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Минстроя Алтайского края от 07.07.2020 N 247</w:t>
              <w:br/>
              <w:t xml:space="preserve">(ред. от 19.05.2023)</w:t>
              <w:br/>
              <w:t xml:space="preserve">"Об утверждении Положения об общественном совете при Министерстве строительства и жилищно-коммунального хозяйства Алтайского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СТРОИТЕЛЬСТВА И ЖИЛИЩНО-КОММУНАЛЬНОГО ХОЗЯЙСТВА</w:t>
      </w:r>
    </w:p>
    <w:p>
      <w:pPr>
        <w:pStyle w:val="2"/>
        <w:jc w:val="center"/>
      </w:pPr>
      <w:r>
        <w:rPr>
          <w:sz w:val="20"/>
        </w:rPr>
        <w:t xml:space="preserve">АЛТАЙСКОГО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7 июля 2020 г. N 247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МИНИСТЕРСТВЕ СТРОИТЕЛЬСТВА И ЖИЛИЩНО-КОММУНАЛЬНОГО</w:t>
      </w:r>
    </w:p>
    <w:p>
      <w:pPr>
        <w:pStyle w:val="2"/>
        <w:jc w:val="center"/>
      </w:pPr>
      <w:r>
        <w:rPr>
          <w:sz w:val="20"/>
        </w:rPr>
        <w:t xml:space="preserve">ХОЗЯЙСТВА АЛТАЙСКОГО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Минстроя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11.05.2022 </w:t>
            </w:r>
            <w:hyperlink w:history="0" r:id="rId7" w:tooltip="Приказ Минстроя Алтайского края от 11.05.2022 N 281 &quot;О внесении изменений в приказ Министерства строительства и жилищно-коммунального хозяйства Алтайского края от 07.07.2020 N 247&quot; {КонсультантПлюс}">
              <w:r>
                <w:rPr>
                  <w:sz w:val="20"/>
                  <w:color w:val="0000ff"/>
                </w:rPr>
                <w:t xml:space="preserve">N 281</w:t>
              </w:r>
            </w:hyperlink>
            <w:r>
              <w:rPr>
                <w:sz w:val="20"/>
                <w:color w:val="392c69"/>
              </w:rPr>
              <w:t xml:space="preserve">, от 19.05.2023 </w:t>
            </w:r>
            <w:hyperlink w:history="0" r:id="rId8" w:tooltip="Приказ Минстроя Алтайского края от 19.05.2023 N 320 &quot;О внесении изменений в приказ Министерства строительства и жилищно-коммунального хозяйства Алтайского края от 07.07.2020 N 247&quot; {КонсультантПлюс}">
              <w:r>
                <w:rPr>
                  <w:sz w:val="20"/>
                  <w:color w:val="0000ff"/>
                </w:rPr>
                <w:t xml:space="preserve">N 320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Руководствуясь </w:t>
      </w:r>
      <w:hyperlink w:history="0" r:id="rId9" w:tooltip="Постановление Правительства Алтайского края от 12.07.2019 N 259 (ред. от 13.01.2020) &quot;О создании общественных советов при органах исполнительной власти Алтайского края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Алтайского края от 12.07.2019 N 259 "О создании общественных советов при органах исполнительной власти Алтайского края",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строительства и жилищно-коммунального хозяйства Алтайского края (приложение 1);</w:t>
      </w:r>
    </w:p>
    <w:p>
      <w:pPr>
        <w:pStyle w:val="0"/>
        <w:spacing w:before="200" w:line-rule="auto"/>
        <w:ind w:firstLine="540"/>
        <w:jc w:val="both"/>
      </w:pPr>
      <w:hyperlink w:history="0" w:anchor="P120" w:tooltip="                                   Форма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заявления о включении в общественный совет при Министерстве строительства и жилищно-коммунального хозяйства Алтайского края (приложение 2);</w:t>
      </w:r>
    </w:p>
    <w:p>
      <w:pPr>
        <w:pStyle w:val="0"/>
        <w:spacing w:before="200" w:line-rule="auto"/>
        <w:ind w:firstLine="540"/>
        <w:jc w:val="both"/>
      </w:pPr>
      <w:hyperlink w:history="0" w:anchor="P163" w:tooltip="Форма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анкеты кандидата в члены общественного совета при Министерстве строительства и жилищно-коммунального хозяйства Алтайского края (приложение 3);</w:t>
      </w:r>
    </w:p>
    <w:p>
      <w:pPr>
        <w:pStyle w:val="0"/>
        <w:spacing w:before="200" w:line-rule="auto"/>
        <w:ind w:firstLine="540"/>
        <w:jc w:val="both"/>
      </w:pPr>
      <w:hyperlink w:history="0" w:anchor="P224" w:tooltip="                                   Форма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согласия на обработку персональных данных (приложение 4);</w:t>
      </w:r>
    </w:p>
    <w:p>
      <w:pPr>
        <w:pStyle w:val="0"/>
        <w:spacing w:before="200" w:line-rule="auto"/>
        <w:ind w:firstLine="540"/>
        <w:jc w:val="both"/>
      </w:pPr>
      <w:hyperlink w:history="0" w:anchor="P277" w:tooltip="                                   Форма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согласия на обработку персональных данных, разрешенных субъектом персональных данных для распространения (приложение 5).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0" w:tooltip="Приказ Минстроя Алтайского края от 19.05.2023 N 320 &quot;О внесении изменений в приказ Министерства строительства и жилищно-коммунального хозяйства Алтайского края от 07.07.2020 N 247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Минстроя Алтайского края от 19.05.2023 N 320)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следующие приказы: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Министерства строительства, транспорта, жилищно-коммунального хозяйства Алтайского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28.06.2017 </w:t>
      </w:r>
      <w:hyperlink w:history="0" r:id="rId11" w:tooltip="Приказ Минстройтранса Алтайского края от 28.06.2017 N 343 &quot;О создании общественного совета при Министерстве строительства, транспорта, жилищно-коммунального хозяйства Алтайского края&quot; ------------ Утратил силу или отменен {КонсультантПлюс}">
        <w:r>
          <w:rPr>
            <w:sz w:val="20"/>
            <w:color w:val="0000ff"/>
          </w:rPr>
          <w:t xml:space="preserve">N 343</w:t>
        </w:r>
      </w:hyperlink>
      <w:r>
        <w:rPr>
          <w:sz w:val="20"/>
        </w:rPr>
        <w:t xml:space="preserve"> "О создании общественного совета при Министерстве строительства и жилищно-коммунального хозяйства Алтайского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11.10.2017 </w:t>
      </w:r>
      <w:hyperlink w:history="0" r:id="rId12" w:tooltip="Приказ Минстройтранса Алтайского края от 11.10.2017 N 481 &quot;О внесении изменений в приказ Министерства от 28.06.2017 N 343 и признании утратившими силу некоторых приказов Главного управления&quot; ------------ Утратил силу или отменен {КонсультантПлюс}">
        <w:r>
          <w:rPr>
            <w:sz w:val="20"/>
            <w:color w:val="0000ff"/>
          </w:rPr>
          <w:t xml:space="preserve">N 481</w:t>
        </w:r>
      </w:hyperlink>
      <w:r>
        <w:rPr>
          <w:sz w:val="20"/>
        </w:rPr>
        <w:t xml:space="preserve"> "О внесении изменений в приказ Министерства от 28.06.2017 N 343 и признании утратившими силу некоторых Приказов Главного управления";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Министерства строительства и жилищно-коммунального хозяйства Алтайского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23.04.2019 </w:t>
      </w:r>
      <w:hyperlink w:history="0" r:id="rId13" w:tooltip="Приказ Минстроя Алтайского края от 23.04.2019 N 209 &quot;О внесении изменений в приказ Министерства строительства, транспорта, жилищно-коммунального хозяйства Алтайского края от 28.06.2017 N 343&quot; ------------ Утратил силу или отменен {КонсультантПлюс}">
        <w:r>
          <w:rPr>
            <w:sz w:val="20"/>
            <w:color w:val="0000ff"/>
          </w:rPr>
          <w:t xml:space="preserve">N 209</w:t>
        </w:r>
      </w:hyperlink>
      <w:r>
        <w:rPr>
          <w:sz w:val="20"/>
        </w:rPr>
        <w:t xml:space="preserve"> "О внесении изменений в приказ Министерства строительства, транспорта, жилищно-коммунального хозяйства Алтайского края от 28.06.2017 N 343";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04.10.2019 </w:t>
      </w:r>
      <w:hyperlink w:history="0" r:id="rId14" w:tooltip="Приказ Минстроя Алтайского края от 04.10.2019 N 411 &quot;О внесении изменений в приказ Министерства строительства, транспорта, жилищно-коммунального хозяйства Алтайского края от 28.06.2017 N 343&quot; ------------ Утратил силу или отменен {КонсультантПлюс}">
        <w:r>
          <w:rPr>
            <w:sz w:val="20"/>
            <w:color w:val="0000ff"/>
          </w:rPr>
          <w:t xml:space="preserve">N 411</w:t>
        </w:r>
      </w:hyperlink>
      <w:r>
        <w:rPr>
          <w:sz w:val="20"/>
        </w:rPr>
        <w:t xml:space="preserve"> "О внесении изменений в приказ Министерства строительства, транспорта, жилищно-коммунального хозяйства Алтайского края от 28.06.2017 N 343";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20.12.2019 </w:t>
      </w:r>
      <w:hyperlink w:history="0" r:id="rId15" w:tooltip="Приказ Минстроя Алтайского края от 20.12.2019 N 561 &quot;О внесении изменений в приказ Министерства строительства, транспорта, жилищно-коммунального хозяйства Алтайского края от 28.06.2017 N 343&quot; ------------ Утратил силу или отменен {КонсультантПлюс}">
        <w:r>
          <w:rPr>
            <w:sz w:val="20"/>
            <w:color w:val="0000ff"/>
          </w:rPr>
          <w:t xml:space="preserve">N 561</w:t>
        </w:r>
      </w:hyperlink>
      <w:r>
        <w:rPr>
          <w:sz w:val="20"/>
        </w:rPr>
        <w:t xml:space="preserve"> "О внесении изменений в приказ Министерства строительства, транспорта, жилищно-коммунального хозяйства Алтайского края от 28.06.2017 N 343".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16" w:tooltip="Приказ Минстроя Алтайского края от 19.05.2023 N 320 &quot;О внесении изменений в приказ Министерства строительства и жилищно-коммунального хозяйства Алтайского края от 07.07.2020 N 247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Минстроя Алтайского края от 19.05.2023 N 320.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И.В.ГИЛЕВ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строительства и</w:t>
      </w:r>
    </w:p>
    <w:p>
      <w:pPr>
        <w:pStyle w:val="0"/>
        <w:jc w:val="right"/>
      </w:pPr>
      <w:r>
        <w:rPr>
          <w:sz w:val="20"/>
        </w:rPr>
        <w:t xml:space="preserve">жилищно-коммунального</w:t>
      </w:r>
    </w:p>
    <w:p>
      <w:pPr>
        <w:pStyle w:val="0"/>
        <w:jc w:val="right"/>
      </w:pPr>
      <w:r>
        <w:rPr>
          <w:sz w:val="20"/>
        </w:rPr>
        <w:t xml:space="preserve">хозяйства Алтайского края</w:t>
      </w:r>
    </w:p>
    <w:p>
      <w:pPr>
        <w:pStyle w:val="0"/>
        <w:jc w:val="right"/>
      </w:pPr>
      <w:r>
        <w:rPr>
          <w:sz w:val="20"/>
        </w:rPr>
        <w:t xml:space="preserve">от 7 июля 2020 г. N 247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СТРОИТЕЛЬСТВА</w:t>
      </w:r>
    </w:p>
    <w:p>
      <w:pPr>
        <w:pStyle w:val="2"/>
        <w:jc w:val="center"/>
      </w:pPr>
      <w:r>
        <w:rPr>
          <w:sz w:val="20"/>
        </w:rPr>
        <w:t xml:space="preserve">И ЖИЛИЩНО-КОММУНАЛЬНОГО ХОЗЯЙСТВА АЛТАЙСКОГО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Минстроя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11.05.2022 </w:t>
            </w:r>
            <w:hyperlink w:history="0" r:id="rId17" w:tooltip="Приказ Минстроя Алтайского края от 11.05.2022 N 281 &quot;О внесении изменений в приказ Министерства строительства и жилищно-коммунального хозяйства Алтайского края от 07.07.2020 N 247&quot; {КонсультантПлюс}">
              <w:r>
                <w:rPr>
                  <w:sz w:val="20"/>
                  <w:color w:val="0000ff"/>
                </w:rPr>
                <w:t xml:space="preserve">N 281</w:t>
              </w:r>
            </w:hyperlink>
            <w:r>
              <w:rPr>
                <w:sz w:val="20"/>
                <w:color w:val="392c69"/>
              </w:rPr>
              <w:t xml:space="preserve">, от 19.05.2023 </w:t>
            </w:r>
            <w:hyperlink w:history="0" r:id="rId18" w:tooltip="Приказ Минстроя Алтайского края от 19.05.2023 N 320 &quot;О внесении изменений в приказ Министерства строительства и жилищно-коммунального хозяйства Алтайского края от 07.07.2020 N 247&quot; {КонсультантПлюс}">
              <w:r>
                <w:rPr>
                  <w:sz w:val="20"/>
                  <w:color w:val="0000ff"/>
                </w:rPr>
                <w:t xml:space="preserve">N 320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(далее - "Совет") при Министерстве строительства и жилищно-коммунального хозяйства Алтайского края (далее - "Министерство") является консультативно-совещательным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создается с целью проведения общественной экспертизы нормативных правовых актов, общественного контроля за деятельностью Министерства, наиболее эффективного взаимодействия Министерства с Общественной палатой Алтайского края, некоммерческими организациями, представителями институтов гражданского общества при реализации полномочий, отнесенных к ведению Министерства, содействия учету прав и законных интересов общественных объединений, правозащитных, религиозных и иных организаций при общественной оценке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Правовую основу деятельности Совета составляют </w:t>
      </w:r>
      <w:hyperlink w:history="0"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законы, правовые акты Президента Российской Федерации и Правительства Российской Федерации, </w:t>
      </w:r>
      <w:hyperlink w:history="0" r:id="rId20" w:tooltip="&quot;Устав (Основной Закон) Алтайского края&quot; от 05.06.1995 N 3-ЗС (принят АКЗС 26.05.1995) (ред. от 11.11.2019) ------------ Недействующая редакция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(Основной Закон) Алтайского края, законы Алтайского края и иные нормативные правовые акты, а также настоящее Положение.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Формирование Совета осуществляется в соответствии с </w:t>
      </w:r>
      <w:hyperlink w:history="0" r:id="rId21" w:tooltip="Постановление Правительства Алтайского края от 12.07.2019 N 259 (ред. от 13.01.2020) &quot;О создании общественных советов при органах исполнительной власти Алтайского края&quot; ------------ Недействующая редакция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создания общественных советов при органах исполнительной власти Алтайского края, утвержденном постановлением Правительства Алтайского края от 12.07.2019 N 259.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развитие взаимодействия Министерства с общественными объединениями, научными учреждениями и иными некоммерческими организациями и использование их потенциала для повышения эффективности реализации Министерством полномочий, отнесенных к его 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участие в рассмотрении вопросов, относящихся к сфере деятельности Министерства, вызвавших повышенный общественный резонанс, и выработка предложений по их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Основные функции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проведение общественных экспертиз проектов нормативных правовых актов, перечень которых утвержден правовыми актами Губернатора Алтайского края, Правительства Алтайского края и Министерства в установленной сфере деятельности с вынесением заключений;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рассмотрение вопросов, связанных с разработкой стандартов предоставления государственных услуг и осуществлением контроля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сбор и анализ объективной информации о проблемах в сфере деятельности Министерства. Выявление на основе проверенного анализа положительного и отрицательного опыта работы в данном направлении. Подготовка предложений по решению указанных проблем;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рассмотрение поступивших гражданских инициатив, направленных на реализацию функций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подготовка предложений по совершенствованию законодательства Алтайского края, а также выработка иных мер по регулированию процессов в соответствующей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взаимодействие со средствами массовой информации по освещению вопросов, обсуждаемых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осуществление общественного контроля в формах, указанных в Федеральном </w:t>
      </w:r>
      <w:hyperlink w:history="0" r:id="rId2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осуществляет свою деятельность в соответствии с планом работы, утвержденным на его заседании, и направляет его министру строительства и жилищно-коммунального хозяйства Алтайского края (далее - "Министр") для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Основной формой деятельности Совета являются очные заседания, которые проводятся по мере необходимости, но не реже 1 раза в полугодие. Члены Совета могут участвовать в заседаниях посредством видеоконференцсвязи (при наличии технической возможности). Заседания считаются правомочными при присутствии на них более половины членов общественного Совета (лично либо посредством видеоконференцсвязи).</w:t>
      </w:r>
    </w:p>
    <w:p>
      <w:pPr>
        <w:pStyle w:val="0"/>
        <w:jc w:val="both"/>
      </w:pPr>
      <w:r>
        <w:rPr>
          <w:sz w:val="20"/>
        </w:rPr>
        <w:t xml:space="preserve">(п. 3.2 в ред. </w:t>
      </w:r>
      <w:hyperlink w:history="0" r:id="rId23" w:tooltip="Приказ Минстроя Алтайского края от 11.05.2022 N 281 &quot;О внесении изменений в приказ Министерства строительства и жилищно-коммунального хозяйства Алтайского края от 07.07.2020 N 247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Минстроя Алтайского края от 11.05.2022 N 281)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Председатель Совета, заместитель председателя Совета и секретарь Совета избираются на первом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определяет приоритетные направления деятельности Совета, организует его работу и председательствует на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вносит на утверждение Совета планы работы, формирует повестку заседания Совета, состав экспертов и иных лиц, приглашаемых на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координирует деятельность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взаимодействует с Министром по вопросам реализации решений Совета, изменению его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подписывает протоколы заседаний и другие документы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3.4.6. представляет Совет в органах государственной власти, органах местного самоуправления, общественных объединениях и иных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отсутствие председателя Совета его функции выполняет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организует текущую деятельность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информирует членов Совета о времени, месте и повестке дня его заседания, а также об утвержденных планах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обеспечивает во взаимодействии с членами Совета подготовку информационно-аналитических материалов к заседанию по вопросам, включенным в повестку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3.6.4. организует делопроизводство.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Члены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3.7.1. вносить предложения относительно формирования планов работы Совета и повестки дня 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3.7.2. знакомиться с документами и материалами по проблемам, вынесенным на обсуждение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3.7.3. предлагать кандидатуры представителей органов государственной власти Алтайского края, органов местного самоуправления, институтов гражданского общества, научного сообщества, экспертов для участия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3.7.4. возглавлять и входить в состав рабочих и экспертных групп, формируемых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Члены Совета обязаны принимать участие в заседаниях лично, не передавая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Решения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принимаются в форме заключений, предложений и обращений, носят рекомендательный характер и отражаются в протоколах заседаний, которые подписывают председатель Совета и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протоколов представляются Министру.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По запросам Совета Министерство в 20-дневный срок представляет Совету необходимые для исполнения полномочий сведения, за исключением сведений, составляющих государственную и иную охраняемую законом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Организационно-техническое обеспечение деятельности Совета, включая проведение его заседаний, осуществляет специалист юридического отдела управления правового и документационного обеспечения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На официальном сайте Министерства в разделе "Общественный совет" размещаются Положение о Совете, его состав, анонсирование даты проведения заседания, повестка дня заседания Совета, протоколы заседаний (не позднее 10 рабочих дней со дня проведения заседания), другая информация в сфере деятельности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строительства и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от 7 июля 2020 г. N 247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24" w:tooltip="Приказ Минстроя Алтайского края от 19.05.2023 N 320 &quot;О внесении изменений в приказ Министерства строительства и жилищно-коммунального хозяйства Алтайского края от 07.07.2020 N 247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Минстроя Алтайского края от 19.05.2023 N 320)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20" w:name="P120"/>
    <w:bookmarkEnd w:id="120"/>
    <w:p>
      <w:pPr>
        <w:pStyle w:val="1"/>
        <w:jc w:val="both"/>
      </w:pPr>
      <w:r>
        <w:rPr>
          <w:sz w:val="20"/>
        </w:rPr>
        <w:t xml:space="preserve">                                   Форма</w:t>
      </w:r>
    </w:p>
    <w:p>
      <w:pPr>
        <w:pStyle w:val="1"/>
        <w:jc w:val="both"/>
      </w:pPr>
      <w:r>
        <w:rPr>
          <w:sz w:val="20"/>
        </w:rPr>
        <w:t xml:space="preserve">                заявления о включении в общественный совет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В Министерство строительства  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жилищно-коммунального хозяйства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Алтайского края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От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(Ф.И.О. (последнее - при наличии))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о включении в общественный совет при Министерстве строительства</w:t>
      </w:r>
    </w:p>
    <w:p>
      <w:pPr>
        <w:pStyle w:val="1"/>
        <w:jc w:val="both"/>
      </w:pPr>
      <w:r>
        <w:rPr>
          <w:sz w:val="20"/>
        </w:rPr>
        <w:t xml:space="preserve">             и жилищно-коммунального хозяйства Алтайского края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(фамилия, имя, отчество (последнее - при наличии))</w:t>
      </w:r>
    </w:p>
    <w:p>
      <w:pPr>
        <w:pStyle w:val="1"/>
        <w:jc w:val="both"/>
      </w:pPr>
      <w:r>
        <w:rPr>
          <w:sz w:val="20"/>
        </w:rPr>
        <w:t xml:space="preserve">    прошу  включить  меня  в  состав  общественного совета при Министерстве</w:t>
      </w:r>
    </w:p>
    <w:p>
      <w:pPr>
        <w:pStyle w:val="1"/>
        <w:jc w:val="both"/>
      </w:pPr>
      <w:r>
        <w:rPr>
          <w:sz w:val="20"/>
        </w:rPr>
        <w:t xml:space="preserve">строительства и жилищно-коммунального хозяйства Алтайского края.</w:t>
      </w:r>
    </w:p>
    <w:p>
      <w:pPr>
        <w:pStyle w:val="1"/>
        <w:jc w:val="both"/>
      </w:pPr>
      <w:r>
        <w:rPr>
          <w:sz w:val="20"/>
        </w:rPr>
        <w:t xml:space="preserve">    В   случае   согласования  моей  кандидатуры  подтверждаю  соответствие</w:t>
      </w:r>
    </w:p>
    <w:p>
      <w:pPr>
        <w:pStyle w:val="1"/>
        <w:jc w:val="both"/>
      </w:pPr>
      <w:r>
        <w:rPr>
          <w:sz w:val="20"/>
        </w:rPr>
        <w:t xml:space="preserve">требованиям,   предъявляемым   к  члену  общественного  совета  при  органе</w:t>
      </w:r>
    </w:p>
    <w:p>
      <w:pPr>
        <w:pStyle w:val="1"/>
        <w:jc w:val="both"/>
      </w:pPr>
      <w:r>
        <w:rPr>
          <w:sz w:val="20"/>
        </w:rPr>
        <w:t xml:space="preserve">исполнительной  власти  Алтайского  края,  и  выражаю свое согласие войти в</w:t>
      </w:r>
    </w:p>
    <w:p>
      <w:pPr>
        <w:pStyle w:val="1"/>
        <w:jc w:val="both"/>
      </w:pPr>
      <w:r>
        <w:rPr>
          <w:sz w:val="20"/>
        </w:rPr>
        <w:t xml:space="preserve">состав общественного совета.</w:t>
      </w:r>
    </w:p>
    <w:p>
      <w:pPr>
        <w:pStyle w:val="1"/>
        <w:jc w:val="both"/>
      </w:pPr>
      <w:r>
        <w:rPr>
          <w:sz w:val="20"/>
        </w:rPr>
        <w:t xml:space="preserve">    К заявлению прилагаю:</w:t>
      </w:r>
    </w:p>
    <w:p>
      <w:pPr>
        <w:pStyle w:val="1"/>
        <w:jc w:val="both"/>
      </w:pPr>
      <w:r>
        <w:rPr>
          <w:sz w:val="20"/>
        </w:rPr>
        <w:t xml:space="preserve">    анкету кандидата в члены общественного совета;</w:t>
      </w:r>
    </w:p>
    <w:p>
      <w:pPr>
        <w:pStyle w:val="1"/>
        <w:jc w:val="both"/>
      </w:pPr>
      <w:r>
        <w:rPr>
          <w:sz w:val="20"/>
        </w:rPr>
        <w:t xml:space="preserve">    согласие на обработку персональных данных;</w:t>
      </w:r>
    </w:p>
    <w:p>
      <w:pPr>
        <w:pStyle w:val="1"/>
        <w:jc w:val="both"/>
      </w:pPr>
      <w:r>
        <w:rPr>
          <w:sz w:val="20"/>
        </w:rPr>
        <w:t xml:space="preserve">    согласие   на  обработку  персональных  данных,  разрешенных  субъектом</w:t>
      </w:r>
    </w:p>
    <w:p>
      <w:pPr>
        <w:pStyle w:val="1"/>
        <w:jc w:val="both"/>
      </w:pPr>
      <w:r>
        <w:rPr>
          <w:sz w:val="20"/>
        </w:rPr>
        <w:t xml:space="preserve">персональных данных для распространения.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"___" ___________ 20__ г.   ___________________/_______________________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(подпись)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строительства и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от 7 июля 2020 г. N 247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25" w:tooltip="Приказ Минстроя Алтайского края от 19.05.2023 N 320 &quot;О внесении изменений в приказ Министерства строительства и жилищно-коммунального хозяйства Алтайского края от 07.07.2020 N 247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Минстроя Алтайского края от 19.05.2023 N 320)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63" w:name="P163"/>
    <w:bookmarkEnd w:id="163"/>
    <w:p>
      <w:pPr>
        <w:pStyle w:val="0"/>
        <w:jc w:val="center"/>
      </w:pPr>
      <w:r>
        <w:rPr>
          <w:sz w:val="20"/>
        </w:rPr>
        <w:t xml:space="preserve">Форма</w:t>
      </w:r>
    </w:p>
    <w:p>
      <w:pPr>
        <w:pStyle w:val="0"/>
        <w:jc w:val="center"/>
      </w:pPr>
      <w:r>
        <w:rPr>
          <w:sz w:val="20"/>
        </w:rPr>
        <w:t xml:space="preserve">анкеты кандидата в члены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Анкета</w:t>
      </w:r>
    </w:p>
    <w:p>
      <w:pPr>
        <w:pStyle w:val="0"/>
        <w:jc w:val="center"/>
      </w:pPr>
      <w:r>
        <w:rPr>
          <w:sz w:val="20"/>
        </w:rPr>
        <w:t xml:space="preserve">кандидата в члены общественного совета при Министерстве</w:t>
      </w:r>
    </w:p>
    <w:p>
      <w:pPr>
        <w:pStyle w:val="0"/>
        <w:jc w:val="center"/>
      </w:pPr>
      <w:r>
        <w:rPr>
          <w:sz w:val="20"/>
        </w:rPr>
        <w:t xml:space="preserve">строительства и жилищно-коммунального хозяйства</w:t>
      </w:r>
    </w:p>
    <w:p>
      <w:pPr>
        <w:pStyle w:val="0"/>
        <w:jc w:val="center"/>
      </w:pPr>
      <w:r>
        <w:rPr>
          <w:sz w:val="20"/>
        </w:rPr>
        <w:t xml:space="preserve">Алтайского края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0"/>
        <w:gridCol w:w="5613"/>
        <w:gridCol w:w="2835"/>
      </w:tblGrid>
      <w:tr>
        <w:tc>
          <w:tcPr>
            <w:tcW w:w="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кандидате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Графа для заполнения</w:t>
            </w:r>
          </w:p>
        </w:tc>
      </w:tr>
      <w:tr>
        <w:tc>
          <w:tcPr>
            <w:tcW w:w="6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 (последнее - при наличии)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жительства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E-mail (при наличии)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образования, наименование образовательной организации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ученого звания, ученой степени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Трудовая деятельность за последние 5 лет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Общественная деятельность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(отсутствие) неснятой или непогашенной судимости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Дополнительная информация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строительства и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от 7 июля 2020 г. N 247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26" w:tooltip="Приказ Минстроя Алтайского края от 19.05.2023 N 320 &quot;О внесении изменений в приказ Министерства строительства и жилищно-коммунального хозяйства Алтайского края от 07.07.2020 N 247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Минстроя Алтайского края от 19.05.2023 N 320)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24" w:name="P224"/>
    <w:bookmarkEnd w:id="224"/>
    <w:p>
      <w:pPr>
        <w:pStyle w:val="1"/>
        <w:jc w:val="both"/>
      </w:pPr>
      <w:r>
        <w:rPr>
          <w:sz w:val="20"/>
        </w:rPr>
        <w:t xml:space="preserve">                                   Форма</w:t>
      </w:r>
    </w:p>
    <w:p>
      <w:pPr>
        <w:pStyle w:val="1"/>
        <w:jc w:val="both"/>
      </w:pPr>
      <w:r>
        <w:rPr>
          <w:sz w:val="20"/>
        </w:rPr>
        <w:t xml:space="preserve">                 согласия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фамилия, имя, отчество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    проживающий(ая) по адресу: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паспорт серия __________ N _____________, выдан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(дата)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(кем выдан)</w:t>
      </w:r>
    </w:p>
    <w:p>
      <w:pPr>
        <w:pStyle w:val="1"/>
        <w:jc w:val="both"/>
      </w:pPr>
      <w:r>
        <w:rPr>
          <w:sz w:val="20"/>
        </w:rPr>
        <w:t xml:space="preserve">    в   соответствии  с  требованиями  </w:t>
      </w:r>
      <w:hyperlink w:history="0" r:id="rId27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статей  9</w:t>
        </w:r>
      </w:hyperlink>
      <w:r>
        <w:rPr>
          <w:sz w:val="20"/>
        </w:rPr>
        <w:t xml:space="preserve">,  </w:t>
      </w:r>
      <w:hyperlink w:history="0" r:id="rId28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 Федерального  закона</w:t>
      </w:r>
    </w:p>
    <w:p>
      <w:pPr>
        <w:pStyle w:val="1"/>
        <w:jc w:val="both"/>
      </w:pPr>
      <w:r>
        <w:rPr>
          <w:sz w:val="20"/>
        </w:rPr>
        <w:t xml:space="preserve">от  27.07.2006  N  152-ФЗ "О персональных данных" даю согласие Министерству</w:t>
      </w:r>
    </w:p>
    <w:p>
      <w:pPr>
        <w:pStyle w:val="1"/>
        <w:jc w:val="both"/>
      </w:pPr>
      <w:r>
        <w:rPr>
          <w:sz w:val="20"/>
        </w:rPr>
        <w:t xml:space="preserve">строительства  и  жилищно-коммунального  хозяйства Алтайского края (далее -</w:t>
      </w:r>
    </w:p>
    <w:p>
      <w:pPr>
        <w:pStyle w:val="1"/>
        <w:jc w:val="both"/>
      </w:pPr>
      <w:r>
        <w:rPr>
          <w:sz w:val="20"/>
        </w:rPr>
        <w:t xml:space="preserve">"Министерство"),  расположенному  по  адресу:  проспект  Ленина,  7,  город</w:t>
      </w:r>
    </w:p>
    <w:p>
      <w:pPr>
        <w:pStyle w:val="1"/>
        <w:jc w:val="both"/>
      </w:pPr>
      <w:r>
        <w:rPr>
          <w:sz w:val="20"/>
        </w:rPr>
        <w:t xml:space="preserve">Барнаул,  Алтайский  край,  656043,  на  автоматизированную,  а  также  без</w:t>
      </w:r>
    </w:p>
    <w:p>
      <w:pPr>
        <w:pStyle w:val="1"/>
        <w:jc w:val="both"/>
      </w:pPr>
      <w:r>
        <w:rPr>
          <w:sz w:val="20"/>
        </w:rPr>
        <w:t xml:space="preserve">использования   средств   автоматизации,   обработку   (на   сбор,  запись,</w:t>
      </w:r>
    </w:p>
    <w:p>
      <w:pPr>
        <w:pStyle w:val="1"/>
        <w:jc w:val="both"/>
      </w:pPr>
      <w:r>
        <w:rPr>
          <w:sz w:val="20"/>
        </w:rPr>
        <w:t xml:space="preserve">систематизацию,  накопление,  хранение,  уточнение (обновление, изменение),</w:t>
      </w:r>
    </w:p>
    <w:p>
      <w:pPr>
        <w:pStyle w:val="1"/>
        <w:jc w:val="both"/>
      </w:pPr>
      <w:r>
        <w:rPr>
          <w:sz w:val="20"/>
        </w:rPr>
        <w:t xml:space="preserve">извлечение,  использование,  передачу  (а  именно  предоставление, доступ),</w:t>
      </w:r>
    </w:p>
    <w:p>
      <w:pPr>
        <w:pStyle w:val="1"/>
        <w:jc w:val="both"/>
      </w:pPr>
      <w:r>
        <w:rPr>
          <w:sz w:val="20"/>
        </w:rPr>
        <w:t xml:space="preserve">обезличивание,  блокирование, удаление, уничтожение) персональных данных, в</w:t>
      </w:r>
    </w:p>
    <w:p>
      <w:pPr>
        <w:pStyle w:val="1"/>
        <w:jc w:val="both"/>
      </w:pPr>
      <w:r>
        <w:rPr>
          <w:sz w:val="20"/>
        </w:rPr>
        <w:t xml:space="preserve">том  числе биометрических персональных данных с целью подготовки документов</w:t>
      </w:r>
    </w:p>
    <w:p>
      <w:pPr>
        <w:pStyle w:val="1"/>
        <w:jc w:val="both"/>
      </w:pPr>
      <w:r>
        <w:rPr>
          <w:sz w:val="20"/>
        </w:rPr>
        <w:t xml:space="preserve">для включения в состав общественного совета при Министерстве.</w:t>
      </w:r>
    </w:p>
    <w:p>
      <w:pPr>
        <w:pStyle w:val="1"/>
        <w:jc w:val="both"/>
      </w:pPr>
      <w:r>
        <w:rPr>
          <w:sz w:val="20"/>
        </w:rPr>
        <w:t xml:space="preserve">    Согласие  дается  Министерству  для  обработки  следующих  персональных</w:t>
      </w:r>
    </w:p>
    <w:p>
      <w:pPr>
        <w:pStyle w:val="1"/>
        <w:jc w:val="both"/>
      </w:pPr>
      <w:r>
        <w:rPr>
          <w:sz w:val="20"/>
        </w:rPr>
        <w:t xml:space="preserve">данных:  фамилия,  имя, отчество (последнее - при наличии); должность; дата</w:t>
      </w:r>
    </w:p>
    <w:p>
      <w:pPr>
        <w:pStyle w:val="1"/>
        <w:jc w:val="both"/>
      </w:pPr>
      <w:r>
        <w:rPr>
          <w:sz w:val="20"/>
        </w:rPr>
        <w:t xml:space="preserve">рождения;   место   жительства;   контактный   телефон;   e-mail;   уровень</w:t>
      </w:r>
    </w:p>
    <w:p>
      <w:pPr>
        <w:pStyle w:val="1"/>
        <w:jc w:val="both"/>
      </w:pPr>
      <w:r>
        <w:rPr>
          <w:sz w:val="20"/>
        </w:rPr>
        <w:t xml:space="preserve">образования,  наименование  образовательной  организации;  наличие  ученого</w:t>
      </w:r>
    </w:p>
    <w:p>
      <w:pPr>
        <w:pStyle w:val="1"/>
        <w:jc w:val="both"/>
      </w:pPr>
      <w:r>
        <w:rPr>
          <w:sz w:val="20"/>
        </w:rPr>
        <w:t xml:space="preserve">звания,  ученой  степени; трудовая деятельность; общественная деятельность;</w:t>
      </w:r>
    </w:p>
    <w:p>
      <w:pPr>
        <w:pStyle w:val="1"/>
        <w:jc w:val="both"/>
      </w:pPr>
      <w:r>
        <w:rPr>
          <w:sz w:val="20"/>
        </w:rPr>
        <w:t xml:space="preserve">наличие  (отсутствие)  неснятой  или непогашенной судимости; дополнительная</w:t>
      </w:r>
    </w:p>
    <w:p>
      <w:pPr>
        <w:pStyle w:val="1"/>
        <w:jc w:val="both"/>
      </w:pPr>
      <w:r>
        <w:rPr>
          <w:sz w:val="20"/>
        </w:rPr>
        <w:t xml:space="preserve">информация,  указанная  в анкете кандидата в члены общественного совета при</w:t>
      </w:r>
    </w:p>
    <w:p>
      <w:pPr>
        <w:pStyle w:val="1"/>
        <w:jc w:val="both"/>
      </w:pPr>
      <w:r>
        <w:rPr>
          <w:sz w:val="20"/>
        </w:rPr>
        <w:t xml:space="preserve">Министерстве.</w:t>
      </w:r>
    </w:p>
    <w:p>
      <w:pPr>
        <w:pStyle w:val="1"/>
        <w:jc w:val="both"/>
      </w:pPr>
      <w:r>
        <w:rPr>
          <w:sz w:val="20"/>
        </w:rPr>
        <w:t xml:space="preserve">    Настоящее  согласие действует в течение пяти лет со дня его подписания.</w:t>
      </w:r>
    </w:p>
    <w:p>
      <w:pPr>
        <w:pStyle w:val="1"/>
        <w:jc w:val="both"/>
      </w:pPr>
      <w:r>
        <w:rPr>
          <w:sz w:val="20"/>
        </w:rPr>
        <w:t xml:space="preserve">Отзыв  настоящего  согласия  в случаях, предусмотренных Федеральным </w:t>
      </w:r>
      <w:hyperlink w:history="0" r:id="rId29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</w:p>
    <w:p>
      <w:pPr>
        <w:pStyle w:val="1"/>
        <w:jc w:val="both"/>
      </w:pPr>
      <w:r>
        <w:rPr>
          <w:sz w:val="20"/>
        </w:rPr>
        <w:t xml:space="preserve">от 27.07.2006 N 152-ФЗ "О персональных данных", осуществляется на основании</w:t>
      </w:r>
    </w:p>
    <w:p>
      <w:pPr>
        <w:pStyle w:val="1"/>
        <w:jc w:val="both"/>
      </w:pPr>
      <w:r>
        <w:rPr>
          <w:sz w:val="20"/>
        </w:rPr>
        <w:t xml:space="preserve">письменного заявления, поданного в Министерства.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"___" _______________ 20__ г.  _________________/______________________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(подпись)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строительства и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от 7 июля 2020 г. N 247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30" w:tooltip="Приказ Минстроя Алтайского края от 19.05.2023 N 320 &quot;О внесении изменений в приказ Министерства строительства и жилищно-коммунального хозяйства Алтайского края от 07.07.2020 N 247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Минстроя Алтайского края от 19.05.2023 N 320)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77" w:name="P277"/>
    <w:bookmarkEnd w:id="277"/>
    <w:p>
      <w:pPr>
        <w:pStyle w:val="1"/>
        <w:jc w:val="both"/>
      </w:pPr>
      <w:r>
        <w:rPr>
          <w:sz w:val="20"/>
        </w:rPr>
        <w:t xml:space="preserve">                                   Форма</w:t>
      </w:r>
    </w:p>
    <w:p>
      <w:pPr>
        <w:pStyle w:val="1"/>
        <w:jc w:val="both"/>
      </w:pPr>
      <w:r>
        <w:rPr>
          <w:sz w:val="20"/>
        </w:rPr>
        <w:t xml:space="preserve">                согласия на обработку персональных данных,</w:t>
      </w:r>
    </w:p>
    <w:p>
      <w:pPr>
        <w:pStyle w:val="1"/>
        <w:jc w:val="both"/>
      </w:pPr>
      <w:r>
        <w:rPr>
          <w:sz w:val="20"/>
        </w:rPr>
        <w:t xml:space="preserve">       разрешенных субъектом персональных данных для распространения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Министру строительства и</w:t>
      </w:r>
    </w:p>
    <w:p>
      <w:pPr>
        <w:pStyle w:val="1"/>
        <w:jc w:val="both"/>
      </w:pPr>
      <w:r>
        <w:rPr>
          <w:sz w:val="20"/>
        </w:rPr>
        <w:t xml:space="preserve">                                       жилищно-коммунального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хозяйства Алтайского края</w:t>
      </w:r>
    </w:p>
    <w:p>
      <w:pPr>
        <w:pStyle w:val="1"/>
        <w:jc w:val="both"/>
      </w:pPr>
      <w:r>
        <w:rPr>
          <w:sz w:val="20"/>
        </w:rPr>
        <w:t xml:space="preserve">                                       От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(фамилия, имя, отчество (последнее -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при наличии))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(почтовый адрес или адрес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электронной почты субъекта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персональных данных)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(номер телефона)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данных,</w:t>
      </w:r>
    </w:p>
    <w:p>
      <w:pPr>
        <w:pStyle w:val="1"/>
        <w:jc w:val="both"/>
      </w:pPr>
      <w:r>
        <w:rPr>
          <w:sz w:val="20"/>
        </w:rPr>
        <w:t xml:space="preserve">       разрешенных субъектом персональных данных для распространения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фамилия, имя, отчество (последнее - при наличии) субъекта персональных</w:t>
      </w:r>
    </w:p>
    <w:p>
      <w:pPr>
        <w:pStyle w:val="1"/>
        <w:jc w:val="both"/>
      </w:pPr>
      <w:r>
        <w:rPr>
          <w:sz w:val="20"/>
        </w:rPr>
        <w:t xml:space="preserve">                             данных полностью</w:t>
      </w:r>
    </w:p>
    <w:p>
      <w:pPr>
        <w:pStyle w:val="1"/>
        <w:jc w:val="both"/>
      </w:pPr>
      <w:r>
        <w:rPr>
          <w:sz w:val="20"/>
        </w:rPr>
        <w:t xml:space="preserve">    в  соответствии  со  </w:t>
      </w:r>
      <w:hyperlink w:history="0" r:id="rId3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статьей  10.1</w:t>
        </w:r>
      </w:hyperlink>
      <w:r>
        <w:rPr>
          <w:sz w:val="20"/>
        </w:rPr>
        <w:t xml:space="preserve">  Федерального  закона  от 27.07.2006</w:t>
      </w:r>
    </w:p>
    <w:p>
      <w:pPr>
        <w:pStyle w:val="1"/>
        <w:jc w:val="both"/>
      </w:pPr>
      <w:r>
        <w:rPr>
          <w:sz w:val="20"/>
        </w:rPr>
        <w:t xml:space="preserve">N  152-ФЗ  "О персональных данных" в целях вхождения в состав общественного</w:t>
      </w:r>
    </w:p>
    <w:p>
      <w:pPr>
        <w:pStyle w:val="1"/>
        <w:jc w:val="both"/>
      </w:pPr>
      <w:r>
        <w:rPr>
          <w:sz w:val="20"/>
        </w:rPr>
        <w:t xml:space="preserve">совета  при  Министерстве  строительства  и жилищно-коммунального хозяйства</w:t>
      </w:r>
    </w:p>
    <w:p>
      <w:pPr>
        <w:pStyle w:val="1"/>
        <w:jc w:val="both"/>
      </w:pPr>
      <w:r>
        <w:rPr>
          <w:sz w:val="20"/>
        </w:rPr>
        <w:t xml:space="preserve">Алтайского   края  (далее  -  "Министерство")  даю  согласие  Министерству,</w:t>
      </w:r>
    </w:p>
    <w:p>
      <w:pPr>
        <w:pStyle w:val="1"/>
        <w:jc w:val="both"/>
      </w:pPr>
      <w:r>
        <w:rPr>
          <w:sz w:val="20"/>
        </w:rPr>
        <w:t xml:space="preserve">расположенному  по  адресу:  проспект  Ленина,  7, город Барнаул, Алтайский</w:t>
      </w:r>
    </w:p>
    <w:p>
      <w:pPr>
        <w:pStyle w:val="1"/>
        <w:jc w:val="both"/>
      </w:pPr>
      <w:r>
        <w:rPr>
          <w:sz w:val="20"/>
        </w:rPr>
        <w:t xml:space="preserve">край,  656043,  ОГРН  1132225020377,  ИНН  2225145249, на обработку в форме</w:t>
      </w:r>
    </w:p>
    <w:p>
      <w:pPr>
        <w:pStyle w:val="1"/>
        <w:jc w:val="both"/>
      </w:pPr>
      <w:r>
        <w:rPr>
          <w:sz w:val="20"/>
        </w:rPr>
        <w:t xml:space="preserve">распространения  моих персональных данных путем размещения информации о них</w:t>
      </w:r>
    </w:p>
    <w:p>
      <w:pPr>
        <w:pStyle w:val="1"/>
        <w:jc w:val="both"/>
      </w:pPr>
      <w:r>
        <w:rPr>
          <w:sz w:val="20"/>
        </w:rPr>
        <w:t xml:space="preserve">на   официальном   сайте   (</w:t>
      </w:r>
      <w:r>
        <w:rPr>
          <w:sz w:val="20"/>
        </w:rPr>
        <w:t xml:space="preserve">http://sgd22.ru</w:t>
      </w:r>
      <w:r>
        <w:rPr>
          <w:sz w:val="20"/>
        </w:rPr>
        <w:t xml:space="preserve">)   и   информационных  ресурсах</w:t>
      </w:r>
    </w:p>
    <w:p>
      <w:pPr>
        <w:pStyle w:val="1"/>
        <w:jc w:val="both"/>
      </w:pPr>
      <w:r>
        <w:rPr>
          <w:sz w:val="20"/>
        </w:rPr>
        <w:t xml:space="preserve">Министерства (https://t.me/minstroy22, https://vk.com/minstroy22).</w:t>
      </w:r>
    </w:p>
    <w:p>
      <w:pPr>
        <w:pStyle w:val="1"/>
        <w:jc w:val="both"/>
      </w:pPr>
      <w:r>
        <w:rPr>
          <w:sz w:val="20"/>
        </w:rPr>
        <w:t xml:space="preserve">    Категории  и  перечень  моих  персональных данных, на обработку в форме</w:t>
      </w:r>
    </w:p>
    <w:p>
      <w:pPr>
        <w:pStyle w:val="1"/>
        <w:jc w:val="both"/>
      </w:pPr>
      <w:r>
        <w:rPr>
          <w:sz w:val="20"/>
        </w:rPr>
        <w:t xml:space="preserve">распространения которых я даю согласие:</w:t>
      </w:r>
    </w:p>
    <w:p>
      <w:pPr>
        <w:pStyle w:val="1"/>
        <w:jc w:val="both"/>
      </w:pPr>
      <w:r>
        <w:rPr>
          <w:sz w:val="20"/>
        </w:rPr>
        <w:t xml:space="preserve">    фамилия, имя, отчество (последнее - при наличии);</w:t>
      </w:r>
    </w:p>
    <w:p>
      <w:pPr>
        <w:pStyle w:val="1"/>
        <w:jc w:val="both"/>
      </w:pPr>
      <w:r>
        <w:rPr>
          <w:sz w:val="20"/>
        </w:rPr>
        <w:t xml:space="preserve">    сведения о должности и месте работы;</w:t>
      </w:r>
    </w:p>
    <w:p>
      <w:pPr>
        <w:pStyle w:val="1"/>
        <w:jc w:val="both"/>
      </w:pPr>
      <w:r>
        <w:rPr>
          <w:sz w:val="20"/>
        </w:rPr>
        <w:t xml:space="preserve">    биометрические персональные данные (фотографическое изображение).</w:t>
      </w:r>
    </w:p>
    <w:p>
      <w:pPr>
        <w:pStyle w:val="1"/>
        <w:jc w:val="both"/>
      </w:pPr>
      <w:r>
        <w:rPr>
          <w:sz w:val="20"/>
        </w:rPr>
        <w:t xml:space="preserve">    Условия  и  запреты  на  обработку  вышеуказанных  персональных  данных</w:t>
      </w:r>
    </w:p>
    <w:p>
      <w:pPr>
        <w:pStyle w:val="1"/>
        <w:jc w:val="both"/>
      </w:pPr>
      <w:r>
        <w:rPr>
          <w:sz w:val="20"/>
        </w:rPr>
        <w:t xml:space="preserve">(</w:t>
      </w:r>
      <w:hyperlink w:history="0" r:id="rId32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часть   9   статьи  10.1</w:t>
        </w:r>
      </w:hyperlink>
      <w:r>
        <w:rPr>
          <w:sz w:val="20"/>
        </w:rPr>
        <w:t xml:space="preserve">  Федерального   закона   от   27.07.2006 N 152-ФЗ</w:t>
      </w:r>
    </w:p>
    <w:p>
      <w:pPr>
        <w:pStyle w:val="1"/>
        <w:jc w:val="both"/>
      </w:pPr>
      <w:r>
        <w:rPr>
          <w:sz w:val="20"/>
        </w:rPr>
        <w:t xml:space="preserve">"О персональных данных") (заполняется при желании):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7"/>
        <w:gridCol w:w="8617"/>
      </w:tblGrid>
      <w:tr>
        <w:tc>
          <w:tcPr>
            <w:tcW w:w="39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устанавливаю</w:t>
            </w:r>
          </w:p>
        </w:tc>
      </w:tr>
      <w:tr>
        <w:tc>
          <w:tcPr>
            <w:tcW w:w="39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устанавливаю запрет на передачу (кроме предоставления доступа) этих данных</w:t>
            </w:r>
          </w:p>
        </w:tc>
      </w:tr>
      <w:tr>
        <w:tblPrEx>
          <w:tblBorders>
            <w:left w:val="nil"/>
          </w:tblBorders>
        </w:tblPrEx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оператором неограниченному кругу лиц</w:t>
            </w:r>
          </w:p>
        </w:tc>
      </w:tr>
      <w:tr>
        <w:tc>
          <w:tcPr>
            <w:tcW w:w="39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устанавливаю запрет на обработку (кроме получения доступа) этих данных неограниченным кругом лиц</w:t>
            </w:r>
          </w:p>
        </w:tc>
      </w:tr>
      <w:tr>
        <w:tc>
          <w:tcPr>
            <w:tcW w:w="39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устанавливаю условия обработки (кроме получения доступа) этих данных неограниченным кругом лиц 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при желании):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7"/>
        <w:gridCol w:w="8617"/>
      </w:tblGrid>
      <w:tr>
        <w:tc>
          <w:tcPr>
            <w:tcW w:w="39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7" w:type="dxa"/>
            <w:vAlign w:val="center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устанавливаю</w:t>
            </w:r>
          </w:p>
        </w:tc>
      </w:tr>
      <w:tr>
        <w:tc>
          <w:tcPr>
            <w:tcW w:w="39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устанавливаю следующие условия: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Настоящее  согласие  действует  со  дня его подписания до дня отзыва на</w:t>
      </w:r>
    </w:p>
    <w:p>
      <w:pPr>
        <w:pStyle w:val="1"/>
        <w:jc w:val="both"/>
      </w:pPr>
      <w:r>
        <w:rPr>
          <w:sz w:val="20"/>
        </w:rPr>
        <w:t xml:space="preserve">основании  моего  письменного заявления, предусмотренного </w:t>
      </w:r>
      <w:hyperlink w:history="0" r:id="rId33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частью 2 статьи 9</w:t>
        </w:r>
      </w:hyperlink>
    </w:p>
    <w:p>
      <w:pPr>
        <w:pStyle w:val="1"/>
        <w:jc w:val="both"/>
      </w:pPr>
      <w:r>
        <w:rPr>
          <w:sz w:val="20"/>
        </w:rPr>
        <w:t xml:space="preserve">Федерального закона от 27.07.2006 N 152-ФЗ "О персональных данных".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"____" ______________ 20___ г.   ______________/_______________________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(подпись)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Алтайского края от 07.07.2020 N 247</w:t>
            <w:br/>
            <w:t>(ред. от 19.05.2023)</w:t>
            <w:br/>
            <w:t>"Об утверждении Положения об общественном совет...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1B7D024C867951ACA5BA3602DB3E69D625738C9F93ABF90E65A4CD4B15DD0746C9FA42725F589540F4B8CB29E3008184BA3993297DDB52929DFF7C4p1y5J" TargetMode = "External"/>
	<Relationship Id="rId8" Type="http://schemas.openxmlformats.org/officeDocument/2006/relationships/hyperlink" Target="consultantplus://offline/ref=F1B7D024C867951ACA5BA3602DB3E69D625738C9F93BBE91EB514CD4B15DD0746C9FA42725F589540F4B8CB29E3008184BA3993297DDB52929DFF7C4p1y5J" TargetMode = "External"/>
	<Relationship Id="rId9" Type="http://schemas.openxmlformats.org/officeDocument/2006/relationships/hyperlink" Target="consultantplus://offline/ref=F1B7D024C867951ACA5BA3602DB3E69D625738C9F032BC92E95311DEB904DC766B90FB2222E489570D558CB486395C4Bp0yCJ" TargetMode = "External"/>
	<Relationship Id="rId10" Type="http://schemas.openxmlformats.org/officeDocument/2006/relationships/hyperlink" Target="consultantplus://offline/ref=F1B7D024C867951ACA5BA3602DB3E69D625738C9F93BBE91EB514CD4B15DD0746C9FA42725F589540F4B8CB29F3008184BA3993297DDB52929DFF7C4p1y5J" TargetMode = "External"/>
	<Relationship Id="rId11" Type="http://schemas.openxmlformats.org/officeDocument/2006/relationships/hyperlink" Target="consultantplus://offline/ref=F1B7D024C867951ACA5BA3602DB3E69D625738C9FF3BBA91E75311DEB904DC766B90FB2222E489570D558CB486395C4Bp0yCJ" TargetMode = "External"/>
	<Relationship Id="rId12" Type="http://schemas.openxmlformats.org/officeDocument/2006/relationships/hyperlink" Target="consultantplus://offline/ref=F1B7D024C867951ACA5BA3602DB3E69D625738C9FF38BD92E85311DEB904DC766B90FB2222E489570D558CB486395C4Bp0yCJ" TargetMode = "External"/>
	<Relationship Id="rId13" Type="http://schemas.openxmlformats.org/officeDocument/2006/relationships/hyperlink" Target="consultantplus://offline/ref=F1B7D024C867951ACA5BA3602DB3E69D625738C9F03EBA97EB5311DEB904DC766B90FB2222E489570D558CB486395C4Bp0yCJ" TargetMode = "External"/>
	<Relationship Id="rId14" Type="http://schemas.openxmlformats.org/officeDocument/2006/relationships/hyperlink" Target="consultantplus://offline/ref=F1B7D024C867951ACA5BA3602DB3E69D625738C9F13ABD97E95311DEB904DC766B90FB2222E489570D558CB486395C4Bp0yCJ" TargetMode = "External"/>
	<Relationship Id="rId15" Type="http://schemas.openxmlformats.org/officeDocument/2006/relationships/hyperlink" Target="consultantplus://offline/ref=F1B7D024C867951ACA5BA3602DB3E69D625738C9F033BA95EF5311DEB904DC766B90FB2222E489570D558CB486395C4Bp0yCJ" TargetMode = "External"/>
	<Relationship Id="rId16" Type="http://schemas.openxmlformats.org/officeDocument/2006/relationships/hyperlink" Target="consultantplus://offline/ref=F1B7D024C867951ACA5BA3602DB3E69D625738C9F93BBE91EB514CD4B15DD0746C9FA42725F589540F4B8CB39F3008184BA3993297DDB52929DFF7C4p1y5J" TargetMode = "External"/>
	<Relationship Id="rId17" Type="http://schemas.openxmlformats.org/officeDocument/2006/relationships/hyperlink" Target="consultantplus://offline/ref=F1B7D024C867951ACA5BA3602DB3E69D625738C9F93ABF90E65A4CD4B15DD0746C9FA42725F589540F4B8CB2913008184BA3993297DDB52929DFF7C4p1y5J" TargetMode = "External"/>
	<Relationship Id="rId18" Type="http://schemas.openxmlformats.org/officeDocument/2006/relationships/hyperlink" Target="consultantplus://offline/ref=F1B7D024C867951ACA5BA3602DB3E69D625738C9F93BBE91EB514CD4B15DD0746C9FA42725F589540F4B8CB39D3008184BA3993297DDB52929DFF7C4p1y5J" TargetMode = "External"/>
	<Relationship Id="rId19" Type="http://schemas.openxmlformats.org/officeDocument/2006/relationships/hyperlink" Target="consultantplus://offline/ref=F1B7D024C867951ACA5BBD6D3BDFB891665461C1F36CE6C3E3594486E65D8C313A96AD7178B1824B0D4B8EpBy1J" TargetMode = "External"/>
	<Relationship Id="rId20" Type="http://schemas.openxmlformats.org/officeDocument/2006/relationships/hyperlink" Target="consultantplus://offline/ref=F1B7D024C867951ACA5BA3602DB3E69D625738C9F03DBE93E85311DEB904DC766B90FB2222E489570D558CB486395C4Bp0yCJ" TargetMode = "External"/>
	<Relationship Id="rId21" Type="http://schemas.openxmlformats.org/officeDocument/2006/relationships/hyperlink" Target="consultantplus://offline/ref=F1B7D024C867951ACA5BA3602DB3E69D625738C9F032BC92E95311DEB904DC766B90FB3022BC85550F4B8EB2936F0D0D5AFB96328BC3B33135DDF5pCy5J" TargetMode = "External"/>
	<Relationship Id="rId22" Type="http://schemas.openxmlformats.org/officeDocument/2006/relationships/hyperlink" Target="consultantplus://offline/ref=F1B7D024C867951ACA5BBD6D3BDFB891675D62CCFB3CB1C1B20C4A83EE0DD6213EDFFA7E64B39A5509558EB29Ap3y8J" TargetMode = "External"/>
	<Relationship Id="rId23" Type="http://schemas.openxmlformats.org/officeDocument/2006/relationships/hyperlink" Target="consultantplus://offline/ref=F1B7D024C867951ACA5BA3602DB3E69D625738C9F93ABF90E65A4CD4B15DD0746C9FA42725F589540F4B8CB3983008184BA3993297DDB52929DFF7C4p1y5J" TargetMode = "External"/>
	<Relationship Id="rId24" Type="http://schemas.openxmlformats.org/officeDocument/2006/relationships/hyperlink" Target="consultantplus://offline/ref=F1B7D024C867951ACA5BA3602DB3E69D625738C9F93BBE91EB514CD4B15DD0746C9FA42725F589540F4B8CB39C3008184BA3993297DDB52929DFF7C4p1y5J" TargetMode = "External"/>
	<Relationship Id="rId25" Type="http://schemas.openxmlformats.org/officeDocument/2006/relationships/hyperlink" Target="consultantplus://offline/ref=F1B7D024C867951ACA5BA3602DB3E69D625738C9F93BBE91EB514CD4B15DD0746C9FA42725F589540F4B8CB09D3008184BA3993297DDB52929DFF7C4p1y5J" TargetMode = "External"/>
	<Relationship Id="rId26" Type="http://schemas.openxmlformats.org/officeDocument/2006/relationships/hyperlink" Target="consultantplus://offline/ref=F1B7D024C867951ACA5BA3602DB3E69D625738C9F93BBE91EB514CD4B15DD0746C9FA42725F589540F4B8CB79E3008184BA3993297DDB52929DFF7C4p1y5J" TargetMode = "External"/>
	<Relationship Id="rId27" Type="http://schemas.openxmlformats.org/officeDocument/2006/relationships/hyperlink" Target="consultantplus://offline/ref=F1B7D024C867951ACA5BBD6D3BDFB891605F6FC6F83BB1C1B20C4A83EE0DD6212CDFA27266B186520740D8E3DC6E514B0DE894368BC1B52Dp3y4J" TargetMode = "External"/>
	<Relationship Id="rId28" Type="http://schemas.openxmlformats.org/officeDocument/2006/relationships/hyperlink" Target="consultantplus://offline/ref=F1B7D024C867951ACA5BBD6D3BDFB891605F6FC6F83BB1C1B20C4A83EE0DD6212CDFA27266B187550B40D8E3DC6E514B0DE894368BC1B52Dp3y4J" TargetMode = "External"/>
	<Relationship Id="rId29" Type="http://schemas.openxmlformats.org/officeDocument/2006/relationships/hyperlink" Target="consultantplus://offline/ref=F1B7D024C867951ACA5BBD6D3BDFB891605F6FC6F83BB1C1B20C4A83EE0DD6213EDFFA7E64B39A5509558EB29Ap3y8J" TargetMode = "External"/>
	<Relationship Id="rId30" Type="http://schemas.openxmlformats.org/officeDocument/2006/relationships/hyperlink" Target="consultantplus://offline/ref=F1B7D024C867951ACA5BA3602DB3E69D625738C9F93BBE91EB514CD4B15DD0746C9FA42725F589540F4B8CB7913008184BA3993297DDB52929DFF7C4p1y5J" TargetMode = "External"/>
	<Relationship Id="rId31" Type="http://schemas.openxmlformats.org/officeDocument/2006/relationships/hyperlink" Target="consultantplus://offline/ref=F1B7D024C867951ACA5BBD6D3BDFB891605F6FC6F83BB1C1B20C4A83EE0DD6212CDFA27062BAD0044B1E81B09A255C4F11F49432p9y6J" TargetMode = "External"/>
	<Relationship Id="rId32" Type="http://schemas.openxmlformats.org/officeDocument/2006/relationships/hyperlink" Target="consultantplus://offline/ref=F1B7D024C867951ACA5BBD6D3BDFB891605F6FC6F83BB1C1B20C4A83EE0DD6212CDFA27763BAD0044B1E81B09A255C4F11F49432p9y6J" TargetMode = "External"/>
	<Relationship Id="rId33" Type="http://schemas.openxmlformats.org/officeDocument/2006/relationships/hyperlink" Target="consultantplus://offline/ref=F1B7D024C867951ACA5BBD6D3BDFB891605F6FC6F83BB1C1B20C4A83EE0DD6212CDFA27266B1865D0F40D8E3DC6E514B0DE894368BC1B52Dp3y4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Алтайского края от 07.07.2020 N 247
(ред. от 19.05.2023)
"Об утверждении Положения об общественном совете при Министерстве строительства и жилищно-коммунального хозяйства Алтайского края"</dc:title>
  <dcterms:created xsi:type="dcterms:W3CDTF">2023-06-22T09:50:41Z</dcterms:created>
</cp:coreProperties>
</file>