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05.07.2012 N 56-ЗС</w:t>
              <w:br/>
              <w:t xml:space="preserve">(ред. от 03.11.2023)</w:t>
              <w:br/>
              <w:t xml:space="preserve">"Об обеспечении доступа к информации о деятельности государственных органов Алтайского края"</w:t>
              <w:br/>
              <w:t xml:space="preserve">(принят Постановлением АКЗС от 02.07.2012 N 324)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июля 2012 года</w:t>
            </w:r>
          </w:p>
        </w:tc>
        <w:tc>
          <w:tcPr>
            <w:tcW w:w="5103" w:type="dxa"/>
            <w:tcBorders>
              <w:top w:val="nil"/>
              <w:left w:val="nil"/>
              <w:bottom w:val="nil"/>
              <w:right w:val="nil"/>
            </w:tcBorders>
          </w:tcPr>
          <w:p>
            <w:pPr>
              <w:pStyle w:val="0"/>
              <w:jc w:val="right"/>
            </w:pPr>
            <w:r>
              <w:rPr>
                <w:sz w:val="20"/>
              </w:rPr>
              <w:t xml:space="preserve">N 56-ЗС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ОБЕСПЕЧЕНИИ ДОСТУПА К ИНФОРМАЦИИ О ДЕЯТЕЛЬНОСТИ</w:t>
      </w:r>
    </w:p>
    <w:p>
      <w:pPr>
        <w:pStyle w:val="2"/>
        <w:jc w:val="center"/>
      </w:pPr>
      <w:r>
        <w:rPr>
          <w:sz w:val="20"/>
        </w:rPr>
        <w:t xml:space="preserve">ГОСУДАРСТВЕННЫХ ОРГАНОВ АЛТАЙСКОГО КРАЯ</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Законодательного Собрания</w:t>
      </w:r>
    </w:p>
    <w:p>
      <w:pPr>
        <w:pStyle w:val="0"/>
        <w:jc w:val="right"/>
      </w:pPr>
      <w:r>
        <w:rPr>
          <w:sz w:val="20"/>
        </w:rPr>
        <w:t xml:space="preserve">от 02.07.2012 N 324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12.11.2013 </w:t>
            </w:r>
            <w:hyperlink w:history="0" r:id="rId8"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N 72-ЗС</w:t>
              </w:r>
            </w:hyperlink>
            <w:r>
              <w:rPr>
                <w:sz w:val="20"/>
                <w:color w:val="392c69"/>
              </w:rPr>
              <w:t xml:space="preserve">, от 03.04.2014 </w:t>
            </w:r>
            <w:hyperlink w:history="0" r:id="rId9" w:tooltip="Закон Алтайского края от 03.04.2014 N 27-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1.03.2014 N 212) {КонсультантПлюс}">
              <w:r>
                <w:rPr>
                  <w:sz w:val="20"/>
                  <w:color w:val="0000ff"/>
                </w:rPr>
                <w:t xml:space="preserve">N 27-ЗС</w:t>
              </w:r>
            </w:hyperlink>
            <w:r>
              <w:rPr>
                <w:sz w:val="20"/>
                <w:color w:val="392c69"/>
              </w:rPr>
              <w:t xml:space="preserve">, от 01.10.2015 </w:t>
            </w:r>
            <w:hyperlink w:history="0" r:id="rId10" w:tooltip="Закон Алтайского края от 01.10.2015 N 83-ЗС &quot;О внесении изменений в отдельные законодательные акты Алтайского края&quot; (принят Постановлением АКЗС от 28.09.2015 N 286) {КонсультантПлюс}">
              <w:r>
                <w:rPr>
                  <w:sz w:val="20"/>
                  <w:color w:val="0000ff"/>
                </w:rPr>
                <w:t xml:space="preserve">N 83-ЗС</w:t>
              </w:r>
            </w:hyperlink>
            <w:r>
              <w:rPr>
                <w:sz w:val="20"/>
                <w:color w:val="392c69"/>
              </w:rPr>
              <w:t xml:space="preserve">,</w:t>
            </w:r>
          </w:p>
          <w:p>
            <w:pPr>
              <w:pStyle w:val="0"/>
              <w:jc w:val="center"/>
            </w:pPr>
            <w:r>
              <w:rPr>
                <w:sz w:val="20"/>
                <w:color w:val="392c69"/>
              </w:rPr>
              <w:t xml:space="preserve">от 31.05.2017 </w:t>
            </w:r>
            <w:hyperlink w:history="0" r:id="rId11" w:tooltip="Закон Алтайского края от 31.05.2017 N 37-ЗС (ред. от 06.07.2018) &quot;О внесении изменений в отдельные законы Алтайского края&quot; (принят Постановлением АКЗС от 29.05.2017 N 144) {КонсультантПлюс}">
              <w:r>
                <w:rPr>
                  <w:sz w:val="20"/>
                  <w:color w:val="0000ff"/>
                </w:rPr>
                <w:t xml:space="preserve">N 37-ЗС</w:t>
              </w:r>
            </w:hyperlink>
            <w:r>
              <w:rPr>
                <w:sz w:val="20"/>
                <w:color w:val="392c69"/>
              </w:rPr>
              <w:t xml:space="preserve">, от 06.07.2018 </w:t>
            </w:r>
            <w:hyperlink w:history="0" r:id="rId12"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N 42-ЗС</w:t>
              </w:r>
            </w:hyperlink>
            <w:r>
              <w:rPr>
                <w:sz w:val="20"/>
                <w:color w:val="392c69"/>
              </w:rPr>
              <w:t xml:space="preserve">, от 01.12.2022 </w:t>
            </w:r>
            <w:hyperlink w:history="0" r:id="rId13"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color w:val="392c69"/>
              </w:rPr>
              <w:t xml:space="preserve">,</w:t>
            </w:r>
          </w:p>
          <w:p>
            <w:pPr>
              <w:pStyle w:val="0"/>
              <w:jc w:val="center"/>
            </w:pPr>
            <w:r>
              <w:rPr>
                <w:sz w:val="20"/>
                <w:color w:val="392c69"/>
              </w:rPr>
              <w:t xml:space="preserve">от 03.11.2023 </w:t>
            </w:r>
            <w:hyperlink w:history="0" r:id="rId14"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N 82-ЗС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Сфера действия настоящего Закона</w:t>
      </w:r>
    </w:p>
    <w:p>
      <w:pPr>
        <w:pStyle w:val="0"/>
        <w:jc w:val="both"/>
      </w:pPr>
      <w:r>
        <w:rPr>
          <w:sz w:val="20"/>
        </w:rPr>
      </w:r>
    </w:p>
    <w:p>
      <w:pPr>
        <w:pStyle w:val="0"/>
        <w:ind w:firstLine="540"/>
        <w:jc w:val="both"/>
      </w:pPr>
      <w:r>
        <w:rPr>
          <w:sz w:val="20"/>
        </w:rPr>
        <w:t xml:space="preserve">1. Настоящий Закон регулирует отношения, связанные с обеспечением доступа к информации о деятельности государственных органов Алтайского края в соответствии с Федеральным </w:t>
      </w:r>
      <w:hyperlink w:history="0" r:id="rId1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w:t>
      </w:r>
    </w:p>
    <w:p>
      <w:pPr>
        <w:pStyle w:val="0"/>
        <w:spacing w:before="200" w:line-rule="auto"/>
        <w:ind w:firstLine="540"/>
        <w:jc w:val="both"/>
      </w:pPr>
      <w:r>
        <w:rPr>
          <w:sz w:val="20"/>
        </w:rPr>
        <w:t xml:space="preserve">2. Если законами и иными нормативными правовыми актами Алтайского края, принятыми по предметам ведения Алтайского края, предусматриваются особенности предоставления отдельных видов информации о деятельности государственных органов Алтайского края, положения настоящего Закона применяются с учетом особенностей, предусмотренных этими законами и иными нормативными правовыми актами Алтайского края.</w:t>
      </w:r>
    </w:p>
    <w:p>
      <w:pPr>
        <w:pStyle w:val="0"/>
        <w:spacing w:before="200" w:line-rule="auto"/>
        <w:ind w:firstLine="540"/>
        <w:jc w:val="both"/>
      </w:pPr>
      <w:r>
        <w:rPr>
          <w:sz w:val="20"/>
        </w:rPr>
        <w:t xml:space="preserve">3. Действие настоящего Закона распространяется на отношения, связанные с предоставлением государственными органами Алтайского края информации о своей деятельности по запросам журналистов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4. Действие настоящего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Алтайского края;</w:t>
      </w:r>
    </w:p>
    <w:p>
      <w:pPr>
        <w:pStyle w:val="0"/>
        <w:spacing w:before="200" w:line-rule="auto"/>
        <w:ind w:firstLine="540"/>
        <w:jc w:val="both"/>
      </w:pPr>
      <w:r>
        <w:rPr>
          <w:sz w:val="20"/>
        </w:rPr>
        <w:t xml:space="preserve">2) порядок рассмотрения государственными органами Алтайского края обращений граждан;</w:t>
      </w:r>
    </w:p>
    <w:p>
      <w:pPr>
        <w:pStyle w:val="0"/>
        <w:spacing w:before="200" w:line-rule="auto"/>
        <w:ind w:firstLine="540"/>
        <w:jc w:val="both"/>
      </w:pPr>
      <w:r>
        <w:rPr>
          <w:sz w:val="20"/>
        </w:rPr>
        <w:t xml:space="preserve">3) порядок предоставления государственными органами Алтайского края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основные понятия, установленные Федеральным </w:t>
      </w:r>
      <w:hyperlink w:history="0" r:id="rId1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ind w:firstLine="540"/>
        <w:jc w:val="both"/>
      </w:pPr>
      <w:r>
        <w:rPr>
          <w:sz w:val="20"/>
        </w:rPr>
        <w:t xml:space="preserve">Статья 3. Правовое регулирование обеспечения доступа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Правовое регулирование отношений, связанных с обеспечением доступа к информации о деятельности государственных органов Алтайского края, осуществляется 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другими федеральными законами, Федеральным </w:t>
      </w:r>
      <w:hyperlink w:history="0" r:id="rId1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и иными нормативными правовыми актами Российской Федерации, настоящим Законом, </w:t>
      </w:r>
      <w:hyperlink w:history="0" r:id="rId20" w:tooltip="Закон Алтайского края от 07.10.2010 N 84-ЗС (ред. от 01.12.2022) &quot;Об обеспечении доступа к информации о деятельности мировых судей в Алтайском крае&quot; (принят Постановлением АКЗС от 04.10.2010 N 458) {КонсультантПлюс}">
        <w:r>
          <w:rPr>
            <w:sz w:val="20"/>
            <w:color w:val="0000ff"/>
          </w:rPr>
          <w:t xml:space="preserve">законом</w:t>
        </w:r>
      </w:hyperlink>
      <w:r>
        <w:rPr>
          <w:sz w:val="20"/>
        </w:rPr>
        <w:t xml:space="preserve"> Алтайского края от 7 октября 2010 года N 84-ЗС "Об обеспечении доступа к информации о деятельности мировых судей в Алтайском крае" (далее - закон Алтайского края "Об обеспечении доступа к информации о деятельности мировых судей в Алтайском крае") и иными принимаемыми в соответствии с ними нормативными правовыми актами Алтайского края.</w:t>
      </w:r>
    </w:p>
    <w:p>
      <w:pPr>
        <w:pStyle w:val="0"/>
        <w:jc w:val="both"/>
      </w:pPr>
      <w:r>
        <w:rPr>
          <w:sz w:val="20"/>
        </w:rPr>
      </w:r>
    </w:p>
    <w:p>
      <w:pPr>
        <w:pStyle w:val="2"/>
        <w:outlineLvl w:val="0"/>
        <w:ind w:firstLine="540"/>
        <w:jc w:val="both"/>
      </w:pPr>
      <w:r>
        <w:rPr>
          <w:sz w:val="20"/>
        </w:rPr>
        <w:t xml:space="preserve">Статья 4. Основные принципы обеспечения доступа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Алтайского края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Алтайского края, за исключением случаев, предусмотренных Федеральным </w:t>
      </w:r>
      <w:hyperlink w:history="0" r:id="rId2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Алтайского края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Алтайского края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Алтайского края.</w:t>
      </w:r>
    </w:p>
    <w:p>
      <w:pPr>
        <w:pStyle w:val="0"/>
        <w:jc w:val="both"/>
      </w:pPr>
      <w:r>
        <w:rPr>
          <w:sz w:val="20"/>
        </w:rPr>
      </w:r>
    </w:p>
    <w:p>
      <w:pPr>
        <w:pStyle w:val="2"/>
        <w:outlineLvl w:val="0"/>
        <w:ind w:firstLine="540"/>
        <w:jc w:val="both"/>
      </w:pPr>
      <w:r>
        <w:rPr>
          <w:sz w:val="20"/>
        </w:rPr>
        <w:t xml:space="preserve">Статья 5. Информация о деятельности государственных органов Алтайского края, доступ к которой ограничен</w:t>
      </w:r>
    </w:p>
    <w:p>
      <w:pPr>
        <w:pStyle w:val="0"/>
        <w:jc w:val="both"/>
      </w:pPr>
      <w:r>
        <w:rPr>
          <w:sz w:val="20"/>
        </w:rPr>
      </w:r>
    </w:p>
    <w:p>
      <w:pPr>
        <w:pStyle w:val="0"/>
        <w:ind w:firstLine="540"/>
        <w:jc w:val="both"/>
      </w:pPr>
      <w:r>
        <w:rPr>
          <w:sz w:val="20"/>
        </w:rPr>
        <w:t xml:space="preserve">1. Доступ к информации о деятельности государственных органов Алтайского края ограничивается в случаях, если указанная информация отнесена в установленном федеральным </w:t>
      </w:r>
      <w:hyperlink w:history="0" r:id="rId2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порядке к сведениям, составляющим государственную или иную охраняемую законом тайну.</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федеральными законами.</w:t>
      </w:r>
    </w:p>
    <w:p>
      <w:pPr>
        <w:pStyle w:val="0"/>
        <w:spacing w:before="200" w:line-rule="auto"/>
        <w:ind w:firstLine="540"/>
        <w:jc w:val="both"/>
      </w:pPr>
      <w:r>
        <w:rPr>
          <w:sz w:val="20"/>
        </w:rPr>
        <w:t xml:space="preserve">3. Документы и материалы, содержащие сведения, доступ к которым должен быть ограничен в соответствии с законодательством Российской Федерации, представляются в части, не содержащей таких сведений.</w:t>
      </w:r>
    </w:p>
    <w:p>
      <w:pPr>
        <w:pStyle w:val="0"/>
        <w:jc w:val="both"/>
      </w:pPr>
      <w:r>
        <w:rPr>
          <w:sz w:val="20"/>
        </w:rPr>
      </w:r>
    </w:p>
    <w:p>
      <w:pPr>
        <w:pStyle w:val="2"/>
        <w:outlineLvl w:val="0"/>
        <w:ind w:firstLine="540"/>
        <w:jc w:val="both"/>
      </w:pPr>
      <w:r>
        <w:rPr>
          <w:sz w:val="20"/>
        </w:rPr>
        <w:t xml:space="preserve">Статья 6. Способы обеспечения доступа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Доступ к информации о деятельности государственных органов Алтайского края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Алтайского края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и подведомственными организациями в информационно-телекоммуникационной сети "Интернет" (далее - сеть "Интернет") информации, предусмотренной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w:t>
      </w:r>
    </w:p>
    <w:p>
      <w:pPr>
        <w:pStyle w:val="0"/>
        <w:jc w:val="both"/>
      </w:pPr>
      <w:r>
        <w:rPr>
          <w:sz w:val="20"/>
        </w:rPr>
        <w:t xml:space="preserve">(п. 2 в ред. </w:t>
      </w:r>
      <w:hyperlink w:history="0" r:id="rId24"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3) размещение государственными органами Алтайского края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Алтайского края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Алтайского края, а также на заседаниях коллегиальных органов государственных органов Алтайского края;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Алтайского края;</w:t>
      </w:r>
    </w:p>
    <w:p>
      <w:pPr>
        <w:pStyle w:val="0"/>
        <w:spacing w:before="200" w:line-rule="auto"/>
        <w:ind w:firstLine="540"/>
        <w:jc w:val="both"/>
      </w:pPr>
      <w:r>
        <w:rPr>
          <w:sz w:val="20"/>
        </w:rPr>
        <w:t xml:space="preserve">7) другими способами, предусмотренными Федеральным </w:t>
      </w:r>
      <w:hyperlink w:history="0" r:id="rId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федеральными законами, Федеральным </w:t>
      </w:r>
      <w:hyperlink w:history="0" r:id="rId26"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иными нормативными правовыми актами Российской Федерации, настоящим Законом, </w:t>
      </w:r>
      <w:hyperlink w:history="0" r:id="rId27" w:tooltip="Закон Алтайского края от 07.10.2010 N 84-ЗС (ред. от 01.12.2022) &quot;Об обеспечении доступа к информации о деятельности мировых судей в Алтайском крае&quot; (принят Постановлением АКЗС от 04.10.2010 N 458) {КонсультантПлюс}">
        <w:r>
          <w:rPr>
            <w:sz w:val="20"/>
            <w:color w:val="0000ff"/>
          </w:rPr>
          <w:t xml:space="preserve">законом</w:t>
        </w:r>
      </w:hyperlink>
      <w:r>
        <w:rPr>
          <w:sz w:val="20"/>
        </w:rPr>
        <w:t xml:space="preserve"> Алтайского края "Об обеспечении доступа к информации о деятельности мировых судей в Алтайском крае", законами Алтайского края и (или) иными нормативными правовыми актами Алтайского края.</w:t>
      </w:r>
    </w:p>
    <w:p>
      <w:pPr>
        <w:pStyle w:val="0"/>
        <w:jc w:val="both"/>
      </w:pPr>
      <w:r>
        <w:rPr>
          <w:sz w:val="20"/>
        </w:rPr>
      </w:r>
    </w:p>
    <w:p>
      <w:pPr>
        <w:pStyle w:val="2"/>
        <w:outlineLvl w:val="0"/>
        <w:ind w:firstLine="540"/>
        <w:jc w:val="both"/>
      </w:pPr>
      <w:r>
        <w:rPr>
          <w:sz w:val="20"/>
        </w:rPr>
        <w:t xml:space="preserve">Статья 7. Форма предоставления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1. Информация о деятельности государственных органов Алтайского края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Алтайского края устанавливается Федеральным </w:t>
      </w:r>
      <w:hyperlink w:history="0" r:id="rId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другими федеральными законами, Федеральным </w:t>
      </w:r>
      <w:hyperlink w:history="0" r:id="rId2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и иными нормативными правовыми актами Российской Федерации, настоящим Законом, </w:t>
      </w:r>
      <w:hyperlink w:history="0" r:id="rId30" w:tooltip="Закон Алтайского края от 07.10.2010 N 84-ЗС (ред. от 01.12.2022) &quot;Об обеспечении доступа к информации о деятельности мировых судей в Алтайском крае&quot; (принят Постановлением АКЗС от 04.10.2010 N 458) {КонсультантПлюс}">
        <w:r>
          <w:rPr>
            <w:sz w:val="20"/>
            <w:color w:val="0000ff"/>
          </w:rPr>
          <w:t xml:space="preserve">законом</w:t>
        </w:r>
      </w:hyperlink>
      <w:r>
        <w:rPr>
          <w:sz w:val="20"/>
        </w:rPr>
        <w:t xml:space="preserve"> Алтайского края "Об обеспечении доступа к информации о деятельности мировых судей в Алтайском крае", законами Алтайского края и иными нормативными правовыми актами Алтайского края. В случае, если форма предоставления информации о деятельности государственных органов Алтайского края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Алтайского края.</w:t>
      </w:r>
    </w:p>
    <w:p>
      <w:pPr>
        <w:pStyle w:val="0"/>
        <w:spacing w:before="200" w:line-rule="auto"/>
        <w:ind w:firstLine="540"/>
        <w:jc w:val="both"/>
      </w:pPr>
      <w:r>
        <w:rPr>
          <w:sz w:val="20"/>
        </w:rPr>
        <w:t xml:space="preserve">2.1. Общедоступная информация о деятельности государственных органов Алтайского края предоставляется государственными органами Алтайского края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w:t>
      </w:r>
      <w:hyperlink w:history="0" r:id="rId31"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Законом</w:t>
        </w:r>
      </w:hyperlink>
      <w:r>
        <w:rPr>
          <w:sz w:val="20"/>
        </w:rPr>
        <w:t xml:space="preserve"> Алтайского края от 12.11.2013 N 72-ЗС; в ред. </w:t>
      </w:r>
      <w:hyperlink w:history="0" r:id="rId32"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3. Информация о деятельности государственных органов Алтайского края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Алтайского края либо по телефонам должностных лиц, уполномоченных государственным органом Алтайского края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Алтайского края может быть передана по сетям связи общего пользования.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Правительством Российской Федерации.</w:t>
      </w:r>
    </w:p>
    <w:p>
      <w:pPr>
        <w:pStyle w:val="0"/>
        <w:jc w:val="both"/>
      </w:pPr>
      <w:r>
        <w:rPr>
          <w:sz w:val="20"/>
        </w:rPr>
        <w:t xml:space="preserve">(в ред. </w:t>
      </w:r>
      <w:hyperlink w:history="0" r:id="rId33"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Закона</w:t>
        </w:r>
      </w:hyperlink>
      <w:r>
        <w:rPr>
          <w:sz w:val="20"/>
        </w:rPr>
        <w:t xml:space="preserve"> Алтайского края от 12.11.2013 N 72-ЗС)</w:t>
      </w:r>
    </w:p>
    <w:p>
      <w:pPr>
        <w:pStyle w:val="0"/>
        <w:jc w:val="both"/>
      </w:pPr>
      <w:r>
        <w:rPr>
          <w:sz w:val="20"/>
        </w:rPr>
      </w:r>
    </w:p>
    <w:p>
      <w:pPr>
        <w:pStyle w:val="2"/>
        <w:outlineLvl w:val="0"/>
        <w:ind w:firstLine="540"/>
        <w:jc w:val="both"/>
      </w:pPr>
      <w:r>
        <w:rPr>
          <w:sz w:val="20"/>
        </w:rPr>
        <w:t xml:space="preserve">Статья 8. Организация доступа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1. Доступ к информации о деятельности государственных органов Алтайского края обеспечивается в пределах своих полномочий государственными органами Алтайского края и подведомственными организациями.</w:t>
      </w:r>
    </w:p>
    <w:p>
      <w:pPr>
        <w:pStyle w:val="0"/>
        <w:jc w:val="both"/>
      </w:pPr>
      <w:r>
        <w:rPr>
          <w:sz w:val="20"/>
        </w:rPr>
        <w:t xml:space="preserve">(в ред. </w:t>
      </w:r>
      <w:hyperlink w:history="0" r:id="rId34"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2. Государственные органы Алтайского края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Алтайского края и (или) иными нормативными правовыми актами, регулирующими деятельность соответствующих государственных органов Алтайского края.</w:t>
      </w:r>
    </w:p>
    <w:p>
      <w:pPr>
        <w:pStyle w:val="0"/>
        <w:spacing w:before="200" w:line-rule="auto"/>
        <w:ind w:firstLine="540"/>
        <w:jc w:val="both"/>
      </w:pPr>
      <w:r>
        <w:rPr>
          <w:sz w:val="20"/>
        </w:rPr>
        <w:t xml:space="preserve">3. Организация доступа к информации о деятельности соответствующих государственных органов Алтайского края осуществляется с учетом требований Федерального </w:t>
      </w:r>
      <w:hyperlink w:history="0" r:id="rId3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настоящего Закона в порядке, установленном этими государственными органами Алтайского края в пределах своих полномочий, а в отношении доступа к информации о деятельности мировых судей в Алтайском крае - также с учетом требований Федерального </w:t>
      </w:r>
      <w:hyperlink w:history="0" r:id="rId36"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 </w:t>
      </w:r>
      <w:hyperlink w:history="0" r:id="rId37" w:tooltip="Закон Алтайского края от 07.10.2010 N 84-ЗС (ред. от 01.12.2022) &quot;Об обеспечении доступа к информации о деятельности мировых судей в Алтайском крае&quot; (принят Постановлением АКЗС от 04.10.2010 N 458) {КонсультантПлюс}">
        <w:r>
          <w:rPr>
            <w:sz w:val="20"/>
            <w:color w:val="0000ff"/>
          </w:rPr>
          <w:t xml:space="preserve">закона</w:t>
        </w:r>
      </w:hyperlink>
      <w:r>
        <w:rPr>
          <w:sz w:val="20"/>
        </w:rPr>
        <w:t xml:space="preserve"> Алтайского края "Об обеспечении доступа к информации о деятельности мировых судей в Алтайском крае".</w:t>
      </w:r>
    </w:p>
    <w:p>
      <w:pPr>
        <w:pStyle w:val="0"/>
        <w:spacing w:before="200" w:line-rule="auto"/>
        <w:ind w:firstLine="540"/>
        <w:jc w:val="both"/>
      </w:pPr>
      <w:r>
        <w:rPr>
          <w:sz w:val="20"/>
        </w:rPr>
        <w:t xml:space="preserve">4. В случаях, предусмотренных федеральными законами, информация о деятельности соответствующих государственных органов Алтайского края размещается на официальном сайте Алтайского края в сети "Интернет" </w:t>
      </w:r>
      <w:r>
        <w:rPr>
          <w:sz w:val="20"/>
        </w:rPr>
        <w:t xml:space="preserve">www.altairegion22.ru</w:t>
      </w:r>
      <w:r>
        <w:rPr>
          <w:sz w:val="20"/>
        </w:rPr>
        <w:t xml:space="preserve">.</w:t>
      </w:r>
    </w:p>
    <w:p>
      <w:pPr>
        <w:pStyle w:val="0"/>
        <w:jc w:val="both"/>
      </w:pPr>
      <w:r>
        <w:rPr>
          <w:sz w:val="20"/>
        </w:rPr>
        <w:t xml:space="preserve">(часть 4 введена </w:t>
      </w:r>
      <w:hyperlink w:history="0" r:id="rId38"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Законом</w:t>
        </w:r>
      </w:hyperlink>
      <w:r>
        <w:rPr>
          <w:sz w:val="20"/>
        </w:rPr>
        <w:t xml:space="preserve"> Алтайского края от 03.11.2023 N 82-ЗС)</w:t>
      </w:r>
    </w:p>
    <w:p>
      <w:pPr>
        <w:pStyle w:val="0"/>
        <w:jc w:val="both"/>
      </w:pPr>
      <w:r>
        <w:rPr>
          <w:sz w:val="20"/>
        </w:rPr>
      </w:r>
    </w:p>
    <w:p>
      <w:pPr>
        <w:pStyle w:val="2"/>
        <w:outlineLvl w:val="0"/>
        <w:ind w:firstLine="540"/>
        <w:jc w:val="both"/>
      </w:pPr>
      <w:r>
        <w:rPr>
          <w:sz w:val="20"/>
        </w:rPr>
        <w:t xml:space="preserve">Статья 9. Организация доступа к информации о деятельности государственных органов Алтайского края, размещаемой в сети "Интернет"</w:t>
      </w:r>
    </w:p>
    <w:p>
      <w:pPr>
        <w:pStyle w:val="0"/>
        <w:jc w:val="both"/>
      </w:pPr>
      <w:r>
        <w:rPr>
          <w:sz w:val="20"/>
        </w:rPr>
      </w:r>
    </w:p>
    <w:bookmarkStart w:id="86" w:name="P86"/>
    <w:bookmarkEnd w:id="86"/>
    <w:p>
      <w:pPr>
        <w:pStyle w:val="0"/>
        <w:ind w:firstLine="540"/>
        <w:jc w:val="both"/>
      </w:pPr>
      <w:r>
        <w:rPr>
          <w:sz w:val="20"/>
        </w:rPr>
        <w:t xml:space="preserve">1. Государственные органы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в ведении которых находятся такие организации, создают официальные сайты, за исключением случаев, предусмотренных федеральными законами.</w:t>
      </w:r>
    </w:p>
    <w:p>
      <w:pPr>
        <w:pStyle w:val="0"/>
        <w:jc w:val="both"/>
      </w:pPr>
      <w:r>
        <w:rPr>
          <w:sz w:val="20"/>
        </w:rPr>
        <w:t xml:space="preserve">(в ред. Законов Алтайского края от 01.12.2022 </w:t>
      </w:r>
      <w:hyperlink w:history="0" r:id="rId39"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 от 03.11.2023 </w:t>
      </w:r>
      <w:hyperlink w:history="0" r:id="rId40"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N 82-ЗС</w:t>
        </w:r>
      </w:hyperlink>
      <w:r>
        <w:rPr>
          <w:sz w:val="20"/>
        </w:rPr>
        <w:t xml:space="preserve">)</w:t>
      </w:r>
    </w:p>
    <w:bookmarkStart w:id="88" w:name="P88"/>
    <w:bookmarkEnd w:id="88"/>
    <w:p>
      <w:pPr>
        <w:pStyle w:val="0"/>
        <w:spacing w:before="200" w:line-rule="auto"/>
        <w:ind w:firstLine="540"/>
        <w:jc w:val="both"/>
      </w:pPr>
      <w:r>
        <w:rPr>
          <w:sz w:val="20"/>
        </w:rPr>
        <w:t xml:space="preserve">1.1. Государственные органы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в ведении которых такие организации находятся, могут не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или подведомственной организации.</w:t>
      </w:r>
    </w:p>
    <w:p>
      <w:pPr>
        <w:pStyle w:val="0"/>
        <w:jc w:val="both"/>
      </w:pPr>
      <w:r>
        <w:rPr>
          <w:sz w:val="20"/>
        </w:rPr>
        <w:t xml:space="preserve">(часть 1.1 введена </w:t>
      </w:r>
      <w:hyperlink w:history="0" r:id="rId41"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Законом</w:t>
        </w:r>
      </w:hyperlink>
      <w:r>
        <w:rPr>
          <w:sz w:val="20"/>
        </w:rPr>
        <w:t xml:space="preserve"> Алтайского края от 01.12.2022 N 112-ЗС)</w:t>
      </w:r>
    </w:p>
    <w:p>
      <w:pPr>
        <w:pStyle w:val="0"/>
        <w:spacing w:before="200" w:line-rule="auto"/>
        <w:ind w:firstLine="540"/>
        <w:jc w:val="both"/>
      </w:pPr>
      <w:r>
        <w:rPr>
          <w:sz w:val="20"/>
        </w:rPr>
        <w:t xml:space="preserve">1.2. Государственные органы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pPr>
        <w:pStyle w:val="0"/>
        <w:jc w:val="both"/>
      </w:pPr>
      <w:r>
        <w:rPr>
          <w:sz w:val="20"/>
        </w:rPr>
        <w:t xml:space="preserve">(часть 1.2 введена </w:t>
      </w:r>
      <w:hyperlink w:history="0" r:id="rId43"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Законом</w:t>
        </w:r>
      </w:hyperlink>
      <w:r>
        <w:rPr>
          <w:sz w:val="20"/>
        </w:rPr>
        <w:t xml:space="preserve"> Алтайского края от 01.12.2022 N 112-ЗС)</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в порядке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w:t>
      </w:r>
      <w:hyperlink w:history="0" r:id="rId44"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Законом</w:t>
        </w:r>
      </w:hyperlink>
      <w:r>
        <w:rPr>
          <w:sz w:val="20"/>
        </w:rPr>
        <w:t xml:space="preserve"> Алтайского края от 01.12.2022 N 112-ЗС)</w:t>
      </w:r>
    </w:p>
    <w:p>
      <w:pPr>
        <w:pStyle w:val="0"/>
        <w:spacing w:before="200" w:line-rule="auto"/>
        <w:ind w:firstLine="540"/>
        <w:jc w:val="both"/>
      </w:pPr>
      <w:r>
        <w:rPr>
          <w:sz w:val="20"/>
        </w:rPr>
        <w:t xml:space="preserve">2. Утратила силу. - </w:t>
      </w:r>
      <w:hyperlink w:history="0" r:id="rId45"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Закон</w:t>
        </w:r>
      </w:hyperlink>
      <w:r>
        <w:rPr>
          <w:sz w:val="20"/>
        </w:rPr>
        <w:t xml:space="preserve"> Алтайского края от 06.07.2018 N 42-ЗС.</w:t>
      </w:r>
    </w:p>
    <w:p>
      <w:pPr>
        <w:pStyle w:val="0"/>
        <w:spacing w:before="200" w:line-rule="auto"/>
        <w:ind w:firstLine="540"/>
        <w:jc w:val="both"/>
      </w:pPr>
      <w:r>
        <w:rPr>
          <w:sz w:val="20"/>
        </w:rPr>
        <w:t xml:space="preserve">3. В целях обеспечения права неограниченного круга лиц на доступ к информации, указанной в </w:t>
      </w:r>
      <w:hyperlink w:history="0" w:anchor="P86" w:tooltip="1. Государственные органы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в ведении которых находятся такие организации, создают официальные...">
        <w:r>
          <w:rPr>
            <w:sz w:val="20"/>
            <w:color w:val="0000ff"/>
          </w:rPr>
          <w:t xml:space="preserve">частях 1</w:t>
        </w:r>
      </w:hyperlink>
      <w:r>
        <w:rPr>
          <w:sz w:val="20"/>
        </w:rPr>
        <w:t xml:space="preserve"> и </w:t>
      </w:r>
      <w:hyperlink w:history="0" w:anchor="P88" w:tooltip="1.1. Государственные органы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ми, в ведении которых такие организации находятся, могут не создавать официальные страницы для размещения информации о своей деятельности в сети &quot;Интернет&quot;. Информация об официальных страницах с указателями данных страниц в сети &quot;Интернет...">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Алтайского края, государственных краевых библиотек, иных доступных для посещения местах), создаются пункты подключения к сети "Интернет".</w:t>
      </w:r>
    </w:p>
    <w:p>
      <w:pPr>
        <w:pStyle w:val="0"/>
        <w:jc w:val="both"/>
      </w:pPr>
      <w:r>
        <w:rPr>
          <w:sz w:val="20"/>
        </w:rPr>
        <w:t xml:space="preserve">(в ред. Законов Алтайского края от 06.07.2018 </w:t>
      </w:r>
      <w:hyperlink w:history="0" r:id="rId46"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N 42-ЗС</w:t>
        </w:r>
      </w:hyperlink>
      <w:r>
        <w:rPr>
          <w:sz w:val="20"/>
        </w:rPr>
        <w:t xml:space="preserve">, от 01.12.2022 </w:t>
      </w:r>
      <w:hyperlink w:history="0" r:id="rId47"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w:t>
      </w:r>
    </w:p>
    <w:p>
      <w:pPr>
        <w:pStyle w:val="0"/>
        <w:spacing w:before="200" w:line-rule="auto"/>
        <w:ind w:firstLine="540"/>
        <w:jc w:val="both"/>
      </w:pPr>
      <w:r>
        <w:rPr>
          <w:sz w:val="20"/>
        </w:rPr>
        <w:t xml:space="preserve">4. В целях обеспечения права пользователей информацией на доступ к информации, указанной в </w:t>
      </w:r>
      <w:hyperlink w:history="0" w:anchor="P86" w:tooltip="1. Государственные органы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в ведении которых находятся такие организации, создают официальные...">
        <w:r>
          <w:rPr>
            <w:sz w:val="20"/>
            <w:color w:val="0000ff"/>
          </w:rPr>
          <w:t xml:space="preserve">частях 1</w:t>
        </w:r>
      </w:hyperlink>
      <w:r>
        <w:rPr>
          <w:sz w:val="20"/>
        </w:rPr>
        <w:t xml:space="preserve"> и </w:t>
      </w:r>
      <w:hyperlink w:history="0" w:anchor="P88" w:tooltip="1.1. Государственные органы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ми, в ведении которых такие организации находятся, могут не создавать официальные страницы для размещения информации о своей деятельности в сети &quot;Интернет&quot;. Информация об официальных страницах с указателями данных страниц в сети &quot;Интернет...">
        <w:r>
          <w:rPr>
            <w:sz w:val="20"/>
            <w:color w:val="0000ff"/>
          </w:rPr>
          <w:t xml:space="preserve">1.1</w:t>
        </w:r>
      </w:hyperlink>
      <w:r>
        <w:rPr>
          <w:sz w:val="20"/>
        </w:rPr>
        <w:t xml:space="preserve"> настоящей статьи, государственные органы Алтайского края и подведомственные организации принимают меры по защите этой информации в соответствии с законодательством Российской Федерации.</w:t>
      </w:r>
    </w:p>
    <w:p>
      <w:pPr>
        <w:pStyle w:val="0"/>
        <w:jc w:val="both"/>
      </w:pPr>
      <w:r>
        <w:rPr>
          <w:sz w:val="20"/>
        </w:rPr>
        <w:t xml:space="preserve">(в ред. Законов Алтайского края от 06.07.2018 </w:t>
      </w:r>
      <w:hyperlink w:history="0" r:id="rId48"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N 42-ЗС</w:t>
        </w:r>
      </w:hyperlink>
      <w:r>
        <w:rPr>
          <w:sz w:val="20"/>
        </w:rPr>
        <w:t xml:space="preserve">, от 01.12.2022 </w:t>
      </w:r>
      <w:hyperlink w:history="0" r:id="rId49"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w:t>
      </w:r>
    </w:p>
    <w:p>
      <w:pPr>
        <w:pStyle w:val="0"/>
        <w:spacing w:before="200" w:line-rule="auto"/>
        <w:ind w:firstLine="540"/>
        <w:jc w:val="both"/>
      </w:pPr>
      <w:r>
        <w:rPr>
          <w:sz w:val="20"/>
        </w:rPr>
        <w:t xml:space="preserve">5. Требования к технологическим, программным и лингвистическим средствам обеспечения пользования официальными сайтами исполнительных органов Алтайского края и подведомственных им организаций устанавливаются Правительством Алтайского края. Требования к технологическим, программным и лингвистическим средствам обеспечения пользования официальными сайтами иных государственных органов Алтайского края и подведомственных им организаций устанавливаются в пределах своих полномочий указанными органами.</w:t>
      </w:r>
    </w:p>
    <w:p>
      <w:pPr>
        <w:pStyle w:val="0"/>
        <w:jc w:val="both"/>
      </w:pPr>
      <w:r>
        <w:rPr>
          <w:sz w:val="20"/>
        </w:rPr>
        <w:t xml:space="preserve">(часть 5 в ред. </w:t>
      </w:r>
      <w:hyperlink w:history="0" r:id="rId50"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Закона</w:t>
        </w:r>
      </w:hyperlink>
      <w:r>
        <w:rPr>
          <w:sz w:val="20"/>
        </w:rPr>
        <w:t xml:space="preserve"> Алтайского края от 03.11.2023 N 82-ЗС)</w:t>
      </w:r>
    </w:p>
    <w:p>
      <w:pPr>
        <w:pStyle w:val="0"/>
        <w:spacing w:before="200" w:line-rule="auto"/>
        <w:ind w:firstLine="540"/>
        <w:jc w:val="both"/>
      </w:pPr>
      <w:r>
        <w:rPr>
          <w:sz w:val="20"/>
        </w:rPr>
        <w:t xml:space="preserve">6. Требования к технологическим, программным и лингвистическим средствам, необходимым для размещения информации государственными органами Алтайского края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w:t>
      </w:r>
      <w:hyperlink w:history="0" r:id="rId51"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Законом</w:t>
        </w:r>
      </w:hyperlink>
      <w:r>
        <w:rPr>
          <w:sz w:val="20"/>
        </w:rPr>
        <w:t xml:space="preserve"> Алтайского края от 12.11.2013 N 72-ЗС)</w:t>
      </w:r>
    </w:p>
    <w:p>
      <w:pPr>
        <w:pStyle w:val="0"/>
        <w:spacing w:before="200" w:line-rule="auto"/>
        <w:ind w:firstLine="540"/>
        <w:jc w:val="both"/>
      </w:pPr>
      <w:r>
        <w:rPr>
          <w:sz w:val="20"/>
        </w:rPr>
        <w:t xml:space="preserve">7. Порядок обеспечения условий доступности для инвалидов по зрению официальных сайтов органов государственной власти Алтайского края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7 введен </w:t>
      </w:r>
      <w:hyperlink w:history="0" r:id="rId52" w:tooltip="Закон Алтайского края от 01.10.2015 N 83-ЗС &quot;О внесении изменений в отдельные законодательные акты Алтайского края&quot; (принят Постановлением АКЗС от 28.09.2015 N 286) {КонсультантПлюс}">
        <w:r>
          <w:rPr>
            <w:sz w:val="20"/>
            <w:color w:val="0000ff"/>
          </w:rPr>
          <w:t xml:space="preserve">Законом</w:t>
        </w:r>
      </w:hyperlink>
      <w:r>
        <w:rPr>
          <w:sz w:val="20"/>
        </w:rPr>
        <w:t xml:space="preserve"> Алтайского края от 01.10.2015 N 83-ЗС; в ред. </w:t>
      </w:r>
      <w:hyperlink w:history="0" r:id="rId53"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p>
      <w:pPr>
        <w:pStyle w:val="2"/>
        <w:outlineLvl w:val="0"/>
        <w:ind w:firstLine="540"/>
        <w:jc w:val="both"/>
      </w:pPr>
      <w:r>
        <w:rPr>
          <w:sz w:val="20"/>
        </w:rPr>
        <w:t xml:space="preserve">Статья 10. Обнародование (опубликование) государственными органами Алтайского края информации о своей деятельности в средствах массовой информации</w:t>
      </w:r>
    </w:p>
    <w:p>
      <w:pPr>
        <w:pStyle w:val="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Алтайского края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09" w:tooltip="2. Если для отдельных видов информации о деятельности государственных органов Алтайского края законодательством Российской Федерации, законодательством Алтайского края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10" w:tooltip="3. Официальное опубликование законов и иных нормативных правовых актов Алтайского края осуществляется в соответствии с установленным законодательством Российской Федерации, законодательством Алтайского края порядком их официального опубликования.">
        <w:r>
          <w:rPr>
            <w:sz w:val="20"/>
            <w:color w:val="0000ff"/>
          </w:rPr>
          <w:t xml:space="preserve">3</w:t>
        </w:r>
      </w:hyperlink>
      <w:r>
        <w:rPr>
          <w:sz w:val="20"/>
        </w:rPr>
        <w:t xml:space="preserve"> настоящей статьи.</w:t>
      </w:r>
    </w:p>
    <w:bookmarkStart w:id="109" w:name="P109"/>
    <w:bookmarkEnd w:id="109"/>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Алтайского края законодательством Российской Федерации, законодательством Алтайского края предусматриваются требования к опубликованию такой информации, то ее опубликование осуществляется с учетом этих требований.</w:t>
      </w:r>
    </w:p>
    <w:bookmarkStart w:id="110" w:name="P110"/>
    <w:bookmarkEnd w:id="110"/>
    <w:p>
      <w:pPr>
        <w:pStyle w:val="0"/>
        <w:spacing w:before="200" w:line-rule="auto"/>
        <w:ind w:firstLine="540"/>
        <w:jc w:val="both"/>
      </w:pPr>
      <w:r>
        <w:rPr>
          <w:sz w:val="20"/>
        </w:rPr>
        <w:t xml:space="preserve">3. Официальное опубликование законов и иных нормативных правовых актов Алтайского края осуществляется в соответствии с установленным законодательством Российской Федерации, законодательством Алтайского края порядком их официального опубликования.</w:t>
      </w:r>
    </w:p>
    <w:p>
      <w:pPr>
        <w:pStyle w:val="0"/>
        <w:jc w:val="both"/>
      </w:pPr>
      <w:r>
        <w:rPr>
          <w:sz w:val="20"/>
        </w:rPr>
        <w:t xml:space="preserve">(в ред. </w:t>
      </w:r>
      <w:hyperlink w:history="0" r:id="rId54"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Закона</w:t>
        </w:r>
      </w:hyperlink>
      <w:r>
        <w:rPr>
          <w:sz w:val="20"/>
        </w:rPr>
        <w:t xml:space="preserve"> Алтайского края от 03.11.2023 N 82-ЗС)</w:t>
      </w:r>
    </w:p>
    <w:p>
      <w:pPr>
        <w:pStyle w:val="0"/>
        <w:jc w:val="both"/>
      </w:pPr>
      <w:r>
        <w:rPr>
          <w:sz w:val="20"/>
        </w:rPr>
      </w:r>
    </w:p>
    <w:p>
      <w:pPr>
        <w:pStyle w:val="2"/>
        <w:outlineLvl w:val="0"/>
        <w:ind w:firstLine="540"/>
        <w:jc w:val="both"/>
      </w:pPr>
      <w:r>
        <w:rPr>
          <w:sz w:val="20"/>
        </w:rPr>
        <w:t xml:space="preserve">Статья 11. Информация о деятельности государственных органов Алтайского края, размещаемая в сети "Интернет"</w:t>
      </w:r>
    </w:p>
    <w:p>
      <w:pPr>
        <w:pStyle w:val="0"/>
        <w:jc w:val="both"/>
      </w:pPr>
      <w:r>
        <w:rPr>
          <w:sz w:val="20"/>
        </w:rPr>
      </w:r>
    </w:p>
    <w:p>
      <w:pPr>
        <w:pStyle w:val="0"/>
        <w:ind w:firstLine="540"/>
        <w:jc w:val="both"/>
      </w:pPr>
      <w:r>
        <w:rPr>
          <w:sz w:val="20"/>
        </w:rPr>
        <w:t xml:space="preserve">1. Содержание информации о деятельности государственных органов Алтайского края, размещаемой указанными органами на официальных сайтах, зависит от сферы деятельности государственного органа Алтайского края и устанавливается в соответствии с требованиями </w:t>
      </w:r>
      <w:hyperlink w:history="0" r:id="rId5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статьи 13</w:t>
        </w:r>
      </w:hyperlink>
      <w:r>
        <w:rPr>
          <w:sz w:val="20"/>
        </w:rPr>
        <w:t xml:space="preserve"> Федерального закона.</w:t>
      </w:r>
    </w:p>
    <w:p>
      <w:pPr>
        <w:pStyle w:val="0"/>
        <w:jc w:val="both"/>
      </w:pPr>
      <w:r>
        <w:rPr>
          <w:sz w:val="20"/>
        </w:rPr>
        <w:t xml:space="preserve">(в ред. </w:t>
      </w:r>
      <w:hyperlink w:history="0" r:id="rId56"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1.1. Содержание информации о деятельности подведомственных организаций, размещаемой указанными организациями на официальных сайтах, зависит от сферы деятельности указанной организации и устанавливается в соответствии с требованиями </w:t>
      </w:r>
      <w:hyperlink w:history="0" r:id="rId5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статьи 13</w:t>
        </w:r>
      </w:hyperlink>
      <w:r>
        <w:rPr>
          <w:sz w:val="20"/>
        </w:rPr>
        <w:t xml:space="preserve"> Федерального закона.</w:t>
      </w:r>
    </w:p>
    <w:p>
      <w:pPr>
        <w:pStyle w:val="0"/>
        <w:jc w:val="both"/>
      </w:pPr>
      <w:r>
        <w:rPr>
          <w:sz w:val="20"/>
        </w:rPr>
        <w:t xml:space="preserve">(часть 1.1 введена </w:t>
      </w:r>
      <w:hyperlink w:history="0" r:id="rId58"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Законом</w:t>
        </w:r>
      </w:hyperlink>
      <w:r>
        <w:rPr>
          <w:sz w:val="20"/>
        </w:rPr>
        <w:t xml:space="preserve"> Алтайского края от 01.12.2022 N 112-ЗС)</w:t>
      </w:r>
    </w:p>
    <w:p>
      <w:pPr>
        <w:pStyle w:val="0"/>
        <w:spacing w:before="200" w:line-rule="auto"/>
        <w:ind w:firstLine="540"/>
        <w:jc w:val="both"/>
      </w:pPr>
      <w:r>
        <w:rPr>
          <w:sz w:val="20"/>
        </w:rPr>
        <w:t xml:space="preserve">2. Государственные органы Алтайского края наряду с информацией, указанной в </w:t>
      </w:r>
      <w:hyperlink w:history="0" r:id="rId5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части 1 статьи 13</w:t>
        </w:r>
      </w:hyperlink>
      <w:r>
        <w:rPr>
          <w:sz w:val="20"/>
        </w:rPr>
        <w:t xml:space="preserve"> Федерального закона и относящейся к их деятельности, могут размещать на официальных сайтах иную информацию о своей деятельности с учетом требований Федерального </w:t>
      </w:r>
      <w:hyperlink w:history="0" r:id="rId6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w:t>
      </w:r>
    </w:p>
    <w:p>
      <w:pPr>
        <w:pStyle w:val="0"/>
        <w:jc w:val="both"/>
      </w:pPr>
      <w:r>
        <w:rPr>
          <w:sz w:val="20"/>
        </w:rPr>
        <w:t xml:space="preserve">(в ред. Законов Алтайского края от 06.07.2018 </w:t>
      </w:r>
      <w:hyperlink w:history="0" r:id="rId61"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N 42-ЗС</w:t>
        </w:r>
      </w:hyperlink>
      <w:r>
        <w:rPr>
          <w:sz w:val="20"/>
        </w:rPr>
        <w:t xml:space="preserve">, от 01.12.2022 </w:t>
      </w:r>
      <w:hyperlink w:history="0" r:id="rId62"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Алтайского края на официальных сайтах, в том числе информации, размещаемой в форме открытых данных (за исключением информации, указанной в </w:t>
      </w:r>
      <w:hyperlink w:history="0" w:anchor="P136" w:tooltip="2.2. Состав общедоступной информации о деятельности органов государственной власти Алтайского кра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
        <w:r>
          <w:rPr>
            <w:sz w:val="20"/>
            <w:color w:val="0000ff"/>
          </w:rPr>
          <w:t xml:space="preserve">части 2.2 статьи 12</w:t>
        </w:r>
      </w:hyperlink>
      <w:r>
        <w:rPr>
          <w:sz w:val="20"/>
        </w:rPr>
        <w:t xml:space="preserve"> настоящего Закона), определяется соответствующими перечнями информации, предусмотренными </w:t>
      </w:r>
      <w:hyperlink w:history="0" w:anchor="P126" w:tooltip="Статья 12. Перечни информации о деятельности государственных органов Алтайского края, размещаемой на официальных сайтах">
        <w:r>
          <w:rPr>
            <w:sz w:val="20"/>
            <w:color w:val="0000ff"/>
          </w:rPr>
          <w:t xml:space="preserve">статьей 12</w:t>
        </w:r>
      </w:hyperlink>
      <w:r>
        <w:rPr>
          <w:sz w:val="20"/>
        </w:rPr>
        <w:t xml:space="preserve"> настоящего Закона.</w:t>
      </w:r>
    </w:p>
    <w:p>
      <w:pPr>
        <w:pStyle w:val="0"/>
        <w:jc w:val="both"/>
      </w:pPr>
      <w:r>
        <w:rPr>
          <w:sz w:val="20"/>
        </w:rPr>
        <w:t xml:space="preserve">(в ред. Законов Алтайского края от 12.11.2013 </w:t>
      </w:r>
      <w:hyperlink w:history="0" r:id="rId63"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N 72-ЗС</w:t>
        </w:r>
      </w:hyperlink>
      <w:r>
        <w:rPr>
          <w:sz w:val="20"/>
        </w:rPr>
        <w:t xml:space="preserve">, от 03.04.2014 </w:t>
      </w:r>
      <w:hyperlink w:history="0" r:id="rId64" w:tooltip="Закон Алтайского края от 03.04.2014 N 27-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1.03.2014 N 212) {КонсультантПлюс}">
        <w:r>
          <w:rPr>
            <w:sz w:val="20"/>
            <w:color w:val="0000ff"/>
          </w:rPr>
          <w:t xml:space="preserve">N 27-ЗС</w:t>
        </w:r>
      </w:hyperlink>
      <w:r>
        <w:rPr>
          <w:sz w:val="20"/>
        </w:rPr>
        <w:t xml:space="preserve">, от 01.12.2022 </w:t>
      </w:r>
      <w:hyperlink w:history="0" r:id="rId65"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w:t>
      </w:r>
    </w:p>
    <w:p>
      <w:pPr>
        <w:pStyle w:val="0"/>
        <w:spacing w:before="200" w:line-rule="auto"/>
        <w:ind w:firstLine="540"/>
        <w:jc w:val="both"/>
      </w:pPr>
      <w:r>
        <w:rPr>
          <w:sz w:val="20"/>
        </w:rPr>
        <w:t xml:space="preserve">4. </w:t>
      </w:r>
      <w:hyperlink w:history="0" r:id="rId66"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Алтайского края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w:t>
      </w:r>
      <w:hyperlink w:history="0" r:id="rId67"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Законом</w:t>
        </w:r>
      </w:hyperlink>
      <w:r>
        <w:rPr>
          <w:sz w:val="20"/>
        </w:rPr>
        <w:t xml:space="preserve"> Алтайского края от 12.11.2013 N 72-ЗС; в ред. </w:t>
      </w:r>
      <w:hyperlink w:history="0" r:id="rId68"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bookmarkStart w:id="126" w:name="P126"/>
    <w:bookmarkEnd w:id="126"/>
    <w:p>
      <w:pPr>
        <w:pStyle w:val="2"/>
        <w:outlineLvl w:val="0"/>
        <w:ind w:firstLine="540"/>
        <w:jc w:val="both"/>
      </w:pPr>
      <w:r>
        <w:rPr>
          <w:sz w:val="20"/>
        </w:rPr>
        <w:t xml:space="preserve">Статья 12. Перечни информации о деятельности государственных органов Алтайского края, размещаемой на официальных сайтах</w:t>
      </w:r>
    </w:p>
    <w:p>
      <w:pPr>
        <w:pStyle w:val="0"/>
        <w:jc w:val="both"/>
      </w:pPr>
      <w:r>
        <w:rPr>
          <w:sz w:val="20"/>
        </w:rPr>
        <w:t xml:space="preserve">(в ред. </w:t>
      </w:r>
      <w:hyperlink w:history="0" r:id="rId69"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bookmarkStart w:id="129" w:name="P129"/>
    <w:bookmarkEnd w:id="129"/>
    <w:p>
      <w:pPr>
        <w:pStyle w:val="0"/>
        <w:ind w:firstLine="540"/>
        <w:jc w:val="both"/>
      </w:pPr>
      <w:r>
        <w:rPr>
          <w:sz w:val="20"/>
        </w:rPr>
        <w:t xml:space="preserve">1. Перечень информации о деятельности Алтайского краевого Законодательного Собрания утверждается Алтайским краевым Законодательным Собранием.</w:t>
      </w:r>
    </w:p>
    <w:bookmarkStart w:id="130" w:name="P130"/>
    <w:bookmarkEnd w:id="130"/>
    <w:p>
      <w:pPr>
        <w:pStyle w:val="0"/>
        <w:spacing w:before="200" w:line-rule="auto"/>
        <w:ind w:firstLine="540"/>
        <w:jc w:val="both"/>
      </w:pPr>
      <w:r>
        <w:rPr>
          <w:sz w:val="20"/>
        </w:rPr>
        <w:t xml:space="preserve">2. Перечни информации о деятельности Губернатора Алтайского края и </w:t>
      </w:r>
      <w:hyperlink w:history="0" r:id="rId70" w:tooltip="Постановление Администрации Алтайского края от 16.01.2012 N 10 (ред. от 09.06.2023) &quot;Об обеспечении доступа к информации о деятельности исполнительных органов Алтайского края&quot; {КонсультантПлюс}">
        <w:r>
          <w:rPr>
            <w:sz w:val="20"/>
            <w:color w:val="0000ff"/>
          </w:rPr>
          <w:t xml:space="preserve">Правительства</w:t>
        </w:r>
      </w:hyperlink>
      <w:r>
        <w:rPr>
          <w:sz w:val="20"/>
        </w:rPr>
        <w:t xml:space="preserve"> Алтайского края, иных </w:t>
      </w:r>
      <w:hyperlink w:history="0" r:id="rId71" w:tooltip="Постановление Администрации Алтайского края от 16.01.2012 N 10 (ред. от 09.06.2023) &quot;Об обеспечении доступа к информации о деятельности исполнительных органов Алтайского края&quot; {КонсультантПлюс}">
        <w:r>
          <w:rPr>
            <w:sz w:val="20"/>
            <w:color w:val="0000ff"/>
          </w:rPr>
          <w:t xml:space="preserve">органов</w:t>
        </w:r>
      </w:hyperlink>
      <w:r>
        <w:rPr>
          <w:sz w:val="20"/>
        </w:rPr>
        <w:t xml:space="preserve"> исполнительной власти Алтайского края утверждаются Правительством Алтайского края.</w:t>
      </w:r>
    </w:p>
    <w:p>
      <w:pPr>
        <w:pStyle w:val="0"/>
        <w:jc w:val="both"/>
      </w:pPr>
      <w:r>
        <w:rPr>
          <w:sz w:val="20"/>
        </w:rPr>
        <w:t xml:space="preserve">(в ред. Законов Алтайского края от 31.05.2017 </w:t>
      </w:r>
      <w:hyperlink w:history="0" r:id="rId72" w:tooltip="Закон Алтайского края от 31.05.2017 N 37-ЗС (ред. от 06.07.2018) &quot;О внесении изменений в отдельные законы Алтайского края&quot; (принят Постановлением АКЗС от 29.05.2017 N 144) {КонсультантПлюс}">
        <w:r>
          <w:rPr>
            <w:sz w:val="20"/>
            <w:color w:val="0000ff"/>
          </w:rPr>
          <w:t xml:space="preserve">N 37-ЗС</w:t>
        </w:r>
      </w:hyperlink>
      <w:r>
        <w:rPr>
          <w:sz w:val="20"/>
        </w:rPr>
        <w:t xml:space="preserve">, от 03.11.2023 </w:t>
      </w:r>
      <w:hyperlink w:history="0" r:id="rId73" w:tooltip="Закон Алтайского края от 03.11.2023 N 82-ЗС &quot;О внесении изменений в отдельные законы Алтайского края&quot; (принят Постановлением АКЗС от 02.11.2023 N 282) {КонсультантПлюс}">
        <w:r>
          <w:rPr>
            <w:sz w:val="20"/>
            <w:color w:val="0000ff"/>
          </w:rPr>
          <w:t xml:space="preserve">N 82-ЗС</w:t>
        </w:r>
      </w:hyperlink>
      <w:r>
        <w:rPr>
          <w:sz w:val="20"/>
        </w:rPr>
        <w:t xml:space="preserve">)</w:t>
      </w:r>
    </w:p>
    <w:p>
      <w:pPr>
        <w:pStyle w:val="0"/>
        <w:spacing w:before="200" w:line-rule="auto"/>
        <w:ind w:firstLine="540"/>
        <w:jc w:val="both"/>
      </w:pPr>
      <w:r>
        <w:rPr>
          <w:sz w:val="20"/>
        </w:rPr>
        <w:t xml:space="preserve">2.1. Перечни информации о деятельности государственных органов Алтайского края, не указанных в </w:t>
      </w:r>
      <w:hyperlink w:history="0" w:anchor="P129" w:tooltip="1. Перечень информации о деятельности Алтайского краевого Законодательного Собрания утверждается Алтайским краевым Законодательным Собранием.">
        <w:r>
          <w:rPr>
            <w:sz w:val="20"/>
            <w:color w:val="0000ff"/>
          </w:rPr>
          <w:t xml:space="preserve">пунктах 1</w:t>
        </w:r>
      </w:hyperlink>
      <w:r>
        <w:rPr>
          <w:sz w:val="20"/>
        </w:rPr>
        <w:t xml:space="preserve"> и </w:t>
      </w:r>
      <w:hyperlink w:history="0" w:anchor="P130" w:tooltip="2. Перечни информации о деятельности Губернатора Алтайского края и Правительства Алтайского края, иных органов исполнительной власти Алтайского края утверждаются Правительством Алтайского края.">
        <w:r>
          <w:rPr>
            <w:sz w:val="20"/>
            <w:color w:val="0000ff"/>
          </w:rPr>
          <w:t xml:space="preserve">2</w:t>
        </w:r>
      </w:hyperlink>
      <w:r>
        <w:rPr>
          <w:sz w:val="20"/>
        </w:rPr>
        <w:t xml:space="preserve"> настоящей статьи, утверждаются этими государственными органами.</w:t>
      </w:r>
    </w:p>
    <w:p>
      <w:pPr>
        <w:pStyle w:val="0"/>
        <w:jc w:val="both"/>
      </w:pPr>
      <w:r>
        <w:rPr>
          <w:sz w:val="20"/>
        </w:rPr>
        <w:t xml:space="preserve">(часть 2.1 в ред. </w:t>
      </w:r>
      <w:hyperlink w:history="0" r:id="rId74" w:tooltip="Закон Алтайского края от 03.04.2014 N 27-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1.03.2014 N 212) {КонсультантПлюс}">
        <w:r>
          <w:rPr>
            <w:sz w:val="20"/>
            <w:color w:val="0000ff"/>
          </w:rPr>
          <w:t xml:space="preserve">Закона</w:t>
        </w:r>
      </w:hyperlink>
      <w:r>
        <w:rPr>
          <w:sz w:val="20"/>
        </w:rPr>
        <w:t xml:space="preserve"> Алтайского края от 03.04.2014 N 27-ЗС)</w:t>
      </w:r>
    </w:p>
    <w:bookmarkStart w:id="134" w:name="P134"/>
    <w:bookmarkEnd w:id="134"/>
    <w:p>
      <w:pPr>
        <w:pStyle w:val="0"/>
        <w:spacing w:before="200" w:line-rule="auto"/>
        <w:ind w:firstLine="540"/>
        <w:jc w:val="both"/>
      </w:pPr>
      <w:r>
        <w:rPr>
          <w:sz w:val="20"/>
        </w:rPr>
        <w:t xml:space="preserve">2.1.1. Перечень информации о деятельности подведомственных организаций, размещаемой на их официальных сайтах, утверждается государственными органами, в ведении которых такие организации находятся.</w:t>
      </w:r>
    </w:p>
    <w:p>
      <w:pPr>
        <w:pStyle w:val="0"/>
        <w:jc w:val="both"/>
      </w:pPr>
      <w:r>
        <w:rPr>
          <w:sz w:val="20"/>
        </w:rPr>
        <w:t xml:space="preserve">(часть 2.1.1 введена </w:t>
      </w:r>
      <w:hyperlink w:history="0" r:id="rId75"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Законом</w:t>
        </w:r>
      </w:hyperlink>
      <w:r>
        <w:rPr>
          <w:sz w:val="20"/>
        </w:rPr>
        <w:t xml:space="preserve"> Алтайского края от 01.12.2022 N 112-ЗС)</w:t>
      </w:r>
    </w:p>
    <w:bookmarkStart w:id="136" w:name="P136"/>
    <w:bookmarkEnd w:id="136"/>
    <w:p>
      <w:pPr>
        <w:pStyle w:val="0"/>
        <w:spacing w:before="200" w:line-rule="auto"/>
        <w:ind w:firstLine="540"/>
        <w:jc w:val="both"/>
      </w:pPr>
      <w:r>
        <w:rPr>
          <w:sz w:val="20"/>
        </w:rPr>
        <w:t xml:space="preserve">2.2. Состав общедоступной информации о деятельности органов государственной власти Алтайского края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Алтайского края, определяется Правительством Российской Федерации.</w:t>
      </w:r>
    </w:p>
    <w:p>
      <w:pPr>
        <w:pStyle w:val="0"/>
        <w:jc w:val="both"/>
      </w:pPr>
      <w:r>
        <w:rPr>
          <w:sz w:val="20"/>
        </w:rPr>
        <w:t xml:space="preserve">(часть 2.2 введена </w:t>
      </w:r>
      <w:hyperlink w:history="0" r:id="rId76" w:tooltip="Закон Алтайского края от 03.04.2014 N 27-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1.03.2014 N 212) {КонсультантПлюс}">
        <w:r>
          <w:rPr>
            <w:sz w:val="20"/>
            <w:color w:val="0000ff"/>
          </w:rPr>
          <w:t xml:space="preserve">Законом</w:t>
        </w:r>
      </w:hyperlink>
      <w:r>
        <w:rPr>
          <w:sz w:val="20"/>
        </w:rPr>
        <w:t xml:space="preserve"> Алтайского края от 03.04.2014 N 27-ЗС; в ред. </w:t>
      </w:r>
      <w:hyperlink w:history="0" r:id="rId77"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3. При утверждении перечней информации о деятельности государственных органов Алтайского края, указанных в </w:t>
      </w:r>
      <w:hyperlink w:history="0" w:anchor="P129" w:tooltip="1. Перечень информации о деятельности Алтайского краевого Законодательного Собрания утверждается Алтайским краевым Законодательным Собранием.">
        <w:r>
          <w:rPr>
            <w:sz w:val="20"/>
            <w:color w:val="0000ff"/>
          </w:rPr>
          <w:t xml:space="preserve">частях 1</w:t>
        </w:r>
      </w:hyperlink>
      <w:r>
        <w:rPr>
          <w:sz w:val="20"/>
        </w:rPr>
        <w:t xml:space="preserve"> - </w:t>
      </w:r>
      <w:hyperlink w:history="0" w:anchor="P134" w:tooltip="2.1.1. Перечень информации о деятельности подведомственных организаций, размещаемой на их официальных сайтах, утверждается государственными органами, в ведении которых такие организации находятся.">
        <w:r>
          <w:rPr>
            <w:sz w:val="20"/>
            <w:color w:val="0000ff"/>
          </w:rPr>
          <w:t xml:space="preserve">2.1.1</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Законов Алтайского края от 12.11.2013 </w:t>
      </w:r>
      <w:hyperlink w:history="0" r:id="rId78"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N 72-ЗС</w:t>
        </w:r>
      </w:hyperlink>
      <w:r>
        <w:rPr>
          <w:sz w:val="20"/>
        </w:rPr>
        <w:t xml:space="preserve">, от 03.04.2014 </w:t>
      </w:r>
      <w:hyperlink w:history="0" r:id="rId79" w:tooltip="Закон Алтайского края от 03.04.2014 N 27-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1.03.2014 N 212) {КонсультантПлюс}">
        <w:r>
          <w:rPr>
            <w:sz w:val="20"/>
            <w:color w:val="0000ff"/>
          </w:rPr>
          <w:t xml:space="preserve">N 27-ЗС</w:t>
        </w:r>
      </w:hyperlink>
      <w:r>
        <w:rPr>
          <w:sz w:val="20"/>
        </w:rPr>
        <w:t xml:space="preserve">, от 01.12.2022 </w:t>
      </w:r>
      <w:hyperlink w:history="0" r:id="rId80"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N 112-ЗС</w:t>
        </w:r>
      </w:hyperlink>
      <w:r>
        <w:rPr>
          <w:sz w:val="20"/>
        </w:rPr>
        <w:t xml:space="preserve">)</w:t>
      </w:r>
    </w:p>
    <w:p>
      <w:pPr>
        <w:pStyle w:val="0"/>
        <w:spacing w:before="200" w:line-rule="auto"/>
        <w:ind w:firstLine="540"/>
        <w:jc w:val="both"/>
      </w:pPr>
      <w:r>
        <w:rPr>
          <w:sz w:val="20"/>
        </w:rPr>
        <w:t xml:space="preserve">3.1. Периодичность размещения на официальных сайтах в форме открытых данных общедоступной информации о деятельности государственных органов Алтайского края,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81"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3.1 введена </w:t>
      </w:r>
      <w:hyperlink w:history="0" r:id="rId82" w:tooltip="Закон Алтайского края от 12.11.2013 N 7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5.11.2013 N 660) {КонсультантПлюс}">
        <w:r>
          <w:rPr>
            <w:sz w:val="20"/>
            <w:color w:val="0000ff"/>
          </w:rPr>
          <w:t xml:space="preserve">Законом</w:t>
        </w:r>
      </w:hyperlink>
      <w:r>
        <w:rPr>
          <w:sz w:val="20"/>
        </w:rPr>
        <w:t xml:space="preserve"> Алтайского края от 12.11.2013 N 72-ЗС; в ред. </w:t>
      </w:r>
      <w:hyperlink w:history="0" r:id="rId83"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4. Государственные органы Алтайского края обеспечивают бесплатное ознакомление и бесплатное электронное копирование информации о своей деятельности, размещаемой указанными органами на официальных сайтах.</w:t>
      </w:r>
    </w:p>
    <w:p>
      <w:pPr>
        <w:pStyle w:val="0"/>
        <w:jc w:val="both"/>
      </w:pPr>
      <w:r>
        <w:rPr>
          <w:sz w:val="20"/>
        </w:rPr>
        <w:t xml:space="preserve">(в ред. </w:t>
      </w:r>
      <w:hyperlink w:history="0" r:id="rId84"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5. Государственные органы Алтайского края несут ответственность за достоверность информации, размещаемой на официальных сайтах.</w:t>
      </w:r>
    </w:p>
    <w:p>
      <w:pPr>
        <w:pStyle w:val="0"/>
        <w:jc w:val="both"/>
      </w:pPr>
      <w:r>
        <w:rPr>
          <w:sz w:val="20"/>
        </w:rPr>
        <w:t xml:space="preserve">(в ред. </w:t>
      </w:r>
      <w:hyperlink w:history="0" r:id="rId85"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p>
      <w:pPr>
        <w:pStyle w:val="2"/>
        <w:outlineLvl w:val="0"/>
        <w:ind w:firstLine="540"/>
        <w:jc w:val="both"/>
      </w:pPr>
      <w:r>
        <w:rPr>
          <w:sz w:val="20"/>
        </w:rPr>
        <w:t xml:space="preserve">Статья 13. Присутствие на заседаниях коллегиальных государственных органов Алтайского края, а также на заседаниях коллегиальных органов государственных органов Алтайского края</w:t>
      </w:r>
    </w:p>
    <w:p>
      <w:pPr>
        <w:pStyle w:val="0"/>
        <w:jc w:val="both"/>
      </w:pPr>
      <w:r>
        <w:rPr>
          <w:sz w:val="20"/>
        </w:rPr>
      </w:r>
    </w:p>
    <w:bookmarkStart w:id="149" w:name="P149"/>
    <w:bookmarkEnd w:id="149"/>
    <w:p>
      <w:pPr>
        <w:pStyle w:val="0"/>
        <w:ind w:firstLine="540"/>
        <w:jc w:val="both"/>
      </w:pPr>
      <w:r>
        <w:rPr>
          <w:sz w:val="20"/>
        </w:rPr>
        <w:t xml:space="preserve">1. Коллегиальные государственные органы Алтайского края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Алтайского края - на заседаниях своих коллегиальных органов.</w:t>
      </w:r>
    </w:p>
    <w:p>
      <w:pPr>
        <w:pStyle w:val="0"/>
        <w:spacing w:before="200" w:line-rule="auto"/>
        <w:ind w:firstLine="540"/>
        <w:jc w:val="both"/>
      </w:pPr>
      <w:r>
        <w:rPr>
          <w:sz w:val="20"/>
        </w:rPr>
        <w:t xml:space="preserve">2. Присутствие лиц, указанных в </w:t>
      </w:r>
      <w:hyperlink w:history="0" w:anchor="P149" w:tooltip="1. Коллегиальные государственные органы Алтайского кра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Алтайского края - на заседаниях своих коллегиальных органов.">
        <w:r>
          <w:rPr>
            <w:sz w:val="20"/>
            <w:color w:val="0000ff"/>
          </w:rPr>
          <w:t xml:space="preserve">части 1</w:t>
        </w:r>
      </w:hyperlink>
      <w:r>
        <w:rPr>
          <w:sz w:val="20"/>
        </w:rPr>
        <w:t xml:space="preserve"> настоящей статьи, на заседаниях коллегиальных государственных органов Алтайского края, а также на заседаниях коллегиальных органов государственных органов Алтайского края осуществляется в соответствии с порядком и условиями, устанавливаемыми государственными органами Алтайского края.</w:t>
      </w:r>
    </w:p>
    <w:p>
      <w:pPr>
        <w:pStyle w:val="0"/>
        <w:jc w:val="both"/>
      </w:pPr>
      <w:r>
        <w:rPr>
          <w:sz w:val="20"/>
        </w:rPr>
      </w:r>
    </w:p>
    <w:p>
      <w:pPr>
        <w:pStyle w:val="2"/>
        <w:outlineLvl w:val="0"/>
        <w:ind w:firstLine="540"/>
        <w:jc w:val="both"/>
      </w:pPr>
      <w:r>
        <w:rPr>
          <w:sz w:val="20"/>
        </w:rPr>
        <w:t xml:space="preserve">Статья 14. Размещение информации о деятельности государственных органов Алтайского края в помещениях, занимаемых указанными органами, и иных отведенных для этих целей местах</w:t>
      </w:r>
    </w:p>
    <w:p>
      <w:pPr>
        <w:pStyle w:val="0"/>
        <w:jc w:val="both"/>
      </w:pPr>
      <w:r>
        <w:rPr>
          <w:sz w:val="20"/>
        </w:rPr>
      </w:r>
    </w:p>
    <w:bookmarkStart w:id="154" w:name="P154"/>
    <w:bookmarkEnd w:id="154"/>
    <w:p>
      <w:pPr>
        <w:pStyle w:val="0"/>
        <w:ind w:firstLine="540"/>
        <w:jc w:val="both"/>
      </w:pPr>
      <w:r>
        <w:rPr>
          <w:sz w:val="20"/>
        </w:rPr>
        <w:t xml:space="preserve">1. Государственные органы Алтайского края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Алтайского края.</w:t>
      </w:r>
    </w:p>
    <w:p>
      <w:pPr>
        <w:pStyle w:val="0"/>
        <w:jc w:val="both"/>
      </w:pPr>
      <w:r>
        <w:rPr>
          <w:sz w:val="20"/>
        </w:rPr>
        <w:t xml:space="preserve">(в ред. </w:t>
      </w:r>
      <w:hyperlink w:history="0" r:id="rId86" w:tooltip="Закон Алтайского края от 06.07.2018 N 4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02.07.2018 N 170) {КонсультантПлюс}">
        <w:r>
          <w:rPr>
            <w:sz w:val="20"/>
            <w:color w:val="0000ff"/>
          </w:rPr>
          <w:t xml:space="preserve">Закона</w:t>
        </w:r>
      </w:hyperlink>
      <w:r>
        <w:rPr>
          <w:sz w:val="20"/>
        </w:rPr>
        <w:t xml:space="preserve"> Алтайского края от 06.07.2018 N 42-ЗС)</w:t>
      </w:r>
    </w:p>
    <w:p>
      <w:pPr>
        <w:pStyle w:val="0"/>
        <w:spacing w:before="200" w:line-rule="auto"/>
        <w:ind w:firstLine="540"/>
        <w:jc w:val="both"/>
      </w:pPr>
      <w:r>
        <w:rPr>
          <w:sz w:val="20"/>
        </w:rPr>
        <w:t xml:space="preserve">2. Содержание информации, указанной в </w:t>
      </w:r>
      <w:hyperlink w:history="0" w:anchor="P154" w:tooltip="1. Государственные органы Алтайского кра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Алтайского края.">
        <w:r>
          <w:rPr>
            <w:sz w:val="20"/>
            <w:color w:val="0000ff"/>
          </w:rPr>
          <w:t xml:space="preserve">части 1</w:t>
        </w:r>
      </w:hyperlink>
      <w:r>
        <w:rPr>
          <w:sz w:val="20"/>
        </w:rPr>
        <w:t xml:space="preserve"> настоящей статьи, устанавливается Федеральным </w:t>
      </w:r>
      <w:hyperlink w:history="0" r:id="rId8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Государственные органы Алтайского края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jc w:val="both"/>
      </w:pPr>
      <w:r>
        <w:rPr>
          <w:sz w:val="20"/>
        </w:rPr>
      </w:r>
    </w:p>
    <w:p>
      <w:pPr>
        <w:pStyle w:val="2"/>
        <w:outlineLvl w:val="0"/>
        <w:ind w:firstLine="540"/>
        <w:jc w:val="both"/>
      </w:pPr>
      <w:r>
        <w:rPr>
          <w:sz w:val="20"/>
        </w:rPr>
        <w:t xml:space="preserve">Статья 15. Ознакомление с информацией о деятельности государственных органов Алтайского края в помещениях, занимаемых указанными органами, а также через библиотечные и архивные фонды</w:t>
      </w:r>
    </w:p>
    <w:p>
      <w:pPr>
        <w:pStyle w:val="0"/>
        <w:jc w:val="both"/>
      </w:pPr>
      <w:r>
        <w:rPr>
          <w:sz w:val="20"/>
        </w:rPr>
      </w:r>
    </w:p>
    <w:p>
      <w:pPr>
        <w:pStyle w:val="0"/>
        <w:ind w:firstLine="540"/>
        <w:jc w:val="both"/>
      </w:pPr>
      <w:r>
        <w:rPr>
          <w:sz w:val="20"/>
        </w:rPr>
        <w:t xml:space="preserve">1. По решению государственного органа Алтайского края в установленном им порядке пользователю информацией может быть предоставлена возможность ознакомиться с информацией о его деятельности в помещениях, занимаемых государственным органом Алтайского края.</w:t>
      </w:r>
    </w:p>
    <w:p>
      <w:pPr>
        <w:pStyle w:val="0"/>
        <w:spacing w:before="200" w:line-rule="auto"/>
        <w:ind w:firstLine="540"/>
        <w:jc w:val="both"/>
      </w:pPr>
      <w:r>
        <w:rPr>
          <w:sz w:val="20"/>
        </w:rPr>
        <w:t xml:space="preserve">2. Ознакомление пользователей информацией с информацией о деятельности государственных органов Алтайского края, находящейся в библиотечных и архивных фондах, осуществляется в порядке, установленном федеральным законодательством, законодательством Алтайского края.</w:t>
      </w:r>
    </w:p>
    <w:p>
      <w:pPr>
        <w:pStyle w:val="0"/>
        <w:jc w:val="both"/>
      </w:pPr>
      <w:r>
        <w:rPr>
          <w:sz w:val="20"/>
        </w:rPr>
      </w:r>
    </w:p>
    <w:p>
      <w:pPr>
        <w:pStyle w:val="2"/>
        <w:outlineLvl w:val="0"/>
        <w:ind w:firstLine="540"/>
        <w:jc w:val="both"/>
      </w:pPr>
      <w:r>
        <w:rPr>
          <w:sz w:val="20"/>
        </w:rPr>
        <w:t xml:space="preserve">Статья 16. Предоставление пользователям информацией по их запросу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Алтайского края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Требования к оформлению запроса, порядку его регистрации, рассмотрения и предоставления информации о деятельности государственных органов Алтайского края по запросу, а равно основания, исключающие возможность предоставления информации о деятельности государственных органов Алтайского края, устанавливаются Федеральным </w:t>
      </w:r>
      <w:hyperlink w:history="0" r:id="rId8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Анонимные запросы не рассматриваются.</w:t>
      </w:r>
    </w:p>
    <w:p>
      <w:pPr>
        <w:pStyle w:val="0"/>
        <w:spacing w:before="200" w:line-rule="auto"/>
        <w:ind w:firstLine="540"/>
        <w:jc w:val="both"/>
      </w:pPr>
      <w:r>
        <w:rPr>
          <w:sz w:val="20"/>
        </w:rPr>
        <w:t xml:space="preserve">3. При составлении запроса в государственный орган Алтайского края, а также при ответе на запрос используется государственный язык Российской Федерации.</w:t>
      </w:r>
    </w:p>
    <w:p>
      <w:pPr>
        <w:pStyle w:val="0"/>
        <w:spacing w:before="200" w:line-rule="auto"/>
        <w:ind w:firstLine="540"/>
        <w:jc w:val="both"/>
      </w:pPr>
      <w:r>
        <w:rPr>
          <w:sz w:val="20"/>
        </w:rPr>
        <w:t xml:space="preserve">4. В случае поступления в государственный орган Алтайского края запроса, составленного на иностранном языке, этот запрос рассматривается в порядке, установленном соответствующим органом.</w:t>
      </w:r>
    </w:p>
    <w:p>
      <w:pPr>
        <w:pStyle w:val="0"/>
        <w:spacing w:before="200" w:line-rule="auto"/>
        <w:ind w:firstLine="540"/>
        <w:jc w:val="both"/>
      </w:pPr>
      <w:r>
        <w:rPr>
          <w:sz w:val="20"/>
        </w:rPr>
        <w:t xml:space="preserve">5. Государственные органы Алтайского края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6. Порядок предоставления информации о деятельности государственных органов Алтайского края, относящейся к информации ограниченного доступа, устанавливается Федеральным </w:t>
      </w:r>
      <w:hyperlink w:history="0" r:id="rId8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r>
    </w:p>
    <w:p>
      <w:pPr>
        <w:pStyle w:val="2"/>
        <w:outlineLvl w:val="0"/>
        <w:ind w:firstLine="540"/>
        <w:jc w:val="both"/>
      </w:pPr>
      <w:r>
        <w:rPr>
          <w:sz w:val="20"/>
        </w:rPr>
        <w:t xml:space="preserve">Статья 17. Информация о деятельности государственных органов Алтайского края, предоставляемая на бесплатной основе</w:t>
      </w:r>
    </w:p>
    <w:p>
      <w:pPr>
        <w:pStyle w:val="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Алтайского края: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Алтайского края на официальных сайтах, а также в отведенных для размещения информации о деятельности государственных органов Алтайского края местах;</w:t>
      </w:r>
    </w:p>
    <w:p>
      <w:pPr>
        <w:pStyle w:val="0"/>
        <w:jc w:val="both"/>
      </w:pPr>
      <w:r>
        <w:rPr>
          <w:sz w:val="20"/>
        </w:rPr>
        <w:t xml:space="preserve">(в ред. </w:t>
      </w:r>
      <w:hyperlink w:history="0" r:id="rId90"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Алтайского края.</w:t>
      </w:r>
    </w:p>
    <w:p>
      <w:pPr>
        <w:pStyle w:val="0"/>
        <w:jc w:val="both"/>
      </w:pPr>
      <w:r>
        <w:rPr>
          <w:sz w:val="20"/>
        </w:rPr>
      </w:r>
    </w:p>
    <w:p>
      <w:pPr>
        <w:pStyle w:val="2"/>
        <w:outlineLvl w:val="0"/>
        <w:ind w:firstLine="540"/>
        <w:jc w:val="both"/>
      </w:pPr>
      <w:r>
        <w:rPr>
          <w:sz w:val="20"/>
        </w:rPr>
        <w:t xml:space="preserve">Статья 18. Плата за предоставление информации о деятельности государственных органов Алтайского края</w:t>
      </w:r>
    </w:p>
    <w:p>
      <w:pPr>
        <w:pStyle w:val="0"/>
        <w:jc w:val="both"/>
      </w:pPr>
      <w:r>
        <w:rPr>
          <w:sz w:val="20"/>
        </w:rPr>
      </w:r>
    </w:p>
    <w:bookmarkStart w:id="184" w:name="P184"/>
    <w:bookmarkEnd w:id="184"/>
    <w:p>
      <w:pPr>
        <w:pStyle w:val="0"/>
        <w:ind w:firstLine="540"/>
        <w:jc w:val="both"/>
      </w:pPr>
      <w:r>
        <w:rPr>
          <w:sz w:val="20"/>
        </w:rPr>
        <w:t xml:space="preserve">1. Плата за предоставление информации о деятельности государственных органов Алтайского края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9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84" w:tooltip="1. Плата за предоставление информации о деятельности государственных органов Алтайского кра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Алтайского края, подлежат зачислению в краевой бюджет.</w:t>
      </w:r>
    </w:p>
    <w:p>
      <w:pPr>
        <w:pStyle w:val="0"/>
        <w:spacing w:before="200" w:line-rule="auto"/>
        <w:ind w:firstLine="540"/>
        <w:jc w:val="both"/>
      </w:pPr>
      <w:r>
        <w:rPr>
          <w:sz w:val="20"/>
        </w:rPr>
        <w:t xml:space="preserve">4. Государственный орган Алтайского края,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jc w:val="both"/>
      </w:pPr>
      <w:r>
        <w:rPr>
          <w:sz w:val="20"/>
        </w:rPr>
      </w:r>
    </w:p>
    <w:p>
      <w:pPr>
        <w:pStyle w:val="2"/>
        <w:outlineLvl w:val="0"/>
        <w:ind w:firstLine="540"/>
        <w:jc w:val="both"/>
      </w:pPr>
      <w:r>
        <w:rPr>
          <w:sz w:val="20"/>
        </w:rPr>
        <w:t xml:space="preserve">Статья 19. Защита права на доступ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1. Решения и действия (бездействие) государственных органов Алтайского края, их должностных лиц, нарушающие право на доступ к информации о деятельности государственных органов Алтайского края,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Алтайского края,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20. Контроль за обеспечением доступа к информации о деятельности государственных органов Алтайского края</w:t>
      </w:r>
    </w:p>
    <w:p>
      <w:pPr>
        <w:pStyle w:val="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Алтайского края осуществляют руководители соответствующих государственных органов Алтайского края.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Алтайского края устанавливается нормативными правовыми актами государственных органов Алтайского края.</w:t>
      </w:r>
    </w:p>
    <w:p>
      <w:pPr>
        <w:pStyle w:val="0"/>
        <w:jc w:val="both"/>
      </w:pPr>
      <w:r>
        <w:rPr>
          <w:sz w:val="20"/>
        </w:rPr>
      </w:r>
    </w:p>
    <w:p>
      <w:pPr>
        <w:pStyle w:val="2"/>
        <w:outlineLvl w:val="0"/>
        <w:ind w:firstLine="540"/>
        <w:jc w:val="both"/>
      </w:pPr>
      <w:r>
        <w:rPr>
          <w:sz w:val="20"/>
        </w:rPr>
        <w:t xml:space="preserve">Статья 21. Ответственность за нарушение права на доступ к информации о деятельности государственных органов Алтайского края и подведомственных организаций</w:t>
      </w:r>
    </w:p>
    <w:p>
      <w:pPr>
        <w:pStyle w:val="0"/>
        <w:jc w:val="both"/>
      </w:pPr>
      <w:r>
        <w:rPr>
          <w:sz w:val="20"/>
        </w:rPr>
        <w:t xml:space="preserve">(в ред. </w:t>
      </w:r>
      <w:hyperlink w:history="0" r:id="rId92"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p>
      <w:pPr>
        <w:pStyle w:val="0"/>
        <w:ind w:firstLine="540"/>
        <w:jc w:val="both"/>
      </w:pPr>
      <w:r>
        <w:rPr>
          <w:sz w:val="20"/>
        </w:rPr>
        <w:t xml:space="preserve">Должностные лица государственных органов Алтайского края и подведомственных организаций, государственные служащие, работники подведомственных организаций, виновные в нарушении права на доступ к информации о деятельности государственных органов Алтайского края и подведомственных организаций, несут дисциплинарную, административную, гражданскую и уголовную ответственность в соответствии с федеральным законодательством.</w:t>
      </w:r>
    </w:p>
    <w:p>
      <w:pPr>
        <w:pStyle w:val="0"/>
        <w:jc w:val="both"/>
      </w:pPr>
      <w:r>
        <w:rPr>
          <w:sz w:val="20"/>
        </w:rPr>
        <w:t xml:space="preserve">(в ред. </w:t>
      </w:r>
      <w:hyperlink w:history="0" r:id="rId93" w:tooltip="Закон Алтайского края от 01.12.2022 N 112-ЗС &quot;О внесении изменений в закон Алтайского края &quot;Об обеспечении доступа к информации о деятельности государственных органов Алтайского края&quot; (принят Постановлением АКЗС от 30.11.2022 N 362) {КонсультантПлюс}">
        <w:r>
          <w:rPr>
            <w:sz w:val="20"/>
            <w:color w:val="0000ff"/>
          </w:rPr>
          <w:t xml:space="preserve">Закона</w:t>
        </w:r>
      </w:hyperlink>
      <w:r>
        <w:rPr>
          <w:sz w:val="20"/>
        </w:rPr>
        <w:t xml:space="preserve"> Алтайского края от 01.12.2022 N 112-ЗС)</w:t>
      </w:r>
    </w:p>
    <w:p>
      <w:pPr>
        <w:pStyle w:val="0"/>
        <w:jc w:val="both"/>
      </w:pPr>
      <w:r>
        <w:rPr>
          <w:sz w:val="20"/>
        </w:rPr>
      </w:r>
    </w:p>
    <w:p>
      <w:pPr>
        <w:pStyle w:val="2"/>
        <w:outlineLvl w:val="0"/>
        <w:ind w:firstLine="540"/>
        <w:jc w:val="both"/>
      </w:pPr>
      <w:r>
        <w:rPr>
          <w:sz w:val="20"/>
        </w:rPr>
        <w:t xml:space="preserve">Статья 22.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5 июля 2012 года</w:t>
      </w:r>
    </w:p>
    <w:p>
      <w:pPr>
        <w:pStyle w:val="0"/>
        <w:spacing w:before="200" w:line-rule="auto"/>
      </w:pPr>
      <w:r>
        <w:rPr>
          <w:sz w:val="20"/>
        </w:rPr>
        <w:t xml:space="preserve">N 56-ЗС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05.07.2012 N 56-ЗС</w:t>
            <w:br/>
            <w:t>(ред. от 03.11.2023)</w:t>
            <w:br/>
            <w:t>"Об обеспечении доступа к информации о деятельности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EXP016&amp;n=7602" TargetMode = "External"/>
	<Relationship Id="rId8" Type="http://schemas.openxmlformats.org/officeDocument/2006/relationships/hyperlink" Target="https://login.consultant.ru/link/?req=doc&amp;base=RLAW016&amp;n=43666&amp;dst=100007" TargetMode = "External"/>
	<Relationship Id="rId9" Type="http://schemas.openxmlformats.org/officeDocument/2006/relationships/hyperlink" Target="https://login.consultant.ru/link/?req=doc&amp;base=RLAW016&amp;n=46131&amp;dst=100007" TargetMode = "External"/>
	<Relationship Id="rId10" Type="http://schemas.openxmlformats.org/officeDocument/2006/relationships/hyperlink" Target="https://login.consultant.ru/link/?req=doc&amp;base=RLAW016&amp;n=56493&amp;dst=100040" TargetMode = "External"/>
	<Relationship Id="rId11" Type="http://schemas.openxmlformats.org/officeDocument/2006/relationships/hyperlink" Target="https://login.consultant.ru/link/?req=doc&amp;base=RLAW016&amp;n=78494&amp;dst=100047" TargetMode = "External"/>
	<Relationship Id="rId12" Type="http://schemas.openxmlformats.org/officeDocument/2006/relationships/hyperlink" Target="https://login.consultant.ru/link/?req=doc&amp;base=RLAW016&amp;n=78450&amp;dst=100007" TargetMode = "External"/>
	<Relationship Id="rId13" Type="http://schemas.openxmlformats.org/officeDocument/2006/relationships/hyperlink" Target="https://login.consultant.ru/link/?req=doc&amp;base=RLAW016&amp;n=110179&amp;dst=100007" TargetMode = "External"/>
	<Relationship Id="rId14" Type="http://schemas.openxmlformats.org/officeDocument/2006/relationships/hyperlink" Target="https://login.consultant.ru/link/?req=doc&amp;base=RLAW016&amp;n=118587&amp;dst=100007" TargetMode = "External"/>
	<Relationship Id="rId15" Type="http://schemas.openxmlformats.org/officeDocument/2006/relationships/hyperlink" Target="https://login.consultant.ru/link/?req=doc&amp;base=LAW&amp;n=422007&amp;dst=100026" TargetMode = "External"/>
	<Relationship Id="rId16" Type="http://schemas.openxmlformats.org/officeDocument/2006/relationships/hyperlink" Target="https://login.consultant.ru/link/?req=doc&amp;base=LAW&amp;n=422007" TargetMode = "External"/>
	<Relationship Id="rId17" Type="http://schemas.openxmlformats.org/officeDocument/2006/relationships/hyperlink" Target="https://login.consultant.ru/link/?req=doc&amp;base=LAW&amp;n=2875" TargetMode = "External"/>
	<Relationship Id="rId18" Type="http://schemas.openxmlformats.org/officeDocument/2006/relationships/hyperlink" Target="https://login.consultant.ru/link/?req=doc&amp;base=LAW&amp;n=422007" TargetMode = "External"/>
	<Relationship Id="rId19" Type="http://schemas.openxmlformats.org/officeDocument/2006/relationships/hyperlink" Target="https://login.consultant.ru/link/?req=doc&amp;base=LAW&amp;n=422098" TargetMode = "External"/>
	<Relationship Id="rId20" Type="http://schemas.openxmlformats.org/officeDocument/2006/relationships/hyperlink" Target="https://login.consultant.ru/link/?req=doc&amp;base=RLAW016&amp;n=110250" TargetMode = "External"/>
	<Relationship Id="rId21" Type="http://schemas.openxmlformats.org/officeDocument/2006/relationships/hyperlink" Target="https://login.consultant.ru/link/?req=doc&amp;base=LAW&amp;n=422007" TargetMode = "External"/>
	<Relationship Id="rId22" Type="http://schemas.openxmlformats.org/officeDocument/2006/relationships/hyperlink" Target="https://login.consultant.ru/link/?req=doc&amp;base=LAW&amp;n=422007" TargetMode = "External"/>
	<Relationship Id="rId23" Type="http://schemas.openxmlformats.org/officeDocument/2006/relationships/hyperlink" Target="https://login.consultant.ru/link/?req=doc&amp;base=LAW&amp;n=422007&amp;dst=6" TargetMode = "External"/>
	<Relationship Id="rId24" Type="http://schemas.openxmlformats.org/officeDocument/2006/relationships/hyperlink" Target="https://login.consultant.ru/link/?req=doc&amp;base=RLAW016&amp;n=110179&amp;dst=100008" TargetMode = "External"/>
	<Relationship Id="rId25" Type="http://schemas.openxmlformats.org/officeDocument/2006/relationships/hyperlink" Target="https://login.consultant.ru/link/?req=doc&amp;base=LAW&amp;n=422007" TargetMode = "External"/>
	<Relationship Id="rId26" Type="http://schemas.openxmlformats.org/officeDocument/2006/relationships/hyperlink" Target="https://login.consultant.ru/link/?req=doc&amp;base=LAW&amp;n=422098" TargetMode = "External"/>
	<Relationship Id="rId27" Type="http://schemas.openxmlformats.org/officeDocument/2006/relationships/hyperlink" Target="https://login.consultant.ru/link/?req=doc&amp;base=RLAW016&amp;n=110250" TargetMode = "External"/>
	<Relationship Id="rId28" Type="http://schemas.openxmlformats.org/officeDocument/2006/relationships/hyperlink" Target="https://login.consultant.ru/link/?req=doc&amp;base=LAW&amp;n=422007" TargetMode = "External"/>
	<Relationship Id="rId29" Type="http://schemas.openxmlformats.org/officeDocument/2006/relationships/hyperlink" Target="https://login.consultant.ru/link/?req=doc&amp;base=LAW&amp;n=422098" TargetMode = "External"/>
	<Relationship Id="rId30" Type="http://schemas.openxmlformats.org/officeDocument/2006/relationships/hyperlink" Target="https://login.consultant.ru/link/?req=doc&amp;base=RLAW016&amp;n=110250" TargetMode = "External"/>
	<Relationship Id="rId31" Type="http://schemas.openxmlformats.org/officeDocument/2006/relationships/hyperlink" Target="https://login.consultant.ru/link/?req=doc&amp;base=RLAW016&amp;n=43666&amp;dst=100010" TargetMode = "External"/>
	<Relationship Id="rId32" Type="http://schemas.openxmlformats.org/officeDocument/2006/relationships/hyperlink" Target="https://login.consultant.ru/link/?req=doc&amp;base=RLAW016&amp;n=110179&amp;dst=100010" TargetMode = "External"/>
	<Relationship Id="rId33" Type="http://schemas.openxmlformats.org/officeDocument/2006/relationships/hyperlink" Target="https://login.consultant.ru/link/?req=doc&amp;base=RLAW016&amp;n=43666&amp;dst=100012" TargetMode = "External"/>
	<Relationship Id="rId34" Type="http://schemas.openxmlformats.org/officeDocument/2006/relationships/hyperlink" Target="https://login.consultant.ru/link/?req=doc&amp;base=RLAW016&amp;n=110179&amp;dst=100011" TargetMode = "External"/>
	<Relationship Id="rId35" Type="http://schemas.openxmlformats.org/officeDocument/2006/relationships/hyperlink" Target="https://login.consultant.ru/link/?req=doc&amp;base=LAW&amp;n=422007" TargetMode = "External"/>
	<Relationship Id="rId36" Type="http://schemas.openxmlformats.org/officeDocument/2006/relationships/hyperlink" Target="https://login.consultant.ru/link/?req=doc&amp;base=LAW&amp;n=422098" TargetMode = "External"/>
	<Relationship Id="rId37" Type="http://schemas.openxmlformats.org/officeDocument/2006/relationships/hyperlink" Target="https://login.consultant.ru/link/?req=doc&amp;base=RLAW016&amp;n=110250" TargetMode = "External"/>
	<Relationship Id="rId38" Type="http://schemas.openxmlformats.org/officeDocument/2006/relationships/hyperlink" Target="https://login.consultant.ru/link/?req=doc&amp;base=RLAW016&amp;n=118587&amp;dst=100008" TargetMode = "External"/>
	<Relationship Id="rId39" Type="http://schemas.openxmlformats.org/officeDocument/2006/relationships/hyperlink" Target="https://login.consultant.ru/link/?req=doc&amp;base=RLAW016&amp;n=110179&amp;dst=100013" TargetMode = "External"/>
	<Relationship Id="rId40" Type="http://schemas.openxmlformats.org/officeDocument/2006/relationships/hyperlink" Target="https://login.consultant.ru/link/?req=doc&amp;base=RLAW016&amp;n=118587&amp;dst=100011" TargetMode = "External"/>
	<Relationship Id="rId41" Type="http://schemas.openxmlformats.org/officeDocument/2006/relationships/hyperlink" Target="https://login.consultant.ru/link/?req=doc&amp;base=RLAW016&amp;n=110179&amp;dst=100015" TargetMode = "External"/>
	<Relationship Id="rId42" Type="http://schemas.openxmlformats.org/officeDocument/2006/relationships/hyperlink" Target="https://login.consultant.ru/link/?req=doc&amp;base=LAW&amp;n=453313" TargetMode = "External"/>
	<Relationship Id="rId43" Type="http://schemas.openxmlformats.org/officeDocument/2006/relationships/hyperlink" Target="https://login.consultant.ru/link/?req=doc&amp;base=RLAW016&amp;n=110179&amp;dst=100017" TargetMode = "External"/>
	<Relationship Id="rId44" Type="http://schemas.openxmlformats.org/officeDocument/2006/relationships/hyperlink" Target="https://login.consultant.ru/link/?req=doc&amp;base=RLAW016&amp;n=110179&amp;dst=100018" TargetMode = "External"/>
	<Relationship Id="rId45" Type="http://schemas.openxmlformats.org/officeDocument/2006/relationships/hyperlink" Target="https://login.consultant.ru/link/?req=doc&amp;base=RLAW016&amp;n=78450&amp;dst=100009" TargetMode = "External"/>
	<Relationship Id="rId46" Type="http://schemas.openxmlformats.org/officeDocument/2006/relationships/hyperlink" Target="https://login.consultant.ru/link/?req=doc&amp;base=RLAW016&amp;n=78450&amp;dst=100010" TargetMode = "External"/>
	<Relationship Id="rId47" Type="http://schemas.openxmlformats.org/officeDocument/2006/relationships/hyperlink" Target="https://login.consultant.ru/link/?req=doc&amp;base=RLAW016&amp;n=110179&amp;dst=100019" TargetMode = "External"/>
	<Relationship Id="rId48" Type="http://schemas.openxmlformats.org/officeDocument/2006/relationships/hyperlink" Target="https://login.consultant.ru/link/?req=doc&amp;base=RLAW016&amp;n=78450&amp;dst=100011" TargetMode = "External"/>
	<Relationship Id="rId49" Type="http://schemas.openxmlformats.org/officeDocument/2006/relationships/hyperlink" Target="https://login.consultant.ru/link/?req=doc&amp;base=RLAW016&amp;n=110179&amp;dst=100020" TargetMode = "External"/>
	<Relationship Id="rId50" Type="http://schemas.openxmlformats.org/officeDocument/2006/relationships/hyperlink" Target="https://login.consultant.ru/link/?req=doc&amp;base=RLAW016&amp;n=118587&amp;dst=100012" TargetMode = "External"/>
	<Relationship Id="rId51" Type="http://schemas.openxmlformats.org/officeDocument/2006/relationships/hyperlink" Target="https://login.consultant.ru/link/?req=doc&amp;base=RLAW016&amp;n=43666&amp;dst=100014" TargetMode = "External"/>
	<Relationship Id="rId52" Type="http://schemas.openxmlformats.org/officeDocument/2006/relationships/hyperlink" Target="https://login.consultant.ru/link/?req=doc&amp;base=RLAW016&amp;n=56493&amp;dst=100040" TargetMode = "External"/>
	<Relationship Id="rId53" Type="http://schemas.openxmlformats.org/officeDocument/2006/relationships/hyperlink" Target="https://login.consultant.ru/link/?req=doc&amp;base=RLAW016&amp;n=110179&amp;dst=100022" TargetMode = "External"/>
	<Relationship Id="rId54" Type="http://schemas.openxmlformats.org/officeDocument/2006/relationships/hyperlink" Target="https://login.consultant.ru/link/?req=doc&amp;base=RLAW016&amp;n=118587&amp;dst=100014" TargetMode = "External"/>
	<Relationship Id="rId55" Type="http://schemas.openxmlformats.org/officeDocument/2006/relationships/hyperlink" Target="https://login.consultant.ru/link/?req=doc&amp;base=LAW&amp;n=422007&amp;dst=6" TargetMode = "External"/>
	<Relationship Id="rId56" Type="http://schemas.openxmlformats.org/officeDocument/2006/relationships/hyperlink" Target="https://login.consultant.ru/link/?req=doc&amp;base=RLAW016&amp;n=110179&amp;dst=100024" TargetMode = "External"/>
	<Relationship Id="rId57" Type="http://schemas.openxmlformats.org/officeDocument/2006/relationships/hyperlink" Target="https://login.consultant.ru/link/?req=doc&amp;base=LAW&amp;n=422007&amp;dst=6" TargetMode = "External"/>
	<Relationship Id="rId58" Type="http://schemas.openxmlformats.org/officeDocument/2006/relationships/hyperlink" Target="https://login.consultant.ru/link/?req=doc&amp;base=RLAW016&amp;n=110179&amp;dst=100025" TargetMode = "External"/>
	<Relationship Id="rId59" Type="http://schemas.openxmlformats.org/officeDocument/2006/relationships/hyperlink" Target="https://login.consultant.ru/link/?req=doc&amp;base=LAW&amp;n=422007&amp;dst=7" TargetMode = "External"/>
	<Relationship Id="rId60" Type="http://schemas.openxmlformats.org/officeDocument/2006/relationships/hyperlink" Target="https://login.consultant.ru/link/?req=doc&amp;base=LAW&amp;n=422007" TargetMode = "External"/>
	<Relationship Id="rId61" Type="http://schemas.openxmlformats.org/officeDocument/2006/relationships/hyperlink" Target="https://login.consultant.ru/link/?req=doc&amp;base=RLAW016&amp;n=78450&amp;dst=100012" TargetMode = "External"/>
	<Relationship Id="rId62" Type="http://schemas.openxmlformats.org/officeDocument/2006/relationships/hyperlink" Target="https://login.consultant.ru/link/?req=doc&amp;base=RLAW016&amp;n=110179&amp;dst=100027" TargetMode = "External"/>
	<Relationship Id="rId63" Type="http://schemas.openxmlformats.org/officeDocument/2006/relationships/hyperlink" Target="https://login.consultant.ru/link/?req=doc&amp;base=RLAW016&amp;n=43666&amp;dst=100017" TargetMode = "External"/>
	<Relationship Id="rId64" Type="http://schemas.openxmlformats.org/officeDocument/2006/relationships/hyperlink" Target="https://login.consultant.ru/link/?req=doc&amp;base=RLAW016&amp;n=46131&amp;dst=100008" TargetMode = "External"/>
	<Relationship Id="rId65" Type="http://schemas.openxmlformats.org/officeDocument/2006/relationships/hyperlink" Target="https://login.consultant.ru/link/?req=doc&amp;base=RLAW016&amp;n=110179&amp;dst=100028" TargetMode = "External"/>
	<Relationship Id="rId66" Type="http://schemas.openxmlformats.org/officeDocument/2006/relationships/hyperlink" Target="https://login.consultant.ru/link/?req=doc&amp;base=LAW&amp;n=462223&amp;dst=100012" TargetMode = "External"/>
	<Relationship Id="rId67" Type="http://schemas.openxmlformats.org/officeDocument/2006/relationships/hyperlink" Target="https://login.consultant.ru/link/?req=doc&amp;base=RLAW016&amp;n=43666&amp;dst=100019" TargetMode = "External"/>
	<Relationship Id="rId68" Type="http://schemas.openxmlformats.org/officeDocument/2006/relationships/hyperlink" Target="https://login.consultant.ru/link/?req=doc&amp;base=RLAW016&amp;n=110179&amp;dst=100029" TargetMode = "External"/>
	<Relationship Id="rId69" Type="http://schemas.openxmlformats.org/officeDocument/2006/relationships/hyperlink" Target="https://login.consultant.ru/link/?req=doc&amp;base=RLAW016&amp;n=110179&amp;dst=100031" TargetMode = "External"/>
	<Relationship Id="rId70" Type="http://schemas.openxmlformats.org/officeDocument/2006/relationships/hyperlink" Target="https://login.consultant.ru/link/?req=doc&amp;base=RLAW016&amp;n=115326&amp;dst=100031" TargetMode = "External"/>
	<Relationship Id="rId71" Type="http://schemas.openxmlformats.org/officeDocument/2006/relationships/hyperlink" Target="https://login.consultant.ru/link/?req=doc&amp;base=RLAW016&amp;n=115326&amp;dst=100050" TargetMode = "External"/>
	<Relationship Id="rId72" Type="http://schemas.openxmlformats.org/officeDocument/2006/relationships/hyperlink" Target="https://login.consultant.ru/link/?req=doc&amp;base=RLAW016&amp;n=78494&amp;dst=100049" TargetMode = "External"/>
	<Relationship Id="rId73" Type="http://schemas.openxmlformats.org/officeDocument/2006/relationships/hyperlink" Target="https://login.consultant.ru/link/?req=doc&amp;base=RLAW016&amp;n=118587&amp;dst=100015" TargetMode = "External"/>
	<Relationship Id="rId74" Type="http://schemas.openxmlformats.org/officeDocument/2006/relationships/hyperlink" Target="https://login.consultant.ru/link/?req=doc&amp;base=RLAW016&amp;n=46131&amp;dst=100010" TargetMode = "External"/>
	<Relationship Id="rId75" Type="http://schemas.openxmlformats.org/officeDocument/2006/relationships/hyperlink" Target="https://login.consultant.ru/link/?req=doc&amp;base=RLAW016&amp;n=110179&amp;dst=100032" TargetMode = "External"/>
	<Relationship Id="rId76" Type="http://schemas.openxmlformats.org/officeDocument/2006/relationships/hyperlink" Target="https://login.consultant.ru/link/?req=doc&amp;base=RLAW016&amp;n=46131&amp;dst=100012" TargetMode = "External"/>
	<Relationship Id="rId77" Type="http://schemas.openxmlformats.org/officeDocument/2006/relationships/hyperlink" Target="https://login.consultant.ru/link/?req=doc&amp;base=RLAW016&amp;n=110179&amp;dst=100034" TargetMode = "External"/>
	<Relationship Id="rId78" Type="http://schemas.openxmlformats.org/officeDocument/2006/relationships/hyperlink" Target="https://login.consultant.ru/link/?req=doc&amp;base=RLAW016&amp;n=43666&amp;dst=100024" TargetMode = "External"/>
	<Relationship Id="rId79" Type="http://schemas.openxmlformats.org/officeDocument/2006/relationships/hyperlink" Target="https://login.consultant.ru/link/?req=doc&amp;base=RLAW016&amp;n=46131&amp;dst=100014" TargetMode = "External"/>
	<Relationship Id="rId80" Type="http://schemas.openxmlformats.org/officeDocument/2006/relationships/hyperlink" Target="https://login.consultant.ru/link/?req=doc&amp;base=RLAW016&amp;n=110179&amp;dst=100035" TargetMode = "External"/>
	<Relationship Id="rId81" Type="http://schemas.openxmlformats.org/officeDocument/2006/relationships/hyperlink" Target="https://login.consultant.ru/link/?req=doc&amp;base=LAW&amp;n=462223&amp;dst=100026" TargetMode = "External"/>
	<Relationship Id="rId82" Type="http://schemas.openxmlformats.org/officeDocument/2006/relationships/hyperlink" Target="https://login.consultant.ru/link/?req=doc&amp;base=RLAW016&amp;n=43666&amp;dst=100025" TargetMode = "External"/>
	<Relationship Id="rId83" Type="http://schemas.openxmlformats.org/officeDocument/2006/relationships/hyperlink" Target="https://login.consultant.ru/link/?req=doc&amp;base=RLAW016&amp;n=110179&amp;dst=100036" TargetMode = "External"/>
	<Relationship Id="rId84" Type="http://schemas.openxmlformats.org/officeDocument/2006/relationships/hyperlink" Target="https://login.consultant.ru/link/?req=doc&amp;base=RLAW016&amp;n=110179&amp;dst=100037" TargetMode = "External"/>
	<Relationship Id="rId85" Type="http://schemas.openxmlformats.org/officeDocument/2006/relationships/hyperlink" Target="https://login.consultant.ru/link/?req=doc&amp;base=RLAW016&amp;n=110179&amp;dst=100038" TargetMode = "External"/>
	<Relationship Id="rId86" Type="http://schemas.openxmlformats.org/officeDocument/2006/relationships/hyperlink" Target="https://login.consultant.ru/link/?req=doc&amp;base=RLAW016&amp;n=78450&amp;dst=100013" TargetMode = "External"/>
	<Relationship Id="rId87" Type="http://schemas.openxmlformats.org/officeDocument/2006/relationships/hyperlink" Target="https://login.consultant.ru/link/?req=doc&amp;base=LAW&amp;n=422007" TargetMode = "External"/>
	<Relationship Id="rId88" Type="http://schemas.openxmlformats.org/officeDocument/2006/relationships/hyperlink" Target="https://login.consultant.ru/link/?req=doc&amp;base=LAW&amp;n=422007" TargetMode = "External"/>
	<Relationship Id="rId89" Type="http://schemas.openxmlformats.org/officeDocument/2006/relationships/hyperlink" Target="https://login.consultant.ru/link/?req=doc&amp;base=LAW&amp;n=422007" TargetMode = "External"/>
	<Relationship Id="rId90" Type="http://schemas.openxmlformats.org/officeDocument/2006/relationships/hyperlink" Target="https://login.consultant.ru/link/?req=doc&amp;base=RLAW016&amp;n=110179&amp;dst=100039" TargetMode = "External"/>
	<Relationship Id="rId91" Type="http://schemas.openxmlformats.org/officeDocument/2006/relationships/hyperlink" Target="https://login.consultant.ru/link/?req=doc&amp;base=LAW&amp;n=120862&amp;dst=100008" TargetMode = "External"/>
	<Relationship Id="rId92" Type="http://schemas.openxmlformats.org/officeDocument/2006/relationships/hyperlink" Target="https://login.consultant.ru/link/?req=doc&amp;base=RLAW016&amp;n=110179&amp;dst=100040" TargetMode = "External"/>
	<Relationship Id="rId93" Type="http://schemas.openxmlformats.org/officeDocument/2006/relationships/hyperlink" Target="https://login.consultant.ru/link/?req=doc&amp;base=RLAW016&amp;n=110179&amp;dst=1000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05.07.2012 N 56-ЗС
(ред. от 03.11.2023)
"Об обеспечении доступа к информации о деятельности государственных органов Алтайского края"
(принят Постановлением АКЗС от 02.07.2012 N 324)</dc:title>
  <dcterms:created xsi:type="dcterms:W3CDTF">2023-11-30T14:39:25Z</dcterms:created>
</cp:coreProperties>
</file>