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  <w:outlineLvl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ПРАВИТЕЛЬСТВО АРХАНГЕЛЬСКОЙ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21 августа 2023 г. N 770-пп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ПОДДЕРЖКЕ ОБЩЕРОССИЙСКОГО ОБЩЕСТВЕННО-ГОСУДАРСТВЕННОГО</w:t>
      </w:r>
    </w:p>
    <w:p>
      <w:pPr>
        <w:pStyle w:val="2"/>
        <w:jc w:val="center"/>
      </w:pPr>
      <w:r>
        <w:rPr>
          <w:sz w:val="20"/>
        </w:rPr>
        <w:t xml:space="preserve">ДВИЖЕНИЯ ДЕТЕЙ И МОЛОДЕЖИ "ДВИЖЕНИЕ ПЕРВЫХ" НА ТЕРРИТОРИИ</w:t>
      </w:r>
    </w:p>
    <w:p>
      <w:pPr>
        <w:pStyle w:val="2"/>
        <w:jc w:val="center"/>
      </w:pPr>
      <w:r>
        <w:rPr>
          <w:sz w:val="20"/>
        </w:rPr>
        <w:t xml:space="preserve">АРХАНГЕЛЬСКОЙ ОБЛАСТИ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6" w:tooltip="Федеральный закон от 14.07.2022 N 261-ФЗ (ред. от 24.07.2023) &quot;О российском движении детей и молодежи&quot; {КонсультантПлюс}">
        <w:r>
          <w:rPr>
            <w:sz w:val="20"/>
            <w:color w:val="0000ff"/>
          </w:rPr>
          <w:t xml:space="preserve">частями 6</w:t>
        </w:r>
      </w:hyperlink>
      <w:r>
        <w:rPr>
          <w:sz w:val="20"/>
        </w:rPr>
        <w:t xml:space="preserve"> и </w:t>
      </w:r>
      <w:hyperlink w:history="0" r:id="rId7" w:tooltip="Федеральный закон от 14.07.2022 N 261-ФЗ (ред. от 24.07.2023) &quot;О российском движении детей и молодежи&quot; {КонсультантПлюс}">
        <w:r>
          <w:rPr>
            <w:sz w:val="20"/>
            <w:color w:val="0000ff"/>
          </w:rPr>
          <w:t xml:space="preserve">8 статьи 6</w:t>
        </w:r>
      </w:hyperlink>
      <w:r>
        <w:rPr>
          <w:sz w:val="20"/>
        </w:rPr>
        <w:t xml:space="preserve"> Федерального закона от 14 июля 2022 года N 261-ФЗ "О российском движении детей и молодежи", </w:t>
      </w:r>
      <w:hyperlink w:history="0" r:id="rId8" w:tooltip="Закон Архангельской области от 20.09.2005 N 83-5-ОЗ (ред. от 21.11.2023) &quot;О молодежной политике и государственной поддержке российского движения детей и молодежи в Архангельской области&quot; (принят Архангельским областным Собранием депутатов 20.09.2005) {КонсультантПлюс}">
        <w:r>
          <w:rPr>
            <w:sz w:val="20"/>
            <w:color w:val="0000ff"/>
          </w:rPr>
          <w:t xml:space="preserve">пунктом 2 статьи 4</w:t>
        </w:r>
      </w:hyperlink>
      <w:r>
        <w:rPr>
          <w:sz w:val="20"/>
        </w:rPr>
        <w:t xml:space="preserve">, </w:t>
      </w:r>
      <w:hyperlink w:history="0" r:id="rId9" w:tooltip="Закон Архангельской области от 20.09.2005 N 83-5-ОЗ (ред. от 21.11.2023) &quot;О молодежной политике и государственной поддержке российского движения детей и молодежи в Архангельской области&quot; (принят Архангельским областным Собранием депутатов 20.09.2005) {КонсультантПлюс}">
        <w:r>
          <w:rPr>
            <w:sz w:val="20"/>
            <w:color w:val="0000ff"/>
          </w:rPr>
          <w:t xml:space="preserve">пунктом 1.1 статьи 12</w:t>
        </w:r>
      </w:hyperlink>
      <w:r>
        <w:rPr>
          <w:sz w:val="20"/>
        </w:rPr>
        <w:t xml:space="preserve"> областного закона от 20 сентября 2005 года N 83-5-ОЗ "О молодежной политике и государственной поддержке российского движения детей и молодежи в Архангельской области" Правительство Архангельской области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Исполнительным органам государственной власти Архангельской области и государственным учреждениям Архангельской области, подведомственным исполнительным органам государственной власти Архангельской области, в пределах своей компетенции: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оказывать содействие Общероссийскому общественно-государственному движению детей и молодежи "Движение первых", в том числе региональному отделению Общероссийского общественно-государственного движения детей и молодежи "Движение первых" Архангельской области, местным отделениям Общероссийского общественно-государственного движения детей и молодежи "Движение первых", создаваемым в муниципальных образованиях Архангельской области, а также первичным отделениям Общероссийского общественно-государственного движения детей и молодежи "Движение первых" (далее соответственно - РДДМ "Движение первых", региональное отделение Движения, местные отделения Движения, первичные отделения Движения) по вопросам, связанным с деятельностью РДДМ "Движение первых";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обеспечивать в пределах своей компетенции информирование детей и молодежи в Архангельской области о возможности присоединения к РДДМ "Движение первых";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привлекать участников РДДМ "Движение первых" к проведению конференций, семинаров, консультаций и иных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осуществлять организацию и проведение (реализацию) совместных с РДДМ "Движение первых" мероприятий и проектов (программ), а также направлять участников РДДМ "Движение первых" на межмуниципальные, областные, межрегиональные, всероссийские (общероссийские), международные творческие конкурсы, фестивали, выставки и иные проекты.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Министерству труда, занятости и социального развития Архангельской области, министерству образования Архангельской области, министерству культуры Архангельской области, министерству спорта Архангельской области, министерству здравоохранения Архангельской области, агентству по делам молодежи Архангельской области и подведомственным им государственным учреждениям Архангельской области в пределах своей компетенции: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организовывать предоставление региональному отделению Движения на безвозмездной основе (без возмещения и оплаты затрат на использование помещений и оплаты коммунальных, эксплуатационных, административно-хозяйственных услуг) помещений, находящихся в государственной собственности Архангельской области и необходимых для осуществления уставной деятельности регионального отделения Движения, а также транспортных средств;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предоставлять материально-техническую базу, включая основные средства и расходные материалы (в том числе приобретение запасных и (или) составных частей для оборудования, оргтехники), необходимую для функционирования регионального отделения Движения;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размещать по согласованию с РДДМ "Движение первых" в информационно-телекоммуникационной сети "Интернет" на своих официальных сайтах, на официальном сайте Правительства Архангельской области, а также на официальных страницах исполнительных органов государственной власти Архангельской области в социальных сетях информацию о деятельности РДДМ "Движение первых".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Министерству труда, занятости и социального развития Архангельской области, министерству образования Архангельской области и агентству по делам молодежи Архангельской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определить детский оздоровительный лагерь, на базе которого будут реализованы программы РДДМ "Движение первых" и проведение профильных смен РДДМ "Движение первых";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организовать включение в программы смен стационарных организаций отдыха и оздоровления детей, детских лагерей палаточного типа, лагерей труда и отдыха с круглосуточным пребыванием для подростков, учредителями которых являются указанные министерства либо подведомственные им государственные учреждения Архангельской области, проведение тематических дней РДДМ "Движение первых".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Рекомендовать органам местного самоуправления муниципальных образований Архангельской области во взаимодействии с муниципальными учреждениями муниципальных образований Архангельской области в пределах своей компетенции: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оказывать содействие РДДМ "Движение первых" по вопросам, связанным с его деятельностью;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обеспечивать в пределах своей компетенции информирование детей и молодежи Архангельской области о возможности присоединения к РДДМ "Движение первых";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привлекать участников РДДМ "Движение первых" к проведению конференций, семинаров, консультаций и иных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осуществлять организацию и проведение (реализацию) совместных с РДДМ "Движение первых" мероприятий и проектов (программ), а также направлять участников РДДМ "Движение первых" на межмуниципальные, областные, межрегиональные, всероссийские (общероссийские), международные творческие конкурсы, фестивали, выставки и иные проекты;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организовывать предоставление первичным и местным отделениям Движения на безвозмездной основе (без возмещения и оплаты затрат на использование помещений и оплаты коммунальных, эксплуатационных, административно-хозяйственных услуг) помещений, находящихся в муниципальной собственности муниципальных образований Архангельской области и необходимых для осуществления деятельности РДДМ "Движение первых", а также транспортные средства;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предоставлять материально-техническую базу, включая основные средства и расходные материалы (в том числе приобретение запасных и (или) составных частей для оборудования, оргтехники), необходимую для функционирования первичных и местных отделений Движения;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организовать включение в программы смен стационарных организаций отдыха и оздоровления детей, детских лагерей палаточного типа, лагерей труда и отдыха с круглосуточным пребыванием для подростков, учредителями которых являются органы местного самоуправления муниципальных образований Архангельской области либо подведомственные им муниципальные учреждения муниципальных образований Архангельской области, проведение тематических дней РДДМ "Движение первых".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Настоящее постановление вступает в силу со дня его официального опубликования.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Исполняющий обязанности</w:t>
      </w:r>
    </w:p>
    <w:p>
      <w:pPr>
        <w:pStyle w:val="0"/>
        <w:jc w:val="right"/>
      </w:pPr>
      <w:r>
        <w:rPr>
          <w:sz w:val="20"/>
        </w:rPr>
        <w:t xml:space="preserve">председателя Правительства</w:t>
      </w:r>
    </w:p>
    <w:p>
      <w:pPr>
        <w:pStyle w:val="0"/>
        <w:jc w:val="right"/>
      </w:pPr>
      <w:r>
        <w:rPr>
          <w:sz w:val="20"/>
        </w:rPr>
        <w:t xml:space="preserve">Архангельской области</w:t>
      </w:r>
    </w:p>
    <w:p>
      <w:pPr>
        <w:pStyle w:val="0"/>
        <w:jc w:val="right"/>
      </w:pPr>
      <w:r>
        <w:rPr>
          <w:sz w:val="20"/>
        </w:rPr>
        <w:t xml:space="preserve">И.А.ДЕМЕНТЬЕВ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2"/>
      <w:headerReference w:type="first" r:id="rId3"/>
      <w:footerReference w:type="default" r:id="rId5"/>
      <w:footerReference w:type="first" r:id="rId5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Архангельской области от 21.08.2023 N 770-пп</w:t>
            <w:br/>
            <w:t>"О поддержке Общероссийского общественно-госуда...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30.11.2023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drawing>
              <wp:inline distT="0" distB="0" distL="0" distR="0">
                <wp:extent cx="1910715" cy="445770"/>
                <wp:effectExtent l="0" t="0" r="0" b="0"/>
                <wp:docPr id="1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Постановление Правительства Архангельской области от 21.08.2023 N 770-пп "О поддержке Общероссийского общественно-госуда...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30.11.2023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eader" Target="header1.xml"/>
	<Relationship Id="rId3" Type="http://schemas.openxmlformats.org/officeDocument/2006/relationships/header" Target="header2.xml"/>
	<Relationship Id="rId4" Type="http://schemas.openxmlformats.org/officeDocument/2006/relationships/image" Target="media/image1.png"/>
	<Relationship Id="rId5" Type="http://schemas.openxmlformats.org/officeDocument/2006/relationships/footer" Target="footer1.xml"/>
	<Relationship Id="rId6" Type="http://schemas.openxmlformats.org/officeDocument/2006/relationships/hyperlink" Target="https://login.consultant.ru/link/?req=doc&amp;base=LAW&amp;n=452878&amp;dst=100072" TargetMode = "External"/>
	<Relationship Id="rId7" Type="http://schemas.openxmlformats.org/officeDocument/2006/relationships/hyperlink" Target="https://login.consultant.ru/link/?req=doc&amp;base=LAW&amp;n=452878&amp;dst=100078" TargetMode = "External"/>
	<Relationship Id="rId8" Type="http://schemas.openxmlformats.org/officeDocument/2006/relationships/hyperlink" Target="https://login.consultant.ru/link/?req=doc&amp;base=RLAW013&amp;n=135692&amp;dst=100774" TargetMode = "External"/>
	<Relationship Id="rId9" Type="http://schemas.openxmlformats.org/officeDocument/2006/relationships/hyperlink" Target="https://login.consultant.ru/link/?req=doc&amp;base=RLAW013&amp;n=135692&amp;dst=100796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	<Relationship Id="rId2" Type="http://schemas.openxmlformats.org/officeDocument/2006/relationships/image" Target="media/image1.png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4023.00.50</Application>
  <Company>КонсультантПлюс Версия 4023.00.50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Архангельской области от 21.08.2023 N 770-пп
"О поддержке Общероссийского общественно-государственного движения детей и молодежи "Движение первых" на территории Архангельской области"</dc:title>
  <dcterms:created xsi:type="dcterms:W3CDTF">2023-11-30T13:44:54Z</dcterms:created>
</cp:coreProperties>
</file>