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Брянской области от 10.10.2016 N 287-рп</w:t>
              <w:br/>
              <w:t xml:space="preserve">(ред. от 21.03.2022)</w:t>
              <w:br/>
              <w:t xml:space="preserve">"О создании межведомственного координационного совета по предотвращению распространения ВИЧ-инфекции в Брянской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БРЯНСКОЙ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10 октября 2016 г. N 287-рп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МЕЖВЕДОМСТВЕННОГО КООРДИНАЦИОННОГО</w:t>
      </w:r>
    </w:p>
    <w:p>
      <w:pPr>
        <w:pStyle w:val="2"/>
        <w:jc w:val="center"/>
      </w:pPr>
      <w:r>
        <w:rPr>
          <w:sz w:val="20"/>
        </w:rPr>
        <w:t xml:space="preserve">СОВЕТА ПО ПРЕДОТВРАЩЕНИЮ РАСПРОСТРАНЕНИЯ</w:t>
      </w:r>
    </w:p>
    <w:p>
      <w:pPr>
        <w:pStyle w:val="2"/>
        <w:jc w:val="center"/>
      </w:pPr>
      <w:r>
        <w:rPr>
          <w:sz w:val="20"/>
        </w:rPr>
        <w:t xml:space="preserve">ВИЧ-ИНФЕКЦИИ В БРЯНСКОЙ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Брянской области от 11.03.2019 </w:t>
            </w:r>
            <w:hyperlink w:history="0" r:id="rId7" w:tooltip="Распоряжение Правительства Брянской области от 11.03.2019 N 39-рп &quot;О внесении изменений в распоряжение Правительства Брянской области от 10 октября 2016 года N 287-рп &quot;О создании межведомственного координационного совета по предотвращению распространения ВИЧ-инфекции в Брянской области&quot; {КонсультантПлюс}">
              <w:r>
                <w:rPr>
                  <w:sz w:val="20"/>
                  <w:color w:val="0000ff"/>
                </w:rPr>
                <w:t xml:space="preserve">N 39-рп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21.03.2022 </w:t>
            </w:r>
            <w:hyperlink w:history="0" r:id="rId8" w:tooltip="Распоряжение Правительства Брянской области от 21.03.2022 N 29-рп &quot;О внесении изменений в распоряжение Правительства Брянской области от 10 октября 2016 года N 287-рп &quot;О создании межведомственного координационного совета по предотвращению распространения ВИЧ-инфекции в Брянской области&quot; {КонсультантПлюс}">
              <w:r>
                <w:rPr>
                  <w:sz w:val="20"/>
                  <w:color w:val="0000ff"/>
                </w:rPr>
                <w:t xml:space="preserve">N 29-рп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протокола заседания Правительственной комиссии по вопросам охраны здоровья граждан от 23 октября 2015 года N 4, в целях обеспечения межведомственной координации деятельности по вопросам предотвращения распространения ВИЧ-инфекции в Брянской области: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межведомственный координационный совет по предотвращению распространения ВИЧ-инфекции в Брянской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межведомственном координационном совете по предотвращению распространения ВИЧ-инфекции в Брянской области и его </w:t>
      </w:r>
      <w:hyperlink w:history="0" w:anchor="P9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Губернатора Брянской области Бардукова А.Н.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9" w:tooltip="Распоряжение Правительства Брянской области от 21.03.2022 N 29-рп &quot;О внесении изменений в распоряжение Правительства Брянской области от 10 октября 2016 года N 287-рп &quot;О создании межведомственного координационного совета по предотвращению распространения ВИЧ-инфекции в Брян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Брянской области от 21.03.2022 N 29-рп)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А.В.БОГОМАЗ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Брянской области</w:t>
      </w:r>
    </w:p>
    <w:p>
      <w:pPr>
        <w:pStyle w:val="0"/>
        <w:jc w:val="right"/>
      </w:pPr>
      <w:r>
        <w:rPr>
          <w:sz w:val="20"/>
        </w:rPr>
        <w:t xml:space="preserve">от 10 октября 2016 г. N 287-рп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МЕЖВЕДОМСТВЕННОМ КООРДИНАЦИОННОМ СОВЕТЕ ПО ПРЕДОТВРАЩЕНИЮ</w:t>
      </w:r>
    </w:p>
    <w:p>
      <w:pPr>
        <w:pStyle w:val="2"/>
        <w:jc w:val="center"/>
      </w:pPr>
      <w:r>
        <w:rPr>
          <w:sz w:val="20"/>
        </w:rPr>
        <w:t xml:space="preserve">РАСПРОСТРАНЕНИЯ ВИЧ-ИНФЕКЦИИ В БРЯНСКОЙ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Межведомственный координационный совет по предотвращению распространения ВИЧ-инфекции в Брянской области (далее - совет) является совещательным органом и образован в целях координации работы и обеспечения взаимодействия территориальных органов федеральных органов исполнительной власти, органов государственной власти Брянской области, медицинских организаций,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Брянской области, указами и распоряжениями Губернатора Брянской области, постановлениями и распоряжениями Правительства Брянской области, иными нормативными правовыми актами,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приоритетных направлений по предотвращению распространения ВИЧ-инфекции на территории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контроль исполнения комплексных мер по совершенствованию профилактических, лечебно-диагностических, социальных мероприятий в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соответствии с задачами совет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Готовит предложения по проектам нормативных правовых актов Правительства Брянской области по вопросу предотвращения распространения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Участвует в подготовке решений, разработке рекомендаций и предложений по вопросам предотвращения распространения ВИЧ-инфекции на территории Брянской области, организации медицинской помощи и социальной поддержки населения при возникновении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Определяет приоритетные направления по повышению эффективности профилактических мер среди населения и снижению уровня заболеваемости ВИЧ-инфекцией.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Участвует в принятии решений по результатам расследований групповых заболеваний и оказанию социальной помощи лицам с ВИЧ-инфекцией среди населения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Принимает участие в проведении анализа межведомственных организационных, лечебно-профилактических и противоэпидемических мер и оценке их эффективности.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Оказывает консультативно-методическую и практическую помощь медицинским организациям по вопросам организации и проведения профилактических и противоэпидемических мероприятий, обеспечения доступности к диагностике и лечению пациентов, имеющих ВИЧ-инфекцию.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Готовит предложения по формированию целевых образовательных программ для специалистов и групп населения по вопросам профилактики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Участвует в организации научно-практических конференций, совещаний и семинаров по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2.2.9. Взаимодействует с общественными организациями, средствами массовой информации с целью информационного обеспечения населения, особенно подростков и молодежи, целевых групп по вопросам предотвращения распространения ВИЧ-инфекции.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Запрашивать в установленном порядке от территориальных органов федеральных органов исполнительной власти, органов государственной власти Брянской области, медицинских и иных организаций необходимые для работы документы, материалы, информацию в соответствии с требованиями действующего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Формировать постоянные и временные рабочие группы по вопросам, связанным с решением возложенных на совет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Привлекать для анализа, консультаций, подготовки и рассмотрения проблемных вопросов специалистов соответствующего профиля (ученых, экспертов, представителей органов власти и других).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Вносить в установленном порядке территориальным органам федеральных органов исполнительной власти, органам государственной власти Брянской области, организациям предложения по вопросам предотвращения распространения ВИЧ-инфекции.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Структура и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формируется из представителей территориальных органов федеральных органов исполнительной власти, органов государственной власти Брянской области, медицинских организаций 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работе совета могут привлекаться специалисты, эксперты и представители различных организаций и учреждений, в сферу деятельности которых входят вопросы предотвращения распространения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Непосредственное руководство советом осуществляет председатель совета, а во время его отсутствия - один из заместителей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совета (во время его отсутствия - заместитель председателя совета) председательствует на заседаниях, планирует работу совета и осуществляет общий контроль за реализацией принятых советом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План работы совета утверждается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Заседания совета проводятся по мере необходимости, но не реже одного раза в квартал и оформляются протоколом. Внеочередное заседание совета созывается по инициативе председателя совета, а также по письменному предложению любого члена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Секретарь не менее чем за 5 рабочих дней оповещает членов совета о дате, времени и месте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Заседание совета считается правомочным, если на нем присутствует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совета ведет председатель совета или один из его заместителей. Решения совета принимаются большинством голосов присутствующих на заседании его членов и оформляются протоколом, который подписывается председательствующим на заседании и секретарем совета. Особое мнение членов совета, голосовавших против принятого решения, излагается в письменном виде и прилагается к решению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совета принимаются открытым голосованием и носят рекомендательный характер. Решения заседаний совета подписываются председательствующим на заседании и секретарем совета и доводятся до сведения членов совета в течение десяти рабочих дней со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Члены совета отчитываются перед советом о выполнении решений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Брянской области</w:t>
      </w:r>
    </w:p>
    <w:p>
      <w:pPr>
        <w:pStyle w:val="0"/>
        <w:jc w:val="right"/>
      </w:pPr>
      <w:r>
        <w:rPr>
          <w:sz w:val="20"/>
        </w:rPr>
        <w:t xml:space="preserve">от 10 октября 2016 г. N 287-рп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МЕЖВЕДОМСТВЕННОГО КООРДИНАЦИОННОГО СОВЕТА ПО ПРЕДОТВРАЩЕНИЮ</w:t>
      </w:r>
    </w:p>
    <w:p>
      <w:pPr>
        <w:pStyle w:val="2"/>
        <w:jc w:val="center"/>
      </w:pPr>
      <w:r>
        <w:rPr>
          <w:sz w:val="20"/>
        </w:rPr>
        <w:t xml:space="preserve">РАСПРОСТРАНЕНИЯ ВИЧ-ИНФЕКЦИИ В БРЯНСКОЙ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Брянской области от 11.03.2019 </w:t>
            </w:r>
            <w:hyperlink w:history="0" r:id="rId11" w:tooltip="Распоряжение Правительства Брянской области от 11.03.2019 N 39-рп &quot;О внесении изменений в распоряжение Правительства Брянской области от 10 октября 2016 года N 287-рп &quot;О создании межведомственного координационного совета по предотвращению распространения ВИЧ-инфекции в Брянской области&quot; {КонсультантПлюс}">
              <w:r>
                <w:rPr>
                  <w:sz w:val="20"/>
                  <w:color w:val="0000ff"/>
                </w:rPr>
                <w:t xml:space="preserve">N 39-рп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21.03.2022 </w:t>
            </w:r>
            <w:hyperlink w:history="0" r:id="rId12" w:tooltip="Распоряжение Правительства Брянской области от 21.03.2022 N 29-рп &quot;О внесении изменений в распоряжение Правительства Брянской области от 10 октября 2016 года N 287-рп &quot;О создании межведомственного координационного совета по предотвращению распространения ВИЧ-инфекции в Брянской области&quot; {КонсультантПлюс}">
              <w:r>
                <w:rPr>
                  <w:sz w:val="20"/>
                  <w:color w:val="0000ff"/>
                </w:rPr>
                <w:t xml:space="preserve">N 29-рп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04"/>
        <w:gridCol w:w="1356"/>
        <w:gridCol w:w="366"/>
        <w:gridCol w:w="6236"/>
      </w:tblGrid>
      <w:tr>
        <w:tc>
          <w:tcPr>
            <w:gridSpan w:val="2"/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Бардуков Андрей Николаевич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Брянской области, председатель межведомственного координационного совета</w:t>
            </w:r>
          </w:p>
        </w:tc>
      </w:tr>
      <w:tr>
        <w:tc>
          <w:tcPr>
            <w:gridSpan w:val="2"/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Галаганов Сергей Александрович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здравоохранения Брянской области, заместитель председателя межведомственного координационного совета</w:t>
            </w:r>
          </w:p>
        </w:tc>
      </w:tr>
      <w:tr>
        <w:tc>
          <w:tcPr>
            <w:gridSpan w:val="2"/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 Сергей Анатольевич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управления Федеральной службы по надзору в сфере защиты прав потребителей и благополучия человека по Брянской области, заместитель председателя межведомственного координационного совета (по согласованию)</w:t>
            </w:r>
          </w:p>
        </w:tc>
      </w:tr>
      <w:tr>
        <w:tc>
          <w:tcPr>
            <w:gridSpan w:val="2"/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Инчина Анастасия Анатольевна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врач государственного бюджетного учреждения здравоохранения "Брянский областной центр по профилактике и борьбе со СПИД", секретарь межведомственного координационного совета</w:t>
            </w:r>
          </w:p>
        </w:tc>
      </w:tr>
      <w:t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межведомственного координационного совета:</w:t>
            </w:r>
          </w:p>
        </w:tc>
      </w:tr>
      <w:tr>
        <w:tc>
          <w:tcPr>
            <w:gridSpan w:val="2"/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Беленький Альберт Эдуардович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федерального казенного учреждения здравоохранения "Медико-санитарная часть МВД России по Брянской области" (по согласованию)</w:t>
            </w:r>
          </w:p>
        </w:tc>
      </w:tr>
      <w:tr>
        <w:tc>
          <w:tcPr>
            <w:gridSpan w:val="2"/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Винокурова Тамара Ивановна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службы информационных программ ТВ филиала ФГУП ВГТРК ГТРК "Брянск" (по согласованию)</w:t>
            </w:r>
          </w:p>
        </w:tc>
      </w:tr>
      <w:tr>
        <w:tc>
          <w:tcPr>
            <w:gridSpan w:val="2"/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 Алексей Александрович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Брянского областного отделения Общероссийской общественной организации "Российский Красный Крест" (по согласованию)</w:t>
            </w:r>
          </w:p>
        </w:tc>
      </w:tr>
      <w:tr>
        <w:tc>
          <w:tcPr>
            <w:gridSpan w:val="2"/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Кривцова Елена Степановна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культуры Брянской области</w:t>
            </w:r>
          </w:p>
        </w:tc>
      </w:tr>
      <w:tr>
        <w:tc>
          <w:tcPr>
            <w:gridSpan w:val="2"/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Литвинова Татьяна Викторовна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государственной службы по труду и занятости населения Брянской области</w:t>
            </w:r>
          </w:p>
        </w:tc>
      </w:tr>
      <w:tr>
        <w:tc>
          <w:tcPr>
            <w:gridSpan w:val="2"/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Лужецкая Людмила Михайловна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семьи, социальной и демографической политики Брянской области</w:t>
            </w:r>
          </w:p>
        </w:tc>
      </w:tr>
      <w:tr>
        <w:tc>
          <w:tcPr>
            <w:gridSpan w:val="2"/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Рожков Сергей Валерьевич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Брянского благотворительного фонда помощи детям "Милосердие" (по согласованию)</w:t>
            </w:r>
          </w:p>
        </w:tc>
      </w:tr>
      <w:tr>
        <w:tc>
          <w:tcPr>
            <w:gridSpan w:val="2"/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Федорова Дина Ромуальдовна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по вопросам миграции управления МВД России по Брянской области (по согласованию)</w:t>
            </w:r>
          </w:p>
        </w:tc>
      </w:tr>
      <w:tr>
        <w:tc>
          <w:tcPr>
            <w:gridSpan w:val="2"/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Чернякова Наталия Викторовна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образования и науки Брянской области</w:t>
            </w:r>
          </w:p>
        </w:tc>
      </w:tr>
      <w:tr>
        <w:tc>
          <w:tcPr>
            <w:gridSpan w:val="2"/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Шкуридина Ирина Михайловна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федерального казенного учреждения здравоохранения "Медико-санитарная часть N 32 Федеральной службы исполнения наказаний"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Брянской области от 10.10.2016 N 287-рп</w:t>
            <w:br/>
            <w:t>(ред. от 21.03.2022)</w:t>
            <w:br/>
            <w:t>"О создании межведомственного 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77EA82AF572E0C07F524A438729D48CB2241101F3AA26FAD065D2888004DC9F735DBFF8045A9486AE5D2BB9D91E777C380D48A506F5A4987EC9BFG4D6J" TargetMode = "External"/>
	<Relationship Id="rId8" Type="http://schemas.openxmlformats.org/officeDocument/2006/relationships/hyperlink" Target="consultantplus://offline/ref=F77EA82AF572E0C07F524A438729D48CB2241101F1AC25FFDA65D2888004DC9F735DBFF8045A9486AE5D2BB9D91E777C380D48A506F5A4987EC9BFG4D6J" TargetMode = "External"/>
	<Relationship Id="rId9" Type="http://schemas.openxmlformats.org/officeDocument/2006/relationships/hyperlink" Target="consultantplus://offline/ref=F77EA82AF572E0C07F524A438729D48CB2241101F1AC25FFDA65D2888004DC9F735DBFF8045A9486AE5D2BB9D91E777C380D48A506F5A4987EC9BFG4D6J" TargetMode = "External"/>
	<Relationship Id="rId10" Type="http://schemas.openxmlformats.org/officeDocument/2006/relationships/hyperlink" Target="consultantplus://offline/ref=F77EA82AF572E0C07F52544E91458881B1274809FDFB78ABD46F87D0DF5D8CD8225BEABB5E579398AC5D29GBDFJ" TargetMode = "External"/>
	<Relationship Id="rId11" Type="http://schemas.openxmlformats.org/officeDocument/2006/relationships/hyperlink" Target="consultantplus://offline/ref=F77EA82AF572E0C07F524A438729D48CB2241101F3AA26FAD065D2888004DC9F735DBFF8045A9486AE5D2BBBD91E777C380D48A506F5A4987EC9BFG4D6J" TargetMode = "External"/>
	<Relationship Id="rId12" Type="http://schemas.openxmlformats.org/officeDocument/2006/relationships/hyperlink" Target="consultantplus://offline/ref=F77EA82AF572E0C07F524A438729D48CB2241101F1AC25FFDA65D2888004DC9F735DBFF8045A9486AE5D2BBBD91E777C380D48A506F5A4987EC9BFG4D6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Брянской области от 10.10.2016 N 287-рп
(ред. от 21.03.2022)
"О создании межведомственного координационного совета по предотвращению распространения ВИЧ-инфекции в Брянской области"</dc:title>
  <dcterms:created xsi:type="dcterms:W3CDTF">2023-06-10T09:03:06Z</dcterms:created>
</cp:coreProperties>
</file>