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Чукотского автономного округа от 05.04.2005 N 35-ОЗ</w:t>
              <w:br/>
              <w:t xml:space="preserve">(ред. от 26.09.2022)</w:t>
              <w:br/>
              <w:t xml:space="preserve">"Об Уполномоченном по правам человека в Чукотском автономном округе"</w:t>
              <w:br/>
              <w:t xml:space="preserve">(принят Думой Чукотского автономного округа 31.03.2005)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апреля 2005 года</w:t>
            </w:r>
          </w:p>
        </w:tc>
        <w:tc>
          <w:tcPr>
            <w:tcW w:w="5103" w:type="dxa"/>
            <w:tcBorders>
              <w:top w:val="nil"/>
              <w:left w:val="nil"/>
              <w:bottom w:val="nil"/>
              <w:right w:val="nil"/>
            </w:tcBorders>
          </w:tcPr>
          <w:p>
            <w:pPr>
              <w:pStyle w:val="0"/>
              <w:outlineLvl w:val="0"/>
              <w:jc w:val="right"/>
            </w:pPr>
            <w:r>
              <w:rPr>
                <w:sz w:val="20"/>
              </w:rPr>
              <w:t xml:space="preserve">N 35-ОЗ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ЧУКОТСКОМ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31 марта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Чукотского автономного округа</w:t>
            </w:r>
          </w:p>
          <w:p>
            <w:pPr>
              <w:pStyle w:val="0"/>
              <w:jc w:val="center"/>
            </w:pPr>
            <w:r>
              <w:rPr>
                <w:sz w:val="20"/>
                <w:color w:val="392c69"/>
              </w:rPr>
              <w:t xml:space="preserve">от 01.03.2007 </w:t>
            </w:r>
            <w:hyperlink w:history="0" r:id="rId7" w:tooltip="Закон Чукотского автономного округа от 01.03.2007 N 15-ОЗ &quot;О внесении изменения в статью 16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21.02.2007) {КонсультантПлюс}">
              <w:r>
                <w:rPr>
                  <w:sz w:val="20"/>
                  <w:color w:val="0000ff"/>
                </w:rPr>
                <w:t xml:space="preserve">N 15-ОЗ</w:t>
              </w:r>
            </w:hyperlink>
            <w:r>
              <w:rPr>
                <w:sz w:val="20"/>
                <w:color w:val="392c69"/>
              </w:rPr>
              <w:t xml:space="preserve">, от 22.02.2008 </w:t>
            </w:r>
            <w:hyperlink w:history="0" r:id="rId8" w:tooltip="Закон Чукотского автономного округа от 22.02.2008 N 24-ОЗ &quot;О внесении изменения в статью 10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3.02.2008) {КонсультантПлюс}">
              <w:r>
                <w:rPr>
                  <w:sz w:val="20"/>
                  <w:color w:val="0000ff"/>
                </w:rPr>
                <w:t xml:space="preserve">N 24-ОЗ</w:t>
              </w:r>
            </w:hyperlink>
            <w:r>
              <w:rPr>
                <w:sz w:val="20"/>
                <w:color w:val="392c69"/>
              </w:rPr>
              <w:t xml:space="preserve">, от 24.11.2008 </w:t>
            </w:r>
            <w:hyperlink w:history="0" r:id="rId9" w:tooltip="Закон Чукотского автономного округа от 24.11.2008 N 151-ОЗ (ред. от 10.05.2012) &quot;О внесении изменений и признании утратившими силу отдельных положений законов Чукотского автономного округа, регулирующих отношения в сфере государственно-правового строительства&quot; (принят Думой Чукотского автономного округа 15.11.2008) {КонсультантПлюс}">
              <w:r>
                <w:rPr>
                  <w:sz w:val="20"/>
                  <w:color w:val="0000ff"/>
                </w:rPr>
                <w:t xml:space="preserve">N 151-ОЗ</w:t>
              </w:r>
            </w:hyperlink>
            <w:r>
              <w:rPr>
                <w:sz w:val="20"/>
                <w:color w:val="392c69"/>
              </w:rPr>
              <w:t xml:space="preserve">,</w:t>
            </w:r>
          </w:p>
          <w:p>
            <w:pPr>
              <w:pStyle w:val="0"/>
              <w:jc w:val="center"/>
            </w:pPr>
            <w:r>
              <w:rPr>
                <w:sz w:val="20"/>
                <w:color w:val="392c69"/>
              </w:rPr>
              <w:t xml:space="preserve">от 12.04.2010 </w:t>
            </w:r>
            <w:hyperlink w:history="0" r:id="rId10" w:tooltip="Закон Чукотского автономного округа от 12.04.2010 N 4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7.04.2010) {КонсультантПлюс}">
              <w:r>
                <w:rPr>
                  <w:sz w:val="20"/>
                  <w:color w:val="0000ff"/>
                </w:rPr>
                <w:t xml:space="preserve">N 49-ОЗ</w:t>
              </w:r>
            </w:hyperlink>
            <w:r>
              <w:rPr>
                <w:sz w:val="20"/>
                <w:color w:val="392c69"/>
              </w:rPr>
              <w:t xml:space="preserve">, от 27.06.2011 </w:t>
            </w:r>
            <w:hyperlink w:history="0" r:id="rId11" w:tooltip="Закон Чукотского автономного округа от 27.06.2011 N 61-ОЗ &quot;О внесении изменений в статью 7.2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20.06.2011) {КонсультантПлюс}">
              <w:r>
                <w:rPr>
                  <w:sz w:val="20"/>
                  <w:color w:val="0000ff"/>
                </w:rPr>
                <w:t xml:space="preserve">N 61-ОЗ</w:t>
              </w:r>
            </w:hyperlink>
            <w:r>
              <w:rPr>
                <w:sz w:val="20"/>
                <w:color w:val="392c69"/>
              </w:rPr>
              <w:t xml:space="preserve">, от 10.05.2012 </w:t>
            </w:r>
            <w:hyperlink w:history="0" r:id="rId12"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color w:val="392c69"/>
              </w:rPr>
              <w:t xml:space="preserve">,</w:t>
            </w:r>
          </w:p>
          <w:p>
            <w:pPr>
              <w:pStyle w:val="0"/>
              <w:jc w:val="center"/>
            </w:pPr>
            <w:r>
              <w:rPr>
                <w:sz w:val="20"/>
                <w:color w:val="392c69"/>
              </w:rPr>
              <w:t xml:space="preserve">от 26.04.2013 </w:t>
            </w:r>
            <w:hyperlink w:history="0" r:id="rId13" w:tooltip="Закон Чукотского автономного округа от 26.04.2013 N 28-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7.04.2013) {КонсультантПлюс}">
              <w:r>
                <w:rPr>
                  <w:sz w:val="20"/>
                  <w:color w:val="0000ff"/>
                </w:rPr>
                <w:t xml:space="preserve">N 28-ОЗ</w:t>
              </w:r>
            </w:hyperlink>
            <w:r>
              <w:rPr>
                <w:sz w:val="20"/>
                <w:color w:val="392c69"/>
              </w:rPr>
              <w:t xml:space="preserve">, от 14.06.2013 </w:t>
            </w:r>
            <w:hyperlink w:history="0" r:id="rId14"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N 61-ОЗ</w:t>
              </w:r>
            </w:hyperlink>
            <w:r>
              <w:rPr>
                <w:sz w:val="20"/>
                <w:color w:val="392c69"/>
              </w:rPr>
              <w:t xml:space="preserve">, от 26.02.2015 </w:t>
            </w:r>
            <w:hyperlink w:history="0" r:id="rId15"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N 13-ОЗ</w:t>
              </w:r>
            </w:hyperlink>
            <w:r>
              <w:rPr>
                <w:sz w:val="20"/>
                <w:color w:val="392c69"/>
              </w:rPr>
              <w:t xml:space="preserve">,</w:t>
            </w:r>
          </w:p>
          <w:p>
            <w:pPr>
              <w:pStyle w:val="0"/>
              <w:jc w:val="center"/>
            </w:pPr>
            <w:r>
              <w:rPr>
                <w:sz w:val="20"/>
                <w:color w:val="392c69"/>
              </w:rPr>
              <w:t xml:space="preserve">от 15.06.2015 </w:t>
            </w:r>
            <w:hyperlink w:history="0" r:id="rId16"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color w:val="392c69"/>
              </w:rPr>
              <w:t xml:space="preserve">, от 25.04.2016 </w:t>
            </w:r>
            <w:hyperlink w:history="0" r:id="rId17"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color w:val="392c69"/>
              </w:rPr>
              <w:t xml:space="preserve">, от 12.09.2016 </w:t>
            </w:r>
            <w:hyperlink w:history="0" r:id="rId18" w:tooltip="Закон Чукотского автономного округа от 12.09.2016 N 8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1.09.2016) {КонсультантПлюс}">
              <w:r>
                <w:rPr>
                  <w:sz w:val="20"/>
                  <w:color w:val="0000ff"/>
                </w:rPr>
                <w:t xml:space="preserve">N 85-ОЗ</w:t>
              </w:r>
            </w:hyperlink>
            <w:r>
              <w:rPr>
                <w:sz w:val="20"/>
                <w:color w:val="392c69"/>
              </w:rPr>
              <w:t xml:space="preserve">,</w:t>
            </w:r>
          </w:p>
          <w:p>
            <w:pPr>
              <w:pStyle w:val="0"/>
              <w:jc w:val="center"/>
            </w:pPr>
            <w:r>
              <w:rPr>
                <w:sz w:val="20"/>
                <w:color w:val="392c69"/>
              </w:rPr>
              <w:t xml:space="preserve">от 29.11.2016 </w:t>
            </w:r>
            <w:hyperlink w:history="0" r:id="rId19"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N 113-ОЗ</w:t>
              </w:r>
            </w:hyperlink>
            <w:r>
              <w:rPr>
                <w:sz w:val="20"/>
                <w:color w:val="392c69"/>
              </w:rPr>
              <w:t xml:space="preserve">, от 06.06.2017 </w:t>
            </w:r>
            <w:hyperlink w:history="0" r:id="rId20" w:tooltip="Закон Чукотского автономного округа от 06.06.2017 N 47-ОЗ &quot;О внесении изменения в статью 8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25.05.2017) {КонсультантПлюс}">
              <w:r>
                <w:rPr>
                  <w:sz w:val="20"/>
                  <w:color w:val="0000ff"/>
                </w:rPr>
                <w:t xml:space="preserve">N 47-ОЗ</w:t>
              </w:r>
            </w:hyperlink>
            <w:r>
              <w:rPr>
                <w:sz w:val="20"/>
                <w:color w:val="392c69"/>
              </w:rPr>
              <w:t xml:space="preserve">, от 03.04.2018 </w:t>
            </w:r>
            <w:hyperlink w:history="0" r:id="rId21"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color w:val="392c69"/>
              </w:rPr>
              <w:t xml:space="preserve">,</w:t>
            </w:r>
          </w:p>
          <w:p>
            <w:pPr>
              <w:pStyle w:val="0"/>
              <w:jc w:val="center"/>
            </w:pPr>
            <w:r>
              <w:rPr>
                <w:sz w:val="20"/>
                <w:color w:val="392c69"/>
              </w:rPr>
              <w:t xml:space="preserve">от 05.03.2019 </w:t>
            </w:r>
            <w:hyperlink w:history="0" r:id="rId22" w:tooltip="Закон Чукотского автономного округа от 05.03.2019 N 30-ОЗ &quot;О внесении изменений в некоторые законодательные акты Чукотского автономного округа&quot; (принят Думой Чукотского автономного округа 26.02.2019) {КонсультантПлюс}">
              <w:r>
                <w:rPr>
                  <w:sz w:val="20"/>
                  <w:color w:val="0000ff"/>
                </w:rPr>
                <w:t xml:space="preserve">N 30-ОЗ</w:t>
              </w:r>
            </w:hyperlink>
            <w:r>
              <w:rPr>
                <w:sz w:val="20"/>
                <w:color w:val="392c69"/>
              </w:rPr>
              <w:t xml:space="preserve">, от 09.06.2020 </w:t>
            </w:r>
            <w:hyperlink w:history="0" r:id="rId23"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color w:val="392c69"/>
              </w:rPr>
              <w:t xml:space="preserve">, от 02.11.2020 </w:t>
            </w:r>
            <w:hyperlink w:history="0" r:id="rId24"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color w:val="392c69"/>
              </w:rPr>
              <w:t xml:space="preserve">,</w:t>
            </w:r>
          </w:p>
          <w:p>
            <w:pPr>
              <w:pStyle w:val="0"/>
              <w:jc w:val="center"/>
            </w:pPr>
            <w:r>
              <w:rPr>
                <w:sz w:val="20"/>
                <w:color w:val="392c69"/>
              </w:rPr>
              <w:t xml:space="preserve">от 07.06.2021 </w:t>
            </w:r>
            <w:hyperlink w:history="0" r:id="rId25"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color w:val="392c69"/>
              </w:rPr>
              <w:t xml:space="preserve">, от 23.06.2021 </w:t>
            </w:r>
            <w:hyperlink w:history="0" r:id="rId26" w:tooltip="Закон Чукотского автономного округа от 23.06.2021 N 45-ОЗ &quot;О внесении изменения в статью 13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6.06.2021) {КонсультантПлюс}">
              <w:r>
                <w:rPr>
                  <w:sz w:val="20"/>
                  <w:color w:val="0000ff"/>
                </w:rPr>
                <w:t xml:space="preserve">N 45-ОЗ</w:t>
              </w:r>
            </w:hyperlink>
            <w:r>
              <w:rPr>
                <w:sz w:val="20"/>
                <w:color w:val="392c69"/>
              </w:rPr>
              <w:t xml:space="preserve">, от 22.03.2022 </w:t>
            </w:r>
            <w:hyperlink w:history="0" r:id="rId27" w:tooltip="Закон Чукотского автономного округа от 22.03.2022 N 4-ОЗ &quot;О внесении изменений в статьи 4 и 8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5.03.2022) {КонсультантПлюс}">
              <w:r>
                <w:rPr>
                  <w:sz w:val="20"/>
                  <w:color w:val="0000ff"/>
                </w:rPr>
                <w:t xml:space="preserve">N 4-ОЗ</w:t>
              </w:r>
            </w:hyperlink>
            <w:r>
              <w:rPr>
                <w:sz w:val="20"/>
                <w:color w:val="392c69"/>
              </w:rPr>
              <w:t xml:space="preserve">,</w:t>
            </w:r>
          </w:p>
          <w:p>
            <w:pPr>
              <w:pStyle w:val="0"/>
              <w:jc w:val="center"/>
            </w:pPr>
            <w:r>
              <w:rPr>
                <w:sz w:val="20"/>
                <w:color w:val="392c69"/>
              </w:rPr>
              <w:t xml:space="preserve">от 26.09.2022 </w:t>
            </w:r>
            <w:hyperlink w:history="0" r:id="rId28" w:tooltip="Закон Чукотского автономного округа от 26.09.2022 N 70-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0.09.2022)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с изм., внесенными </w:t>
            </w:r>
            <w:hyperlink w:history="0" r:id="rId29" w:tooltip="Закон Чукотского автономного округа от 02.06.2020 N 2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Думой Чукотского автономного округа 29.05.2020) {КонсультантПлюс}">
              <w:r>
                <w:rPr>
                  <w:sz w:val="20"/>
                  <w:color w:val="0000ff"/>
                </w:rPr>
                <w:t xml:space="preserve">Законом</w:t>
              </w:r>
            </w:hyperlink>
            <w:r>
              <w:rPr>
                <w:sz w:val="20"/>
                <w:color w:val="392c69"/>
              </w:rPr>
              <w:t xml:space="preserve"> Чукотского автономного округа</w:t>
            </w:r>
          </w:p>
          <w:p>
            <w:pPr>
              <w:pStyle w:val="0"/>
              <w:jc w:val="center"/>
            </w:pPr>
            <w:r>
              <w:rPr>
                <w:sz w:val="20"/>
                <w:color w:val="392c69"/>
              </w:rPr>
              <w:t xml:space="preserve">от 02.06.2020 N 25-ОЗ)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3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32" w:tooltip="&quot;Устав Чукотского автономного округа&quot; от 28.11.1997 N 26-ОЗ (принят Думой Чукотского автономного округа 29.10.1997) (ред. от 23.09.2022) {КонсультантПлюс}">
        <w:r>
          <w:rPr>
            <w:sz w:val="20"/>
            <w:color w:val="0000ff"/>
          </w:rPr>
          <w:t xml:space="preserve">Уставом</w:t>
        </w:r>
      </w:hyperlink>
      <w:r>
        <w:rPr>
          <w:sz w:val="20"/>
        </w:rPr>
        <w:t xml:space="preserve"> Чукотского автономного округа определяет порядок организации и осуществления деятельности Уполномоченного по правам человека в Чукотском автономном округе.</w:t>
      </w:r>
    </w:p>
    <w:p>
      <w:pPr>
        <w:pStyle w:val="0"/>
        <w:jc w:val="both"/>
      </w:pPr>
      <w:r>
        <w:rPr>
          <w:sz w:val="20"/>
        </w:rPr>
        <w:t xml:space="preserve">(в ред. Законов Чукотского автономного округа от 15.06.2015 </w:t>
      </w:r>
      <w:hyperlink w:history="0" r:id="rId3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3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 от 26.09.2022 </w:t>
      </w:r>
      <w:hyperlink w:history="0" r:id="rId35" w:tooltip="Закон Чукотского автономного округа от 26.09.2022 N 70-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0.09.2022) {КонсультантПлюс}">
        <w:r>
          <w:rPr>
            <w:sz w:val="20"/>
            <w:color w:val="0000ff"/>
          </w:rPr>
          <w:t xml:space="preserve">N 70-ОЗ</w:t>
        </w:r>
      </w:hyperlink>
      <w:r>
        <w:rPr>
          <w:sz w:val="20"/>
        </w:rPr>
        <w:t xml:space="preserve">)</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Учреждение должности Уполномоченного по правам человека</w:t>
      </w:r>
    </w:p>
    <w:p>
      <w:pPr>
        <w:pStyle w:val="0"/>
        <w:jc w:val="both"/>
      </w:pPr>
      <w:r>
        <w:rPr>
          <w:sz w:val="20"/>
        </w:rPr>
      </w:r>
    </w:p>
    <w:p>
      <w:pPr>
        <w:pStyle w:val="0"/>
        <w:ind w:firstLine="540"/>
        <w:jc w:val="both"/>
      </w:pPr>
      <w:r>
        <w:rPr>
          <w:sz w:val="20"/>
        </w:rPr>
        <w:t xml:space="preserve">1. Должность Уполномоченного по правам человека в Чукотском автономном округе (далее - Уполномоченный) учреждается в соответствии с Федеральным </w:t>
      </w:r>
      <w:hyperlink w:history="0" r:id="rId3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3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w:history="0" r:id="rId38" w:tooltip="&quot;Устав Чукотского автономного округа&quot; от 28.11.1997 N 26-ОЗ (принят Думой Чукотского автономного округа 29.10.1997) (ред. от 23.09.2022) {КонсультантПлюс}">
        <w:r>
          <w:rPr>
            <w:sz w:val="20"/>
            <w:color w:val="0000ff"/>
          </w:rPr>
          <w:t xml:space="preserve">Уставом</w:t>
        </w:r>
      </w:hyperlink>
      <w:r>
        <w:rPr>
          <w:sz w:val="20"/>
        </w:rPr>
        <w:t xml:space="preserve"> Чукотского автономного округа в целях обеспечения и осуществления дополнительных гарантий государственной защиты прав, свобод и законных интересов человека и гражданина.</w:t>
      </w:r>
    </w:p>
    <w:p>
      <w:pPr>
        <w:pStyle w:val="0"/>
        <w:jc w:val="both"/>
      </w:pPr>
      <w:r>
        <w:rPr>
          <w:sz w:val="20"/>
        </w:rPr>
        <w:t xml:space="preserve">(в ред. Законов Чукотского автономного округа от 15.06.2015 </w:t>
      </w:r>
      <w:hyperlink w:history="0" r:id="rId39"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40"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 от 26.09.2022 </w:t>
      </w:r>
      <w:hyperlink w:history="0" r:id="rId41" w:tooltip="Закон Чукотского автономного округа от 26.09.2022 N 70-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0.09.2022)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(в ред. </w:t>
      </w:r>
      <w:hyperlink w:history="0" r:id="rId42"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3. Введение на территории Чукотского автономного округа режима чрезвычайного или военного положения не приостанавливает деятельность Уполномоченного и не ограничивает его компетенцию, если иное не установлено федеральным законодательством.</w:t>
      </w:r>
    </w:p>
    <w:p>
      <w:pPr>
        <w:pStyle w:val="0"/>
        <w:jc w:val="both"/>
      </w:pPr>
      <w:r>
        <w:rPr>
          <w:sz w:val="20"/>
        </w:rPr>
      </w:r>
    </w:p>
    <w:p>
      <w:pPr>
        <w:pStyle w:val="2"/>
        <w:outlineLvl w:val="2"/>
        <w:ind w:firstLine="540"/>
        <w:jc w:val="both"/>
      </w:pPr>
      <w:r>
        <w:rPr>
          <w:sz w:val="20"/>
        </w:rPr>
        <w:t xml:space="preserve">Статья 2. Утратила силу. - </w:t>
      </w:r>
      <w:hyperlink w:history="0" r:id="rId43"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w:t>
        </w:r>
      </w:hyperlink>
      <w:r>
        <w:rPr>
          <w:sz w:val="20"/>
        </w:rPr>
        <w:t xml:space="preserve"> Чукотского автономного округа от 09.06.2020 N 37-ОЗ.</w:t>
      </w:r>
    </w:p>
    <w:p>
      <w:pPr>
        <w:pStyle w:val="0"/>
        <w:jc w:val="both"/>
      </w:pPr>
      <w:r>
        <w:rPr>
          <w:sz w:val="20"/>
        </w:rPr>
      </w:r>
    </w:p>
    <w:p>
      <w:pPr>
        <w:pStyle w:val="2"/>
        <w:outlineLvl w:val="2"/>
        <w:ind w:firstLine="540"/>
        <w:jc w:val="both"/>
      </w:pPr>
      <w:r>
        <w:rPr>
          <w:sz w:val="20"/>
        </w:rPr>
        <w:t xml:space="preserve">Статья 3.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Думой Чукотского автономного округа (далее - Дума автономного округа) сроком на пять лет.</w:t>
      </w:r>
    </w:p>
    <w:p>
      <w:pPr>
        <w:pStyle w:val="0"/>
        <w:jc w:val="both"/>
      </w:pPr>
      <w:r>
        <w:rPr>
          <w:sz w:val="20"/>
        </w:rPr>
        <w:t xml:space="preserve">(в ред. Законов Чукотского автономного округа от 10.05.2012 </w:t>
      </w:r>
      <w:hyperlink w:history="0" r:id="rId44"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4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p>
      <w:pPr>
        <w:pStyle w:val="0"/>
        <w:spacing w:before="200" w:line-rule="auto"/>
        <w:ind w:firstLine="540"/>
        <w:jc w:val="both"/>
      </w:pPr>
      <w:r>
        <w:rPr>
          <w:sz w:val="20"/>
        </w:rPr>
        <w:t xml:space="preserve">Начало срока полномочий исчисляется со дня принесения им присяги.</w:t>
      </w:r>
    </w:p>
    <w:p>
      <w:pPr>
        <w:pStyle w:val="0"/>
        <w:spacing w:before="200" w:line-rule="auto"/>
        <w:ind w:firstLine="540"/>
        <w:jc w:val="both"/>
      </w:pPr>
      <w:r>
        <w:rPr>
          <w:sz w:val="20"/>
        </w:rPr>
        <w:t xml:space="preserve">2. В соответствии с Федеральным </w:t>
      </w:r>
      <w:hyperlink w:history="0" r:id="rId4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t xml:space="preserve">(в ред. </w:t>
      </w:r>
      <w:hyperlink w:history="0" r:id="rId47"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1) одно и то же лицо может занимать должность Уполномоченного не более двух сроков подряд;</w:t>
      </w:r>
    </w:p>
    <w:p>
      <w:pPr>
        <w:pStyle w:val="0"/>
        <w:jc w:val="both"/>
      </w:pPr>
      <w:r>
        <w:rPr>
          <w:sz w:val="20"/>
        </w:rPr>
        <w:t xml:space="preserve">(п. 1 в ред. </w:t>
      </w:r>
      <w:hyperlink w:history="0" r:id="rId48"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jc w:val="both"/>
      </w:pPr>
      <w:r>
        <w:rPr>
          <w:sz w:val="20"/>
        </w:rPr>
        <w:t xml:space="preserve">(в ред. </w:t>
      </w:r>
      <w:hyperlink w:history="0" r:id="rId49"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3) истечение срока полномочий Думы автономного округа или ее роспуск не влечет прекращения полномочий Уполномоченного.</w:t>
      </w:r>
    </w:p>
    <w:p>
      <w:pPr>
        <w:pStyle w:val="0"/>
        <w:jc w:val="both"/>
      </w:pPr>
      <w:r>
        <w:rPr>
          <w:sz w:val="20"/>
        </w:rPr>
        <w:t xml:space="preserve">(в ред. </w:t>
      </w:r>
      <w:hyperlink w:history="0" r:id="rId50"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t xml:space="preserve">(часть 2 в ред. </w:t>
      </w:r>
      <w:hyperlink w:history="0" r:id="rId51"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3 - 4. Утратили силу. - </w:t>
      </w:r>
      <w:hyperlink w:history="0" r:id="rId52"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w:t>
        </w:r>
      </w:hyperlink>
      <w:r>
        <w:rPr>
          <w:sz w:val="20"/>
        </w:rPr>
        <w:t xml:space="preserve"> Чукотского автономного округа от 15.06.2015 N 59-ОЗ.</w:t>
      </w:r>
    </w:p>
    <w:p>
      <w:pPr>
        <w:pStyle w:val="0"/>
        <w:jc w:val="both"/>
      </w:pPr>
      <w:r>
        <w:rPr>
          <w:sz w:val="20"/>
        </w:rPr>
      </w:r>
    </w:p>
    <w:p>
      <w:pPr>
        <w:pStyle w:val="2"/>
        <w:outlineLvl w:val="1"/>
        <w:jc w:val="center"/>
      </w:pPr>
      <w:r>
        <w:rPr>
          <w:sz w:val="20"/>
        </w:rPr>
        <w:t xml:space="preserve">Глава 2. ПОРЯДОК НАЗНАЧЕНИЯ НА ДОЛЖНОСТЬ, ВСТУПЛЕНИЯ</w:t>
      </w:r>
    </w:p>
    <w:p>
      <w:pPr>
        <w:pStyle w:val="2"/>
        <w:jc w:val="center"/>
      </w:pPr>
      <w:r>
        <w:rPr>
          <w:sz w:val="20"/>
        </w:rPr>
        <w:t xml:space="preserve">В ДОЛЖНОСТЬ И ПРЕКРАЩЕНИЯ ПОЛНОМОЧИЙ УПОЛНОМОЧЕННОГО</w:t>
      </w:r>
    </w:p>
    <w:p>
      <w:pPr>
        <w:pStyle w:val="0"/>
        <w:jc w:val="center"/>
      </w:pPr>
      <w:r>
        <w:rPr>
          <w:sz w:val="20"/>
        </w:rPr>
        <w:t xml:space="preserve">(в ред. </w:t>
      </w:r>
      <w:hyperlink w:history="0" r:id="rId53"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Закона</w:t>
        </w:r>
      </w:hyperlink>
      <w:r>
        <w:rPr>
          <w:sz w:val="20"/>
        </w:rPr>
        <w:t xml:space="preserve"> Чукотского автономного округа</w:t>
      </w:r>
    </w:p>
    <w:p>
      <w:pPr>
        <w:pStyle w:val="0"/>
        <w:jc w:val="center"/>
      </w:pPr>
      <w:r>
        <w:rPr>
          <w:sz w:val="20"/>
        </w:rPr>
        <w:t xml:space="preserve">от 25.04.2016 N 25-ОЗ)</w:t>
      </w:r>
    </w:p>
    <w:p>
      <w:pPr>
        <w:pStyle w:val="0"/>
        <w:jc w:val="both"/>
      </w:pPr>
      <w:r>
        <w:rPr>
          <w:sz w:val="20"/>
        </w:rPr>
      </w:r>
    </w:p>
    <w:p>
      <w:pPr>
        <w:pStyle w:val="2"/>
        <w:outlineLvl w:val="2"/>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В соответствии с Федеральным </w:t>
      </w:r>
      <w:hyperlink w:history="0" r:id="rId5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Законов Чукотского автономного округа от 15.06.2015 </w:t>
      </w:r>
      <w:hyperlink w:history="0" r:id="rId5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56"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 от 22.03.2022 </w:t>
      </w:r>
      <w:hyperlink w:history="0" r:id="rId57" w:tooltip="Закон Чукотского автономного округа от 22.03.2022 N 4-ОЗ &quot;О внесении изменений в статьи 4 и 8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5.03.2022) {КонсультантПлюс}">
        <w:r>
          <w:rPr>
            <w:sz w:val="20"/>
            <w:color w:val="0000ff"/>
          </w:rPr>
          <w:t xml:space="preserve">N 4-ОЗ</w:t>
        </w:r>
      </w:hyperlink>
      <w:r>
        <w:rPr>
          <w:sz w:val="20"/>
        </w:rPr>
        <w:t xml:space="preserve">)</w:t>
      </w:r>
    </w:p>
    <w:p>
      <w:pPr>
        <w:pStyle w:val="0"/>
        <w:spacing w:before="200" w:line-rule="auto"/>
        <w:ind w:firstLine="540"/>
        <w:jc w:val="both"/>
      </w:pPr>
      <w:r>
        <w:rPr>
          <w:sz w:val="20"/>
        </w:rPr>
        <w:t xml:space="preserve">2 - 3. Утратили силу. - </w:t>
      </w:r>
      <w:hyperlink w:history="0" r:id="rId5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3.1. В соответствии с Федеральным </w:t>
      </w:r>
      <w:hyperlink w:history="0" r:id="rId5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3.1 введена </w:t>
      </w:r>
      <w:hyperlink w:history="0" r:id="rId60"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Законом</w:t>
        </w:r>
      </w:hyperlink>
      <w:r>
        <w:rPr>
          <w:sz w:val="20"/>
        </w:rPr>
        <w:t xml:space="preserve"> Чукотского автономного округа от 09.06.2020 N 37-ОЗ; в ред. </w:t>
      </w:r>
      <w:hyperlink w:history="0" r:id="rId61" w:tooltip="Закон Чукотского автономного округа от 22.03.2022 N 4-ОЗ &quot;О внесении изменений в статьи 4 и 8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5.03.2022) {КонсультантПлюс}">
        <w:r>
          <w:rPr>
            <w:sz w:val="20"/>
            <w:color w:val="0000ff"/>
          </w:rPr>
          <w:t xml:space="preserve">Закона</w:t>
        </w:r>
      </w:hyperlink>
      <w:r>
        <w:rPr>
          <w:sz w:val="20"/>
        </w:rPr>
        <w:t xml:space="preserve"> Чукотского автономного округа от 22.03.2022 N 4-ОЗ)</w:t>
      </w:r>
    </w:p>
    <w:bookmarkStart w:id="73" w:name="P73"/>
    <w:bookmarkEnd w:id="73"/>
    <w:p>
      <w:pPr>
        <w:pStyle w:val="0"/>
        <w:spacing w:before="200" w:line-rule="auto"/>
        <w:ind w:firstLine="540"/>
        <w:jc w:val="both"/>
      </w:pPr>
      <w:r>
        <w:rPr>
          <w:sz w:val="20"/>
        </w:rPr>
        <w:t xml:space="preserve">4. Кандидат на должность Уполномоченного обязан представить в Думу автономного округа:</w:t>
      </w:r>
    </w:p>
    <w:p>
      <w:pPr>
        <w:pStyle w:val="0"/>
        <w:jc w:val="both"/>
      </w:pPr>
      <w:r>
        <w:rPr>
          <w:sz w:val="20"/>
        </w:rPr>
        <w:t xml:space="preserve">(в ред. Законов Чукотского автономного округа от 10.05.2012 </w:t>
      </w:r>
      <w:hyperlink w:history="0" r:id="rId62"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6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6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Чукотского автономного округа (далее - государственная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 по форме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pPr>
        <w:pStyle w:val="0"/>
        <w:jc w:val="both"/>
      </w:pPr>
      <w:r>
        <w:rPr>
          <w:sz w:val="20"/>
        </w:rPr>
        <w:t xml:space="preserve">(в ред. Законов Чукотского автономного округа от 12.04.2010 </w:t>
      </w:r>
      <w:hyperlink w:history="0" r:id="rId66" w:tooltip="Закон Чукотского автономного округа от 12.04.2010 N 4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7.04.2010) {КонсультантПлюс}">
        <w:r>
          <w:rPr>
            <w:sz w:val="20"/>
            <w:color w:val="0000ff"/>
          </w:rPr>
          <w:t xml:space="preserve">N 49-ОЗ</w:t>
        </w:r>
      </w:hyperlink>
      <w:r>
        <w:rPr>
          <w:sz w:val="20"/>
        </w:rPr>
        <w:t xml:space="preserve">, от 26.04.2013 </w:t>
      </w:r>
      <w:hyperlink w:history="0" r:id="rId67" w:tooltip="Закон Чукотского автономного округа от 26.04.2013 N 28-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7.04.2013) {КонсультантПлюс}">
        <w:r>
          <w:rPr>
            <w:sz w:val="20"/>
            <w:color w:val="0000ff"/>
          </w:rPr>
          <w:t xml:space="preserve">N 28-ОЗ</w:t>
        </w:r>
      </w:hyperlink>
      <w:r>
        <w:rPr>
          <w:sz w:val="20"/>
        </w:rPr>
        <w:t xml:space="preserve">, от 03.04.2018 </w:t>
      </w:r>
      <w:hyperlink w:history="0" r:id="rId68"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rPr>
        <w:t xml:space="preserve">, от 02.11.2020 </w:t>
      </w:r>
      <w:hyperlink w:history="0" r:id="rId69"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rPr>
        <w:t xml:space="preserve">)</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кандидатом документов для назначения (избрания) на должность Уполномоченного,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кандидатом документов для замещения государственной должности (на отчетную дату), по форме </w:t>
      </w:r>
      <w:hyperlink w:history="0"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pPr>
        <w:pStyle w:val="0"/>
        <w:jc w:val="both"/>
      </w:pPr>
      <w:r>
        <w:rPr>
          <w:sz w:val="20"/>
        </w:rPr>
        <w:t xml:space="preserve">(в ред. Законов Чукотского автономного округа от 12.04.2010 </w:t>
      </w:r>
      <w:hyperlink w:history="0" r:id="rId71" w:tooltip="Закон Чукотского автономного округа от 12.04.2010 N 4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7.04.2010) {КонсультантПлюс}">
        <w:r>
          <w:rPr>
            <w:sz w:val="20"/>
            <w:color w:val="0000ff"/>
          </w:rPr>
          <w:t xml:space="preserve">N 49-ОЗ</w:t>
        </w:r>
      </w:hyperlink>
      <w:r>
        <w:rPr>
          <w:sz w:val="20"/>
        </w:rPr>
        <w:t xml:space="preserve">, от 26.02.2015 </w:t>
      </w:r>
      <w:hyperlink w:history="0" r:id="rId72"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N 13-ОЗ</w:t>
        </w:r>
      </w:hyperlink>
      <w:r>
        <w:rPr>
          <w:sz w:val="20"/>
        </w:rPr>
        <w:t xml:space="preserve">, от 15.06.2015 </w:t>
      </w:r>
      <w:hyperlink w:history="0" r:id="rId7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03.04.2018 </w:t>
      </w:r>
      <w:hyperlink w:history="0" r:id="rId74"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rPr>
        <w:t xml:space="preserve">, от 02.11.2020 </w:t>
      </w:r>
      <w:hyperlink w:history="0" r:id="rId75"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rPr>
        <w:t xml:space="preserve">)</w:t>
      </w:r>
    </w:p>
    <w:p>
      <w:pPr>
        <w:pStyle w:val="0"/>
        <w:spacing w:before="200" w:line-rule="auto"/>
        <w:ind w:firstLine="540"/>
        <w:jc w:val="both"/>
      </w:pPr>
      <w:r>
        <w:rPr>
          <w:sz w:val="20"/>
        </w:rPr>
        <w:t xml:space="preserve">3) сведения об образовании;</w:t>
      </w:r>
    </w:p>
    <w:p>
      <w:pPr>
        <w:pStyle w:val="0"/>
        <w:spacing w:before="200" w:line-rule="auto"/>
        <w:ind w:firstLine="540"/>
        <w:jc w:val="both"/>
      </w:pPr>
      <w:r>
        <w:rPr>
          <w:sz w:val="20"/>
        </w:rPr>
        <w:t xml:space="preserve">4) биографические сведения.</w:t>
      </w:r>
    </w:p>
    <w:p>
      <w:pPr>
        <w:pStyle w:val="0"/>
        <w:jc w:val="both"/>
      </w:pPr>
      <w:r>
        <w:rPr>
          <w:sz w:val="20"/>
        </w:rPr>
        <w:t xml:space="preserve">(п. 4 введен </w:t>
      </w:r>
      <w:hyperlink w:history="0" r:id="rId76"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Законом</w:t>
        </w:r>
      </w:hyperlink>
      <w:r>
        <w:rPr>
          <w:sz w:val="20"/>
        </w:rPr>
        <w:t xml:space="preserve"> Чукотского автономного округа от 25.04.2016 N 25-ОЗ)</w:t>
      </w:r>
    </w:p>
    <w:p>
      <w:pPr>
        <w:pStyle w:val="0"/>
        <w:jc w:val="both"/>
      </w:pPr>
      <w:r>
        <w:rPr>
          <w:sz w:val="20"/>
        </w:rPr>
      </w:r>
    </w:p>
    <w:p>
      <w:pPr>
        <w:pStyle w:val="2"/>
        <w:outlineLvl w:val="2"/>
        <w:ind w:firstLine="540"/>
        <w:jc w:val="both"/>
      </w:pPr>
      <w:r>
        <w:rPr>
          <w:sz w:val="20"/>
        </w:rPr>
        <w:t xml:space="preserve">Статья 5. Порядок выдвижения кандидатов на должность Уполномоченного</w:t>
      </w:r>
    </w:p>
    <w:p>
      <w:pPr>
        <w:pStyle w:val="0"/>
        <w:jc w:val="both"/>
      </w:pPr>
      <w:r>
        <w:rPr>
          <w:sz w:val="20"/>
        </w:rPr>
      </w:r>
    </w:p>
    <w:p>
      <w:pPr>
        <w:pStyle w:val="0"/>
        <w:ind w:firstLine="540"/>
        <w:jc w:val="both"/>
      </w:pPr>
      <w:r>
        <w:rPr>
          <w:sz w:val="20"/>
        </w:rPr>
        <w:t xml:space="preserve">1. В соответствии с Федеральным </w:t>
      </w:r>
      <w:hyperlink w:history="0" r:id="rId7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право вносить в Думу автономного округа предложения о кандидатуре на должность Уполномоченного предоставляется Губернатору Чукотского автономного округа (далее - Губернатор автономного округа), группе депутатов Думы автономного округа численностью не менее одной трети от числа избранных, фракциям Думы автономного округа,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w:t>
      </w:r>
    </w:p>
    <w:p>
      <w:pPr>
        <w:pStyle w:val="0"/>
        <w:jc w:val="both"/>
      </w:pPr>
      <w:r>
        <w:rPr>
          <w:sz w:val="20"/>
        </w:rPr>
        <w:t xml:space="preserve">(в ред. Законов Чукотского автономного округа от 15.06.2015 </w:t>
      </w:r>
      <w:hyperlink w:history="0" r:id="rId7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79"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spacing w:before="200" w:line-rule="auto"/>
        <w:ind w:firstLine="540"/>
        <w:jc w:val="both"/>
      </w:pPr>
      <w:r>
        <w:rPr>
          <w:sz w:val="20"/>
        </w:rPr>
        <w:t xml:space="preserve">2. Утратила силу. - </w:t>
      </w:r>
      <w:hyperlink w:history="0" r:id="rId80"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 Предложения о кандидатах на должность Уполномоченного вносятся в Думу автономного округа в течение месяца до истечения срока полномочий предыдущего Уполномоченного, а также в случае досрочного прекращения его полномочий - в течение одного месяца со дня прекращения полномочий.</w:t>
      </w:r>
    </w:p>
    <w:p>
      <w:pPr>
        <w:pStyle w:val="0"/>
        <w:spacing w:before="200" w:line-rule="auto"/>
        <w:ind w:firstLine="540"/>
        <w:jc w:val="both"/>
      </w:pPr>
      <w:r>
        <w:rPr>
          <w:sz w:val="20"/>
        </w:rPr>
        <w:t xml:space="preserve">Дума автономного округа до рассмотрения кандидатуры на должность Уполномоченного в соответствии с Федеральным </w:t>
      </w:r>
      <w:hyperlink w:history="0" r:id="rId8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согласовывает ее с Уполномоченным по правам человека в Российской Федерации.</w:t>
      </w:r>
    </w:p>
    <w:p>
      <w:pPr>
        <w:pStyle w:val="0"/>
        <w:jc w:val="both"/>
      </w:pPr>
      <w:r>
        <w:rPr>
          <w:sz w:val="20"/>
        </w:rPr>
        <w:t xml:space="preserve">(в ред. </w:t>
      </w:r>
      <w:hyperlink w:history="0" r:id="rId82"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t xml:space="preserve">(часть 3 в ред. </w:t>
      </w:r>
      <w:hyperlink w:history="0" r:id="rId8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4. Утратила силу. - </w:t>
      </w:r>
      <w:hyperlink w:history="0" r:id="rId84"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w:t>
        </w:r>
      </w:hyperlink>
      <w:r>
        <w:rPr>
          <w:sz w:val="20"/>
        </w:rPr>
        <w:t xml:space="preserve"> Чукотского автономного округа от 15.06.2015 N 59-ОЗ.</w:t>
      </w:r>
    </w:p>
    <w:p>
      <w:pPr>
        <w:pStyle w:val="0"/>
        <w:jc w:val="both"/>
      </w:pPr>
      <w:r>
        <w:rPr>
          <w:sz w:val="20"/>
        </w:rPr>
      </w:r>
    </w:p>
    <w:p>
      <w:pPr>
        <w:pStyle w:val="2"/>
        <w:outlineLvl w:val="2"/>
        <w:ind w:firstLine="540"/>
        <w:jc w:val="both"/>
      </w:pPr>
      <w:r>
        <w:rPr>
          <w:sz w:val="20"/>
        </w:rPr>
        <w:t xml:space="preserve">Статья 6. Порядок назначения (избрания) Уполномоченного</w:t>
      </w:r>
    </w:p>
    <w:p>
      <w:pPr>
        <w:pStyle w:val="0"/>
        <w:jc w:val="both"/>
      </w:pPr>
      <w:r>
        <w:rPr>
          <w:sz w:val="20"/>
        </w:rPr>
        <w:t xml:space="preserve">(в ред. </w:t>
      </w:r>
      <w:hyperlink w:history="0" r:id="rId8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jc w:val="both"/>
      </w:pPr>
      <w:r>
        <w:rPr>
          <w:sz w:val="20"/>
        </w:rPr>
      </w:r>
    </w:p>
    <w:p>
      <w:pPr>
        <w:pStyle w:val="0"/>
        <w:ind w:firstLine="540"/>
        <w:jc w:val="both"/>
      </w:pPr>
      <w:r>
        <w:rPr>
          <w:sz w:val="20"/>
        </w:rPr>
        <w:t xml:space="preserve">1. Решение о назначении (избрании) Уполномоченного принимается открытым голосованием и оформляется постановлением Думы автономного округа.</w:t>
      </w:r>
    </w:p>
    <w:p>
      <w:pPr>
        <w:pStyle w:val="0"/>
        <w:jc w:val="both"/>
      </w:pPr>
      <w:r>
        <w:rPr>
          <w:sz w:val="20"/>
        </w:rPr>
        <w:t xml:space="preserve">(в ред. Законов Чукотского автономного округа от 10.05.2012 </w:t>
      </w:r>
      <w:hyperlink w:history="0" r:id="rId86"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8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p>
      <w:pPr>
        <w:pStyle w:val="0"/>
        <w:spacing w:before="200" w:line-rule="auto"/>
        <w:ind w:firstLine="540"/>
        <w:jc w:val="both"/>
      </w:pPr>
      <w:r>
        <w:rPr>
          <w:sz w:val="20"/>
        </w:rPr>
        <w:t xml:space="preserve">Назначенным (избранным) считается кандидат, за которого проголосовало большинство от установленной численности депутатов Думы автономного округа.</w:t>
      </w:r>
    </w:p>
    <w:p>
      <w:pPr>
        <w:pStyle w:val="0"/>
        <w:jc w:val="both"/>
      </w:pPr>
      <w:r>
        <w:rPr>
          <w:sz w:val="20"/>
        </w:rPr>
        <w:t xml:space="preserve">(в ред. </w:t>
      </w:r>
      <w:hyperlink w:history="0" r:id="rId8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В случае, если кандидатов было более двух и ни один из них не набрал требуемого числа голосов, проводится повторное открытое голосование по двум кандидатурам, получившим наибольшее число голосов.</w:t>
      </w:r>
    </w:p>
    <w:p>
      <w:pPr>
        <w:pStyle w:val="0"/>
        <w:spacing w:before="200" w:line-rule="auto"/>
        <w:ind w:firstLine="540"/>
        <w:jc w:val="both"/>
      </w:pPr>
      <w:r>
        <w:rPr>
          <w:sz w:val="20"/>
        </w:rPr>
        <w:t xml:space="preserve">В случае, если при повторном голосовании, а также если голосование проводилось по двум кандидатурам, ни один из кандидатов не набрал требуемого для назначения (избрания) числа голосов, проводится дополнительное открытое голосование по кандидатуре, получившей наибольшее число голосов.</w:t>
      </w:r>
    </w:p>
    <w:p>
      <w:pPr>
        <w:pStyle w:val="0"/>
        <w:jc w:val="both"/>
      </w:pPr>
      <w:r>
        <w:rPr>
          <w:sz w:val="20"/>
        </w:rPr>
        <w:t xml:space="preserve">(в ред. </w:t>
      </w:r>
      <w:hyperlink w:history="0" r:id="rId89"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В случаях, если голосование проводилось по одной кандидатуре или при дополнительном голосовании кандидат не набрал требуемого для назначения (избрания) числа голосов, проводятся повторные выборы.</w:t>
      </w:r>
    </w:p>
    <w:p>
      <w:pPr>
        <w:pStyle w:val="0"/>
        <w:jc w:val="both"/>
      </w:pPr>
      <w:r>
        <w:rPr>
          <w:sz w:val="20"/>
        </w:rPr>
        <w:t xml:space="preserve">(в ред. </w:t>
      </w:r>
      <w:hyperlink w:history="0" r:id="rId90"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2. Постановление Думы автономного округа о назначении (избрании) Уполномоченного, а также биографические сведения об Уполномоченном подлежат обязательному опубликованию в средствах массовой информации.</w:t>
      </w:r>
    </w:p>
    <w:p>
      <w:pPr>
        <w:pStyle w:val="0"/>
        <w:jc w:val="both"/>
      </w:pPr>
      <w:r>
        <w:rPr>
          <w:sz w:val="20"/>
        </w:rPr>
        <w:t xml:space="preserve">(в ред. Законов Чукотского автономного округа от 10.05.2012 </w:t>
      </w:r>
      <w:hyperlink w:history="0" r:id="rId91"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92"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p>
      <w:pPr>
        <w:pStyle w:val="0"/>
        <w:jc w:val="both"/>
      </w:pPr>
      <w:r>
        <w:rPr>
          <w:sz w:val="20"/>
        </w:rPr>
      </w:r>
    </w:p>
    <w:p>
      <w:pPr>
        <w:pStyle w:val="2"/>
        <w:outlineLvl w:val="2"/>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вступает в должность с момента принесения им присяги следующего содержания:</w:t>
      </w:r>
    </w:p>
    <w:p>
      <w:pPr>
        <w:pStyle w:val="0"/>
        <w:spacing w:before="200" w:line-rule="auto"/>
        <w:ind w:firstLine="540"/>
        <w:jc w:val="both"/>
      </w:pPr>
      <w:r>
        <w:rPr>
          <w:sz w:val="20"/>
        </w:rPr>
        <w:t xml:space="preserve">"Посвящая себя служению человеку, его правам и свободам, торжественно клянусь:</w:t>
      </w:r>
    </w:p>
    <w:p>
      <w:pPr>
        <w:pStyle w:val="0"/>
        <w:spacing w:before="200" w:line-rule="auto"/>
        <w:ind w:firstLine="540"/>
        <w:jc w:val="both"/>
      </w:pPr>
      <w:r>
        <w:rPr>
          <w:sz w:val="20"/>
        </w:rPr>
        <w:t xml:space="preserve">честно и беспристрастно исполнять обязанности Уполномоченного по правам человека в Чукотском автономном округе;</w:t>
      </w:r>
    </w:p>
    <w:p>
      <w:pPr>
        <w:pStyle w:val="0"/>
        <w:spacing w:before="200" w:line-rule="auto"/>
        <w:ind w:firstLine="540"/>
        <w:jc w:val="both"/>
      </w:pPr>
      <w:r>
        <w:rPr>
          <w:sz w:val="20"/>
        </w:rPr>
        <w:t xml:space="preserve">защищать права и свободы человека и гражданина, не принимая указаний от каких бы то ни было государственных органов и должностных лиц;</w:t>
      </w:r>
    </w:p>
    <w:p>
      <w:pPr>
        <w:pStyle w:val="0"/>
        <w:spacing w:before="200" w:line-rule="auto"/>
        <w:ind w:firstLine="540"/>
        <w:jc w:val="both"/>
      </w:pPr>
      <w:r>
        <w:rPr>
          <w:sz w:val="20"/>
        </w:rPr>
        <w:t xml:space="preserve">дорожить своей профессиональной честью, быть образцом неподкупности, моральной чистоты и скромности;</w:t>
      </w:r>
    </w:p>
    <w:p>
      <w:pPr>
        <w:pStyle w:val="0"/>
        <w:spacing w:before="200" w:line-rule="auto"/>
        <w:ind w:firstLine="540"/>
        <w:jc w:val="both"/>
      </w:pPr>
      <w:r>
        <w:rPr>
          <w:sz w:val="20"/>
        </w:rPr>
        <w:t xml:space="preserve">руководствоваться в своей деятельности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общепризнанными принципами и нормами международного права, </w:t>
      </w:r>
      <w:hyperlink w:history="0" r:id="rId94" w:tooltip="&quot;Устав Чукотского автономного округа&quot; от 28.11.1997 N 26-ОЗ (принят Думой Чукотского автономного округа 29.10.1997) (ред. от 23.09.2022) {КонсультантПлюс}">
        <w:r>
          <w:rPr>
            <w:sz w:val="20"/>
            <w:color w:val="0000ff"/>
          </w:rPr>
          <w:t xml:space="preserve">Уставом</w:t>
        </w:r>
      </w:hyperlink>
      <w:r>
        <w:rPr>
          <w:sz w:val="20"/>
        </w:rPr>
        <w:t xml:space="preserve"> Чукотского автономного округа, законодательством Чукотского автономного округа, идеалами демократии, справедливости и гуманизма".</w:t>
      </w:r>
    </w:p>
    <w:p>
      <w:pPr>
        <w:pStyle w:val="0"/>
        <w:spacing w:before="200" w:line-rule="auto"/>
        <w:ind w:firstLine="540"/>
        <w:jc w:val="both"/>
      </w:pPr>
      <w:r>
        <w:rPr>
          <w:sz w:val="20"/>
        </w:rPr>
        <w:t xml:space="preserve">2. Присяга приносится на заседании Думы автономного округа непосредственно после назначения (избрания) Уполномоченного на должность.</w:t>
      </w:r>
    </w:p>
    <w:p>
      <w:pPr>
        <w:pStyle w:val="0"/>
        <w:jc w:val="both"/>
      </w:pPr>
      <w:r>
        <w:rPr>
          <w:sz w:val="20"/>
        </w:rPr>
        <w:t xml:space="preserve">(в ред. Законов Чукотского автономного округа от 10.05.2012 </w:t>
      </w:r>
      <w:hyperlink w:history="0" r:id="rId95"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96"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p>
      <w:pPr>
        <w:pStyle w:val="0"/>
        <w:jc w:val="both"/>
      </w:pPr>
      <w:r>
        <w:rPr>
          <w:sz w:val="20"/>
        </w:rPr>
      </w:r>
    </w:p>
    <w:bookmarkStart w:id="120" w:name="P120"/>
    <w:bookmarkEnd w:id="120"/>
    <w:p>
      <w:pPr>
        <w:pStyle w:val="2"/>
        <w:outlineLvl w:val="2"/>
        <w:ind w:firstLine="540"/>
        <w:jc w:val="both"/>
      </w:pPr>
      <w:r>
        <w:rPr>
          <w:sz w:val="20"/>
        </w:rPr>
        <w:t xml:space="preserve">Статья 7.1.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w:t>
      </w:r>
      <w:hyperlink w:history="0" r:id="rId97"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ind w:firstLine="540"/>
        <w:jc w:val="both"/>
      </w:pPr>
      <w:r>
        <w:rPr>
          <w:sz w:val="20"/>
        </w:rPr>
        <w:t xml:space="preserve">(введена </w:t>
      </w:r>
      <w:hyperlink w:history="0" r:id="rId98" w:tooltip="Закон Чукотского автономного округа от 12.04.2010 N 4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7.04.2010) {КонсультантПлюс}">
        <w:r>
          <w:rPr>
            <w:sz w:val="20"/>
            <w:color w:val="0000ff"/>
          </w:rPr>
          <w:t xml:space="preserve">Законом</w:t>
        </w:r>
      </w:hyperlink>
      <w:r>
        <w:rPr>
          <w:sz w:val="20"/>
        </w:rPr>
        <w:t xml:space="preserve"> Чукотского автономного округа от 12.04.2010 N 49-ОЗ)</w:t>
      </w:r>
    </w:p>
    <w:p>
      <w:pPr>
        <w:pStyle w:val="0"/>
        <w:jc w:val="both"/>
      </w:pPr>
      <w:r>
        <w:rPr>
          <w:sz w:val="20"/>
        </w:rPr>
      </w:r>
    </w:p>
    <w:bookmarkStart w:id="124" w:name="P124"/>
    <w:bookmarkEnd w:id="124"/>
    <w:p>
      <w:pPr>
        <w:pStyle w:val="0"/>
        <w:ind w:firstLine="540"/>
        <w:jc w:val="both"/>
      </w:pPr>
      <w:r>
        <w:rPr>
          <w:sz w:val="20"/>
        </w:rPr>
        <w:t xml:space="preserve">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w:t>
      </w:r>
      <w:hyperlink w:history="0"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pPr>
        <w:pStyle w:val="0"/>
        <w:jc w:val="both"/>
      </w:pPr>
      <w:r>
        <w:rPr>
          <w:sz w:val="20"/>
        </w:rPr>
        <w:t xml:space="preserve">(в ред. Законов Чукотского автономного округа от 26.02.2015 </w:t>
      </w:r>
      <w:hyperlink w:history="0" r:id="rId100"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N 13-ОЗ</w:t>
        </w:r>
      </w:hyperlink>
      <w:r>
        <w:rPr>
          <w:sz w:val="20"/>
        </w:rPr>
        <w:t xml:space="preserve">, от 03.04.2018 </w:t>
      </w:r>
      <w:hyperlink w:history="0" r:id="rId101"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rPr>
        <w:t xml:space="preserve">, от 02.11.2020 </w:t>
      </w:r>
      <w:hyperlink w:history="0" r:id="rId102"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rPr>
        <w:t xml:space="preserve">, от 07.06.2021 </w:t>
      </w:r>
      <w:hyperlink w:history="0" r:id="rId103"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3" w:tooltip="4. Кандидат на должность Уполномоченного обязан представить в Думу автономного округа:">
        <w:r>
          <w:rPr>
            <w:sz w:val="20"/>
            <w:color w:val="0000ff"/>
          </w:rPr>
          <w:t xml:space="preserve">части 4 статьи 4</w:t>
        </w:r>
      </w:hyperlink>
      <w:r>
        <w:rPr>
          <w:sz w:val="20"/>
        </w:rPr>
        <w:t xml:space="preserve"> настоящего Закона и в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части 1</w:t>
        </w:r>
      </w:hyperlink>
      <w:r>
        <w:rPr>
          <w:sz w:val="20"/>
        </w:rPr>
        <w:t xml:space="preserve"> настоящей статьи, представляются кандидатом для назначения (избрания) на должность Уполномоченного или Уполномоченным в комиссию по контролю за достоверностью сведений о доходах, представляемых лицами, замещающими государственные должности, назначение на которые осуществляется Думой автономного округа (далее - комиссия по контролю за достоверностью сведений о доходах), созданную в порядке, установленном Постановлением Думы автономного округа.</w:t>
      </w:r>
    </w:p>
    <w:p>
      <w:pPr>
        <w:pStyle w:val="0"/>
        <w:jc w:val="both"/>
      </w:pPr>
      <w:r>
        <w:rPr>
          <w:sz w:val="20"/>
        </w:rPr>
        <w:t xml:space="preserve">(в ред. Законов Чукотского автономного округа от 14.06.2013 </w:t>
      </w:r>
      <w:hyperlink w:history="0" r:id="rId104"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N 61-ОЗ</w:t>
        </w:r>
      </w:hyperlink>
      <w:r>
        <w:rPr>
          <w:sz w:val="20"/>
        </w:rPr>
        <w:t xml:space="preserve">, от 15.06.2015 </w:t>
      </w:r>
      <w:hyperlink w:history="0" r:id="rId10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bookmarkStart w:id="128" w:name="P128"/>
    <w:bookmarkEnd w:id="128"/>
    <w:p>
      <w:pPr>
        <w:pStyle w:val="0"/>
        <w:spacing w:before="200" w:line-rule="auto"/>
        <w:ind w:firstLine="540"/>
        <w:jc w:val="both"/>
      </w:pPr>
      <w:r>
        <w:rPr>
          <w:sz w:val="20"/>
        </w:rPr>
        <w:t xml:space="preserve">2.1. Сведения о доходах, об имуществе и обязательствах имущественного характера включают в себя в том числе сведения:</w:t>
      </w:r>
    </w:p>
    <w:p>
      <w:pPr>
        <w:pStyle w:val="0"/>
        <w:spacing w:before="200" w:line-rule="auto"/>
        <w:ind w:firstLine="540"/>
        <w:jc w:val="both"/>
      </w:pPr>
      <w:r>
        <w:rPr>
          <w:sz w:val="20"/>
        </w:rPr>
        <w:t xml:space="preserve">1)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2)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3)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4) об обязательствах имущественного характера за пределами территории Российской Федерации.</w:t>
      </w:r>
    </w:p>
    <w:p>
      <w:pPr>
        <w:pStyle w:val="0"/>
        <w:jc w:val="both"/>
      </w:pPr>
      <w:r>
        <w:rPr>
          <w:sz w:val="20"/>
        </w:rPr>
        <w:t xml:space="preserve">(часть 2.1 введена </w:t>
      </w:r>
      <w:hyperlink w:history="0" r:id="rId106"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2.2. Сведения, предусмотренные </w:t>
      </w:r>
      <w:hyperlink w:history="0" w:anchor="P128" w:tooltip="2.1. Сведения о доходах, об имуществе и обязательствах имущественного характера включают в себя в том числе сведения:">
        <w:r>
          <w:rPr>
            <w:sz w:val="20"/>
            <w:color w:val="0000ff"/>
          </w:rPr>
          <w:t xml:space="preserve">частью 2.1</w:t>
        </w:r>
      </w:hyperlink>
      <w:r>
        <w:rPr>
          <w:sz w:val="20"/>
        </w:rPr>
        <w:t xml:space="preserve"> настоящей статьи, отражаются в соответствующих разделах </w:t>
      </w:r>
      <w:hyperlink w:history="0" r:id="rId1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форма которой утверждена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pPr>
        <w:pStyle w:val="0"/>
        <w:jc w:val="both"/>
      </w:pPr>
      <w:r>
        <w:rPr>
          <w:sz w:val="20"/>
        </w:rPr>
        <w:t xml:space="preserve">(часть 2.2 введена </w:t>
      </w:r>
      <w:hyperlink w:history="0" r:id="rId108"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rPr>
        <w:t xml:space="preserve"> Чукотского автономного округа от 14.06.2013 N 61-ОЗ; в ред. Законов Чукотского автономного округа от 26.02.2015 </w:t>
      </w:r>
      <w:hyperlink w:history="0" r:id="rId109"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N 13-ОЗ</w:t>
        </w:r>
      </w:hyperlink>
      <w:r>
        <w:rPr>
          <w:sz w:val="20"/>
        </w:rPr>
        <w:t xml:space="preserve">, от 03.04.2018 </w:t>
      </w:r>
      <w:hyperlink w:history="0" r:id="rId110"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rPr>
        <w:t xml:space="preserve">, от 02.11.2020 </w:t>
      </w:r>
      <w:hyperlink w:history="0" r:id="rId111"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rPr>
        <w:t xml:space="preserve">)</w:t>
      </w:r>
    </w:p>
    <w:p>
      <w:pPr>
        <w:pStyle w:val="0"/>
        <w:spacing w:before="200" w:line-rule="auto"/>
        <w:ind w:firstLine="540"/>
        <w:jc w:val="both"/>
      </w:pPr>
      <w:r>
        <w:rPr>
          <w:sz w:val="20"/>
        </w:rPr>
        <w:t xml:space="preserve">2.3.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Уполномоченным отражаются в соответствующем разделе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pPr>
        <w:pStyle w:val="0"/>
        <w:jc w:val="both"/>
      </w:pPr>
      <w:r>
        <w:rPr>
          <w:sz w:val="20"/>
        </w:rPr>
        <w:t xml:space="preserve">(часть 2.3 введена </w:t>
      </w:r>
      <w:hyperlink w:history="0" r:id="rId113"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Законом</w:t>
        </w:r>
      </w:hyperlink>
      <w:r>
        <w:rPr>
          <w:sz w:val="20"/>
        </w:rPr>
        <w:t xml:space="preserve"> Чукотского автономного округа от 26.02.2015 N 13-ОЗ; в ред. Законов Чукотского автономного округа от 03.04.2018 </w:t>
      </w:r>
      <w:hyperlink w:history="0" r:id="rId114"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rPr>
        <w:t xml:space="preserve">, от 02.11.2020 </w:t>
      </w:r>
      <w:hyperlink w:history="0" r:id="rId115" w:tooltip="Закон Чукотского автономного округа от 02.11.2020 N 58-ОЗ &quot;О внесении изменений в отдельные законодательные акты Чукотского автономного округа&quot; (принят Думой Чукотского автономного округа 20.10.2020) {КонсультантПлюс}">
        <w:r>
          <w:rPr>
            <w:sz w:val="20"/>
            <w:color w:val="0000ff"/>
          </w:rPr>
          <w:t xml:space="preserve">N 58-ОЗ</w:t>
        </w:r>
      </w:hyperlink>
      <w:r>
        <w:rPr>
          <w:sz w:val="20"/>
        </w:rPr>
        <w:t xml:space="preserve">, от 07.06.2021 </w:t>
      </w:r>
      <w:hyperlink w:history="0" r:id="rId116"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w:t>
      </w:r>
    </w:p>
    <w:p>
      <w:pPr>
        <w:pStyle w:val="0"/>
        <w:spacing w:before="200" w:line-rule="auto"/>
        <w:ind w:firstLine="540"/>
        <w:jc w:val="both"/>
      </w:pPr>
      <w:r>
        <w:rPr>
          <w:sz w:val="20"/>
        </w:rPr>
        <w:t xml:space="preserve">3. В случае, если кандидат для назначения (избрания) на должность Уполномоченного или Уполномоченный обнаружили, что в представленных ими сведениях, установленных в </w:t>
      </w:r>
      <w:hyperlink w:history="0" w:anchor="P73" w:tooltip="4. Кандидат на должность Уполномоченного обязан представить в Думу автономного округа:">
        <w:r>
          <w:rPr>
            <w:sz w:val="20"/>
            <w:color w:val="0000ff"/>
          </w:rPr>
          <w:t xml:space="preserve">части 4 статьи 4</w:t>
        </w:r>
      </w:hyperlink>
      <w:r>
        <w:rPr>
          <w:sz w:val="20"/>
        </w:rPr>
        <w:t xml:space="preserve"> настоящего Закона и в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части 1</w:t>
        </w:r>
      </w:hyperlink>
      <w:r>
        <w:rPr>
          <w:sz w:val="20"/>
        </w:rPr>
        <w:t xml:space="preserve"> настоящей статьи,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представления указанных сведений в комиссию по контролю за достоверностью сведений о доходах в соответствии с </w:t>
      </w:r>
      <w:hyperlink w:history="0" w:anchor="P73" w:tooltip="4. Кандидат на должность Уполномоченного обязан представить в Думу автономного округа:">
        <w:r>
          <w:rPr>
            <w:sz w:val="20"/>
            <w:color w:val="0000ff"/>
          </w:rPr>
          <w:t xml:space="preserve">частью 4 статьи 4</w:t>
        </w:r>
      </w:hyperlink>
      <w:r>
        <w:rPr>
          <w:sz w:val="20"/>
        </w:rPr>
        <w:t xml:space="preserve"> настоящего Закона,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Чукотского автономного округа от 14.06.2013 </w:t>
      </w:r>
      <w:hyperlink w:history="0" r:id="rId117"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N 61-ОЗ</w:t>
        </w:r>
      </w:hyperlink>
      <w:r>
        <w:rPr>
          <w:sz w:val="20"/>
        </w:rPr>
        <w:t xml:space="preserve">, от 15.06.2015 </w:t>
      </w:r>
      <w:hyperlink w:history="0" r:id="rId11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25.04.2016 </w:t>
      </w:r>
      <w:hyperlink w:history="0" r:id="rId119"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rPr>
        <w:t xml:space="preserve">)</w:t>
      </w:r>
    </w:p>
    <w:p>
      <w:pPr>
        <w:pStyle w:val="0"/>
        <w:spacing w:before="200" w:line-rule="auto"/>
        <w:ind w:firstLine="540"/>
        <w:jc w:val="both"/>
      </w:pPr>
      <w:r>
        <w:rPr>
          <w:sz w:val="20"/>
        </w:rPr>
        <w:t xml:space="preserve">Абзац второй исключен. - </w:t>
      </w:r>
      <w:hyperlink w:history="0" r:id="rId120"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Закон</w:t>
        </w:r>
      </w:hyperlink>
      <w:r>
        <w:rPr>
          <w:sz w:val="20"/>
        </w:rPr>
        <w:t xml:space="preserve"> Чукотского автономного округа от 25.04.2016 N 25-ОЗ.</w:t>
      </w:r>
    </w:p>
    <w:p>
      <w:pPr>
        <w:pStyle w:val="0"/>
        <w:spacing w:before="200" w:line-rule="auto"/>
        <w:ind w:firstLine="540"/>
        <w:jc w:val="both"/>
      </w:pPr>
      <w:r>
        <w:rPr>
          <w:sz w:val="20"/>
        </w:rPr>
        <w:t xml:space="preserve">4. В случае непредставления по объективным причинам сведений, установленных в </w:t>
      </w:r>
      <w:hyperlink w:history="0" w:anchor="P73" w:tooltip="4. Кандидат на должность Уполномоченного обязан представить в Думу автономного округа:">
        <w:r>
          <w:rPr>
            <w:sz w:val="20"/>
            <w:color w:val="0000ff"/>
          </w:rPr>
          <w:t xml:space="preserve">части 4 статьи 4</w:t>
        </w:r>
      </w:hyperlink>
      <w:r>
        <w:rPr>
          <w:sz w:val="20"/>
        </w:rPr>
        <w:t xml:space="preserve"> настоящего Закона и в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части 1</w:t>
        </w:r>
      </w:hyperlink>
      <w:r>
        <w:rPr>
          <w:sz w:val="20"/>
        </w:rPr>
        <w:t xml:space="preserve"> настоящей статьи, данный факт подлежит рассмотрению комиссией по контролю за достоверностью сведений о доходах.</w:t>
      </w:r>
    </w:p>
    <w:p>
      <w:pPr>
        <w:pStyle w:val="0"/>
        <w:jc w:val="both"/>
      </w:pPr>
      <w:r>
        <w:rPr>
          <w:sz w:val="20"/>
        </w:rPr>
        <w:t xml:space="preserve">(часть 4 в ред. </w:t>
      </w:r>
      <w:hyperlink w:history="0" r:id="rId121"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5. Проверка достоверности и полноты сведений, представленных в соответствии с </w:t>
      </w:r>
      <w:hyperlink w:history="0" w:anchor="P73" w:tooltip="4. Кандидат на должность Уполномоченного обязан представить в Думу автономного округа:">
        <w:r>
          <w:rPr>
            <w:sz w:val="20"/>
            <w:color w:val="0000ff"/>
          </w:rPr>
          <w:t xml:space="preserve">частью 4 статьи 4</w:t>
        </w:r>
      </w:hyperlink>
      <w:r>
        <w:rPr>
          <w:sz w:val="20"/>
        </w:rPr>
        <w:t xml:space="preserve"> настоящего Закона и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частью 1</w:t>
        </w:r>
      </w:hyperlink>
      <w:r>
        <w:rPr>
          <w:sz w:val="20"/>
        </w:rPr>
        <w:t xml:space="preserve"> настоящей статьи, осуществляется в соответствии с законодательством Российской Федерации и со </w:t>
      </w:r>
      <w:hyperlink w:history="0" w:anchor="P158" w:tooltip="Статья 7.2. Порядок проверки достоверности и полноты сведений, представляемых кандидатом для назначения (избрания) на должность Уполномоченного или Уполномоченным, и соблюдения ограничений Уполномоченным">
        <w:r>
          <w:rPr>
            <w:sz w:val="20"/>
            <w:color w:val="0000ff"/>
          </w:rPr>
          <w:t xml:space="preserve">статьей 7.2</w:t>
        </w:r>
      </w:hyperlink>
      <w:r>
        <w:rPr>
          <w:sz w:val="20"/>
        </w:rPr>
        <w:t xml:space="preserve"> настоящего Закона.</w:t>
      </w:r>
    </w:p>
    <w:p>
      <w:pPr>
        <w:pStyle w:val="0"/>
        <w:jc w:val="both"/>
      </w:pPr>
      <w:r>
        <w:rPr>
          <w:sz w:val="20"/>
        </w:rPr>
        <w:t xml:space="preserve">(часть 5 в ред. </w:t>
      </w:r>
      <w:hyperlink w:history="0" r:id="rId122"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6.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123"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7. Сведения, представляемые в соответствии с </w:t>
      </w:r>
      <w:hyperlink w:history="0" w:anchor="P73" w:tooltip="4. Кандидат на должность Уполномоченного обязан представить в Думу автономного округа:">
        <w:r>
          <w:rPr>
            <w:sz w:val="20"/>
            <w:color w:val="0000ff"/>
          </w:rPr>
          <w:t xml:space="preserve">частью 4 статьи 4</w:t>
        </w:r>
      </w:hyperlink>
      <w:r>
        <w:rPr>
          <w:sz w:val="20"/>
        </w:rPr>
        <w:t xml:space="preserve"> настоящего Закона и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частью 1</w:t>
        </w:r>
      </w:hyperlink>
      <w:r>
        <w:rPr>
          <w:sz w:val="20"/>
        </w:rPr>
        <w:t xml:space="preserve"> настоящей статьи,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jc w:val="both"/>
      </w:pPr>
      <w:r>
        <w:rPr>
          <w:sz w:val="20"/>
        </w:rPr>
        <w:t xml:space="preserve">(часть 7 в ред. </w:t>
      </w:r>
      <w:hyperlink w:history="0" r:id="rId124"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8. Сведения о доходах, расходах, об имуществе и обязательствах имущественного характера, представленные в соответствии с настоящей статьей, а также представляемые ежегодно, и информация о результатах проверки достоверности и полноты этих сведений приобщаются к личному делу Уполномоченного.</w:t>
      </w:r>
    </w:p>
    <w:p>
      <w:pPr>
        <w:pStyle w:val="0"/>
        <w:jc w:val="both"/>
      </w:pPr>
      <w:r>
        <w:rPr>
          <w:sz w:val="20"/>
        </w:rPr>
        <w:t xml:space="preserve">(в ред. </w:t>
      </w:r>
      <w:hyperlink w:history="0" r:id="rId125"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В случае, если кандидат для назначения (избрания) на должность Уполномоченного, представивший в соответствии с </w:t>
      </w:r>
      <w:hyperlink w:history="0" w:anchor="P73" w:tooltip="4. Кандидат на должность Уполномоченного обязан представить в Думу автономного округа:">
        <w:r>
          <w:rPr>
            <w:sz w:val="20"/>
            <w:color w:val="0000ff"/>
          </w:rPr>
          <w:t xml:space="preserve">частью 4 статьи 4</w:t>
        </w:r>
      </w:hyperlink>
      <w:r>
        <w:rPr>
          <w:sz w:val="20"/>
        </w:rPr>
        <w:t xml:space="preserve"> настоящего Закона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государственную должность, эти справки возвращаются ему по его письменному заявлению вместе с другими документами.</w:t>
      </w:r>
    </w:p>
    <w:p>
      <w:pPr>
        <w:pStyle w:val="0"/>
        <w:jc w:val="both"/>
      </w:pPr>
      <w:r>
        <w:rPr>
          <w:sz w:val="20"/>
        </w:rPr>
        <w:t xml:space="preserve">(в ред. Законов Чукотского автономного округа от 10.05.2012 </w:t>
      </w:r>
      <w:hyperlink w:history="0" r:id="rId126"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12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25.04.2016 </w:t>
      </w:r>
      <w:hyperlink w:history="0" r:id="rId128"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rPr>
        <w:t xml:space="preserve">)</w:t>
      </w:r>
    </w:p>
    <w:p>
      <w:pPr>
        <w:pStyle w:val="0"/>
        <w:spacing w:before="200" w:line-rule="auto"/>
        <w:ind w:firstLine="540"/>
        <w:jc w:val="both"/>
      </w:pPr>
      <w:r>
        <w:rPr>
          <w:sz w:val="20"/>
        </w:rPr>
        <w:t xml:space="preserve">9.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pPr>
        <w:pStyle w:val="0"/>
        <w:jc w:val="both"/>
      </w:pPr>
      <w:r>
        <w:rPr>
          <w:sz w:val="20"/>
        </w:rPr>
        <w:t xml:space="preserve">(в ред. </w:t>
      </w:r>
      <w:hyperlink w:history="0" r:id="rId129"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10. Сведения о доходах, расходах, об имуществе и обязательствах имущественного характера Уполномоченного, его супруги (супруга) и несовершеннолетних детей в соответствии с порядком, установленным </w:t>
      </w:r>
      <w:hyperlink w:history="0" w:anchor="P251" w:tooltip="Статья 7.3. Порядок размещения сведений о доходах, расходах, об имуществе и обязательствах имущественного характера в информационно-телекоммуникационной сети &quot;Интернет&quot; на официальном сайте Думы автономного округа и порядок представления этих сведений средствам массовой информации для опубликования в связи с их запросами">
        <w:r>
          <w:rPr>
            <w:sz w:val="20"/>
            <w:color w:val="0000ff"/>
          </w:rPr>
          <w:t xml:space="preserve">статьей 7.3</w:t>
        </w:r>
      </w:hyperlink>
      <w:r>
        <w:rPr>
          <w:sz w:val="20"/>
        </w:rPr>
        <w:t xml:space="preserve"> настоящего Закона, размещаются в информационно-телекоммуникационной сети "Интернет" на официальном сайте Думы автономного округа, а в случае отсутствия этих сведений в информационно-телекоммуникационной сети "Интернет" на официальном сайте Думы автономного округа - представляются средствам массовой информации для опубликования по их запросам.</w:t>
      </w:r>
    </w:p>
    <w:p>
      <w:pPr>
        <w:pStyle w:val="0"/>
        <w:jc w:val="both"/>
      </w:pPr>
      <w:r>
        <w:rPr>
          <w:sz w:val="20"/>
        </w:rPr>
        <w:t xml:space="preserve">(часть 10 введена </w:t>
      </w:r>
      <w:hyperlink w:history="0" r:id="rId130"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Законом</w:t>
        </w:r>
      </w:hyperlink>
      <w:r>
        <w:rPr>
          <w:sz w:val="20"/>
        </w:rPr>
        <w:t xml:space="preserve"> Чукотского автономного округа от 10.05.2012 N 35-ОЗ; в ред. </w:t>
      </w:r>
      <w:hyperlink w:history="0" r:id="rId131"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jc w:val="both"/>
      </w:pPr>
      <w:r>
        <w:rPr>
          <w:sz w:val="20"/>
        </w:rPr>
      </w:r>
    </w:p>
    <w:bookmarkStart w:id="158" w:name="P158"/>
    <w:bookmarkEnd w:id="158"/>
    <w:p>
      <w:pPr>
        <w:pStyle w:val="2"/>
        <w:outlineLvl w:val="2"/>
        <w:ind w:firstLine="540"/>
        <w:jc w:val="both"/>
      </w:pPr>
      <w:r>
        <w:rPr>
          <w:sz w:val="20"/>
        </w:rPr>
        <w:t xml:space="preserve">Статья 7.2. Порядок проверки достоверности и полноты сведений, представляемых кандидатом для назначения (избрания) на должность Уполномоченного или Уполномоченным, и соблюдения ограничений Уполномоченным</w:t>
      </w:r>
    </w:p>
    <w:p>
      <w:pPr>
        <w:pStyle w:val="0"/>
        <w:ind w:firstLine="540"/>
        <w:jc w:val="both"/>
      </w:pPr>
      <w:r>
        <w:rPr>
          <w:sz w:val="20"/>
        </w:rPr>
        <w:t xml:space="preserve">(в ред. Законов Чукотского автономного округа от 10.05.2012 </w:t>
      </w:r>
      <w:hyperlink w:history="0" r:id="rId132"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13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w:t>
      </w:r>
    </w:p>
    <w:p>
      <w:pPr>
        <w:pStyle w:val="0"/>
        <w:jc w:val="both"/>
      </w:pPr>
      <w:r>
        <w:rPr>
          <w:sz w:val="20"/>
        </w:rPr>
      </w:r>
    </w:p>
    <w:bookmarkStart w:id="161" w:name="P161"/>
    <w:bookmarkEnd w:id="161"/>
    <w:p>
      <w:pPr>
        <w:pStyle w:val="0"/>
        <w:ind w:firstLine="540"/>
        <w:jc w:val="both"/>
      </w:pPr>
      <w:r>
        <w:rPr>
          <w:sz w:val="20"/>
        </w:rPr>
        <w:t xml:space="preserve">1. Проверка достоверности и полноты сведений о доходах, об имуществе и обязательствах имущественного характера, представляемых кандидатом для назначения (избрания) на должность Уполномоченного или Уполномоченным, соблюдения Уполномоченным ограничений, установленных Федеральным </w:t>
      </w:r>
      <w:hyperlink w:history="0" r:id="rId13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осуществляется комиссией по контролю за достоверностью сведений о доходах.</w:t>
      </w:r>
    </w:p>
    <w:p>
      <w:pPr>
        <w:pStyle w:val="0"/>
        <w:jc w:val="both"/>
      </w:pPr>
      <w:r>
        <w:rPr>
          <w:sz w:val="20"/>
        </w:rPr>
        <w:t xml:space="preserve">(в ред. </w:t>
      </w:r>
      <w:hyperlink w:history="0" r:id="rId13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Решение принимается отдельно в отношении каждого кандидата для назначения (избрания) на должность Уполномоченного и оформляется в письменной форме.</w:t>
      </w:r>
    </w:p>
    <w:p>
      <w:pPr>
        <w:pStyle w:val="0"/>
        <w:jc w:val="both"/>
      </w:pPr>
      <w:r>
        <w:rPr>
          <w:sz w:val="20"/>
        </w:rPr>
        <w:t xml:space="preserve">(в ред. </w:t>
      </w:r>
      <w:hyperlink w:history="0" r:id="rId136"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1.1. По решению Совета Думы автономного округа комиссия по контролю за достоверностью сведений о доходах может в порядке, установленном настоящей статьей, осуществлять проверку:</w:t>
      </w:r>
    </w:p>
    <w:bookmarkStart w:id="166" w:name="P166"/>
    <w:bookmarkEnd w:id="166"/>
    <w:p>
      <w:pPr>
        <w:pStyle w:val="0"/>
        <w:spacing w:before="200" w:line-rule="auto"/>
        <w:ind w:firstLine="540"/>
        <w:jc w:val="both"/>
      </w:pPr>
      <w:r>
        <w:rPr>
          <w:sz w:val="20"/>
        </w:rPr>
        <w:t xml:space="preserve">1) достоверности и полноты сведений, представленных в соответствии со </w:t>
      </w:r>
      <w:hyperlink w:history="0" w:anchor="P120" w:tooltip="Статья 7.1. Представление сведений о доходах, расходах, об имуществе и обязательствах имущественного характера">
        <w:r>
          <w:rPr>
            <w:sz w:val="20"/>
            <w:color w:val="0000ff"/>
          </w:rPr>
          <w:t xml:space="preserve">статьей 7.1</w:t>
        </w:r>
      </w:hyperlink>
      <w:r>
        <w:rPr>
          <w:sz w:val="20"/>
        </w:rPr>
        <w:t xml:space="preserve"> настоящего Закона:</w:t>
      </w:r>
    </w:p>
    <w:p>
      <w:pPr>
        <w:pStyle w:val="0"/>
        <w:spacing w:before="200" w:line-rule="auto"/>
        <w:ind w:firstLine="540"/>
        <w:jc w:val="both"/>
      </w:pPr>
      <w:r>
        <w:rPr>
          <w:sz w:val="20"/>
        </w:rPr>
        <w:t xml:space="preserve">кандидатом для назначения (избрания) на должность Уполномоченного на отчетную дату;</w:t>
      </w:r>
    </w:p>
    <w:p>
      <w:pPr>
        <w:pStyle w:val="0"/>
        <w:jc w:val="both"/>
      </w:pPr>
      <w:r>
        <w:rPr>
          <w:sz w:val="20"/>
        </w:rPr>
        <w:t xml:space="preserve">(в ред. </w:t>
      </w:r>
      <w:hyperlink w:history="0" r:id="rId13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Уполномоченным за отчетный период и за два года, предшествующие отчетному периоду;</w:t>
      </w:r>
    </w:p>
    <w:bookmarkStart w:id="170" w:name="P170"/>
    <w:bookmarkEnd w:id="170"/>
    <w:p>
      <w:pPr>
        <w:pStyle w:val="0"/>
        <w:spacing w:before="200" w:line-rule="auto"/>
        <w:ind w:firstLine="540"/>
        <w:jc w:val="both"/>
      </w:pPr>
      <w:r>
        <w:rPr>
          <w:sz w:val="20"/>
        </w:rPr>
        <w:t xml:space="preserve">2) соблюдения Уполномоченным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w:history="0" r:id="rId13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w:t>
      </w:r>
    </w:p>
    <w:p>
      <w:pPr>
        <w:pStyle w:val="0"/>
        <w:jc w:val="both"/>
      </w:pPr>
      <w:r>
        <w:rPr>
          <w:sz w:val="20"/>
        </w:rPr>
        <w:t xml:space="preserve">(часть 1.1 в ред. </w:t>
      </w:r>
      <w:hyperlink w:history="0" r:id="rId139"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1.2. Проверка, предусмотренная </w:t>
      </w:r>
      <w:hyperlink w:history="0" w:anchor="P166" w:tooltip="1) достоверности и полноты сведений, представленных в соответствии со статьей 7.1 настоящего Закона:">
        <w:r>
          <w:rPr>
            <w:sz w:val="20"/>
            <w:color w:val="0000ff"/>
          </w:rPr>
          <w:t xml:space="preserve">пунктами 1</w:t>
        </w:r>
      </w:hyperlink>
      <w:r>
        <w:rPr>
          <w:sz w:val="20"/>
        </w:rPr>
        <w:t xml:space="preserve"> и </w:t>
      </w:r>
      <w:hyperlink w:history="0" w:anchor="P170" w:tooltip="2) соблюдения Уполномоченным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quot;О противодействии коррупции&quot; и другими федеральными законами.">
        <w:r>
          <w:rPr>
            <w:sz w:val="20"/>
            <w:color w:val="0000ff"/>
          </w:rPr>
          <w:t xml:space="preserve">2 части 1.1</w:t>
        </w:r>
      </w:hyperlink>
      <w:r>
        <w:rPr>
          <w:sz w:val="20"/>
        </w:rPr>
        <w:t xml:space="preserve"> настоящей статьи, осуществляется соответственно в отношении кандидата для назначения (избрания) на должность Уполномоченного и лица, замещающего должность Уполномоченного.</w:t>
      </w:r>
    </w:p>
    <w:p>
      <w:pPr>
        <w:pStyle w:val="0"/>
        <w:jc w:val="both"/>
      </w:pPr>
      <w:r>
        <w:rPr>
          <w:sz w:val="20"/>
        </w:rPr>
        <w:t xml:space="preserve">(в ред. </w:t>
      </w:r>
      <w:hyperlink w:history="0" r:id="rId140"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Решение принимается отдельно в отношении каждого кандидата для назначения (избрания) на должность Уполномоченного или Уполномоченного и оформляется в письменной форме.</w:t>
      </w:r>
    </w:p>
    <w:p>
      <w:pPr>
        <w:pStyle w:val="0"/>
        <w:jc w:val="both"/>
      </w:pPr>
      <w:r>
        <w:rPr>
          <w:sz w:val="20"/>
        </w:rPr>
        <w:t xml:space="preserve">(в ред. </w:t>
      </w:r>
      <w:hyperlink w:history="0" r:id="rId141"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jc w:val="both"/>
      </w:pPr>
      <w:r>
        <w:rPr>
          <w:sz w:val="20"/>
        </w:rPr>
        <w:t xml:space="preserve">(часть 1.2 введена </w:t>
      </w:r>
      <w:hyperlink w:history="0" r:id="rId142"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Законом</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2. Основанием для осуществления проверки, предусмотренной </w:t>
      </w:r>
      <w:hyperlink w:history="0" w:anchor="P161" w:tooltip="1. Проверка достоверности и полноты сведений о доходах, об имуществе и обязательствах имущественного характера, представляемых кандидатом для назначения (избрания) на должность Уполномоченного или Уполномоченным, соблюдения Уполномоченным ограничений, установленных Федеральным законом от 25 декабря 2008 года N 273-ФЗ &quot;О противодействии коррупции&quot; (далее - Федеральный закон &quot;О противодействии коррупции&quot;), осуществляется комиссией по контролю за достоверностью сведений о доходах.">
        <w:r>
          <w:rPr>
            <w:sz w:val="20"/>
            <w:color w:val="0000ff"/>
          </w:rPr>
          <w:t xml:space="preserve">частью 1</w:t>
        </w:r>
      </w:hyperlink>
      <w:r>
        <w:rPr>
          <w:sz w:val="20"/>
        </w:rPr>
        <w:t xml:space="preserve"> настоящей статьи, является достаточная информация, представленная в письменном виде: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Общественной палатой Чукотского автономного округа;</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6) должностными лицами кадровых служб органов государственной власти Чукотского автономного округа, ответственными за работу по профилактике коррупционных и иных правонарушений.</w:t>
      </w:r>
    </w:p>
    <w:p>
      <w:pPr>
        <w:pStyle w:val="0"/>
        <w:jc w:val="both"/>
      </w:pPr>
      <w:r>
        <w:rPr>
          <w:sz w:val="20"/>
        </w:rPr>
        <w:t xml:space="preserve">(п. 6 введен </w:t>
      </w:r>
      <w:hyperlink w:history="0" r:id="rId143"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Проверка осуществляется в срок, не превышающий 60 дней со дня принятия решения о ее проведении. Срок проверки может быть продлен до 90 дней Советом Думы автономного округа.</w:t>
      </w:r>
    </w:p>
    <w:p>
      <w:pPr>
        <w:pStyle w:val="0"/>
        <w:spacing w:before="200" w:line-rule="auto"/>
        <w:ind w:firstLine="540"/>
        <w:jc w:val="both"/>
      </w:pPr>
      <w:r>
        <w:rPr>
          <w:sz w:val="20"/>
        </w:rPr>
        <w:t xml:space="preserve">5. При осуществлении проверки комиссия по контролю за достоверностью сведений о доходах вправе:</w:t>
      </w:r>
    </w:p>
    <w:p>
      <w:pPr>
        <w:pStyle w:val="0"/>
        <w:spacing w:before="200" w:line-rule="auto"/>
        <w:ind w:firstLine="540"/>
        <w:jc w:val="both"/>
      </w:pPr>
      <w:r>
        <w:rPr>
          <w:sz w:val="20"/>
        </w:rPr>
        <w:t xml:space="preserve">1) по согласованию с Советом Думы автономного округа проводить собеседование с кандидатом при назначении (избрании) на должность Уполномоченного;</w:t>
      </w:r>
    </w:p>
    <w:p>
      <w:pPr>
        <w:pStyle w:val="0"/>
        <w:jc w:val="both"/>
      </w:pPr>
      <w:r>
        <w:rPr>
          <w:sz w:val="20"/>
        </w:rPr>
        <w:t xml:space="preserve">(в ред. </w:t>
      </w:r>
      <w:hyperlink w:history="0" r:id="rId144"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2) изучать представленные кандидатом при назначении (избрании) на должность Уполномоченного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jc w:val="both"/>
      </w:pPr>
      <w:r>
        <w:rPr>
          <w:sz w:val="20"/>
        </w:rPr>
        <w:t xml:space="preserve">(в ред. </w:t>
      </w:r>
      <w:hyperlink w:history="0" r:id="rId14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 изучать представленные лицом, замещающим должность Уполномоченного,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4) получать от кандидата при назначении (избрании) на должность Уполномоченного пояснения по представленным им сведениям о доходах, об имуществе и обязательствах имущественного характера и материалам;</w:t>
      </w:r>
    </w:p>
    <w:p>
      <w:pPr>
        <w:pStyle w:val="0"/>
        <w:jc w:val="both"/>
      </w:pPr>
      <w:r>
        <w:rPr>
          <w:sz w:val="20"/>
        </w:rPr>
        <w:t xml:space="preserve">(в ред. </w:t>
      </w:r>
      <w:hyperlink w:history="0" r:id="rId146"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bookmarkStart w:id="195" w:name="P195"/>
    <w:bookmarkEnd w:id="195"/>
    <w:p>
      <w:pPr>
        <w:pStyle w:val="0"/>
        <w:spacing w:before="200" w:line-rule="auto"/>
        <w:ind w:firstLine="540"/>
        <w:jc w:val="both"/>
      </w:pPr>
      <w:r>
        <w:rPr>
          <w:sz w:val="20"/>
        </w:rPr>
        <w:t xml:space="preserve">5)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кандидата при назначении (избрании) на должность Уполномоченного, его супруги (супруга) и несовершеннолетних детей; о достоверности и полноте сведений, представленных гражданином;</w:t>
      </w:r>
    </w:p>
    <w:p>
      <w:pPr>
        <w:pStyle w:val="0"/>
        <w:jc w:val="both"/>
      </w:pPr>
      <w:r>
        <w:rPr>
          <w:sz w:val="20"/>
        </w:rPr>
        <w:t xml:space="preserve">(в ред. </w:t>
      </w:r>
      <w:hyperlink w:history="0" r:id="rId14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bookmarkStart w:id="197" w:name="P197"/>
    <w:bookmarkEnd w:id="197"/>
    <w:p>
      <w:pPr>
        <w:pStyle w:val="0"/>
        <w:spacing w:before="200" w:line-rule="auto"/>
        <w:ind w:firstLine="540"/>
        <w:jc w:val="both"/>
      </w:pPr>
      <w:r>
        <w:rPr>
          <w:sz w:val="20"/>
        </w:rPr>
        <w:t xml:space="preserve">6)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должность Уполномоченного, его супруги (супруга) и несовершеннолетних детей; о достоверности и полноте сведений, представленных лицом, замещающим должность Уполномоченного; о соблюдении лицом, замещающим должность Уполномоченного, установленных ограничений и запретов;</w:t>
      </w:r>
    </w:p>
    <w:p>
      <w:pPr>
        <w:pStyle w:val="0"/>
        <w:spacing w:before="200" w:line-rule="auto"/>
        <w:ind w:firstLine="540"/>
        <w:jc w:val="both"/>
      </w:pPr>
      <w:r>
        <w:rPr>
          <w:sz w:val="20"/>
        </w:rPr>
        <w:t xml:space="preserve">7) осуществлять анализ сведений, представленных кандидатом при назначении (избрании) на должность Уполномоченного или лицом, замещающим должность Уполномоченного,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14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8) наводить справки у физических лиц и получать от них информацию с их согласия.</w:t>
      </w:r>
    </w:p>
    <w:p>
      <w:pPr>
        <w:pStyle w:val="0"/>
        <w:jc w:val="both"/>
      </w:pPr>
      <w:r>
        <w:rPr>
          <w:sz w:val="20"/>
        </w:rPr>
        <w:t xml:space="preserve">(часть 5 в ред. </w:t>
      </w:r>
      <w:hyperlink w:history="0" r:id="rId149"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5.1. Запросы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операторам информационных систем, в которых осуществляется выпуск цифровых финансовых активов, в отношении Уполномоченного и кандидатов на должность Уполномоченного, предлагаемых Думой автономного округа, направляются Председателем Думы автономного округа; в отношении кандидатов на должность Уполномоченного, предлагаемых Губернатором автономного округа - Губернатором автономного округа.</w:t>
      </w:r>
    </w:p>
    <w:p>
      <w:pPr>
        <w:pStyle w:val="0"/>
        <w:jc w:val="both"/>
      </w:pPr>
      <w:r>
        <w:rPr>
          <w:sz w:val="20"/>
        </w:rPr>
        <w:t xml:space="preserve">(часть 5.1 введена </w:t>
      </w:r>
      <w:hyperlink w:history="0" r:id="rId150"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rPr>
        <w:t xml:space="preserve"> Чукотского автономного округа от 14.06.2013 N 61-ОЗ; в ред. Законов Чукотского автономного округа от 05.03.2019 </w:t>
      </w:r>
      <w:hyperlink w:history="0" r:id="rId151" w:tooltip="Закон Чукотского автономного округа от 05.03.2019 N 30-ОЗ &quot;О внесении изменений в некоторые законодательные акты Чукотского автономного округа&quot; (принят Думой Чукотского автономного округа 26.02.2019) {КонсультантПлюс}">
        <w:r>
          <w:rPr>
            <w:sz w:val="20"/>
            <w:color w:val="0000ff"/>
          </w:rPr>
          <w:t xml:space="preserve">N 30-ОЗ</w:t>
        </w:r>
      </w:hyperlink>
      <w:r>
        <w:rPr>
          <w:sz w:val="20"/>
        </w:rPr>
        <w:t xml:space="preserve">, от 07.06.2021 </w:t>
      </w:r>
      <w:hyperlink w:history="0" r:id="rId152"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w:t>
      </w:r>
    </w:p>
    <w:p>
      <w:pPr>
        <w:pStyle w:val="0"/>
        <w:spacing w:before="200" w:line-rule="auto"/>
        <w:ind w:firstLine="540"/>
        <w:jc w:val="both"/>
      </w:pPr>
      <w:r>
        <w:rPr>
          <w:sz w:val="20"/>
        </w:rPr>
        <w:t xml:space="preserve">6. В запросах, предусмотренных </w:t>
      </w:r>
      <w:hyperlink w:history="0" w:anchor="P195" w:tooltip="5)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кандидата при назначении (избрании) на должность Уполномоченного, его супруги (супруга) и несовершеннолетних детей; о достове...">
        <w:r>
          <w:rPr>
            <w:sz w:val="20"/>
            <w:color w:val="0000ff"/>
          </w:rPr>
          <w:t xml:space="preserve">пунктами 5</w:t>
        </w:r>
      </w:hyperlink>
      <w:r>
        <w:rPr>
          <w:sz w:val="20"/>
        </w:rPr>
        <w:t xml:space="preserve"> и </w:t>
      </w:r>
      <w:hyperlink w:history="0" w:anchor="P197" w:tooltip="6)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должность Уполномоченного, его супруги (супруга) и несовершеннолетних детей; о достоверности и по...">
        <w:r>
          <w:rPr>
            <w:sz w:val="20"/>
            <w:color w:val="0000ff"/>
          </w:rPr>
          <w:t xml:space="preserve">6 части 5</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кандидата для назначения (избрания) на должность Уполномоченного или Уполномоченного, их супруг (супругов) и несовершеннолетних детей, представивших сведения, установленные </w:t>
      </w:r>
      <w:hyperlink w:history="0" w:anchor="P73" w:tooltip="4. Кандидат на должность Уполномоченного обязан представить в Думу автономного округа:">
        <w:r>
          <w:rPr>
            <w:sz w:val="20"/>
            <w:color w:val="0000ff"/>
          </w:rPr>
          <w:t xml:space="preserve">частью 4 статьи 4</w:t>
        </w:r>
      </w:hyperlink>
      <w:r>
        <w:rPr>
          <w:sz w:val="20"/>
        </w:rPr>
        <w:t xml:space="preserve"> и </w:t>
      </w:r>
      <w:hyperlink w:history="0" w:anchor="P124" w:tooltip="1. Уполномоченный ежегодно не позднее 1 апреля года, следующего за отчетным финансовым годом, представляе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
        <w:r>
          <w:rPr>
            <w:sz w:val="20"/>
            <w:color w:val="0000ff"/>
          </w:rPr>
          <w:t xml:space="preserve">частью 1 статьи 7.1</w:t>
        </w:r>
      </w:hyperlink>
      <w:r>
        <w:rPr>
          <w:sz w:val="20"/>
        </w:rPr>
        <w:t xml:space="preserve"> настоящего Закона, полнота и достоверность которых проверяются, или Уполномоченного, в отношении которого имеются сведения о несоблюдении им установленных ограничений и запретов;</w:t>
      </w:r>
    </w:p>
    <w:p>
      <w:pPr>
        <w:pStyle w:val="0"/>
        <w:jc w:val="both"/>
      </w:pPr>
      <w:r>
        <w:rPr>
          <w:sz w:val="20"/>
        </w:rPr>
        <w:t xml:space="preserve">(в ред. </w:t>
      </w:r>
      <w:hyperlink w:history="0" r:id="rId15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jc w:val="both"/>
      </w:pPr>
      <w:r>
        <w:rPr>
          <w:sz w:val="20"/>
        </w:rPr>
        <w:t xml:space="preserve">(часть 6 в ред. </w:t>
      </w:r>
      <w:hyperlink w:history="0" r:id="rId154" w:tooltip="Закон Чукотского автономного округа от 14.06.2013 N 61-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14.06.2013 N 61-ОЗ)</w:t>
      </w:r>
    </w:p>
    <w:p>
      <w:pPr>
        <w:pStyle w:val="0"/>
        <w:spacing w:before="200" w:line-rule="auto"/>
        <w:ind w:firstLine="540"/>
        <w:jc w:val="both"/>
      </w:pPr>
      <w:r>
        <w:rPr>
          <w:sz w:val="20"/>
        </w:rPr>
        <w:t xml:space="preserve">7. Комиссия по контролю за достоверностью сведений о доходах обеспечивает:</w:t>
      </w:r>
    </w:p>
    <w:p>
      <w:pPr>
        <w:pStyle w:val="0"/>
        <w:spacing w:before="200" w:line-rule="auto"/>
        <w:ind w:firstLine="540"/>
        <w:jc w:val="both"/>
      </w:pPr>
      <w:r>
        <w:rPr>
          <w:sz w:val="20"/>
        </w:rPr>
        <w:t xml:space="preserve">1) уведомление в письменной форме кандидата для назначения (избрания) на должность Уполномоченного или Уполномоченного о начале в отношении них проверки - в течение двух рабочих дней со дня получения соответствующего решения;</w:t>
      </w:r>
    </w:p>
    <w:p>
      <w:pPr>
        <w:pStyle w:val="0"/>
        <w:jc w:val="both"/>
      </w:pPr>
      <w:r>
        <w:rPr>
          <w:sz w:val="20"/>
        </w:rPr>
        <w:t xml:space="preserve">(в ред. </w:t>
      </w:r>
      <w:hyperlink w:history="0" r:id="rId155"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bookmarkStart w:id="218" w:name="P218"/>
    <w:bookmarkEnd w:id="218"/>
    <w:p>
      <w:pPr>
        <w:pStyle w:val="0"/>
        <w:spacing w:before="200" w:line-rule="auto"/>
        <w:ind w:firstLine="540"/>
        <w:jc w:val="both"/>
      </w:pPr>
      <w:r>
        <w:rPr>
          <w:sz w:val="20"/>
        </w:rPr>
        <w:t xml:space="preserve">2) проведение в случае обращения кандидата для назначения (избрания) на должность Уполномоченного или Уполномоченного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кандидата для назначения (избрания) на должность Уполномоченного или Уполномоченного, а при наличии уважительной причины - в срок, согласованный с кандидатом для назначения (избрания) на должность Уполномоченного или Уполномоченным.</w:t>
      </w:r>
    </w:p>
    <w:p>
      <w:pPr>
        <w:pStyle w:val="0"/>
        <w:jc w:val="both"/>
      </w:pPr>
      <w:r>
        <w:rPr>
          <w:sz w:val="20"/>
        </w:rPr>
        <w:t xml:space="preserve">(в ред. </w:t>
      </w:r>
      <w:hyperlink w:history="0" r:id="rId156"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8. По окончании проверки комиссия по контролю за достоверностью сведений о доходах обязана ознакомить кандидата для назначения (избрания) на должность Уполномоченного или Уполномоченного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15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bookmarkStart w:id="222" w:name="P222"/>
    <w:bookmarkEnd w:id="222"/>
    <w:p>
      <w:pPr>
        <w:pStyle w:val="0"/>
        <w:spacing w:before="200" w:line-rule="auto"/>
        <w:ind w:firstLine="540"/>
        <w:jc w:val="both"/>
      </w:pPr>
      <w:r>
        <w:rPr>
          <w:sz w:val="20"/>
        </w:rPr>
        <w:t xml:space="preserve">9. Кандидат для назначения (избрания) на должность Уполномоченного или Уполномоченный вправе:</w:t>
      </w:r>
    </w:p>
    <w:p>
      <w:pPr>
        <w:pStyle w:val="0"/>
        <w:jc w:val="both"/>
      </w:pPr>
      <w:r>
        <w:rPr>
          <w:sz w:val="20"/>
        </w:rPr>
        <w:t xml:space="preserve">(в ред. </w:t>
      </w:r>
      <w:hyperlink w:history="0" r:id="rId158"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в ходе проверки;</w:t>
      </w:r>
    </w:p>
    <w:p>
      <w:pPr>
        <w:pStyle w:val="0"/>
        <w:spacing w:before="200" w:line-rule="auto"/>
        <w:ind w:firstLine="540"/>
        <w:jc w:val="both"/>
      </w:pPr>
      <w:r>
        <w:rPr>
          <w:sz w:val="20"/>
        </w:rPr>
        <w:t xml:space="preserve">по вопросам, указанным в </w:t>
      </w:r>
      <w:hyperlink w:history="0" w:anchor="P218" w:tooltip="2) проведение в случае обращения кандидата для назначения (избрания) на должность Уполномоченного или Уполномоченного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кандидата для назначения (избрания) на должность Уполномоченного или Уполномоченного, а при наличии уважительной причины - в срок...">
        <w:r>
          <w:rPr>
            <w:sz w:val="20"/>
            <w:color w:val="0000ff"/>
          </w:rPr>
          <w:t xml:space="preserve">пункте 2 части 7</w:t>
        </w:r>
      </w:hyperlink>
      <w:r>
        <w:rPr>
          <w:sz w:val="20"/>
        </w:rPr>
        <w:t xml:space="preserve"> настоящей статьи;</w:t>
      </w:r>
    </w:p>
    <w:p>
      <w:pPr>
        <w:pStyle w:val="0"/>
        <w:spacing w:before="200" w:line-rule="auto"/>
        <w:ind w:firstLine="540"/>
        <w:jc w:val="both"/>
      </w:pPr>
      <w:r>
        <w:rPr>
          <w:sz w:val="20"/>
        </w:rPr>
        <w:t xml:space="preserve">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комиссию по контролю за достоверностью сведений о доходах с подлежащим удовлетворению ходатайством о проведении с ним беседы по вопросам, указанным в </w:t>
      </w:r>
      <w:hyperlink w:history="0" w:anchor="P218" w:tooltip="2) проведение в случае обращения кандидата для назначения (избрания) на должность Уполномоченного или Уполномоченного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кандидата для назначения (избрания) на должность Уполномоченного или Уполномоченного, а при наличии уважительной причины - в срок...">
        <w:r>
          <w:rPr>
            <w:sz w:val="20"/>
            <w:color w:val="0000ff"/>
          </w:rPr>
          <w:t xml:space="preserve">пункте 2 части 7</w:t>
        </w:r>
      </w:hyperlink>
      <w:r>
        <w:rPr>
          <w:sz w:val="20"/>
        </w:rPr>
        <w:t xml:space="preserve"> настоящей статьи.</w:t>
      </w:r>
    </w:p>
    <w:p>
      <w:pPr>
        <w:pStyle w:val="0"/>
        <w:spacing w:before="200" w:line-rule="auto"/>
        <w:ind w:firstLine="540"/>
        <w:jc w:val="both"/>
      </w:pPr>
      <w:r>
        <w:rPr>
          <w:sz w:val="20"/>
        </w:rPr>
        <w:t xml:space="preserve">10. Пояснения, указанные в </w:t>
      </w:r>
      <w:hyperlink w:history="0" w:anchor="P222" w:tooltip="9. Кандидат для назначения (избрания) на должность Уполномоченного или Уполномоченный вправе:">
        <w:r>
          <w:rPr>
            <w:sz w:val="20"/>
            <w:color w:val="0000ff"/>
          </w:rPr>
          <w:t xml:space="preserve">части 9</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11. На период проведения проверки Уполномоченный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Советом Думы автономного округа.</w:t>
      </w:r>
    </w:p>
    <w:p>
      <w:pPr>
        <w:pStyle w:val="0"/>
        <w:spacing w:before="200" w:line-rule="auto"/>
        <w:ind w:firstLine="540"/>
        <w:jc w:val="both"/>
      </w:pPr>
      <w:r>
        <w:rPr>
          <w:sz w:val="20"/>
        </w:rPr>
        <w:t xml:space="preserve">На период отстранения Уполномоченного от замещаемой должности денежное вознаграждение по замещаемой им должности сохраняется.</w:t>
      </w:r>
    </w:p>
    <w:bookmarkStart w:id="233" w:name="P233"/>
    <w:bookmarkEnd w:id="233"/>
    <w:p>
      <w:pPr>
        <w:pStyle w:val="0"/>
        <w:spacing w:before="200" w:line-rule="auto"/>
        <w:ind w:firstLine="540"/>
        <w:jc w:val="both"/>
      </w:pPr>
      <w:r>
        <w:rPr>
          <w:sz w:val="20"/>
        </w:rPr>
        <w:t xml:space="preserve">12. По результатам проверки Совету Думы автономного округа комиссией по контролю за достоверностью сведений о доходах представляется доклад. При этом в докладе должно содержаться одно из следующих предложений:</w:t>
      </w:r>
    </w:p>
    <w:p>
      <w:pPr>
        <w:pStyle w:val="0"/>
        <w:spacing w:before="200" w:line-rule="auto"/>
        <w:ind w:firstLine="540"/>
        <w:jc w:val="both"/>
      </w:pPr>
      <w:r>
        <w:rPr>
          <w:sz w:val="20"/>
        </w:rPr>
        <w:t xml:space="preserve">1) о представлении к назначению (избранию) кандидата на должность Уполномоченного;</w:t>
      </w:r>
    </w:p>
    <w:p>
      <w:pPr>
        <w:pStyle w:val="0"/>
        <w:jc w:val="both"/>
      </w:pPr>
      <w:r>
        <w:rPr>
          <w:sz w:val="20"/>
        </w:rPr>
        <w:t xml:space="preserve">(в ред. </w:t>
      </w:r>
      <w:hyperlink w:history="0" r:id="rId159"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2) об отказе кандидату в представлении к назначению (избранию) на должность Уполномоченного;</w:t>
      </w:r>
    </w:p>
    <w:p>
      <w:pPr>
        <w:pStyle w:val="0"/>
        <w:jc w:val="both"/>
      </w:pPr>
      <w:r>
        <w:rPr>
          <w:sz w:val="20"/>
        </w:rPr>
        <w:t xml:space="preserve">(в ред. </w:t>
      </w:r>
      <w:hyperlink w:history="0" r:id="rId160"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 об отсутствии оснований для применения к Уполномоченному мер юридической ответственности;</w:t>
      </w:r>
    </w:p>
    <w:p>
      <w:pPr>
        <w:pStyle w:val="0"/>
        <w:spacing w:before="200" w:line-rule="auto"/>
        <w:ind w:firstLine="540"/>
        <w:jc w:val="both"/>
      </w:pPr>
      <w:r>
        <w:rPr>
          <w:sz w:val="20"/>
        </w:rPr>
        <w:t xml:space="preserve">4) о применении к Уполномоченному мер юридической ответственности.</w:t>
      </w:r>
    </w:p>
    <w:p>
      <w:pPr>
        <w:pStyle w:val="0"/>
        <w:spacing w:before="200" w:line-rule="auto"/>
        <w:ind w:firstLine="540"/>
        <w:jc w:val="both"/>
      </w:pPr>
      <w:r>
        <w:rPr>
          <w:sz w:val="20"/>
        </w:rPr>
        <w:t xml:space="preserve">13. Сведения о результатах проверки с письменного согласия Совета Думы автономного округа представляются комиссией по контролю за достоверностью сведений о доходах с одновременным уведомлением об этом кандидата для назначения (избрания) на должность Уполномоченного или Уполномоченного,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w:t>
      </w:r>
      <w:hyperlink w:history="0" r:id="rId161"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15. Совет Думы автономного округа, рассмотрев доклад и соответствующее предложение, указанное в </w:t>
      </w:r>
      <w:hyperlink w:history="0" w:anchor="P233" w:tooltip="12. По результатам проверки Совету Думы автономного округа комиссией по контролю за достоверностью сведений о доходах представляется доклад. При этом в докладе должно содержаться одно из следующих предложений:">
        <w:r>
          <w:rPr>
            <w:sz w:val="20"/>
            <w:color w:val="0000ff"/>
          </w:rPr>
          <w:t xml:space="preserve">части 12</w:t>
        </w:r>
      </w:hyperlink>
      <w:r>
        <w:rPr>
          <w:sz w:val="20"/>
        </w:rPr>
        <w:t xml:space="preserve"> настоящей статьи, принимает одно из следующих решений:</w:t>
      </w:r>
    </w:p>
    <w:p>
      <w:pPr>
        <w:pStyle w:val="0"/>
        <w:spacing w:before="200" w:line-rule="auto"/>
        <w:ind w:firstLine="540"/>
        <w:jc w:val="both"/>
      </w:pPr>
      <w:r>
        <w:rPr>
          <w:sz w:val="20"/>
        </w:rPr>
        <w:t xml:space="preserve">1) представить к назначению (избранию) кандидата на должность Уполномоченного;</w:t>
      </w:r>
    </w:p>
    <w:p>
      <w:pPr>
        <w:pStyle w:val="0"/>
        <w:jc w:val="both"/>
      </w:pPr>
      <w:r>
        <w:rPr>
          <w:sz w:val="20"/>
        </w:rPr>
        <w:t xml:space="preserve">(в ред. </w:t>
      </w:r>
      <w:hyperlink w:history="0" r:id="rId162"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2) отказать кандидату в представлении к назначению (избранию) на должность Уполномоченного;</w:t>
      </w:r>
    </w:p>
    <w:p>
      <w:pPr>
        <w:pStyle w:val="0"/>
        <w:jc w:val="both"/>
      </w:pPr>
      <w:r>
        <w:rPr>
          <w:sz w:val="20"/>
        </w:rPr>
        <w:t xml:space="preserve">(в ред. </w:t>
      </w:r>
      <w:hyperlink w:history="0" r:id="rId16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3) применить к Уполномоченному меры юридической ответственности.</w:t>
      </w:r>
    </w:p>
    <w:p>
      <w:pPr>
        <w:pStyle w:val="0"/>
        <w:spacing w:before="200" w:line-rule="auto"/>
        <w:ind w:firstLine="540"/>
        <w:jc w:val="both"/>
      </w:pPr>
      <w:r>
        <w:rPr>
          <w:sz w:val="20"/>
        </w:rPr>
        <w:t xml:space="preserve">16. Утратил силу. - </w:t>
      </w:r>
      <w:hyperlink w:history="0" r:id="rId164"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Закон</w:t>
        </w:r>
      </w:hyperlink>
      <w:r>
        <w:rPr>
          <w:sz w:val="20"/>
        </w:rPr>
        <w:t xml:space="preserve"> Чукотского автономного округа от 25.04.2016 N 25-ОЗ.</w:t>
      </w:r>
    </w:p>
    <w:p>
      <w:pPr>
        <w:pStyle w:val="0"/>
        <w:jc w:val="both"/>
      </w:pPr>
      <w:r>
        <w:rPr>
          <w:sz w:val="20"/>
        </w:rPr>
      </w:r>
    </w:p>
    <w:bookmarkStart w:id="251" w:name="P251"/>
    <w:bookmarkEnd w:id="251"/>
    <w:p>
      <w:pPr>
        <w:pStyle w:val="2"/>
        <w:outlineLvl w:val="2"/>
        <w:ind w:firstLine="540"/>
        <w:jc w:val="both"/>
      </w:pPr>
      <w:r>
        <w:rPr>
          <w:sz w:val="20"/>
        </w:rPr>
        <w:t xml:space="preserve">Статья 7.3.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Думы автономного округа и порядок представления этих сведений средствам массовой информации для опубликования в связи с их запросами</w:t>
      </w:r>
    </w:p>
    <w:p>
      <w:pPr>
        <w:pStyle w:val="0"/>
        <w:jc w:val="both"/>
      </w:pPr>
      <w:r>
        <w:rPr>
          <w:sz w:val="20"/>
        </w:rPr>
        <w:t xml:space="preserve">(в ред. </w:t>
      </w:r>
      <w:hyperlink w:history="0" r:id="rId165"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ind w:firstLine="540"/>
        <w:jc w:val="both"/>
      </w:pPr>
      <w:r>
        <w:rPr>
          <w:sz w:val="20"/>
        </w:rPr>
        <w:t xml:space="preserve">(введена </w:t>
      </w:r>
      <w:hyperlink w:history="0" r:id="rId166"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Законом</w:t>
        </w:r>
      </w:hyperlink>
      <w:r>
        <w:rPr>
          <w:sz w:val="20"/>
        </w:rPr>
        <w:t xml:space="preserve"> Чукотского автономного округа от 10.05.2012 N 35-ОЗ)</w:t>
      </w:r>
    </w:p>
    <w:p>
      <w:pPr>
        <w:pStyle w:val="0"/>
        <w:jc w:val="both"/>
      </w:pPr>
      <w:r>
        <w:rPr>
          <w:sz w:val="20"/>
        </w:rPr>
      </w:r>
    </w:p>
    <w:bookmarkStart w:id="255" w:name="P255"/>
    <w:bookmarkEnd w:id="255"/>
    <w:p>
      <w:pPr>
        <w:pStyle w:val="0"/>
        <w:ind w:firstLine="540"/>
        <w:jc w:val="both"/>
      </w:pPr>
      <w:r>
        <w:rPr>
          <w:sz w:val="20"/>
        </w:rPr>
        <w:t xml:space="preserve">1. В информационно-телекоммуникационной сети "Интернет"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167"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а)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jc w:val="both"/>
      </w:pPr>
      <w:r>
        <w:rPr>
          <w:sz w:val="20"/>
        </w:rPr>
        <w:t xml:space="preserve">(в ред. </w:t>
      </w:r>
      <w:hyperlink w:history="0" r:id="rId168"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Уполномоченного,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Уполномоченного и его супруги (супруга) за три последних года, предшествующих отчетному периоду.</w:t>
      </w:r>
    </w:p>
    <w:p>
      <w:pPr>
        <w:pStyle w:val="0"/>
        <w:jc w:val="both"/>
      </w:pPr>
      <w:r>
        <w:rPr>
          <w:sz w:val="20"/>
        </w:rPr>
        <w:t xml:space="preserve">(в ред. Законов Чукотского автономного округа от 25.04.2016 </w:t>
      </w:r>
      <w:hyperlink w:history="0" r:id="rId169"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rPr>
        <w:t xml:space="preserve">, от 07.06.2021 </w:t>
      </w:r>
      <w:hyperlink w:history="0" r:id="rId170"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w:t>
      </w:r>
    </w:p>
    <w:p>
      <w:pPr>
        <w:pStyle w:val="0"/>
        <w:spacing w:before="200" w:line-rule="auto"/>
        <w:ind w:firstLine="540"/>
        <w:jc w:val="both"/>
      </w:pPr>
      <w:r>
        <w:rPr>
          <w:sz w:val="20"/>
        </w:rPr>
        <w:t xml:space="preserve">2. В размещаемых в информационно-телекоммуникационной сети "Интернет" на официальном сайте Думы автономного округа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jc w:val="both"/>
      </w:pPr>
      <w:r>
        <w:rPr>
          <w:sz w:val="20"/>
        </w:rPr>
        <w:t xml:space="preserve">(в ред. </w:t>
      </w:r>
      <w:hyperlink w:history="0" r:id="rId171"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а) иные сведения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history="0" w:anchor="P255" w:tooltip="1. В информационно-телекоммуникационной сети &quot;Интернет&quot;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б) персональные данные супруги (супруга), детей и иных членов семьи Уполномоченного;</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Уполномоченному,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3. Сведения о доходах, расходах, об имуществе и обязательствах имущественного характера, указанные в </w:t>
      </w:r>
      <w:hyperlink w:history="0" w:anchor="P255" w:tooltip="1. В информационно-телекоммуникационной сети &quot;Интернет&quot;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части 1</w:t>
        </w:r>
      </w:hyperlink>
      <w:r>
        <w:rPr>
          <w:sz w:val="20"/>
        </w:rPr>
        <w:t xml:space="preserve"> настоящей статьи, за весь период замещения Уполномоченным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Думы автономного округа и ежегодно обновляются в течение 14 рабочих дней со дня истечения срока, установленного для их подачи.</w:t>
      </w:r>
    </w:p>
    <w:p>
      <w:pPr>
        <w:pStyle w:val="0"/>
        <w:jc w:val="both"/>
      </w:pPr>
      <w:r>
        <w:rPr>
          <w:sz w:val="20"/>
        </w:rPr>
        <w:t xml:space="preserve">(часть 3 в ред. </w:t>
      </w:r>
      <w:hyperlink w:history="0" r:id="rId172"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4. Размещение в информационно-телекоммуникационной сети "Интернет" на официальном сайте Думы автономного округа сведений о доходах, расходах, об имуществе и обязательствах имущественного характера, представляемых Уполномоченным, обеспечивается комиссией по контролю за достоверностью сведений о доходах.</w:t>
      </w:r>
    </w:p>
    <w:p>
      <w:pPr>
        <w:pStyle w:val="0"/>
        <w:jc w:val="both"/>
      </w:pPr>
      <w:r>
        <w:rPr>
          <w:sz w:val="20"/>
        </w:rPr>
        <w:t xml:space="preserve">(в ред. </w:t>
      </w:r>
      <w:hyperlink w:history="0" r:id="rId173"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spacing w:before="200" w:line-rule="auto"/>
        <w:ind w:firstLine="540"/>
        <w:jc w:val="both"/>
      </w:pPr>
      <w:r>
        <w:rPr>
          <w:sz w:val="20"/>
        </w:rPr>
        <w:t xml:space="preserve">5. Комиссия по контролю за достоверностью сведений о доходах:</w:t>
      </w:r>
    </w:p>
    <w:p>
      <w:pPr>
        <w:pStyle w:val="0"/>
        <w:spacing w:before="200" w:line-rule="auto"/>
        <w:ind w:firstLine="540"/>
        <w:jc w:val="both"/>
      </w:pPr>
      <w:r>
        <w:rPr>
          <w:sz w:val="20"/>
        </w:rPr>
        <w:t xml:space="preserve">а) в 3-дневный срок со дня поступления запроса от средства массовой информации сообщает о нем Уполномоченному, в отношении которого поступил запрос;</w:t>
      </w:r>
    </w:p>
    <w:p>
      <w:pPr>
        <w:pStyle w:val="0"/>
        <w:spacing w:before="200" w:line-rule="auto"/>
        <w:ind w:firstLine="540"/>
        <w:jc w:val="both"/>
      </w:pPr>
      <w:r>
        <w:rPr>
          <w:sz w:val="20"/>
        </w:rPr>
        <w:t xml:space="preserve">б) в 7-дневный срок со дня поступления запроса от средства массовой информации обеспечивает представление ему сведений, указанных в </w:t>
      </w:r>
      <w:hyperlink w:history="0" w:anchor="P255" w:tooltip="1. В информационно-телекоммуникационной сети &quot;Интернет&quot;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w:r>
          <w:rPr>
            <w:sz w:val="20"/>
            <w:color w:val="0000ff"/>
          </w:rPr>
          <w:t xml:space="preserve">части 1</w:t>
        </w:r>
      </w:hyperlink>
      <w:r>
        <w:rPr>
          <w:sz w:val="20"/>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Думы автономного округа.</w:t>
      </w:r>
    </w:p>
    <w:p>
      <w:pPr>
        <w:pStyle w:val="0"/>
        <w:jc w:val="both"/>
      </w:pPr>
      <w:r>
        <w:rPr>
          <w:sz w:val="20"/>
        </w:rPr>
        <w:t xml:space="preserve">(в ред. </w:t>
      </w:r>
      <w:hyperlink w:history="0" r:id="rId174"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Закона</w:t>
        </w:r>
      </w:hyperlink>
      <w:r>
        <w:rPr>
          <w:sz w:val="20"/>
        </w:rPr>
        <w:t xml:space="preserve"> Чукотского автономного округа от 26.02.2015 N 13-ОЗ)</w:t>
      </w:r>
    </w:p>
    <w:p>
      <w:pPr>
        <w:pStyle w:val="0"/>
        <w:jc w:val="both"/>
      </w:pPr>
      <w:r>
        <w:rPr>
          <w:sz w:val="20"/>
        </w:rPr>
      </w:r>
    </w:p>
    <w:p>
      <w:pPr>
        <w:pStyle w:val="2"/>
        <w:outlineLvl w:val="2"/>
        <w:ind w:firstLine="540"/>
        <w:jc w:val="both"/>
      </w:pPr>
      <w:r>
        <w:rPr>
          <w:sz w:val="20"/>
        </w:rPr>
        <w:t xml:space="preserve">Статья 7.4. Требования, ограничения и запреты, связанные с замещением должности Уполномоченного</w:t>
      </w:r>
    </w:p>
    <w:p>
      <w:pPr>
        <w:pStyle w:val="0"/>
        <w:jc w:val="both"/>
      </w:pPr>
      <w:r>
        <w:rPr>
          <w:sz w:val="20"/>
        </w:rPr>
        <w:t xml:space="preserve">(в ред. Законов Чукотского автономного округа от 25.04.2016 </w:t>
      </w:r>
      <w:hyperlink w:history="0" r:id="rId175"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rPr>
        <w:t xml:space="preserve">, от 09.06.2020 </w:t>
      </w:r>
      <w:hyperlink w:history="0" r:id="rId176"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ind w:firstLine="540"/>
        <w:jc w:val="both"/>
      </w:pPr>
      <w:r>
        <w:rPr>
          <w:sz w:val="20"/>
        </w:rPr>
        <w:t xml:space="preserve">(введена </w:t>
      </w:r>
      <w:hyperlink w:history="0" r:id="rId177"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Законом</w:t>
        </w:r>
      </w:hyperlink>
      <w:r>
        <w:rPr>
          <w:sz w:val="20"/>
        </w:rPr>
        <w:t xml:space="preserve"> Чукотского автономного округа от 15.06.2015 N 59-ОЗ)</w:t>
      </w:r>
    </w:p>
    <w:p>
      <w:pPr>
        <w:pStyle w:val="0"/>
        <w:jc w:val="both"/>
      </w:pPr>
      <w:r>
        <w:rPr>
          <w:sz w:val="20"/>
        </w:rPr>
      </w:r>
    </w:p>
    <w:p>
      <w:pPr>
        <w:pStyle w:val="0"/>
        <w:ind w:firstLine="540"/>
        <w:jc w:val="both"/>
      </w:pPr>
      <w:r>
        <w:rPr>
          <w:sz w:val="20"/>
        </w:rPr>
        <w:t xml:space="preserve">1. На Уполномоченного распространяются требования, ограничения и запреты, установленные Федеральным </w:t>
      </w:r>
      <w:hyperlink w:history="0" r:id="rId17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17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настоящим Законом.</w:t>
      </w:r>
    </w:p>
    <w:p>
      <w:pPr>
        <w:pStyle w:val="0"/>
        <w:jc w:val="both"/>
      </w:pPr>
      <w:r>
        <w:rPr>
          <w:sz w:val="20"/>
        </w:rPr>
        <w:t xml:space="preserve">(в ред. Законов Чукотского автономного округа от 25.04.2016 </w:t>
      </w:r>
      <w:hyperlink w:history="0" r:id="rId180"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N 25-ОЗ</w:t>
        </w:r>
      </w:hyperlink>
      <w:r>
        <w:rPr>
          <w:sz w:val="20"/>
        </w:rPr>
        <w:t xml:space="preserve">, от 09.06.2020 </w:t>
      </w:r>
      <w:hyperlink w:history="0" r:id="rId181"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 от 26.09.2022 </w:t>
      </w:r>
      <w:hyperlink w:history="0" r:id="rId182" w:tooltip="Закон Чукотского автономного округа от 26.09.2022 N 70-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0.09.2022)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2. Уполномоченный обязан прекратить деятельность, не совместимую с его статусом, а также приостановить свое членство в политической партии в случае наличия такового, не позднее 14 дней со дня вступления в должность.</w:t>
      </w:r>
    </w:p>
    <w:p>
      <w:pPr>
        <w:pStyle w:val="0"/>
        <w:spacing w:before="200" w:line-rule="auto"/>
        <w:ind w:firstLine="540"/>
        <w:jc w:val="both"/>
      </w:pPr>
      <w:r>
        <w:rPr>
          <w:sz w:val="20"/>
        </w:rPr>
        <w:t xml:space="preserve">В случае, если в течение указанного срока уполномоченный не выполнит установленные требования, его полномочия подлежат досрочному прекращению в порядке, установленном Федеральным </w:t>
      </w:r>
      <w:hyperlink w:history="0" r:id="rId18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w:t>
      </w:r>
    </w:p>
    <w:p>
      <w:pPr>
        <w:pStyle w:val="0"/>
        <w:jc w:val="both"/>
      </w:pPr>
      <w:r>
        <w:rPr>
          <w:sz w:val="20"/>
        </w:rPr>
        <w:t xml:space="preserve">(в ред. </w:t>
      </w:r>
      <w:hyperlink w:history="0" r:id="rId18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3. Уполномоченный обязан в течение срока исполнения своих полномочий постоянно проживать на территории Чукотского автономного округа.</w:t>
      </w:r>
    </w:p>
    <w:p>
      <w:pPr>
        <w:pStyle w:val="0"/>
        <w:jc w:val="both"/>
      </w:pPr>
      <w:r>
        <w:rPr>
          <w:sz w:val="20"/>
        </w:rPr>
        <w:t xml:space="preserve">(часть 3 введена </w:t>
      </w:r>
      <w:hyperlink w:history="0" r:id="rId185"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Законом</w:t>
        </w:r>
      </w:hyperlink>
      <w:r>
        <w:rPr>
          <w:sz w:val="20"/>
        </w:rPr>
        <w:t xml:space="preserve"> Чукотского автономного округа от 09.06.2020 N 37-ОЗ)</w:t>
      </w:r>
    </w:p>
    <w:p>
      <w:pPr>
        <w:pStyle w:val="0"/>
        <w:jc w:val="both"/>
      </w:pPr>
      <w:r>
        <w:rPr>
          <w:sz w:val="20"/>
        </w:rPr>
      </w:r>
    </w:p>
    <w:p>
      <w:pPr>
        <w:pStyle w:val="2"/>
        <w:outlineLvl w:val="2"/>
        <w:ind w:firstLine="540"/>
        <w:jc w:val="both"/>
      </w:pPr>
      <w:r>
        <w:rPr>
          <w:sz w:val="20"/>
        </w:rPr>
        <w:t xml:space="preserve">Статья 8. Досрочное прекращение полномочий Уполномоченного</w:t>
      </w:r>
    </w:p>
    <w:p>
      <w:pPr>
        <w:pStyle w:val="0"/>
        <w:jc w:val="both"/>
      </w:pPr>
      <w:r>
        <w:rPr>
          <w:sz w:val="20"/>
        </w:rPr>
      </w:r>
    </w:p>
    <w:p>
      <w:pPr>
        <w:pStyle w:val="0"/>
        <w:ind w:firstLine="540"/>
        <w:jc w:val="both"/>
      </w:pPr>
      <w:r>
        <w:rPr>
          <w:sz w:val="20"/>
        </w:rPr>
        <w:t xml:space="preserve">1. В соответствии с Федеральным </w:t>
      </w:r>
      <w:hyperlink w:history="0" r:id="rId18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полномочия Уполномоченного прекращаются досрочно по решению Думы автономного округа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Чукотского автономного округа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187" w:tooltip="Закон Чукотского автономного округа от 22.03.2022 N 4-ОЗ &quot;О внесении изменений в статьи 4 и 8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5.03.2022) {КонсультантПлюс}">
        <w:r>
          <w:rPr>
            <w:sz w:val="20"/>
            <w:color w:val="0000ff"/>
          </w:rPr>
          <w:t xml:space="preserve">Закона</w:t>
        </w:r>
      </w:hyperlink>
      <w:r>
        <w:rPr>
          <w:sz w:val="20"/>
        </w:rPr>
        <w:t xml:space="preserve"> Чукотского автономного округа от 22.03.2022 N 4-ОЗ)</w:t>
      </w:r>
    </w:p>
    <w:p>
      <w:pPr>
        <w:pStyle w:val="0"/>
        <w:jc w:val="both"/>
      </w:pPr>
      <w:r>
        <w:rPr>
          <w:sz w:val="20"/>
        </w:rPr>
        <w:t xml:space="preserve">(часть 1 в ред. </w:t>
      </w:r>
      <w:hyperlink w:history="0" r:id="rId188"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1.1. По решению Думы автономного округа после консультации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Федеральным </w:t>
      </w:r>
      <w:hyperlink w:history="0" r:id="rId18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19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Законом.</w:t>
      </w:r>
    </w:p>
    <w:p>
      <w:pPr>
        <w:pStyle w:val="0"/>
        <w:jc w:val="both"/>
      </w:pPr>
      <w:r>
        <w:rPr>
          <w:sz w:val="20"/>
        </w:rPr>
        <w:t xml:space="preserve">(часть 1.1 введена </w:t>
      </w:r>
      <w:hyperlink w:history="0" r:id="rId191"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Законом</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2. Дума автономного округа принимает решение о досрочном прекращении полномочий Уполномоченного большинством голосов от общего числа депутатов. Досрочное прекращение полномочий Уполномоченного оформляется постановлением Думы автономного округа.</w:t>
      </w:r>
    </w:p>
    <w:p>
      <w:pPr>
        <w:pStyle w:val="0"/>
        <w:jc w:val="both"/>
      </w:pPr>
      <w:r>
        <w:rPr>
          <w:sz w:val="20"/>
        </w:rPr>
        <w:t xml:space="preserve">(часть 2 в ред. </w:t>
      </w:r>
      <w:hyperlink w:history="0" r:id="rId192"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(избран) Думой автономного округа не позднее 60 дней со дня принятия решения о досрочном прекращении полномочий предыдущего Уполномоченного в порядке, установленном настоящим Законом с учетом требований федерального законодательства.</w:t>
      </w:r>
    </w:p>
    <w:p>
      <w:pPr>
        <w:pStyle w:val="0"/>
        <w:jc w:val="both"/>
      </w:pPr>
      <w:r>
        <w:rPr>
          <w:sz w:val="20"/>
        </w:rPr>
        <w:t xml:space="preserve">(в ред. Законов Чукотского автономного округа от 10.05.2012 </w:t>
      </w:r>
      <w:hyperlink w:history="0" r:id="rId193"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15.06.2015 </w:t>
      </w:r>
      <w:hyperlink w:history="0" r:id="rId194"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N 59-ОЗ</w:t>
        </w:r>
      </w:hyperlink>
      <w:r>
        <w:rPr>
          <w:sz w:val="20"/>
        </w:rPr>
        <w:t xml:space="preserve">, от 09.06.2020 </w:t>
      </w:r>
      <w:hyperlink w:history="0" r:id="rId195"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jc w:val="both"/>
      </w:pPr>
      <w:r>
        <w:rPr>
          <w:sz w:val="20"/>
        </w:rPr>
      </w:r>
    </w:p>
    <w:bookmarkStart w:id="312" w:name="P312"/>
    <w:bookmarkEnd w:id="312"/>
    <w:p>
      <w:pPr>
        <w:pStyle w:val="2"/>
        <w:outlineLvl w:val="2"/>
        <w:ind w:firstLine="540"/>
        <w:jc w:val="both"/>
      </w:pPr>
      <w:r>
        <w:rPr>
          <w:sz w:val="20"/>
        </w:rPr>
        <w:t xml:space="preserve">Статья 8.1. Освобождение от должности в связи с утратой доверия</w:t>
      </w:r>
    </w:p>
    <w:p>
      <w:pPr>
        <w:pStyle w:val="0"/>
        <w:ind w:firstLine="540"/>
        <w:jc w:val="both"/>
      </w:pPr>
      <w:r>
        <w:rPr>
          <w:sz w:val="20"/>
        </w:rPr>
        <w:t xml:space="preserve">(введена </w:t>
      </w:r>
      <w:hyperlink w:history="0" r:id="rId196"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Законом</w:t>
        </w:r>
      </w:hyperlink>
      <w:r>
        <w:rPr>
          <w:sz w:val="20"/>
        </w:rPr>
        <w:t xml:space="preserve"> Чукотского автономного округа от 10.05.2012 N 35-ОЗ)</w:t>
      </w:r>
    </w:p>
    <w:p>
      <w:pPr>
        <w:pStyle w:val="0"/>
        <w:jc w:val="both"/>
      </w:pPr>
      <w:r>
        <w:rPr>
          <w:sz w:val="20"/>
        </w:rPr>
      </w:r>
    </w:p>
    <w:p>
      <w:pPr>
        <w:pStyle w:val="0"/>
        <w:ind w:firstLine="540"/>
        <w:jc w:val="both"/>
      </w:pPr>
      <w:r>
        <w:rPr>
          <w:sz w:val="20"/>
        </w:rPr>
        <w:t xml:space="preserve">Уполномоченный подлежит освобождению от должности в связи с утратой доверия в случаях, установленных Федеральным </w:t>
      </w:r>
      <w:hyperlink w:history="0" r:id="rId19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jc w:val="both"/>
      </w:pPr>
      <w:r>
        <w:rPr>
          <w:sz w:val="20"/>
        </w:rPr>
      </w:r>
    </w:p>
    <w:p>
      <w:pPr>
        <w:pStyle w:val="2"/>
        <w:outlineLvl w:val="2"/>
        <w:ind w:firstLine="540"/>
        <w:jc w:val="both"/>
      </w:pPr>
      <w:r>
        <w:rPr>
          <w:sz w:val="20"/>
        </w:rPr>
        <w:t xml:space="preserve">Статья 8.2. Порядок освобождения от должности в связи с утратой доверия</w:t>
      </w:r>
    </w:p>
    <w:p>
      <w:pPr>
        <w:pStyle w:val="0"/>
        <w:ind w:firstLine="540"/>
        <w:jc w:val="both"/>
      </w:pPr>
      <w:r>
        <w:rPr>
          <w:sz w:val="20"/>
        </w:rPr>
        <w:t xml:space="preserve">(введена </w:t>
      </w:r>
      <w:hyperlink w:history="0" r:id="rId198"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Законом</w:t>
        </w:r>
      </w:hyperlink>
      <w:r>
        <w:rPr>
          <w:sz w:val="20"/>
        </w:rPr>
        <w:t xml:space="preserve"> Чукотского автономного округа от 10.05.2012 N 35-ОЗ)</w:t>
      </w:r>
    </w:p>
    <w:p>
      <w:pPr>
        <w:pStyle w:val="0"/>
        <w:jc w:val="both"/>
      </w:pPr>
      <w:r>
        <w:rPr>
          <w:sz w:val="20"/>
        </w:rPr>
      </w:r>
    </w:p>
    <w:p>
      <w:pPr>
        <w:pStyle w:val="0"/>
        <w:ind w:firstLine="540"/>
        <w:jc w:val="both"/>
      </w:pPr>
      <w:r>
        <w:rPr>
          <w:sz w:val="20"/>
        </w:rPr>
        <w:t xml:space="preserve">1. Освобождение от должности Уполномоченного в связи с утратой доверия, предусмотренное </w:t>
      </w:r>
      <w:hyperlink w:history="0" w:anchor="P312" w:tooltip="Статья 8.1. Освобождение от должности в связи с утратой доверия">
        <w:r>
          <w:rPr>
            <w:sz w:val="20"/>
            <w:color w:val="0000ff"/>
          </w:rPr>
          <w:t xml:space="preserve">статьей 8.1</w:t>
        </w:r>
      </w:hyperlink>
      <w:r>
        <w:rPr>
          <w:sz w:val="20"/>
        </w:rPr>
        <w:t xml:space="preserve"> настоящего Закона, осуществляется Думой автономного округа на основании доклада о результатах проверки, проведенной комиссией по контролю за достоверностью сведений о доходах, в порядке, установленном </w:t>
      </w:r>
      <w:hyperlink w:history="0" w:anchor="P158" w:tooltip="Статья 7.2. Порядок проверки достоверности и полноты сведений, представляемых кандидатом для назначения (избрания) на должность Уполномоченного или Уполномоченным, и соблюдения ограничений Уполномоченным">
        <w:r>
          <w:rPr>
            <w:sz w:val="20"/>
            <w:color w:val="0000ff"/>
          </w:rPr>
          <w:t xml:space="preserve">статьей 7.2</w:t>
        </w:r>
      </w:hyperlink>
      <w:r>
        <w:rPr>
          <w:sz w:val="20"/>
        </w:rPr>
        <w:t xml:space="preserve"> настоящего Закона.</w:t>
      </w:r>
    </w:p>
    <w:p>
      <w:pPr>
        <w:pStyle w:val="0"/>
        <w:spacing w:before="200" w:line-rule="auto"/>
        <w:ind w:firstLine="540"/>
        <w:jc w:val="both"/>
      </w:pPr>
      <w:r>
        <w:rPr>
          <w:sz w:val="20"/>
        </w:rPr>
        <w:t xml:space="preserve">2. При освобождении от должности Уполномоченного в связи с утратой доверия, предусмотренном </w:t>
      </w:r>
      <w:hyperlink w:history="0" w:anchor="P312" w:tooltip="Статья 8.1. Освобождение от должности в связи с утратой доверия">
        <w:r>
          <w:rPr>
            <w:sz w:val="20"/>
            <w:color w:val="0000ff"/>
          </w:rPr>
          <w:t xml:space="preserve">статьей 8.1</w:t>
        </w:r>
      </w:hyperlink>
      <w:r>
        <w:rPr>
          <w:sz w:val="20"/>
        </w:rPr>
        <w:t xml:space="preserve"> настоящего Закона, учитываются характер совершенного Уполномоченным коррупционного правонарушения, его тяжесть, обстоятельства, при которых оно совершено, соблюдение Уполномоченным ограничений и запретов, установленных в целях противодействия коррупции, а также предшествующие результаты исполнения Уполномоченным своих должностных обязанностей.</w:t>
      </w:r>
    </w:p>
    <w:p>
      <w:pPr>
        <w:pStyle w:val="0"/>
        <w:spacing w:before="200" w:line-rule="auto"/>
        <w:ind w:firstLine="540"/>
        <w:jc w:val="both"/>
      </w:pPr>
      <w:r>
        <w:rPr>
          <w:sz w:val="20"/>
        </w:rPr>
        <w:t xml:space="preserve">3. Освобождение от должности Уполномоченного в связи с утратой доверия, предусмотренное </w:t>
      </w:r>
      <w:hyperlink w:history="0" w:anchor="P312" w:tooltip="Статья 8.1. Освобождение от должности в связи с утратой доверия">
        <w:r>
          <w:rPr>
            <w:sz w:val="20"/>
            <w:color w:val="0000ff"/>
          </w:rPr>
          <w:t xml:space="preserve">статьей 8.1</w:t>
        </w:r>
      </w:hyperlink>
      <w:r>
        <w:rPr>
          <w:sz w:val="20"/>
        </w:rPr>
        <w:t xml:space="preserve"> настоящего Закона,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контролю за достоверностью сведений о доходах. При этом освобождение от должности Уполномоченного в связи с утратой доверия осуществляется не позднее шести месяцев со дня поступления информации о совершении коррупционного правонарушения.</w:t>
      </w:r>
    </w:p>
    <w:p>
      <w:pPr>
        <w:pStyle w:val="0"/>
        <w:spacing w:before="200" w:line-rule="auto"/>
        <w:ind w:firstLine="540"/>
        <w:jc w:val="both"/>
      </w:pPr>
      <w:r>
        <w:rPr>
          <w:sz w:val="20"/>
        </w:rPr>
        <w:t xml:space="preserve">4. В постановлении Думы автономного округа об освобождении от должности Уполномоченного в связи с утратой доверия в случае совершения им коррупционного правонарушения указывается </w:t>
      </w:r>
      <w:hyperlink w:history="0" w:anchor="P312" w:tooltip="Статья 8.1. Освобождение от должности в связи с утратой доверия">
        <w:r>
          <w:rPr>
            <w:sz w:val="20"/>
            <w:color w:val="0000ff"/>
          </w:rPr>
          <w:t xml:space="preserve">статья 8.1</w:t>
        </w:r>
      </w:hyperlink>
      <w:r>
        <w:rPr>
          <w:sz w:val="20"/>
        </w:rPr>
        <w:t xml:space="preserve"> настоящего Закона и </w:t>
      </w:r>
      <w:hyperlink w:history="0" r:id="rId199" w:tooltip="Федеральный закон от 25.12.2008 N 273-ФЗ (ред. от 07.10.2022) &quot;О противодействии коррупции&quot; {КонсультантПлюс}">
        <w:r>
          <w:rPr>
            <w:sz w:val="20"/>
            <w:color w:val="0000ff"/>
          </w:rPr>
          <w:t xml:space="preserve">статья 13.1</w:t>
        </w:r>
      </w:hyperlink>
      <w:r>
        <w:rPr>
          <w:sz w:val="20"/>
        </w:rPr>
        <w:t xml:space="preserve"> Федерального закона "О противодействии коррупции" в качестве основания освобождения от должности, коррупционное правонарушение и нормативные правовые акты, положения которых им нарушены.</w:t>
      </w:r>
    </w:p>
    <w:p>
      <w:pPr>
        <w:pStyle w:val="0"/>
        <w:jc w:val="both"/>
      </w:pPr>
      <w:r>
        <w:rPr>
          <w:sz w:val="20"/>
        </w:rPr>
        <w:t xml:space="preserve">(в ред. </w:t>
      </w:r>
      <w:hyperlink w:history="0" r:id="rId200"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В постановлении Думы автономного округа об отказе в освобождении от должности Уполномоченного в связи с утратой доверия указываются мотивы отказа.</w:t>
      </w:r>
    </w:p>
    <w:p>
      <w:pPr>
        <w:pStyle w:val="0"/>
        <w:jc w:val="both"/>
      </w:pPr>
      <w:r>
        <w:rPr>
          <w:sz w:val="20"/>
        </w:rPr>
        <w:t xml:space="preserve">(в ред. </w:t>
      </w:r>
      <w:hyperlink w:history="0" r:id="rId201"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5. Копия постановления Думы автономного округа об освобождении от должности Уполномоченного в связи с утратой доверия вручается Уполномоченному под расписку в течение трех дней со дня издания соответствующего решения.</w:t>
      </w:r>
    </w:p>
    <w:p>
      <w:pPr>
        <w:pStyle w:val="0"/>
        <w:jc w:val="both"/>
      </w:pPr>
      <w:r>
        <w:rPr>
          <w:sz w:val="20"/>
        </w:rPr>
        <w:t xml:space="preserve">(в ред. </w:t>
      </w:r>
      <w:hyperlink w:history="0" r:id="rId202"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spacing w:before="200" w:line-rule="auto"/>
        <w:ind w:firstLine="540"/>
        <w:jc w:val="both"/>
      </w:pPr>
      <w:r>
        <w:rPr>
          <w:sz w:val="20"/>
        </w:rPr>
        <w:t xml:space="preserve">6. Уполномоченный вправе обжаловать постановление Думы автономного округа об освобождении от должности Уполномоченного в связи с утратой доверия в суд в порядке, установленном федеральным законодательством.</w:t>
      </w:r>
    </w:p>
    <w:p>
      <w:pPr>
        <w:pStyle w:val="0"/>
        <w:jc w:val="both"/>
      </w:pPr>
      <w:r>
        <w:rPr>
          <w:sz w:val="20"/>
        </w:rPr>
        <w:t xml:space="preserve">(часть 6 в ред. </w:t>
      </w:r>
      <w:hyperlink w:history="0" r:id="rId203"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Закона</w:t>
        </w:r>
      </w:hyperlink>
      <w:r>
        <w:rPr>
          <w:sz w:val="20"/>
        </w:rPr>
        <w:t xml:space="preserve"> Чукотского автономного округа от 15.06.2015 N 59-ОЗ)</w:t>
      </w:r>
    </w:p>
    <w:p>
      <w:pPr>
        <w:pStyle w:val="0"/>
        <w:jc w:val="both"/>
      </w:pPr>
      <w:r>
        <w:rPr>
          <w:sz w:val="20"/>
        </w:rPr>
      </w:r>
    </w:p>
    <w:p>
      <w:pPr>
        <w:pStyle w:val="2"/>
        <w:outlineLvl w:val="1"/>
        <w:jc w:val="center"/>
      </w:pPr>
      <w:r>
        <w:rPr>
          <w:sz w:val="20"/>
        </w:rPr>
        <w:t xml:space="preserve">Глава 3. СТАТУС И ОСНОВЫ ДЕЯТЕЛЬНОСТИ УПОЛНОМОЧЕННОГО</w:t>
      </w:r>
    </w:p>
    <w:p>
      <w:pPr>
        <w:pStyle w:val="0"/>
        <w:jc w:val="both"/>
      </w:pPr>
      <w:r>
        <w:rPr>
          <w:sz w:val="20"/>
        </w:rPr>
      </w:r>
    </w:p>
    <w:p>
      <w:pPr>
        <w:pStyle w:val="2"/>
        <w:outlineLvl w:val="2"/>
        <w:ind w:firstLine="540"/>
        <w:jc w:val="both"/>
      </w:pPr>
      <w:r>
        <w:rPr>
          <w:sz w:val="20"/>
        </w:rPr>
        <w:t xml:space="preserve">Статья 9. Статус Уполномоченного</w:t>
      </w:r>
    </w:p>
    <w:p>
      <w:pPr>
        <w:pStyle w:val="0"/>
        <w:jc w:val="both"/>
      </w:pPr>
      <w:r>
        <w:rPr>
          <w:sz w:val="20"/>
        </w:rPr>
      </w:r>
    </w:p>
    <w:p>
      <w:pPr>
        <w:pStyle w:val="0"/>
        <w:ind w:firstLine="540"/>
        <w:jc w:val="both"/>
      </w:pPr>
      <w:r>
        <w:rPr>
          <w:sz w:val="20"/>
        </w:rPr>
        <w:t xml:space="preserve">1. Должность Уполномоченного относится к государственной должности Чукотского автономного округа в соответствии с </w:t>
      </w:r>
      <w:hyperlink w:history="0" r:id="rId204" w:tooltip="Закон Чукотского автономного округа от 08.06.2007 N 46-ОЗ (ред. от 08.11.2021) &quot;О Перечне государственных должностей Чукотского автономного округа&quot; (принят Думой Чукотского автономного округа 04.06.2007) {КонсультантПлюс}">
        <w:r>
          <w:rPr>
            <w:sz w:val="20"/>
            <w:color w:val="0000ff"/>
          </w:rPr>
          <w:t xml:space="preserve">Законом</w:t>
        </w:r>
      </w:hyperlink>
      <w:r>
        <w:rPr>
          <w:sz w:val="20"/>
        </w:rPr>
        <w:t xml:space="preserve"> Чукотского автономного округа от 8 июня 2007 года N 46-ОЗ "О перечне государственных должностей Чукотского автономного округа".</w:t>
      </w:r>
    </w:p>
    <w:p>
      <w:pPr>
        <w:pStyle w:val="0"/>
        <w:jc w:val="both"/>
      </w:pPr>
      <w:r>
        <w:rPr>
          <w:sz w:val="20"/>
        </w:rPr>
        <w:t xml:space="preserve">(в ред. Законов Чукотского автономного округа от 12.04.2010 </w:t>
      </w:r>
      <w:hyperlink w:history="0" r:id="rId205" w:tooltip="Закон Чукотского автономного округа от 12.04.2010 N 4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7.04.2010) {КонсультантПлюс}">
        <w:r>
          <w:rPr>
            <w:sz w:val="20"/>
            <w:color w:val="0000ff"/>
          </w:rPr>
          <w:t xml:space="preserve">N 49-ОЗ</w:t>
        </w:r>
      </w:hyperlink>
      <w:r>
        <w:rPr>
          <w:sz w:val="20"/>
        </w:rPr>
        <w:t xml:space="preserve">, от 26.04.2013 </w:t>
      </w:r>
      <w:hyperlink w:history="0" r:id="rId206" w:tooltip="Закон Чукотского автономного округа от 26.04.2013 N 28-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7.04.201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2. Уполномоченному после принесения присяги на заседании Думы автономного округа вручается удостоверение, являющееся документом, удостоверяющим его должностное положение и служебные полномочия.</w:t>
      </w:r>
    </w:p>
    <w:p>
      <w:pPr>
        <w:pStyle w:val="0"/>
        <w:jc w:val="both"/>
      </w:pPr>
      <w:r>
        <w:rPr>
          <w:sz w:val="20"/>
        </w:rPr>
        <w:t xml:space="preserve">(в ред. </w:t>
      </w:r>
      <w:hyperlink w:history="0" r:id="rId207"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Закона</w:t>
        </w:r>
      </w:hyperlink>
      <w:r>
        <w:rPr>
          <w:sz w:val="20"/>
        </w:rPr>
        <w:t xml:space="preserve"> Чукотского автономного округа от 10.05.2012 N 35-ОЗ)</w:t>
      </w:r>
    </w:p>
    <w:p>
      <w:pPr>
        <w:pStyle w:val="0"/>
        <w:spacing w:before="200" w:line-rule="auto"/>
        <w:ind w:firstLine="540"/>
        <w:jc w:val="both"/>
      </w:pPr>
      <w:r>
        <w:rPr>
          <w:sz w:val="20"/>
        </w:rPr>
        <w:t xml:space="preserve">Удостоверение Уполномоченного оформляется в соответствии с описанием образца удостоверения Уполномоченного по правам человека в Чукотском автономном округе согласно </w:t>
      </w:r>
      <w:hyperlink w:history="0" w:anchor="P498" w:tooltip="ОПИСАНИЕ УДОСТОВЕРЕНИЯ УПОЛНОМОЧЕННОГО ПО ПРАВАМ ЧЕЛОВЕКА">
        <w:r>
          <w:rPr>
            <w:sz w:val="20"/>
            <w:color w:val="0000ff"/>
          </w:rPr>
          <w:t xml:space="preserve">приложениям 1</w:t>
        </w:r>
      </w:hyperlink>
      <w:r>
        <w:rPr>
          <w:sz w:val="20"/>
        </w:rPr>
        <w:t xml:space="preserve"> и 2 (не приводится).</w:t>
      </w:r>
    </w:p>
    <w:p>
      <w:pPr>
        <w:pStyle w:val="0"/>
        <w:spacing w:before="200" w:line-rule="auto"/>
        <w:ind w:firstLine="540"/>
        <w:jc w:val="both"/>
      </w:pPr>
      <w:r>
        <w:rPr>
          <w:sz w:val="20"/>
        </w:rPr>
        <w:t xml:space="preserve">3. При предъявлении удостоверения Уполномоченный на территории Чукотского автономного округа имеет право беспрепятственно осуществлять предоставленные ему служебные полномочия.</w:t>
      </w:r>
    </w:p>
    <w:p>
      <w:pPr>
        <w:pStyle w:val="0"/>
        <w:jc w:val="both"/>
      </w:pPr>
      <w:r>
        <w:rPr>
          <w:sz w:val="20"/>
        </w:rPr>
      </w:r>
    </w:p>
    <w:p>
      <w:pPr>
        <w:pStyle w:val="2"/>
        <w:outlineLvl w:val="2"/>
        <w:ind w:firstLine="540"/>
        <w:jc w:val="both"/>
      </w:pPr>
      <w:r>
        <w:rPr>
          <w:sz w:val="20"/>
        </w:rPr>
        <w:t xml:space="preserve">Статья 10. Гарантии деятельности Уполномоченного</w:t>
      </w:r>
    </w:p>
    <w:p>
      <w:pPr>
        <w:pStyle w:val="0"/>
        <w:ind w:firstLine="540"/>
        <w:jc w:val="both"/>
      </w:pPr>
      <w:r>
        <w:rPr>
          <w:sz w:val="20"/>
        </w:rPr>
        <w:t xml:space="preserve">(в ред. </w:t>
      </w:r>
      <w:hyperlink w:history="0" r:id="rId208"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r>
    </w:p>
    <w:p>
      <w:pPr>
        <w:pStyle w:val="0"/>
        <w:ind w:firstLine="540"/>
        <w:jc w:val="both"/>
      </w:pPr>
      <w:r>
        <w:rPr>
          <w:sz w:val="20"/>
        </w:rPr>
        <w:t xml:space="preserve">1. В соответствии с Федеральным </w:t>
      </w:r>
      <w:hyperlink w:history="0" r:id="rId20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настоящим Законом,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7. 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Чукотского автономного округа для заместителя Губернатора Чукотского автономного округа.</w:t>
      </w:r>
    </w:p>
    <w:p>
      <w:pPr>
        <w:pStyle w:val="0"/>
        <w:spacing w:before="200" w:line-rule="auto"/>
        <w:ind w:firstLine="540"/>
        <w:jc w:val="both"/>
      </w:pPr>
      <w:r>
        <w:rPr>
          <w:sz w:val="20"/>
        </w:rPr>
        <w:t xml:space="preserve">8. Денежное содержание Уполномоченному устанавливается в соответствии с </w:t>
      </w:r>
      <w:hyperlink w:history="0" r:id="rId210" w:tooltip="Закон Чукотского автономного округа от 31.07.2007 N 67-ОЗ (ред. от 08.11.2021) &quot;О денежном вознаграждении лиц, замещающих государственные должности Чукотского автономного округа&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pPr>
        <w:pStyle w:val="0"/>
        <w:jc w:val="both"/>
      </w:pPr>
      <w:r>
        <w:rPr>
          <w:sz w:val="20"/>
        </w:rPr>
      </w:r>
    </w:p>
    <w:p>
      <w:pPr>
        <w:pStyle w:val="2"/>
        <w:outlineLvl w:val="2"/>
        <w:ind w:firstLine="540"/>
        <w:jc w:val="both"/>
      </w:pPr>
      <w:r>
        <w:rPr>
          <w:sz w:val="20"/>
        </w:rPr>
        <w:t xml:space="preserve">Статья 11. Утратила силу. - </w:t>
      </w:r>
      <w:hyperlink w:history="0" r:id="rId211"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w:t>
        </w:r>
      </w:hyperlink>
      <w:r>
        <w:rPr>
          <w:sz w:val="20"/>
        </w:rPr>
        <w:t xml:space="preserve"> Чукотского автономного округа от 09.06.2020 N 37-ОЗ.</w:t>
      </w:r>
    </w:p>
    <w:p>
      <w:pPr>
        <w:pStyle w:val="0"/>
        <w:jc w:val="both"/>
      </w:pPr>
      <w:r>
        <w:rPr>
          <w:sz w:val="20"/>
        </w:rPr>
      </w:r>
    </w:p>
    <w:p>
      <w:pPr>
        <w:pStyle w:val="2"/>
        <w:outlineLvl w:val="1"/>
        <w:jc w:val="center"/>
      </w:pPr>
      <w:r>
        <w:rPr>
          <w:sz w:val="20"/>
        </w:rPr>
        <w:t xml:space="preserve">Глава 4. КОМПЕТЕНЦИЯ УПОЛНОМОЧЕННОГО</w:t>
      </w:r>
    </w:p>
    <w:p>
      <w:pPr>
        <w:pStyle w:val="0"/>
        <w:jc w:val="both"/>
      </w:pPr>
      <w:r>
        <w:rPr>
          <w:sz w:val="20"/>
        </w:rPr>
      </w:r>
    </w:p>
    <w:p>
      <w:pPr>
        <w:pStyle w:val="2"/>
        <w:outlineLvl w:val="2"/>
        <w:ind w:firstLine="540"/>
        <w:jc w:val="both"/>
      </w:pPr>
      <w:r>
        <w:rPr>
          <w:sz w:val="20"/>
        </w:rPr>
        <w:t xml:space="preserve">Статья 12. Компетенция Уполномоченного</w:t>
      </w:r>
    </w:p>
    <w:p>
      <w:pPr>
        <w:pStyle w:val="0"/>
        <w:ind w:firstLine="540"/>
        <w:jc w:val="both"/>
      </w:pPr>
      <w:r>
        <w:rPr>
          <w:sz w:val="20"/>
        </w:rPr>
        <w:t xml:space="preserve">(в ред. </w:t>
      </w:r>
      <w:hyperlink w:history="0" r:id="rId212" w:tooltip="Закон Чукотского автономного округа от 12.09.2016 N 8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1.09.2016) {КонсультантПлюс}">
        <w:r>
          <w:rPr>
            <w:sz w:val="20"/>
            <w:color w:val="0000ff"/>
          </w:rPr>
          <w:t xml:space="preserve">Закона</w:t>
        </w:r>
      </w:hyperlink>
      <w:r>
        <w:rPr>
          <w:sz w:val="20"/>
        </w:rPr>
        <w:t xml:space="preserve"> Чукотского автономного округа от 12.09.2016 N 85-ОЗ)</w:t>
      </w:r>
    </w:p>
    <w:p>
      <w:pPr>
        <w:pStyle w:val="0"/>
        <w:jc w:val="both"/>
      </w:pPr>
      <w:r>
        <w:rPr>
          <w:sz w:val="20"/>
        </w:rPr>
      </w:r>
    </w:p>
    <w:p>
      <w:pPr>
        <w:pStyle w:val="0"/>
        <w:ind w:firstLine="540"/>
        <w:jc w:val="both"/>
      </w:pPr>
      <w:r>
        <w:rPr>
          <w:sz w:val="20"/>
        </w:rPr>
        <w:t xml:space="preserve">1. В соответствии с Федеральным </w:t>
      </w:r>
      <w:hyperlink w:history="0" r:id="rId21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принимает к рассмотрению жалобы граждан Российской Федерации, иностранных граждан и лиц без гражданства, находящихся на территории Чукотского автономного округа.</w:t>
      </w:r>
    </w:p>
    <w:p>
      <w:pPr>
        <w:pStyle w:val="0"/>
        <w:jc w:val="both"/>
      </w:pPr>
      <w:r>
        <w:rPr>
          <w:sz w:val="20"/>
        </w:rPr>
        <w:t xml:space="preserve">(в ред. </w:t>
      </w:r>
      <w:hyperlink w:history="0" r:id="rId21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2. Уполномоченный координирует деятельность Уполномоченного по защите прав предпринимателей в Чукотском автономном округе.</w:t>
      </w:r>
    </w:p>
    <w:p>
      <w:pPr>
        <w:pStyle w:val="0"/>
        <w:jc w:val="both"/>
      </w:pPr>
      <w:r>
        <w:rPr>
          <w:sz w:val="20"/>
        </w:rPr>
        <w:t xml:space="preserve">(в ред. </w:t>
      </w:r>
      <w:hyperlink w:history="0" r:id="rId215"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Закона</w:t>
        </w:r>
      </w:hyperlink>
      <w:r>
        <w:rPr>
          <w:sz w:val="20"/>
        </w:rPr>
        <w:t xml:space="preserve"> Чукотского автономного округа от 29.11.2016 N 113-ОЗ)</w:t>
      </w:r>
    </w:p>
    <w:p>
      <w:pPr>
        <w:pStyle w:val="0"/>
        <w:spacing w:before="200" w:line-rule="auto"/>
        <w:ind w:firstLine="540"/>
        <w:jc w:val="both"/>
      </w:pPr>
      <w:r>
        <w:rPr>
          <w:sz w:val="20"/>
        </w:rPr>
        <w:t xml:space="preserve">3. Уполномоченный осуществляет функции уполномоченного по правам ребенка в Чукотском автономном округе.</w:t>
      </w:r>
    </w:p>
    <w:p>
      <w:pPr>
        <w:pStyle w:val="0"/>
        <w:spacing w:before="200" w:line-rule="auto"/>
        <w:ind w:firstLine="540"/>
        <w:jc w:val="both"/>
      </w:pPr>
      <w:r>
        <w:rPr>
          <w:sz w:val="20"/>
        </w:rPr>
        <w:t xml:space="preserve">При осуществлении возложенных на него функций Уполномоченного по правам ребенка в Чукотском автономном округе, Уполномоченный руководствуется положениями </w:t>
      </w:r>
      <w:hyperlink w:history="0" r:id="rId216" w:tooltip="Закон Чукотского автономного округа от 31.05.2016 N 54-ОЗ (ред. от 22.03.2022) &quot;Об Уполномоченном по правам ребенка в Чукотском автономном округе&quot; (принят Думой Чукотского автономного округа 26.05.2016) {КонсультантПлюс}">
        <w:r>
          <w:rPr>
            <w:sz w:val="20"/>
            <w:color w:val="0000ff"/>
          </w:rPr>
          <w:t xml:space="preserve">Закона</w:t>
        </w:r>
      </w:hyperlink>
      <w:r>
        <w:rPr>
          <w:sz w:val="20"/>
        </w:rPr>
        <w:t xml:space="preserve"> Чукотского автономного округа от 31 мая 2016 года N 54-ОЗ "Об Уполномоченном по правам ребенка в Чукотском автономном округе".</w:t>
      </w:r>
    </w:p>
    <w:p>
      <w:pPr>
        <w:pStyle w:val="0"/>
        <w:jc w:val="both"/>
      </w:pPr>
      <w:r>
        <w:rPr>
          <w:sz w:val="20"/>
        </w:rPr>
        <w:t xml:space="preserve">(часть 3 введена </w:t>
      </w:r>
      <w:hyperlink w:history="0" r:id="rId217"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Законом</w:t>
        </w:r>
      </w:hyperlink>
      <w:r>
        <w:rPr>
          <w:sz w:val="20"/>
        </w:rPr>
        <w:t xml:space="preserve"> Чукотского автономного округа от 29.11.2016 N 113-ОЗ)</w:t>
      </w:r>
    </w:p>
    <w:p>
      <w:pPr>
        <w:pStyle w:val="0"/>
        <w:jc w:val="both"/>
      </w:pPr>
      <w:r>
        <w:rPr>
          <w:sz w:val="20"/>
        </w:rPr>
      </w:r>
    </w:p>
    <w:p>
      <w:pPr>
        <w:pStyle w:val="2"/>
        <w:outlineLvl w:val="2"/>
        <w:ind w:firstLine="540"/>
        <w:jc w:val="both"/>
      </w:pPr>
      <w:r>
        <w:rPr>
          <w:sz w:val="20"/>
        </w:rPr>
        <w:t xml:space="preserve">Статья 13. Порядок принятия и рассмотрения жалоб и иных обращений Уполномоченным</w:t>
      </w:r>
    </w:p>
    <w:p>
      <w:pPr>
        <w:pStyle w:val="0"/>
        <w:ind w:firstLine="540"/>
        <w:jc w:val="both"/>
      </w:pPr>
      <w:r>
        <w:rPr>
          <w:sz w:val="20"/>
        </w:rPr>
        <w:t xml:space="preserve">(в ред. </w:t>
      </w:r>
      <w:hyperlink w:history="0" r:id="rId218" w:tooltip="Закон Чукотского автономного округа от 23.06.2021 N 45-ОЗ &quot;О внесении изменения в статью 13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16.06.2021) {КонсультантПлюс}">
        <w:r>
          <w:rPr>
            <w:sz w:val="20"/>
            <w:color w:val="0000ff"/>
          </w:rPr>
          <w:t xml:space="preserve">Закона</w:t>
        </w:r>
      </w:hyperlink>
      <w:r>
        <w:rPr>
          <w:sz w:val="20"/>
        </w:rPr>
        <w:t xml:space="preserve"> Чукотского автономного округа от 23.06.2021 N 45-ОЗ)</w:t>
      </w:r>
    </w:p>
    <w:p>
      <w:pPr>
        <w:pStyle w:val="0"/>
        <w:jc w:val="both"/>
      </w:pPr>
      <w:r>
        <w:rPr>
          <w:sz w:val="20"/>
        </w:rPr>
      </w:r>
    </w:p>
    <w:p>
      <w:pPr>
        <w:pStyle w:val="0"/>
        <w:ind w:firstLine="540"/>
        <w:jc w:val="both"/>
      </w:pPr>
      <w:r>
        <w:rPr>
          <w:sz w:val="20"/>
        </w:rPr>
        <w:t xml:space="preserve">Принятие жалоб и иных обращений Уполномоченным и их рассмотрение осуществляются в порядке, установленном Федеральным </w:t>
      </w:r>
      <w:hyperlink w:history="0" r:id="rId21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22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2"/>
        <w:ind w:firstLine="540"/>
        <w:jc w:val="both"/>
      </w:pPr>
      <w:r>
        <w:rPr>
          <w:sz w:val="20"/>
        </w:rPr>
        <w:t xml:space="preserve">Статья 14. Утратила силу. - </w:t>
      </w:r>
      <w:hyperlink w:history="0" r:id="rId221" w:tooltip="Закон Чукотского автономного округа от 15.06.2015 N 59-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5.06.2015) {КонсультантПлюс}">
        <w:r>
          <w:rPr>
            <w:sz w:val="20"/>
            <w:color w:val="0000ff"/>
          </w:rPr>
          <w:t xml:space="preserve">Закон</w:t>
        </w:r>
      </w:hyperlink>
      <w:r>
        <w:rPr>
          <w:sz w:val="20"/>
        </w:rPr>
        <w:t xml:space="preserve"> Чукотского автономного округа от 15.06.2015 N 59-ОЗ.</w:t>
      </w:r>
    </w:p>
    <w:p>
      <w:pPr>
        <w:pStyle w:val="0"/>
        <w:jc w:val="both"/>
      </w:pPr>
      <w:r>
        <w:rPr>
          <w:sz w:val="20"/>
        </w:rPr>
      </w:r>
    </w:p>
    <w:p>
      <w:pPr>
        <w:pStyle w:val="2"/>
        <w:outlineLvl w:val="2"/>
        <w:ind w:firstLine="540"/>
        <w:jc w:val="both"/>
      </w:pPr>
      <w:r>
        <w:rPr>
          <w:sz w:val="20"/>
        </w:rPr>
        <w:t xml:space="preserve">Статья 15. Основные права Уполномоченного при осуществлении им своих полномочий</w:t>
      </w:r>
    </w:p>
    <w:p>
      <w:pPr>
        <w:pStyle w:val="0"/>
        <w:jc w:val="both"/>
      </w:pPr>
      <w:r>
        <w:rPr>
          <w:sz w:val="20"/>
        </w:rPr>
      </w:r>
    </w:p>
    <w:p>
      <w:pPr>
        <w:pStyle w:val="0"/>
        <w:ind w:firstLine="540"/>
        <w:jc w:val="both"/>
      </w:pPr>
      <w:r>
        <w:rPr>
          <w:sz w:val="20"/>
        </w:rPr>
        <w:t xml:space="preserve">1. Уполномоченный по вопросам своей деятельности пользуется правами, предусмотренными Федеральным </w:t>
      </w:r>
      <w:hyperlink w:history="0" r:id="rId22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Законом.</w:t>
      </w:r>
    </w:p>
    <w:p>
      <w:pPr>
        <w:pStyle w:val="0"/>
        <w:jc w:val="both"/>
      </w:pPr>
      <w:r>
        <w:rPr>
          <w:sz w:val="20"/>
        </w:rPr>
        <w:t xml:space="preserve">(часть 1 в ред. </w:t>
      </w:r>
      <w:hyperlink w:history="0" r:id="rId223"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1.1 - 1.2. Утратили силу. - </w:t>
      </w:r>
      <w:hyperlink w:history="0" r:id="rId22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2. Требования Уполномоченного о предоставлении нормативных правовых актов, сведений, документов, материалов о проведении проверок и экспертных исследований, о привлечении специалистов являются обязательными для всех органов государственной власти и местного самоуправления, должностных лиц, государственных гражданских служащих и муниципальных служащих, которым они адресованы.</w:t>
      </w:r>
    </w:p>
    <w:p>
      <w:pPr>
        <w:pStyle w:val="0"/>
        <w:spacing w:before="200" w:line-rule="auto"/>
        <w:ind w:firstLine="540"/>
        <w:jc w:val="both"/>
      </w:pPr>
      <w:r>
        <w:rPr>
          <w:sz w:val="20"/>
        </w:rPr>
        <w:t xml:space="preserve">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В течение 30 дней со дня регистрации требований Уполномоченного, если им не установлен иной срок, по ним должен быть направлен аргументированный ответ.</w:t>
      </w:r>
    </w:p>
    <w:p>
      <w:pPr>
        <w:pStyle w:val="0"/>
        <w:jc w:val="both"/>
      </w:pPr>
      <w:r>
        <w:rPr>
          <w:sz w:val="20"/>
        </w:rPr>
        <w:t xml:space="preserve">(в ред. </w:t>
      </w:r>
      <w:hyperlink w:history="0" r:id="rId225" w:tooltip="Закон Чукотского автономного округа от 25.04.2016 N 2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5.04.2016) {КонсультантПлюс}">
        <w:r>
          <w:rPr>
            <w:sz w:val="20"/>
            <w:color w:val="0000ff"/>
          </w:rPr>
          <w:t xml:space="preserve">Закона</w:t>
        </w:r>
      </w:hyperlink>
      <w:r>
        <w:rPr>
          <w:sz w:val="20"/>
        </w:rPr>
        <w:t xml:space="preserve"> Чукотского автономного округа от 25.04.2016 N 25-ОЗ)</w:t>
      </w:r>
    </w:p>
    <w:p>
      <w:pPr>
        <w:pStyle w:val="0"/>
        <w:spacing w:before="200" w:line-rule="auto"/>
        <w:ind w:firstLine="540"/>
        <w:jc w:val="both"/>
      </w:pPr>
      <w:r>
        <w:rPr>
          <w:sz w:val="20"/>
        </w:rPr>
        <w:t xml:space="preserve">Исполнение требований Уполномоченного осуществляется безвозмездно.</w:t>
      </w:r>
    </w:p>
    <w:p>
      <w:pPr>
        <w:pStyle w:val="0"/>
        <w:spacing w:before="200" w:line-rule="auto"/>
        <w:ind w:firstLine="540"/>
        <w:jc w:val="both"/>
      </w:pPr>
      <w:r>
        <w:rPr>
          <w:sz w:val="20"/>
        </w:rPr>
        <w:t xml:space="preserve">3.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О результатах рассмотрения жалобы Уполномоченный обязан известить заявителя.</w:t>
      </w:r>
    </w:p>
    <w:p>
      <w:pPr>
        <w:pStyle w:val="0"/>
        <w:spacing w:before="200" w:line-rule="auto"/>
        <w:ind w:firstLine="540"/>
        <w:jc w:val="both"/>
      </w:pPr>
      <w:r>
        <w:rPr>
          <w:sz w:val="20"/>
        </w:rPr>
        <w:t xml:space="preserve">В случае установления факта нарушения прав заявителя Уполномоченный обязан принять меры в пределах его компетенции, определенной Федеральным </w:t>
      </w:r>
      <w:hyperlink w:history="0" r:id="rId2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w:t>
      </w:r>
    </w:p>
    <w:p>
      <w:pPr>
        <w:pStyle w:val="0"/>
        <w:jc w:val="both"/>
      </w:pPr>
      <w:r>
        <w:rPr>
          <w:sz w:val="20"/>
        </w:rPr>
        <w:t xml:space="preserve">(в ред. </w:t>
      </w:r>
      <w:hyperlink w:history="0" r:id="rId227"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r>
    </w:p>
    <w:p>
      <w:pPr>
        <w:pStyle w:val="2"/>
        <w:outlineLvl w:val="2"/>
        <w:ind w:firstLine="540"/>
        <w:jc w:val="both"/>
      </w:pPr>
      <w:r>
        <w:rPr>
          <w:sz w:val="20"/>
        </w:rPr>
        <w:t xml:space="preserve">Статья 16.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Законов Чукотского автономного округа от 01.03.2007 </w:t>
      </w:r>
      <w:hyperlink w:history="0" r:id="rId228" w:tooltip="Закон Чукотского автономного округа от 01.03.2007 N 15-ОЗ &quot;О внесении изменения в статью 16 Закона Чукотского автономного округа &quot;Об Уполномоченном по правам человека в Чукотском автономном округе&quot; (принят Думой Чукотского автономного округа 21.02.2007) {КонсультантПлюс}">
        <w:r>
          <w:rPr>
            <w:sz w:val="20"/>
            <w:color w:val="0000ff"/>
          </w:rPr>
          <w:t xml:space="preserve">N 15-ОЗ</w:t>
        </w:r>
      </w:hyperlink>
      <w:r>
        <w:rPr>
          <w:sz w:val="20"/>
        </w:rPr>
        <w:t xml:space="preserve">, от 09.06.2020 </w:t>
      </w:r>
      <w:hyperlink w:history="0" r:id="rId229"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jc w:val="both"/>
      </w:pPr>
      <w:r>
        <w:rPr>
          <w:sz w:val="20"/>
        </w:rPr>
      </w:r>
    </w:p>
    <w:p>
      <w:pPr>
        <w:pStyle w:val="0"/>
        <w:ind w:firstLine="540"/>
        <w:jc w:val="both"/>
      </w:pPr>
      <w:r>
        <w:rPr>
          <w:sz w:val="20"/>
        </w:rPr>
        <w:t xml:space="preserve">1. В соответствии с Федеральным </w:t>
      </w:r>
      <w:hyperlink w:history="0" r:id="rId23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обратиться к Уполномоченному по правам человека в Российской Федерации.</w:t>
      </w:r>
    </w:p>
    <w:p>
      <w:pPr>
        <w:pStyle w:val="0"/>
        <w:jc w:val="both"/>
      </w:pPr>
      <w:r>
        <w:rPr>
          <w:sz w:val="20"/>
        </w:rPr>
        <w:t xml:space="preserve">(часть 1 в ред. </w:t>
      </w:r>
      <w:hyperlink w:history="0" r:id="rId231"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2.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3. Утратила силу. - </w:t>
      </w:r>
      <w:hyperlink w:history="0" r:id="rId232"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 в том числе:</w:t>
      </w:r>
    </w:p>
    <w:p>
      <w:pPr>
        <w:pStyle w:val="0"/>
        <w:spacing w:before="200" w:line-rule="auto"/>
        <w:ind w:firstLine="540"/>
        <w:jc w:val="both"/>
      </w:pPr>
      <w:r>
        <w:rPr>
          <w:sz w:val="20"/>
        </w:rPr>
        <w:t xml:space="preserve">1) выступить с докладом на очередной сессии Думы автономного округа;</w:t>
      </w:r>
    </w:p>
    <w:p>
      <w:pPr>
        <w:pStyle w:val="0"/>
        <w:spacing w:before="200" w:line-rule="auto"/>
        <w:ind w:firstLine="540"/>
        <w:jc w:val="both"/>
      </w:pPr>
      <w:r>
        <w:rPr>
          <w:sz w:val="20"/>
        </w:rPr>
        <w:t xml:space="preserve">2) обратиться в Думу автономного округа с предложением о создании депутатской комиссии по проведению проверки выявленных нарушений и принимать участие в работе созданной депутатской комиссии;</w:t>
      </w:r>
    </w:p>
    <w:p>
      <w:pPr>
        <w:pStyle w:val="0"/>
        <w:spacing w:before="200" w:line-rule="auto"/>
        <w:ind w:firstLine="540"/>
        <w:jc w:val="both"/>
      </w:pPr>
      <w:r>
        <w:rPr>
          <w:sz w:val="20"/>
        </w:rPr>
        <w:t xml:space="preserve">3) обратиться с предложением о проведении по результатам проверки депутатских слушаний;</w:t>
      </w:r>
    </w:p>
    <w:p>
      <w:pPr>
        <w:pStyle w:val="0"/>
        <w:spacing w:before="200" w:line-rule="auto"/>
        <w:ind w:firstLine="540"/>
        <w:jc w:val="both"/>
      </w:pPr>
      <w:r>
        <w:rPr>
          <w:sz w:val="20"/>
        </w:rPr>
        <w:t xml:space="preserve">4) участвовать в проводимых депутатских слушаниях, в разработке и принятии решения по их итогам.</w:t>
      </w:r>
    </w:p>
    <w:p>
      <w:pPr>
        <w:pStyle w:val="0"/>
        <w:jc w:val="both"/>
      </w:pPr>
      <w:r>
        <w:rPr>
          <w:sz w:val="20"/>
        </w:rPr>
        <w:t xml:space="preserve">(часть 4 в ред. </w:t>
      </w:r>
      <w:hyperlink w:history="0" r:id="rId233"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5.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Думу автономного округа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t xml:space="preserve">(часть 5 введена </w:t>
      </w:r>
      <w:hyperlink w:history="0" r:id="rId234"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Законом</w:t>
        </w:r>
      </w:hyperlink>
      <w:r>
        <w:rPr>
          <w:sz w:val="20"/>
        </w:rPr>
        <w:t xml:space="preserve"> Чукотского автономного округа от 09.06.2020 N 37-ОЗ)</w:t>
      </w:r>
    </w:p>
    <w:p>
      <w:pPr>
        <w:pStyle w:val="0"/>
        <w:jc w:val="both"/>
      </w:pPr>
      <w:r>
        <w:rPr>
          <w:sz w:val="20"/>
        </w:rPr>
      </w:r>
    </w:p>
    <w:p>
      <w:pPr>
        <w:pStyle w:val="2"/>
        <w:outlineLvl w:val="2"/>
        <w:ind w:firstLine="540"/>
        <w:jc w:val="both"/>
      </w:pPr>
      <w:r>
        <w:rPr>
          <w:sz w:val="20"/>
        </w:rPr>
        <w:t xml:space="preserve">Статья 17. Доклады Уполномоченного</w:t>
      </w:r>
    </w:p>
    <w:p>
      <w:pPr>
        <w:pStyle w:val="0"/>
        <w:jc w:val="both"/>
      </w:pPr>
      <w:r>
        <w:rPr>
          <w:sz w:val="20"/>
        </w:rPr>
      </w:r>
    </w:p>
    <w:p>
      <w:pPr>
        <w:pStyle w:val="0"/>
        <w:ind w:firstLine="540"/>
        <w:jc w:val="both"/>
      </w:pPr>
      <w:r>
        <w:rPr>
          <w:sz w:val="20"/>
        </w:rPr>
        <w:t xml:space="preserve">1. Не позднее трех месяцев по окончании календарного года Уполномоченный направляет ежегодный доклад о своей деятельности в Думу автономного округа, Губернатору автономного округа, Уполномоченному по правам человека в Российской Федерации, председателю Суда Чукотского автономного округа, прокурору Чукотского автономного округа. В ежегодном докладе Уполномоченного должны содержаться оценки, выводы и рекомендации, относящиеся к обеспечению прав и свобод человека в Чукотском автономном округе, должны указываться органы государственной власти, органы местного самоуправления и их должностные лица, систематически нарушающие права и свободы человека и гражданина, уклоняющиеся от принятия мер по их восстановлению и защите.</w:t>
      </w:r>
    </w:p>
    <w:p>
      <w:pPr>
        <w:pStyle w:val="0"/>
        <w:jc w:val="both"/>
      </w:pPr>
      <w:r>
        <w:rPr>
          <w:sz w:val="20"/>
        </w:rPr>
        <w:t xml:space="preserve">(в ред. Законов Чукотского автономного округа от 10.05.2012 </w:t>
      </w:r>
      <w:hyperlink w:history="0" r:id="rId235"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09.06.2020 </w:t>
      </w:r>
      <w:hyperlink w:history="0" r:id="rId236"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spacing w:before="200" w:line-rule="auto"/>
        <w:ind w:firstLine="540"/>
        <w:jc w:val="both"/>
      </w:pPr>
      <w:r>
        <w:rPr>
          <w:sz w:val="20"/>
        </w:rPr>
        <w:t xml:space="preserve">2. Ежегодный доклад Уполномоченного представляется на заседании Думы автономного округа лично.</w:t>
      </w:r>
    </w:p>
    <w:p>
      <w:pPr>
        <w:pStyle w:val="0"/>
        <w:jc w:val="both"/>
      </w:pPr>
      <w:r>
        <w:rPr>
          <w:sz w:val="20"/>
        </w:rPr>
        <w:t xml:space="preserve">(в ред. Законов Чукотского автономного округа от 10.05.2012 </w:t>
      </w:r>
      <w:hyperlink w:history="0" r:id="rId237"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09.06.2020 </w:t>
      </w:r>
      <w:hyperlink w:history="0" r:id="rId238"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spacing w:before="200" w:line-rule="auto"/>
        <w:ind w:firstLine="540"/>
        <w:jc w:val="both"/>
      </w:pPr>
      <w:r>
        <w:rPr>
          <w:sz w:val="20"/>
        </w:rPr>
        <w:t xml:space="preserve">3. По отдельным вопросам нарушения прав и свобод человека Уполномоченный вправе направлять в Думу автономного округа, иные органы и организации специальные доклады.</w:t>
      </w:r>
    </w:p>
    <w:p>
      <w:pPr>
        <w:pStyle w:val="0"/>
        <w:jc w:val="both"/>
      </w:pPr>
      <w:r>
        <w:rPr>
          <w:sz w:val="20"/>
        </w:rPr>
        <w:t xml:space="preserve">(в ред. Законов Чукотского автономного округа от 10.05.2012 </w:t>
      </w:r>
      <w:hyperlink w:history="0" r:id="rId239"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N 35-ОЗ</w:t>
        </w:r>
      </w:hyperlink>
      <w:r>
        <w:rPr>
          <w:sz w:val="20"/>
        </w:rPr>
        <w:t xml:space="preserve">, от 09.06.2020 </w:t>
      </w:r>
      <w:hyperlink w:history="0" r:id="rId240"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N 37-ОЗ</w:t>
        </w:r>
      </w:hyperlink>
      <w:r>
        <w:rPr>
          <w:sz w:val="20"/>
        </w:rPr>
        <w:t xml:space="preserve">)</w:t>
      </w:r>
    </w:p>
    <w:p>
      <w:pPr>
        <w:pStyle w:val="0"/>
        <w:spacing w:before="200" w:line-rule="auto"/>
        <w:ind w:firstLine="540"/>
        <w:jc w:val="both"/>
      </w:pPr>
      <w:r>
        <w:rPr>
          <w:sz w:val="20"/>
        </w:rPr>
        <w:t xml:space="preserve">4. Ежегодный доклад, специальные доклады Уполномоченного размещаются на официальном сайте Уполномоченного в информационно-телекоммуникационной сети "Интернет" и публикуются в печатном средстве массовой информации, учрежденном Правительством Чукотского автономного округа для обнародования (официального опубликования) нормативных правовых актов органов государственной власти Чукотского автономного округа, иной официальной информации.</w:t>
      </w:r>
    </w:p>
    <w:p>
      <w:pPr>
        <w:pStyle w:val="0"/>
        <w:jc w:val="both"/>
      </w:pPr>
      <w:r>
        <w:rPr>
          <w:sz w:val="20"/>
        </w:rPr>
        <w:t xml:space="preserve">(часть 4 в ред. </w:t>
      </w:r>
      <w:hyperlink w:history="0" r:id="rId241"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spacing w:before="200" w:line-rule="auto"/>
        <w:ind w:firstLine="540"/>
        <w:jc w:val="both"/>
      </w:pPr>
      <w:r>
        <w:rPr>
          <w:sz w:val="20"/>
        </w:rPr>
        <w:t xml:space="preserve">5. Утратила силу. - </w:t>
      </w:r>
      <w:hyperlink w:history="0" r:id="rId242"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w:t>
        </w:r>
      </w:hyperlink>
      <w:r>
        <w:rPr>
          <w:sz w:val="20"/>
        </w:rPr>
        <w:t xml:space="preserve"> Чукотского автономного округа от 09.06.2020 N 37-ОЗ.</w:t>
      </w:r>
    </w:p>
    <w:p>
      <w:pPr>
        <w:pStyle w:val="0"/>
        <w:jc w:val="both"/>
      </w:pPr>
      <w:r>
        <w:rPr>
          <w:sz w:val="20"/>
        </w:rPr>
      </w:r>
    </w:p>
    <w:p>
      <w:pPr>
        <w:pStyle w:val="2"/>
        <w:outlineLvl w:val="2"/>
        <w:ind w:firstLine="540"/>
        <w:jc w:val="both"/>
      </w:pPr>
      <w:r>
        <w:rPr>
          <w:sz w:val="20"/>
        </w:rPr>
        <w:t xml:space="preserve">Статья 18. Гласность в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осуществляется гласно с освещением ее в средствах массовой информации Чукотского автономного округа.</w:t>
      </w:r>
    </w:p>
    <w:p>
      <w:pPr>
        <w:pStyle w:val="0"/>
        <w:spacing w:before="200" w:line-rule="auto"/>
        <w:ind w:firstLine="540"/>
        <w:jc w:val="both"/>
      </w:pPr>
      <w:r>
        <w:rPr>
          <w:sz w:val="20"/>
        </w:rPr>
        <w:t xml:space="preserve">2. Уполномоченный вправе опубликовывать принятые им решения и иные документы в периодических печатных изданиях Чукотского автономного округа, одним из учредителей (соучредителей) которых являются органы государственной власти, органы местного самоуправления, организации, финансируемые полностью или частично из окружного бюджета.</w:t>
      </w:r>
    </w:p>
    <w:p>
      <w:pPr>
        <w:pStyle w:val="0"/>
        <w:jc w:val="both"/>
      </w:pPr>
      <w:r>
        <w:rPr>
          <w:sz w:val="20"/>
        </w:rPr>
      </w:r>
    </w:p>
    <w:p>
      <w:pPr>
        <w:pStyle w:val="2"/>
        <w:outlineLvl w:val="2"/>
        <w:ind w:firstLine="540"/>
        <w:jc w:val="both"/>
      </w:pPr>
      <w:r>
        <w:rPr>
          <w:sz w:val="20"/>
        </w:rPr>
        <w:t xml:space="preserve">Статья 19.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243"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r>
    </w:p>
    <w:p>
      <w:pPr>
        <w:pStyle w:val="0"/>
        <w:ind w:firstLine="540"/>
        <w:jc w:val="both"/>
      </w:pPr>
      <w:r>
        <w:rPr>
          <w:sz w:val="20"/>
        </w:rPr>
        <w:t xml:space="preserve">В соответствии с Федеральным </w:t>
      </w:r>
      <w:hyperlink w:history="0" r:id="rId24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случае выявления в нормативных правовых актах Чукотского автономного округа,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Чукотского автономного округа, иным государственным органам, органам местного самоуправления предложения по совершенствованию законов Чукотского автономного округа, иных нормативных правовых актов Чукотского автономного округа,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19.1. Участие Уполномоченного в развитии межрегионального и международного сотрудничества в области защиты прав человека, в правовом просвещении</w:t>
      </w:r>
    </w:p>
    <w:p>
      <w:pPr>
        <w:pStyle w:val="0"/>
        <w:ind w:firstLine="540"/>
        <w:jc w:val="both"/>
      </w:pPr>
      <w:r>
        <w:rPr>
          <w:sz w:val="20"/>
        </w:rPr>
        <w:t xml:space="preserve">(введена </w:t>
      </w:r>
      <w:hyperlink w:history="0" r:id="rId245"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Законом</w:t>
        </w:r>
      </w:hyperlink>
      <w:r>
        <w:rPr>
          <w:sz w:val="20"/>
        </w:rPr>
        <w:t xml:space="preserve"> Чукотского автономного округа от 09.06.2020 N 37-ОЗ)</w:t>
      </w:r>
    </w:p>
    <w:p>
      <w:pPr>
        <w:pStyle w:val="0"/>
        <w:jc w:val="both"/>
      </w:pPr>
      <w:r>
        <w:rPr>
          <w:sz w:val="20"/>
        </w:rPr>
      </w:r>
    </w:p>
    <w:p>
      <w:pPr>
        <w:pStyle w:val="0"/>
        <w:ind w:firstLine="540"/>
        <w:jc w:val="both"/>
      </w:pPr>
      <w:r>
        <w:rPr>
          <w:sz w:val="20"/>
        </w:rPr>
        <w:t xml:space="preserve">В соответствии с Федеральным </w:t>
      </w:r>
      <w:hyperlink w:history="0" r:id="rId24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вправе участвовать в развитии межрегионального и международного сотрудничества в области защиты прав человека, а также в правовом просвещении в области прав и свобод человека и гражданина, форм и методов их защиты.</w:t>
      </w:r>
    </w:p>
    <w:p>
      <w:pPr>
        <w:pStyle w:val="0"/>
        <w:jc w:val="both"/>
      </w:pPr>
      <w:r>
        <w:rPr>
          <w:sz w:val="20"/>
        </w:rPr>
      </w:r>
    </w:p>
    <w:p>
      <w:pPr>
        <w:pStyle w:val="2"/>
        <w:outlineLvl w:val="1"/>
        <w:jc w:val="center"/>
      </w:pPr>
      <w:r>
        <w:rPr>
          <w:sz w:val="20"/>
        </w:rPr>
        <w:t xml:space="preserve">Глава 5. ОБЕСПЕЧЕНИЕ ДЕЯТЕЛЬНОСТИ УПОЛНОМОЧЕННОГО</w:t>
      </w:r>
    </w:p>
    <w:p>
      <w:pPr>
        <w:pStyle w:val="0"/>
        <w:jc w:val="both"/>
      </w:pPr>
      <w:r>
        <w:rPr>
          <w:sz w:val="20"/>
        </w:rPr>
      </w:r>
    </w:p>
    <w:p>
      <w:pPr>
        <w:pStyle w:val="2"/>
        <w:outlineLvl w:val="2"/>
        <w:ind w:firstLine="540"/>
        <w:jc w:val="both"/>
      </w:pPr>
      <w:r>
        <w:rPr>
          <w:sz w:val="20"/>
        </w:rPr>
        <w:t xml:space="preserve">Статья 20. Обеспечение деятельности Уполномоченного</w:t>
      </w:r>
    </w:p>
    <w:p>
      <w:pPr>
        <w:pStyle w:val="0"/>
        <w:ind w:firstLine="540"/>
        <w:jc w:val="both"/>
      </w:pPr>
      <w:r>
        <w:rPr>
          <w:sz w:val="20"/>
        </w:rPr>
        <w:t xml:space="preserve">(в ред. </w:t>
      </w:r>
      <w:hyperlink w:history="0" r:id="rId247"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Закона</w:t>
        </w:r>
      </w:hyperlink>
      <w:r>
        <w:rPr>
          <w:sz w:val="20"/>
        </w:rPr>
        <w:t xml:space="preserve"> Чукотского автономного округа от 29.11.2016 N 113-ОЗ)</w:t>
      </w:r>
    </w:p>
    <w:p>
      <w:pPr>
        <w:pStyle w:val="0"/>
        <w:jc w:val="both"/>
      </w:pPr>
      <w:r>
        <w:rPr>
          <w:sz w:val="20"/>
        </w:rPr>
      </w:r>
    </w:p>
    <w:p>
      <w:pPr>
        <w:pStyle w:val="0"/>
        <w:ind w:firstLine="540"/>
        <w:jc w:val="both"/>
      </w:pPr>
      <w:r>
        <w:rPr>
          <w:sz w:val="20"/>
        </w:rPr>
        <w:t xml:space="preserve">Юридическое, организационное, научно-аналитическое, информационно-справочное, материально-техническое, финансовое и иное обеспечение деятельности Уполномоченного осуществляет Аппарат Губернатора и Правительства Чукотского автономного округа.</w:t>
      </w:r>
    </w:p>
    <w:p>
      <w:pPr>
        <w:pStyle w:val="0"/>
        <w:jc w:val="both"/>
      </w:pPr>
      <w:r>
        <w:rPr>
          <w:sz w:val="20"/>
        </w:rPr>
      </w:r>
    </w:p>
    <w:p>
      <w:pPr>
        <w:pStyle w:val="2"/>
        <w:outlineLvl w:val="2"/>
        <w:ind w:firstLine="540"/>
        <w:jc w:val="both"/>
      </w:pPr>
      <w:r>
        <w:rPr>
          <w:sz w:val="20"/>
        </w:rPr>
        <w:t xml:space="preserve">Статья 21. Утратила силу с 1 января 2017 года. - </w:t>
      </w:r>
      <w:hyperlink w:history="0" r:id="rId248"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Закон</w:t>
        </w:r>
      </w:hyperlink>
      <w:r>
        <w:rPr>
          <w:sz w:val="20"/>
        </w:rPr>
        <w:t xml:space="preserve"> Чукотского автономного округа от 29.11.2016 N 113-ОЗ.</w:t>
      </w:r>
    </w:p>
    <w:p>
      <w:pPr>
        <w:pStyle w:val="0"/>
        <w:jc w:val="both"/>
      </w:pPr>
      <w:r>
        <w:rPr>
          <w:sz w:val="20"/>
        </w:rPr>
      </w:r>
    </w:p>
    <w:p>
      <w:pPr>
        <w:pStyle w:val="2"/>
        <w:outlineLvl w:val="2"/>
        <w:ind w:firstLine="540"/>
        <w:jc w:val="both"/>
      </w:pPr>
      <w:r>
        <w:rPr>
          <w:sz w:val="20"/>
        </w:rPr>
        <w:t xml:space="preserve">Статья 22. Финансовое обеспечение деятельности Уполномоченного</w:t>
      </w:r>
    </w:p>
    <w:p>
      <w:pPr>
        <w:pStyle w:val="0"/>
        <w:ind w:firstLine="540"/>
        <w:jc w:val="both"/>
      </w:pPr>
      <w:r>
        <w:rPr>
          <w:sz w:val="20"/>
        </w:rPr>
        <w:t xml:space="preserve">(в ред. </w:t>
      </w:r>
      <w:hyperlink w:history="0" r:id="rId249" w:tooltip="Закон Чукотского автономного округа от 29.11.2016 N 1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8.11.2016) {КонсультантПлюс}">
        <w:r>
          <w:rPr>
            <w:sz w:val="20"/>
            <w:color w:val="0000ff"/>
          </w:rPr>
          <w:t xml:space="preserve">Закона</w:t>
        </w:r>
      </w:hyperlink>
      <w:r>
        <w:rPr>
          <w:sz w:val="20"/>
        </w:rPr>
        <w:t xml:space="preserve"> Чукотского автономного округа от 29.11.2016 N 113-ОЗ)</w:t>
      </w:r>
    </w:p>
    <w:p>
      <w:pPr>
        <w:pStyle w:val="0"/>
        <w:jc w:val="both"/>
      </w:pPr>
      <w:r>
        <w:rPr>
          <w:sz w:val="20"/>
        </w:rPr>
      </w:r>
    </w:p>
    <w:p>
      <w:pPr>
        <w:pStyle w:val="0"/>
        <w:ind w:firstLine="540"/>
        <w:jc w:val="both"/>
      </w:pPr>
      <w:r>
        <w:rPr>
          <w:sz w:val="20"/>
        </w:rPr>
        <w:t xml:space="preserve">Финансовое обеспечение деятельности Уполномоченного осуществляется за счет бюджетных ассигнований окружного бюджета.</w:t>
      </w:r>
    </w:p>
    <w:p>
      <w:pPr>
        <w:pStyle w:val="0"/>
        <w:jc w:val="both"/>
      </w:pPr>
      <w:r>
        <w:rPr>
          <w:sz w:val="20"/>
        </w:rPr>
      </w:r>
    </w:p>
    <w:p>
      <w:pPr>
        <w:pStyle w:val="2"/>
        <w:outlineLvl w:val="2"/>
        <w:ind w:firstLine="540"/>
        <w:jc w:val="both"/>
      </w:pPr>
      <w:r>
        <w:rPr>
          <w:sz w:val="20"/>
        </w:rPr>
        <w:t xml:space="preserve">Статья 23. Консультативный (экспертный) совет при Уполномоченном</w:t>
      </w:r>
    </w:p>
    <w:p>
      <w:pPr>
        <w:pStyle w:val="0"/>
        <w:ind w:firstLine="540"/>
        <w:jc w:val="both"/>
      </w:pPr>
      <w:r>
        <w:rPr>
          <w:sz w:val="20"/>
        </w:rPr>
        <w:t xml:space="preserve">(в ред. </w:t>
      </w:r>
      <w:hyperlink w:history="0" r:id="rId250" w:tooltip="Закон Чукотского автономного округа от 09.06.2020 N 37-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29.05.2020) {КонсультантПлюс}">
        <w:r>
          <w:rPr>
            <w:sz w:val="20"/>
            <w:color w:val="0000ff"/>
          </w:rPr>
          <w:t xml:space="preserve">Закона</w:t>
        </w:r>
      </w:hyperlink>
      <w:r>
        <w:rPr>
          <w:sz w:val="20"/>
        </w:rPr>
        <w:t xml:space="preserve"> Чукотского автономного округа от 09.06.2020 N 37-ОЗ)</w:t>
      </w:r>
    </w:p>
    <w:p>
      <w:pPr>
        <w:pStyle w:val="0"/>
        <w:jc w:val="both"/>
      </w:pPr>
      <w:r>
        <w:rPr>
          <w:sz w:val="20"/>
        </w:rPr>
      </w:r>
    </w:p>
    <w:p>
      <w:pPr>
        <w:pStyle w:val="0"/>
        <w:ind w:firstLine="540"/>
        <w:jc w:val="both"/>
      </w:pPr>
      <w:r>
        <w:rPr>
          <w:sz w:val="20"/>
        </w:rPr>
        <w:t xml:space="preserve">1. При Уполномоченном в целях оказания ему консультативной помощи может создаваться консультативный (экспертный) совет.</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утверждается Уполномоченным.</w:t>
      </w:r>
    </w:p>
    <w:p>
      <w:pPr>
        <w:pStyle w:val="0"/>
        <w:spacing w:before="200" w:line-rule="auto"/>
        <w:ind w:firstLine="540"/>
        <w:jc w:val="both"/>
      </w:pPr>
      <w:r>
        <w:rPr>
          <w:sz w:val="20"/>
        </w:rPr>
        <w:t xml:space="preserve">4. Консультативный (экспертный) совет при Уполномоченном осуществляет свою деятельность на общественных началах.</w:t>
      </w:r>
    </w:p>
    <w:p>
      <w:pPr>
        <w:pStyle w:val="0"/>
        <w:jc w:val="both"/>
      </w:pPr>
      <w:r>
        <w:rPr>
          <w:sz w:val="20"/>
        </w:rPr>
      </w:r>
    </w:p>
    <w:p>
      <w:pPr>
        <w:pStyle w:val="2"/>
        <w:outlineLvl w:val="2"/>
        <w:ind w:firstLine="540"/>
        <w:jc w:val="both"/>
      </w:pPr>
      <w:r>
        <w:rPr>
          <w:sz w:val="20"/>
        </w:rPr>
        <w:t xml:space="preserve">Статья 24. Место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Анадырь - административный центр Чукотского автономного округа.</w:t>
      </w:r>
    </w:p>
    <w:p>
      <w:pPr>
        <w:pStyle w:val="0"/>
        <w:jc w:val="both"/>
      </w:pPr>
      <w:r>
        <w:rPr>
          <w:sz w:val="20"/>
        </w:rPr>
      </w:r>
    </w:p>
    <w:p>
      <w:pPr>
        <w:pStyle w:val="2"/>
        <w:outlineLvl w:val="1"/>
        <w:jc w:val="center"/>
      </w:pPr>
      <w:r>
        <w:rPr>
          <w:sz w:val="20"/>
        </w:rPr>
        <w:t xml:space="preserve">Глава 6. ЗАКЛЮЧИТЕЛЬНЫЕ ПОЛОЖЕНИЯ</w:t>
      </w:r>
    </w:p>
    <w:p>
      <w:pPr>
        <w:pStyle w:val="0"/>
        <w:jc w:val="both"/>
      </w:pPr>
      <w:r>
        <w:rPr>
          <w:sz w:val="20"/>
        </w:rPr>
      </w:r>
    </w:p>
    <w:p>
      <w:pPr>
        <w:pStyle w:val="2"/>
        <w:outlineLvl w:val="2"/>
        <w:ind w:firstLine="540"/>
        <w:jc w:val="both"/>
      </w:pPr>
      <w:r>
        <w:rPr>
          <w:sz w:val="20"/>
        </w:rPr>
        <w:t xml:space="preserve">Статья 25. Сроки назначения на должность Уполномоченного</w:t>
      </w:r>
    </w:p>
    <w:p>
      <w:pPr>
        <w:pStyle w:val="0"/>
        <w:jc w:val="both"/>
      </w:pPr>
      <w:r>
        <w:rPr>
          <w:sz w:val="20"/>
        </w:rPr>
      </w:r>
    </w:p>
    <w:p>
      <w:pPr>
        <w:pStyle w:val="0"/>
        <w:ind w:firstLine="540"/>
        <w:jc w:val="both"/>
      </w:pPr>
      <w:r>
        <w:rPr>
          <w:sz w:val="20"/>
        </w:rPr>
        <w:t xml:space="preserve">Уполномоченный назначается Думой автономного округа в срок не позднее трех месяцев со дня вступления в силу настоящего Закона.</w:t>
      </w:r>
    </w:p>
    <w:p>
      <w:pPr>
        <w:pStyle w:val="0"/>
        <w:jc w:val="both"/>
      </w:pPr>
      <w:r>
        <w:rPr>
          <w:sz w:val="20"/>
        </w:rPr>
        <w:t xml:space="preserve">(в ред. </w:t>
      </w:r>
      <w:hyperlink w:history="0" r:id="rId251" w:tooltip="Закон Чукотского автономного округа от 10.05.2012 N 35-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18.04.2012) {КонсультантПлюс}">
        <w:r>
          <w:rPr>
            <w:sz w:val="20"/>
            <w:color w:val="0000ff"/>
          </w:rPr>
          <w:t xml:space="preserve">Закона</w:t>
        </w:r>
      </w:hyperlink>
      <w:r>
        <w:rPr>
          <w:sz w:val="20"/>
        </w:rPr>
        <w:t xml:space="preserve"> Чукотского автономного округа от 10.05.2012 N 35-ОЗ)</w:t>
      </w:r>
    </w:p>
    <w:p>
      <w:pPr>
        <w:pStyle w:val="0"/>
        <w:jc w:val="both"/>
      </w:pPr>
      <w:r>
        <w:rPr>
          <w:sz w:val="20"/>
        </w:rPr>
      </w:r>
    </w:p>
    <w:p>
      <w:pPr>
        <w:pStyle w:val="2"/>
        <w:outlineLvl w:val="2"/>
        <w:ind w:firstLine="540"/>
        <w:jc w:val="both"/>
      </w:pPr>
      <w:r>
        <w:rPr>
          <w:sz w:val="20"/>
        </w:rPr>
        <w:t xml:space="preserve">Статья 26.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2006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Чукотского автономного округа</w:t>
      </w:r>
    </w:p>
    <w:p>
      <w:pPr>
        <w:pStyle w:val="0"/>
        <w:jc w:val="right"/>
      </w:pPr>
      <w:r>
        <w:rPr>
          <w:sz w:val="20"/>
        </w:rPr>
        <w:t xml:space="preserve">Р.АБРАМОВИЧ</w:t>
      </w:r>
    </w:p>
    <w:p>
      <w:pPr>
        <w:pStyle w:val="0"/>
      </w:pPr>
      <w:r>
        <w:rPr>
          <w:sz w:val="20"/>
        </w:rPr>
        <w:t xml:space="preserve">г. Анадырь</w:t>
      </w:r>
    </w:p>
    <w:p>
      <w:pPr>
        <w:pStyle w:val="0"/>
        <w:spacing w:before="200" w:line-rule="auto"/>
      </w:pPr>
      <w:r>
        <w:rPr>
          <w:sz w:val="20"/>
        </w:rPr>
        <w:t xml:space="preserve">5 апреля 2005 года</w:t>
      </w:r>
    </w:p>
    <w:p>
      <w:pPr>
        <w:pStyle w:val="0"/>
        <w:spacing w:before="200" w:line-rule="auto"/>
      </w:pPr>
      <w:r>
        <w:rPr>
          <w:sz w:val="20"/>
        </w:rPr>
        <w:t xml:space="preserve">N 35-ОЗ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Чукотского автономного округа</w:t>
      </w:r>
    </w:p>
    <w:p>
      <w:pPr>
        <w:pStyle w:val="0"/>
        <w:jc w:val="right"/>
      </w:pPr>
      <w:r>
        <w:rPr>
          <w:sz w:val="20"/>
        </w:rPr>
        <w:t xml:space="preserve">"Об Уполномоченном по правам человека</w:t>
      </w:r>
    </w:p>
    <w:p>
      <w:pPr>
        <w:pStyle w:val="0"/>
        <w:jc w:val="right"/>
      </w:pPr>
      <w:r>
        <w:rPr>
          <w:sz w:val="20"/>
        </w:rPr>
        <w:t xml:space="preserve">в Чукотском автономном округе"</w:t>
      </w:r>
    </w:p>
    <w:p>
      <w:pPr>
        <w:pStyle w:val="0"/>
        <w:jc w:val="both"/>
      </w:pPr>
      <w:r>
        <w:rPr>
          <w:sz w:val="20"/>
        </w:rPr>
      </w:r>
    </w:p>
    <w:bookmarkStart w:id="498" w:name="P498"/>
    <w:bookmarkEnd w:id="498"/>
    <w:p>
      <w:pPr>
        <w:pStyle w:val="2"/>
        <w:jc w:val="center"/>
      </w:pPr>
      <w:r>
        <w:rPr>
          <w:sz w:val="20"/>
        </w:rPr>
        <w:t xml:space="preserve">ОПИСАНИЕ УДОСТОВЕРЕНИЯ УПОЛНОМОЧЕННОГО ПО ПРАВАМ ЧЕЛОВЕКА</w:t>
      </w:r>
    </w:p>
    <w:p>
      <w:pPr>
        <w:pStyle w:val="2"/>
        <w:jc w:val="center"/>
      </w:pPr>
      <w:r>
        <w:rPr>
          <w:sz w:val="20"/>
        </w:rPr>
        <w:t xml:space="preserve">В ЧУКОТСКОМ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2" w:tooltip="Закон Чукотского автономного округа от 24.11.2008 N 151-ОЗ (ред. от 10.05.2012) &quot;О внесении изменений и признании утратившими силу отдельных положений законов Чукотского автономного округа, регулирующих отношения в сфере государственно-правового строительства&quot; (принят Думой Чукотского автономного округа 15.11.2008) {КонсультантПлюс}">
              <w:r>
                <w:rPr>
                  <w:sz w:val="20"/>
                  <w:color w:val="0000ff"/>
                </w:rPr>
                <w:t xml:space="preserve">Закона</w:t>
              </w:r>
            </w:hyperlink>
            <w:r>
              <w:rPr>
                <w:sz w:val="20"/>
                <w:color w:val="392c69"/>
              </w:rPr>
              <w:t xml:space="preserve"> Чукотского автономного округа</w:t>
            </w:r>
          </w:p>
          <w:p>
            <w:pPr>
              <w:pStyle w:val="0"/>
              <w:jc w:val="center"/>
            </w:pPr>
            <w:r>
              <w:rPr>
                <w:sz w:val="20"/>
                <w:color w:val="392c69"/>
              </w:rPr>
              <w:t xml:space="preserve">от 24.11.2008 N 151-ОЗ)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Удостоверение Уполномоченного по правам человека в Чукотском автономном округе (далее - удостоверение) представляет собой картонную книжку в твердой обложке размером 90 x 60 мм.</w:t>
      </w:r>
    </w:p>
    <w:p>
      <w:pPr>
        <w:pStyle w:val="0"/>
        <w:spacing w:before="200" w:line-rule="auto"/>
        <w:ind w:firstLine="540"/>
        <w:jc w:val="both"/>
      </w:pPr>
      <w:r>
        <w:rPr>
          <w:sz w:val="20"/>
        </w:rPr>
        <w:t xml:space="preserve">На внешней стороне обложки удостоверения вверху по центру помещаются слова "РОССИЙСКАЯ ФЕДЕРАЦИЯ", посередине - изображение герба Российской Федерации и внизу по центру - слова "ЧУКОТСКИЙ АВТОНОМНЫЙ ОКРУГ".</w:t>
      </w:r>
    </w:p>
    <w:p>
      <w:pPr>
        <w:pStyle w:val="0"/>
        <w:jc w:val="both"/>
      </w:pPr>
      <w:r>
        <w:rPr>
          <w:sz w:val="20"/>
        </w:rPr>
        <w:t xml:space="preserve">(в ред. </w:t>
      </w:r>
      <w:hyperlink w:history="0" r:id="rId253" w:tooltip="Закон Чукотского автономного округа от 24.11.2008 N 151-ОЗ (ред. от 10.05.2012) &quot;О внесении изменений и признании утратившими силу отдельных положений законов Чукотского автономного округа, регулирующих отношения в сфере государственно-правового строительства&quot; (принят Думой Чукотского автономного округа 15.11.2008) {КонсультантПлюс}">
        <w:r>
          <w:rPr>
            <w:sz w:val="20"/>
            <w:color w:val="0000ff"/>
          </w:rPr>
          <w:t xml:space="preserve">Закона</w:t>
        </w:r>
      </w:hyperlink>
      <w:r>
        <w:rPr>
          <w:sz w:val="20"/>
        </w:rPr>
        <w:t xml:space="preserve"> Чукотского автономного округа от 24.11.2008 N 151-ОЗ)</w:t>
      </w:r>
    </w:p>
    <w:p>
      <w:pPr>
        <w:pStyle w:val="0"/>
        <w:spacing w:before="200" w:line-rule="auto"/>
        <w:ind w:firstLine="540"/>
        <w:jc w:val="both"/>
      </w:pPr>
      <w:r>
        <w:rPr>
          <w:sz w:val="20"/>
        </w:rPr>
        <w:t xml:space="preserve">Содержание внутренней части удостоверения соответствует приложению к Закону Чукотского автономного округа "Об Уполномоченном по правам человека в Чукотском автономном округе" 2 (не приводится).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Чукотского автономного</w:t>
      </w:r>
    </w:p>
    <w:p>
      <w:pPr>
        <w:pStyle w:val="0"/>
        <w:jc w:val="right"/>
      </w:pPr>
      <w:r>
        <w:rPr>
          <w:sz w:val="20"/>
        </w:rPr>
        <w:t xml:space="preserve">округа "Об Уполномоченном по</w:t>
      </w:r>
    </w:p>
    <w:p>
      <w:pPr>
        <w:pStyle w:val="0"/>
        <w:jc w:val="right"/>
      </w:pPr>
      <w:r>
        <w:rPr>
          <w:sz w:val="20"/>
        </w:rPr>
        <w:t xml:space="preserve">правам человека в Чукотском</w:t>
      </w:r>
    </w:p>
    <w:p>
      <w:pPr>
        <w:pStyle w:val="0"/>
        <w:jc w:val="right"/>
      </w:pPr>
      <w:r>
        <w:rPr>
          <w:sz w:val="20"/>
        </w:rPr>
        <w:t xml:space="preserve">автономном округе"</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Утратила силу. - </w:t>
      </w:r>
      <w:hyperlink w:history="0" r:id="rId254"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Закон</w:t>
        </w:r>
      </w:hyperlink>
      <w:r>
        <w:rPr>
          <w:sz w:val="20"/>
        </w:rPr>
        <w:t xml:space="preserve"> Чукотского автономного округа от 03.04.2018 N 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Чукотского автономного</w:t>
      </w:r>
    </w:p>
    <w:p>
      <w:pPr>
        <w:pStyle w:val="0"/>
        <w:jc w:val="right"/>
      </w:pPr>
      <w:r>
        <w:rPr>
          <w:sz w:val="20"/>
        </w:rPr>
        <w:t xml:space="preserve">округа "Об Уполномоченном по</w:t>
      </w:r>
    </w:p>
    <w:p>
      <w:pPr>
        <w:pStyle w:val="0"/>
        <w:jc w:val="right"/>
      </w:pPr>
      <w:r>
        <w:rPr>
          <w:sz w:val="20"/>
        </w:rPr>
        <w:t xml:space="preserve">правам человека в Чукотском</w:t>
      </w:r>
    </w:p>
    <w:p>
      <w:pPr>
        <w:pStyle w:val="0"/>
        <w:jc w:val="right"/>
      </w:pPr>
      <w:r>
        <w:rPr>
          <w:sz w:val="20"/>
        </w:rPr>
        <w:t xml:space="preserve">автономном округе"</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ГОСУДАРСТВЕННОЙ</w:t>
      </w:r>
    </w:p>
    <w:p>
      <w:pPr>
        <w:pStyle w:val="0"/>
        <w:jc w:val="center"/>
      </w:pPr>
      <w:r>
        <w:rPr>
          <w:sz w:val="20"/>
        </w:rPr>
        <w:t xml:space="preserve">ДОЛЖНОСТИ</w:t>
      </w:r>
    </w:p>
    <w:p>
      <w:pPr>
        <w:pStyle w:val="0"/>
        <w:jc w:val="both"/>
      </w:pPr>
      <w:r>
        <w:rPr>
          <w:sz w:val="20"/>
        </w:rPr>
      </w:r>
    </w:p>
    <w:p>
      <w:pPr>
        <w:pStyle w:val="0"/>
        <w:ind w:firstLine="540"/>
        <w:jc w:val="both"/>
      </w:pPr>
      <w:r>
        <w:rPr>
          <w:sz w:val="20"/>
        </w:rPr>
        <w:t xml:space="preserve">Утратила силу. - </w:t>
      </w:r>
      <w:hyperlink w:history="0" r:id="rId255"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w:t>
        </w:r>
      </w:hyperlink>
      <w:r>
        <w:rPr>
          <w:sz w:val="20"/>
        </w:rPr>
        <w:t xml:space="preserve"> Чукотского автономного округа от 26.02.2015 N 13-ОЗ.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Чукотского автономного</w:t>
      </w:r>
    </w:p>
    <w:p>
      <w:pPr>
        <w:pStyle w:val="0"/>
        <w:jc w:val="right"/>
      </w:pPr>
      <w:r>
        <w:rPr>
          <w:sz w:val="20"/>
        </w:rPr>
        <w:t xml:space="preserve">округа "Об Уполномоченном по</w:t>
      </w:r>
    </w:p>
    <w:p>
      <w:pPr>
        <w:pStyle w:val="0"/>
        <w:jc w:val="right"/>
      </w:pPr>
      <w:r>
        <w:rPr>
          <w:sz w:val="20"/>
        </w:rPr>
        <w:t xml:space="preserve">правам человека в Чукотском</w:t>
      </w:r>
    </w:p>
    <w:p>
      <w:pPr>
        <w:pStyle w:val="0"/>
        <w:jc w:val="right"/>
      </w:pPr>
      <w:r>
        <w:rPr>
          <w:sz w:val="20"/>
        </w:rPr>
        <w:t xml:space="preserve">автономном округе"</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 ДОЛЖНОСТЬ</w:t>
      </w:r>
    </w:p>
    <w:p>
      <w:pPr>
        <w:pStyle w:val="0"/>
        <w:jc w:val="both"/>
      </w:pPr>
      <w:r>
        <w:rPr>
          <w:sz w:val="20"/>
        </w:rPr>
      </w:r>
    </w:p>
    <w:p>
      <w:pPr>
        <w:pStyle w:val="0"/>
        <w:ind w:firstLine="540"/>
        <w:jc w:val="both"/>
      </w:pPr>
      <w:r>
        <w:rPr>
          <w:sz w:val="20"/>
        </w:rPr>
        <w:t xml:space="preserve">Утратила силу. - </w:t>
      </w:r>
      <w:hyperlink w:history="0" r:id="rId256"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w:t>
        </w:r>
      </w:hyperlink>
      <w:r>
        <w:rPr>
          <w:sz w:val="20"/>
        </w:rPr>
        <w:t xml:space="preserve"> Чукотского автономного округа от 26.02.2015 N 13-ОЗ.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Чукотского автономного</w:t>
      </w:r>
    </w:p>
    <w:p>
      <w:pPr>
        <w:pStyle w:val="0"/>
        <w:jc w:val="right"/>
      </w:pPr>
      <w:r>
        <w:rPr>
          <w:sz w:val="20"/>
        </w:rPr>
        <w:t xml:space="preserve">округа "Об Уполномоченном по</w:t>
      </w:r>
    </w:p>
    <w:p>
      <w:pPr>
        <w:pStyle w:val="0"/>
        <w:jc w:val="right"/>
      </w:pPr>
      <w:r>
        <w:rPr>
          <w:sz w:val="20"/>
        </w:rPr>
        <w:t xml:space="preserve">правам человека в Чукотском</w:t>
      </w:r>
    </w:p>
    <w:p>
      <w:pPr>
        <w:pStyle w:val="0"/>
        <w:jc w:val="right"/>
      </w:pPr>
      <w:r>
        <w:rPr>
          <w:sz w:val="20"/>
        </w:rPr>
        <w:t xml:space="preserve">автономном округе"</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 ЛИЦА,</w:t>
      </w:r>
    </w:p>
    <w:p>
      <w:pPr>
        <w:pStyle w:val="0"/>
        <w:jc w:val="center"/>
      </w:pPr>
      <w:r>
        <w:rPr>
          <w:sz w:val="20"/>
        </w:rPr>
        <w:t xml:space="preserve">ЗАМЕЩАЮЩЕГО ГОСУДАРСТВЕННУЮ ДОЛЖНОСТЬ</w:t>
      </w:r>
    </w:p>
    <w:p>
      <w:pPr>
        <w:pStyle w:val="0"/>
        <w:jc w:val="both"/>
      </w:pPr>
      <w:r>
        <w:rPr>
          <w:sz w:val="20"/>
        </w:rPr>
      </w:r>
    </w:p>
    <w:p>
      <w:pPr>
        <w:pStyle w:val="0"/>
        <w:ind w:firstLine="540"/>
        <w:jc w:val="both"/>
      </w:pPr>
      <w:r>
        <w:rPr>
          <w:sz w:val="20"/>
        </w:rPr>
        <w:t xml:space="preserve">Утратила силу. - </w:t>
      </w:r>
      <w:hyperlink w:history="0" r:id="rId257"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w:t>
        </w:r>
      </w:hyperlink>
      <w:r>
        <w:rPr>
          <w:sz w:val="20"/>
        </w:rPr>
        <w:t xml:space="preserve"> Чукотского автономного округа от 26.02.2015 N 13-ОЗ.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Чукотского автономного</w:t>
      </w:r>
    </w:p>
    <w:p>
      <w:pPr>
        <w:pStyle w:val="0"/>
        <w:jc w:val="right"/>
      </w:pPr>
      <w:r>
        <w:rPr>
          <w:sz w:val="20"/>
        </w:rPr>
        <w:t xml:space="preserve">округа "Об Уполномоченном по</w:t>
      </w:r>
    </w:p>
    <w:p>
      <w:pPr>
        <w:pStyle w:val="0"/>
        <w:jc w:val="right"/>
      </w:pPr>
      <w:r>
        <w:rPr>
          <w:sz w:val="20"/>
        </w:rPr>
        <w:t xml:space="preserve">правам человека в Чукотском</w:t>
      </w:r>
    </w:p>
    <w:p>
      <w:pPr>
        <w:pStyle w:val="0"/>
        <w:jc w:val="right"/>
      </w:pPr>
      <w:r>
        <w:rPr>
          <w:sz w:val="20"/>
        </w:rPr>
        <w:t xml:space="preserve">автономном округе"</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ИНОГО ЛИЦА ПО КАЖДОЙ СДЕЛКЕ ПО ПРИОБРЕТЕНИЮ ЗЕМЕЛЬНОГО</w:t>
      </w:r>
    </w:p>
    <w:p>
      <w:pPr>
        <w:pStyle w:val="0"/>
        <w:jc w:val="center"/>
      </w:pPr>
      <w:r>
        <w:rPr>
          <w:sz w:val="20"/>
        </w:rPr>
        <w:t xml:space="preserve">УЧАСТКА, ДРУГОГО ОБЪЕКТА НЕДВИЖИМОСТИ, ТРАНСПОРТНОГО</w:t>
      </w:r>
    </w:p>
    <w:p>
      <w:pPr>
        <w:pStyle w:val="0"/>
        <w:jc w:val="center"/>
      </w:pPr>
      <w:r>
        <w:rPr>
          <w:sz w:val="20"/>
        </w:rPr>
        <w:t xml:space="preserve">СРЕДСТВА, ЦЕННЫХ БУМАГ, АКЦИЙ (ДОЛЕЙ УЧАСТИЯ, ПАЕВ В</w:t>
      </w:r>
    </w:p>
    <w:p>
      <w:pPr>
        <w:pStyle w:val="0"/>
        <w:jc w:val="center"/>
      </w:pPr>
      <w:r>
        <w:rPr>
          <w:sz w:val="20"/>
        </w:rPr>
        <w:t xml:space="preserve">УСТАВНЫХ (СКЛАДОЧНЫХ) КАПИТАЛАХ ОРГАНИЗАЦИЙ) И ОБ</w:t>
      </w:r>
    </w:p>
    <w:p>
      <w:pPr>
        <w:pStyle w:val="0"/>
        <w:jc w:val="center"/>
      </w:pPr>
      <w:r>
        <w:rPr>
          <w:sz w:val="20"/>
        </w:rPr>
        <w:t xml:space="preserve">ИСТОЧНИКАХ ПОЛУЧЕНИЯ СРЕДСТВ, ЗА СЧЕТ</w:t>
      </w:r>
    </w:p>
    <w:p>
      <w:pPr>
        <w:pStyle w:val="0"/>
        <w:jc w:val="center"/>
      </w:pPr>
      <w:r>
        <w:rPr>
          <w:sz w:val="20"/>
        </w:rPr>
        <w:t xml:space="preserve">КОТОРЫХ СОВЕРШЕНА УКАЗАННАЯ СДЕЛКА</w:t>
      </w:r>
    </w:p>
    <w:p>
      <w:pPr>
        <w:pStyle w:val="0"/>
        <w:jc w:val="both"/>
      </w:pPr>
      <w:r>
        <w:rPr>
          <w:sz w:val="20"/>
        </w:rPr>
      </w:r>
    </w:p>
    <w:p>
      <w:pPr>
        <w:pStyle w:val="0"/>
        <w:ind w:firstLine="540"/>
        <w:jc w:val="both"/>
      </w:pPr>
      <w:r>
        <w:rPr>
          <w:sz w:val="20"/>
        </w:rPr>
        <w:t xml:space="preserve">Утратила силу. - </w:t>
      </w:r>
      <w:hyperlink w:history="0" r:id="rId258" w:tooltip="Закон Чукотского автономного округа от 26.02.2015 N 13-ОЗ &quot;О внесении изменений в Закон Чукотского автономного округа &quot;Об Уполномоченном по правам человека в Чукотском автономном округе&quot; (принят Думой Чукотского автономного округа 02.02.2015) {КонсультантПлюс}">
        <w:r>
          <w:rPr>
            <w:sz w:val="20"/>
            <w:color w:val="0000ff"/>
          </w:rPr>
          <w:t xml:space="preserve">Закон</w:t>
        </w:r>
      </w:hyperlink>
      <w:r>
        <w:rPr>
          <w:sz w:val="20"/>
        </w:rPr>
        <w:t xml:space="preserve"> Чукотского автономного округа от 26.02.2015 N 13-ОЗ.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Чукотского автономного округа от 05.04.2005 N 35-ОЗ</w:t>
            <w:br/>
            <w:t>(ред. от 26.09.2022)</w:t>
            <w:br/>
            <w:t>"Об Уполномоченном по правам человека в 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B74F8F97DB94FF26AD0C24A3F224A108870DDA7C4D5CD164067F316E79568B7332C7A28761073979B8888535857DD20D5D847108CAFFC9B909e0L5G" TargetMode = "External"/>
	<Relationship Id="rId8" Type="http://schemas.openxmlformats.org/officeDocument/2006/relationships/hyperlink" Target="consultantplus://offline/ref=47B74F8F97DB94FF26AD0C24A3F224A108870DDA7D4F5AD064067F316E79568B7332C7A28761073979B8888535857DD20D5D847108CAFFC9B909e0L5G" TargetMode = "External"/>
	<Relationship Id="rId9" Type="http://schemas.openxmlformats.org/officeDocument/2006/relationships/hyperlink" Target="consultantplus://offline/ref=47B74F8F97DB94FF26AD0C24A3F224A108870DDA764B5ADD64067F316E79568B7332C7A28761073979BE858535857DD20D5D847108CAFFC9B909e0L5G" TargetMode = "External"/>
	<Relationship Id="rId10" Type="http://schemas.openxmlformats.org/officeDocument/2006/relationships/hyperlink" Target="consultantplus://offline/ref=47B74F8F97DB94FF26AD0C24A3F224A108870DDA7B4C5ED064067F316E79568B7332C7A28761073979B8898535857DD20D5D847108CAFFC9B909e0L5G" TargetMode = "External"/>
	<Relationship Id="rId11" Type="http://schemas.openxmlformats.org/officeDocument/2006/relationships/hyperlink" Target="consultantplus://offline/ref=47B74F8F97DB94FF26AD0C24A3F224A108870DDA794E55D164067F316E79568B7332C7A28761073979B8898535857DD20D5D847108CAFFC9B909e0L5G" TargetMode = "External"/>
	<Relationship Id="rId12" Type="http://schemas.openxmlformats.org/officeDocument/2006/relationships/hyperlink" Target="consultantplus://offline/ref=47B74F8F97DB94FF26AD0C24A3F224A108870DDA764B5BDD64067F316E79568B7332C7A28761073979B8898535857DD20D5D847108CAFFC9B909e0L5G" TargetMode = "External"/>
	<Relationship Id="rId13" Type="http://schemas.openxmlformats.org/officeDocument/2006/relationships/hyperlink" Target="consultantplus://offline/ref=47B74F8F97DB94FF26AD0C24A3F224A108870DDA77475ED064067F316E79568B7332C7A28761073979B8898535857DD20D5D847108CAFFC9B909e0L5G" TargetMode = "External"/>
	<Relationship Id="rId14" Type="http://schemas.openxmlformats.org/officeDocument/2006/relationships/hyperlink" Target="consultantplus://offline/ref=47B74F8F97DB94FF26AD0C24A3F224A108870DDA7F4F5DD76D5B75393775548C7C6DD0A5CE6D063979B880876A8068C35550826917C9E3D5BB0B05eALBG" TargetMode = "External"/>
	<Relationship Id="rId15" Type="http://schemas.openxmlformats.org/officeDocument/2006/relationships/hyperlink" Target="consultantplus://offline/ref=47B74F8F97DB94FF26AD0C24A3F224A108870DDA7F4C5ED16A5B75393775548C7C6DD0A5CE6D063979B880876A8068C35550826917C9E3D5BB0B05eALBG" TargetMode = "External"/>
	<Relationship Id="rId16" Type="http://schemas.openxmlformats.org/officeDocument/2006/relationships/hyperlink" Target="consultantplus://offline/ref=47B74F8F97DB94FF26AD0C24A3F224A108870DDA7F4C54D6685B75393775548C7C6DD0A5CE6D063979B880876A8068C35550826917C9E3D5BB0B05eALBG" TargetMode = "External"/>
	<Relationship Id="rId17" Type="http://schemas.openxmlformats.org/officeDocument/2006/relationships/hyperlink" Target="consultantplus://offline/ref=47B74F8F97DB94FF26AD0C24A3F224A108870DDA7F4A58D16E5B75393775548C7C6DD0A5CE6D063979B880876A8068C35550826917C9E3D5BB0B05eALBG" TargetMode = "External"/>
	<Relationship Id="rId18" Type="http://schemas.openxmlformats.org/officeDocument/2006/relationships/hyperlink" Target="consultantplus://offline/ref=47B74F8F97DB94FF26AD0C24A3F224A108870DDA7F4959D16B5B75393775548C7C6DD0A5CE6D063979B880876A8068C35550826917C9E3D5BB0B05eALBG" TargetMode = "External"/>
	<Relationship Id="rId19" Type="http://schemas.openxmlformats.org/officeDocument/2006/relationships/hyperlink" Target="consultantplus://offline/ref=47B74F8F97DB94FF26AD0C24A3F224A108870DDA7F4954DD6D5B75393775548C7C6DD0A5CE6D063979B880876A8068C35550826917C9E3D5BB0B05eALBG" TargetMode = "External"/>
	<Relationship Id="rId20" Type="http://schemas.openxmlformats.org/officeDocument/2006/relationships/hyperlink" Target="consultantplus://offline/ref=47B74F8F97DB94FF26AD0C24A3F224A108870DDA7F4854D2695B75393775548C7C6DD0A5CE6D063979B880876A8068C35550826917C9E3D5BB0B05eALBG" TargetMode = "External"/>
	<Relationship Id="rId21" Type="http://schemas.openxmlformats.org/officeDocument/2006/relationships/hyperlink" Target="consultantplus://offline/ref=47B74F8F97DB94FF26AD0C24A3F224A108870DDA7F4659D46D5B75393775548C7C6DD0A5CE6D063979B8858B6A8068C35550826917C9E3D5BB0B05eALBG" TargetMode = "External"/>
	<Relationship Id="rId22" Type="http://schemas.openxmlformats.org/officeDocument/2006/relationships/hyperlink" Target="consultantplus://offline/ref=47B74F8F97DB94FF26AD0C24A3F224A108870DDA7C4E5FD26D5B75393775548C7C6DD0A5CE6D063979B881876A8068C35550826917C9E3D5BB0B05eALBG" TargetMode = "External"/>
	<Relationship Id="rId23" Type="http://schemas.openxmlformats.org/officeDocument/2006/relationships/hyperlink" Target="consultantplus://offline/ref=47B74F8F97DB94FF26AD0C24A3F224A108870DDA7C4C55DC695B75393775548C7C6DD0A5CE6D063979B880876A8068C35550826917C9E3D5BB0B05eALBG" TargetMode = "External"/>
	<Relationship Id="rId24" Type="http://schemas.openxmlformats.org/officeDocument/2006/relationships/hyperlink" Target="consultantplus://offline/ref=47B74F8F97DB94FF26AD0C24A3F224A108870DDA7C4B5BDC685B75393775548C7C6DD0A5CE6D063979B8848F6A8068C35550826917C9E3D5BB0B05eALBG" TargetMode = "External"/>
	<Relationship Id="rId25" Type="http://schemas.openxmlformats.org/officeDocument/2006/relationships/hyperlink" Target="consultantplus://offline/ref=47B74F8F97DB94FF26AD0C24A3F224A108870DDA7C495DD3685B75393775548C7C6DD0A5CE6D063979B884896A8068C35550826917C9E3D5BB0B05eALBG" TargetMode = "External"/>
	<Relationship Id="rId26" Type="http://schemas.openxmlformats.org/officeDocument/2006/relationships/hyperlink" Target="consultantplus://offline/ref=47B74F8F97DB94FF26AD0C24A3F224A108870DDA7C495FD46A5B75393775548C7C6DD0A5CE6D063979B880876A8068C35550826917C9E3D5BB0B05eALBG" TargetMode = "External"/>
	<Relationship Id="rId27" Type="http://schemas.openxmlformats.org/officeDocument/2006/relationships/hyperlink" Target="consultantplus://offline/ref=47B74F8F97DB94FF26AD0C24A3F224A108870DDA7C485AD36E5B75393775548C7C6DD0A5CE6D063979B880876A8068C35550826917C9E3D5BB0B05eALBG" TargetMode = "External"/>
	<Relationship Id="rId28" Type="http://schemas.openxmlformats.org/officeDocument/2006/relationships/hyperlink" Target="consultantplus://offline/ref=47B74F8F97DB94FF26AD0C24A3F224A108870DDA7C465CD16D5B75393775548C7C6DD0A5CE6D063979B880876A8068C35550826917C9E3D5BB0B05eALBG" TargetMode = "External"/>
	<Relationship Id="rId29" Type="http://schemas.openxmlformats.org/officeDocument/2006/relationships/hyperlink" Target="consultantplus://offline/ref=47B74F8F97DB94FF26AD0C24A3F224A108870DDA7C4C55D66D5B75393775548C7C6DD0A5CE6D063979B881886A8068C35550826917C9E3D5BB0B05eALBG" TargetMode = "External"/>
	<Relationship Id="rId30" Type="http://schemas.openxmlformats.org/officeDocument/2006/relationships/hyperlink" Target="consultantplus://offline/ref=47B74F8F97DB94FF26AD1229B59E7EA80E8D52D27648568333042E64607C5EDB3B2289E78A60033A7BB3D4DF258134870643836D17CAE1C9eBLBG" TargetMode = "External"/>
	<Relationship Id="rId31" Type="http://schemas.openxmlformats.org/officeDocument/2006/relationships/hyperlink" Target="consultantplus://offline/ref=47B74F8F97DB94FF26AD1229B59E7EA8098450D3784E568333042E64607C5EDB3B2289E78A6007387AB3D4DF258134870643836D17CAE1C9eBLBG" TargetMode = "External"/>
	<Relationship Id="rId32" Type="http://schemas.openxmlformats.org/officeDocument/2006/relationships/hyperlink" Target="consultantplus://offline/ref=47B74F8F97DB94FF26AD0C24A3F224A108870DDA7C465CD5695B75393775548C7C6DD0A5CE6D063979B1808A6A8068C35550826917C9E3D5BB0B05eALBG" TargetMode = "External"/>
	<Relationship Id="rId33" Type="http://schemas.openxmlformats.org/officeDocument/2006/relationships/hyperlink" Target="consultantplus://offline/ref=47B74F8F97DB94FF26AD0C24A3F224A108870DDA7F4C54D6685B75393775548C7C6DD0A5CE6D063979B8818E6A8068C35550826917C9E3D5BB0B05eALBG" TargetMode = "External"/>
	<Relationship Id="rId34" Type="http://schemas.openxmlformats.org/officeDocument/2006/relationships/hyperlink" Target="consultantplus://offline/ref=47B74F8F97DB94FF26AD0C24A3F224A108870DDA7C4C55DC695B75393775548C7C6DD0A5CE6D063979B8818E6A8068C35550826917C9E3D5BB0B05eALBG" TargetMode = "External"/>
	<Relationship Id="rId35" Type="http://schemas.openxmlformats.org/officeDocument/2006/relationships/hyperlink" Target="consultantplus://offline/ref=47B74F8F97DB94FF26AD0C24A3F224A108870DDA7C465CD16D5B75393775548C7C6DD0A5CE6D063979B8818E6A8068C35550826917C9E3D5BB0B05eALBG" TargetMode = "External"/>
	<Relationship Id="rId36" Type="http://schemas.openxmlformats.org/officeDocument/2006/relationships/hyperlink" Target="consultantplus://offline/ref=47B74F8F97DB94FF26AD1229B59E7EA80E8D52D27648568333042E64607C5EDB3B2289E78A60033A7BB3D4DF258134870643836D17CAE1C9eBLBG" TargetMode = "External"/>
	<Relationship Id="rId37" Type="http://schemas.openxmlformats.org/officeDocument/2006/relationships/hyperlink" Target="consultantplus://offline/ref=47B74F8F97DB94FF26AD1229B59E7EA8098450D3784E568333042E64607C5EDB3B2289E78A6007387AB3D4DF258134870643836D17CAE1C9eBLBG" TargetMode = "External"/>
	<Relationship Id="rId38" Type="http://schemas.openxmlformats.org/officeDocument/2006/relationships/hyperlink" Target="consultantplus://offline/ref=47B74F8F97DB94FF26AD0C24A3F224A108870DDA7C465CD5695B75393775548C7C6DD0A5CE6D063978BD81896A8068C35550826917C9E3D5BB0B05eALBG" TargetMode = "External"/>
	<Relationship Id="rId39" Type="http://schemas.openxmlformats.org/officeDocument/2006/relationships/hyperlink" Target="consultantplus://offline/ref=47B74F8F97DB94FF26AD0C24A3F224A108870DDA7F4C54D6685B75393775548C7C6DD0A5CE6D063979B8818C6A8068C35550826917C9E3D5BB0B05eALBG" TargetMode = "External"/>
	<Relationship Id="rId40" Type="http://schemas.openxmlformats.org/officeDocument/2006/relationships/hyperlink" Target="consultantplus://offline/ref=47B74F8F97DB94FF26AD0C24A3F224A108870DDA7C4C55DC695B75393775548C7C6DD0A5CE6D063979B8818C6A8068C35550826917C9E3D5BB0B05eALBG" TargetMode = "External"/>
	<Relationship Id="rId41" Type="http://schemas.openxmlformats.org/officeDocument/2006/relationships/hyperlink" Target="consultantplus://offline/ref=47B74F8F97DB94FF26AD0C24A3F224A108870DDA7C465CD16D5B75393775548C7C6DD0A5CE6D063979B8818F6A8068C35550826917C9E3D5BB0B05eALBG" TargetMode = "External"/>
	<Relationship Id="rId42" Type="http://schemas.openxmlformats.org/officeDocument/2006/relationships/hyperlink" Target="consultantplus://offline/ref=47B74F8F97DB94FF26AD0C24A3F224A108870DDA7C4C55DC695B75393775548C7C6DD0A5CE6D063979B8818D6A8068C35550826917C9E3D5BB0B05eALBG" TargetMode = "External"/>
	<Relationship Id="rId43" Type="http://schemas.openxmlformats.org/officeDocument/2006/relationships/hyperlink" Target="consultantplus://offline/ref=47B74F8F97DB94FF26AD0C24A3F224A108870DDA7C4C55DC695B75393775548C7C6DD0A5CE6D063979B8818A6A8068C35550826917C9E3D5BB0B05eALBG" TargetMode = "External"/>
	<Relationship Id="rId44" Type="http://schemas.openxmlformats.org/officeDocument/2006/relationships/hyperlink" Target="consultantplus://offline/ref=47B74F8F97DB94FF26AD0C24A3F224A108870DDA764B5BDD64067F316E79568B7332C7A28761073979B9818535857DD20D5D847108CAFFC9B909e0L5G" TargetMode = "External"/>
	<Relationship Id="rId45" Type="http://schemas.openxmlformats.org/officeDocument/2006/relationships/hyperlink" Target="consultantplus://offline/ref=47B74F8F97DB94FF26AD0C24A3F224A108870DDA7F4C54D6685B75393775548C7C6DD0A5CE6D063979B881876A8068C35550826917C9E3D5BB0B05eALBG" TargetMode = "External"/>
	<Relationship Id="rId46" Type="http://schemas.openxmlformats.org/officeDocument/2006/relationships/hyperlink" Target="consultantplus://offline/ref=47B74F8F97DB94FF26AD1229B59E7EA8098450D3784E568333042E64607C5EDB2922D1EB8A6619387BA6828E63eDL6G" TargetMode = "External"/>
	<Relationship Id="rId47" Type="http://schemas.openxmlformats.org/officeDocument/2006/relationships/hyperlink" Target="consultantplus://offline/ref=47B74F8F97DB94FF26AD0C24A3F224A108870DDA7C4C55DC695B75393775548C7C6DD0A5CE6D063979B881886A8068C35550826917C9E3D5BB0B05eALBG" TargetMode = "External"/>
	<Relationship Id="rId48" Type="http://schemas.openxmlformats.org/officeDocument/2006/relationships/hyperlink" Target="consultantplus://offline/ref=47B74F8F97DB94FF26AD0C24A3F224A108870DDA7C4C55DC695B75393775548C7C6DD0A5CE6D063979B881896A8068C35550826917C9E3D5BB0B05eALBG" TargetMode = "External"/>
	<Relationship Id="rId49" Type="http://schemas.openxmlformats.org/officeDocument/2006/relationships/hyperlink" Target="consultantplus://offline/ref=47B74F8F97DB94FF26AD0C24A3F224A108870DDA7C4C55DC695B75393775548C7C6DD0A5CE6D063979B881876A8068C35550826917C9E3D5BB0B05eALBG" TargetMode = "External"/>
	<Relationship Id="rId50" Type="http://schemas.openxmlformats.org/officeDocument/2006/relationships/hyperlink" Target="consultantplus://offline/ref=47B74F8F97DB94FF26AD0C24A3F224A108870DDA7C4C55DC695B75393775548C7C6DD0A5CE6D063979B8828E6A8068C35550826917C9E3D5BB0B05eALBG" TargetMode = "External"/>
	<Relationship Id="rId51" Type="http://schemas.openxmlformats.org/officeDocument/2006/relationships/hyperlink" Target="consultantplus://offline/ref=47B74F8F97DB94FF26AD0C24A3F224A108870DDA7F4C54D6685B75393775548C7C6DD0A5CE6D063979B8828E6A8068C35550826917C9E3D5BB0B05eALBG" TargetMode = "External"/>
	<Relationship Id="rId52" Type="http://schemas.openxmlformats.org/officeDocument/2006/relationships/hyperlink" Target="consultantplus://offline/ref=47B74F8F97DB94FF26AD0C24A3F224A108870DDA7F4C54D6685B75393775548C7C6DD0A5CE6D063979B8828B6A8068C35550826917C9E3D5BB0B05eALBG" TargetMode = "External"/>
	<Relationship Id="rId53" Type="http://schemas.openxmlformats.org/officeDocument/2006/relationships/hyperlink" Target="consultantplus://offline/ref=47B74F8F97DB94FF26AD0C24A3F224A108870DDA7F4A58D16E5B75393775548C7C6DD0A5CE6D063979B8818E6A8068C35550826917C9E3D5BB0B05eALBG" TargetMode = "External"/>
	<Relationship Id="rId54" Type="http://schemas.openxmlformats.org/officeDocument/2006/relationships/hyperlink" Target="consultantplus://offline/ref=47B74F8F97DB94FF26AD1229B59E7EA8098450D3784E568333042E64607C5EDB2922D1EB8A6619387BA6828E63eDL6G" TargetMode = "External"/>
	<Relationship Id="rId55" Type="http://schemas.openxmlformats.org/officeDocument/2006/relationships/hyperlink" Target="consultantplus://offline/ref=47B74F8F97DB94FF26AD0C24A3F224A108870DDA7F4C54D6685B75393775548C7C6DD0A5CE6D063979B882896A8068C35550826917C9E3D5BB0B05eALBG" TargetMode = "External"/>
	<Relationship Id="rId56" Type="http://schemas.openxmlformats.org/officeDocument/2006/relationships/hyperlink" Target="consultantplus://offline/ref=47B74F8F97DB94FF26AD0C24A3F224A108870DDA7C4C55DC695B75393775548C7C6DD0A5CE6D063979B8828C6A8068C35550826917C9E3D5BB0B05eALBG" TargetMode = "External"/>
	<Relationship Id="rId57" Type="http://schemas.openxmlformats.org/officeDocument/2006/relationships/hyperlink" Target="consultantplus://offline/ref=47B74F8F97DB94FF26AD0C24A3F224A108870DDA7C485AD36E5B75393775548C7C6DD0A5CE6D063979B8818F6A8068C35550826917C9E3D5BB0B05eALBG" TargetMode = "External"/>
	<Relationship Id="rId58" Type="http://schemas.openxmlformats.org/officeDocument/2006/relationships/hyperlink" Target="consultantplus://offline/ref=47B74F8F97DB94FF26AD0C24A3F224A108870DDA7F4C54D6685B75393775548C7C6DD0A5CE6D063979B882876A8068C35550826917C9E3D5BB0B05eALBG" TargetMode = "External"/>
	<Relationship Id="rId59" Type="http://schemas.openxmlformats.org/officeDocument/2006/relationships/hyperlink" Target="consultantplus://offline/ref=47B74F8F97DB94FF26AD1229B59E7EA8098450D3784E568333042E64607C5EDB2922D1EB8A6619387BA6828E63eDL6G" TargetMode = "External"/>
	<Relationship Id="rId60" Type="http://schemas.openxmlformats.org/officeDocument/2006/relationships/hyperlink" Target="consultantplus://offline/ref=47B74F8F97DB94FF26AD0C24A3F224A108870DDA7C4C55DC695B75393775548C7C6DD0A5CE6D063979B8828B6A8068C35550826917C9E3D5BB0B05eALBG" TargetMode = "External"/>
	<Relationship Id="rId61" Type="http://schemas.openxmlformats.org/officeDocument/2006/relationships/hyperlink" Target="consultantplus://offline/ref=47B74F8F97DB94FF26AD0C24A3F224A108870DDA7C485AD36E5B75393775548C7C6DD0A5CE6D063979B8818C6A8068C35550826917C9E3D5BB0B05eALBG" TargetMode = "External"/>
	<Relationship Id="rId62" Type="http://schemas.openxmlformats.org/officeDocument/2006/relationships/hyperlink" Target="consultantplus://offline/ref=47B74F8F97DB94FF26AD0C24A3F224A108870DDA764B5BDD64067F316E79568B7332C7A28761073979B9838535857DD20D5D847108CAFFC9B909e0L5G" TargetMode = "External"/>
	<Relationship Id="rId63" Type="http://schemas.openxmlformats.org/officeDocument/2006/relationships/hyperlink" Target="consultantplus://offline/ref=47B74F8F97DB94FF26AD0C24A3F224A108870DDA7F4C54D6685B75393775548C7C6DD0A5CE6D063979B8838E6A8068C35550826917C9E3D5BB0B05eALBG" TargetMode = "External"/>
	<Relationship Id="rId64" Type="http://schemas.openxmlformats.org/officeDocument/2006/relationships/hyperlink" Target="consultantplus://offline/ref=47B74F8F97DB94FF26AD0C24A3F224A108870DDA7C4C55DC695B75393775548C7C6DD0A5CE6D063979B882896A8068C35550826917C9E3D5BB0B05eALBG" TargetMode = "External"/>
	<Relationship Id="rId65" Type="http://schemas.openxmlformats.org/officeDocument/2006/relationships/hyperlink" Target="consultantplus://offline/ref=47B74F8F97DB94FF26AD1229B59E7EA8098B53DF774E568333042E64607C5EDB3B2289E78A60073D7CB3D4DF258134870643836D17CAE1C9eBLBG" TargetMode = "External"/>
	<Relationship Id="rId66" Type="http://schemas.openxmlformats.org/officeDocument/2006/relationships/hyperlink" Target="consultantplus://offline/ref=47B74F8F97DB94FF26AD0C24A3F224A108870DDA7B4C5ED064067F316E79568B7332C7A28761073979B9818535857DD20D5D847108CAFFC9B909e0L5G" TargetMode = "External"/>
	<Relationship Id="rId67" Type="http://schemas.openxmlformats.org/officeDocument/2006/relationships/hyperlink" Target="consultantplus://offline/ref=47B74F8F97DB94FF26AD0C24A3F224A108870DDA77475ED064067F316E79568B7332C7A28761073979B9808535857DD20D5D847108CAFFC9B909e0L5G" TargetMode = "External"/>
	<Relationship Id="rId68" Type="http://schemas.openxmlformats.org/officeDocument/2006/relationships/hyperlink" Target="consultantplus://offline/ref=47B74F8F97DB94FF26AD0C24A3F224A108870DDA7F4659D46D5B75393775548C7C6DD0A5CE6D063979B885896A8068C35550826917C9E3D5BB0B05eALBG" TargetMode = "External"/>
	<Relationship Id="rId69" Type="http://schemas.openxmlformats.org/officeDocument/2006/relationships/hyperlink" Target="consultantplus://offline/ref=47B74F8F97DB94FF26AD0C24A3F224A108870DDA7C4B5BDC685B75393775548C7C6DD0A5CE6D063979B8848D6A8068C35550826917C9E3D5BB0B05eALBG" TargetMode = "External"/>
	<Relationship Id="rId70" Type="http://schemas.openxmlformats.org/officeDocument/2006/relationships/hyperlink" Target="consultantplus://offline/ref=47B74F8F97DB94FF26AD1229B59E7EA8098B53DF774E568333042E64607C5EDB3B2289E78A60073D7CB3D4DF258134870643836D17CAE1C9eBLBG" TargetMode = "External"/>
	<Relationship Id="rId71" Type="http://schemas.openxmlformats.org/officeDocument/2006/relationships/hyperlink" Target="consultantplus://offline/ref=47B74F8F97DB94FF26AD0C24A3F224A108870DDA7B4C5ED064067F316E79568B7332C7A28761073979B9838535857DD20D5D847108CAFFC9B909e0L5G" TargetMode = "External"/>
	<Relationship Id="rId72" Type="http://schemas.openxmlformats.org/officeDocument/2006/relationships/hyperlink" Target="consultantplus://offline/ref=47B74F8F97DB94FF26AD0C24A3F224A108870DDA7F4C5ED16A5B75393775548C7C6DD0A5CE6D063979B8818E6A8068C35550826917C9E3D5BB0B05eALBG" TargetMode = "External"/>
	<Relationship Id="rId73" Type="http://schemas.openxmlformats.org/officeDocument/2006/relationships/hyperlink" Target="consultantplus://offline/ref=47B74F8F97DB94FF26AD0C24A3F224A108870DDA7F4C54D6685B75393775548C7C6DD0A5CE6D063979B8838F6A8068C35550826917C9E3D5BB0B05eALBG" TargetMode = "External"/>
	<Relationship Id="rId74" Type="http://schemas.openxmlformats.org/officeDocument/2006/relationships/hyperlink" Target="consultantplus://offline/ref=47B74F8F97DB94FF26AD0C24A3F224A108870DDA7F4659D46D5B75393775548C7C6DD0A5CE6D063979B885866A8068C35550826917C9E3D5BB0B05eALBG" TargetMode = "External"/>
	<Relationship Id="rId75" Type="http://schemas.openxmlformats.org/officeDocument/2006/relationships/hyperlink" Target="consultantplus://offline/ref=47B74F8F97DB94FF26AD0C24A3F224A108870DDA7C4B5BDC685B75393775548C7C6DD0A5CE6D063979B8848A6A8068C35550826917C9E3D5BB0B05eALBG" TargetMode = "External"/>
	<Relationship Id="rId76" Type="http://schemas.openxmlformats.org/officeDocument/2006/relationships/hyperlink" Target="consultantplus://offline/ref=47B74F8F97DB94FF26AD0C24A3F224A108870DDA7F4A58D16E5B75393775548C7C6DD0A5CE6D063979B8818C6A8068C35550826917C9E3D5BB0B05eALBG" TargetMode = "External"/>
	<Relationship Id="rId77" Type="http://schemas.openxmlformats.org/officeDocument/2006/relationships/hyperlink" Target="consultantplus://offline/ref=47B74F8F97DB94FF26AD1229B59E7EA8098450D3784E568333042E64607C5EDB2922D1EB8A6619387BA6828E63eDL6G" TargetMode = "External"/>
	<Relationship Id="rId78" Type="http://schemas.openxmlformats.org/officeDocument/2006/relationships/hyperlink" Target="consultantplus://offline/ref=47B74F8F97DB94FF26AD0C24A3F224A108870DDA7F4C54D6685B75393775548C7C6DD0A5CE6D063979B8838D6A8068C35550826917C9E3D5BB0B05eALBG" TargetMode = "External"/>
	<Relationship Id="rId79" Type="http://schemas.openxmlformats.org/officeDocument/2006/relationships/hyperlink" Target="consultantplus://offline/ref=47B74F8F97DB94FF26AD0C24A3F224A108870DDA7C4C55DC695B75393775548C7C6DD0A5CE6D063979B882876A8068C35550826917C9E3D5BB0B05eALBG" TargetMode = "External"/>
	<Relationship Id="rId80" Type="http://schemas.openxmlformats.org/officeDocument/2006/relationships/hyperlink" Target="consultantplus://offline/ref=47B74F8F97DB94FF26AD0C24A3F224A108870DDA7F4C54D6685B75393775548C7C6DD0A5CE6D063979B8838B6A8068C35550826917C9E3D5BB0B05eALBG" TargetMode = "External"/>
	<Relationship Id="rId81" Type="http://schemas.openxmlformats.org/officeDocument/2006/relationships/hyperlink" Target="consultantplus://offline/ref=47B74F8F97DB94FF26AD1229B59E7EA8098450D3784E568333042E64607C5EDB2922D1EB8A6619387BA6828E63eDL6G" TargetMode = "External"/>
	<Relationship Id="rId82" Type="http://schemas.openxmlformats.org/officeDocument/2006/relationships/hyperlink" Target="consultantplus://offline/ref=47B74F8F97DB94FF26AD0C24A3F224A108870DDA7C4C55DC695B75393775548C7C6DD0A5CE6D063979B8838C6A8068C35550826917C9E3D5BB0B05eALBG" TargetMode = "External"/>
	<Relationship Id="rId83" Type="http://schemas.openxmlformats.org/officeDocument/2006/relationships/hyperlink" Target="consultantplus://offline/ref=47B74F8F97DB94FF26AD0C24A3F224A108870DDA7F4C54D6685B75393775548C7C6DD0A5CE6D063979B883886A8068C35550826917C9E3D5BB0B05eALBG" TargetMode = "External"/>
	<Relationship Id="rId84" Type="http://schemas.openxmlformats.org/officeDocument/2006/relationships/hyperlink" Target="consultantplus://offline/ref=47B74F8F97DB94FF26AD0C24A3F224A108870DDA7F4C54D6685B75393775548C7C6DD0A5CE6D063979B883876A8068C35550826917C9E3D5BB0B05eALBG" TargetMode = "External"/>
	<Relationship Id="rId85" Type="http://schemas.openxmlformats.org/officeDocument/2006/relationships/hyperlink" Target="consultantplus://offline/ref=47B74F8F97DB94FF26AD0C24A3F224A108870DDA7F4C54D6685B75393775548C7C6DD0A5CE6D063979B8848F6A8068C35550826917C9E3D5BB0B05eALBG" TargetMode = "External"/>
	<Relationship Id="rId86" Type="http://schemas.openxmlformats.org/officeDocument/2006/relationships/hyperlink" Target="consultantplus://offline/ref=47B74F8F97DB94FF26AD0C24A3F224A108870DDA764B5BDD64067F316E79568B7332C7A28761073979BA818535857DD20D5D847108CAFFC9B909e0L5G" TargetMode = "External"/>
	<Relationship Id="rId87" Type="http://schemas.openxmlformats.org/officeDocument/2006/relationships/hyperlink" Target="consultantplus://offline/ref=F642DBE2873096C4B8A1FD93D6B452F2A5A7DA52C55ED6EF726FB46932C969300D309FC8B831DF22B4D6779C8F5B6E43078DA3D146C7EC0A6C827BfBLCG" TargetMode = "External"/>
	<Relationship Id="rId88" Type="http://schemas.openxmlformats.org/officeDocument/2006/relationships/hyperlink" Target="consultantplus://offline/ref=F642DBE2873096C4B8A1FD93D6B452F2A5A7DA52C55ED6EF726FB46932C969300D309FC8B831DF22B4D6779D8F5B6E43078DA3D146C7EC0A6C827BfBLCG" TargetMode = "External"/>
	<Relationship Id="rId89" Type="http://schemas.openxmlformats.org/officeDocument/2006/relationships/hyperlink" Target="consultantplus://offline/ref=F642DBE2873096C4B8A1FD93D6B452F2A5A7DA52C55ED6EF726FB46932C969300D309FC8B831DF22B4D6779B8F5B6E43078DA3D146C7EC0A6C827BfBLCG" TargetMode = "External"/>
	<Relationship Id="rId90" Type="http://schemas.openxmlformats.org/officeDocument/2006/relationships/hyperlink" Target="consultantplus://offline/ref=F642DBE2873096C4B8A1FD93D6B452F2A5A7DA52C55ED6EF726FB46932C969300D309FC8B831DF22B4D6779B8F5B6E43078DA3D146C7EC0A6C827BfBLCG" TargetMode = "External"/>
	<Relationship Id="rId91" Type="http://schemas.openxmlformats.org/officeDocument/2006/relationships/hyperlink" Target="consultantplus://offline/ref=F642DBE2873096C4B8A1FD93D6B452F2A5A7DA52CC59D9E47E32BE616BC56B37026F88CFF13DDE22B4D47095D05E7B525F80A5C959C4F0166E80f7LBG" TargetMode = "External"/>
	<Relationship Id="rId92" Type="http://schemas.openxmlformats.org/officeDocument/2006/relationships/hyperlink" Target="consultantplus://offline/ref=F642DBE2873096C4B8A1FD93D6B452F2A5A7DA52C55ED6EF726FB46932C969300D309FC8B831DF22B4D677988F5B6E43078DA3D146C7EC0A6C827BfBLCG" TargetMode = "External"/>
	<Relationship Id="rId93" Type="http://schemas.openxmlformats.org/officeDocument/2006/relationships/hyperlink" Target="consultantplus://offline/ref=F642DBE2873096C4B8A1E39EC0D808FBA5A4835ACF0B83B87865E1316D9039775C36CB8DE23DDC3CB6D671f9LCG" TargetMode = "External"/>
	<Relationship Id="rId94" Type="http://schemas.openxmlformats.org/officeDocument/2006/relationships/hyperlink" Target="consultantplus://offline/ref=F642DBE2873096C4B8A1FD93D6B452F2A5A7DA52C654DEEC736FB46932C969300D309FDAB869D322B2C8729C9A0D3F05f5L0G" TargetMode = "External"/>
	<Relationship Id="rId95" Type="http://schemas.openxmlformats.org/officeDocument/2006/relationships/hyperlink" Target="consultantplus://offline/ref=F642DBE2873096C4B8A1FD93D6B452F2A5A7DA52CC59D9E47E32BE616BC56B37026F88CFF13DDE22B4D47795D05E7B525F80A5C959C4F0166E80f7LBG" TargetMode = "External"/>
	<Relationship Id="rId96" Type="http://schemas.openxmlformats.org/officeDocument/2006/relationships/hyperlink" Target="consultantplus://offline/ref=F642DBE2873096C4B8A1FD93D6B452F2A5A7DA52C55ED6EF726FB46932C969300D309FC8B831DF22B4D677998F5B6E43078DA3D146C7EC0A6C827BfBLCG" TargetMode = "External"/>
	<Relationship Id="rId97" Type="http://schemas.openxmlformats.org/officeDocument/2006/relationships/hyperlink" Target="consultantplus://offline/ref=F642DBE2873096C4B8A1FD93D6B452F2A5A7DA52C55DDFEE776FB46932C969300D309FC8B831DF22B4D6729F8F5B6E43078DA3D146C7EC0A6C827BfBLCG" TargetMode = "External"/>
	<Relationship Id="rId98" Type="http://schemas.openxmlformats.org/officeDocument/2006/relationships/hyperlink" Target="consultantplus://offline/ref=F642DBE2873096C4B8A1FD93D6B452F2A5A7DA52C15EDCE97E32BE616BC56B37026F88CFF13DDE22B4D77695D05E7B525F80A5C959C4F0166E80f7LBG" TargetMode = "External"/>
	<Relationship Id="rId99" Type="http://schemas.openxmlformats.org/officeDocument/2006/relationships/hyperlink" Target="consultantplus://offline/ref=F642DBE2873096C4B8A1E39EC0D808FBA4AB8457CD5CD4BA2930EF3465C063674A7FC68AFC3CDE26B1DD27CFC05A3207549EA2D546C4EE16f6LCG" TargetMode = "External"/>
	<Relationship Id="rId100" Type="http://schemas.openxmlformats.org/officeDocument/2006/relationships/hyperlink" Target="consultantplus://offline/ref=F642DBE2873096C4B8A1FD93D6B452F2A5A7DA52C55EDCE8706FB46932C969300D309FC8B831DF22B4D6729C8F5B6E43078DA3D146C7EC0A6C827BfBLCG" TargetMode = "External"/>
	<Relationship Id="rId101" Type="http://schemas.openxmlformats.org/officeDocument/2006/relationships/hyperlink" Target="consultantplus://offline/ref=F642DBE2873096C4B8A1FD93D6B452F2A5A7DA52C554DBED776FB46932C969300D309FC8B831DF22B4D6759E8F5B6E43078DA3D146C7EC0A6C827BfBLCG" TargetMode = "External"/>
	<Relationship Id="rId102" Type="http://schemas.openxmlformats.org/officeDocument/2006/relationships/hyperlink" Target="consultantplus://offline/ref=F642DBE2873096C4B8A1FD93D6B452F2A5A7DA52C659D9E5726FB46932C969300D309FC8B831DF22B4D677988F5B6E43078DA3D146C7EC0A6C827BfBLCG" TargetMode = "External"/>
	<Relationship Id="rId103" Type="http://schemas.openxmlformats.org/officeDocument/2006/relationships/hyperlink" Target="consultantplus://offline/ref=F642DBE2873096C4B8A1FD93D6B452F2A5A7DA52C65BDFEA726FB46932C969300D309FC8B831DF22B4D677978F5B6E43078DA3D146C7EC0A6C827BfBLCG" TargetMode = "External"/>
	<Relationship Id="rId104" Type="http://schemas.openxmlformats.org/officeDocument/2006/relationships/hyperlink" Target="consultantplus://offline/ref=F642DBE2873096C4B8A1FD93D6B452F2A5A7DA52C55DDFEE776FB46932C969300D309FC8B831DF22B4D6729A8F5B6E43078DA3D146C7EC0A6C827BfBLCG" TargetMode = "External"/>
	<Relationship Id="rId105" Type="http://schemas.openxmlformats.org/officeDocument/2006/relationships/hyperlink" Target="consultantplus://offline/ref=F642DBE2873096C4B8A1FD93D6B452F2A5A7DA52C55ED6EF726FB46932C969300D309FC8B831DF22B4D677978F5B6E43078DA3D146C7EC0A6C827BfBLCG" TargetMode = "External"/>
	<Relationship Id="rId106" Type="http://schemas.openxmlformats.org/officeDocument/2006/relationships/hyperlink" Target="consultantplus://offline/ref=F642DBE2873096C4B8A1FD93D6B452F2A5A7DA52C55DDFEE776FB46932C969300D309FC8B831DF22B4D672988F5B6E43078DA3D146C7EC0A6C827BfBLCG" TargetMode = "External"/>
	<Relationship Id="rId107" Type="http://schemas.openxmlformats.org/officeDocument/2006/relationships/hyperlink" Target="consultantplus://offline/ref=F642DBE2873096C4B8A1E39EC0D808FBA4AB8457CD5CD4BA2930EF3465C063674A7FC68AFC3CDE26B1DD27CFC05A3207549EA2D546C4EE16f6LCG" TargetMode = "External"/>
	<Relationship Id="rId108" Type="http://schemas.openxmlformats.org/officeDocument/2006/relationships/hyperlink" Target="consultantplus://offline/ref=F642DBE2873096C4B8A1FD93D6B452F2A5A7DA52C55DDFEE776FB46932C969300D309FC8B831DF22B4D6719C8F5B6E43078DA3D146C7EC0A6C827BfBLCG" TargetMode = "External"/>
	<Relationship Id="rId109" Type="http://schemas.openxmlformats.org/officeDocument/2006/relationships/hyperlink" Target="consultantplus://offline/ref=F642DBE2873096C4B8A1FD93D6B452F2A5A7DA52C55EDCE8706FB46932C969300D309FC8B831DF22B4D6729A8F5B6E43078DA3D146C7EC0A6C827BfBLCG" TargetMode = "External"/>
	<Relationship Id="rId110" Type="http://schemas.openxmlformats.org/officeDocument/2006/relationships/hyperlink" Target="consultantplus://offline/ref=F642DBE2873096C4B8A1FD93D6B452F2A5A7DA52C554DBED776FB46932C969300D309FC8B831DF22B4D6759F8F5B6E43078DA3D146C7EC0A6C827BfBLCG" TargetMode = "External"/>
	<Relationship Id="rId111" Type="http://schemas.openxmlformats.org/officeDocument/2006/relationships/hyperlink" Target="consultantplus://offline/ref=F642DBE2873096C4B8A1FD93D6B452F2A5A7DA52C659D9E5726FB46932C969300D309FC8B831DF22B4D677998F5B6E43078DA3D146C7EC0A6C827BfBLCG" TargetMode = "External"/>
	<Relationship Id="rId112" Type="http://schemas.openxmlformats.org/officeDocument/2006/relationships/hyperlink" Target="consultantplus://offline/ref=F642DBE2873096C4B8A1E39EC0D808FBA4AB8457CD5CD4BA2930EF3465C063674A7FC68AFC3CDE26B1DD27CFC05A3207549EA2D546C4EE16f6LCG" TargetMode = "External"/>
	<Relationship Id="rId113" Type="http://schemas.openxmlformats.org/officeDocument/2006/relationships/hyperlink" Target="consultantplus://offline/ref=F642DBE2873096C4B8A1FD93D6B452F2A5A7DA52C55EDCE8706FB46932C969300D309FC8B831DF22B4D6729B8F5B6E43078DA3D146C7EC0A6C827BfBLCG" TargetMode = "External"/>
	<Relationship Id="rId114" Type="http://schemas.openxmlformats.org/officeDocument/2006/relationships/hyperlink" Target="consultantplus://offline/ref=F642DBE2873096C4B8A1FD93D6B452F2A5A7DA52C554DBED776FB46932C969300D309FC8B831DF22B4D6759C8F5B6E43078DA3D146C7EC0A6C827BfBLCG" TargetMode = "External"/>
	<Relationship Id="rId115" Type="http://schemas.openxmlformats.org/officeDocument/2006/relationships/hyperlink" Target="consultantplus://offline/ref=F642DBE2873096C4B8A1FD93D6B452F2A5A7DA52C659D9E5726FB46932C969300D309FC8B831DF22B4D677968F5B6E43078DA3D146C7EC0A6C827BfBLCG" TargetMode = "External"/>
	<Relationship Id="rId116" Type="http://schemas.openxmlformats.org/officeDocument/2006/relationships/hyperlink" Target="consultantplus://offline/ref=F642DBE2873096C4B8A1FD93D6B452F2A5A7DA52C65BDFEA726FB46932C969300D309FC8B831DF22B4D6769E8F5B6E43078DA3D146C7EC0A6C827BfBLCG" TargetMode = "External"/>
	<Relationship Id="rId117" Type="http://schemas.openxmlformats.org/officeDocument/2006/relationships/hyperlink" Target="consultantplus://offline/ref=F642DBE2873096C4B8A1FD93D6B452F2A5A7DA52C55DDFEE776FB46932C969300D309FC8B831DF22B4D6719A8F5B6E43078DA3D146C7EC0A6C827BfBLCG" TargetMode = "External"/>
	<Relationship Id="rId118" Type="http://schemas.openxmlformats.org/officeDocument/2006/relationships/hyperlink" Target="consultantplus://offline/ref=F642DBE2873096C4B8A1FD93D6B452F2A5A7DA52C55ED6EF726FB46932C969300D309FC8B831DF22B4D6769E8F5B6E43078DA3D146C7EC0A6C827BfBLCG" TargetMode = "External"/>
	<Relationship Id="rId119" Type="http://schemas.openxmlformats.org/officeDocument/2006/relationships/hyperlink" Target="consultantplus://offline/ref=F642DBE2873096C4B8A1FD93D6B452F2A5A7DA52C558DAE8746FB46932C969300D309FC8B831DF22B4D672988F5B6E43078DA3D146C7EC0A6C827BfBLCG" TargetMode = "External"/>
	<Relationship Id="rId120" Type="http://schemas.openxmlformats.org/officeDocument/2006/relationships/hyperlink" Target="consultantplus://offline/ref=F642DBE2873096C4B8A1FD93D6B452F2A5A7DA52C558DAE8746FB46932C969300D309FC8B831DF22B4D672998F5B6E43078DA3D146C7EC0A6C827BfBLCG" TargetMode = "External"/>
	<Relationship Id="rId121" Type="http://schemas.openxmlformats.org/officeDocument/2006/relationships/hyperlink" Target="consultantplus://offline/ref=F642DBE2873096C4B8A1FD93D6B452F2A5A7DA52C55DDFEE776FB46932C969300D309FC8B831DF22B4D6719B8F5B6E43078DA3D146C7EC0A6C827BfBLCG" TargetMode = "External"/>
	<Relationship Id="rId122" Type="http://schemas.openxmlformats.org/officeDocument/2006/relationships/hyperlink" Target="consultantplus://offline/ref=F642DBE2873096C4B8A1FD93D6B452F2A5A7DA52C55DDFEE776FB46932C969300D309FC8B831DF22B4D671998F5B6E43078DA3D146C7EC0A6C827BfBLCG" TargetMode = "External"/>
	<Relationship Id="rId123" Type="http://schemas.openxmlformats.org/officeDocument/2006/relationships/hyperlink" Target="consultantplus://offline/ref=F642DBE2873096C4B8A1FD93D6B452F2A5A7DA52C55DDFEE776FB46932C969300D309FC8B831DF22B4D671978F5B6E43078DA3D146C7EC0A6C827BfBLCG" TargetMode = "External"/>
	<Relationship Id="rId124" Type="http://schemas.openxmlformats.org/officeDocument/2006/relationships/hyperlink" Target="consultantplus://offline/ref=F642DBE2873096C4B8A1FD93D6B452F2A5A7DA52C55DDFEE776FB46932C969300D309FC8B831DF22B4D6709E8F5B6E43078DA3D146C7EC0A6C827BfBLCG" TargetMode = "External"/>
	<Relationship Id="rId125" Type="http://schemas.openxmlformats.org/officeDocument/2006/relationships/hyperlink" Target="consultantplus://offline/ref=F642DBE2873096C4B8A1FD93D6B452F2A5A7DA52C55DDFEE776FB46932C969300D309FC8B831DF22B4D6709C8F5B6E43078DA3D146C7EC0A6C827BfBLCG" TargetMode = "External"/>
	<Relationship Id="rId126" Type="http://schemas.openxmlformats.org/officeDocument/2006/relationships/hyperlink" Target="consultantplus://offline/ref=F642DBE2873096C4B8A1FD93D6B452F2A5A7DA52CC59D9E47E32BE616BC56B37026F88CFF13DDE22B4D57095D05E7B525F80A5C959C4F0166E80f7LBG" TargetMode = "External"/>
	<Relationship Id="rId127" Type="http://schemas.openxmlformats.org/officeDocument/2006/relationships/hyperlink" Target="consultantplus://offline/ref=F642DBE2873096C4B8A1FD93D6B452F2A5A7DA52C55ED6EF726FB46932C969300D309FC8B831DF22B4D6769F8F5B6E43078DA3D146C7EC0A6C827BfBLCG" TargetMode = "External"/>
	<Relationship Id="rId128" Type="http://schemas.openxmlformats.org/officeDocument/2006/relationships/hyperlink" Target="consultantplus://offline/ref=F642DBE2873096C4B8A1FD93D6B452F2A5A7DA52C558DAE8746FB46932C969300D309FC8B831DF22B4D672968F5B6E43078DA3D146C7EC0A6C827BfBLCG" TargetMode = "External"/>
	<Relationship Id="rId129" Type="http://schemas.openxmlformats.org/officeDocument/2006/relationships/hyperlink" Target="consultantplus://offline/ref=F642DBE2873096C4B8A1FD93D6B452F2A5A7DA52C55DDFEE776FB46932C969300D309FC8B831DF22B4D6709D8F5B6E43078DA3D146C7EC0A6C827BfBLCG" TargetMode = "External"/>
	<Relationship Id="rId130" Type="http://schemas.openxmlformats.org/officeDocument/2006/relationships/hyperlink" Target="consultantplus://offline/ref=F642DBE2873096C4B8A1FD93D6B452F2A5A7DA52CC59D9E47E32BE616BC56B37026F88CFF13DDE22B4D57795D05E7B525F80A5C959C4F0166E80f7LBG" TargetMode = "External"/>
	<Relationship Id="rId131" Type="http://schemas.openxmlformats.org/officeDocument/2006/relationships/hyperlink" Target="consultantplus://offline/ref=F642DBE2873096C4B8A1FD93D6B452F2A5A7DA52C55EDCE8706FB46932C969300D309FC8B831DF22B4D672968F5B6E43078DA3D146C7EC0A6C827BfBLCG" TargetMode = "External"/>
	<Relationship Id="rId132" Type="http://schemas.openxmlformats.org/officeDocument/2006/relationships/hyperlink" Target="consultantplus://offline/ref=F642DBE2873096C4B8A1FD93D6B452F2A5A7DA52CC59D9E47E32BE616BC56B37026F88CFF13DDE22B4D57595D05E7B525F80A5C959C4F0166E80f7LBG" TargetMode = "External"/>
	<Relationship Id="rId133" Type="http://schemas.openxmlformats.org/officeDocument/2006/relationships/hyperlink" Target="consultantplus://offline/ref=F642DBE2873096C4B8A1FD93D6B452F2A5A7DA52C55ED6EF726FB46932C969300D309FC8B831DF22B4D6769D8F5B6E43078DA3D146C7EC0A6C827BfBLCG" TargetMode = "External"/>
	<Relationship Id="rId134" Type="http://schemas.openxmlformats.org/officeDocument/2006/relationships/hyperlink" Target="consultantplus://offline/ref=F642DBE2873096C4B8A1E39EC0D808FBA3AE8C5CCC55D4BA2930EF3465C06367587F9E86FC3AC023B6C8719E86f0LDG" TargetMode = "External"/>
	<Relationship Id="rId135" Type="http://schemas.openxmlformats.org/officeDocument/2006/relationships/hyperlink" Target="consultantplus://offline/ref=F642DBE2873096C4B8A1FD93D6B452F2A5A7DA52C55ED6EF726FB46932C969300D309FC8B831DF22B4D6769A8F5B6E43078DA3D146C7EC0A6C827BfBLCG" TargetMode = "External"/>
	<Relationship Id="rId136" Type="http://schemas.openxmlformats.org/officeDocument/2006/relationships/hyperlink" Target="consultantplus://offline/ref=F642DBE2873096C4B8A1FD93D6B452F2A5A7DA52C55ED6EF726FB46932C969300D309FC8B831DF22B4D6769A8F5B6E43078DA3D146C7EC0A6C827BfBLCG" TargetMode = "External"/>
	<Relationship Id="rId137" Type="http://schemas.openxmlformats.org/officeDocument/2006/relationships/hyperlink" Target="consultantplus://offline/ref=F642DBE2873096C4B8A1FD93D6B452F2A5A7DA52C55ED6EF726FB46932C969300D309FC8B831DF22B4D6769B8F5B6E43078DA3D146C7EC0A6C827BfBLCG" TargetMode = "External"/>
	<Relationship Id="rId138" Type="http://schemas.openxmlformats.org/officeDocument/2006/relationships/hyperlink" Target="consultantplus://offline/ref=F642DBE2873096C4B8A1E39EC0D808FBA3AE8C5CCC55D4BA2930EF3465C06367587F9E86FC3AC023B6C8719E86f0LDG" TargetMode = "External"/>
	<Relationship Id="rId139" Type="http://schemas.openxmlformats.org/officeDocument/2006/relationships/hyperlink" Target="consultantplus://offline/ref=F642DBE2873096C4B8A1FD93D6B452F2A5A7DA52C55EDCE8706FB46932C969300D309FC8B831DF22B4D6719D8F5B6E43078DA3D146C7EC0A6C827BfBLCG" TargetMode = "External"/>
	<Relationship Id="rId140" Type="http://schemas.openxmlformats.org/officeDocument/2006/relationships/hyperlink" Target="consultantplus://offline/ref=F642DBE2873096C4B8A1FD93D6B452F2A5A7DA52C55ED6EF726FB46932C969300D309FC8B831DF22B4D676988F5B6E43078DA3D146C7EC0A6C827BfBLCG" TargetMode = "External"/>
	<Relationship Id="rId141" Type="http://schemas.openxmlformats.org/officeDocument/2006/relationships/hyperlink" Target="consultantplus://offline/ref=F642DBE2873096C4B8A1FD93D6B452F2A5A7DA52C55ED6EF726FB46932C969300D309FC8B831DF22B4D676988F5B6E43078DA3D146C7EC0A6C827BfBLCG" TargetMode = "External"/>
	<Relationship Id="rId142" Type="http://schemas.openxmlformats.org/officeDocument/2006/relationships/hyperlink" Target="consultantplus://offline/ref=F642DBE2873096C4B8A1FD93D6B452F2A5A7DA52C55EDCE8706FB46932C969300D309FC8B831DF22B4D671978F5B6E43078DA3D146C7EC0A6C827BfBLCG" TargetMode = "External"/>
	<Relationship Id="rId143" Type="http://schemas.openxmlformats.org/officeDocument/2006/relationships/hyperlink" Target="consultantplus://offline/ref=F642DBE2873096C4B8A1FD93D6B452F2A5A7DA52C55DDFEE776FB46932C969300D309FC8B831DF22B4D6779E8F5B6E43078DA3D146C7EC0A6C827BfBLCG" TargetMode = "External"/>
	<Relationship Id="rId144" Type="http://schemas.openxmlformats.org/officeDocument/2006/relationships/hyperlink" Target="consultantplus://offline/ref=F642DBE2873096C4B8A1FD93D6B452F2A5A7DA52C55ED6EF726FB46932C969300D309FC8B831DF22B4D676998F5B6E43078DA3D146C7EC0A6C827BfBLCG" TargetMode = "External"/>
	<Relationship Id="rId145" Type="http://schemas.openxmlformats.org/officeDocument/2006/relationships/hyperlink" Target="consultantplus://offline/ref=F642DBE2873096C4B8A1FD93D6B452F2A5A7DA52C55ED6EF726FB46932C969300D309FC8B831DF22B4D676998F5B6E43078DA3D146C7EC0A6C827BfBLCG" TargetMode = "External"/>
	<Relationship Id="rId146" Type="http://schemas.openxmlformats.org/officeDocument/2006/relationships/hyperlink" Target="consultantplus://offline/ref=F642DBE2873096C4B8A1FD93D6B452F2A5A7DA52C55ED6EF726FB46932C969300D309FC8B831DF22B4D676998F5B6E43078DA3D146C7EC0A6C827BfBLCG" TargetMode = "External"/>
	<Relationship Id="rId147" Type="http://schemas.openxmlformats.org/officeDocument/2006/relationships/hyperlink" Target="consultantplus://offline/ref=F642DBE2873096C4B8A1FD93D6B452F2A5A7DA52C55ED6EF726FB46932C969300D309FC8B831DF22B4D676998F5B6E43078DA3D146C7EC0A6C827BfBLCG" TargetMode = "External"/>
	<Relationship Id="rId148" Type="http://schemas.openxmlformats.org/officeDocument/2006/relationships/hyperlink" Target="consultantplus://offline/ref=F642DBE2873096C4B8A1FD93D6B452F2A5A7DA52C55ED6EF726FB46932C969300D309FC8B831DF22B4D676998F5B6E43078DA3D146C7EC0A6C827BfBLCG" TargetMode = "External"/>
	<Relationship Id="rId149" Type="http://schemas.openxmlformats.org/officeDocument/2006/relationships/hyperlink" Target="consultantplus://offline/ref=F642DBE2873096C4B8A1FD93D6B452F2A5A7DA52C55DDFEE776FB46932C969300D309FC8B831DF22B4D6779C8F5B6E43078DA3D146C7EC0A6C827BfBLCG" TargetMode = "External"/>
	<Relationship Id="rId150" Type="http://schemas.openxmlformats.org/officeDocument/2006/relationships/hyperlink" Target="consultantplus://offline/ref=F642DBE2873096C4B8A1FD93D6B452F2A5A7DA52C55DDFEE776FB46932C969300D309FC8B831DF22B4D6769C8F5B6E43078DA3D146C7EC0A6C827BfBLCG" TargetMode = "External"/>
	<Relationship Id="rId151" Type="http://schemas.openxmlformats.org/officeDocument/2006/relationships/hyperlink" Target="consultantplus://offline/ref=F642DBE2873096C4B8A1FD93D6B452F2A5A7DA52C65CDDEB776FB46932C969300D309FC8B831DF22B4D672978F5B6E43078DA3D146C7EC0A6C827BfBLCG" TargetMode = "External"/>
	<Relationship Id="rId152" Type="http://schemas.openxmlformats.org/officeDocument/2006/relationships/hyperlink" Target="consultantplus://offline/ref=F642DBE2873096C4B8A1FD93D6B452F2A5A7DA52C65BDFEA726FB46932C969300D309FC8B831DF22B4D6769F8F5B6E43078DA3D146C7EC0A6C827BfBLCG" TargetMode = "External"/>
	<Relationship Id="rId153" Type="http://schemas.openxmlformats.org/officeDocument/2006/relationships/hyperlink" Target="consultantplus://offline/ref=F642DBE2873096C4B8A1FD93D6B452F2A5A7DA52C55ED6EF726FB46932C969300D309FC8B831DF22B4D676968F5B6E43078DA3D146C7EC0A6C827BfBLCG" TargetMode = "External"/>
	<Relationship Id="rId154" Type="http://schemas.openxmlformats.org/officeDocument/2006/relationships/hyperlink" Target="consultantplus://offline/ref=F642DBE2873096C4B8A1FD93D6B452F2A5A7DA52C55DDFEE776FB46932C969300D309FC8B831DF22B4D6769A8F5B6E43078DA3D146C7EC0A6C827BfBLCG" TargetMode = "External"/>
	<Relationship Id="rId155" Type="http://schemas.openxmlformats.org/officeDocument/2006/relationships/hyperlink" Target="consultantplus://offline/ref=F642DBE2873096C4B8A1FD93D6B452F2A5A7DA52C55ED6EF726FB46932C969300D309FC8B831DF22B4D676978F5B6E43078DA3D146C7EC0A6C827BfBLCG" TargetMode = "External"/>
	<Relationship Id="rId156" Type="http://schemas.openxmlformats.org/officeDocument/2006/relationships/hyperlink" Target="consultantplus://offline/ref=F642DBE2873096C4B8A1FD93D6B452F2A5A7DA52C55ED6EF726FB46932C969300D309FC8B831DF22B4D676978F5B6E43078DA3D146C7EC0A6C827BfBLCG" TargetMode = "External"/>
	<Relationship Id="rId157" Type="http://schemas.openxmlformats.org/officeDocument/2006/relationships/hyperlink" Target="consultantplus://offline/ref=F642DBE2873096C4B8A1FD93D6B452F2A5A7DA52C55ED6EF726FB46932C969300D309FC8B831DF22B4D6759E8F5B6E43078DA3D146C7EC0A6C827BfBLCG" TargetMode = "External"/>
	<Relationship Id="rId158" Type="http://schemas.openxmlformats.org/officeDocument/2006/relationships/hyperlink" Target="consultantplus://offline/ref=F642DBE2873096C4B8A1FD93D6B452F2A5A7DA52C55ED6EF726FB46932C969300D309FC8B831DF22B4D6759F8F5B6E43078DA3D146C7EC0A6C827BfBLCG" TargetMode = "External"/>
	<Relationship Id="rId159" Type="http://schemas.openxmlformats.org/officeDocument/2006/relationships/hyperlink" Target="consultantplus://offline/ref=F642DBE2873096C4B8A1FD93D6B452F2A5A7DA52C55ED6EF726FB46932C969300D309FC8B831DF22B4D6759C8F5B6E43078DA3D146C7EC0A6C827BfBLCG" TargetMode = "External"/>
	<Relationship Id="rId160" Type="http://schemas.openxmlformats.org/officeDocument/2006/relationships/hyperlink" Target="consultantplus://offline/ref=F642DBE2873096C4B8A1FD93D6B452F2A5A7DA52C55ED6EF726FB46932C969300D309FC8B831DF22B4D6759C8F5B6E43078DA3D146C7EC0A6C827BfBLCG" TargetMode = "External"/>
	<Relationship Id="rId161" Type="http://schemas.openxmlformats.org/officeDocument/2006/relationships/hyperlink" Target="consultantplus://offline/ref=F642DBE2873096C4B8A1FD93D6B452F2A5A7DA52C55ED6EF726FB46932C969300D309FC8B831DF22B4D6759D8F5B6E43078DA3D146C7EC0A6C827BfBLCG" TargetMode = "External"/>
	<Relationship Id="rId162" Type="http://schemas.openxmlformats.org/officeDocument/2006/relationships/hyperlink" Target="consultantplus://offline/ref=F642DBE2873096C4B8A1FD93D6B452F2A5A7DA52C55ED6EF726FB46932C969300D309FC8B831DF22B4D6759A8F5B6E43078DA3D146C7EC0A6C827BfBLCG" TargetMode = "External"/>
	<Relationship Id="rId163" Type="http://schemas.openxmlformats.org/officeDocument/2006/relationships/hyperlink" Target="consultantplus://offline/ref=F642DBE2873096C4B8A1FD93D6B452F2A5A7DA52C55ED6EF726FB46932C969300D309FC8B831DF22B4D6759A8F5B6E43078DA3D146C7EC0A6C827BfBLCG" TargetMode = "External"/>
	<Relationship Id="rId164" Type="http://schemas.openxmlformats.org/officeDocument/2006/relationships/hyperlink" Target="consultantplus://offline/ref=F642DBE2873096C4B8A1FD93D6B452F2A5A7DA52C558DAE8746FB46932C969300D309FC8B831DF22B4D672978F5B6E43078DA3D146C7EC0A6C827BfBLCG" TargetMode = "External"/>
	<Relationship Id="rId165" Type="http://schemas.openxmlformats.org/officeDocument/2006/relationships/hyperlink" Target="consultantplus://offline/ref=F642DBE2873096C4B8A1FD93D6B452F2A5A7DA52C55EDCE8706FB46932C969300D309FC8B831DF22B4D6709D8F5B6E43078DA3D146C7EC0A6C827BfBLCG" TargetMode = "External"/>
	<Relationship Id="rId166" Type="http://schemas.openxmlformats.org/officeDocument/2006/relationships/hyperlink" Target="consultantplus://offline/ref=F642DBE2873096C4B8A1FD93D6B452F2A5A7DA52CC59D9E47E32BE616BC56B37026F88CFF13DDE22B4DE7495D05E7B525F80A5C959C4F0166E80f7LBG" TargetMode = "External"/>
	<Relationship Id="rId167" Type="http://schemas.openxmlformats.org/officeDocument/2006/relationships/hyperlink" Target="consultantplus://offline/ref=F642DBE2873096C4B8A1FD93D6B452F2A5A7DA52C55EDCE8706FB46932C969300D309FC8B831DF22B4D670998F5B6E43078DA3D146C7EC0A6C827BfBLCG" TargetMode = "External"/>
	<Relationship Id="rId168" Type="http://schemas.openxmlformats.org/officeDocument/2006/relationships/hyperlink" Target="consultantplus://offline/ref=F642DBE2873096C4B8A1FD93D6B452F2A5A7DA52C55EDCE8706FB46932C969300D309FC8B831DF22B4D6779E8F5B6E43078DA3D146C7EC0A6C827BfBLCG" TargetMode = "External"/>
	<Relationship Id="rId169" Type="http://schemas.openxmlformats.org/officeDocument/2006/relationships/hyperlink" Target="consultantplus://offline/ref=F642DBE2873096C4B8A1FD93D6B452F2A5A7DA52C558DAE8746FB46932C969300D309FC8B831DF22B4D6719E8F5B6E43078DA3D146C7EC0A6C827BfBLCG" TargetMode = "External"/>
	<Relationship Id="rId170" Type="http://schemas.openxmlformats.org/officeDocument/2006/relationships/hyperlink" Target="consultantplus://offline/ref=F642DBE2873096C4B8A1FD93D6B452F2A5A7DA52C65BDFEA726FB46932C969300D309FC8B831DF22B4D6769C8F5B6E43078DA3D146C7EC0A6C827BfBLCG" TargetMode = "External"/>
	<Relationship Id="rId171" Type="http://schemas.openxmlformats.org/officeDocument/2006/relationships/hyperlink" Target="consultantplus://offline/ref=F642DBE2873096C4B8A1FD93D6B452F2A5A7DA52C55EDCE8706FB46932C969300D309FC8B831DF22B4D6779D8F5B6E43078DA3D146C7EC0A6C827BfBLCG" TargetMode = "External"/>
	<Relationship Id="rId172" Type="http://schemas.openxmlformats.org/officeDocument/2006/relationships/hyperlink" Target="consultantplus://offline/ref=F642DBE2873096C4B8A1FD93D6B452F2A5A7DA52C55EDCE8706FB46932C969300D309FC8B831DF22B4D677988F5B6E43078DA3D146C7EC0A6C827BfBLCG" TargetMode = "External"/>
	<Relationship Id="rId173" Type="http://schemas.openxmlformats.org/officeDocument/2006/relationships/hyperlink" Target="consultantplus://offline/ref=F642DBE2873096C4B8A1FD93D6B452F2A5A7DA52C55EDCE8706FB46932C969300D309FC8B831DF22B4D677968F5B6E43078DA3D146C7EC0A6C827BfBLCG" TargetMode = "External"/>
	<Relationship Id="rId174" Type="http://schemas.openxmlformats.org/officeDocument/2006/relationships/hyperlink" Target="consultantplus://offline/ref=F642DBE2873096C4B8A1FD93D6B452F2A5A7DA52C55EDCE8706FB46932C969300D309FC8B831DF22B4D6769F8F5B6E43078DA3D146C7EC0A6C827BfBLCG" TargetMode = "External"/>
	<Relationship Id="rId175" Type="http://schemas.openxmlformats.org/officeDocument/2006/relationships/hyperlink" Target="consultantplus://offline/ref=F642DBE2873096C4B8A1FD93D6B452F2A5A7DA52C558DAE8746FB46932C969300D309FC8B831DF22B4D6719D8F5B6E43078DA3D146C7EC0A6C827BfBLCG" TargetMode = "External"/>
	<Relationship Id="rId176" Type="http://schemas.openxmlformats.org/officeDocument/2006/relationships/hyperlink" Target="consultantplus://offline/ref=F642DBE2873096C4B8A1FD93D6B452F2A5A7DA52C65ED7E5736FB46932C969300D309FC8B831DF22B4D6709A8F5B6E43078DA3D146C7EC0A6C827BfBLCG" TargetMode = "External"/>
	<Relationship Id="rId177" Type="http://schemas.openxmlformats.org/officeDocument/2006/relationships/hyperlink" Target="consultantplus://offline/ref=F642DBE2873096C4B8A1FD93D6B452F2A5A7DA52C55ED6EF726FB46932C969300D309FC8B831DF22B4D6759B8F5B6E43078DA3D146C7EC0A6C827BfBLCG" TargetMode = "External"/>
	<Relationship Id="rId178" Type="http://schemas.openxmlformats.org/officeDocument/2006/relationships/hyperlink" Target="consultantplus://offline/ref=F642DBE2873096C4B8A1E39EC0D808FBA4A4875BC25CD4BA2930EF3465C06367587F9E86FC3AC023B6C8719E86f0LDG" TargetMode = "External"/>
	<Relationship Id="rId179" Type="http://schemas.openxmlformats.org/officeDocument/2006/relationships/hyperlink" Target="consultantplus://offline/ref=F642DBE2873096C4B8A1E39EC0D808FBA3AE8C5CCC55D4BA2930EF3465C06367587F9E86FC3AC023B6C8719E86f0LDG" TargetMode = "External"/>
	<Relationship Id="rId180" Type="http://schemas.openxmlformats.org/officeDocument/2006/relationships/hyperlink" Target="consultantplus://offline/ref=F642DBE2873096C4B8A1FD93D6B452F2A5A7DA52C558DAE8746FB46932C969300D309FC8B831DF22B4D6719A8F5B6E43078DA3D146C7EC0A6C827BfBLCG" TargetMode = "External"/>
	<Relationship Id="rId181" Type="http://schemas.openxmlformats.org/officeDocument/2006/relationships/hyperlink" Target="consultantplus://offline/ref=F642DBE2873096C4B8A1FD93D6B452F2A5A7DA52C65ED7E5736FB46932C969300D309FC8B831DF22B4D6709B8F5B6E43078DA3D146C7EC0A6C827BfBLCG" TargetMode = "External"/>
	<Relationship Id="rId182" Type="http://schemas.openxmlformats.org/officeDocument/2006/relationships/hyperlink" Target="consultantplus://offline/ref=F642DBE2873096C4B8A1FD93D6B452F2A5A7DA52C654DEE8776FB46932C969300D309FC8B831DF22B4D6729C8F5B6E43078DA3D146C7EC0A6C827BfBLCG" TargetMode = "External"/>
	<Relationship Id="rId183" Type="http://schemas.openxmlformats.org/officeDocument/2006/relationships/hyperlink" Target="consultantplus://offline/ref=F642DBE2873096C4B8A1E39EC0D808FBA4A4875BC25CD4BA2930EF3465C06367587F9E86FC3AC023B6C8719E86f0LDG" TargetMode = "External"/>
	<Relationship Id="rId184" Type="http://schemas.openxmlformats.org/officeDocument/2006/relationships/hyperlink" Target="consultantplus://offline/ref=F642DBE2873096C4B8A1FD93D6B452F2A5A7DA52C65ED7E5736FB46932C969300D309FC8B831DF22B4D670988F5B6E43078DA3D146C7EC0A6C827BfBLCG" TargetMode = "External"/>
	<Relationship Id="rId185" Type="http://schemas.openxmlformats.org/officeDocument/2006/relationships/hyperlink" Target="consultantplus://offline/ref=F642DBE2873096C4B8A1FD93D6B452F2A5A7DA52C65ED7E5736FB46932C969300D309FC8B831DF22B4D670998F5B6E43078DA3D146C7EC0A6C827BfBLCG" TargetMode = "External"/>
	<Relationship Id="rId186" Type="http://schemas.openxmlformats.org/officeDocument/2006/relationships/hyperlink" Target="consultantplus://offline/ref=F642DBE2873096C4B8A1E39EC0D808FBA4A4875BC25CD4BA2930EF3465C06367587F9E86FC3AC023B6C8719E86f0LDG" TargetMode = "External"/>
	<Relationship Id="rId187" Type="http://schemas.openxmlformats.org/officeDocument/2006/relationships/hyperlink" Target="consultantplus://offline/ref=F642DBE2873096C4B8A1FD93D6B452F2A5A7DA52C65AD8EA746FB46932C969300D309FC8B831DF22B4D6729D8F5B6E43078DA3D146C7EC0A6C827BfBLCG" TargetMode = "External"/>
	<Relationship Id="rId188" Type="http://schemas.openxmlformats.org/officeDocument/2006/relationships/hyperlink" Target="consultantplus://offline/ref=F642DBE2873096C4B8A1FD93D6B452F2A5A7DA52C65ED7E5736FB46932C969300D309FC8B831DF22B4D6779E8F5B6E43078DA3D146C7EC0A6C827BfBLCG" TargetMode = "External"/>
	<Relationship Id="rId189" Type="http://schemas.openxmlformats.org/officeDocument/2006/relationships/hyperlink" Target="consultantplus://offline/ref=F642DBE2873096C4B8A1E39EC0D808FBA3AE8C5CCC55D4BA2930EF3465C06367587F9E86FC3AC023B6C8719E86f0LDG" TargetMode = "External"/>
	<Relationship Id="rId190" Type="http://schemas.openxmlformats.org/officeDocument/2006/relationships/hyperlink" Target="consultantplus://offline/ref=F642DBE2873096C4B8A1E39EC0D808FBA4A4875BC25CD4BA2930EF3465C06367587F9E86FC3AC023B6C8719E86f0LDG" TargetMode = "External"/>
	<Relationship Id="rId191" Type="http://schemas.openxmlformats.org/officeDocument/2006/relationships/hyperlink" Target="consultantplus://offline/ref=F642DBE2873096C4B8A1FD93D6B452F2A5A7DA52C65ED7E5736FB46932C969300D309FC8B831DF22B4D677998F5B6E43078DA3D146C7EC0A6C827BfBLCG" TargetMode = "External"/>
	<Relationship Id="rId192" Type="http://schemas.openxmlformats.org/officeDocument/2006/relationships/hyperlink" Target="consultantplus://offline/ref=F642DBE2873096C4B8A1FD93D6B452F2A5A7DA52C65ED7E5736FB46932C969300D309FC8B831DF22B4D6769D8F5B6E43078DA3D146C7EC0A6C827BfBLCG" TargetMode = "External"/>
	<Relationship Id="rId193" Type="http://schemas.openxmlformats.org/officeDocument/2006/relationships/hyperlink" Target="consultantplus://offline/ref=F642DBE2873096C4B8A1FD93D6B452F2A5A7DA52CC59D9E47E32BE616BC56B37026F88CFF13DDE22B5D67595D05E7B525F80A5C959C4F0166E80f7LBG" TargetMode = "External"/>
	<Relationship Id="rId194" Type="http://schemas.openxmlformats.org/officeDocument/2006/relationships/hyperlink" Target="consultantplus://offline/ref=F642DBE2873096C4B8A1FD93D6B452F2A5A7DA52C55ED6EF726FB46932C969300D309FC8B831DF22B4D67B9A8F5B6E43078DA3D146C7EC0A6C827BfBLCG" TargetMode = "External"/>
	<Relationship Id="rId195" Type="http://schemas.openxmlformats.org/officeDocument/2006/relationships/hyperlink" Target="consultantplus://offline/ref=F642DBE2873096C4B8A1FD93D6B452F2A5A7DA52C65ED7E5736FB46932C969300D309FC8B831DF22B4D6769B8F5B6E43078DA3D146C7EC0A6C827BfBLCG" TargetMode = "External"/>
	<Relationship Id="rId196" Type="http://schemas.openxmlformats.org/officeDocument/2006/relationships/hyperlink" Target="consultantplus://offline/ref=F642DBE2873096C4B8A1FD93D6B452F2A5A7DA52CC59D9E47E32BE616BC56B37026F88CFF13DDE22B5D67495D05E7B525F80A5C959C4F0166E80f7LBG" TargetMode = "External"/>
	<Relationship Id="rId197" Type="http://schemas.openxmlformats.org/officeDocument/2006/relationships/hyperlink" Target="consultantplus://offline/ref=F642DBE2873096C4B8A1E39EC0D808FBA3AE8C5CCC55D4BA2930EF3465C06367587F9E86FC3AC023B6C8719E86f0LDG" TargetMode = "External"/>
	<Relationship Id="rId198" Type="http://schemas.openxmlformats.org/officeDocument/2006/relationships/hyperlink" Target="consultantplus://offline/ref=F642DBE2873096C4B8A1FD93D6B452F2A5A7DA52CC59D9E47E32BE616BC56B37026F88CFF13DDE22B5D77395D05E7B525F80A5C959C4F0166E80f7LBG" TargetMode = "External"/>
	<Relationship Id="rId199" Type="http://schemas.openxmlformats.org/officeDocument/2006/relationships/hyperlink" Target="consultantplus://offline/ref=F642DBE2873096C4B8A1E39EC0D808FBA3AE8C5CCC55D4BA2930EF3465C063674A7FC68DFC378A73F0837E9E82113E054C82A3D5f5LAG" TargetMode = "External"/>
	<Relationship Id="rId200" Type="http://schemas.openxmlformats.org/officeDocument/2006/relationships/hyperlink" Target="consultantplus://offline/ref=F642DBE2873096C4B8A1FD93D6B452F2A5A7DA52C55ED6EF726FB46932C969300D309FC8B831DF22B4D67B988F5B6E43078DA3D146C7EC0A6C827BfBLCG" TargetMode = "External"/>
	<Relationship Id="rId201" Type="http://schemas.openxmlformats.org/officeDocument/2006/relationships/hyperlink" Target="consultantplus://offline/ref=F642DBE2873096C4B8A1FD93D6B452F2A5A7DA52C55ED6EF726FB46932C969300D309FC8B831DF22B4D67B988F5B6E43078DA3D146C7EC0A6C827BfBLCG" TargetMode = "External"/>
	<Relationship Id="rId202" Type="http://schemas.openxmlformats.org/officeDocument/2006/relationships/hyperlink" Target="consultantplus://offline/ref=F642DBE2873096C4B8A1FD93D6B452F2A5A7DA52C55ED6EF726FB46932C969300D309FC8B831DF22B4D67B998F5B6E43078DA3D146C7EC0A6C827BfBLCG" TargetMode = "External"/>
	<Relationship Id="rId203" Type="http://schemas.openxmlformats.org/officeDocument/2006/relationships/hyperlink" Target="consultantplus://offline/ref=F642DBE2873096C4B8A1FD93D6B452F2A5A7DA52C55ED6EF726FB46932C969300D309FC8B831DF22B4D67B968F5B6E43078DA3D146C7EC0A6C827BfBLCG" TargetMode = "External"/>
	<Relationship Id="rId204" Type="http://schemas.openxmlformats.org/officeDocument/2006/relationships/hyperlink" Target="consultantplus://offline/ref=F642DBE2873096C4B8A1FD93D6B452F2A5A7DA52C65BD6EC7C6FB46932C969300D309FDAB869D322B2C8729C9A0D3F05f5L0G" TargetMode = "External"/>
	<Relationship Id="rId205" Type="http://schemas.openxmlformats.org/officeDocument/2006/relationships/hyperlink" Target="consultantplus://offline/ref=F642DBE2873096C4B8A1FD93D6B452F2A5A7DA52C15EDCE97E32BE616BC56B37026F88CFF13DDE22B4D17195D05E7B525F80A5C959C4F0166E80f7LBG" TargetMode = "External"/>
	<Relationship Id="rId206" Type="http://schemas.openxmlformats.org/officeDocument/2006/relationships/hyperlink" Target="consultantplus://offline/ref=F642DBE2873096C4B8A1FD93D6B452F2A5A7DA52CD55DCE97E32BE616BC56B37026F88CFF13DDE22B4D77195D05E7B525F80A5C959C4F0166E80f7LBG" TargetMode = "External"/>
	<Relationship Id="rId207" Type="http://schemas.openxmlformats.org/officeDocument/2006/relationships/hyperlink" Target="consultantplus://offline/ref=F642DBE2873096C4B8A1FD93D6B452F2A5A7DA52CC59D9E47E32BE616BC56B37026F88CFF13DDE22B5D77A95D05E7B525F80A5C959C4F0166E80f7LBG" TargetMode = "External"/>
	<Relationship Id="rId208" Type="http://schemas.openxmlformats.org/officeDocument/2006/relationships/hyperlink" Target="consultantplus://offline/ref=F642DBE2873096C4B8A1FD93D6B452F2A5A7DA52C65ED7E5736FB46932C969300D309FC8B831DF22B4D676968F5B6E43078DA3D146C7EC0A6C827BfBLCG" TargetMode = "External"/>
	<Relationship Id="rId209" Type="http://schemas.openxmlformats.org/officeDocument/2006/relationships/hyperlink" Target="consultantplus://offline/ref=F642DBE2873096C4B8A1E39EC0D808FBA4A4875BC25CD4BA2930EF3465C06367587F9E86FC3AC023B6C8719E86f0LDG" TargetMode = "External"/>
	<Relationship Id="rId210" Type="http://schemas.openxmlformats.org/officeDocument/2006/relationships/hyperlink" Target="consultantplus://offline/ref=F642DBE2873096C4B8A1FD93D6B452F2A5A7DA52C65BD6ED756FB46932C969300D309FDAB869D322B2C8729C9A0D3F05f5L0G" TargetMode = "External"/>
	<Relationship Id="rId211" Type="http://schemas.openxmlformats.org/officeDocument/2006/relationships/hyperlink" Target="consultantplus://offline/ref=F642DBE2873096C4B8A1FD93D6B452F2A5A7DA52C65ED7E5736FB46932C969300D309FC8B831DF22B4D6749E8F5B6E43078DA3D146C7EC0A6C827BfBLCG" TargetMode = "External"/>
	<Relationship Id="rId212" Type="http://schemas.openxmlformats.org/officeDocument/2006/relationships/hyperlink" Target="consultantplus://offline/ref=F642DBE2873096C4B8A1FD93D6B452F2A5A7DA52C55BDBE8716FB46932C969300D309FC8B831DF22B4D6729F8F5B6E43078DA3D146C7EC0A6C827BfBLCG" TargetMode = "External"/>
	<Relationship Id="rId213" Type="http://schemas.openxmlformats.org/officeDocument/2006/relationships/hyperlink" Target="consultantplus://offline/ref=F642DBE2873096C4B8A1E39EC0D808FBA4A4875BC25CD4BA2930EF3465C06367587F9E86FC3AC023B6C8719E86f0LDG" TargetMode = "External"/>
	<Relationship Id="rId214" Type="http://schemas.openxmlformats.org/officeDocument/2006/relationships/hyperlink" Target="consultantplus://offline/ref=F642DBE2873096C4B8A1FD93D6B452F2A5A7DA52C65ED7E5736FB46932C969300D309FC8B831DF22B4D6749F8F5B6E43078DA3D146C7EC0A6C827BfBLCG" TargetMode = "External"/>
	<Relationship Id="rId215" Type="http://schemas.openxmlformats.org/officeDocument/2006/relationships/hyperlink" Target="consultantplus://offline/ref=F642DBE2873096C4B8A1FD93D6B452F2A5A7DA52C55BD6E4776FB46932C969300D309FC8B831DF22B4D6729F8F5B6E43078DA3D146C7EC0A6C827BfBLCG" TargetMode = "External"/>
	<Relationship Id="rId216" Type="http://schemas.openxmlformats.org/officeDocument/2006/relationships/hyperlink" Target="consultantplus://offline/ref=F642DBE2873096C4B8A1FD93D6B452F2A5A7DA52C65AD8EB746FB46932C969300D309FDAB869D322B2C8729C9A0D3F05f5L0G" TargetMode = "External"/>
	<Relationship Id="rId217" Type="http://schemas.openxmlformats.org/officeDocument/2006/relationships/hyperlink" Target="consultantplus://offline/ref=F642DBE2873096C4B8A1FD93D6B452F2A5A7DA52C55BD6E4776FB46932C969300D309FC8B831DF22B4D6729C8F5B6E43078DA3D146C7EC0A6C827BfBLCG" TargetMode = "External"/>
	<Relationship Id="rId218" Type="http://schemas.openxmlformats.org/officeDocument/2006/relationships/hyperlink" Target="consultantplus://offline/ref=F642DBE2873096C4B8A1FD93D6B452F2A5A7DA52C65BDDED706FB46932C969300D309FC8B831DF22B4D673978F5B6E43078DA3D146C7EC0A6C827BfBLCG" TargetMode = "External"/>
	<Relationship Id="rId219" Type="http://schemas.openxmlformats.org/officeDocument/2006/relationships/hyperlink" Target="consultantplus://offline/ref=F642DBE2873096C4B8A1E39EC0D808FBA4AD8057C65DD4BA2930EF3465C06367587F9E86FC3AC023B6C8719E86f0LDG" TargetMode = "External"/>
	<Relationship Id="rId220" Type="http://schemas.openxmlformats.org/officeDocument/2006/relationships/hyperlink" Target="consultantplus://offline/ref=F642DBE2873096C4B8A1E39EC0D808FBA4A4875BC25CD4BA2930EF3465C06367587F9E86FC3AC023B6C8719E86f0LDG" TargetMode = "External"/>
	<Relationship Id="rId221" Type="http://schemas.openxmlformats.org/officeDocument/2006/relationships/hyperlink" Target="consultantplus://offline/ref=F642DBE2873096C4B8A1FD93D6B452F2A5A7DA52C55ED6EF726FB46932C969300D309FC8B831DF22B4D67A988F5B6E43078DA3D146C7EC0A6C827BfBLCG" TargetMode = "External"/>
	<Relationship Id="rId222" Type="http://schemas.openxmlformats.org/officeDocument/2006/relationships/hyperlink" Target="consultantplus://offline/ref=F642DBE2873096C4B8A1E39EC0D808FBA4A4875BC25CD4BA2930EF3465C06367587F9E86FC3AC023B6C8719E86f0LDG" TargetMode = "External"/>
	<Relationship Id="rId223" Type="http://schemas.openxmlformats.org/officeDocument/2006/relationships/hyperlink" Target="consultantplus://offline/ref=F642DBE2873096C4B8A1FD93D6B452F2A5A7DA52C65ED7E5736FB46932C969300D309FC8B831DF22B4D674988F5B6E43078DA3D146C7EC0A6C827BfBLCG" TargetMode = "External"/>
	<Relationship Id="rId224" Type="http://schemas.openxmlformats.org/officeDocument/2006/relationships/hyperlink" Target="consultantplus://offline/ref=F642DBE2873096C4B8A1FD93D6B452F2A5A7DA52C65ED7E5736FB46932C969300D309FC8B831DF22B4D674968F5B6E43078DA3D146C7EC0A6C827BfBLCG" TargetMode = "External"/>
	<Relationship Id="rId225" Type="http://schemas.openxmlformats.org/officeDocument/2006/relationships/hyperlink" Target="consultantplus://offline/ref=F642DBE2873096C4B8A1FD93D6B452F2A5A7DA52C558DAE8746FB46932C969300D309FC8B831DF22B4D6719B8F5B6E43078DA3D146C7EC0A6C827BfBLCG" TargetMode = "External"/>
	<Relationship Id="rId226" Type="http://schemas.openxmlformats.org/officeDocument/2006/relationships/hyperlink" Target="consultantplus://offline/ref=F642DBE2873096C4B8A1E39EC0D808FBA4A4875BC25CD4BA2930EF3465C06367587F9E86FC3AC023B6C8719E86f0LDG" TargetMode = "External"/>
	<Relationship Id="rId227" Type="http://schemas.openxmlformats.org/officeDocument/2006/relationships/hyperlink" Target="consultantplus://offline/ref=F642DBE2873096C4B8A1FD93D6B452F2A5A7DA52C65ED7E5736FB46932C969300D309FC8B831DF22B4D67B9E8F5B6E43078DA3D146C7EC0A6C827BfBLCG" TargetMode = "External"/>
	<Relationship Id="rId228" Type="http://schemas.openxmlformats.org/officeDocument/2006/relationships/hyperlink" Target="consultantplus://offline/ref=F642DBE2873096C4B8A1FD93D6B452F2A5A7DA52C65FDEE87E32BE616BC56B37026F88CFF13DDE22B4D67A95D05E7B525F80A5C959C4F0166E80f7LBG" TargetMode = "External"/>
	<Relationship Id="rId229" Type="http://schemas.openxmlformats.org/officeDocument/2006/relationships/hyperlink" Target="consultantplus://offline/ref=F642DBE2873096C4B8A1FD93D6B452F2A5A7DA52C65ED7E5736FB46932C969300D309FC8B831DF22B4D67B9C8F5B6E43078DA3D146C7EC0A6C827BfBLCG" TargetMode = "External"/>
	<Relationship Id="rId230" Type="http://schemas.openxmlformats.org/officeDocument/2006/relationships/hyperlink" Target="consultantplus://offline/ref=F642DBE2873096C4B8A1E39EC0D808FBA4A4875BC25CD4BA2930EF3465C06367587F9E86FC3AC023B6C8719E86f0LDG" TargetMode = "External"/>
	<Relationship Id="rId231" Type="http://schemas.openxmlformats.org/officeDocument/2006/relationships/hyperlink" Target="consultantplus://offline/ref=F642DBE2873096C4B8A1FD93D6B452F2A5A7DA52C65ED7E5736FB46932C969300D309FC8B831DF22B4D67B9A8F5B6E43078DA3D146C7EC0A6C827BfBLCG" TargetMode = "External"/>
	<Relationship Id="rId232" Type="http://schemas.openxmlformats.org/officeDocument/2006/relationships/hyperlink" Target="consultantplus://offline/ref=F642DBE2873096C4B8A1FD93D6B452F2A5A7DA52C65ED7E5736FB46932C969300D309FC8B831DF22B4D67A9F8F5B6E43078DA3D146C7EC0A6C827BfBLCG" TargetMode = "External"/>
	<Relationship Id="rId233" Type="http://schemas.openxmlformats.org/officeDocument/2006/relationships/hyperlink" Target="consultantplus://offline/ref=F642DBE2873096C4B8A1FD93D6B452F2A5A7DA52C65ED7E5736FB46932C969300D309FC8B831DF22B4D67A9C8F5B6E43078DA3D146C7EC0A6C827BfBLCG" TargetMode = "External"/>
	<Relationship Id="rId234" Type="http://schemas.openxmlformats.org/officeDocument/2006/relationships/hyperlink" Target="consultantplus://offline/ref=F642DBE2873096C4B8A1FD93D6B452F2A5A7DA52C65ED7E5736FB46932C969300D309FC8B831DF22B4D67A968F5B6E43078DA3D146C7EC0A6C827BfBLCG" TargetMode = "External"/>
	<Relationship Id="rId235" Type="http://schemas.openxmlformats.org/officeDocument/2006/relationships/hyperlink" Target="consultantplus://offline/ref=F642DBE2873096C4B8A1FD93D6B452F2A5A7DA52CC59D9E47E32BE616BC56B37026F88CFF13DDE22B5D47795D05E7B525F80A5C959C4F0166E80f7LBG" TargetMode = "External"/>
	<Relationship Id="rId236" Type="http://schemas.openxmlformats.org/officeDocument/2006/relationships/hyperlink" Target="consultantplus://offline/ref=F642DBE2873096C4B8A1FD93D6B452F2A5A7DA52C65ED7E5736FB46932C969300D309FC8B831DF22B4D7739D8F5B6E43078DA3D146C7EC0A6C827BfBLCG" TargetMode = "External"/>
	<Relationship Id="rId237" Type="http://schemas.openxmlformats.org/officeDocument/2006/relationships/hyperlink" Target="consultantplus://offline/ref=F642DBE2873096C4B8A1FD93D6B452F2A5A7DA52CC59D9E47E32BE616BC56B37026F88CFF13DDE22B5D47695D05E7B525F80A5C959C4F0166E80f7LBG" TargetMode = "External"/>
	<Relationship Id="rId238" Type="http://schemas.openxmlformats.org/officeDocument/2006/relationships/hyperlink" Target="consultantplus://offline/ref=F642DBE2873096C4B8A1FD93D6B452F2A5A7DA52C65ED7E5736FB46932C969300D309FC8B831DF22B4D773988F5B6E43078DA3D146C7EC0A6C827BfBLCG" TargetMode = "External"/>
	<Relationship Id="rId239" Type="http://schemas.openxmlformats.org/officeDocument/2006/relationships/hyperlink" Target="consultantplus://offline/ref=F642DBE2873096C4B8A1FD93D6B452F2A5A7DA52CC59D9E47E32BE616BC56B37026F88CFF13DDE22B5D47595D05E7B525F80A5C959C4F0166E80f7LBG" TargetMode = "External"/>
	<Relationship Id="rId240" Type="http://schemas.openxmlformats.org/officeDocument/2006/relationships/hyperlink" Target="consultantplus://offline/ref=F642DBE2873096C4B8A1FD93D6B452F2A5A7DA52C65ED7E5736FB46932C969300D309FC8B831DF22B4D7729E8F5B6E43078DA3D146C7EC0A6C827BfBLCG" TargetMode = "External"/>
	<Relationship Id="rId241" Type="http://schemas.openxmlformats.org/officeDocument/2006/relationships/hyperlink" Target="consultantplus://offline/ref=F642DBE2873096C4B8A1FD93D6B452F2A5A7DA52C65ED7E5736FB46932C969300D309FC8B831DF22B4D7729D8F5B6E43078DA3D146C7EC0A6C827BfBLCG" TargetMode = "External"/>
	<Relationship Id="rId242" Type="http://schemas.openxmlformats.org/officeDocument/2006/relationships/hyperlink" Target="consultantplus://offline/ref=F642DBE2873096C4B8A1FD93D6B452F2A5A7DA52C65ED7E5736FB46932C969300D309FC8B831DF22B4D7729B8F5B6E43078DA3D146C7EC0A6C827BfBLCG" TargetMode = "External"/>
	<Relationship Id="rId243" Type="http://schemas.openxmlformats.org/officeDocument/2006/relationships/hyperlink" Target="consultantplus://offline/ref=F642DBE2873096C4B8A1FD93D6B452F2A5A7DA52C65ED7E5736FB46932C969300D309FC8B831DF22B4D772988F5B6E43078DA3D146C7EC0A6C827BfBLCG" TargetMode = "External"/>
	<Relationship Id="rId244" Type="http://schemas.openxmlformats.org/officeDocument/2006/relationships/hyperlink" Target="consultantplus://offline/ref=F642DBE2873096C4B8A1E39EC0D808FBA4A4875BC25CD4BA2930EF3465C06367587F9E86FC3AC023B6C8719E86f0LDG" TargetMode = "External"/>
	<Relationship Id="rId245" Type="http://schemas.openxmlformats.org/officeDocument/2006/relationships/hyperlink" Target="consultantplus://offline/ref=F642DBE2873096C4B8A1FD93D6B452F2A5A7DA52C65ED7E5736FB46932C969300D309FC8B831DF22B4D772978F5B6E43078DA3D146C7EC0A6C827BfBLCG" TargetMode = "External"/>
	<Relationship Id="rId246" Type="http://schemas.openxmlformats.org/officeDocument/2006/relationships/hyperlink" Target="consultantplus://offline/ref=F642DBE2873096C4B8A1E39EC0D808FBA4A4875BC25CD4BA2930EF3465C06367587F9E86FC3AC023B6C8719E86f0LDG" TargetMode = "External"/>
	<Relationship Id="rId247" Type="http://schemas.openxmlformats.org/officeDocument/2006/relationships/hyperlink" Target="consultantplus://offline/ref=F642DBE2873096C4B8A1FD93D6B452F2A5A7DA52C55BD6E4776FB46932C969300D309FC8B831DF22B4D6729B8F5B6E43078DA3D146C7EC0A6C827BfBLCG" TargetMode = "External"/>
	<Relationship Id="rId248" Type="http://schemas.openxmlformats.org/officeDocument/2006/relationships/hyperlink" Target="consultantplus://offline/ref=F642DBE2873096C4B8A1FD93D6B452F2A5A7DA52C55BD6E4776FB46932C969300D309FC8B831DF22B4D672968F5B6E43078DA3D146C7EC0A6C827BfBLCG" TargetMode = "External"/>
	<Relationship Id="rId249" Type="http://schemas.openxmlformats.org/officeDocument/2006/relationships/hyperlink" Target="consultantplus://offline/ref=F642DBE2873096C4B8A1FD93D6B452F2A5A7DA52C55BD6E4776FB46932C969300D309FC8B831DF22B4D672978F5B6E43078DA3D146C7EC0A6C827BfBLCG" TargetMode = "External"/>
	<Relationship Id="rId250" Type="http://schemas.openxmlformats.org/officeDocument/2006/relationships/hyperlink" Target="consultantplus://offline/ref=F642DBE2873096C4B8A1FD93D6B452F2A5A7DA52C65ED7E5736FB46932C969300D309FC8B831DF22B4D7719C8F5B6E43078DA3D146C7EC0A6C827BfBLCG" TargetMode = "External"/>
	<Relationship Id="rId251" Type="http://schemas.openxmlformats.org/officeDocument/2006/relationships/hyperlink" Target="consultantplus://offline/ref=F642DBE2873096C4B8A1FD93D6B452F2A5A7DA52CC59D9E47E32BE616BC56B37026F88CFF13DDE22B5D57395D05E7B525F80A5C959C4F0166E80f7LBG" TargetMode = "External"/>
	<Relationship Id="rId252" Type="http://schemas.openxmlformats.org/officeDocument/2006/relationships/hyperlink" Target="consultantplus://offline/ref=F642DBE2873096C4B8A1FD93D6B452F2A5A7DA52CC59D8E47E32BE616BC56B37026F88CFF13DDE22B4D07495D05E7B525F80A5C959C4F0166E80f7LBG" TargetMode = "External"/>
	<Relationship Id="rId253" Type="http://schemas.openxmlformats.org/officeDocument/2006/relationships/hyperlink" Target="consultantplus://offline/ref=F642DBE2873096C4B8A1FD93D6B452F2A5A7DA52CC59D8E47E32BE616BC56B37026F88CFF13DDE22B4D07495D05E7B525F80A5C959C4F0166E80f7LBG" TargetMode = "External"/>
	<Relationship Id="rId254" Type="http://schemas.openxmlformats.org/officeDocument/2006/relationships/hyperlink" Target="consultantplus://offline/ref=F642DBE2873096C4B8A1FD93D6B452F2A5A7DA52C554DBED776FB46932C969300D309FC8B831DF22B4D6759D8F5B6E43078DA3D146C7EC0A6C827BfBLCG" TargetMode = "External"/>
	<Relationship Id="rId255" Type="http://schemas.openxmlformats.org/officeDocument/2006/relationships/hyperlink" Target="consultantplus://offline/ref=F642DBE2873096C4B8A1FD93D6B452F2A5A7DA52C55EDCE8706FB46932C969300D309FC8B831DF22B4D5739C8F5B6E43078DA3D146C7EC0A6C827BfBLCG" TargetMode = "External"/>
	<Relationship Id="rId256" Type="http://schemas.openxmlformats.org/officeDocument/2006/relationships/hyperlink" Target="consultantplus://offline/ref=F642DBE2873096C4B8A1FD93D6B452F2A5A7DA52C55EDCE8706FB46932C969300D309FC8B831DF22B4D5739C8F5B6E43078DA3D146C7EC0A6C827BfBLCG" TargetMode = "External"/>
	<Relationship Id="rId257" Type="http://schemas.openxmlformats.org/officeDocument/2006/relationships/hyperlink" Target="consultantplus://offline/ref=F642DBE2873096C4B8A1FD93D6B452F2A5A7DA52C55EDCE8706FB46932C969300D309FC8B831DF22B4D5739C8F5B6E43078DA3D146C7EC0A6C827BfBLCG" TargetMode = "External"/>
	<Relationship Id="rId258" Type="http://schemas.openxmlformats.org/officeDocument/2006/relationships/hyperlink" Target="consultantplus://offline/ref=F642DBE2873096C4B8A1FD93D6B452F2A5A7DA52C55EDCE8706FB46932C969300D309FC8B831DF22B4D5739C8F5B6E43078DA3D146C7EC0A6C827BfBL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Чукотского автономного округа от 05.04.2005 N 35-ОЗ
(ред. от 26.09.2022)
"Об Уполномоченном по правам человека в Чукотском автономном округе"
(принят Думой Чукотского автономного округа 31.03.2005)</dc:title>
  <dcterms:created xsi:type="dcterms:W3CDTF">2022-12-06T06:11:30Z</dcterms:created>
</cp:coreProperties>
</file>