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Иркутской области от 06.11.2012 N 105-ОЗ</w:t>
              <w:br/>
              <w:t xml:space="preserve">(ред. от 06.04.2023)</w:t>
              <w:br/>
              <w:t xml:space="preserve">"Об обеспечении оказания юридической помощи в Иркутской области"</w:t>
              <w:br/>
              <w:t xml:space="preserve">(принят Постановлением Законодательного Собрания Иркутской области от 17.10.2012 N 48/16-ЗС)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6 ноября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105-ОЗ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ОКАЗАНИЯ ЮРИДИЧЕСКОЙ ПОМОЩИ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17 октября 2012 года</w:t>
      </w:r>
    </w:p>
    <w:p>
      <w:pPr>
        <w:pStyle w:val="0"/>
        <w:jc w:val="right"/>
      </w:pPr>
      <w:r>
        <w:rPr>
          <w:sz w:val="20"/>
        </w:rPr>
        <w:t xml:space="preserve">N 48/16-ЗС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16.12.2013 </w:t>
            </w:r>
            <w:hyperlink w:history="0" r:id="rId7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      <w:r>
                <w:rPr>
                  <w:sz w:val="20"/>
                  <w:color w:val="0000ff"/>
                </w:rPr>
                <w:t xml:space="preserve">N 144-ОЗ</w:t>
              </w:r>
            </w:hyperlink>
            <w:r>
              <w:rPr>
                <w:sz w:val="20"/>
                <w:color w:val="392c69"/>
              </w:rPr>
              <w:t xml:space="preserve">, от 05.05.2014 </w:t>
            </w:r>
            <w:hyperlink w:history="0" r:id="rId8" w:tooltip="Закон Иркутской области от 05.05.2014 N 50-ОЗ (ред. от 02.04.2021) &quot;О внесении изменений в отдельные законы Иркутской области&quot; (принят Постановлением Законодательного Собрания Иркутской области от 16.04.2014 N 9/15а-ЗС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 от 10.07.2014 </w:t>
            </w:r>
            <w:hyperlink w:history="0" r:id="rId9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      <w:r>
                <w:rPr>
                  <w:sz w:val="20"/>
                  <w:color w:val="0000ff"/>
                </w:rPr>
                <w:t xml:space="preserve">N 88-ОЗ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30.12.2014 </w:t>
            </w:r>
            <w:hyperlink w:history="0" r:id="rId10" w:tooltip="Закон Иркутской области от 30.12.2014 N 176-ОЗ &quot;О внесении изменений в отдельные законы Иркутской области&quot; (принят постановлением Законодательного Собрания Иркутской области от 24.12.2014 N 20/22-ЗС) {КонсультантПлюс}">
              <w:r>
                <w:rPr>
                  <w:sz w:val="20"/>
                  <w:color w:val="0000ff"/>
                </w:rPr>
                <w:t xml:space="preserve">N 176-ОЗ</w:t>
              </w:r>
            </w:hyperlink>
            <w:r>
              <w:rPr>
                <w:sz w:val="20"/>
                <w:color w:val="392c69"/>
              </w:rPr>
              <w:t xml:space="preserve">, от 02.11.2015 </w:t>
            </w:r>
            <w:hyperlink w:history="0" r:id="rId11" w:tooltip="Закон Иркутской области от 02.11.2015 N 99-ОЗ &quot;О внесении изменений в отдельные Законы Иркутской области&quot; (принят Постановлением Законодательного Собрания Иркутской области от 21.10.2015 N 29/24а-ЗС) {КонсультантПлюс}">
              <w:r>
                <w:rPr>
                  <w:sz w:val="20"/>
                  <w:color w:val="0000ff"/>
                </w:rPr>
                <w:t xml:space="preserve">N 99-ОЗ</w:t>
              </w:r>
            </w:hyperlink>
            <w:r>
              <w:rPr>
                <w:sz w:val="20"/>
                <w:color w:val="392c69"/>
              </w:rPr>
              <w:t xml:space="preserve">, от 29.02.2016 </w:t>
            </w:r>
            <w:hyperlink w:history="0" r:id="rId12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      <w:r>
                <w:rPr>
                  <w:sz w:val="20"/>
                  <w:color w:val="0000ff"/>
                </w:rPr>
                <w:t xml:space="preserve">N 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30.03.2017 </w:t>
            </w:r>
            <w:hyperlink w:history="0" r:id="rId13" w:tooltip="Закон Иркутской области от 30.03.2017 N 20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3.2017 N 48/19-ЗС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, от 26.05.2017 </w:t>
            </w:r>
            <w:hyperlink w:history="0" r:id="rId14" w:tooltip="Закон Иркутской области от 26.05.2017 N 35-ОЗ &quot;О внесении изменений в отдельные законы Иркутской области&quot; (принят Постановлением Законодательного Собрания Иркутской области от 17.05.2017 N 50/12-ЗС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15" w:tooltip="Закон Иркутской области от 29.06.2017 N 52-ОЗ &quot;О внесении изменений в решение Малого совета Иркутского областного Совета народных депутатов &quot;О территориальном фонде обязательного медицинского страхования граждан Иркутской области&quot; и отдельные законы Иркутской области&quot; (принят Постановлением Законодательного Собрания Иркутской области от 14.06.2017 N 51/14-ЗС) {КонсультантПлюс}">
              <w:r>
                <w:rPr>
                  <w:sz w:val="20"/>
                  <w:color w:val="0000ff"/>
                </w:rPr>
                <w:t xml:space="preserve">N 52-ОЗ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16" w:tooltip="Закон Иркутской области от 12.04.2018 N 14-ОЗ &quot;О внесении изменений в отдельные законы Иркутской области&quot; (принят Постановлением Законодательного Собрания Иркутской области от 28.03.2018 N 60/20а-ЗС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01.06.2018 </w:t>
            </w:r>
            <w:hyperlink w:history="0" r:id="rId17" w:tooltip="Закон Иркутской области от 01.06.2018 N 41-ОЗ &quot;О внесении изменения в приложение к Закону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5.2018 N 62/39а-ЗС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13.07.2018 </w:t>
            </w:r>
            <w:hyperlink w:history="0" r:id="rId18" w:tooltip="Закон Иркутской области от 13.07.2018 N 71-ОЗ &quot;О распространении действия отдельных законов Иркутской области на всю территорию нового субъекта Российской Федерации - Иркутской области и внесении изменений в отдельные законы Иркутской области&quot; (принят Постановлением Законодательного Собрания Иркутской области от 27.06.2018 N 64/9-ЗС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05.03.2019 </w:t>
            </w:r>
            <w:hyperlink w:history="0" r:id="rId19" w:tooltip="Закон Иркутской области от 05.03.2019 N 14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0.02.2019 N 10/18а-ЗС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06.05.2019 </w:t>
            </w:r>
            <w:hyperlink w:history="0" r:id="rId20" w:tooltip="Закон Иркутской области от 06.05.2019 N 23-ОЗ &quot;Об упразднении села Еланка Тайшетского района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16.04.2019 N 13/30а-ЗС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  <w:color w:val="392c69"/>
              </w:rPr>
              <w:t xml:space="preserve">, от 06.05.2019 </w:t>
            </w:r>
            <w:hyperlink w:history="0" r:id="rId21" w:tooltip="Закон Иркутской области от 06.05.2019 N 26-ОЗ (ред. от 28.02.2023) &quot;О внесении изменений в отдельные законы Иркутской области в части приведения к единообразию терминологии, касающейся коренных малочисленных народов Российской Федерации&quot; (принят Постановлением Законодательного Собрания Иркутской области от 16.04.2019 N 13/27-ЗС) {КонсультантПлюс}">
              <w:r>
                <w:rPr>
                  <w:sz w:val="20"/>
                  <w:color w:val="0000ff"/>
                </w:rPr>
                <w:t xml:space="preserve">N 26-ОЗ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31.05.2019 </w:t>
            </w:r>
            <w:hyperlink w:history="0" r:id="rId22" w:tooltip="Закон Иркутской области от 31.05.2019 N 47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2.05.2019 N 15/40а-ЗС) {КонсультантПлюс}">
              <w:r>
                <w:rPr>
                  <w:sz w:val="20"/>
                  <w:color w:val="0000ff"/>
                </w:rPr>
                <w:t xml:space="preserve">N 47-ОЗ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23" w:tooltip="Закон Иркутской области от 24.12.2019 N 133-ОЗ &quot;Об упразднении отдельных населенных пунктов Мамско-Чуйского района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13.12.2019 N 25/18а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24" w:tooltip="Закон Иркутской области от 26.12.2022 N 115-ОЗ &quot;О внесении изменений в отдельные законы Иркутской области&quot; (принят Постановлением Законодательного Собрания Иркутской области от 14.12.2022 N 62/6а-ЗС) {КонсультантПлюс}">
              <w:r>
                <w:rPr>
                  <w:sz w:val="20"/>
                  <w:color w:val="0000ff"/>
                </w:rPr>
                <w:t xml:space="preserve">N 115-ОЗ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25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N 29-ОЗ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в соответствии с Федеральным </w:t>
      </w:r>
      <w:hyperlink w:history="0" r:id="rId26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регулируются отношения, связанные с реализацией права граждан Российской Федерации (далее - граждане) на получение бесплатной юридической помощи в Иркутской области (далее - бесплатная юридическая помощь), а также в соответствии с Федеральным </w:t>
      </w:r>
      <w:hyperlink w:history="0" r:id="rId2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 регулируются отношения, связанные с реализацией органами государственной власти Иркутской области полномочий в сфере материально-технического и финансового обеспечения оказания адвокатской помощи в труднодоступных и малонаселенных местностях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Правовая основа оказания гражданам юридической помощи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оказания гражданам юридической помощи в Иркутской области составляют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29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бесплатной юридической помощи в Российской Федерации", Федеральный </w:t>
      </w:r>
      <w:hyperlink w:history="0" r:id="rId30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Федеральный </w:t>
      </w:r>
      <w:hyperlink w:history="0" r:id="rId31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 мая 2002 года N 63-ФЗ "Об адвокатской деятельности и адвокатуре в Российской Федерации", иные федеральные законы и нормативные правовые акты Российской Федерации, </w:t>
      </w:r>
      <w:hyperlink w:history="0" r:id="rId32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Иркутской области, настоящий Закон, иные законы Иркутской области и другие нормативные правовые акты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Иркутской области от 26.12.2022 N 115-ОЗ &quot;О внесении изменений в отдельные законы Иркутской области&quot; (принят Постановлением Законодательного Собрания Иркутской области от 14.12.2022 N 62/6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26.12.2022 N 115-ОЗ)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Информационное обеспечение деятельности по оказанию гражданам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правового информирования и правового просвещения населения Иркутской области исполнительный орган государственной власти Иркутской области, уполномоченный в сфере обеспечения граждан бесплатной юридической помощью (далее - уполномоченный орган), иные исполнительные органы государственной власти Иркутской области, подведомственные им учреждения, включая многофункциональный центр предоставления государственных и муниципальных услуг, и их должностные лица обязаны размещать в местах, доступных для граждан, в средствах массовой информации, на официальном портале Иркутской области в информационно-телекоммуникационной сети "Интернет" либо доводить до граждан иным способом информацию, установленную </w:t>
      </w:r>
      <w:hyperlink w:history="0" r:id="rId34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28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10.07.2014 N 88-ОЗ)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по Иркутской области осуществляет правовое информирование и правовое просвещение населения Иркутской области, в том числе правовое информирование граждан, имеющих право на бесплатную юридическую помощь, в порядке, установленном постановлением Правительства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ИРКУТСКОЙ ОБЛАСТИ В СФЕРЕ ОБЕСПЕЧЕНИЯ ГРАЖДАН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Полномочия Законодательного Собрания Иркутской области в сфере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Иркутской области посредством принятия законов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дополнительные гарантии реализации права граждан на получение бесплатной юридической помощи, в том числе путем расширения перечня категорий граждан, имеющих право на ее получение, и перечня случаев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участников государственной системы бесплатной юридической помощи в Иркутской области (далее - областная государственная система бесплатной юридической помощи);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перечень расходов адвокатов, оказывающих бесплатную юридическую помощь в рамках областной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в составе областного бюджета расходы на реализацию мероприятий в сфере оказания бесплатной юридической помощи, правового информирования и правового просвещения населения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 в сфере оказания бесплатной юридической помощи, предусмотренные федеральными законами и законами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Законодательное Собрание Иркутской области осуществляет контроль за соблюдением и исполнением законов Иркутской области в сфере обеспечения граждан бесплатной юридической помощью.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Полномочия Правительства Иркутской области в сфере обеспечения граждан бесплатной юридической помощью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государственной политики в сфере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уполномоченный орган и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компетенцию исполнительных органов государственной власти Иркутской области в сфере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в пределах своих полномочий содействие развитию негосударственной системы бесплатной юридической помощи в Иркутской области и обеспечивает ее областную государственную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размеры и порядок оплаты труда адвокатов, оказывающих бесплатную юридическую помощь гражданам в рамках областной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перечень документов, представляемых гражданином, относящимся к категориям граждан, установленным </w:t>
      </w:r>
      <w:hyperlink w:history="0" w:anchor="P92" w:tooltip="Статья 8. Категории граждан, имеющих право на получение бесплатной юридической помощи в рамках областной государственной системы бесплатной юридической помощи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Закона, для подтверждения его права на получение бесплатной юридической помощи, утверждает форму заявления об оказании такой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порядок взаимодействия участников областной государственной системы бесплатной юридической помощи при оказании бесплатной юридической помощи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и обеспечения их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устанавливает порядок направления Адвокатской палатой Иркутской области ежегодного доклада и сводного отчета об оказании адвокатами бесплатной юридической помощи в рамках областной государственной системы бесплатной юридической помощи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иными законами и нормативными правовыми актами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Бесплатная юридическая помощь в рамках негосударственной системы бесплатной юридической помощи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Иркутской области, иные государственные органы Иркутской области оказывают областную государственную поддержку некоммерческим организациям, являющимся участниками негосударственной системы бесплатной юридической помощи в Иркутской области, в порядке и формах, предусмотренных Федеральным </w:t>
      </w:r>
      <w:hyperlink w:history="0" r:id="rId3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37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8 июня 2011 года N 37-ОЗ "Об областной государственной поддержке социально ориентированных некоммерческих организаций".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ОБЛАСТНАЯ ГОСУДАРСТВЕННАЯ СИСТЕМА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Участники областной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областной государственной системы бесплатной юридической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10.07.2014 N 88-ОЗ)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управления Территориального фонда обязательного медицинского страхования Иркутской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Иркутской области от 29.06.2017 N 52-ОЗ &quot;О внесении изменений в решение Малого совета Иркутского областного Совета народных депутатов &quot;О территориальном фонде обязательного медицинского страхования граждан Иркутской области&quot; и отдельные законы Иркутской области&quot; (принят Постановлением Законодательного Собрания Иркутской области от 14.06.2017 N 51/1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29.06.2017 N 52-ОЗ)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государственное юридическое бюро по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по Иркутской области создается в форме областного государственного казенного учреждения в целях обеспечения функционирования областной государственной системы бесплатной юридической помощи, а также для оказания бесплатной юридической помощи гражданам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в пределах их компетенции, а также адвокаты участвуют в областной государственной системе бесплатной юридической помощи в порядке, предусмотренном Федеральным </w:t>
      </w:r>
      <w:hyperlink w:history="0" r:id="rId40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Иркутской области от 05.05.2014 N 50-ОЗ (ред. от 02.04.2021) &quot;О внесении изменений в отдельные законы Иркутской области&quot; (принят Постановлением Законодательного Собрания Иркутской области от 16.04.2014 N 9/15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05.05.2014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взаимодействия участников областной государственной системы бесплатной юридической помощи при оказании бесплатной юридической помощи гражданам устанавливается постановлением Правительства Иркутской области.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Категории граждан, имеющих право на получение бесплатной юридической помощи в рамках областной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 на получение бесплатной юридической помощи имеют категории граждан, установленные </w:t>
      </w:r>
      <w:hyperlink w:history="0" r:id="rId42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инвалиды III группы;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Иркутской области от 30.03.2017 N 20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3.2017 N 48/1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30.03.2017 N 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ветераны боевых действий, члены семей погибших (умерших) ветеранов боевых действий;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4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29.02.2016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граждане, имеющие трех и более детей (в том числе усыновленных) в возрасте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одинокие родители, имеющие несовершеннолетних детей;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члены общин коренных малочисленных народов Севера, Сибири и Дальнего Востока Российской Федерации, постоянно проживающие в Иркутской области в местах традиционного проживания и традиционной хозяйственной деятельности коренных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5" w:tooltip="Закон Иркутской области от 06.05.2019 N 26-ОЗ (ред. от 28.02.2023) &quot;О внесении изменений в отдельные законы Иркутской области в части приведения к единообразию терминологии, касающейся коренных малочисленных народов Российской Федерации&quot; (принят Постановлением Законодательного Собрания Иркутской области от 16.04.2019 N 13/2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06.05.2019 N 26-ОЗ)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неработающие граждане, получающие страховую пенсию по старости, а также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46" w:tooltip="Закон Иркутской области от 31.05.2019 N 47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2.05.2019 N 15/40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31.05.2019 N 47-ОЗ)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8(1)) беременные женщины и женщины, имеющие детей в возрасте до трех лет, - по вопросам, связанным с защитой их прав и законных интересов, предусмотренных Трудовым </w:t>
      </w:r>
      <w:hyperlink w:history="0" r:id="rId47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48" w:tooltip="Закон Иркутской области от 31.05.2019 N 47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2.05.2019 N 15/40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31.05.2019 N 47-ОЗ)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49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16.12.2013 N 144-ОЗ;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50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144-ОЗ)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ветераны труда.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51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29.02.2016 N 1-ОЗ)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Случаи оказания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1. Государственное юридическое бюро по Иркутской области, адвокаты, являющиеся участниками областной государственной системы бесплатной юридической помощи, оказывают бесплатную юридическую помощь: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указанным в </w:t>
      </w:r>
      <w:hyperlink w:history="0" w:anchor="P95" w:tooltip="1) инвалиды III группы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03" w:tooltip="7) члены общин коренных малочисленных народов Севера, Сибири и Дальнего Востока Российской Федерации, постоянно проживающие в Иркутской области в местах традиционного проживания и традиционной хозяйственной деятельности коренных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;">
        <w:r>
          <w:rPr>
            <w:sz w:val="20"/>
            <w:color w:val="0000ff"/>
          </w:rPr>
          <w:t xml:space="preserve">7 статьи 8</w:t>
        </w:r>
      </w:hyperlink>
      <w:r>
        <w:rPr>
          <w:sz w:val="20"/>
        </w:rPr>
        <w:t xml:space="preserve"> настоящего Закона,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представительства в судах, государственных и муниципальных органах, организациях интересов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гражданам, указанным в </w:t>
      </w:r>
      <w:hyperlink w:history="0" w:anchor="P105" w:tooltip="8) неработающие граждане, получающие страховую пенсию по старости, а также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, </w:t>
      </w:r>
      <w:hyperlink w:history="0" w:anchor="P107" w:tooltip="8(1)) беременные женщины и женщины, имеющие детей в возрасте до трех лет, - по вопросам, связанным с защитой их прав и законных интересов, предусмотренных Трудовым кодексом Российской Федерации;">
        <w:r>
          <w:rPr>
            <w:sz w:val="20"/>
            <w:color w:val="0000ff"/>
          </w:rPr>
          <w:t xml:space="preserve">8(1)</w:t>
        </w:r>
      </w:hyperlink>
      <w:r>
        <w:rPr>
          <w:sz w:val="20"/>
        </w:rPr>
        <w:t xml:space="preserve">, </w:t>
      </w:r>
      <w:hyperlink w:history="0" w:anchor="P112" w:tooltip="11) ветераны труда.">
        <w:r>
          <w:rPr>
            <w:sz w:val="20"/>
            <w:color w:val="0000ff"/>
          </w:rPr>
          <w:t xml:space="preserve">11 статьи 8</w:t>
        </w:r>
      </w:hyperlink>
      <w:r>
        <w:rPr>
          <w:sz w:val="20"/>
        </w:rPr>
        <w:t xml:space="preserve"> настоящего Закона, в виде правового консультирования в устной форме;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29.02.2016 </w:t>
      </w:r>
      <w:hyperlink w:history="0" r:id="rId52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<w:r>
          <w:rPr>
            <w:sz w:val="20"/>
            <w:color w:val="0000ff"/>
          </w:rPr>
          <w:t xml:space="preserve">N 1-ОЗ</w:t>
        </w:r>
      </w:hyperlink>
      <w:r>
        <w:rPr>
          <w:sz w:val="20"/>
        </w:rPr>
        <w:t xml:space="preserve">, от 31.05.2019 </w:t>
      </w:r>
      <w:hyperlink w:history="0" r:id="rId53" w:tooltip="Закон Иркутской области от 31.05.2019 N 47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2.05.2019 N 15/40а-ЗС) {КонсультантПлюс}">
        <w:r>
          <w:rPr>
            <w:sz w:val="20"/>
            <w:color w:val="0000ff"/>
          </w:rPr>
          <w:t xml:space="preserve">N 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4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16.12.2013 N 144-ОЗ;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гражданам, указанным в </w:t>
      </w:r>
      <w:hyperlink w:history="0" w:anchor="P110" w:tooltip="10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">
        <w:r>
          <w:rPr>
            <w:sz w:val="20"/>
            <w:color w:val="0000ff"/>
          </w:rPr>
          <w:t xml:space="preserve">пункте 10 статьи 8</w:t>
        </w:r>
      </w:hyperlink>
      <w:r>
        <w:rPr>
          <w:sz w:val="20"/>
        </w:rPr>
        <w:t xml:space="preserve"> настоящего Закона, в видах, предусмотренных </w:t>
      </w:r>
      <w:hyperlink w:history="0" w:anchor="P117" w:tooltip="1. Государственное юридическое бюро по Иркутской области, адвокаты, являющиеся участниками областной государственной системы бесплатной юридической помощи, оказывают бесплатную юридическую помощь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части, в случаях защиты прав и законных интересов несовершеннолетних, пострадавших от торговли детьми и (или) эксплуатации детей, в том числе вовлеченных в торговлю детьми и (или) подвергаемых эксплуатации независимо от наличия или отсутствия их согласия на осуществление действий, связанных с торговлей детьми и (или) эксплуатацией детей.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55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144-ОЗ)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юридическое бюро по Иркутской области, адвокаты, являющиеся участниками областной государственной системы бесплатной юридической помощи, оказывают бесплатную юридическую помощь в соответствии с </w:t>
      </w:r>
      <w:hyperlink w:history="0" r:id="rId56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3 статьи 20</w:t>
        </w:r>
      </w:hyperlink>
      <w:r>
        <w:rPr>
          <w:sz w:val="20"/>
        </w:rPr>
        <w:t xml:space="preserve">, </w:t>
      </w:r>
      <w:hyperlink w:history="0" r:id="rId57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21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 в случаях, предусмотренных </w:t>
      </w:r>
      <w:hyperlink w:history="0" r:id="rId58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а также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фактов, имеющих юридическое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возмещение вреда, причиненного жизни, здоровью и имуществу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порядка осуществления родительских прав и защита родительских прав в судебном порядке, определение места жительства детей, лишение родительских прав.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9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29.02.2016 N 1-ОЗ)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0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10.07.2014 N 88-ОЗ)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области,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оказывают бесплатную юридическую помощь гражданам по вопросам, относящимся к их компетенции, в видах, установленных </w:t>
      </w:r>
      <w:hyperlink w:history="0" r:id="rId61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16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в порядке, установленном законодательством Российской Федерации для рассмотрения обращений граждан.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05.05.2014 </w:t>
      </w:r>
      <w:hyperlink w:history="0" r:id="rId62" w:tooltip="Закон Иркутской области от 05.05.2014 N 50-ОЗ (ред. от 02.04.2021) &quot;О внесении изменений в отдельные законы Иркутской области&quot; (принят Постановлением Законодательного Собрания Иркутской области от 16.04.2014 N 9/15а-ЗС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, от 10.07.2014 </w:t>
      </w:r>
      <w:hyperlink w:history="0" r:id="rId63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N 88-ОЗ</w:t>
        </w:r>
      </w:hyperlink>
      <w:r>
        <w:rPr>
          <w:sz w:val="20"/>
        </w:rPr>
        <w:t xml:space="preserve">, от 29.06.2017 </w:t>
      </w:r>
      <w:hyperlink w:history="0" r:id="rId64" w:tooltip="Закон Иркутской области от 29.06.2017 N 52-ОЗ &quot;О внесении изменений в решение Малого совета Иркутского областного Совета народных депутатов &quot;О территориальном фонде обязательного медицинского страхования граждан Иркутской области&quot; и отдельные законы Иркутской области&quot; (принят Постановлением Законодательного Собрания Иркутской области от 14.06.2017 N 51/14-ЗС) {КонсультантПлюс}">
        <w:r>
          <w:rPr>
            <w:sz w:val="20"/>
            <w:color w:val="0000ff"/>
          </w:rPr>
          <w:t xml:space="preserve">N 52-ОЗ</w:t>
        </w:r>
      </w:hyperlink>
      <w:r>
        <w:rPr>
          <w:sz w:val="20"/>
        </w:rPr>
        <w:t xml:space="preserve">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 оказывают бесплатную юридическую помощь в случаях, когда они уполномочены на это Правительством Иркутской области: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10.07.2014 </w:t>
      </w:r>
      <w:hyperlink w:history="0" r:id="rId65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N 88-ОЗ</w:t>
        </w:r>
      </w:hyperlink>
      <w:r>
        <w:rPr>
          <w:sz w:val="20"/>
        </w:rPr>
        <w:t xml:space="preserve">, от 29.06.2017 </w:t>
      </w:r>
      <w:hyperlink w:history="0" r:id="rId66" w:tooltip="Закон Иркутской области от 29.06.2017 N 52-ОЗ &quot;О внесении изменений в решение Малого совета Иркутского областного Совета народных депутатов &quot;О территориальном фонде обязательного медицинского страхования граждан Иркутской области&quot; и отдельные законы Иркутской области&quot; (принят Постановлением Законодательного Собрания Иркутской области от 14.06.2017 N 51/14-ЗС) {КонсультантПлюс}">
        <w:r>
          <w:rPr>
            <w:sz w:val="20"/>
            <w:color w:val="0000ff"/>
          </w:rPr>
          <w:t xml:space="preserve">N 52-ОЗ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гражданам, указанным в </w:t>
      </w:r>
      <w:hyperlink w:history="0" w:anchor="P95" w:tooltip="1) инвалиды III группы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03" w:tooltip="7) члены общин коренных малочисленных народов Севера, Сибири и Дальнего Востока Российской Федерации, постоянно проживающие в Иркутской области в местах традиционного проживания и традиционной хозяйственной деятельности коренных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;">
        <w:r>
          <w:rPr>
            <w:sz w:val="20"/>
            <w:color w:val="0000ff"/>
          </w:rPr>
          <w:t xml:space="preserve">7 статьи 8</w:t>
        </w:r>
      </w:hyperlink>
      <w:r>
        <w:rPr>
          <w:sz w:val="20"/>
        </w:rPr>
        <w:t xml:space="preserve"> настоящего Закона, в видах, установленных </w:t>
      </w:r>
      <w:hyperlink w:history="0" r:id="rId67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16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гражданам, указанным в </w:t>
      </w:r>
      <w:hyperlink w:history="0" w:anchor="P105" w:tooltip="8) неработающие граждане, получающие страховую пенсию по старости, а также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, </w:t>
      </w:r>
      <w:hyperlink w:history="0" w:anchor="P112" w:tooltip="11) ветераны труда.">
        <w:r>
          <w:rPr>
            <w:sz w:val="20"/>
            <w:color w:val="0000ff"/>
          </w:rPr>
          <w:t xml:space="preserve">11 статьи 8</w:t>
        </w:r>
      </w:hyperlink>
      <w:r>
        <w:rPr>
          <w:sz w:val="20"/>
        </w:rPr>
        <w:t xml:space="preserve"> настоящего Закона, в виде правового консультирования в устной форме;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29.02.2016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9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16.12.2013 N 144-ОЗ;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гражданам, указанным в </w:t>
      </w:r>
      <w:hyperlink w:history="0" w:anchor="P110" w:tooltip="10) несовершеннолетние, пострадавшие от торговли детьми и (или) эксплуатации детей, в том числе вовлеченные в торговлю детьми и (или) подвергаемые эксплуатации независимо от наличия или отсутствия их согласия на осуществление действий, связанных с торговлей детьми и (или) эксплуатацией детей, их родители (лица, их заменяющие)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">
        <w:r>
          <w:rPr>
            <w:sz w:val="20"/>
            <w:color w:val="0000ff"/>
          </w:rPr>
          <w:t xml:space="preserve">пункте 10 статьи 8</w:t>
        </w:r>
      </w:hyperlink>
      <w:r>
        <w:rPr>
          <w:sz w:val="20"/>
        </w:rPr>
        <w:t xml:space="preserve"> настоящего Закона, в видах, установленных </w:t>
      </w:r>
      <w:hyperlink w:history="0" r:id="rId70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16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Федерации", в случаях защиты прав и законных интересов несовершеннолетних, пострадавших от торговли детьми и (или) эксплуатации детей, в том числе вовлеченных в торговлю детьми и (или) подвергаемых эксплуатации независимо от наличия или отсутствия их согласия на осуществление действий, связанных с торговлей детьми и (или) эксплуатацией детей.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71" w:tooltip="Закон Иркутской области от 16.12.2013 N 144-ОЗ &quot;О внесении изменений в статьи 8, 9 Закона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04.12.2013 N 5/8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16.12.2013 N 144-ОЗ)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Оказание в экстренных случаях бесплатной юридической помощи гражданам, оказавшимся в трудной жизненной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в экстренных случаях бесплатной юридической помощи гражданам, проживающим или пребывающим на территории Иркутской области и оказавшимся в трудной жизненной ситуации, производится в рамках областной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72" w:tooltip="Закон Иркутской области от 29.02.2016 N 1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7.02.2016 N 35/18а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29.02.2016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принятия решений участниками областной государственной системы бесплатной юридической помощи об оказании в экстренных случаях бесплатной юридической помощи гражданам, оказавшимся в трудной жизненной ситуации, и обеспечения их исполнения устанавливается постановлением Правительства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Порядок обращения граждан за оказанием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имеющие право на получение бесплатной юридической помощи в соответствии с Федеральным </w:t>
      </w:r>
      <w:hyperlink w:history="0" r:id="rId73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помощи" и настоящим Законом, представляют заявление об оказании им бесплатной юридической помощи соответствующему участнику областной государственной системы бесплатной юридической помощи в письменной форме одновременно с документами, подтверждающими такое право.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обращения граждан за оказанием бесплатной юридической помощи в соответствии с </w:t>
      </w:r>
      <w:hyperlink w:history="0" w:anchor="P130" w:tooltip="3.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,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оказывают бесплатную юридическую помощь гражда...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настоящего Закона документы, подтверждающие право на оказание такой помощи, не представляются.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документов, подтверждающих право гражданина, относящегося к категориям граждан, установленным </w:t>
      </w:r>
      <w:hyperlink w:history="0" w:anchor="P92" w:tooltip="Статья 8. Категории граждан, имеющих право на получение бесплатной юридической помощи в рамках областной государственной системы бесплатной юридической помощи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настоящего Закона, на получение бесплатной юридической помощи в рамках областной государственной системы бесплатной юридической помощи, а также форма заявления об оказании такой помощи устанавливаются постановлением Правительства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сроки рассмотрения заявлений граждан об оказании им бесплатной юридической помощи участниками областной государственной системы бесплатной юридической помощи, за исключением бесплатной юридической помощи, оказываемой адвокатами, и бесплатной юридической помощи, оказываемой в соответствии с </w:t>
      </w:r>
      <w:hyperlink w:history="0" w:anchor="P130" w:tooltip="3.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,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оказывают бесплатную юридическую помощь гражда...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настоящего Закона, устанавливаются постановлением Правительства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Государственное юридическое бюро по Иркутской области, адвокаты, являющиеся участниками областной государственной системы бесплатной юридической помощи, вправе отказать в оказании бесплатной юридической помощи в случаях, предусмотренных Федеральным </w:t>
      </w:r>
      <w:hyperlink w:history="0" r:id="rId74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области,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области, оказывающие бесплатную юридическую помощь в соответствии с </w:t>
      </w:r>
      <w:hyperlink w:history="0" w:anchor="P130" w:tooltip="3.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, Уполномоченный по правам человека в Иркутской области, Уполномоченный по правам ребенка в Иркутской области, Уполномоченный по защите прав предпринимателей в Иркутской области оказывают бесплатную юридическую помощь гражда...">
        <w:r>
          <w:rPr>
            <w:sz w:val="20"/>
            <w:color w:val="0000ff"/>
          </w:rPr>
          <w:t xml:space="preserve">частью 3 статьи 9</w:t>
        </w:r>
      </w:hyperlink>
      <w:r>
        <w:rPr>
          <w:sz w:val="20"/>
        </w:rPr>
        <w:t xml:space="preserve"> настоящего Закона, вправе отказать в оказании бесплатной юридической помощи в случаях, предусмотренных федеральным законодательством для рассмотрения обращений граждан.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05.05.2014 </w:t>
      </w:r>
      <w:hyperlink w:history="0" r:id="rId75" w:tooltip="Закон Иркутской области от 05.05.2014 N 50-ОЗ (ред. от 02.04.2021) &quot;О внесении изменений в отдельные законы Иркутской области&quot; (принят Постановлением Законодательного Собрания Иркутской области от 16.04.2014 N 9/15а-ЗС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, от 10.07.2014 </w:t>
      </w:r>
      <w:hyperlink w:history="0" r:id="rId76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N 88-ОЗ</w:t>
        </w:r>
      </w:hyperlink>
      <w:r>
        <w:rPr>
          <w:sz w:val="20"/>
        </w:rPr>
        <w:t xml:space="preserve">, от 29.06.2017 </w:t>
      </w:r>
      <w:hyperlink w:history="0" r:id="rId77" w:tooltip="Закон Иркутской области от 29.06.2017 N 52-ОЗ &quot;О внесении изменений в решение Малого совета Иркутского областного Совета народных депутатов &quot;О территориальном фонде обязательного медицинского страхования граждан Иркутской области&quot; и отдельные законы Иркутской области&quot; (принят Постановлением Законодательного Собрания Иркутской области от 14.06.2017 N 51/14-ЗС) {КонсультантПлюс}">
        <w:r>
          <w:rPr>
            <w:sz w:val="20"/>
            <w:color w:val="0000ff"/>
          </w:rPr>
          <w:t xml:space="preserve">N 52-ОЗ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области, оказывающие бесплатную юридическую помощь в соответствии с </w:t>
      </w:r>
      <w:hyperlink w:history="0" w:anchor="P132" w:tooltip="4. Исполнительные органы государственной власти Иркутской области и подведомственные им учреждения, включая многофункциональный центр предоставления государственных и муниципальных услуг, органы управления Территориального фонда обязательного медицинского страхования Иркутской области оказывают бесплатную юридическую помощь в случаях, когда они уполномочены на это Правительством Иркутской области: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настоящего Закона, вправе отказать в оказании бесплатной юридической помощи в случаях нарушения порядка обращения за бесплатной юридической помощью, установленного настоящим Законом, постановлениями Правительства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Иркутской области от 10.07.2014 </w:t>
      </w:r>
      <w:hyperlink w:history="0" r:id="rId78" w:tooltip="Закон Иркутской области от 10.07.2014 N 88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25.06.2014 N 13/23а-ЗС) {КонсультантПлюс}">
        <w:r>
          <w:rPr>
            <w:sz w:val="20"/>
            <w:color w:val="0000ff"/>
          </w:rPr>
          <w:t xml:space="preserve">N 88-ОЗ</w:t>
        </w:r>
      </w:hyperlink>
      <w:r>
        <w:rPr>
          <w:sz w:val="20"/>
        </w:rPr>
        <w:t xml:space="preserve">, от 29.06.2017 </w:t>
      </w:r>
      <w:hyperlink w:history="0" r:id="rId79" w:tooltip="Закон Иркутской области от 29.06.2017 N 52-ОЗ &quot;О внесении изменений в решение Малого совета Иркутского областного Совета народных депутатов &quot;О территориальном фонде обязательного медицинского страхования граждан Иркутской области&quot; и отдельные законы Иркутской области&quot; (принят Постановлением Законодательного Собрания Иркутской области от 14.06.2017 N 51/14-ЗС) {КонсультантПлюс}">
        <w:r>
          <w:rPr>
            <w:sz w:val="20"/>
            <w:color w:val="0000ff"/>
          </w:rPr>
          <w:t xml:space="preserve">N 52-ОЗ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ОБЕСПЕЧЕНИЕ УЧАСТИЯ АДВОКАТОВ В ОКАЗАНИИ</w:t>
      </w:r>
    </w:p>
    <w:p>
      <w:pPr>
        <w:pStyle w:val="2"/>
        <w:jc w:val="center"/>
      </w:pPr>
      <w:r>
        <w:rPr>
          <w:sz w:val="20"/>
        </w:rPr>
        <w:t xml:space="preserve">ЮРИДИЧЕСКОЙ ПОМОЩИ ГРАЖДАНАМ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Материально-техническое и финансовое обеспечение оказания юридической помощи адвокатами в труднодоступных и малонаселенных местностях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Адвокатам, оказывающим юридическую помощь в труднодоступных и малонаселенных местностях Иркутской области, предоставляется материально-техническое и финансовое обеспечение оказания юридической помощи, включающее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компенсацию расходов, связанных с предоставлением служебного помещения, либо предоставление такого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компенсацию расходов, связанных со служебной командировкой;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компенсацию расходов на обеспечение оргтехникой, канцелярскими и иными принадлежностями, необходимыми для осуществления адвокатами своей деятельности, либо их предоставление.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Материально-техническое и финансовое обеспечение адвокатов, оказывающих юридическую помощь в труднодоступных и малонаселенных местностях Иркутской области, осуществляется в порядке, установленном постановлением Правительства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целей настоящего Закона под труднодоступной и малонаселенной местностью Иркутской области признается населенный пункт, включенный в </w:t>
      </w:r>
      <w:hyperlink w:history="0" w:anchor="P22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Компенсация расходов адвокатов, оказывающих бесплатную юридическую помощь в рамках областной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Адвокатам, оказывающим бесплатную юридическую помощь в рамках областной государственной системы бесплатной юридической помощи, компенсируются: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расходы, связанные с непосредственным оказанием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расходы, связанные со служебной командировкой.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Размеры и порядок компенсации расходов адвокатов, понесенных ими в связи с оказанием бесплатной юридической помощи в рамках областной государственной системы бесплатной юридической помощи, устанавливаются постановлением Правительства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Адвокатская палата Иркутской области в порядке, установленном постановлением Правительства Иркутской области, направляет в уполномоченный орган ежегодный доклад и сводный отчет об оказании адвокатами бесплатной юридической помощи в рамках областной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Оплата труда адвокатов, оказывающих бесплатную юридическую помощь в рамках областной государственной системы бесплатной юридической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и порядок оплаты труда адвокатов, оказывающих бесплатную юридическую помощь в рамках областной государственной системы бесплатной юридической помощи, определяются постановлением Правительства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Финансирование расходов, предусмотренных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производится за счет средств областного бюджета в порядке, установленном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десять календарных дней после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48" w:tooltip="Статья 4. Полномочия Законодательного Собрания Иркутской области в сфере обеспечения граждан бесплатной юридической помощью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, </w:t>
      </w:r>
      <w:hyperlink w:history="0" w:anchor="P79" w:tooltip="Статья 7. Участники областной государственной системы бесплатной юридической помощи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и </w:t>
      </w:r>
      <w:hyperlink w:history="0" w:anchor="P115" w:tooltip="Статья 9. Случаи оказания бесплатной юридической помощи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Закона в части правового регулирования создания и деятельности областного государственного казенного учреждения "Государственное юридическое бюро по Иркутской области" вступают в силу через десять календарных дней после дня его официального опубликования, но не ранее дня передачи в ведение Иркутской области Федерального казенного учреждения "Государственное юридическое бюро по Иркутской области", созданного Правительством Российской Федерации, в соответствии с </w:t>
      </w:r>
      <w:hyperlink w:history="0" r:id="rId80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1 статьи 30</w:t>
        </w:r>
      </w:hyperlink>
      <w:r>
        <w:rPr>
          <w:sz w:val="20"/>
        </w:rPr>
        <w:t xml:space="preserve"> Федерального закона "О бесплатной юридической помощи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Признание отдельных законов Иркутской области утратившими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Закона, за исключением его отдельных положений, предусмотренных </w:t>
      </w:r>
      <w:hyperlink w:history="0" w:anchor="P192" w:tooltip="2. Статьи 4, 7 и 9 настоящего Закона в части правового регулирования создания и деятельности областного государственного казенного учреждения &quot;Государственное юридическое бюро по Иркутской области&quot; вступают в силу через десять календарных дней после дня его официального опубликования, но не ранее дня передачи в ведение Иркутской области Федерального казенного учреждения &quot;Государственное юридическое бюро по Иркутской области&quot;, созданного Правительством Российской Федерации, в соответствии с частью 1 стать...">
        <w:r>
          <w:rPr>
            <w:sz w:val="20"/>
            <w:color w:val="0000ff"/>
          </w:rPr>
          <w:t xml:space="preserve">частью 2 статьи 16</w:t>
        </w:r>
      </w:hyperlink>
      <w:r>
        <w:rPr>
          <w:sz w:val="20"/>
        </w:rPr>
        <w:t xml:space="preserve"> настоящего Закона,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1" w:tooltip="Закон Иркутской области от 11.06.2008 N 22-оз (ред. от 06.06.2011) &quot;Об обеспечении оказания юридической помощи на территории Иркутской области&quot; (принят Постановлением Законодательного Собрания Иркутской области от 28.05.2008 N 43/6-З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11 июня 2008 года N 22-оз "Об обеспечении оказания юридической помощи на территории Иркутской области" (Ведомости Законодательного собрания Иркутской области, 2008, N 43, т.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2" w:tooltip="Закон Иркутской области от 30.06.2009 N 41/7-оз (ред. от 06.12.2011) &quot;О внесении изменений в отдельные законы Иркутской области&quot; (принят Постановлением Законодательного Собрания Иркутской области от 17.06.2009 N 13/31а-ЗС) ------------ Недействующая редакция {КонсультантПлюс}">
        <w:r>
          <w:rPr>
            <w:sz w:val="20"/>
            <w:color w:val="0000ff"/>
          </w:rPr>
          <w:t xml:space="preserve">статью 12</w:t>
        </w:r>
      </w:hyperlink>
      <w:r>
        <w:rPr>
          <w:sz w:val="20"/>
        </w:rPr>
        <w:t xml:space="preserve"> Закона Иркутской области от 30 июня 2009 года N 41/7-оз "О внесении изменений в отдельные законы Иркутской области" (Ведомости Законодательного Собрания Иркутской области, 2009, N 13, т.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83" w:tooltip="Закон Иркутской области от 06.06.2011 N 34-ОЗ &quot;О внесении изменения в статью 2 Закона Иркутской области &quot;Об обеспечении оказания юридической помощи на территории Иркутской области&quot; (принят Постановлением Законодательного Собрания Иркутской области от 25.05.2011 N 32/5-ЗС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6 июня 2011 года N 34-ОЗ "О внесении изменения в статью 2 Закона Иркутской области "Об обеспечении оказания юридической помощи на территории Иркутской области" (Ведомости Законодательного Собрания Иркутской области, 2011, N 32, т.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</w:pPr>
      <w:r>
        <w:rPr>
          <w:sz w:val="20"/>
        </w:rPr>
        <w:t xml:space="preserve">г. Иркутск</w:t>
      </w:r>
    </w:p>
    <w:p>
      <w:pPr>
        <w:pStyle w:val="0"/>
        <w:spacing w:before="200" w:line-rule="auto"/>
      </w:pPr>
      <w:r>
        <w:rPr>
          <w:sz w:val="20"/>
        </w:rPr>
        <w:t xml:space="preserve">6 ноября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105-ОЗ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"Об обеспечении оказания</w:t>
      </w:r>
    </w:p>
    <w:p>
      <w:pPr>
        <w:pStyle w:val="0"/>
        <w:jc w:val="right"/>
      </w:pPr>
      <w:r>
        <w:rPr>
          <w:sz w:val="20"/>
        </w:rPr>
        <w:t xml:space="preserve">юридической помощи в</w:t>
      </w:r>
    </w:p>
    <w:p>
      <w:pPr>
        <w:pStyle w:val="0"/>
        <w:jc w:val="right"/>
      </w:pPr>
      <w:r>
        <w:rPr>
          <w:sz w:val="20"/>
        </w:rPr>
        <w:t xml:space="preserve">Иркутской области"</w:t>
      </w:r>
    </w:p>
    <w:p>
      <w:pPr>
        <w:pStyle w:val="0"/>
        <w:jc w:val="right"/>
      </w:pPr>
      <w:r>
        <w:rPr>
          <w:sz w:val="20"/>
        </w:rPr>
        <w:t xml:space="preserve">от 6 ноября 2012 года</w:t>
      </w:r>
    </w:p>
    <w:p>
      <w:pPr>
        <w:pStyle w:val="0"/>
        <w:jc w:val="right"/>
      </w:pPr>
      <w:r>
        <w:rPr>
          <w:sz w:val="20"/>
        </w:rPr>
        <w:t xml:space="preserve">N 105-ОЗ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ТРУДНОДОСТУПНЫХ И МАЛОНАСЕЛЕННЫХ МЕСТНОСТЕЙ</w:t>
      </w:r>
    </w:p>
    <w:p>
      <w:pPr>
        <w:pStyle w:val="2"/>
        <w:jc w:val="center"/>
      </w:pPr>
      <w:r>
        <w:rPr>
          <w:sz w:val="20"/>
        </w:rPr>
        <w:t xml:space="preserve">ИРКУТСКОЙ ОБЛАСТИ ДЛЯ ЦЕЛЕЙ НАСТОЯЩЕГО ЗАКОНА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02.11.2015 </w:t>
            </w:r>
            <w:hyperlink w:history="0" r:id="rId84" w:tooltip="Закон Иркутской области от 02.11.2015 N 99-ОЗ &quot;О внесении изменений в отдельные Законы Иркутской области&quot; (принят Постановлением Законодательного Собрания Иркутской области от 21.10.2015 N 29/24а-ЗС) {КонсультантПлюс}">
              <w:r>
                <w:rPr>
                  <w:sz w:val="20"/>
                  <w:color w:val="0000ff"/>
                </w:rPr>
                <w:t xml:space="preserve">N 99-ОЗ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85" w:tooltip="Закон Иркутской области от 30.03.2017 N 20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3.2017 N 48/19-ЗС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  <w:color w:val="392c69"/>
              </w:rPr>
              <w:t xml:space="preserve">, от 26.05.2017 </w:t>
            </w:r>
            <w:hyperlink w:history="0" r:id="rId86" w:tooltip="Закон Иркутской области от 26.05.2017 N 35-ОЗ &quot;О внесении изменений в отдельные законы Иркутской области&quot; (принят Постановлением Законодательного Собрания Иркутской области от 17.05.2017 N 50/12-ЗС) {КонсультантПлюс}">
              <w:r>
                <w:rPr>
                  <w:sz w:val="20"/>
                  <w:color w:val="0000ff"/>
                </w:rPr>
                <w:t xml:space="preserve">N 35-ОЗ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87" w:tooltip="Закон Иркутской области от 12.04.2018 N 14-ОЗ &quot;О внесении изменений в отдельные законы Иркутской области&quot; (принят Постановлением Законодательного Собрания Иркутской области от 28.03.2018 N 60/20а-ЗС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01.06.2018 </w:t>
            </w:r>
            <w:hyperlink w:history="0" r:id="rId88" w:tooltip="Закон Иркутской области от 01.06.2018 N 41-ОЗ &quot;О внесении изменения в приложение к Закону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5.2018 N 62/39а-ЗС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13.07.2018 </w:t>
            </w:r>
            <w:hyperlink w:history="0" r:id="rId89" w:tooltip="Закон Иркутской области от 13.07.2018 N 71-ОЗ &quot;О распространении действия отдельных законов Иркутской области на всю территорию нового субъекта Российской Федерации - Иркутской области и внесении изменений в отдельные законы Иркутской области&quot; (принят Постановлением Законодательного Собрания Иркутской области от 27.06.2018 N 64/9-ЗС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05.03.2019 </w:t>
            </w:r>
            <w:hyperlink w:history="0" r:id="rId90" w:tooltip="Закон Иркутской области от 05.03.2019 N 14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0.02.2019 N 10/18а-ЗС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  <w:color w:val="392c69"/>
              </w:rPr>
              <w:t xml:space="preserve">, от 06.05.2019 </w:t>
            </w:r>
            <w:hyperlink w:history="0" r:id="rId91" w:tooltip="Закон Иркутской области от 06.05.2019 N 23-ОЗ &quot;Об упразднении села Еланка Тайшетского района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16.04.2019 N 13/30а-ЗС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92" w:tooltip="Закон Иркутской области от 24.12.2019 N 133-ОЗ &quot;Об упразднении отдельных населенных пунктов Мамско-Чуйского района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13.12.2019 N 25/18а-ЗС) {КонсультантПлюс}">
              <w:r>
                <w:rPr>
                  <w:sz w:val="20"/>
                  <w:color w:val="0000ff"/>
                </w:rPr>
                <w:t xml:space="preserve">N 133-ОЗ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</w:t>
            </w:r>
            <w:hyperlink w:history="0" r:id="rId93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N 29-ОЗ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4082"/>
        <w:gridCol w:w="3742"/>
      </w:tblGrid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графы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Районы Иркутской области, на территории которых имеются труднодоступные и малонаселенные местности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Труднодоступные и малонаселенные местности</w:t>
            </w:r>
          </w:p>
        </w:tc>
      </w:tr>
      <w:tr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Аларский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Аргалей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Занина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Корховская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Кундулун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деревня Малолучинск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деревня Угольная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деревня Ундэр-Хуан</w:t>
            </w:r>
          </w:p>
          <w:p>
            <w:pPr>
              <w:pStyle w:val="0"/>
            </w:pPr>
            <w:r>
              <w:rPr>
                <w:sz w:val="20"/>
              </w:rPr>
              <w:t xml:space="preserve">8) поселок Быково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9) деревня Чухлинская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Баяндаевский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Вершининск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Духовщина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Еленинск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Кайзаран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деревня Малан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деревня Наумовка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деревня Нагатай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8) деревня Онгой</w:t>
            </w:r>
          </w:p>
          <w:p>
            <w:pPr>
              <w:pStyle w:val="0"/>
            </w:pPr>
            <w:r>
              <w:rPr>
                <w:sz w:val="20"/>
              </w:rPr>
              <w:t xml:space="preserve">9) деревня Старый Хогот</w:t>
            </w:r>
          </w:p>
          <w:p>
            <w:pPr>
              <w:pStyle w:val="0"/>
            </w:pPr>
            <w:r>
              <w:rPr>
                <w:sz w:val="20"/>
              </w:rPr>
              <w:t xml:space="preserve">10) деревня Тухум</w:t>
            </w:r>
          </w:p>
          <w:p>
            <w:pPr>
              <w:pStyle w:val="0"/>
            </w:pPr>
            <w:r>
              <w:rPr>
                <w:sz w:val="20"/>
              </w:rPr>
              <w:t xml:space="preserve">11) деревня Тыпкысыр</w:t>
            </w:r>
          </w:p>
          <w:p>
            <w:pPr>
              <w:pStyle w:val="0"/>
            </w:pPr>
            <w:r>
              <w:rPr>
                <w:sz w:val="20"/>
              </w:rPr>
              <w:t xml:space="preserve">12) деревня Хотогор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Бодайбинский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поселок Светлый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поселок Перевоз</w:t>
            </w:r>
          </w:p>
          <w:p>
            <w:pPr>
              <w:pStyle w:val="0"/>
            </w:pPr>
            <w:r>
              <w:rPr>
                <w:sz w:val="20"/>
              </w:rPr>
              <w:t xml:space="preserve">3) село Большой Патом</w:t>
            </w:r>
          </w:p>
          <w:p>
            <w:pPr>
              <w:pStyle w:val="0"/>
            </w:pPr>
            <w:r>
              <w:rPr>
                <w:sz w:val="20"/>
              </w:rPr>
              <w:t xml:space="preserve">4) село Нерпо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Боханский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поселок Веселая Поляна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поселок Ида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Братский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поселок Добчур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поселок Карахун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поселок Наратай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поселок Озерный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5) поселок Октябрьск</w:t>
            </w:r>
          </w:p>
          <w:p>
            <w:pPr>
              <w:pStyle w:val="0"/>
            </w:pPr>
            <w:r>
              <w:rPr>
                <w:sz w:val="20"/>
              </w:rPr>
              <w:t xml:space="preserve">6) поселок Первомайский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7) поселок Прибойный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8) поселок Туковский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9) поселок Тынкобь</w:t>
            </w:r>
          </w:p>
          <w:p>
            <w:pPr>
              <w:pStyle w:val="0"/>
            </w:pPr>
            <w:r>
              <w:rPr>
                <w:sz w:val="20"/>
              </w:rPr>
              <w:t xml:space="preserve">10) поселок Харанжино</w:t>
            </w:r>
          </w:p>
          <w:p>
            <w:pPr>
              <w:pStyle w:val="0"/>
            </w:pPr>
            <w:r>
              <w:rPr>
                <w:sz w:val="20"/>
              </w:rPr>
              <w:t xml:space="preserve">11) поселок Хвойный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12) поселок Чистый</w:t>
            </w:r>
          </w:p>
          <w:p>
            <w:pPr>
              <w:pStyle w:val="0"/>
            </w:pPr>
            <w:r>
              <w:rPr>
                <w:sz w:val="20"/>
              </w:rPr>
              <w:t xml:space="preserve">13) поселок Южный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4" w:tooltip="Закон Иркутской области от 13.07.2018 N 71-ОЗ &quot;О распространении действия отдельных законов Иркутской области на всю территорию нового субъекта Российской Федерации - Иркутской области и внесении изменений в отдельные законы Иркутской области&quot; (принят Постановлением Законодательного Собрания Иркутской области от 27.06.2018 N 64/9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13.07.2018 N 71-ОЗ)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Жигаловский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Головское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Грузновка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Захарова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Келора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село Коношаново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6) село Усть-Илга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2"/>
            <w:tcW w:w="78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95" w:tooltip="Закон Иркутской области от 05.03.2019 N 14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0.02.2019 N 10/18а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05.03.2019 N 14-ОЗ.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Иркутский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поселок Большие Коты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Казачинско-Ленский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Вершина Ханды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Карнаухова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Коротково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Нижнемартыново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деревня Поперечная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6) село Верхнемартыново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7) село Ермаки</w:t>
            </w:r>
          </w:p>
          <w:p>
            <w:pPr>
              <w:pStyle w:val="0"/>
            </w:pPr>
            <w:r>
              <w:rPr>
                <w:sz w:val="20"/>
              </w:rPr>
              <w:t xml:space="preserve">8) село Карам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село Кутима</w:t>
            </w:r>
          </w:p>
          <w:p>
            <w:pPr>
              <w:pStyle w:val="0"/>
            </w:pPr>
            <w:r>
              <w:rPr>
                <w:sz w:val="20"/>
              </w:rPr>
              <w:t xml:space="preserve">10) село Осиново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Катангский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деревня Калинина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Мога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Тетея</w:t>
            </w:r>
          </w:p>
          <w:p>
            <w:pPr>
              <w:pStyle w:val="0"/>
            </w:pPr>
            <w:r>
              <w:rPr>
                <w:sz w:val="20"/>
              </w:rPr>
              <w:t xml:space="preserve">4) село Бур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село Ерема</w:t>
            </w:r>
          </w:p>
          <w:p>
            <w:pPr>
              <w:pStyle w:val="0"/>
            </w:pPr>
            <w:r>
              <w:rPr>
                <w:sz w:val="20"/>
              </w:rPr>
              <w:t xml:space="preserve">6) село Ика</w:t>
            </w:r>
          </w:p>
          <w:p>
            <w:pPr>
              <w:pStyle w:val="0"/>
            </w:pPr>
            <w:r>
              <w:rPr>
                <w:sz w:val="20"/>
              </w:rPr>
              <w:t xml:space="preserve">7) село Наканно</w:t>
            </w:r>
          </w:p>
          <w:p>
            <w:pPr>
              <w:pStyle w:val="0"/>
            </w:pPr>
            <w:r>
              <w:rPr>
                <w:sz w:val="20"/>
              </w:rPr>
              <w:t xml:space="preserve">8) село Непа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село Оськино</w:t>
            </w:r>
          </w:p>
          <w:p>
            <w:pPr>
              <w:pStyle w:val="0"/>
            </w:pPr>
            <w:r>
              <w:rPr>
                <w:sz w:val="20"/>
              </w:rPr>
              <w:t xml:space="preserve">10) село Подволошино</w:t>
            </w:r>
          </w:p>
          <w:p>
            <w:pPr>
              <w:pStyle w:val="0"/>
            </w:pPr>
            <w:r>
              <w:rPr>
                <w:sz w:val="20"/>
              </w:rPr>
              <w:t xml:space="preserve">11) село Преображенка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12) село Токма</w:t>
            </w:r>
          </w:p>
          <w:p>
            <w:pPr>
              <w:pStyle w:val="0"/>
            </w:pPr>
            <w:r>
              <w:rPr>
                <w:sz w:val="20"/>
              </w:rPr>
              <w:t xml:space="preserve">13) село Хамакар</w:t>
            </w:r>
          </w:p>
          <w:p>
            <w:pPr>
              <w:pStyle w:val="0"/>
            </w:pPr>
            <w:r>
              <w:rPr>
                <w:sz w:val="20"/>
              </w:rPr>
              <w:t xml:space="preserve">14) участок Инаригда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6" w:tooltip="Закон Иркутской области от 13.07.2018 N 71-ОЗ &quot;О распространении действия отдельных законов Иркутской области на всю территорию нового субъекта Российской Федерации - Иркутской области и внесении изменений в отдельные законы Иркутской области&quot; (принят Постановлением Законодательного Собрания Иркутской области от 27.06.2018 N 64/9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13.07.2018 N 71-ОЗ)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Качугский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Тырка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Чанчур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Чинонга</w:t>
            </w:r>
          </w:p>
          <w:p>
            <w:pPr>
              <w:pStyle w:val="0"/>
            </w:pPr>
            <w:r>
              <w:rPr>
                <w:sz w:val="20"/>
              </w:rPr>
              <w:t xml:space="preserve">4) село Вершина Тутуры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Киренский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деревня Ичера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утратил силу. - </w:t>
            </w:r>
            <w:hyperlink w:history="0" r:id="rId97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06.04.2023 N 29-ОЗ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Никулина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Орлова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5) поселок Визирный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6) поселок Золотой</w:t>
            </w:r>
          </w:p>
          <w:p>
            <w:pPr>
              <w:pStyle w:val="0"/>
            </w:pPr>
            <w:r>
              <w:rPr>
                <w:sz w:val="20"/>
              </w:rPr>
              <w:t xml:space="preserve">7) поселок Небель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8) село Банщиково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село Коршуново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10) село Красноярово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11) село Мироново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12) утратил силу. - </w:t>
            </w:r>
            <w:hyperlink w:history="0" r:id="rId98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06.04.2023 N 29-ОЗ</w:t>
            </w:r>
          </w:p>
          <w:p>
            <w:pPr>
              <w:pStyle w:val="0"/>
            </w:pPr>
            <w:r>
              <w:rPr>
                <w:sz w:val="20"/>
              </w:rPr>
              <w:t xml:space="preserve">13) село Улькан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9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06.04.2023 N 29-ОЗ)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Куйтунский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поселок Зобинский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поселок Наратай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поселок Новая Тельба</w:t>
            </w:r>
          </w:p>
          <w:p>
            <w:pPr>
              <w:pStyle w:val="0"/>
            </w:pPr>
            <w:r>
              <w:rPr>
                <w:sz w:val="20"/>
              </w:rPr>
              <w:t xml:space="preserve">4) село Заваль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2"/>
            <w:tcW w:w="782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100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06.04.2023 N 29-ОЗ.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Нижнеилимский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поселок Дальний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поселок Заморский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Нижнеудинский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деревня Нерха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Заречье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Зенцова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Тони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деревня Ук-Бадарановка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деревня Шипицина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7) поселок Костино</w:t>
            </w:r>
          </w:p>
          <w:p>
            <w:pPr>
              <w:pStyle w:val="0"/>
            </w:pPr>
            <w:r>
              <w:rPr>
                <w:sz w:val="20"/>
              </w:rPr>
              <w:t xml:space="preserve">8) поселок Черемшанка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село Алыгджер</w:t>
            </w:r>
          </w:p>
          <w:p>
            <w:pPr>
              <w:pStyle w:val="0"/>
            </w:pPr>
            <w:r>
              <w:rPr>
                <w:sz w:val="20"/>
              </w:rPr>
              <w:t xml:space="preserve">10) село Боровинок</w:t>
            </w:r>
          </w:p>
          <w:p>
            <w:pPr>
              <w:pStyle w:val="0"/>
            </w:pPr>
            <w:r>
              <w:rPr>
                <w:sz w:val="20"/>
              </w:rPr>
              <w:t xml:space="preserve">11) село Верхняя Гутара</w:t>
            </w:r>
          </w:p>
          <w:p>
            <w:pPr>
              <w:pStyle w:val="0"/>
            </w:pPr>
            <w:r>
              <w:rPr>
                <w:sz w:val="20"/>
              </w:rPr>
              <w:t xml:space="preserve">12) село Широково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13) утратил силу. - </w:t>
            </w:r>
            <w:hyperlink w:history="0" r:id="rId101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06.04.2023 N 29-ОЗ</w:t>
            </w:r>
          </w:p>
          <w:p>
            <w:pPr>
              <w:pStyle w:val="0"/>
            </w:pPr>
            <w:r>
              <w:rPr>
                <w:sz w:val="20"/>
              </w:rPr>
              <w:t xml:space="preserve">14) участок Октябрьский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15) участок Яга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2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06.04.2023 N 29-ОЗ)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Нукутский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поселок Дружный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Задоновская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Зунгар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Побединская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деревня Саган-Жалгай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Ольхонский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Баганта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Кочерикова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Зама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Куртун</w:t>
            </w:r>
          </w:p>
          <w:p>
            <w:pPr>
              <w:pStyle w:val="0"/>
            </w:pPr>
            <w:r>
              <w:rPr>
                <w:sz w:val="20"/>
              </w:rPr>
              <w:t xml:space="preserve">5) деревня Малый Хужир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деревня Халгай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деревня Харанцы</w:t>
            </w:r>
          </w:p>
          <w:p>
            <w:pPr>
              <w:pStyle w:val="0"/>
            </w:pPr>
            <w:r>
              <w:rPr>
                <w:sz w:val="20"/>
              </w:rPr>
              <w:t xml:space="preserve">8) деревня Ялга</w:t>
            </w:r>
          </w:p>
          <w:p>
            <w:pPr>
              <w:pStyle w:val="0"/>
            </w:pPr>
            <w:r>
              <w:rPr>
                <w:sz w:val="20"/>
              </w:rPr>
              <w:t xml:space="preserve">9) заимка Усык</w:t>
            </w:r>
          </w:p>
          <w:p>
            <w:pPr>
              <w:pStyle w:val="0"/>
            </w:pPr>
            <w:r>
              <w:rPr>
                <w:sz w:val="20"/>
              </w:rPr>
              <w:t xml:space="preserve">10) поселок Песчаная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11) поселок Узуры</w:t>
            </w:r>
          </w:p>
          <w:p>
            <w:pPr>
              <w:pStyle w:val="0"/>
            </w:pPr>
            <w:r>
              <w:rPr>
                <w:sz w:val="20"/>
              </w:rPr>
              <w:t xml:space="preserve">12) рабочий поселок Хужир</w:t>
            </w:r>
          </w:p>
          <w:p>
            <w:pPr>
              <w:pStyle w:val="0"/>
            </w:pPr>
            <w:r>
              <w:rPr>
                <w:sz w:val="20"/>
              </w:rPr>
              <w:t xml:space="preserve">13) село Онгурен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Осинский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деревня Борохал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Батхай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Горхон</w:t>
            </w:r>
          </w:p>
          <w:p>
            <w:pPr>
              <w:pStyle w:val="0"/>
            </w:pPr>
            <w:r>
              <w:rPr>
                <w:sz w:val="20"/>
              </w:rPr>
              <w:t xml:space="preserve">4) село Майск</w:t>
            </w:r>
          </w:p>
          <w:p>
            <w:pPr>
              <w:pStyle w:val="0"/>
            </w:pPr>
            <w:r>
              <w:rPr>
                <w:sz w:val="20"/>
              </w:rPr>
              <w:t xml:space="preserve">5) поселок Северный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деревня Хайга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деревня Шотой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Иркутской области от 30.03.2017 </w:t>
            </w:r>
            <w:hyperlink w:history="0" r:id="rId103" w:tooltip="Закон Иркутской области от 30.03.2017 N 20-ОЗ &quot;О внесении изменений в Закон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3.2017 N 48/19-ЗС) {КонсультантПлюс}">
              <w:r>
                <w:rPr>
                  <w:sz w:val="20"/>
                  <w:color w:val="0000ff"/>
                </w:rPr>
                <w:t xml:space="preserve">N 20-ОЗ</w:t>
              </w:r>
            </w:hyperlink>
            <w:r>
              <w:rPr>
                <w:sz w:val="20"/>
              </w:rPr>
              <w:t xml:space="preserve">, от 01.06.2018 </w:t>
            </w:r>
            <w:hyperlink w:history="0" r:id="rId104" w:tooltip="Закон Иркутской области от 01.06.2018 N 41-ОЗ &quot;О внесении изменения в приложение к Закону Иркутской области &quot;Об обеспечении оказания юридической помощи в Иркутской области&quot; (принят Постановлением Законодательного Собрания Иркутской области от 16.05.2018 N 62/39а-ЗС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Тайшетский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- 2) утратили силу. - </w:t>
            </w:r>
            <w:hyperlink w:history="0" r:id="rId105" w:tooltip="Закон Иркутской области от 05.03.2019 N 14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0.02.2019 N 10/18а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05.03.2019 N 14-ОЗ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поселок ж/д станции Горевая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4) поселок ж/д станции Тамтачет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5) утратил силу. - </w:t>
            </w:r>
            <w:hyperlink w:history="0" r:id="rId106" w:tooltip="Закон Иркутской области от 12.04.2018 N 14-ОЗ &quot;О внесении изменений в отдельные законы Иркутской области&quot; (принят Постановлением Законодательного Собрания Иркутской области от 28.03.2018 N 60/20а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12.04.2018 N 14-ОЗ</w:t>
            </w:r>
          </w:p>
          <w:p>
            <w:pPr>
              <w:pStyle w:val="0"/>
            </w:pPr>
            <w:r>
              <w:rPr>
                <w:sz w:val="20"/>
              </w:rPr>
              <w:t xml:space="preserve">6) поселок Полинчет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7) поселок Пея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8) утратил силу. - </w:t>
            </w:r>
            <w:hyperlink w:history="0" r:id="rId107" w:tooltip="Закон Иркутской области от 06.05.2019 N 23-ОЗ &quot;Об упразднении села Еланка Тайшетского района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16.04.2019 N 13/30а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06.05.2019 N 23-ОЗ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село Кондратьево</w:t>
            </w:r>
          </w:p>
          <w:p>
            <w:pPr>
              <w:pStyle w:val="0"/>
            </w:pPr>
            <w:r>
              <w:rPr>
                <w:sz w:val="20"/>
              </w:rPr>
              <w:t xml:space="preserve">10) село Мирный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11) село Саранчет 1-й</w:t>
            </w:r>
          </w:p>
          <w:p>
            <w:pPr>
              <w:pStyle w:val="0"/>
            </w:pPr>
            <w:r>
              <w:rPr>
                <w:sz w:val="20"/>
              </w:rPr>
              <w:t xml:space="preserve">12) село Шелаево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Иркутской области от 12.04.2018 </w:t>
            </w:r>
            <w:hyperlink w:history="0" r:id="rId108" w:tooltip="Закон Иркутской области от 12.04.2018 N 14-ОЗ &quot;О внесении изменений в отдельные законы Иркутской области&quot; (принят Постановлением Законодательного Собрания Иркутской области от 28.03.2018 N 60/20а-ЗС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</w:rPr>
              <w:t xml:space="preserve">, от 05.03.2019 </w:t>
            </w:r>
            <w:hyperlink w:history="0" r:id="rId109" w:tooltip="Закон Иркутской области от 05.03.2019 N 14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0.02.2019 N 10/18а-ЗС) {КонсультантПлюс}">
              <w:r>
                <w:rPr>
                  <w:sz w:val="20"/>
                  <w:color w:val="0000ff"/>
                </w:rPr>
                <w:t xml:space="preserve">N 14-ОЗ</w:t>
              </w:r>
            </w:hyperlink>
            <w:r>
              <w:rPr>
                <w:sz w:val="20"/>
              </w:rPr>
              <w:t xml:space="preserve">, от 06.05.2019 </w:t>
            </w:r>
            <w:hyperlink w:history="0" r:id="rId110" w:tooltip="Закон Иркутской области от 06.05.2019 N 23-ОЗ &quot;Об упразднении села Еланка Тайшетского района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16.04.2019 N 13/30а-ЗС) {КонсультантПлюс}">
              <w:r>
                <w:rPr>
                  <w:sz w:val="20"/>
                  <w:color w:val="0000ff"/>
                </w:rPr>
                <w:t xml:space="preserve">N 23-ОЗ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Тулунский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поселок Аршан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2) утратил силу. - </w:t>
            </w:r>
            <w:hyperlink w:history="0" r:id="rId111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06.04.2023 N 29-ОЗ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поселок Ишидей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поселок Октябрьский-2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село Уйгат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2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06.04.2023 N 29-ОЗ)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Усть-Илимский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утратил силу. - </w:t>
            </w:r>
            <w:hyperlink w:history="0" r:id="rId113" w:tooltip="Закон Иркутской области от 26.05.2017 N 35-ОЗ &quot;О внесении изменений в отдельные законы Иркутской области&quot; (принят Постановлением Законодательного Собрания Иркутской области от 17.05.2017 N 50/12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26.05.2017 N 35-ОЗ</w:t>
            </w:r>
          </w:p>
          <w:p>
            <w:pPr>
              <w:pStyle w:val="0"/>
            </w:pPr>
            <w:r>
              <w:rPr>
                <w:sz w:val="20"/>
              </w:rPr>
              <w:t xml:space="preserve">2) поселок Кедровый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поселок Ковинский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поселок Тушама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4" w:tooltip="Закон Иркутской области от 26.05.2017 N 35-ОЗ &quot;О внесении изменений в отдельные законы Иркутской области&quot; (принят Постановлением Законодательного Собрания Иркутской области от 17.05.2017 N 50/12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26.05.2017 N 35-ОЗ)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Усть-Кутский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утратил силу. - </w:t>
            </w:r>
            <w:hyperlink w:history="0" r:id="rId115" w:tooltip="Закон Иркутской области от 02.11.2015 N 99-ОЗ &quot;О внесении изменений в отдельные Законы Иркутской области&quot; (принят Постановлением Законодательного Собрания Иркутской области от 21.10.2015 N 29/24а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02.11.2015 N 99-ОЗ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Жемчугова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Максимово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Новоселова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5) поселок Бобровка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6) село Боярск</w:t>
            </w:r>
          </w:p>
          <w:p>
            <w:pPr>
              <w:pStyle w:val="0"/>
            </w:pPr>
            <w:r>
              <w:rPr>
                <w:sz w:val="20"/>
              </w:rPr>
              <w:t xml:space="preserve">7) село Омолой</w:t>
            </w:r>
          </w:p>
          <w:p>
            <w:pPr>
              <w:pStyle w:val="0"/>
            </w:pPr>
            <w:r>
              <w:rPr>
                <w:sz w:val="20"/>
              </w:rPr>
              <w:t xml:space="preserve">8) село Орлинга</w:t>
            </w:r>
          </w:p>
          <w:p>
            <w:pPr>
              <w:pStyle w:val="0"/>
            </w:pPr>
            <w:r>
              <w:rPr>
                <w:sz w:val="20"/>
              </w:rPr>
              <w:t xml:space="preserve">9) село Тарасово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10) село Таюра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6" w:tooltip="Закон Иркутской области от 02.11.2015 N 99-ОЗ &quot;О внесении изменений в отдельные Законы Иркутской области&quot; (принят Постановлением Законодательного Собрания Иркутской области от 21.10.2015 N 29/24а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02.11.2015 N 99-ОЗ)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Усть-Удинский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Ключи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Чичкова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поселок Бурундуйский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поселок Карда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село Аносово</w:t>
            </w:r>
          </w:p>
          <w:p>
            <w:pPr>
              <w:pStyle w:val="0"/>
            </w:pPr>
            <w:r>
              <w:rPr>
                <w:sz w:val="20"/>
              </w:rPr>
              <w:t xml:space="preserve">6) село Аталанка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7) село Средняя Муя</w:t>
            </w:r>
          </w:p>
          <w:p>
            <w:pPr>
              <w:pStyle w:val="0"/>
            </w:pPr>
            <w:r>
              <w:rPr>
                <w:sz w:val="20"/>
              </w:rPr>
              <w:t xml:space="preserve">8) село Подволочное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Черемховский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деревня Белые Ключи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Лохова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3) деревня Поморцева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4) поселок Мото-Бодары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село Тунгуска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Чунский район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1) село Выдрино</w:t>
            </w:r>
          </w:p>
          <w:p>
            <w:pPr>
              <w:pStyle w:val="0"/>
            </w:pPr>
            <w:r>
              <w:rPr>
                <w:sz w:val="20"/>
              </w:rPr>
              <w:t xml:space="preserve">2) село Червянка</w:t>
            </w:r>
          </w:p>
        </w:tc>
      </w:tr>
      <w:tr>
        <w:tblPrEx>
          <w:tblBorders>
            <w:insideH w:val="nil"/>
          </w:tblBorders>
        </w:tblPrEx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Эхирит-Булагатский район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деревня Батхай</w:t>
            </w:r>
          </w:p>
          <w:p>
            <w:pPr>
              <w:pStyle w:val="0"/>
            </w:pPr>
            <w:r>
              <w:rPr>
                <w:sz w:val="20"/>
              </w:rPr>
              <w:t xml:space="preserve">2) деревня Верхний Кукут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3) утратил силу. - </w:t>
            </w:r>
            <w:hyperlink w:history="0" r:id="rId117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Иркутской области от 06.04.2023 N 29-ОЗ</w:t>
            </w:r>
          </w:p>
          <w:p>
            <w:pPr>
              <w:pStyle w:val="0"/>
            </w:pPr>
            <w:r>
              <w:rPr>
                <w:sz w:val="20"/>
              </w:rPr>
              <w:t xml:space="preserve">4) деревня Мурино</w:t>
            </w:r>
          </w:p>
          <w:p>
            <w:pPr>
              <w:pStyle w:val="0"/>
            </w:pPr>
            <w:r>
              <w:rPr>
                <w:sz w:val="20"/>
              </w:rPr>
              <w:t xml:space="preserve">5) село Муромцовка</w:t>
            </w:r>
          </w:p>
          <w:p>
            <w:pPr>
              <w:pStyle w:val="0"/>
            </w:pPr>
            <w:r>
              <w:rPr>
                <w:sz w:val="20"/>
              </w:rPr>
              <w:t xml:space="preserve">6) деревня Солянка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7) деревня Тимошинск</w:t>
            </w:r>
          </w:p>
          <w:p>
            <w:pPr>
              <w:pStyle w:val="0"/>
            </w:pPr>
            <w:r>
              <w:rPr>
                <w:sz w:val="20"/>
              </w:rPr>
              <w:t xml:space="preserve">8) деревня Шертой</w:t>
            </w:r>
          </w:p>
          <w:p>
            <w:pPr>
              <w:pStyle w:val="0"/>
            </w:pPr>
            <w:r>
              <w:rPr>
                <w:sz w:val="20"/>
              </w:rPr>
              <w:t xml:space="preserve">9) поселок Ординск</w:t>
            </w:r>
          </w:p>
          <w:p>
            <w:pPr>
              <w:pStyle w:val="0"/>
            </w:pPr>
            <w:r>
              <w:rPr>
                <w:sz w:val="20"/>
              </w:rPr>
              <w:t xml:space="preserve">10) деревня Бухтумур</w:t>
            </w:r>
          </w:p>
          <w:p>
            <w:pPr>
              <w:pStyle w:val="0"/>
            </w:pPr>
            <w:r>
              <w:rPr>
                <w:sz w:val="20"/>
              </w:rPr>
              <w:t xml:space="preserve">11) деревня Хуты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Закон Иркутской области от 06.04.2023 N 29-ОЗ &quot;Об упразднении отдельных населенных пунктов Иркутской области и о внесении изменений в отдельные законы Иркутской области&quot; (принят Постановлением Законодательного Собрания Иркутской области от 22.03.2023 N 65/24-ЗС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Иркутской области от 06.04.2023 N 29-ОЗ)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Иркутской области от 06.11.2012 N 105-ОЗ</w:t>
            <w:br/>
            <w:t>(ред. от 06.04.2023)</w:t>
            <w:br/>
            <w:t>"Об обеспечении оказания юридической помощи в Иркутс...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9B6F4D1EBA026410C98C04A212FA4A758265F3E973CFEDF0D278271941924B3FB66E08216649730917E00D6A8B045DDFFF7DAF2E9DF53C5AAD72x3mEL" TargetMode = "External"/>
	<Relationship Id="rId8" Type="http://schemas.openxmlformats.org/officeDocument/2006/relationships/hyperlink" Target="consultantplus://offline/ref=559B6F4D1EBA026410C98C04A212FA4A758265F3E07BC8EFF2DD252D11189E4938B9311F262F45720917E00C63D40148CEA772AF3283F32446AF703Fx5m3L" TargetMode = "External"/>
	<Relationship Id="rId9" Type="http://schemas.openxmlformats.org/officeDocument/2006/relationships/hyperlink" Target="consultantplus://offline/ref=559B6F4D1EBA026410C98C04A212FA4A758265F3E97AC9EEF1D278271941924B3FB66E08216649730917E00D6A8B045DDFFF7DAF2E9DF53C5AAD72x3mEL" TargetMode = "External"/>
	<Relationship Id="rId10" Type="http://schemas.openxmlformats.org/officeDocument/2006/relationships/hyperlink" Target="consultantplus://offline/ref=559B6F4D1EBA026410C98C04A212FA4A758265F3E874CEEBF1D278271941924B3FB66E08216649730917E5046A8B045DDFFF7DAF2E9DF53C5AAD72x3mEL" TargetMode = "External"/>
	<Relationship Id="rId11" Type="http://schemas.openxmlformats.org/officeDocument/2006/relationships/hyperlink" Target="consultantplus://offline/ref=559B6F4D1EBA026410C98C04A212FA4A758265F3E072C9EEFDDB252D11189E4938B9311F262F45720917E00461D40148CEA772AF3283F32446AF703Fx5m3L" TargetMode = "External"/>
	<Relationship Id="rId12" Type="http://schemas.openxmlformats.org/officeDocument/2006/relationships/hyperlink" Target="consultantplus://offline/ref=559B6F4D1EBA026410C98C04A212FA4A758265F3E072CEEEF0DA252D11189E4938B9311F262F45720917E00569D40148CEA772AF3283F32446AF703Fx5m3L" TargetMode = "External"/>
	<Relationship Id="rId13" Type="http://schemas.openxmlformats.org/officeDocument/2006/relationships/hyperlink" Target="consultantplus://offline/ref=559B6F4D1EBA026410C98C04A212FA4A758265F3E070CAECF4DB252D11189E4938B9311F262F45720917E00569D40148CEA772AF3283F32446AF703Fx5m3L" TargetMode = "External"/>
	<Relationship Id="rId14" Type="http://schemas.openxmlformats.org/officeDocument/2006/relationships/hyperlink" Target="consultantplus://offline/ref=559B6F4D1EBA026410C98C04A212FA4A758265F3E070CCECF3DC252D11189E4938B9311F262F45720917E00465D40148CEA772AF3283F32446AF703Fx5m3L" TargetMode = "External"/>
	<Relationship Id="rId15" Type="http://schemas.openxmlformats.org/officeDocument/2006/relationships/hyperlink" Target="consultantplus://offline/ref=559B6F4D1EBA026410C98C04A212FA4A758265F3E070CDEEF2DF252D11189E4938B9311F262F45720917E00766D40148CEA772AF3283F32446AF703Fx5m3L" TargetMode = "External"/>
	<Relationship Id="rId16" Type="http://schemas.openxmlformats.org/officeDocument/2006/relationships/hyperlink" Target="consultantplus://offline/ref=559B6F4D1EBA026410C98C04A212FA4A758265F3E077CDEDF6D0252D11189E4938B9311F262F45720917E00461D40148CEA772AF3283F32446AF703Fx5m3L" TargetMode = "External"/>
	<Relationship Id="rId17" Type="http://schemas.openxmlformats.org/officeDocument/2006/relationships/hyperlink" Target="consultantplus://offline/ref=559B6F4D1EBA026410C98C04A212FA4A758265F3E077CFE3F3D8252D11189E4938B9311F262F45720917E00569D40148CEA772AF3283F32446AF703Fx5m3L" TargetMode = "External"/>
	<Relationship Id="rId18" Type="http://schemas.openxmlformats.org/officeDocument/2006/relationships/hyperlink" Target="consultantplus://offline/ref=559B6F4D1EBA026410C98C04A212FA4A758265F3E077C1EFF7DD252D11189E4938B9311F262F45720917E00167D40148CEA772AF3283F32446AF703Fx5m3L" TargetMode = "External"/>
	<Relationship Id="rId19" Type="http://schemas.openxmlformats.org/officeDocument/2006/relationships/hyperlink" Target="consultantplus://offline/ref=559B6F4D1EBA026410C98C04A212FA4A758265F3E076CFE9F0DD252D11189E4938B9311F262F45720917E00663D40148CEA772AF3283F32446AF703Fx5m3L" TargetMode = "External"/>
	<Relationship Id="rId20" Type="http://schemas.openxmlformats.org/officeDocument/2006/relationships/hyperlink" Target="consultantplus://offline/ref=559B6F4D1EBA026410C98C04A212FA4A758265F3E076C1EDF2DC252D11189E4938B9311F262F45720917E00464D40148CEA772AF3283F32446AF703Fx5m3L" TargetMode = "External"/>
	<Relationship Id="rId21" Type="http://schemas.openxmlformats.org/officeDocument/2006/relationships/hyperlink" Target="consultantplus://offline/ref=64B326ADCE3BEE57254FF62B5CD271E8B21FEBB739A6B6E152AF962817C9DC1E9CF03DB900F0F0896B40560E537E2C22683FA1A15BBD64482B45D565y0m0L" TargetMode = "External"/>
	<Relationship Id="rId22" Type="http://schemas.openxmlformats.org/officeDocument/2006/relationships/hyperlink" Target="consultantplus://offline/ref=64B326ADCE3BEE57254FF62B5CD271E8B21FEBB739A9BFE752A7962817C9DC1E9CF03DB900F0F0896B40560C5F7E2C22683FA1A15BBD64482B45D565y0m0L" TargetMode = "External"/>
	<Relationship Id="rId23" Type="http://schemas.openxmlformats.org/officeDocument/2006/relationships/hyperlink" Target="consultantplus://offline/ref=64B326ADCE3BEE57254FF62B5CD271E8B21FEBB739A9B8E35BA4962817C9DC1E9CF03DB900F0F0896B40560D5F7E2C22683FA1A15BBD64482B45D565y0m0L" TargetMode = "External"/>
	<Relationship Id="rId24" Type="http://schemas.openxmlformats.org/officeDocument/2006/relationships/hyperlink" Target="consultantplus://offline/ref=64B326ADCE3BEE57254FF62B5CD271E8B21FEBB739A6B8E55AA4962817C9DC1E9CF03DB900F0F0896B40560E557E2C22683FA1A15BBD64482B45D565y0m0L" TargetMode = "External"/>
	<Relationship Id="rId25" Type="http://schemas.openxmlformats.org/officeDocument/2006/relationships/hyperlink" Target="consultantplus://offline/ref=64B326ADCE3BEE57254FF62B5CD271E8B21FEBB73AAFBFE45BA2962817C9DC1E9CF03DB900F0F0896B40520F517E2C22683FA1A15BBD64482B45D565y0m0L" TargetMode = "External"/>
	<Relationship Id="rId26" Type="http://schemas.openxmlformats.org/officeDocument/2006/relationships/hyperlink" Target="consultantplus://offline/ref=64B326ADCE3BEE57254FE8264ABE2BE4B716B5BF38A9B4B706F2907F4899DA4BDCB03BEC43B4FD8F6C4B025D132075712E74ACA547A1644Cy3m6L" TargetMode = "External"/>
	<Relationship Id="rId27" Type="http://schemas.openxmlformats.org/officeDocument/2006/relationships/hyperlink" Target="consultantplus://offline/ref=64B326ADCE3BEE57254FE8264ABE2BE4B714B5BA39A6B4B706F2907F4899DA4BDCB03BEC4BB6F6DC3A040301557766732A74AEA35ByAm0L" TargetMode = "External"/>
	<Relationship Id="rId28" Type="http://schemas.openxmlformats.org/officeDocument/2006/relationships/hyperlink" Target="consultantplus://offline/ref=64B326ADCE3BEE57254FE8264ABE2BE4B11CB2BF33F9E3B557A79E7A40C9805BCAF934EF5DB4FB96694054y0mFL" TargetMode = "External"/>
	<Relationship Id="rId29" Type="http://schemas.openxmlformats.org/officeDocument/2006/relationships/hyperlink" Target="consultantplus://offline/ref=64B326ADCE3BEE57254FE8264ABE2BE4B716B5BF38A9B4B706F2907F4899DA4BDCB03BEC43B4FD8F6C4B025D132075712E74ACA547A1644Cy3m6L" TargetMode = "External"/>
	<Relationship Id="rId30" Type="http://schemas.openxmlformats.org/officeDocument/2006/relationships/hyperlink" Target="consultantplus://offline/ref=64B326ADCE3BEE57254FE8264ABE2BE4B710B1BD3DAEB4B706F2907F4899DA4BCEB063E041B6E3886D5E540C55y7m6L" TargetMode = "External"/>
	<Relationship Id="rId31" Type="http://schemas.openxmlformats.org/officeDocument/2006/relationships/hyperlink" Target="consultantplus://offline/ref=64B326ADCE3BEE57254FE8264ABE2BE4B714B5BA39A6B4B706F2907F4899DA4BDCB03BEC4BB6F6DC3A040301557766732A74AEA35ByAm0L" TargetMode = "External"/>
	<Relationship Id="rId32" Type="http://schemas.openxmlformats.org/officeDocument/2006/relationships/hyperlink" Target="consultantplus://offline/ref=64B326ADCE3BEE57254FF62B5CD271E8B21FEBB739A6B8E658A6962817C9DC1E9CF03DB912F0A8856942480C516B7A732Ey6m9L" TargetMode = "External"/>
	<Relationship Id="rId33" Type="http://schemas.openxmlformats.org/officeDocument/2006/relationships/hyperlink" Target="consultantplus://offline/ref=64B326ADCE3BEE57254FF62B5CD271E8B21FEBB739A6B8E55AA4962817C9DC1E9CF03DB900F0F0896B40560E557E2C22683FA1A15BBD64482B45D565y0m0L" TargetMode = "External"/>
	<Relationship Id="rId34" Type="http://schemas.openxmlformats.org/officeDocument/2006/relationships/hyperlink" Target="consultantplus://offline/ref=64B326ADCE3BEE57254FE8264ABE2BE4B716B5BF38A9B4B706F2907F4899DA4BDCB03BEC43B4FF89634B025D132075712E74ACA547A1644Cy3m6L" TargetMode = "External"/>
	<Relationship Id="rId35" Type="http://schemas.openxmlformats.org/officeDocument/2006/relationships/hyperlink" Target="consultantplus://offline/ref=64B326ADCE3BEE57254FF62B5CD271E8B21FEBB730A6BEE45FADCB221F90D01C9BFF62AE07B9FC886B4056055C2129377967AEA147A362503747D7y6m4L" TargetMode = "External"/>
	<Relationship Id="rId36" Type="http://schemas.openxmlformats.org/officeDocument/2006/relationships/hyperlink" Target="consultantplus://offline/ref=64B326ADCE3BEE57254FE8264ABE2BE4B717B1B239A7B4B706F2907F4899DA4BCEB063E041B6E3886D5E540C55y7m6L" TargetMode = "External"/>
	<Relationship Id="rId37" Type="http://schemas.openxmlformats.org/officeDocument/2006/relationships/hyperlink" Target="consultantplus://offline/ref=64B326ADCE3BEE57254FF62B5CD271E8B21FEBB739A8B9E05EA5962817C9DC1E9CF03DB912F0A8856942480C516B7A732Ey6m9L" TargetMode = "External"/>
	<Relationship Id="rId38" Type="http://schemas.openxmlformats.org/officeDocument/2006/relationships/hyperlink" Target="consultantplus://offline/ref=64B326ADCE3BEE57254FF62B5CD271E8B21FEBB730A6BEE45FADCB221F90D01C9BFF62AE07B9FC886B40570C5C2129377967AEA147A362503747D7y6m4L" TargetMode = "External"/>
	<Relationship Id="rId39" Type="http://schemas.openxmlformats.org/officeDocument/2006/relationships/hyperlink" Target="consultantplus://offline/ref=64B326ADCE3BEE57254FF62B5CD271E8B21FEBB739ACBAE45CA0962817C9DC1E9CF03DB900F0F0896B40560E5F7E2C22683FA1A15BBD64482B45D565y0m0L" TargetMode = "External"/>
	<Relationship Id="rId40" Type="http://schemas.openxmlformats.org/officeDocument/2006/relationships/hyperlink" Target="consultantplus://offline/ref=64B326ADCE3BEE57254FE8264ABE2BE4B716B5BF38A9B4B706F2907F4899DA4BCEB063E041B6E3886D5E540C55y7m6L" TargetMode = "External"/>
	<Relationship Id="rId41" Type="http://schemas.openxmlformats.org/officeDocument/2006/relationships/hyperlink" Target="consultantplus://offline/ref=64B326ADCE3BEE57254FF62B5CD271E8B21FEBB739A7BFE55CA2962817C9DC1E9CF03DB900F0F0896B405605547E2C22683FA1A15BBD64482B45D565y0m0L" TargetMode = "External"/>
	<Relationship Id="rId42" Type="http://schemas.openxmlformats.org/officeDocument/2006/relationships/hyperlink" Target="consultantplus://offline/ref=64B326ADCE3BEE57254FE8264ABE2BE4B716B5BF38A9B4B706F2907F4899DA4BDCB03BEC43B4FC8A694B025D132075712E74ACA547A1644Cy3m6L" TargetMode = "External"/>
	<Relationship Id="rId43" Type="http://schemas.openxmlformats.org/officeDocument/2006/relationships/hyperlink" Target="consultantplus://offline/ref=64B326ADCE3BEE57254FF62B5CD271E8B21FEBB739ACBDE65AA4962817C9DC1E9CF03DB900F0F0896B40560C5E7E2C22683FA1A15BBD64482B45D565y0m0L" TargetMode = "External"/>
	<Relationship Id="rId44" Type="http://schemas.openxmlformats.org/officeDocument/2006/relationships/hyperlink" Target="consultantplus://offline/ref=64B326ADCE3BEE57254FF62B5CD271E8B21FEBB739AEB9E45EA5962817C9DC1E9CF03DB900F0F0896B40560D577E2C22683FA1A15BBD64482B45D565y0m0L" TargetMode = "External"/>
	<Relationship Id="rId45" Type="http://schemas.openxmlformats.org/officeDocument/2006/relationships/hyperlink" Target="consultantplus://offline/ref=64B326ADCE3BEE57254FF62B5CD271E8B21FEBB739A6B6E152AF962817C9DC1E9CF03DB900F0F0896B40560E537E2C22683FA1A15BBD64482B45D565y0m0L" TargetMode = "External"/>
	<Relationship Id="rId46" Type="http://schemas.openxmlformats.org/officeDocument/2006/relationships/hyperlink" Target="consultantplus://offline/ref=64B326ADCE3BEE57254FF62B5CD271E8B21FEBB739A9BFE752A7962817C9DC1E9CF03DB900F0F0896B40560D577E2C22683FA1A15BBD64482B45D565y0m0L" TargetMode = "External"/>
	<Relationship Id="rId47" Type="http://schemas.openxmlformats.org/officeDocument/2006/relationships/hyperlink" Target="consultantplus://offline/ref=64B326ADCE3BEE57254FE8264ABE2BE4B715BCB83CAFB4B706F2907F4899DA4BCEB063E041B6E3886D5E540C55y7m6L" TargetMode = "External"/>
	<Relationship Id="rId48" Type="http://schemas.openxmlformats.org/officeDocument/2006/relationships/hyperlink" Target="consultantplus://offline/ref=64B326ADCE3BEE57254FF62B5CD271E8B21FEBB739A9BFE752A7962817C9DC1E9CF03DB900F0F0896B40560D557E2C22683FA1A15BBD64482B45D565y0m0L" TargetMode = "External"/>
	<Relationship Id="rId49" Type="http://schemas.openxmlformats.org/officeDocument/2006/relationships/hyperlink" Target="consultantplus://offline/ref=64B326ADCE3BEE57254FF62B5CD271E8B21FEBB730AFB8E75EADCB221F90D01C9BFF62AE07B9FC886B40570C5C2129377967AEA147A362503747D7y6m4L" TargetMode = "External"/>
	<Relationship Id="rId50" Type="http://schemas.openxmlformats.org/officeDocument/2006/relationships/hyperlink" Target="consultantplus://offline/ref=64B326ADCE3BEE57254FF62B5CD271E8B21FEBB730AFB8E75EADCB221F90D01C9BFF62AE07B9FC886B40570D5C2129377967AEA147A362503747D7y6m4L" TargetMode = "External"/>
	<Relationship Id="rId51" Type="http://schemas.openxmlformats.org/officeDocument/2006/relationships/hyperlink" Target="consultantplus://offline/ref=64B326ADCE3BEE57254FF62B5CD271E8B21FEBB739AEB9E45EA5962817C9DC1E9CF03DB900F0F0896B40560D557E2C22683FA1A15BBD64482B45D565y0m0L" TargetMode = "External"/>
	<Relationship Id="rId52" Type="http://schemas.openxmlformats.org/officeDocument/2006/relationships/hyperlink" Target="consultantplus://offline/ref=64B326ADCE3BEE57254FF62B5CD271E8B21FEBB739AEB9E45EA5962817C9DC1E9CF03DB900F0F0896B40560D527E2C22683FA1A15BBD64482B45D565y0m0L" TargetMode = "External"/>
	<Relationship Id="rId53" Type="http://schemas.openxmlformats.org/officeDocument/2006/relationships/hyperlink" Target="consultantplus://offline/ref=64B326ADCE3BEE57254FF62B5CD271E8B21FEBB739A9BFE752A7962817C9DC1E9CF03DB900F0F0896B40560D537E2C22683FA1A15BBD64482B45D565y0m0L" TargetMode = "External"/>
	<Relationship Id="rId54" Type="http://schemas.openxmlformats.org/officeDocument/2006/relationships/hyperlink" Target="consultantplus://offline/ref=64B326ADCE3BEE57254FF62B5CD271E8B21FEBB730AFB8E75EADCB221F90D01C9BFF62AE07B9FC886B4057095C2129377967AEA147A362503747D7y6m4L" TargetMode = "External"/>
	<Relationship Id="rId55" Type="http://schemas.openxmlformats.org/officeDocument/2006/relationships/hyperlink" Target="consultantplus://offline/ref=64B326ADCE3BEE57254FF62B5CD271E8B21FEBB730AFB8E75EADCB221F90D01C9BFF62AE07B9FC886B40570A5C2129377967AEA147A362503747D7y6m4L" TargetMode = "External"/>
	<Relationship Id="rId56" Type="http://schemas.openxmlformats.org/officeDocument/2006/relationships/hyperlink" Target="consultantplus://offline/ref=64B326ADCE3BEE57254FE8264ABE2BE4B716B5BF38A9B4B706F2907F4899DA4BDCB03BEC43B4FC8C634B025D132075712E74ACA547A1644Cy3m6L" TargetMode = "External"/>
	<Relationship Id="rId57" Type="http://schemas.openxmlformats.org/officeDocument/2006/relationships/hyperlink" Target="consultantplus://offline/ref=64B326ADCE3BEE57254FE8264ABE2BE4B716B5BF38A9B4B706F2907F4899DA4BDCB03BEC43B4FC8E6B4B025D132075712E74ACA547A1644Cy3m6L" TargetMode = "External"/>
	<Relationship Id="rId58" Type="http://schemas.openxmlformats.org/officeDocument/2006/relationships/hyperlink" Target="consultantplus://offline/ref=64B326ADCE3BEE57254FE8264ABE2BE4B716B5BF38A9B4B706F2907F4899DA4BDCB03BEC43B4FC8B694B025D132075712E74ACA547A1644Cy3m6L" TargetMode = "External"/>
	<Relationship Id="rId59" Type="http://schemas.openxmlformats.org/officeDocument/2006/relationships/hyperlink" Target="consultantplus://offline/ref=64B326ADCE3BEE57254FF62B5CD271E8B21FEBB739AEB9E45EA5962817C9DC1E9CF03DB900F0F0896B40560D517E2C22683FA1A15BBD64482B45D565y0m0L" TargetMode = "External"/>
	<Relationship Id="rId60" Type="http://schemas.openxmlformats.org/officeDocument/2006/relationships/hyperlink" Target="consultantplus://offline/ref=64B326ADCE3BEE57254FF62B5CD271E8B21FEBB730A6BEE45FADCB221F90D01C9BFF62AE07B9FC886B40570E5C2129377967AEA147A362503747D7y6m4L" TargetMode = "External"/>
	<Relationship Id="rId61" Type="http://schemas.openxmlformats.org/officeDocument/2006/relationships/hyperlink" Target="consultantplus://offline/ref=64B326ADCE3BEE57254FE8264ABE2BE4B716B5BF38A9B4B706F2907F4899DA4BDCB03BEC43B4FC886B4B025D132075712E74ACA547A1644Cy3m6L" TargetMode = "External"/>
	<Relationship Id="rId62" Type="http://schemas.openxmlformats.org/officeDocument/2006/relationships/hyperlink" Target="consultantplus://offline/ref=64B326ADCE3BEE57254FF62B5CD271E8B21FEBB739A7BFE55CA2962817C9DC1E9CF03DB900F0F0896B405605537E2C22683FA1A15BBD64482B45D565y0m0L" TargetMode = "External"/>
	<Relationship Id="rId63" Type="http://schemas.openxmlformats.org/officeDocument/2006/relationships/hyperlink" Target="consultantplus://offline/ref=64B326ADCE3BEE57254FF62B5CD271E8B21FEBB730A6BEE45FADCB221F90D01C9BFF62AE07B9FC886B40570A5C2129377967AEA147A362503747D7y6m4L" TargetMode = "External"/>
	<Relationship Id="rId64" Type="http://schemas.openxmlformats.org/officeDocument/2006/relationships/hyperlink" Target="consultantplus://offline/ref=64B326ADCE3BEE57254FF62B5CD271E8B21FEBB739ACBAE45CA0962817C9DC1E9CF03DB900F0F0896B40560F577E2C22683FA1A15BBD64482B45D565y0m0L" TargetMode = "External"/>
	<Relationship Id="rId65" Type="http://schemas.openxmlformats.org/officeDocument/2006/relationships/hyperlink" Target="consultantplus://offline/ref=64B326ADCE3BEE57254FF62B5CD271E8B21FEBB730A6BEE45FADCB221F90D01C9BFF62AE07B9FC886B40570B5C2129377967AEA147A362503747D7y6m4L" TargetMode = "External"/>
	<Relationship Id="rId66" Type="http://schemas.openxmlformats.org/officeDocument/2006/relationships/hyperlink" Target="consultantplus://offline/ref=64B326ADCE3BEE57254FF62B5CD271E8B21FEBB739ACBAE45CA0962817C9DC1E9CF03DB900F0F0896B40560F567E2C22683FA1A15BBD64482B45D565y0m0L" TargetMode = "External"/>
	<Relationship Id="rId67" Type="http://schemas.openxmlformats.org/officeDocument/2006/relationships/hyperlink" Target="consultantplus://offline/ref=64B326ADCE3BEE57254FE8264ABE2BE4B716B5BF38A9B4B706F2907F4899DA4BDCB03BEC43B4FC886A4B025D132075712E74ACA547A1644Cy3m6L" TargetMode = "External"/>
	<Relationship Id="rId68" Type="http://schemas.openxmlformats.org/officeDocument/2006/relationships/hyperlink" Target="consultantplus://offline/ref=64B326ADCE3BEE57254FF62B5CD271E8B21FEBB739AEB9E45EA5962817C9DC1E9CF03DB900F0F0896B40560D5F7E2C22683FA1A15BBD64482B45D565y0m0L" TargetMode = "External"/>
	<Relationship Id="rId69" Type="http://schemas.openxmlformats.org/officeDocument/2006/relationships/hyperlink" Target="consultantplus://offline/ref=64B326ADCE3BEE57254FF62B5CD271E8B21FEBB730AFB8E75EADCB221F90D01C9BFF62AE07B9FC886B4057055C2129377967AEA147A362503747D7y6m4L" TargetMode = "External"/>
	<Relationship Id="rId70" Type="http://schemas.openxmlformats.org/officeDocument/2006/relationships/hyperlink" Target="consultantplus://offline/ref=64B326ADCE3BEE57254FE8264ABE2BE4B716B5BF38A9B4B706F2907F4899DA4BDCB03BEC43B4FC886A4B025D132075712E74ACA547A1644Cy3m6L" TargetMode = "External"/>
	<Relationship Id="rId71" Type="http://schemas.openxmlformats.org/officeDocument/2006/relationships/hyperlink" Target="consultantplus://offline/ref=64B326ADCE3BEE57254FF62B5CD271E8B21FEBB730AFB8E75EADCB221F90D01C9BFF62AE07B9FC886B40540C5C2129377967AEA147A362503747D7y6m4L" TargetMode = "External"/>
	<Relationship Id="rId72" Type="http://schemas.openxmlformats.org/officeDocument/2006/relationships/hyperlink" Target="consultantplus://offline/ref=64B326ADCE3BEE57254FF62B5CD271E8B21FEBB739AEB9E45EA5962817C9DC1E9CF03DB900F0F0896B40560D5E7E2C22683FA1A15BBD64482B45D565y0m0L" TargetMode = "External"/>
	<Relationship Id="rId73" Type="http://schemas.openxmlformats.org/officeDocument/2006/relationships/hyperlink" Target="consultantplus://offline/ref=64B326ADCE3BEE57254FE8264ABE2BE4B716B5BF38A9B4B706F2907F4899DA4BCEB063E041B6E3886D5E540C55y7m6L" TargetMode = "External"/>
	<Relationship Id="rId74" Type="http://schemas.openxmlformats.org/officeDocument/2006/relationships/hyperlink" Target="consultantplus://offline/ref=64B326ADCE3BEE57254FE8264ABE2BE4B716B5BF38A9B4B706F2907F4899DA4BCEB063E041B6E3886D5E540C55y7m6L" TargetMode = "External"/>
	<Relationship Id="rId75" Type="http://schemas.openxmlformats.org/officeDocument/2006/relationships/hyperlink" Target="consultantplus://offline/ref=64B326ADCE3BEE57254FF62B5CD271E8B21FEBB739A7BFE55CA2962817C9DC1E9CF03DB900F0F0896B405605527E2C22683FA1A15BBD64482B45D565y0m0L" TargetMode = "External"/>
	<Relationship Id="rId76" Type="http://schemas.openxmlformats.org/officeDocument/2006/relationships/hyperlink" Target="consultantplus://offline/ref=64B326ADCE3BEE57254FF62B5CD271E8B21FEBB730A6BEE45FADCB221F90D01C9BFF62AE07B9FC886B4057055C2129377967AEA147A362503747D7y6m4L" TargetMode = "External"/>
	<Relationship Id="rId77" Type="http://schemas.openxmlformats.org/officeDocument/2006/relationships/hyperlink" Target="consultantplus://offline/ref=64B326ADCE3BEE57254FF62B5CD271E8B21FEBB739ACBAE45CA0962817C9DC1E9CF03DB900F0F0896B40560F547E2C22683FA1A15BBD64482B45D565y0m0L" TargetMode = "External"/>
	<Relationship Id="rId78" Type="http://schemas.openxmlformats.org/officeDocument/2006/relationships/hyperlink" Target="consultantplus://offline/ref=64B326ADCE3BEE57254FF62B5CD271E8B21FEBB730A6BEE45FADCB221F90D01C9BFF62AE07B9FC886B40540C5C2129377967AEA147A362503747D7y6m4L" TargetMode = "External"/>
	<Relationship Id="rId79" Type="http://schemas.openxmlformats.org/officeDocument/2006/relationships/hyperlink" Target="consultantplus://offline/ref=64B326ADCE3BEE57254FF62B5CD271E8B21FEBB739ACBAE45CA0962817C9DC1E9CF03DB900F0F0896B40560F537E2C22683FA1A15BBD64482B45D565y0m0L" TargetMode = "External"/>
	<Relationship Id="rId80" Type="http://schemas.openxmlformats.org/officeDocument/2006/relationships/hyperlink" Target="consultantplus://offline/ref=64B326ADCE3BEE57254FE8264ABE2BE4B716B5BF38A9B4B706F2907F4899DA4BDCB03BEC43B4FF8B6E4B025D132075712E74ACA547A1644Cy3m6L" TargetMode = "External"/>
	<Relationship Id="rId81" Type="http://schemas.openxmlformats.org/officeDocument/2006/relationships/hyperlink" Target="consultantplus://offline/ref=64B326ADCE3BEE57254FF62B5CD271E8B21FEBB73DAEBBE65BADCB221F90D01C9BFF62BC07E1F08A695E560A49777871y2mFL" TargetMode = "External"/>
	<Relationship Id="rId82" Type="http://schemas.openxmlformats.org/officeDocument/2006/relationships/hyperlink" Target="consultantplus://offline/ref=64B326ADCE3BEE57254FF62B5CD271E8B21FEBB73DA9B7E75BADCB221F90D01C9BFF62AE07B9FC886B41570F5C2129377967AEA147A362503747D7y6m4L" TargetMode = "External"/>
	<Relationship Id="rId83" Type="http://schemas.openxmlformats.org/officeDocument/2006/relationships/hyperlink" Target="consultantplus://offline/ref=64B326ADCE3BEE57254FF62B5CD271E8B21FEBB73DAEBBE15EADCB221F90D01C9BFF62BC07E1F08A695E560A49777871y2mFL" TargetMode = "External"/>
	<Relationship Id="rId84" Type="http://schemas.openxmlformats.org/officeDocument/2006/relationships/hyperlink" Target="consultantplus://offline/ref=64B326ADCE3BEE57254FF62B5CD271E8B21FEBB739AEBEE453A4962817C9DC1E9CF03DB900F0F0896B40560D577E2C22683FA1A15BBD64482B45D565y0m0L" TargetMode = "External"/>
	<Relationship Id="rId85" Type="http://schemas.openxmlformats.org/officeDocument/2006/relationships/hyperlink" Target="consultantplus://offline/ref=64B326ADCE3BEE57254FF62B5CD271E8B21FEBB739ACBDE65AA4962817C9DC1E9CF03DB900F0F0896B40560D577E2C22683FA1A15BBD64482B45D565y0m0L" TargetMode = "External"/>
	<Relationship Id="rId86" Type="http://schemas.openxmlformats.org/officeDocument/2006/relationships/hyperlink" Target="consultantplus://offline/ref=64B326ADCE3BEE57254FF62B5CD271E8B21FEBB739ACBBE65DA3962817C9DC1E9CF03DB900F0F0896B40560D537E2C22683FA1A15BBD64482B45D565y0m0L" TargetMode = "External"/>
	<Relationship Id="rId87" Type="http://schemas.openxmlformats.org/officeDocument/2006/relationships/hyperlink" Target="consultantplus://offline/ref=64B326ADCE3BEE57254FF62B5CD271E8B21FEBB739ABBAE758AF962817C9DC1E9CF03DB900F0F0896B40560D577E2C22683FA1A15BBD64482B45D565y0m0L" TargetMode = "External"/>
	<Relationship Id="rId88" Type="http://schemas.openxmlformats.org/officeDocument/2006/relationships/hyperlink" Target="consultantplus://offline/ref=64B326ADCE3BEE57254FF62B5CD271E8B21FEBB739ABB8E95DA7962817C9DC1E9CF03DB900F0F0896B40560C5F7E2C22683FA1A15BBD64482B45D565y0m0L" TargetMode = "External"/>
	<Relationship Id="rId89" Type="http://schemas.openxmlformats.org/officeDocument/2006/relationships/hyperlink" Target="consultantplus://offline/ref=64B326ADCE3BEE57254FF62B5CD271E8B21FEBB739ABB6E559A2962817C9DC1E9CF03DB900F0F0896B405608517E2C22683FA1A15BBD64482B45D565y0m0L" TargetMode = "External"/>
	<Relationship Id="rId90" Type="http://schemas.openxmlformats.org/officeDocument/2006/relationships/hyperlink" Target="consultantplus://offline/ref=64B326ADCE3BEE57254FF62B5CD271E8B21FEBB739AAB8E35EA2962817C9DC1E9CF03DB900F0F0896B40560F557E2C22683FA1A15BBD64482B45D565y0m0L" TargetMode = "External"/>
	<Relationship Id="rId91" Type="http://schemas.openxmlformats.org/officeDocument/2006/relationships/hyperlink" Target="consultantplus://offline/ref=64B326ADCE3BEE57254FF62B5CD271E8B21FEBB739AAB6E75CA3962817C9DC1E9CF03DB900F0F0896B40560D527E2C22683FA1A15BBD64482B45D565y0m0L" TargetMode = "External"/>
	<Relationship Id="rId92" Type="http://schemas.openxmlformats.org/officeDocument/2006/relationships/hyperlink" Target="consultantplus://offline/ref=64B326ADCE3BEE57254FF62B5CD271E8B21FEBB739A9B8E35BA4962817C9DC1E9CF03DB900F0F0896B40560D5F7E2C22683FA1A15BBD64482B45D565y0m0L" TargetMode = "External"/>
	<Relationship Id="rId93" Type="http://schemas.openxmlformats.org/officeDocument/2006/relationships/hyperlink" Target="consultantplus://offline/ref=64B326ADCE3BEE57254FF62B5CD271E8B21FEBB73AAFBFE45BA2962817C9DC1E9CF03DB900F0F0896B40520F517E2C22683FA1A15BBD64482B45D565y0m0L" TargetMode = "External"/>
	<Relationship Id="rId94" Type="http://schemas.openxmlformats.org/officeDocument/2006/relationships/hyperlink" Target="consultantplus://offline/ref=64B326ADCE3BEE57254FF62B5CD271E8B21FEBB739ABB6E559A2962817C9DC1E9CF03DB900F0F0896B405608507E2C22683FA1A15BBD64482B45D565y0m0L" TargetMode = "External"/>
	<Relationship Id="rId95" Type="http://schemas.openxmlformats.org/officeDocument/2006/relationships/hyperlink" Target="consultantplus://offline/ref=64B326ADCE3BEE57254FF62B5CD271E8B21FEBB739AAB8E35EA2962817C9DC1E9CF03DB900F0F0896B40560F547E2C22683FA1A15BBD64482B45D565y0m0L" TargetMode = "External"/>
	<Relationship Id="rId96" Type="http://schemas.openxmlformats.org/officeDocument/2006/relationships/hyperlink" Target="consultantplus://offline/ref=64B326ADCE3BEE57254FF62B5CD271E8B21FEBB739ABB6E559A2962817C9DC1E9CF03DB900F0F0896B4056085F7E2C22683FA1A15BBD64482B45D565y0m0L" TargetMode = "External"/>
	<Relationship Id="rId97" Type="http://schemas.openxmlformats.org/officeDocument/2006/relationships/hyperlink" Target="consultantplus://offline/ref=64B326ADCE3BEE57254FF62B5CD271E8B21FEBB73AAFBFE45BA2962817C9DC1E9CF03DB900F0F0896B40520F507E2C22683FA1A15BBD64482B45D565y0m0L" TargetMode = "External"/>
	<Relationship Id="rId98" Type="http://schemas.openxmlformats.org/officeDocument/2006/relationships/hyperlink" Target="consultantplus://offline/ref=64B326ADCE3BEE57254FF62B5CD271E8B21FEBB73AAFBFE45BA2962817C9DC1E9CF03DB900F0F0896B40520F507E2C22683FA1A15BBD64482B45D565y0m0L" TargetMode = "External"/>
	<Relationship Id="rId99" Type="http://schemas.openxmlformats.org/officeDocument/2006/relationships/hyperlink" Target="consultantplus://offline/ref=64B326ADCE3BEE57254FF62B5CD271E8B21FEBB73AAFBFE45BA2962817C9DC1E9CF03DB900F0F0896B40520F507E2C22683FA1A15BBD64482B45D565y0m0L" TargetMode = "External"/>
	<Relationship Id="rId100" Type="http://schemas.openxmlformats.org/officeDocument/2006/relationships/hyperlink" Target="consultantplus://offline/ref=64B326ADCE3BEE57254FF62B5CD271E8B21FEBB73AAFBFE45BA2962817C9DC1E9CF03DB900F0F0896B40520F5F7E2C22683FA1A15BBD64482B45D565y0m0L" TargetMode = "External"/>
	<Relationship Id="rId101" Type="http://schemas.openxmlformats.org/officeDocument/2006/relationships/hyperlink" Target="consultantplus://offline/ref=64B326ADCE3BEE57254FF62B5CD271E8B21FEBB73AAFBFE45BA2962817C9DC1E9CF03DB900F0F0896B40520F5E7E2C22683FA1A15BBD64482B45D565y0m0L" TargetMode = "External"/>
	<Relationship Id="rId102" Type="http://schemas.openxmlformats.org/officeDocument/2006/relationships/hyperlink" Target="consultantplus://offline/ref=64B326ADCE3BEE57254FF62B5CD271E8B21FEBB73AAFBFE45BA2962817C9DC1E9CF03DB900F0F0896B40520F5E7E2C22683FA1A15BBD64482B45D565y0m0L" TargetMode = "External"/>
	<Relationship Id="rId103" Type="http://schemas.openxmlformats.org/officeDocument/2006/relationships/hyperlink" Target="consultantplus://offline/ref=64B326ADCE3BEE57254FF62B5CD271E8B21FEBB739ACBDE65AA4962817C9DC1E9CF03DB900F0F0896B40560D577E2C22683FA1A15BBD64482B45D565y0m0L" TargetMode = "External"/>
	<Relationship Id="rId104" Type="http://schemas.openxmlformats.org/officeDocument/2006/relationships/hyperlink" Target="consultantplus://offline/ref=64B326ADCE3BEE57254FF62B5CD271E8B21FEBB739ABB8E95DA7962817C9DC1E9CF03DB900F0F0896B40560C5F7E2C22683FA1A15BBD64482B45D565y0m0L" TargetMode = "External"/>
	<Relationship Id="rId105" Type="http://schemas.openxmlformats.org/officeDocument/2006/relationships/hyperlink" Target="consultantplus://offline/ref=64B326ADCE3BEE57254FF62B5CD271E8B21FEBB739AAB8E35EA2962817C9DC1E9CF03DB900F0F0896B40560F537E2C22683FA1A15BBD64482B45D565y0m0L" TargetMode = "External"/>
	<Relationship Id="rId106" Type="http://schemas.openxmlformats.org/officeDocument/2006/relationships/hyperlink" Target="consultantplus://offline/ref=64B326ADCE3BEE57254FF62B5CD271E8B21FEBB739ABBAE758AF962817C9DC1E9CF03DB900F0F0896B40560D577E2C22683FA1A15BBD64482B45D565y0m0L" TargetMode = "External"/>
	<Relationship Id="rId107" Type="http://schemas.openxmlformats.org/officeDocument/2006/relationships/hyperlink" Target="consultantplus://offline/ref=64B326ADCE3BEE57254FF62B5CD271E8B21FEBB739AAB6E75CA3962817C9DC1E9CF03DB900F0F0896B40560D527E2C22683FA1A15BBD64482B45D565y0m0L" TargetMode = "External"/>
	<Relationship Id="rId108" Type="http://schemas.openxmlformats.org/officeDocument/2006/relationships/hyperlink" Target="consultantplus://offline/ref=64B326ADCE3BEE57254FF62B5CD271E8B21FEBB739ABBAE758AF962817C9DC1E9CF03DB900F0F0896B40560D577E2C22683FA1A15BBD64482B45D565y0m0L" TargetMode = "External"/>
	<Relationship Id="rId109" Type="http://schemas.openxmlformats.org/officeDocument/2006/relationships/hyperlink" Target="consultantplus://offline/ref=64B326ADCE3BEE57254FF62B5CD271E8B21FEBB739AAB8E35EA2962817C9DC1E9CF03DB900F0F0896B40560F537E2C22683FA1A15BBD64482B45D565y0m0L" TargetMode = "External"/>
	<Relationship Id="rId110" Type="http://schemas.openxmlformats.org/officeDocument/2006/relationships/hyperlink" Target="consultantplus://offline/ref=64B326ADCE3BEE57254FF62B5CD271E8B21FEBB739AAB6E75CA3962817C9DC1E9CF03DB900F0F0896B40560D527E2C22683FA1A15BBD64482B45D565y0m0L" TargetMode = "External"/>
	<Relationship Id="rId111" Type="http://schemas.openxmlformats.org/officeDocument/2006/relationships/hyperlink" Target="consultantplus://offline/ref=64B326ADCE3BEE57254FF62B5CD271E8B21FEBB73AAFBFE45BA2962817C9DC1E9CF03DB900F0F0896B405208577E2C22683FA1A15BBD64482B45D565y0m0L" TargetMode = "External"/>
	<Relationship Id="rId112" Type="http://schemas.openxmlformats.org/officeDocument/2006/relationships/hyperlink" Target="consultantplus://offline/ref=64B326ADCE3BEE57254FF62B5CD271E8B21FEBB73AAFBFE45BA2962817C9DC1E9CF03DB900F0F0896B405208577E2C22683FA1A15BBD64482B45D565y0m0L" TargetMode = "External"/>
	<Relationship Id="rId113" Type="http://schemas.openxmlformats.org/officeDocument/2006/relationships/hyperlink" Target="consultantplus://offline/ref=64B326ADCE3BEE57254FF62B5CD271E8B21FEBB739ACBBE65DA3962817C9DC1E9CF03DB900F0F0896B40560D537E2C22683FA1A15BBD64482B45D565y0m0L" TargetMode = "External"/>
	<Relationship Id="rId114" Type="http://schemas.openxmlformats.org/officeDocument/2006/relationships/hyperlink" Target="consultantplus://offline/ref=64B326ADCE3BEE57254FF62B5CD271E8B21FEBB739ACBBE65DA3962817C9DC1E9CF03DB900F0F0896B40560D537E2C22683FA1A15BBD64482B45D565y0m0L" TargetMode = "External"/>
	<Relationship Id="rId115" Type="http://schemas.openxmlformats.org/officeDocument/2006/relationships/hyperlink" Target="consultantplus://offline/ref=64B326ADCE3BEE57254FF62B5CD271E8B21FEBB739AEBEE453A4962817C9DC1E9CF03DB900F0F0896B40560D577E2C22683FA1A15BBD64482B45D565y0m0L" TargetMode = "External"/>
	<Relationship Id="rId116" Type="http://schemas.openxmlformats.org/officeDocument/2006/relationships/hyperlink" Target="consultantplus://offline/ref=64B326ADCE3BEE57254FF62B5CD271E8B21FEBB739AEBEE453A4962817C9DC1E9CF03DB900F0F0896B40560D577E2C22683FA1A15BBD64482B45D565y0m0L" TargetMode = "External"/>
	<Relationship Id="rId117" Type="http://schemas.openxmlformats.org/officeDocument/2006/relationships/hyperlink" Target="consultantplus://offline/ref=64B326ADCE3BEE57254FF62B5CD271E8B21FEBB73AAFBFE45BA2962817C9DC1E9CF03DB900F0F0896B405208567E2C22683FA1A15BBD64482B45D565y0m0L" TargetMode = "External"/>
	<Relationship Id="rId118" Type="http://schemas.openxmlformats.org/officeDocument/2006/relationships/hyperlink" Target="consultantplus://offline/ref=64B326ADCE3BEE57254FF62B5CD271E8B21FEBB73AAFBFE45BA2962817C9DC1E9CF03DB900F0F0896B405208567E2C22683FA1A15BBD64482B45D565y0m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Иркутской области от 06.11.2012 N 105-ОЗ
(ред. от 06.04.2023)
"Об обеспечении оказания юридической помощи в Иркутской области"
(принят Постановлением Законодательного Собрания Иркутской области от 17.10.2012 N 48/16-ЗС)</dc:title>
  <dcterms:created xsi:type="dcterms:W3CDTF">2023-06-22T11:38:49Z</dcterms:created>
</cp:coreProperties>
</file>