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Ивановской области от 24.07.2009 N 83-уг</w:t>
              <w:br/>
              <w:t xml:space="preserve">(ред. от 07.09.2023)</w:t>
              <w:br/>
              <w:t xml:space="preserve">"О совете по делам инвалидов при Губернаторе Ивановской области"</w:t>
              <w:br/>
              <w:t xml:space="preserve">(вместе с "Положением о совете по делам инвалидов при Губернаторе Ивановской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24 июля 2009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83-уг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ГУБЕРНАТОРА ИВАНОВСКОЙ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СОВЕТЕ ПО ДЕЛАМ ИНВАЛИДОВ ПРИ ГУБЕРНАТОРЕ</w:t>
      </w:r>
    </w:p>
    <w:p>
      <w:pPr>
        <w:pStyle w:val="2"/>
        <w:jc w:val="center"/>
      </w:pPr>
      <w:r>
        <w:rPr>
          <w:sz w:val="20"/>
        </w:rPr>
        <w:t xml:space="preserve">ИВАНОВСКОЙ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Ивановской области от 26.01.2010 </w:t>
            </w:r>
            <w:hyperlink w:history="0" r:id="rId7" w:tooltip="Указ Губернатора Ивановской области от 26.01.2010 N 8-уг &quot;О внесении изменений в указ Губернатора Ивановской области от 24.07.2009 N 83-уг &quot;О совете по делам инвалидов при Губернаторе Ивановской области&quot; {КонсультантПлюс}">
              <w:r>
                <w:rPr>
                  <w:sz w:val="20"/>
                  <w:color w:val="0000ff"/>
                </w:rPr>
                <w:t xml:space="preserve">N 8-уг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08.02.2011 </w:t>
            </w:r>
            <w:hyperlink w:history="0" r:id="rId8" w:tooltip="Указ Губернатора Ивановской области от 08.02.2011 N 13-уг &quot;О внесении изменений в указ Губернатора Ивановской области от 24.07.2009 N 83-уг &quot;О совете по делам инвалидов при Губернаторе Ивановской области&quot; {КонсультантПлюс}">
              <w:r>
                <w:rPr>
                  <w:sz w:val="20"/>
                  <w:color w:val="0000ff"/>
                </w:rPr>
                <w:t xml:space="preserve">N 13-уг</w:t>
              </w:r>
            </w:hyperlink>
            <w:r>
              <w:rPr>
                <w:sz w:val="20"/>
                <w:color w:val="392c69"/>
              </w:rPr>
              <w:t xml:space="preserve">, от 29.03.2012 </w:t>
            </w:r>
            <w:hyperlink w:history="0" r:id="rId9" w:tooltip="Указ Губернатора Ивановской области от 29.03.2012 N 47-уг &quot;О внесении изменений в указ Губернатора Ивановской области от 24.07.2009 N 83-уг &quot;О совете по делам инвалидов при Губернаторе Ивановской области&quot; {КонсультантПлюс}">
              <w:r>
                <w:rPr>
                  <w:sz w:val="20"/>
                  <w:color w:val="0000ff"/>
                </w:rPr>
                <w:t xml:space="preserve">N 47-уг</w:t>
              </w:r>
            </w:hyperlink>
            <w:r>
              <w:rPr>
                <w:sz w:val="20"/>
                <w:color w:val="392c69"/>
              </w:rPr>
              <w:t xml:space="preserve">, от 28.01.2013 </w:t>
            </w:r>
            <w:hyperlink w:history="0" r:id="rId10" w:tooltip="Указ Губернатора Ивановской области от 28.01.2013 N 8-уг &quot;О внесении изменений в указ Губернатора Ивановской области от 24.07.2009 N 83-уг &quot;О совете по делам инвалидов при Губернаторе Ивановской области&quot; (вместе с &quot;Положением о совете по делам инвалидов при Губернаторе Ивановской области&quot;) {КонсультантПлюс}">
              <w:r>
                <w:rPr>
                  <w:sz w:val="20"/>
                  <w:color w:val="0000ff"/>
                </w:rPr>
                <w:t xml:space="preserve">N 8-уг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23.03.2015 </w:t>
            </w:r>
            <w:hyperlink w:history="0" r:id="rId11" w:tooltip="Указ Губернатора Ивановской области от 23.03.2015 N 56-уг &quot;О внесении изменений в указ Губернатора Ивановской области от 24.07.2009 N 83-уг &quot;О совете по делам инвалидов при Губернаторе Ивановской области&quot; {КонсультантПлюс}">
              <w:r>
                <w:rPr>
                  <w:sz w:val="20"/>
                  <w:color w:val="0000ff"/>
                </w:rPr>
                <w:t xml:space="preserve">N 56-уг</w:t>
              </w:r>
            </w:hyperlink>
            <w:r>
              <w:rPr>
                <w:sz w:val="20"/>
                <w:color w:val="392c69"/>
              </w:rPr>
              <w:t xml:space="preserve">, от 11.02.2016 </w:t>
            </w:r>
            <w:hyperlink w:history="0" r:id="rId12" w:tooltip="Указ Губернатора Ивановской области от 11.02.2016 N 21-уг &quot;О внесении изменений в указ Губернатора Ивановской области от 24.07.2009 N 83-уг &quot;О совете по делам инвалидов при Губернаторе Ивановской области&quot; {КонсультантПлюс}">
              <w:r>
                <w:rPr>
                  <w:sz w:val="20"/>
                  <w:color w:val="0000ff"/>
                </w:rPr>
                <w:t xml:space="preserve">N 21-уг</w:t>
              </w:r>
            </w:hyperlink>
            <w:r>
              <w:rPr>
                <w:sz w:val="20"/>
                <w:color w:val="392c69"/>
              </w:rPr>
              <w:t xml:space="preserve">, от 28.06.2016 </w:t>
            </w:r>
            <w:hyperlink w:history="0" r:id="rId13" w:tooltip="Указ Губернатора Ивановской области от 28.06.2016 N 101-уг &quot;О внесении изменений в указ Губернатора Ивановской области от 24.07.2009 N 83-уг &quot;О совете по делам инвалидов при Губернаторе Ивановской области&quot; {КонсультантПлюс}">
              <w:r>
                <w:rPr>
                  <w:sz w:val="20"/>
                  <w:color w:val="0000ff"/>
                </w:rPr>
                <w:t xml:space="preserve">N 101-уг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27.03.2017 </w:t>
            </w:r>
            <w:hyperlink w:history="0" r:id="rId14" w:tooltip="Указ Губернатора Ивановской области от 27.03.2017 N 54-уг &quot;О внесении изменений в указ Губернатора Ивановской области от 24.07.2009 N 83-уг &quot;О совете по делам инвалидов при Губернаторе Ивановской области&quot; {КонсультантПлюс}">
              <w:r>
                <w:rPr>
                  <w:sz w:val="20"/>
                  <w:color w:val="0000ff"/>
                </w:rPr>
                <w:t xml:space="preserve">N 54-уг</w:t>
              </w:r>
            </w:hyperlink>
            <w:r>
              <w:rPr>
                <w:sz w:val="20"/>
                <w:color w:val="392c69"/>
              </w:rPr>
              <w:t xml:space="preserve">, от 19.05.2017 </w:t>
            </w:r>
            <w:hyperlink w:history="0" r:id="rId15" w:tooltip="Указ Губернатора Ивановской области от 19.05.2017 N 102-уг &quot;О внесении изменения в указ Губернатора Ивановской области от 24.07.2009 N 83-уг &quot;О совете по делам инвалидов при Губернаторе Ивановской области&quot; {КонсультантПлюс}">
              <w:r>
                <w:rPr>
                  <w:sz w:val="20"/>
                  <w:color w:val="0000ff"/>
                </w:rPr>
                <w:t xml:space="preserve">N 102-уг</w:t>
              </w:r>
            </w:hyperlink>
            <w:r>
              <w:rPr>
                <w:sz w:val="20"/>
                <w:color w:val="392c69"/>
              </w:rPr>
              <w:t xml:space="preserve">, от 29.08.2017 </w:t>
            </w:r>
            <w:hyperlink w:history="0" r:id="rId16" w:tooltip="Указ Губернатора Ивановской области от 29.08.2017 N 166-уг &quot;О внесении изменения в указ Губернатора Ивановской области от 24.07.2009 N 83-уг &quot;О совете по делам инвалидов при Губернаторе Ивановской области&quot; {КонсультантПлюс}">
              <w:r>
                <w:rPr>
                  <w:sz w:val="20"/>
                  <w:color w:val="0000ff"/>
                </w:rPr>
                <w:t xml:space="preserve">N 166-уг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21.05.2018 </w:t>
            </w:r>
            <w:hyperlink w:history="0" r:id="rId17" w:tooltip="Указ Губернатора Ивановской области от 21.05.2018 N 61-уг &quot;О внесении изменений в указы Губернатора Ивановской области от 24.07.2009 N 83-уг &quot;О совете по делам инвалидов при Губернаторе Ивановской области&quot;, от 11.07.2017 N 134-уг &quot;О ежегодной премии Губернатора Ивановской области &quot;За социальную и творческую активность&quot; {КонсультантПлюс}">
              <w:r>
                <w:rPr>
                  <w:sz w:val="20"/>
                  <w:color w:val="0000ff"/>
                </w:rPr>
                <w:t xml:space="preserve">N 61-уг</w:t>
              </w:r>
            </w:hyperlink>
            <w:r>
              <w:rPr>
                <w:sz w:val="20"/>
                <w:color w:val="392c69"/>
              </w:rPr>
              <w:t xml:space="preserve">, от 01.04.2019 </w:t>
            </w:r>
            <w:hyperlink w:history="0" r:id="rId18" w:tooltip="Указ Губернатора Ивановской области от 01.04.2019 N 37-уг &quot;О внесении изменений в указ Губернатора Ивановской области от 24.07.2009 N 83-уг &quot;О совете по делам инвалидов при Губернаторе Ивановской области&quot; {КонсультантПлюс}">
              <w:r>
                <w:rPr>
                  <w:sz w:val="20"/>
                  <w:color w:val="0000ff"/>
                </w:rPr>
                <w:t xml:space="preserve">N 37-уг</w:t>
              </w:r>
            </w:hyperlink>
            <w:r>
              <w:rPr>
                <w:sz w:val="20"/>
                <w:color w:val="392c69"/>
              </w:rPr>
              <w:t xml:space="preserve">, от 23.07.2019 </w:t>
            </w:r>
            <w:hyperlink w:history="0" r:id="rId19" w:tooltip="Указ Губернатора Ивановской области от 23.07.2019 N 73-уг &quot;О внесении изменений в указы Губернатора Ивановской области от 24.07.2009 N 83-уг &quot;О совете по делам инвалидов при Губернаторе Ивановской области&quot; и от 11.07.2017 N 134-уг &quot;О ежегодной премии Губернатора Ивановской области &quot;За социальную и творческую активность&quot; {КонсультантПлюс}">
              <w:r>
                <w:rPr>
                  <w:sz w:val="20"/>
                  <w:color w:val="0000ff"/>
                </w:rPr>
                <w:t xml:space="preserve">N 73-уг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22.05.2020 </w:t>
            </w:r>
            <w:hyperlink w:history="0" r:id="rId20" w:tooltip="Указ Губернатора Ивановской области от 22.05.2020 N 65-уг &quot;О внесении изменений в указы Губернатора Ивановской области от 24.07.2009 N 83-уг &quot;О совете по делам инвалидов при Губернаторе Ивановской области&quot;, от 11.07.2017 N 134-уг &quot;О ежегодной премии Губернатора Ивановской области &quot;За социальную и творческую активность&quot; {КонсультантПлюс}">
              <w:r>
                <w:rPr>
                  <w:sz w:val="20"/>
                  <w:color w:val="0000ff"/>
                </w:rPr>
                <w:t xml:space="preserve">N 65-уг</w:t>
              </w:r>
            </w:hyperlink>
            <w:r>
              <w:rPr>
                <w:sz w:val="20"/>
                <w:color w:val="392c69"/>
              </w:rPr>
              <w:t xml:space="preserve">, от 08.04.2021 </w:t>
            </w:r>
            <w:hyperlink w:history="0" r:id="rId21" w:tooltip="Указ Губернатора Ивановской области от 08.04.2021 N 51-уг &quot;О внесении изменений в указы Губернатора Ивановской области от 24.07.2009 N 83-уг &quot;О совете по делам инвалидов при Губернаторе Ивановской области&quot; и от 11.07.2017 N 134-уг &quot;О ежегодной премии Губернатора Ивановской области &quot;За социальную и творческую активность&quot; {КонсультантПлюс}">
              <w:r>
                <w:rPr>
                  <w:sz w:val="20"/>
                  <w:color w:val="0000ff"/>
                </w:rPr>
                <w:t xml:space="preserve">N 51-уг</w:t>
              </w:r>
            </w:hyperlink>
            <w:r>
              <w:rPr>
                <w:sz w:val="20"/>
                <w:color w:val="392c69"/>
              </w:rPr>
              <w:t xml:space="preserve">, от 22.11.2021 </w:t>
            </w:r>
            <w:hyperlink w:history="0" r:id="rId22" w:tooltip="Указ Губернатора Ивановской области от 22.11.2021 N 155-уг &quot;О внесении изменений в указ Губернатора Ивановской области от 24.07.2009 N 83-уг &quot;О совете по делам инвалидов при Губернаторе Ивановской области&quot; {КонсультантПлюс}">
              <w:r>
                <w:rPr>
                  <w:sz w:val="20"/>
                  <w:color w:val="0000ff"/>
                </w:rPr>
                <w:t xml:space="preserve">N 155-уг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12.05.2022 </w:t>
            </w:r>
            <w:hyperlink w:history="0" r:id="rId23" w:tooltip="Указ Губернатора Ивановской области от 12.05.2022 N 50-уг &quot;О внесении изменений в указы Губернатора Ивановской области от 24.07.2009 N 83-уг &quot;О совете по делам инвалидов при Губернаторе Ивановской области&quot; и от 11.07.2017 N 134-уг &quot;О ежегодной премии Губернатора Ивановской области &quot;За социальную и творческую активность&quot; {КонсультантПлюс}">
              <w:r>
                <w:rPr>
                  <w:sz w:val="20"/>
                  <w:color w:val="0000ff"/>
                </w:rPr>
                <w:t xml:space="preserve">N 50-уг</w:t>
              </w:r>
            </w:hyperlink>
            <w:r>
              <w:rPr>
                <w:sz w:val="20"/>
                <w:color w:val="392c69"/>
              </w:rPr>
              <w:t xml:space="preserve">, от 21.09.2022 </w:t>
            </w:r>
            <w:hyperlink w:history="0" r:id="rId24" w:tooltip="Указ Губернатора Ивановской области от 21.09.2022 N 118-уг &quot;О внесении изменения в указ Губернатора Ивановской области от 24.07.2009 N 83-уг &quot;О совете по делам инвалидов при Губернаторе Ивановской области&quot; {КонсультантПлюс}">
              <w:r>
                <w:rPr>
                  <w:sz w:val="20"/>
                  <w:color w:val="0000ff"/>
                </w:rPr>
                <w:t xml:space="preserve">N 118-уг</w:t>
              </w:r>
            </w:hyperlink>
            <w:r>
              <w:rPr>
                <w:sz w:val="20"/>
                <w:color w:val="392c69"/>
              </w:rPr>
              <w:t xml:space="preserve">, от 04.05.2023 </w:t>
            </w:r>
            <w:hyperlink w:history="0" r:id="rId25" w:tooltip="Указ Губернатора Ивановской области от 04.05.2023 N 37-уг &quot;О внесении изменений в указ Губернатора Ивановской области от 24.07.2009 N 83-уг &quot;О совете по делам инвалидов при Губернаторе Ивановской области&quot; {КонсультантПлюс}">
              <w:r>
                <w:rPr>
                  <w:sz w:val="20"/>
                  <w:color w:val="0000ff"/>
                </w:rPr>
                <w:t xml:space="preserve">N 37-уг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07.09.2023 </w:t>
            </w:r>
            <w:hyperlink w:history="0" r:id="rId26" w:tooltip="Указ Губернатора Ивановской области от 07.09.2023 N 84-уг &quot;О внесении изменения в указ Губернатора Ивановской области от 24.07.2009 N 83-уг &quot;О совете по делам инвалидов при Губернаторе Ивановской области&quot; {КонсультантПлюс}">
              <w:r>
                <w:rPr>
                  <w:sz w:val="20"/>
                  <w:color w:val="0000ff"/>
                </w:rPr>
                <w:t xml:space="preserve">N 84-уг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государственной политики в области социальной защиты инвалидов на территории Ивановской области, координации взаимодействия общественных организаций инвалидов с органами государственной власти Ивановской области, государственными учреждениями постановляю: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Образовать совет по делам инвалидов при Губернаторе Ивановской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Утвердить </w:t>
      </w:r>
      <w:hyperlink w:history="0" w:anchor="P4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по делам инвалидов при Губернаторе Ивановской области (приложение 1) и его </w:t>
      </w:r>
      <w:hyperlink w:history="0" w:anchor="P151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(приложение 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Губернатора Ивановской области</w:t>
      </w:r>
    </w:p>
    <w:p>
      <w:pPr>
        <w:pStyle w:val="0"/>
        <w:jc w:val="right"/>
      </w:pPr>
      <w:r>
        <w:rPr>
          <w:sz w:val="20"/>
        </w:rPr>
        <w:t xml:space="preserve">П.А.КОНЬКОВ</w:t>
      </w:r>
    </w:p>
    <w:p>
      <w:pPr>
        <w:pStyle w:val="0"/>
      </w:pPr>
      <w:r>
        <w:rPr>
          <w:sz w:val="20"/>
        </w:rPr>
        <w:t xml:space="preserve">г. Иваново</w:t>
      </w:r>
    </w:p>
    <w:p>
      <w:pPr>
        <w:pStyle w:val="0"/>
        <w:spacing w:before="200" w:line-rule="auto"/>
      </w:pPr>
      <w:r>
        <w:rPr>
          <w:sz w:val="20"/>
        </w:rPr>
        <w:t xml:space="preserve">24 июля 2009 года</w:t>
      </w:r>
    </w:p>
    <w:p>
      <w:pPr>
        <w:pStyle w:val="0"/>
        <w:spacing w:before="200" w:line-rule="auto"/>
      </w:pPr>
      <w:r>
        <w:rPr>
          <w:sz w:val="20"/>
        </w:rPr>
        <w:t xml:space="preserve">N 83-уг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Ивановской области</w:t>
      </w:r>
    </w:p>
    <w:p>
      <w:pPr>
        <w:pStyle w:val="0"/>
        <w:jc w:val="right"/>
      </w:pPr>
      <w:r>
        <w:rPr>
          <w:sz w:val="20"/>
        </w:rPr>
        <w:t xml:space="preserve">от 24.07.2009 N 83-уг</w:t>
      </w:r>
    </w:p>
    <w:p>
      <w:pPr>
        <w:pStyle w:val="0"/>
        <w:jc w:val="right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ДЕЛАМ ИНВАЛИДОВ ПРИ ГУБЕРНАТОРЕ</w:t>
      </w:r>
    </w:p>
    <w:p>
      <w:pPr>
        <w:pStyle w:val="2"/>
        <w:jc w:val="center"/>
      </w:pPr>
      <w:r>
        <w:rPr>
          <w:sz w:val="20"/>
        </w:rPr>
        <w:t xml:space="preserve">ИВАНОВСКОЙ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Ивановской области от 28.01.2013 </w:t>
            </w:r>
            <w:hyperlink w:history="0" r:id="rId27" w:tooltip="Указ Губернатора Ивановской области от 28.01.2013 N 8-уг &quot;О внесении изменений в указ Губернатора Ивановской области от 24.07.2009 N 83-уг &quot;О совете по делам инвалидов при Губернаторе Ивановской области&quot; (вместе с &quot;Положением о совете по делам инвалидов при Губернаторе Ивановской области&quot;) {КонсультантПлюс}">
              <w:r>
                <w:rPr>
                  <w:sz w:val="20"/>
                  <w:color w:val="0000ff"/>
                </w:rPr>
                <w:t xml:space="preserve">N 8-уг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23.03.2015 </w:t>
            </w:r>
            <w:hyperlink w:history="0" r:id="rId28" w:tooltip="Указ Губернатора Ивановской области от 23.03.2015 N 56-уг &quot;О внесении изменений в указ Губернатора Ивановской области от 24.07.2009 N 83-уг &quot;О совете по делам инвалидов при Губернаторе Ивановской области&quot; {КонсультантПлюс}">
              <w:r>
                <w:rPr>
                  <w:sz w:val="20"/>
                  <w:color w:val="0000ff"/>
                </w:rPr>
                <w:t xml:space="preserve">N 56-уг</w:t>
              </w:r>
            </w:hyperlink>
            <w:r>
              <w:rPr>
                <w:sz w:val="20"/>
                <w:color w:val="392c69"/>
              </w:rPr>
              <w:t xml:space="preserve">, от 11.02.2016 </w:t>
            </w:r>
            <w:hyperlink w:history="0" r:id="rId29" w:tooltip="Указ Губернатора Ивановской области от 11.02.2016 N 21-уг &quot;О внесении изменений в указ Губернатора Ивановской области от 24.07.2009 N 83-уг &quot;О совете по делам инвалидов при Губернаторе Ивановской области&quot; {КонсультантПлюс}">
              <w:r>
                <w:rPr>
                  <w:sz w:val="20"/>
                  <w:color w:val="0000ff"/>
                </w:rPr>
                <w:t xml:space="preserve">N 21-уг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Совет по делам инвалидов при Губернаторе Ивановской области (далее - Совет) является коллегиальным консультативным органом, созданным для предварительного рассмотрения вопросов, отнесенных к компетенции Губернатора и Правительства Ивановской области в сфере защиты прав и интересов инвалидов, и подготовки по ним предложений.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в своей деятельности руководствуется </w:t>
      </w:r>
      <w:hyperlink w:history="0" r:id="rId3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законами и иными нормативными правовыми актами Российской Федерации и Ивановской области, а также настоящим Положением.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Цель создания, задачи и функции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Целью создания Совета является организация взаимодействия и координации деятельности исполнительных органов государственной власти Ивановской области, органов местного самоуправления муниципальных образований Ивановской области и общественных объединений в сфере защиты прав и интересов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Анализ положения дел в сфере обеспечения социальной защиты и поддержки инвалидов в Ивановской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Участие в определении приоритетов социальной политики в отношении инвалидов в Ивановской области с учетом уровня социально-экономического развития региона.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Выработка рекомендаций исполнительным органам государственной власти Ивановской области, органам местного самоуправления муниципальных образований Ивановской области, организациям, общественным объединениям по реализации Федерального </w:t>
      </w:r>
      <w:hyperlink w:history="0" r:id="rId31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региональных программ в области социальной защиты инвалидов.</w:t>
      </w:r>
    </w:p>
    <w:p>
      <w:pPr>
        <w:pStyle w:val="0"/>
        <w:jc w:val="both"/>
      </w:pPr>
      <w:r>
        <w:rPr>
          <w:sz w:val="20"/>
        </w:rPr>
        <w:t xml:space="preserve">(пп. 2.2.3 в ред. </w:t>
      </w:r>
      <w:hyperlink w:history="0" r:id="rId32" w:tooltip="Указ Губернатора Ивановской области от 11.02.2016 N 21-уг &quot;О внесении изменений в указ Губернатора Ивановской области от 24.07.2009 N 83-уг &quot;О совете по делам инвалидов при Губернаторе Иван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Ивановской области от 11.02.2016 N 21-уг)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Участие в разработке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Обсуждение по предложениям Губернатора Ивановской области и Правительства Ивановской области иных вопросов, относящихся к проблемам инвалидности и инвалидов в Ивановской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Функции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Губернатору Ивановской области и Правительству Ивановской области по вопросам: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реализации государственной политики в отношении инвалидов на территории Ивановской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совершенствования законодательства в сфере предоставления инвалидам равных с другими гражданами возможностей в реализации конституционных прав и свобод, социального обеспечения инвалидов и установления им мер государственной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предоставления дополнительных мер социальной поддержки инвалидам за счет средств областного бюджета.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Совет для выполнения возложенных на него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Участвовать в разработке проектов, планов социально-экономического развития Ивановской области, затрагивающих интересы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Давать заключения на проекты нормативных правовых актов Ивановской области, затрагивающих интересы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Проводить совещания, конференции и семинары по проблемам, связанным с реализацией государственной политики в отношении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Принимать в пределах своей компетенции решения, касающиеся тематики рассматриваемых на заседаниях Совета вопросов по защите прав и интересов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Вносить в Правительство Ивановской области, руководителям исполнительных органов государственной власти Ивановской области предложения по вопросам, отнесенным к компетенции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Приглашать и заслушивать на своих заседаниях представителей территориальных органов федеральных органов исполнительной власти, исполнительных органов государственной власти Ивановской области и органов местного самоуправления муниципальных образований Ивановской области, организаций и общественных объединений по вопросам, отнесенным к компетенции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Запрашивать у исполнительных органов государственной власти Ивановской области, органов местного самоуправления муниципальных образований Ивановской области, организаций, учреждений и общественных объединений информацию и материалы, необходимые для осуществления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Привлекать для участия в своей работе представителей исполнительных органов государственной власти Ивановской области, органов местного самоуправления муниципальных образований Ивановской области, организаций и общественных объединений (с их согласия).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Состав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Совет образуется в составе председателя Совета, заместителя председателя Совета, ответственного секретаря Совета и иных членов Совета, которые принимают участие в его работе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Председателем Совета является заместитель Председателя Правительства Ивановской области, являющийся руководителем Комплекса социальной сферы Ивановской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Указ Губернатора Ивановской области от 23.03.2015 N 56-уг &quot;О внесении изменений в указ Губернатора Ивановской области от 24.07.2009 N 83-уг &quot;О совете по делам инвалидов при Губернаторе Иван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Ивановской области от 23.03.2015 N 56-уг)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Председатель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Осуществляет руководство деятельностью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Утверждает повестку дня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Председательствует на заседаниях Совета и организует рассмотрение вопросов повестки дня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Ставит на голосование предложения по рассматриваемым на заседании Совета вопросам, организует голосование и подсчет голосов членов Совета, определяет результаты их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Подписывает от имени Совета все документы, связанные с выполнением возложенных на Совет задач.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Заместитель председателя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По поручению председателя Совета организует работу по: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своевременному внесению изменений в состав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подготовке правовых актов Ивановской области по внесению изменений в настоящее Положение;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осуществлению контроля за выполнением принятых Советом решений и поручений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Исполняет обязанности председателя Совета по его поручению.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Ответственный секретарь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Осуществляет непосредственную подготовку заседаний Совета и оформляет протоколы его заседаний.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Формирует проект повестки дня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Организует сбор, анализирует и систематизирует материалы, подготовленные членами Совета и лицами, участвующими в обсуждении вопросов повестки дня заседания Совета, представляет материалы на заседание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Не позднее чем за три дня до даты проведения заседания Совета информирует членов Совета о дате, времени, месте и повестке дня заседания Совета, обеспечивает их необходимыми справочно-информационными материалами.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Организует участие в заседаниях Совета представителей исполнительных органов государственной власти Ивановской области, органов местного самоуправления муниципальных образований Ивановской области, а также представителей организаций, деятельность которых связана с рассматриваемыми на заседании Совета вопросами.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Осуществляет контроль за выполнением принятых Советом решений и поручений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Вносит предложения о необходимости изменения состава Совета.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8. Члены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Вносят предложения о созыве заседаний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Знакомятся с документами, подготовленными к заседанию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Выступают и вносят предложения по рассматриваемым на заседании Совета вопросам, в том числе о внесении поправок в проекты решений Комиссии или их доработке.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Задают вопросы на заседании Совета другим членам Совета и приглашенным на его заседание лицам по вопросам повестки дня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Вправе в случае несогласия с принятым Советом решением письменно изложить свое мнение, которое подлежит приобщению к протоколу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8.6. Обязаны соблюдать конфиденциальность в отношении информации ограниченного доступа, ставшей им известной в связи с участием в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Организуют в рамках своих должностных полномочий выполнение решений Совета.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9. Организация деятельности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9.1. Совет осуществляет свою деятельность в соответствии с повесткой дня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 Подготовка материалов к заседанию Совета осуществляется исполнительными органами государственной власти Ивановской области и структурными подразделениями аппарата Правительства Ивановской области, к ведению которых относятся вопросы повестки дня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9.3. Заседание Совета проводит председатель Совета, а в его отсутствие - заместитель председателя Совета по поручению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9.4. Присутствие на заседании Совета его членов обязательно.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9.5. На заседаниях Совета обязательному рассмотрению подлежат вопросы исполнения предыдущих решений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9.6. Заседания Совета проводятся по мере необходимости, но не реже одного раза в полугодие. Внеочередные заседания Совета проводятся по решению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9.7. Заседание Совета считается правомочным, если на нем присутствует более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9.8. Члены Совета обладают равными правами при обсуждении рассматриваемых на заседании Совета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9.9. Решения Совета принимаются открытым голосованием и считаются принятыми, если за них проголосовало более половины членов Совета, присутствующих на его заседании. При равенстве голосов членов Совета решающим является голос председательствующего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9.10. Ход заседания Совета фиксируется путем ведения протокола заседания Совета (далее - протокол), который подписывается председательствующим на заседании Совета и ответственным секретарем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9.11. Протокол должен быть подписан в течение 5 рабочих дней со дня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9.12. Подлинник протокола передается ответственным секретарем Совета в срок, не превышающий 14 календарных дней со дня его подписания, в отдел делопроизводства и документационного контроля Правительства Ивановской области для регистрации и рассылки в соответствии с порядком, установленным Губернатором Ивановской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9.13. Оформление протоколов осуществляется в порядке, установленном Губернатором Ивановской области. Подлинники протоколов хранятся в отделе делопроизводства и документационного контроля Правительства Ивановской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9.14. Организационно-техническое обеспечение деятельности Совета осуществляет Департамент социальной защиты населения Ивановской области.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Ивановской области</w:t>
      </w:r>
    </w:p>
    <w:p>
      <w:pPr>
        <w:pStyle w:val="0"/>
        <w:jc w:val="right"/>
      </w:pPr>
      <w:r>
        <w:rPr>
          <w:sz w:val="20"/>
        </w:rPr>
        <w:t xml:space="preserve">от 24.07.2009 N 83-уг</w:t>
      </w:r>
    </w:p>
    <w:p>
      <w:pPr>
        <w:pStyle w:val="0"/>
        <w:jc w:val="right"/>
      </w:pPr>
      <w:r>
        <w:rPr>
          <w:sz w:val="20"/>
        </w:rPr>
      </w:r>
    </w:p>
    <w:bookmarkStart w:id="151" w:name="P151"/>
    <w:bookmarkEnd w:id="151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ПО ДЕЛАМ ИНВАЛИДОВ ПРИ ГУБЕРНАТОРЕ ИВАНОВСКОЙ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Ивановской области от 11.02.2016 </w:t>
            </w:r>
            <w:hyperlink w:history="0" r:id="rId34" w:tooltip="Указ Губернатора Ивановской области от 11.02.2016 N 21-уг &quot;О внесении изменений в указ Губернатора Ивановской области от 24.07.2009 N 83-уг &quot;О совете по делам инвалидов при Губернаторе Ивановской области&quot; {КонсультантПлюс}">
              <w:r>
                <w:rPr>
                  <w:sz w:val="20"/>
                  <w:color w:val="0000ff"/>
                </w:rPr>
                <w:t xml:space="preserve">N 21-уг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28.06.2016 </w:t>
            </w:r>
            <w:hyperlink w:history="0" r:id="rId35" w:tooltip="Указ Губернатора Ивановской области от 28.06.2016 N 101-уг &quot;О внесении изменений в указ Губернатора Ивановской области от 24.07.2009 N 83-уг &quot;О совете по делам инвалидов при Губернаторе Ивановской области&quot; {КонсультантПлюс}">
              <w:r>
                <w:rPr>
                  <w:sz w:val="20"/>
                  <w:color w:val="0000ff"/>
                </w:rPr>
                <w:t xml:space="preserve">N 101-уг</w:t>
              </w:r>
            </w:hyperlink>
            <w:r>
              <w:rPr>
                <w:sz w:val="20"/>
                <w:color w:val="392c69"/>
              </w:rPr>
              <w:t xml:space="preserve">, от 27.03.2017 </w:t>
            </w:r>
            <w:hyperlink w:history="0" r:id="rId36" w:tooltip="Указ Губернатора Ивановской области от 27.03.2017 N 54-уг &quot;О внесении изменений в указ Губернатора Ивановской области от 24.07.2009 N 83-уг &quot;О совете по делам инвалидов при Губернаторе Ивановской области&quot; {КонсультантПлюс}">
              <w:r>
                <w:rPr>
                  <w:sz w:val="20"/>
                  <w:color w:val="0000ff"/>
                </w:rPr>
                <w:t xml:space="preserve">N 54-уг</w:t>
              </w:r>
            </w:hyperlink>
            <w:r>
              <w:rPr>
                <w:sz w:val="20"/>
                <w:color w:val="392c69"/>
              </w:rPr>
              <w:t xml:space="preserve">, от 19.05.2017 </w:t>
            </w:r>
            <w:hyperlink w:history="0" r:id="rId37" w:tooltip="Указ Губернатора Ивановской области от 19.05.2017 N 102-уг &quot;О внесении изменения в указ Губернатора Ивановской области от 24.07.2009 N 83-уг &quot;О совете по делам инвалидов при Губернаторе Ивановской области&quot; {КонсультантПлюс}">
              <w:r>
                <w:rPr>
                  <w:sz w:val="20"/>
                  <w:color w:val="0000ff"/>
                </w:rPr>
                <w:t xml:space="preserve">N 102-уг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29.08.2017 </w:t>
            </w:r>
            <w:hyperlink w:history="0" r:id="rId38" w:tooltip="Указ Губернатора Ивановской области от 29.08.2017 N 166-уг &quot;О внесении изменения в указ Губернатора Ивановской области от 24.07.2009 N 83-уг &quot;О совете по делам инвалидов при Губернаторе Ивановской области&quot; {КонсультантПлюс}">
              <w:r>
                <w:rPr>
                  <w:sz w:val="20"/>
                  <w:color w:val="0000ff"/>
                </w:rPr>
                <w:t xml:space="preserve">N 166-уг</w:t>
              </w:r>
            </w:hyperlink>
            <w:r>
              <w:rPr>
                <w:sz w:val="20"/>
                <w:color w:val="392c69"/>
              </w:rPr>
              <w:t xml:space="preserve">, от 21.05.2018 </w:t>
            </w:r>
            <w:hyperlink w:history="0" r:id="rId39" w:tooltip="Указ Губернатора Ивановской области от 21.05.2018 N 61-уг &quot;О внесении изменений в указы Губернатора Ивановской области от 24.07.2009 N 83-уг &quot;О совете по делам инвалидов при Губернаторе Ивановской области&quot;, от 11.07.2017 N 134-уг &quot;О ежегодной премии Губернатора Ивановской области &quot;За социальную и творческую активность&quot; {КонсультантПлюс}">
              <w:r>
                <w:rPr>
                  <w:sz w:val="20"/>
                  <w:color w:val="0000ff"/>
                </w:rPr>
                <w:t xml:space="preserve">N 61-уг</w:t>
              </w:r>
            </w:hyperlink>
            <w:r>
              <w:rPr>
                <w:sz w:val="20"/>
                <w:color w:val="392c69"/>
              </w:rPr>
              <w:t xml:space="preserve">, от 01.04.2019 </w:t>
            </w:r>
            <w:hyperlink w:history="0" r:id="rId40" w:tooltip="Указ Губернатора Ивановской области от 01.04.2019 N 37-уг &quot;О внесении изменений в указ Губернатора Ивановской области от 24.07.2009 N 83-уг &quot;О совете по делам инвалидов при Губернаторе Ивановской области&quot; {КонсультантПлюс}">
              <w:r>
                <w:rPr>
                  <w:sz w:val="20"/>
                  <w:color w:val="0000ff"/>
                </w:rPr>
                <w:t xml:space="preserve">N 37-уг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23.07.2019 </w:t>
            </w:r>
            <w:hyperlink w:history="0" r:id="rId41" w:tooltip="Указ Губернатора Ивановской области от 23.07.2019 N 73-уг &quot;О внесении изменений в указы Губернатора Ивановской области от 24.07.2009 N 83-уг &quot;О совете по делам инвалидов при Губернаторе Ивановской области&quot; и от 11.07.2017 N 134-уг &quot;О ежегодной премии Губернатора Ивановской области &quot;За социальную и творческую активность&quot; {КонсультантПлюс}">
              <w:r>
                <w:rPr>
                  <w:sz w:val="20"/>
                  <w:color w:val="0000ff"/>
                </w:rPr>
                <w:t xml:space="preserve">N 73-уг</w:t>
              </w:r>
            </w:hyperlink>
            <w:r>
              <w:rPr>
                <w:sz w:val="20"/>
                <w:color w:val="392c69"/>
              </w:rPr>
              <w:t xml:space="preserve">, от 22.05.2020 </w:t>
            </w:r>
            <w:hyperlink w:history="0" r:id="rId42" w:tooltip="Указ Губернатора Ивановской области от 22.05.2020 N 65-уг &quot;О внесении изменений в указы Губернатора Ивановской области от 24.07.2009 N 83-уг &quot;О совете по делам инвалидов при Губернаторе Ивановской области&quot;, от 11.07.2017 N 134-уг &quot;О ежегодной премии Губернатора Ивановской области &quot;За социальную и творческую активность&quot; {КонсультантПлюс}">
              <w:r>
                <w:rPr>
                  <w:sz w:val="20"/>
                  <w:color w:val="0000ff"/>
                </w:rPr>
                <w:t xml:space="preserve">N 65-уг</w:t>
              </w:r>
            </w:hyperlink>
            <w:r>
              <w:rPr>
                <w:sz w:val="20"/>
                <w:color w:val="392c69"/>
              </w:rPr>
              <w:t xml:space="preserve">, от 08.04.2021 </w:t>
            </w:r>
            <w:hyperlink w:history="0" r:id="rId43" w:tooltip="Указ Губернатора Ивановской области от 08.04.2021 N 51-уг &quot;О внесении изменений в указы Губернатора Ивановской области от 24.07.2009 N 83-уг &quot;О совете по делам инвалидов при Губернаторе Ивановской области&quot; и от 11.07.2017 N 134-уг &quot;О ежегодной премии Губернатора Ивановской области &quot;За социальную и творческую активность&quot; {КонсультантПлюс}">
              <w:r>
                <w:rPr>
                  <w:sz w:val="20"/>
                  <w:color w:val="0000ff"/>
                </w:rPr>
                <w:t xml:space="preserve">N 51-уг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22.11.2021 </w:t>
            </w:r>
            <w:hyperlink w:history="0" r:id="rId44" w:tooltip="Указ Губернатора Ивановской области от 22.11.2021 N 155-уг &quot;О внесении изменений в указ Губернатора Ивановской области от 24.07.2009 N 83-уг &quot;О совете по делам инвалидов при Губернаторе Ивановской области&quot; {КонсультантПлюс}">
              <w:r>
                <w:rPr>
                  <w:sz w:val="20"/>
                  <w:color w:val="0000ff"/>
                </w:rPr>
                <w:t xml:space="preserve">N 155-уг</w:t>
              </w:r>
            </w:hyperlink>
            <w:r>
              <w:rPr>
                <w:sz w:val="20"/>
                <w:color w:val="392c69"/>
              </w:rPr>
              <w:t xml:space="preserve">, от 12.05.2022 </w:t>
            </w:r>
            <w:hyperlink w:history="0" r:id="rId45" w:tooltip="Указ Губернатора Ивановской области от 12.05.2022 N 50-уг &quot;О внесении изменений в указы Губернатора Ивановской области от 24.07.2009 N 83-уг &quot;О совете по делам инвалидов при Губернаторе Ивановской области&quot; и от 11.07.2017 N 134-уг &quot;О ежегодной премии Губернатора Ивановской области &quot;За социальную и творческую активность&quot; {КонсультантПлюс}">
              <w:r>
                <w:rPr>
                  <w:sz w:val="20"/>
                  <w:color w:val="0000ff"/>
                </w:rPr>
                <w:t xml:space="preserve">N 50-уг</w:t>
              </w:r>
            </w:hyperlink>
            <w:r>
              <w:rPr>
                <w:sz w:val="20"/>
                <w:color w:val="392c69"/>
              </w:rPr>
              <w:t xml:space="preserve">, от 21.09.2022 </w:t>
            </w:r>
            <w:hyperlink w:history="0" r:id="rId46" w:tooltip="Указ Губернатора Ивановской области от 21.09.2022 N 118-уг &quot;О внесении изменения в указ Губернатора Ивановской области от 24.07.2009 N 83-уг &quot;О совете по делам инвалидов при Губернаторе Ивановской области&quot; {КонсультантПлюс}">
              <w:r>
                <w:rPr>
                  <w:sz w:val="20"/>
                  <w:color w:val="0000ff"/>
                </w:rPr>
                <w:t xml:space="preserve">N 118-уг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04.05.2023 </w:t>
            </w:r>
            <w:hyperlink w:history="0" r:id="rId47" w:tooltip="Указ Губернатора Ивановской области от 04.05.2023 N 37-уг &quot;О внесении изменений в указ Губернатора Ивановской области от 24.07.2009 N 83-уг &quot;О совете по делам инвалидов при Губернаторе Ивановской области&quot; {КонсультантПлюс}">
              <w:r>
                <w:rPr>
                  <w:sz w:val="20"/>
                  <w:color w:val="0000ff"/>
                </w:rPr>
                <w:t xml:space="preserve">N 37-уг</w:t>
              </w:r>
            </w:hyperlink>
            <w:r>
              <w:rPr>
                <w:sz w:val="20"/>
                <w:color w:val="392c69"/>
              </w:rPr>
              <w:t xml:space="preserve">, от 07.09.2023 </w:t>
            </w:r>
            <w:hyperlink w:history="0" r:id="rId48" w:tooltip="Указ Губернатора Ивановской области от 07.09.2023 N 84-уг &quot;О внесении изменения в указ Губернатора Ивановской области от 24.07.2009 N 83-уг &quot;О совете по делам инвалидов при Губернаторе Ивановской области&quot; {КонсультантПлюс}">
              <w:r>
                <w:rPr>
                  <w:sz w:val="20"/>
                  <w:color w:val="0000ff"/>
                </w:rPr>
                <w:t xml:space="preserve">N 84-уг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8"/>
        <w:gridCol w:w="6123"/>
      </w:tblGrid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Эрмиш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Ирина Геннадьевна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совета, заместитель Председателя Правительства Ивановской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Рожкова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Татьяна Валерьевна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совета, начальник Департамента социальной защиты населения Ивановской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Кириченко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Ольга Владимировна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секретарь совета, первый заместитель начальника Департамента социальной защиты населения Ивановской области - статс-секретарь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Ананьев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Алексей Геннадьевич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Ивановской областной общественной организации инвалидов войны в Афганистане и военной травмы "Побратим"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Антонова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Ольга Генриховна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образования Ивановской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Баданова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Лидия Васильевна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председателя Ивановской областной организации Общероссийской общественной организации "Всероссийское общество инвалидов"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Болдин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Михаил Васильевич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управляющий Отделением Фонда пенсионного и социального страхования Российской Федерации по Ивановской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Буров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Анатолий Константинович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Ивановской областной Думы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Гаврилов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Александрович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Совета ветеранов Ивановского областного отделения общественной организации ветеранов органов внутренних дел и внутренних войск России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Емельянов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 Анатольевич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Ивановского регионального отделения Общероссийской общественной организации инвалидов "Интеграция"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Жаравина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Надежда Николаевна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начальника Департамента внутренней политики Ивановской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Кислякова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Наталья Юрьевна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Ивановской региональной организации Общероссийской благотворительной общественной организации инвалидов "Всероссийское общество гемофилии"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Корнилова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Светлана Владимировна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главы Администрации города Иванова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Лопатин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Антон Сергеевич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спорта Ивановской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Марченко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Денис Николаевич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Департамента дорожного хозяйства и транспорта Ивановской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Нехороших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Андрей Сергеевич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Департамента экономического развития и торговли Ивановской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Орлова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Светлана Сергеевна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комиссии по здравоохранению и социальной политике Общественной палаты Ивановской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Плетников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Евгений Анатольевич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строительства и архитектуры Ивановской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Семенова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Ольга Сергеевна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Ивановского регионального отделения Общероссийской общественной организации инвалидов "Всероссийское общество глухих"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Соколов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Андрей Германович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Ивановской областной организации Общероссийской общественной организации инвалидов "Всероссийское общество слепых"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Соловьев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Роман Александрович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Ивановской области по труду, содействию занятости населения и трудовой миграции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Трофимова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Наталья Владимировна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Правительства Ивановской области - директор Департамента культуры и туризма Ивановской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Уповалов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Адмиевич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федерального казенного учреждения "Главное бюро медико-социальной экспертизы по Ивановской области" Министерства труда и социальной защиты Российской Федерации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Фадеева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Ольга Юрьевна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Департамента здравоохранения Ивановской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Хохлов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Михаил Евгеньевич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развития информационного общества Ивановской области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Ивановской области от 24.07.2009 N 83-уг</w:t>
            <w:br/>
            <w:t>(ред. от 07.09.2023)</w:t>
            <w:br/>
            <w:t>"О совете по делам инвалидов при Губернат...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A70E928DAF637DB18E5830D5F8FBAA2725CB6DBABDA6D9A6A8C043FDE8AFF7F4873A76D47E45AE4987D1142696D1665135EC7AF953E023E202B3C62JCO" TargetMode = "External"/>
	<Relationship Id="rId8" Type="http://schemas.openxmlformats.org/officeDocument/2006/relationships/hyperlink" Target="consultantplus://offline/ref=FA70E928DAF637DB18E5830D5F8FBAA2725CB6DBAAD86A956B8C043FDE8AFF7F4873A76D47E45AE4987D1142696D1665135EC7AF953E023E202B3C62JCO" TargetMode = "External"/>
	<Relationship Id="rId9" Type="http://schemas.openxmlformats.org/officeDocument/2006/relationships/hyperlink" Target="consultantplus://offline/ref=FA70E928DAF637DB18E5830D5F8FBAA2725CB6DBA9D86C996C8C043FDE8AFF7F4873A76D47E45AE4987D1142696D1665135EC7AF953E023E202B3C62JCO" TargetMode = "External"/>
	<Relationship Id="rId10" Type="http://schemas.openxmlformats.org/officeDocument/2006/relationships/hyperlink" Target="consultantplus://offline/ref=FA70E928DAF637DB18E5830D5F8FBAA2725CB6DBA9D1679A6D8C043FDE8AFF7F4873A76D47E45AE4987D1142696D1665135EC7AF953E023E202B3C62JCO" TargetMode = "External"/>
	<Relationship Id="rId11" Type="http://schemas.openxmlformats.org/officeDocument/2006/relationships/hyperlink" Target="consultantplus://offline/ref=FA70E928DAF637DB18E5830D5F8FBAA2725CB6DBA6DB6C9B6B8C043FDE8AFF7F4873A76D47E45AE4987D1142696D1665135EC7AF953E023E202B3C62JCO" TargetMode = "External"/>
	<Relationship Id="rId12" Type="http://schemas.openxmlformats.org/officeDocument/2006/relationships/hyperlink" Target="consultantplus://offline/ref=FA70E928DAF637DB18E5830D5F8FBAA2725CB6DBAED96D9F68825935D6D3F37D4F7CF87A40AD56E5987D1145653213700206CBA7822102213C293E2D63J7O" TargetMode = "External"/>
	<Relationship Id="rId13" Type="http://schemas.openxmlformats.org/officeDocument/2006/relationships/hyperlink" Target="consultantplus://offline/ref=FA70E928DAF637DB18E5830D5F8FBAA2725CB6DBAED9699464805935D6D3F37D4F7CF87A40AD56E5987D1145653213700206CBA7822102213C293E2D63J7O" TargetMode = "External"/>
	<Relationship Id="rId14" Type="http://schemas.openxmlformats.org/officeDocument/2006/relationships/hyperlink" Target="consultantplus://offline/ref=FA70E928DAF637DB18E5830D5F8FBAA2725CB6DBAED86A9B64865935D6D3F37D4F7CF87A40AD56E5987D1145653213700206CBA7822102213C293E2D63J7O" TargetMode = "External"/>
	<Relationship Id="rId15" Type="http://schemas.openxmlformats.org/officeDocument/2006/relationships/hyperlink" Target="consultantplus://offline/ref=FA70E928DAF637DB18E5830D5F8FBAA2725CB6DBAED8689964815935D6D3F37D4F7CF87A40AD56E5987D1145653213700206CBA7822102213C293E2D63J7O" TargetMode = "External"/>
	<Relationship Id="rId16" Type="http://schemas.openxmlformats.org/officeDocument/2006/relationships/hyperlink" Target="consultantplus://offline/ref=FA70E928DAF637DB18E5830D5F8FBAA2725CB6DBAEDB6F986B815935D6D3F37D4F7CF87A40AD56E5987D1145653213700206CBA7822102213C293E2D63J7O" TargetMode = "External"/>
	<Relationship Id="rId17" Type="http://schemas.openxmlformats.org/officeDocument/2006/relationships/hyperlink" Target="consultantplus://offline/ref=FA70E928DAF637DB18E5830D5F8FBAA2725CB6DBAEDB679E6A805935D6D3F37D4F7CF87A40AD56E5987D1145653213700206CBA7822102213C293E2D63J7O" TargetMode = "External"/>
	<Relationship Id="rId18" Type="http://schemas.openxmlformats.org/officeDocument/2006/relationships/hyperlink" Target="consultantplus://offline/ref=FA70E928DAF637DB18E5830D5F8FBAA2725CB6DBAEDA689868825935D6D3F37D4F7CF87A40AD56E5987D1145653213700206CBA7822102213C293E2D63J7O" TargetMode = "External"/>
	<Relationship Id="rId19" Type="http://schemas.openxmlformats.org/officeDocument/2006/relationships/hyperlink" Target="consultantplus://offline/ref=FA70E928DAF637DB18E5830D5F8FBAA2725CB6DBAEDD6F9A6A855935D6D3F37D4F7CF87A40AD56E5987D1145653213700206CBA7822102213C293E2D63J7O" TargetMode = "External"/>
	<Relationship Id="rId20" Type="http://schemas.openxmlformats.org/officeDocument/2006/relationships/hyperlink" Target="consultantplus://offline/ref=FA70E928DAF637DB18E5830D5F8FBAA2725CB6DBAEDD679B6D875935D6D3F37D4F7CF87A40AD56E5987D1145653213700206CBA7822102213C293E2D63J7O" TargetMode = "External"/>
	<Relationship Id="rId21" Type="http://schemas.openxmlformats.org/officeDocument/2006/relationships/hyperlink" Target="consultantplus://offline/ref=FA70E928DAF637DB18E5830D5F8FBAA2725CB6DBAEDC689F6A835935D6D3F37D4F7CF87A40AD56E5987D1145653213700206CBA7822102213C293E2D63J7O" TargetMode = "External"/>
	<Relationship Id="rId22" Type="http://schemas.openxmlformats.org/officeDocument/2006/relationships/hyperlink" Target="consultantplus://offline/ref=FA70E928DAF637DB18E5830D5F8FBAA2725CB6DBAEDF6D9A65805935D6D3F37D4F7CF87A40AD56E5987D1145653213700206CBA7822102213C293E2D63J7O" TargetMode = "External"/>
	<Relationship Id="rId23" Type="http://schemas.openxmlformats.org/officeDocument/2006/relationships/hyperlink" Target="consultantplus://offline/ref=FA70E928DAF637DB18E5830D5F8FBAA2725CB6DBAEDF689F6D805935D6D3F37D4F7CF87A40AD56E5987D1145653213700206CBA7822102213C293E2D63J7O" TargetMode = "External"/>
	<Relationship Id="rId24" Type="http://schemas.openxmlformats.org/officeDocument/2006/relationships/hyperlink" Target="consultantplus://offline/ref=FA70E928DAF637DB18E5830D5F8FBAA2725CB6DBAEDE6F9B64855935D6D3F37D4F7CF87A40AD56E5987D1145653213700206CBA7822102213C293E2D63J7O" TargetMode = "External"/>
	<Relationship Id="rId25" Type="http://schemas.openxmlformats.org/officeDocument/2006/relationships/hyperlink" Target="consultantplus://offline/ref=FA70E928DAF637DB18E5830D5F8FBAA2725CB6DBAEDE699A65835935D6D3F37D4F7CF87A40AD56E5987D1145653213700206CBA7822102213C293E2D63J7O" TargetMode = "External"/>
	<Relationship Id="rId26" Type="http://schemas.openxmlformats.org/officeDocument/2006/relationships/hyperlink" Target="consultantplus://offline/ref=FA70E928DAF637DB18E5830D5F8FBAA2725CB6DBAEDE669B69875935D6D3F37D4F7CF87A40AD56E5987D1145653213700206CBA7822102213C293E2D63J7O" TargetMode = "External"/>
	<Relationship Id="rId27" Type="http://schemas.openxmlformats.org/officeDocument/2006/relationships/hyperlink" Target="consultantplus://offline/ref=FA70E928DAF637DB18E5830D5F8FBAA2725CB6DBA9D1679A6D8C043FDE8AFF7F4873A76D47E45AE4987D114D696D1665135EC7AF953E023E202B3C62JCO" TargetMode = "External"/>
	<Relationship Id="rId28" Type="http://schemas.openxmlformats.org/officeDocument/2006/relationships/hyperlink" Target="consultantplus://offline/ref=FA70E928DAF637DB18E5830D5F8FBAA2725CB6DBA6DB6C9B6B8C043FDE8AFF7F4873A76D47E45AE4987D114D696D1665135EC7AF953E023E202B3C62JCO" TargetMode = "External"/>
	<Relationship Id="rId29" Type="http://schemas.openxmlformats.org/officeDocument/2006/relationships/hyperlink" Target="consultantplus://offline/ref=FA70E928DAF637DB18E5830D5F8FBAA2725CB6DBAED96D9F68825935D6D3F37D4F7CF87A40AD56E5987D11456A3213700206CBA7822102213C293E2D63J7O" TargetMode = "External"/>
	<Relationship Id="rId30" Type="http://schemas.openxmlformats.org/officeDocument/2006/relationships/hyperlink" Target="consultantplus://offline/ref=FA70E928DAF637DB18E59D0049E3E6AD745FEFD3A48F33C96186516781D3AF381975F2271DE85AFA9A7D1364J6O" TargetMode = "External"/>
	<Relationship Id="rId31" Type="http://schemas.openxmlformats.org/officeDocument/2006/relationships/hyperlink" Target="consultantplus://offline/ref=FA70E928DAF637DB18E59D0049E3E6AD775EE9D2AAD864CB30D35F628983F5281D3CA62302E045E5996313456063JAO" TargetMode = "External"/>
	<Relationship Id="rId32" Type="http://schemas.openxmlformats.org/officeDocument/2006/relationships/hyperlink" Target="consultantplus://offline/ref=FA70E928DAF637DB18E5830D5F8FBAA2725CB6DBAED96D9F68825935D6D3F37D4F7CF87A40AD56E5987D11456A3213700206CBA7822102213C293E2D63J7O" TargetMode = "External"/>
	<Relationship Id="rId33" Type="http://schemas.openxmlformats.org/officeDocument/2006/relationships/hyperlink" Target="consultantplus://offline/ref=FA70E928DAF637DB18E5830D5F8FBAA2725CB6DBA6DB6C9B6B8C043FDE8AFF7F4873A76D47E45AE4987D114D696D1665135EC7AF953E023E202B3C62JCO" TargetMode = "External"/>
	<Relationship Id="rId34" Type="http://schemas.openxmlformats.org/officeDocument/2006/relationships/hyperlink" Target="consultantplus://offline/ref=FA70E928DAF637DB18E5830D5F8FBAA2725CB6DBAED96D9F68825935D6D3F37D4F7CF87A40AD56E5987D1144623213700206CBA7822102213C293E2D63J7O" TargetMode = "External"/>
	<Relationship Id="rId35" Type="http://schemas.openxmlformats.org/officeDocument/2006/relationships/hyperlink" Target="consultantplus://offline/ref=FA70E928DAF637DB18E5830D5F8FBAA2725CB6DBAED9699464805935D6D3F37D4F7CF87A40AD56E5987D11456A3213700206CBA7822102213C293E2D63J7O" TargetMode = "External"/>
	<Relationship Id="rId36" Type="http://schemas.openxmlformats.org/officeDocument/2006/relationships/hyperlink" Target="consultantplus://offline/ref=FA70E928DAF637DB18E5830D5F8FBAA2725CB6DBAED86A9B64865935D6D3F37D4F7CF87A40AD56E5987D11456A3213700206CBA7822102213C293E2D63J7O" TargetMode = "External"/>
	<Relationship Id="rId37" Type="http://schemas.openxmlformats.org/officeDocument/2006/relationships/hyperlink" Target="consultantplus://offline/ref=FA70E928DAF637DB18E5830D5F8FBAA2725CB6DBAED8689964815935D6D3F37D4F7CF87A40AD56E5987D1145653213700206CBA7822102213C293E2D63J7O" TargetMode = "External"/>
	<Relationship Id="rId38" Type="http://schemas.openxmlformats.org/officeDocument/2006/relationships/hyperlink" Target="consultantplus://offline/ref=FA70E928DAF637DB18E5830D5F8FBAA2725CB6DBAEDB6F986B815935D6D3F37D4F7CF87A40AD56E5987D11456A3213700206CBA7822102213C293E2D63J7O" TargetMode = "External"/>
	<Relationship Id="rId39" Type="http://schemas.openxmlformats.org/officeDocument/2006/relationships/hyperlink" Target="consultantplus://offline/ref=FA70E928DAF637DB18E5830D5F8FBAA2725CB6DBAEDB679E6A805935D6D3F37D4F7CF87A40AD56E5987D11456A3213700206CBA7822102213C293E2D63J7O" TargetMode = "External"/>
	<Relationship Id="rId40" Type="http://schemas.openxmlformats.org/officeDocument/2006/relationships/hyperlink" Target="consultantplus://offline/ref=FA70E928DAF637DB18E5830D5F8FBAA2725CB6DBAEDA689868825935D6D3F37D4F7CF87A40AD56E5987D11456A3213700206CBA7822102213C293E2D63J7O" TargetMode = "External"/>
	<Relationship Id="rId41" Type="http://schemas.openxmlformats.org/officeDocument/2006/relationships/hyperlink" Target="consultantplus://offline/ref=FA70E928DAF637DB18E5830D5F8FBAA2725CB6DBAEDD6F9A6A855935D6D3F37D4F7CF87A40AD56E5987D11456A3213700206CBA7822102213C293E2D63J7O" TargetMode = "External"/>
	<Relationship Id="rId42" Type="http://schemas.openxmlformats.org/officeDocument/2006/relationships/hyperlink" Target="consultantplus://offline/ref=FA70E928DAF637DB18E5830D5F8FBAA2725CB6DBAEDD679B6D875935D6D3F37D4F7CF87A40AD56E5987D11456A3213700206CBA7822102213C293E2D63J7O" TargetMode = "External"/>
	<Relationship Id="rId43" Type="http://schemas.openxmlformats.org/officeDocument/2006/relationships/hyperlink" Target="consultantplus://offline/ref=FA70E928DAF637DB18E5830D5F8FBAA2725CB6DBAEDC689F6A835935D6D3F37D4F7CF87A40AD56E5987D11456A3213700206CBA7822102213C293E2D63J7O" TargetMode = "External"/>
	<Relationship Id="rId44" Type="http://schemas.openxmlformats.org/officeDocument/2006/relationships/hyperlink" Target="consultantplus://offline/ref=FA70E928DAF637DB18E5830D5F8FBAA2725CB6DBAEDF6D9A65805935D6D3F37D4F7CF87A40AD56E5987D11456A3213700206CBA7822102213C293E2D63J7O" TargetMode = "External"/>
	<Relationship Id="rId45" Type="http://schemas.openxmlformats.org/officeDocument/2006/relationships/hyperlink" Target="consultantplus://offline/ref=FA70E928DAF637DB18E5830D5F8FBAA2725CB6DBAEDF689F6D805935D6D3F37D4F7CF87A40AD56E5987D11456A3213700206CBA7822102213C293E2D63J7O" TargetMode = "External"/>
	<Relationship Id="rId46" Type="http://schemas.openxmlformats.org/officeDocument/2006/relationships/hyperlink" Target="consultantplus://offline/ref=FA70E928DAF637DB18E5830D5F8FBAA2725CB6DBAEDE6F9B64855935D6D3F37D4F7CF87A40AD56E5987D1145653213700206CBA7822102213C293E2D63J7O" TargetMode = "External"/>
	<Relationship Id="rId47" Type="http://schemas.openxmlformats.org/officeDocument/2006/relationships/hyperlink" Target="consultantplus://offline/ref=FA70E928DAF637DB18E5830D5F8FBAA2725CB6DBAEDE699A65835935D6D3F37D4F7CF87A40AD56E5987D11456A3213700206CBA7822102213C293E2D63J7O" TargetMode = "External"/>
	<Relationship Id="rId48" Type="http://schemas.openxmlformats.org/officeDocument/2006/relationships/hyperlink" Target="consultantplus://offline/ref=FA70E928DAF637DB18E5830D5F8FBAA2725CB6DBAEDE669B69875935D6D3F37D4F7CF87A40AD56E5987D1145653213700206CBA7822102213C293E2D63J7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Ивановской области от 24.07.2009 N 83-уг
(ред. от 07.09.2023)
"О совете по делам инвалидов при Губернаторе Ивановской области"
(вместе с "Положением о совете по делам инвалидов при Губернаторе Ивановской области")</dc:title>
  <dcterms:created xsi:type="dcterms:W3CDTF">2023-11-19T14:09:58Z</dcterms:created>
</cp:coreProperties>
</file>