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КБР от 25.07.2008 N 85-УП</w:t>
              <w:br/>
              <w:t xml:space="preserve">(ред. от 02.05.2023)</w:t>
              <w:br/>
              <w:t xml:space="preserve">"О Молодежном правительстве Кабардино-Балкарской Республики"</w:t>
              <w:br/>
              <w:t xml:space="preserve">(вместе с "Положением о Молодежном правительстве Кабардино-Балкарской Республики", "Положением о конкурсе по формированию Молодежного правительства Кабардино-Балкарской Республики")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25 июля 2008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85-УП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КАБАРДИНО-БАЛКАРСКОЙ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МОЛОДЕЖНОМ ПРАВИТЕЛЬСТВЕ</w:t>
      </w:r>
    </w:p>
    <w:p>
      <w:pPr>
        <w:pStyle w:val="2"/>
        <w:jc w:val="center"/>
      </w:pPr>
      <w:r>
        <w:rPr>
          <w:sz w:val="20"/>
        </w:rPr>
        <w:t xml:space="preserve">КАБАРДИНО-БАЛКАРСКОЙ РЕСПУБЛИКИ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КБР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09.07.2009 </w:t>
            </w:r>
            <w:hyperlink w:history="0" r:id="rId7" w:tooltip="Указ Президента КБР от 09.07.2009 N 97-УП &quot;О внесении изменений в структуру Молодежного правительства, утвержденную Указом Президента Кабардино-Балкарской Республики от 25 июля 2008 года N 85-УП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97-УП</w:t>
              </w:r>
            </w:hyperlink>
            <w:r>
              <w:rPr>
                <w:sz w:val="20"/>
                <w:color w:val="392c69"/>
              </w:rPr>
              <w:t xml:space="preserve">, от 07.06.2011 </w:t>
            </w:r>
            <w:hyperlink w:history="0" r:id="rId8" w:tooltip="Указ Президента КБР от 07.06.2011 N 92-УП &quot;О внесении изменения в Положение о Молодежном правительстве, утвержденное Указом Президента Кабардино-Балкарской Республики от 25 июля 2008 года N 85-УП&quot; {КонсультантПлюс}">
              <w:r>
                <w:rPr>
                  <w:sz w:val="20"/>
                  <w:color w:val="0000ff"/>
                </w:rPr>
                <w:t xml:space="preserve">N 92-УП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Указов Главы КБР от 20.04.2012 </w:t>
            </w:r>
            <w:hyperlink w:history="0" r:id="rId9" w:tooltip="Указ Главы КБР от 20.04.2012 N 66-УГ &quot;О внесении изменений в Указ Президента Кабардино-Балкарской Республики от 25 июля 2008 года N 85-УП &quot;О Молодежном правительстве&quot; и в Положения, утвержденные этим Указом&quot; {КонсультантПлюс}">
              <w:r>
                <w:rPr>
                  <w:sz w:val="20"/>
                  <w:color w:val="0000ff"/>
                </w:rPr>
                <w:t xml:space="preserve">N 66-УГ</w:t>
              </w:r>
            </w:hyperlink>
            <w:r>
              <w:rPr>
                <w:sz w:val="20"/>
                <w:color w:val="392c69"/>
              </w:rPr>
              <w:t xml:space="preserve">, от 19.06.2013 </w:t>
            </w:r>
            <w:hyperlink w:history="0" r:id="rId10" w:tooltip="Указ Главы КБР от 19.06.2013 N 96-УГ &quot;О внесении изменения в Положение о Молодежном правительстве Кабардино-Балкарской Республики, утвержденное Указом Президента Кабардино-Балкарской Республики от 25 июля 2008 года N 85-УП&quot; {КонсультантПлюс}">
              <w:r>
                <w:rPr>
                  <w:sz w:val="20"/>
                  <w:color w:val="0000ff"/>
                </w:rPr>
                <w:t xml:space="preserve">N 96-УГ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16.12.2020 </w:t>
            </w:r>
            <w:hyperlink w:history="0" r:id="rId11" w:tooltip="Указ Главы КБР от 16.12.2020 N 172-УГ &quot;О внесении изменений в некоторые акты Президента Кабардино-Балкарской Республики и Главы Кабардино-Балкарской Республик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172-УГ</w:t>
              </w:r>
            </w:hyperlink>
            <w:r>
              <w:rPr>
                <w:sz w:val="20"/>
                <w:color w:val="392c69"/>
              </w:rPr>
              <w:t xml:space="preserve">, от 02.05.2023 </w:t>
            </w:r>
            <w:hyperlink w:history="0" r:id="rId12" w:tooltip="Указ Главы КБР от 02.05.2023 N 47-УГ &quot;О внесении изменения в пункт 4.23 Положения о Молодежном правительстве Кабардино-Балкарской Республики, утвержденного Указом Президента Кабардино-Балкарской Республики от 25 июля 2008 г. N 85-УП&quot; {КонсультантПлюс}">
              <w:r>
                <w:rPr>
                  <w:sz w:val="20"/>
                  <w:color w:val="0000ff"/>
                </w:rPr>
                <w:t xml:space="preserve">N 47-УГ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привлечения молодежи к решению задач, стоящих перед органами государственной власти республики, содействия в обучении и формировании кадрового резерва органов государственной власти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Молодежное правительство Кабардино-Балкарской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Указ Главы КБР от 20.04.2012 N 66-УГ &quot;О внесении изменений в Указ Президента Кабардино-Балкарской Республики от 25 июля 2008 года N 85-УП &quot;О Молодежном правительстве&quot; и в Положения, утвержденные этим Указо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КБР от 20.04.2012 N 66-УГ)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44" w:tooltip="ПОЛОЖЕНИЕ О МОЛОДЕЖНОМ ПРАВИТЕЛЬСТВ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Молодежном правительстве Кабардино-Балкарской Республики;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Указ Главы КБР от 20.04.2012 N 66-УГ &quot;О внесении изменений в Указ Президента Кабардино-Балкарской Республики от 25 июля 2008 года N 85-УП &quot;О Молодежном правительстве&quot; и в Положения, утвержденные этим Указо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КБР от 20.04.2012 N 66-УГ)</w:t>
      </w:r>
    </w:p>
    <w:p>
      <w:pPr>
        <w:pStyle w:val="0"/>
        <w:spacing w:before="200" w:line-rule="auto"/>
        <w:ind w:firstLine="540"/>
        <w:jc w:val="both"/>
      </w:pPr>
      <w:hyperlink w:history="0" w:anchor="P19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конкурсе по формированию Молодежного правительства Кабардино-Балкарской Республики;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Указ Главы КБР от 20.04.2012 N 66-УГ &quot;О внесении изменений в Указ Президента Кабардино-Балкарской Республики от 25 июля 2008 года N 85-УП &quot;О Молодежном правительстве&quot; и в Положения, утвержденные этим Указо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КБР от 20.04.2012 N 66-УГ)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6" w:tooltip="Указ Главы КБР от 20.04.2012 N 66-УГ &quot;О внесении изменений в Указ Президента Кабардино-Балкарской Республики от 25 июля 2008 года N 85-УП &quot;О Молодежном правительстве&quot; и в Положения, утвержденные этим Указом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КБР от 20.04.2012 N 66-УГ.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со дня его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А.КАНОКОВ</w:t>
      </w:r>
    </w:p>
    <w:p>
      <w:pPr>
        <w:pStyle w:val="0"/>
      </w:pPr>
      <w:r>
        <w:rPr>
          <w:sz w:val="20"/>
        </w:rPr>
        <w:t xml:space="preserve">г. Нальчик, Дом Правительства</w:t>
      </w:r>
    </w:p>
    <w:p>
      <w:pPr>
        <w:pStyle w:val="0"/>
        <w:spacing w:before="200" w:line-rule="auto"/>
      </w:pPr>
      <w:r>
        <w:rPr>
          <w:sz w:val="20"/>
        </w:rPr>
        <w:t xml:space="preserve">25 июля 2008 года</w:t>
      </w:r>
    </w:p>
    <w:p>
      <w:pPr>
        <w:pStyle w:val="0"/>
        <w:spacing w:before="200" w:line-rule="auto"/>
      </w:pPr>
      <w:r>
        <w:rPr>
          <w:sz w:val="20"/>
        </w:rPr>
        <w:t xml:space="preserve">N 85-УП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Президента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от 25 июля 2008 г. N 85-УП</w:t>
      </w:r>
    </w:p>
    <w:p>
      <w:pPr>
        <w:pStyle w:val="0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ПОЛОЖЕНИЕ О МОЛОДЕЖНОМ ПРАВИТЕЛЬСТВЕ</w:t>
      </w:r>
    </w:p>
    <w:p>
      <w:pPr>
        <w:pStyle w:val="2"/>
        <w:jc w:val="center"/>
      </w:pPr>
      <w:r>
        <w:rPr>
          <w:sz w:val="20"/>
        </w:rPr>
        <w:t xml:space="preserve">КАБАРДИНО-БАЛКАРСКОЙ РЕСПУБЛИКИ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" w:tooltip="Указ Президента КБР от 07.06.2011 N 92-УП &quot;О внесении изменения в Положение о Молодежном правительстве, утвержденное Указом Президента Кабардино-Балкарской Республики от 25 июля 2008 года N 85-УП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Президента КБР от 07.06.2011 N 92-УП,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Указов Главы КБР от 20.04.2012 </w:t>
            </w:r>
            <w:hyperlink w:history="0" r:id="rId18" w:tooltip="Указ Главы КБР от 20.04.2012 N 66-УГ &quot;О внесении изменений в Указ Президента Кабардино-Балкарской Республики от 25 июля 2008 года N 85-УП &quot;О Молодежном правительстве&quot; и в Положения, утвержденные этим Указом&quot; {КонсультантПлюс}">
              <w:r>
                <w:rPr>
                  <w:sz w:val="20"/>
                  <w:color w:val="0000ff"/>
                </w:rPr>
                <w:t xml:space="preserve">N 66-УГ</w:t>
              </w:r>
            </w:hyperlink>
            <w:r>
              <w:rPr>
                <w:sz w:val="20"/>
                <w:color w:val="392c69"/>
              </w:rPr>
              <w:t xml:space="preserve">, от 19.06.2013 </w:t>
            </w:r>
            <w:hyperlink w:history="0" r:id="rId19" w:tooltip="Указ Главы КБР от 19.06.2013 N 96-УГ &quot;О внесении изменения в Положение о Молодежном правительстве Кабардино-Балкарской Республики, утвержденное Указом Президента Кабардино-Балкарской Республики от 25 июля 2008 года N 85-УП&quot; {КонсультантПлюс}">
              <w:r>
                <w:rPr>
                  <w:sz w:val="20"/>
                  <w:color w:val="0000ff"/>
                </w:rPr>
                <w:t xml:space="preserve">N 96-УГ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02.05.2023 </w:t>
            </w:r>
            <w:hyperlink w:history="0" r:id="rId20" w:tooltip="Указ Главы КБР от 02.05.2023 N 47-УГ &quot;О внесении изменения в пункт 4.23 Положения о Молодежном правительстве Кабардино-Балкарской Республики, утвержденного Указом Президента Кабардино-Балкарской Республики от 25 июля 2008 г. N 85-УП&quot; {КонсультантПлюс}">
              <w:r>
                <w:rPr>
                  <w:sz w:val="20"/>
                  <w:color w:val="0000ff"/>
                </w:rPr>
                <w:t xml:space="preserve">N 47-УГ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Молодежное правительство Кабардино-Балкарской Республики (далее - Молодежное правительство) является совещательным органом при Главе Кабардино-Балкарской Республики, осуществляющим свою деятельность на общественных началах.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Указ Главы КБР от 20.04.2012 N 66-УГ &quot;О внесении изменений в Указ Президента Кабардино-Балкарской Республики от 25 июля 2008 года N 85-УП &quot;О Молодежном правительстве&quot; и в Положения, утвержденные этим Указо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КБР от 20.04.2012 N 66-УГ)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Молодежное правительство создается в целях содействия Главе Кабардино-Балкарской Республики в разработке и реализации молодежной политики, решении проблем молодежи, а также привлечения молодежи к участию в деятельности органов государственной власти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Указ Главы КБР от 20.04.2012 N 66-УГ &quot;О внесении изменений в Указ Президента Кабардино-Балкарской Республики от 25 июля 2008 года N 85-УП &quot;О Молодежном правительстве&quot; и в Положения, утвержденные этим Указо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КБР от 20.04.2012 N 66-УГ)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Молодежное правительство в своей деятельности руководствуется законодательством Российской Федерации и Кабардино-Балкарской Республики,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Молодежное правительство при осуществлении своих задач взаимодействует с органами государственной власти Кабардино-Балкарской Республики, органами местного самоуправления, общественными и иными организациями, молодежными, студенческими объединениями и структурами.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Цели, задачи и права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целями Молодежного правительства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молодежи к решению задач, стоящих перед органами государственной власти Кабардино-Балкарской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органам государственной власти Кабардино-Балкарской Республики в реализации основных направлений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обучении и формировании кадрового резерва органов государственной власти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задачами Молодежного правительства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вовлечения молодежи в социально-экономическую, политическую, культурную жизнь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социальному, культурному, духовному и физическому развитию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реализации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разработке и реализации программ социально-экономического развития республики, правовых актов в сфере молодежной, социальной политики, экономики, экологии и иных сферах;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решении вопросов, стоящих перед Правительством Кабардино-Балкарской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помощи молодежи в реализации творческих инициатив, выявление и поддержка молодых людей, обладающих организаторскими способностями, лидерскими качествами;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общественности о положении молодежи и ее проблемах.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Молодежное правительство для осуществления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разрабатывать и вносить на рассмотрение Руководителя Администрации Главы Кабардино-Балкарской Республики проекты правовых актов Президента Кабардино-Балкарской Республики и Правительства Кабардино-Балкарской Республики, а также предложения по вопросам, входящим в компетенцию Молодежного правительства;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Указ Главы КБР от 20.04.2012 N 66-УГ &quot;О внесении изменений в Указ Президента Кабардино-Балкарской Республики от 25 июля 2008 года N 85-УП &quot;О Молодежном правительстве&quot; и в Положения, утвержденные этим Указо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КБР от 20.04.2012 N 66-УГ)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делегировать по согласованию с руководителем Аппарата Правительства Кабардино-Балкарской Республики членов Молодежного правительства для участия в заседаниях Правительства Кабардино-Балкарской Республики при рассмотрении вопросов, входящих в компетенцию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обязательные для членов Молодежного правительства решения по вопросам организации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Главе Кабардино-Балкарской Республики предложения по оптимизации структуры и совершенствованию деятельности исполнительных органов государственной власти Кабардино-Балкарской Республики;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Указ Главы КБР от 20.04.2012 N 66-УГ &quot;О внесении изменений в Указ Президента Кабардино-Балкарской Республики от 25 июля 2008 года N 85-УП &quot;О Молодежном правительстве&quot; и в Положения, утвержденные этим Указо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КБР от 20.04.2012 N 66-УГ)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Главе Кабардино-Балкарской Республики и Руководителю Администрации Главы Кабардино-Балкарской Республики предложения по оптимизации структуры и совершенствованию деятельности Молодежного правительства;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Указ Главы КБР от 20.04.2012 N 66-УГ &quot;О внесении изменений в Указ Президента Кабардино-Балкарской Республики от 25 июля 2008 года N 85-УП &quot;О Молодежном правительстве&quot; и в Положения, утвержденные этим Указо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КБР от 20.04.2012 N 66-УГ)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по согласованию с Руководителем Администрации Главы Кабардино-Балкарской Республики в установленном порядке банками данных Администрации Главы Кабардино-Балкарской Республики и государственными системами связи;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Указ Главы КБР от 20.04.2012 N 66-УГ &quot;О внесении изменений в Указ Президента Кабардино-Балкарской Республики от 25 июля 2008 года N 85-УП &quot;О Молодежном правительстве&quot; и в Положения, утвержденные этим Указо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КБР от 20.04.2012 N 66-УГ)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вести переписку с должностными лицами, органами и организациями по вопросам, входящим в компетенцию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и проводить совещания, консультации, "круглые столы" и другие мероприятия с приглашением представителей государственных органов, общественных объединений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образовывать экспертные и рабочие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информировать через пресс-службу Главы и Правительства Кабардино-Балкарской Республики общественность о своей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Указ Главы КБР от 20.04.2012 N 66-УГ &quot;О внесении изменений в Указ Президента Кабардино-Балкарской Республики от 25 июля 2008 года N 85-УП &quot;О Молодежном правительстве&quot; и в Положения, утвержденные этим Указо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КБР от 20.04.2012 N 66-УГ)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в установленном порядке ученых и иных 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Решения об образовании и утверждении составов экспертных и рабочих групп принимаются не менее чем двумя третями голосов от установленного числа членов Молодежного правительства. Члены указанных групп могут приглашаться на заседания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Член Молодежного правительства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своих задач и функций.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формирования и состав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Молодежное правительство формируется на конкурсной основе из числа лиц в возрасте до 27 лет включительно (на дату подачи документов для участия в конкурсе), проживающих в Кабардино-Балкарской Республике, являющихся студентами, аспирантами либо выпускниками образовательных учреждений высшего и среднего профессионального образования и ставящих перед собой цели: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Указ Главы КБР от 20.04.2012 N 66-УГ &quot;О внесении изменений в Указ Президента Кабардино-Балкарской Республики от 25 июля 2008 года N 85-УП &quot;О Молодежном правительстве&quot; и в Положения, утвержденные этим Указо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КБР от 20.04.2012 N 66-УГ)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глубокого изучения социально-экономических проблем республики и предложения путей их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получения знаний и практических навыков в области государственного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разработки мероприятий по совершенствованию системы государственного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Структура Молодежного правительства утверждается Главой Кабардино-Балкарской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Указ Главы КБР от 20.04.2012 N 66-УГ &quot;О внесении изменений в Указ Президента Кабардино-Балкарской Республики от 25 июля 2008 года N 85-УП &quot;О Молодежном правительстве&quot; и в Положения, утвержденные этим Указо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КБР от 20.04.2012 N 66-УГ)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Состав Молодежного правительства утверждается Главой Кабардино-Балкарской Республики по результатам конкурса по формированию Молодежного правительства.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Указ Главы КБР от 20.04.2012 N 66-УГ &quot;О внесении изменений в Указ Президента Кабардино-Балкарской Республики от 25 июля 2008 года N 85-УП &quot;О Молодежном правительстве&quot; и в Положения, утвержденные этим Указо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КБР от 20.04.2012 N 66-УГ)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конкурсе по формированию Молодежного правительства утверждается Главой Кабардино-Балкарской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Указ Главы КБР от 20.04.2012 N 66-УГ &quot;О внесении изменений в Указ Президента Кабардино-Балкарской Республики от 25 июля 2008 года N 85-УП &quot;О Молодежном правительстве&quot; и в Положения, утвержденные этим Указо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КБР от 20.04.2012 N 66-УГ)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 состав Молодежного правительства входят работающие на общественных началах председатель Молодежного правительства, его заместители и министры Молодежного правительства, ответственные за определенные направления деятельности Молодежного правительства.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Указ Главы КБР от 20.04.2012 N 66-УГ &quot;О внесении изменений в Указ Президента Кабардино-Балкарской Республики от 25 июля 2008 года N 85-УП &quot;О Молодежном правительстве&quot; и в Положения, утвержденные этим Указо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КБР от 20.04.2012 N 66-УГ)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Членам Молодежного правительства по завершении деятельности в Молодежном правительстве Администрацией Главы Кабардино-Балкарской Республики выдаются соответствующие свидетельства.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Указ Главы КБР от 20.04.2012 N 66-УГ &quot;О внесении изменений в Указ Президента Кабардино-Балкарской Республики от 25 июля 2008 года N 85-УП &quot;О Молодежном правительстве&quot; и в Положения, утвержденные этим Указо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КБР от 20.04.2012 N 66-УГ)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Председатель Молодежного правительства назначается на должность и может быть освобожден от должности Главой Кабардино-Балкарской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Указ Главы КБР от 20.04.2012 N 66-УГ &quot;О внесении изменений в Указ Президента Кабардино-Балкарской Республики от 25 июля 2008 года N 85-УП &quot;О Молодежном правительстве&quot; и в Положения, утвержденные этим Указо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КБР от 20.04.2012 N 66-УГ)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Каждому члену Молодежного правительства вручается удостоверение члена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Срок полномочий Молодежного правительства составляет два года со дня утверждения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Полномочия Молодежного правительства прекращаются в день утверждения нового состава Молодежного правительства.</w:t>
      </w:r>
    </w:p>
    <w:p>
      <w:pPr>
        <w:pStyle w:val="0"/>
        <w:jc w:val="both"/>
      </w:pPr>
      <w:r>
        <w:rPr>
          <w:sz w:val="20"/>
        </w:rPr>
        <w:t xml:space="preserve">(п. 3.7 в ред. </w:t>
      </w:r>
      <w:hyperlink w:history="0" r:id="rId35" w:tooltip="Указ Президента КБР от 07.06.2011 N 92-УП &quot;О внесении изменения в Положение о Молодежном правительстве, утвержденное Указом Президента Кабардино-Балкарской Республики от 25 июля 2008 года N 85-УП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КБР от 07.06.2011 N 92-УП)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Полномочия члена Молодежного правительства прекращаются досрочно решением Главы Кабардино-Балкарской Республики в случаях: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Указ Главы КБР от 20.04.2012 N 66-УГ &quot;О внесении изменений в Указ Президента Кабардино-Балкарской Республики от 25 июля 2008 года N 85-УП &quot;О Молодежном правительстве&quot; и в Положения, утвержденные этим Указо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КБР от 20.04.2012 N 66-УГ)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письменного заявления о сложении членом Молодежного правительства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стойкой неспособности по состоянию здоровья осуществлять возложенные на него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7" w:tooltip="Указ Главы КБР от 20.04.2012 N 66-УГ &quot;О внесении изменений в Указ Президента Кабардино-Балкарской Республики от 25 июля 2008 года N 85-УП &quot;О Молодежном правительстве&quot; и в Положения, утвержденные этим Указом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КБР от 20.04.2012 N 66-УГ;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выезда на постоянное место жительства за пределы Кабардино-Балкарской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обвинительного приговора суда в отношении лица, являющегося членом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В случае неисполнения или ненадлежащего исполнения членом Молодежного правительства своих обязанностей он может быть исключен из его состава Главой Кабардино-Балкарской Республики по представлению председателя Молодежного правительства.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Указ Главы КБР от 20.04.2012 N 66-УГ &quot;О внесении изменений в Указ Президента Кабардино-Балкарской Республики от 25 июля 2008 года N 85-УП &quot;О Молодежном правительстве&quot; и в Положения, утвержденные этим Указо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КБР от 20.04.2012 N 66-УГ)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При выбытии члена Молодежного правительства из его состава на освободившуюся должность Главой Кабардино-Балкарской Республики на конкурсной основе назначается новое лицо.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Указ Главы КБР от 20.04.2012 N 66-УГ &quot;О внесении изменений в Указ Президента Кабардино-Балкарской Республики от 25 июля 2008 года N 85-УП &quot;О Молодежном правительстве&quot; и в Положения, утвержденные этим Указо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КБР от 20.04.2012 N 66-УГ)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Организация и порядок деятельности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Молодежное правительство возглавляет председатель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Заместители председателя Молодежного правительства координируют работу членов Молодежного правительства в соответствии с распределением обязанностей, утверждаемым решением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Молодежного правительства: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руководство работой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основные направления деятельности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созывает заседания Молодежного правительства и председательствует на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и решения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поручения членам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Молодежное правительство в органах государственной власти, органах местного самоуправления, иных органах, учреждениях и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в установленном порядке подготовленные Молодежным правительством предложения, обращения, заявления и иные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полномочия, предусмотренные регламентом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случае отсутствия председателя Молодежного правительства или невозможности исполнения им своих обязанностей их исполняет один из заместителей председателя Молодежного правительства.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Указ Главы КБР от 20.04.2012 N 66-УГ &quot;О внесении изменений в Указ Президента Кабардино-Балкарской Республики от 25 июля 2008 года N 85-УП &quot;О Молодежном правительстве&quot; и в Положения, утвержденные этим Указо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КБР от 20.04.2012 N 66-УГ)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Заседания Молодежного правительства проводятся регулярно, в порядке и сроки, определенные регламентом, утвержденным Молодежным правительством, но не реже одного раза в квартал. Внеочередные заседания проводятся по решению председателя Молодежного правительства либо по требованию не менее половины от общего числа членов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Первое заседание нового состава Молодежного правительства открывает Глава Кабардино-Балкарской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Указ Главы КБР от 20.04.2012 N 66-УГ &quot;О внесении изменений в Указ Президента Кабардино-Балкарской Республики от 25 июля 2008 года N 85-УП &quot;О Молодежном правительстве&quot; и в Положения, утвержденные этим Указо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КБР от 20.04.2012 N 66-УГ)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Члены Молодежного правительства участвуют в его заседаниях лично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Повестка заседания Молодежного правительства формируется его председателем с учетом вопросов, выдвинутых членами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На заседаниях Молодежного правительства присутствуют лица, определенные регламентом Молодежного правительства, а также на них вправе присутствовать депутаты Парламента Кабардино-Балкарской Республики, члены Правительства Кабардино-Балкарской Республики, должностные лица Администрации Главы Кабардино-Балкарской Республики, приглашенные представители общественных и иных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Указ Главы КБР от 20.04.2012 N 66-УГ &quot;О внесении изменений в Указ Президента Кабардино-Балкарской Республики от 25 июля 2008 года N 85-УП &quot;О Молодежном правительстве&quot; и в Положения, утвержденные этим Указо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КБР от 20.04.2012 N 66-УГ)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Заседание Молодежного правительства оформляется протоколом, который ведет секретарь. Протокол подписывается председателем Молодежного правительства и секретарем. Секретарь Молодежного правительства определяется решением Молодежного правительства из числа его членов не менее чем двумя третями голосов от установленного числа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Решение Молодежного правительства считается принятым, если за него проголосовало более половины от установленного числа членов Молодежного правительства, если иное не установлено настоящим Положением либо регламентом Молодежного правительства. В случае равенства голосов, поданных за и против, решающим является голос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Решения Молодежного правительства носят рекомендательный характер, а для членов Молодежного правительства являются обязательными для исполнения. Решения Молодежного правительства направляются в соответствующие органы исполнительной власти Кабардино-Балкарской Республики для рассмотрения, анализа и использования в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Молодежное правительство один раз в квартал представляет Главе Кабардино-Балкарской Республики информацию о результатах своей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Указ Главы КБР от 20.04.2012 N 66-УГ &quot;О внесении изменений в Указ Президента Кабардино-Балкарской Республики от 25 июля 2008 года N 85-УП &quot;О Молодежном правительстве&quot; и в Положения, утвержденные этим Указо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КБР от 20.04.2012 N 66-УГ)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Члены Молодежного правительства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на рассмотрение Молодежного правительства предложения по вопросам его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мероприятиях, проводимых Молодежным правительством;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получать информацию о деятельности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Члены Молодежного правительства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исполнять решения Молодежного правительства и поручения его председателя;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 участвовать в деятельности Молодежного правительства, посещать его заседания, активно содействовать решению стоящих перед ним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информировать Молодежное правительство и его председателя о своей деятельности в качестве члена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допускать действий, наносящих ущерб интересам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В целях обеспечения взаимодействия членов Молодежного правительства с соответствующими органами исполнительной власти республики, оказания им содействия в получении необходимой информации за членами Молодежного правительства закрепляются кураторы из числа заместителей руководителей данных органов и предоставляются оборудованные рабочие места в указанных органах. Им также предоставляется возможность стажировки в соответствующих органах государственной власти Кабардино-Балкарской Республики, при прохождении которой они вправе вносить руководителям указанных органов предложения по совершенствованию их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Члены Молодежного правительства вправе присутствовать на заседаниях коллегий соответствующих органов исполнительной власти Кабардино-Балкарской Республики без права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 Председатель Молодежного правительства, его заместители и члены Молодежного правительства с учетом результатов своей деятельности могут в установленном порядке претендовать на замещение должностей соответственно в Администрации Главы Кабардино-Балкарской Республики, органах исполнительной власти Кабардино-Балкарской Республики и органах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Указ Главы КБР от 20.04.2012 N 66-УГ &quot;О внесении изменений в Указ Президента Кабардино-Балкарской Республики от 25 июля 2008 года N 85-УП &quot;О Молодежном правительстве&quot; и в Положения, утвержденные этим Указо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КБР от 20.04.2012 N 66-УГ)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4.19. Вопросы деятельности Молодежного правительства, не урегулированные настоящим Положением, определяются регламентом Молодежного правительства, утверждаемым решением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4.20. Молодежное правительство может подать в отставку, которая принимается или отклоняется Главой Кабардино-Балкарской Республики. В случае принятия отставки объявляется конкурс по формированию нового состава Молодежного правительства.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Указ Главы КБР от 20.04.2012 N 66-УГ &quot;О внесении изменений в Указ Президента Кабардино-Балкарской Республики от 25 июля 2008 года N 85-УП &quot;О Молодежном правительстве&quot; и в Положения, утвержденные этим Указо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КБР от 20.04.2012 N 66-УГ)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Глава Кабардино-Балкарской Республики вправе принять решение об отставке Молодежного правительства и объявить о проведении нового конкурса по формированию Молодежного правительства.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Указ Главы КБР от 20.04.2012 N 66-УГ &quot;О внесении изменений в Указ Президента Кабардино-Балкарской Республики от 25 июля 2008 года N 85-УП &quot;О Молодежном правительстве&quot; и в Положения, утвержденные этим Указо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КБР от 20.04.2012 N 66-УГ)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4.21. Молодежное правительство имеет бланк со своим наименованием.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4.22. Документы, связанные с деятельностью Молодежного правительства, хранятся в Администрации Главы Кабардино-Балкарской Республики и по истечении срока хранения сдаются в архив.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Указ Главы КБР от 20.04.2012 N 66-УГ &quot;О внесении изменений в Указ Президента Кабардино-Балкарской Республики от 25 июля 2008 года N 85-УП &quot;О Молодежном правительстве&quot; и в Положения, утвержденные этим Указо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КБР от 20.04.2012 N 66-УГ)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4.23. Организационное и материально-техническое обеспечение деятельности Молодежного правительства осуществляют Администрация Главы Кабардино-Балкарской Республики и исполнительный орган государственной власти Кабардино-Балкарской Республики, уполномоченный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Указов Главы КБР от 20.04.2012 </w:t>
      </w:r>
      <w:hyperlink w:history="0" r:id="rId48" w:tooltip="Указ Главы КБР от 20.04.2012 N 66-УГ &quot;О внесении изменений в Указ Президента Кабардино-Балкарской Республики от 25 июля 2008 года N 85-УП &quot;О Молодежном правительстве&quot; и в Положения, утвержденные этим Указом&quot; {КонсультантПлюс}">
        <w:r>
          <w:rPr>
            <w:sz w:val="20"/>
            <w:color w:val="0000ff"/>
          </w:rPr>
          <w:t xml:space="preserve">N 66-УГ</w:t>
        </w:r>
      </w:hyperlink>
      <w:r>
        <w:rPr>
          <w:sz w:val="20"/>
        </w:rPr>
        <w:t xml:space="preserve">, от 19.06.2013 </w:t>
      </w:r>
      <w:hyperlink w:history="0" r:id="rId49" w:tooltip="Указ Главы КБР от 19.06.2013 N 96-УГ &quot;О внесении изменения в Положение о Молодежном правительстве Кабардино-Балкарской Республики, утвержденное Указом Президента Кабардино-Балкарской Республики от 25 июля 2008 года N 85-УП&quot; {КонсультантПлюс}">
        <w:r>
          <w:rPr>
            <w:sz w:val="20"/>
            <w:color w:val="0000ff"/>
          </w:rPr>
          <w:t xml:space="preserve">N 96-УГ</w:t>
        </w:r>
      </w:hyperlink>
      <w:r>
        <w:rPr>
          <w:sz w:val="20"/>
        </w:rPr>
        <w:t xml:space="preserve">, от 02.05.2023 </w:t>
      </w:r>
      <w:hyperlink w:history="0" r:id="rId50" w:tooltip="Указ Главы КБР от 02.05.2023 N 47-УГ &quot;О внесении изменения в пункт 4.23 Положения о Молодежном правительстве Кабардино-Балкарской Республики, утвержденного Указом Президента Кабардино-Балкарской Республики от 25 июля 2008 г. N 85-УП&quot; {КонсультантПлюс}">
        <w:r>
          <w:rPr>
            <w:sz w:val="20"/>
            <w:color w:val="0000ff"/>
          </w:rPr>
          <w:t xml:space="preserve">N 47-УГ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Президента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от 25 июля 2008 г. N 85-УП</w:t>
      </w:r>
    </w:p>
    <w:p>
      <w:pPr>
        <w:pStyle w:val="0"/>
      </w:pPr>
      <w:r>
        <w:rPr>
          <w:sz w:val="20"/>
        </w:rPr>
      </w:r>
    </w:p>
    <w:bookmarkStart w:id="190" w:name="P190"/>
    <w:bookmarkEnd w:id="19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КОНКУРСЕ ПО ФОРМИРОВАНИЮ МОЛОДЕЖНОГО ПРАВИТЕЛЬСТВА</w:t>
      </w:r>
    </w:p>
    <w:p>
      <w:pPr>
        <w:pStyle w:val="2"/>
        <w:jc w:val="center"/>
      </w:pPr>
      <w:r>
        <w:rPr>
          <w:sz w:val="20"/>
        </w:rPr>
        <w:t xml:space="preserve">КАБАРДИНО-БАЛКАРСКОЙ РЕСПУБЛИКИ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КБР от 20.04.2012 </w:t>
            </w:r>
            <w:hyperlink w:history="0" r:id="rId51" w:tooltip="Указ Главы КБР от 20.04.2012 N 66-УГ &quot;О внесении изменений в Указ Президента Кабардино-Балкарской Республики от 25 июля 2008 года N 85-УП &quot;О Молодежном правительстве&quot; и в Положения, утвержденные этим Указом&quot; {КонсультантПлюс}">
              <w:r>
                <w:rPr>
                  <w:sz w:val="20"/>
                  <w:color w:val="0000ff"/>
                </w:rPr>
                <w:t xml:space="preserve">N 66-УГ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16.12.2020 </w:t>
            </w:r>
            <w:hyperlink w:history="0" r:id="rId52" w:tooltip="Указ Главы КБР от 16.12.2020 N 172-УГ &quot;О внесении изменений в некоторые акты Президента Кабардино-Балкарской Республики и Главы Кабардино-Балкарской Республик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172-УГ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Настоящим Положением устанавливается порядок организации и проведения конкурса по формированию Молодежного правительства Кабардино-Балкарской Республики (далее - Молодежное правительство).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Указ Главы КБР от 20.04.2012 N 66-УГ &quot;О внесении изменений в Указ Президента Кабардино-Балкарской Республики от 25 июля 2008 года N 85-УП &quot;О Молодежном правительстве&quot; и в Положения, утвержденные этим Указо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КБР от 20.04.2012 N 66-УГ)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Конкурс проводится в целях формирования состава Молодежного правительства путем отбора наиболее талантливых, активных молодых граждан, обладающих организаторскими способностями, лидерскими качествами.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Организацию и проведение конкурса осуществляет конкурсная комиссия по формированию Молодежного правительства, состав которой утверждается Главой Кабардино-Балкарской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Указ Главы КБР от 20.04.2012 N 66-УГ &quot;О внесении изменений в Указ Президента Кабардино-Балкарской Республики от 25 июля 2008 года N 85-УП &quot;О Молодежном правительстве&quot; и в Положения, утвержденные этим Указо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КБР от 20.04.2012 N 66-УГ)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председателя конкурсной комиссии к участию в ее деятельности с правом совещательного голоса может быть привлечен председатель действующего состава Молодежного правительства при условии, что он не является участником конкурса.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5" w:tooltip="Указ Главы КБР от 20.04.2012 N 66-УГ &quot;О внесении изменений в Указ Президента Кабардино-Балкарской Республики от 25 июля 2008 года N 85-УП &quot;О Молодежном правительстве&quot; и в Положения, утвержденные этим Указом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КБР от 20.04.2012 N 66-УГ)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Члены действующего состава Молодежного правительства, желающие продолжить работу, могут быть отобраны в новый состав конкурсной комиссией вне конкурса с учетом результатов их деятельности в прежнем составе и рекомендаций председателя Молодежного правительства, но не более чем на один срок.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Указ Главы КБР от 20.04.2012 N 66-УГ &quot;О внесении изменений в Указ Президента Кабардино-Балкарской Республики от 25 июля 2008 года N 85-УП &quot;О Молодежном правительстве&quot; и в Положения, утвержденные этим Указо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КБР от 20.04.2012 N 66-УГ)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Условия и порядок проведения конкурса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Участниками конкурса могут быть лица, соответствующие требованиям, предъявляемым к членам Молодежного правительства Положением о Молодежном правительстве.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Государственные служащие Российской Федерации вправе участвовать в конкурсе на общих основаниях.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Кандидат, изъявивший желание участвовать в конкурсе, подает в конкурсную комиссию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личное заявление;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анкету установленного образца, заполненную собственноручно;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письменную работу по наиболее актуальным проблемам общества в сфере молодежной политики, экономики, социальных отношений, культуры и других сферах;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 об образовании или справку об обучении в образовательном учреждении;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трудовой книжки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трудовую (служебную) деятельность (при их наличии).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Указ Главы КБР от 16.12.2020 N 172-УГ &quot;О внесении изменений в некоторые акты Президента Кабардино-Балкарской Республики и Главы Кабардино-Балкарской Республики&quot; ------------ Недействующая редакция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КБР от 16.12.2020 N 172-УГ)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Несвоевременное или неполное представление документов является основанием для отказа в приеме документов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Информация об условиях и сроках проведения конкурса публикуется в средствах массовой информации не позднее чем за один месяц до окончания приема заявлений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Конкурс проводится в два этапа: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этап - конкурс письменных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второй этап - собеседование с победителями первого этапа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Участники конкурса выбирают темы письменных работ по своему усмотрению. Присланные на конкурс работы не возвращаются и не рецензируются. Письменные работы представляются в отпечатанном виде на листах формата А4, объем работы - до 10 страниц машинописного текста с интервалом 1.5, размер шрифта - 14.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Поступившие письменные работы рассматриваются конкурсной комиссией в недельный срок с момента окончания приема заявлений на участие в конкурсе, оцениваются с привлечением специалистов в соответствующих областях знаний, после чего конкурсная комиссия определяет победителей первого этапа, которые допускаются ко второму этапу - собеседованию.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Конкурсная комиссия не позднее чем за три дня до начала второго этапа конкурса сообщает о дате, времени и месте его проведения всем кандидатам, допущенным к участию во втором этапе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конкурсной комиссии проводят собеседование с победителями первого этапа, оценивая их личностные и профессиональные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Победители второго этапа конкурса рекомендуются Главе Кабардино-Балкарской Республики для включения в состав Молодежного правительства.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Указ Главы КБР от 20.04.2012 N 66-УГ &quot;О внесении изменений в Указ Президента Кабардино-Балкарской Республики от 25 июля 2008 года N 85-УП &quot;О Молодежном правительстве&quot; и в Положения, утвержденные этим Указо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КБР от 20.04.2012 N 66-УГ)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Также конкурсная комиссия вносит Главе Кабардино-Балкарской Республики предложения по кандидатурам председателя Молодежного правительства, его заместителей, а также по направлениям деятельности Молодежного правительства, входящим в компетенцию каждого претендента.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Указ Главы КБР от 20.04.2012 N 66-УГ &quot;О внесении изменений в Указ Президента Кабардино-Балкарской Республики от 25 июля 2008 года N 85-УП &quot;О Молодежном правительстве&quot; и в Положения, утвержденные этим Указо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КБР от 20.04.2012 N 66-УГ)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Решения конкурсной комиссии принимаются в отсутствие кандидатов, участвующих в конкурсе, простым большинством голосов от установленного числа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членов конкурсной комиссии решающим является голос ее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Результаты конкурса подлежат опубликованию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Победители конкурса до начала своей деятельности в Молодежном правительстве направляются на курсы повышения квалификации.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Президента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от 25 июля 2008 г. N 85-УП</w:t>
      </w: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МОЛОДЕЖНОГО ПРАВИТЕЛЬСТВА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60" w:tooltip="Указ Главы КБР от 20.04.2012 N 66-УГ &quot;О внесении изменений в Указ Президента Кабардино-Балкарской Республики от 25 июля 2008 года N 85-УП &quot;О Молодежном правительстве&quot; и в Положения, утвержденные этим Указом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КБР от 20.04.2012 N 66-УГ.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КБР от 25.07.2008 N 85-УП</w:t>
            <w:br/>
            <w:t>(ред. от 02.05.2023)</w:t>
            <w:br/>
            <w:t>"О Молодежном правительстве Кабардино-Балкарской Республи...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347BDA79567AD0C86FEAF9EAEA13B549321DB35E78B0AE8B6829BED3EDE8104B977AD07F2F9DD30EAE756A5D2C023093E4882ECDDBC4A91A19DC8b8I1M" TargetMode = "External"/>
	<Relationship Id="rId8" Type="http://schemas.openxmlformats.org/officeDocument/2006/relationships/hyperlink" Target="consultantplus://offline/ref=9347BDA79567AD0C86FEAF9EAEA13B549321DB35E48D0CE7B5829BED3EDE8104B977AD07F2F9DD30EAE756A5D2C023093E4882ECDDBC4A91A19DC8b8I1M" TargetMode = "External"/>
	<Relationship Id="rId9" Type="http://schemas.openxmlformats.org/officeDocument/2006/relationships/hyperlink" Target="consultantplus://offline/ref=9347BDA79567AD0C86FEAF9EAEA13B549321DB35E48E0CE7B5829BED3EDE8104B977AD07F2F9DD30EAE756A5D2C023093E4882ECDDBC4A91A19DC8b8I1M" TargetMode = "External"/>
	<Relationship Id="rId10" Type="http://schemas.openxmlformats.org/officeDocument/2006/relationships/hyperlink" Target="consultantplus://offline/ref=9347BDA79567AD0C86FEAF9EAEA13B549321DB35E4850FE7B1829BED3EDE8104B977AD07F2F9DD30EAE756A5D2C023093E4882ECDDBC4A91A19DC8b8I1M" TargetMode = "External"/>
	<Relationship Id="rId11" Type="http://schemas.openxmlformats.org/officeDocument/2006/relationships/hyperlink" Target="consultantplus://offline/ref=9347BDA79567AD0C86FEAF9EAEA13B549321DB35E18B0CE8B6829BED3EDE8104B977AD07F2F9DD30EAE756A4D2C023093E4882ECDDBC4A91A19DC8b8I1M" TargetMode = "External"/>
	<Relationship Id="rId12" Type="http://schemas.openxmlformats.org/officeDocument/2006/relationships/hyperlink" Target="consultantplus://offline/ref=9347BDA79567AD0C86FEAF9EAEA13B549321DB35E78D0BEDBB89C6E736878D06BE78F210F5B0D131EAE756A3DF9F261C2F108FEFC0A24C89BD9FCA80b0IDM" TargetMode = "External"/>
	<Relationship Id="rId13" Type="http://schemas.openxmlformats.org/officeDocument/2006/relationships/hyperlink" Target="consultantplus://offline/ref=9347BDA79567AD0C86FEAF9EAEA13B549321DB35E48E0CE7B5829BED3EDE8104B977AD07F2F9DD30EAE756ABD2C023093E4882ECDDBC4A91A19DC8b8I1M" TargetMode = "External"/>
	<Relationship Id="rId14" Type="http://schemas.openxmlformats.org/officeDocument/2006/relationships/hyperlink" Target="consultantplus://offline/ref=9347BDA79567AD0C86FEAF9EAEA13B549321DB35E48E0CE7B5829BED3EDE8104B977AD07F2F9DD30EAE756ABD2C023093E4882ECDDBC4A91A19DC8b8I1M" TargetMode = "External"/>
	<Relationship Id="rId15" Type="http://schemas.openxmlformats.org/officeDocument/2006/relationships/hyperlink" Target="consultantplus://offline/ref=9347BDA79567AD0C86FEAF9EAEA13B549321DB35E48E0CE7B5829BED3EDE8104B977AD07F2F9DD30EAE756ABD2C023093E4882ECDDBC4A91A19DC8b8I1M" TargetMode = "External"/>
	<Relationship Id="rId16" Type="http://schemas.openxmlformats.org/officeDocument/2006/relationships/hyperlink" Target="consultantplus://offline/ref=9347BDA79567AD0C86FEAF9EAEA13B549321DB35E48E0CE7B5829BED3EDE8104B977AD07F2F9DD30EAE756AAD2C023093E4882ECDDBC4A91A19DC8b8I1M" TargetMode = "External"/>
	<Relationship Id="rId17" Type="http://schemas.openxmlformats.org/officeDocument/2006/relationships/hyperlink" Target="consultantplus://offline/ref=9347BDA79567AD0C86FEAF9EAEA13B549321DB35E48D0CE7B5829BED3EDE8104B977AD07F2F9DD30EAE756A5D2C023093E4882ECDDBC4A91A19DC8b8I1M" TargetMode = "External"/>
	<Relationship Id="rId18" Type="http://schemas.openxmlformats.org/officeDocument/2006/relationships/hyperlink" Target="consultantplus://offline/ref=9347BDA79567AD0C86FEAF9EAEA13B549321DB35E48E0CE7B5829BED3EDE8104B977AD07F2F9DD30EAE757A3D2C023093E4882ECDDBC4A91A19DC8b8I1M" TargetMode = "External"/>
	<Relationship Id="rId19" Type="http://schemas.openxmlformats.org/officeDocument/2006/relationships/hyperlink" Target="consultantplus://offline/ref=9347BDA79567AD0C86FEAF9EAEA13B549321DB35E4850FE7B1829BED3EDE8104B977AD07F2F9DD30EAE756A5D2C023093E4882ECDDBC4A91A19DC8b8I1M" TargetMode = "External"/>
	<Relationship Id="rId20" Type="http://schemas.openxmlformats.org/officeDocument/2006/relationships/hyperlink" Target="consultantplus://offline/ref=9347BDA79567AD0C86FEAF9EAEA13B549321DB35E78D0BEDBB89C6E736878D06BE78F210F5B0D131EAE756A3DF9F261C2F108FEFC0A24C89BD9FCA80b0IDM" TargetMode = "External"/>
	<Relationship Id="rId21" Type="http://schemas.openxmlformats.org/officeDocument/2006/relationships/hyperlink" Target="consultantplus://offline/ref=9347BDA79567AD0C86FEAF9EAEA13B549321DB35E48E0CE7B5829BED3EDE8104B977AD07F2F9DD30EAE757A0D2C023093E4882ECDDBC4A91A19DC8b8I1M" TargetMode = "External"/>
	<Relationship Id="rId22" Type="http://schemas.openxmlformats.org/officeDocument/2006/relationships/hyperlink" Target="consultantplus://offline/ref=9347BDA79567AD0C86FEAF9EAEA13B549321DB35E48E0CE7B5829BED3EDE8104B977AD07F2F9DD30EAE757A1D2C023093E4882ECDDBC4A91A19DC8b8I1M" TargetMode = "External"/>
	<Relationship Id="rId23" Type="http://schemas.openxmlformats.org/officeDocument/2006/relationships/hyperlink" Target="consultantplus://offline/ref=9347BDA79567AD0C86FEAF9EAEA13B549321DB35E48E0CE7B5829BED3EDE8104B977AD07F2F9DD30EAE757A1D2C023093E4882ECDDBC4A91A19DC8b8I1M" TargetMode = "External"/>
	<Relationship Id="rId24" Type="http://schemas.openxmlformats.org/officeDocument/2006/relationships/hyperlink" Target="consultantplus://offline/ref=9347BDA79567AD0C86FEAF9EAEA13B549321DB35E48E0CE7B5829BED3EDE8104B977AD07F2F9DD30EAE757A1D2C023093E4882ECDDBC4A91A19DC8b8I1M" TargetMode = "External"/>
	<Relationship Id="rId25" Type="http://schemas.openxmlformats.org/officeDocument/2006/relationships/hyperlink" Target="consultantplus://offline/ref=9347BDA79567AD0C86FEAF9EAEA13B549321DB35E48E0CE7B5829BED3EDE8104B977AD07F2F9DD30EAE757A1D2C023093E4882ECDDBC4A91A19DC8b8I1M" TargetMode = "External"/>
	<Relationship Id="rId26" Type="http://schemas.openxmlformats.org/officeDocument/2006/relationships/hyperlink" Target="consultantplus://offline/ref=9347BDA79567AD0C86FEAF9EAEA13B549321DB35E48E0CE7B5829BED3EDE8104B977AD07F2F9DD30EAE757A1D2C023093E4882ECDDBC4A91A19DC8b8I1M" TargetMode = "External"/>
	<Relationship Id="rId27" Type="http://schemas.openxmlformats.org/officeDocument/2006/relationships/hyperlink" Target="consultantplus://offline/ref=9347BDA79567AD0C86FEAF9EAEA13B549321DB35E48E0CE7B5829BED3EDE8104B977AD07F2F9DD30EAE757A1D2C023093E4882ECDDBC4A91A19DC8b8I1M" TargetMode = "External"/>
	<Relationship Id="rId28" Type="http://schemas.openxmlformats.org/officeDocument/2006/relationships/hyperlink" Target="consultantplus://offline/ref=9347BDA79567AD0C86FEAF9EAEA13B549321DB35E48E0CE7B5829BED3EDE8104B977AD07F2F9DD30EAE757A7D2C023093E4882ECDDBC4A91A19DC8b8I1M" TargetMode = "External"/>
	<Relationship Id="rId29" Type="http://schemas.openxmlformats.org/officeDocument/2006/relationships/hyperlink" Target="consultantplus://offline/ref=9347BDA79567AD0C86FEAF9EAEA13B549321DB35E48E0CE7B5829BED3EDE8104B977AD07F2F9DD30EAE757A1D2C023093E4882ECDDBC4A91A19DC8b8I1M" TargetMode = "External"/>
	<Relationship Id="rId30" Type="http://schemas.openxmlformats.org/officeDocument/2006/relationships/hyperlink" Target="consultantplus://offline/ref=9347BDA79567AD0C86FEAF9EAEA13B549321DB35E48E0CE7B5829BED3EDE8104B977AD07F2F9DD30EAE757A1D2C023093E4882ECDDBC4A91A19DC8b8I1M" TargetMode = "External"/>
	<Relationship Id="rId31" Type="http://schemas.openxmlformats.org/officeDocument/2006/relationships/hyperlink" Target="consultantplus://offline/ref=9347BDA79567AD0C86FEAF9EAEA13B549321DB35E48E0CE7B5829BED3EDE8104B977AD07F2F9DD30EAE757A1D2C023093E4882ECDDBC4A91A19DC8b8I1M" TargetMode = "External"/>
	<Relationship Id="rId32" Type="http://schemas.openxmlformats.org/officeDocument/2006/relationships/hyperlink" Target="consultantplus://offline/ref=9347BDA79567AD0C86FEAF9EAEA13B549321DB35E48E0CE7B5829BED3EDE8104B977AD07F2F9DD30EAE757A5D2C023093E4882ECDDBC4A91A19DC8b8I1M" TargetMode = "External"/>
	<Relationship Id="rId33" Type="http://schemas.openxmlformats.org/officeDocument/2006/relationships/hyperlink" Target="consultantplus://offline/ref=9347BDA79567AD0C86FEAF9EAEA13B549321DB35E48E0CE7B5829BED3EDE8104B977AD07F2F9DD30EAE757A1D2C023093E4882ECDDBC4A91A19DC8b8I1M" TargetMode = "External"/>
	<Relationship Id="rId34" Type="http://schemas.openxmlformats.org/officeDocument/2006/relationships/hyperlink" Target="consultantplus://offline/ref=9347BDA79567AD0C86FEAF9EAEA13B549321DB35E48E0CE7B5829BED3EDE8104B977AD07F2F9DD30EAE757A1D2C023093E4882ECDDBC4A91A19DC8b8I1M" TargetMode = "External"/>
	<Relationship Id="rId35" Type="http://schemas.openxmlformats.org/officeDocument/2006/relationships/hyperlink" Target="consultantplus://offline/ref=9347BDA79567AD0C86FEAF9EAEA13B549321DB35E48D0CE7B5829BED3EDE8104B977AD07F2F9DD30EAE756A5D2C023093E4882ECDDBC4A91A19DC8b8I1M" TargetMode = "External"/>
	<Relationship Id="rId36" Type="http://schemas.openxmlformats.org/officeDocument/2006/relationships/hyperlink" Target="consultantplus://offline/ref=9347BDA79567AD0C86FEAF9EAEA13B549321DB35E48E0CE7B5829BED3EDE8104B977AD07F2F9DD30EAE757A1D2C023093E4882ECDDBC4A91A19DC8b8I1M" TargetMode = "External"/>
	<Relationship Id="rId37" Type="http://schemas.openxmlformats.org/officeDocument/2006/relationships/hyperlink" Target="consultantplus://offline/ref=9347BDA79567AD0C86FEAF9EAEA13B549321DB35E48E0CE7B5829BED3EDE8104B977AD07F2F9DD30EAE757A4D2C023093E4882ECDDBC4A91A19DC8b8I1M" TargetMode = "External"/>
	<Relationship Id="rId38" Type="http://schemas.openxmlformats.org/officeDocument/2006/relationships/hyperlink" Target="consultantplus://offline/ref=9347BDA79567AD0C86FEAF9EAEA13B549321DB35E48E0CE7B5829BED3EDE8104B977AD07F2F9DD30EAE757A1D2C023093E4882ECDDBC4A91A19DC8b8I1M" TargetMode = "External"/>
	<Relationship Id="rId39" Type="http://schemas.openxmlformats.org/officeDocument/2006/relationships/hyperlink" Target="consultantplus://offline/ref=9347BDA79567AD0C86FEAF9EAEA13B549321DB35E48E0CE7B5829BED3EDE8104B977AD07F2F9DD30EAE757A1D2C023093E4882ECDDBC4A91A19DC8b8I1M" TargetMode = "External"/>
	<Relationship Id="rId40" Type="http://schemas.openxmlformats.org/officeDocument/2006/relationships/hyperlink" Target="consultantplus://offline/ref=9347BDA79567AD0C86FEAF9EAEA13B549321DB35E48E0CE7B5829BED3EDE8104B977AD07F2F9DD30EAE757ABD2C023093E4882ECDDBC4A91A19DC8b8I1M" TargetMode = "External"/>
	<Relationship Id="rId41" Type="http://schemas.openxmlformats.org/officeDocument/2006/relationships/hyperlink" Target="consultantplus://offline/ref=9347BDA79567AD0C86FEAF9EAEA13B549321DB35E48E0CE7B5829BED3EDE8104B977AD07F2F9DD30EAE757A1D2C023093E4882ECDDBC4A91A19DC8b8I1M" TargetMode = "External"/>
	<Relationship Id="rId42" Type="http://schemas.openxmlformats.org/officeDocument/2006/relationships/hyperlink" Target="consultantplus://offline/ref=9347BDA79567AD0C86FEAF9EAEA13B549321DB35E48E0CE7B5829BED3EDE8104B977AD07F2F9DD30EAE757A1D2C023093E4882ECDDBC4A91A19DC8b8I1M" TargetMode = "External"/>
	<Relationship Id="rId43" Type="http://schemas.openxmlformats.org/officeDocument/2006/relationships/hyperlink" Target="consultantplus://offline/ref=9347BDA79567AD0C86FEAF9EAEA13B549321DB35E48E0CE7B5829BED3EDE8104B977AD07F2F9DD30EAE757A1D2C023093E4882ECDDBC4A91A19DC8b8I1M" TargetMode = "External"/>
	<Relationship Id="rId44" Type="http://schemas.openxmlformats.org/officeDocument/2006/relationships/hyperlink" Target="consultantplus://offline/ref=9347BDA79567AD0C86FEAF9EAEA13B549321DB35E48E0CE7B5829BED3EDE8104B977AD07F2F9DD30EAE757AAD2C023093E4882ECDDBC4A91A19DC8b8I1M" TargetMode = "External"/>
	<Relationship Id="rId45" Type="http://schemas.openxmlformats.org/officeDocument/2006/relationships/hyperlink" Target="consultantplus://offline/ref=9347BDA79567AD0C86FEAF9EAEA13B549321DB35E48E0CE7B5829BED3EDE8104B977AD07F2F9DD30EAE757A1D2C023093E4882ECDDBC4A91A19DC8b8I1M" TargetMode = "External"/>
	<Relationship Id="rId46" Type="http://schemas.openxmlformats.org/officeDocument/2006/relationships/hyperlink" Target="consultantplus://offline/ref=9347BDA79567AD0C86FEAF9EAEA13B549321DB35E48E0CE7B5829BED3EDE8104B977AD07F2F9DD30EAE757A1D2C023093E4882ECDDBC4A91A19DC8b8I1M" TargetMode = "External"/>
	<Relationship Id="rId47" Type="http://schemas.openxmlformats.org/officeDocument/2006/relationships/hyperlink" Target="consultantplus://offline/ref=9347BDA79567AD0C86FEAF9EAEA13B549321DB35E48E0CE7B5829BED3EDE8104B977AD07F2F9DD30EAE757A1D2C023093E4882ECDDBC4A91A19DC8b8I1M" TargetMode = "External"/>
	<Relationship Id="rId48" Type="http://schemas.openxmlformats.org/officeDocument/2006/relationships/hyperlink" Target="consultantplus://offline/ref=9347BDA79567AD0C86FEAF9EAEA13B549321DB35E48E0CE7B5829BED3EDE8104B977AD07F2F9DD30EAE754A3D2C023093E4882ECDDBC4A91A19DC8b8I1M" TargetMode = "External"/>
	<Relationship Id="rId49" Type="http://schemas.openxmlformats.org/officeDocument/2006/relationships/hyperlink" Target="consultantplus://offline/ref=9347BDA79567AD0C86FEAF9EAEA13B549321DB35E4850FE7B1829BED3EDE8104B977AD07F2F9DD30EAE756A5D2C023093E4882ECDDBC4A91A19DC8b8I1M" TargetMode = "External"/>
	<Relationship Id="rId50" Type="http://schemas.openxmlformats.org/officeDocument/2006/relationships/hyperlink" Target="consultantplus://offline/ref=9347BDA79567AD0C86FEAF9EAEA13B549321DB35E78D0BEDBB89C6E736878D06BE78F210F5B0D131EAE756A3DF9F261C2F108FEFC0A24C89BD9FCA80b0IDM" TargetMode = "External"/>
	<Relationship Id="rId51" Type="http://schemas.openxmlformats.org/officeDocument/2006/relationships/hyperlink" Target="consultantplus://offline/ref=9347BDA79567AD0C86FEAF9EAEA13B549321DB35E48E0CE7B5829BED3EDE8104B977AD07F2F9DD30EAE754A2D2C023093E4882ECDDBC4A91A19DC8b8I1M" TargetMode = "External"/>
	<Relationship Id="rId52" Type="http://schemas.openxmlformats.org/officeDocument/2006/relationships/hyperlink" Target="consultantplus://offline/ref=9347BDA79567AD0C86FEAF9EAEA13B549321DB35E18B0CE8B6829BED3EDE8104B977AD07F2F9DD30EAE756A4D2C023093E4882ECDDBC4A91A19DC8b8I1M" TargetMode = "External"/>
	<Relationship Id="rId53" Type="http://schemas.openxmlformats.org/officeDocument/2006/relationships/hyperlink" Target="consultantplus://offline/ref=9347BDA79567AD0C86FEAF9EAEA13B549321DB35E48E0CE7B5829BED3EDE8104B977AD07F2F9DD30EAE754A7D2C023093E4882ECDDBC4A91A19DC8b8I1M" TargetMode = "External"/>
	<Relationship Id="rId54" Type="http://schemas.openxmlformats.org/officeDocument/2006/relationships/hyperlink" Target="consultantplus://offline/ref=9347BDA79567AD0C86FEAF9EAEA13B549321DB35E48E0CE7B5829BED3EDE8104B977AD07F2F9DD30EAE754A0D2C023093E4882ECDDBC4A91A19DC8b8I1M" TargetMode = "External"/>
	<Relationship Id="rId55" Type="http://schemas.openxmlformats.org/officeDocument/2006/relationships/hyperlink" Target="consultantplus://offline/ref=9347BDA79567AD0C86FEAF9EAEA13B549321DB35E48E0CE7B5829BED3EDE8104B977AD07F2F9DD30EAE754A6D2C023093E4882ECDDBC4A91A19DC8b8I1M" TargetMode = "External"/>
	<Relationship Id="rId56" Type="http://schemas.openxmlformats.org/officeDocument/2006/relationships/hyperlink" Target="consultantplus://offline/ref=9347BDA79567AD0C86FEAF9EAEA13B549321DB35E48E0CE7B5829BED3EDE8104B977AD07F2F9DD30EAE754A4D2C023093E4882ECDDBC4A91A19DC8b8I1M" TargetMode = "External"/>
	<Relationship Id="rId57" Type="http://schemas.openxmlformats.org/officeDocument/2006/relationships/hyperlink" Target="consultantplus://offline/ref=9347BDA79567AD0C86FEAF9EAEA13B549321DB35E18B0CE8B6829BED3EDE8104B977AD07F2F9DD30EAE756A4D2C023093E4882ECDDBC4A91A19DC8b8I1M" TargetMode = "External"/>
	<Relationship Id="rId58" Type="http://schemas.openxmlformats.org/officeDocument/2006/relationships/hyperlink" Target="consultantplus://offline/ref=9347BDA79567AD0C86FEAF9EAEA13B549321DB35E48E0CE7B5829BED3EDE8104B977AD07F2F9DD30EAE754A0D2C023093E4882ECDDBC4A91A19DC8b8I1M" TargetMode = "External"/>
	<Relationship Id="rId59" Type="http://schemas.openxmlformats.org/officeDocument/2006/relationships/hyperlink" Target="consultantplus://offline/ref=9347BDA79567AD0C86FEAF9EAEA13B549321DB35E48E0CE7B5829BED3EDE8104B977AD07F2F9DD30EAE754A0D2C023093E4882ECDDBC4A91A19DC8b8I1M" TargetMode = "External"/>
	<Relationship Id="rId60" Type="http://schemas.openxmlformats.org/officeDocument/2006/relationships/hyperlink" Target="consultantplus://offline/ref=9347BDA79567AD0C86FEAF9EAEA13B549321DB35E48E0CE7B5829BED3EDE8104B977AD07F2F9DD30EAE756AAD2C023093E4882ECDDBC4A91A19DC8b8I1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КБР от 25.07.2008 N 85-УП
(ред. от 02.05.2023)
"О Молодежном правительстве Кабардино-Балкарской Республики"
(вместе с "Положением о Молодежном правительстве Кабардино-Балкарской Республики", "Положением о конкурсе по формированию Молодежного правительства Кабардино-Балкарской Республики")</dc:title>
  <dcterms:created xsi:type="dcterms:W3CDTF">2023-06-03T12:08:27Z</dcterms:created>
</cp:coreProperties>
</file>