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Калининградской области от 16.09.2013 N 223</w:t>
              <w:br/>
              <w:t xml:space="preserve">(ред. от 02.08.2022)</w:t>
              <w:br/>
              <w:t xml:space="preserve">"О совете при Губернаторе Калининградской области по увековечению памяти погибших при защите Отечества"</w:t>
              <w:br/>
              <w:t xml:space="preserve">(вместе с "Положением о совете при Губернаторе Калининградской области по увековечению памяти погибших при защите Отечества")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  <w:t xml:space="preserve">ГУБЕРНАТОР КАЛИНИНГРАДСКОЙ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16 сентября 2013 г. N 223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при Губернаторе Калининградской области</w:t>
      </w:r>
    </w:p>
    <w:p>
      <w:pPr>
        <w:pStyle w:val="2"/>
        <w:jc w:val="center"/>
      </w:pPr>
      <w:r>
        <w:rPr>
          <w:sz w:val="20"/>
        </w:rPr>
        <w:t xml:space="preserve">по увековечению памяти погибших при защите Отечества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Калининградской области от 25.02.2015 </w:t>
            </w:r>
            <w:hyperlink w:history="0" r:id="rId7" w:tooltip="Указ Губернатора Калининградской области от 25.02.2015 N 23 &quot;О внесении изменения в Указ Губернатора Калининградской области от 16 сентября 2013 года N 223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17.03.2017 </w:t>
            </w:r>
            <w:hyperlink w:history="0" r:id="rId8" w:tooltip="Указ Губернатора Калининградской области от 17.03.2017 N 22 &quot;О внесении изменения в Указ Губернатора Калининградской области от 16 сентября 2013 года N 223 и признании утратившим силу Указа Губернатора Калининградской области от 25 февраля 2015 года N 23&quot; {КонсультантПлюс}">
              <w:r>
                <w:rPr>
                  <w:sz w:val="20"/>
                  <w:color w:val="0000ff"/>
                </w:rPr>
                <w:t xml:space="preserve">N 22</w:t>
              </w:r>
            </w:hyperlink>
            <w:r>
              <w:rPr>
                <w:sz w:val="20"/>
                <w:color w:val="392c69"/>
              </w:rPr>
              <w:t xml:space="preserve">, от 02.08.2022 </w:t>
            </w:r>
            <w:hyperlink w:history="0" r:id="rId9" w:tooltip="Указ Губернатора Калининградской области от 02.08.2022 N 64 &quot;О внесении изменений в Указ Губернатора Калининградской области от 16 сентября 2013 года N 223 &quot;О совете при Губернаторе Калининградской области по увековечению памяти погибших при защите Отечества&quot; {КонсультантПлюс}">
              <w:r>
                <w:rPr>
                  <w:sz w:val="20"/>
                  <w:color w:val="0000ff"/>
                </w:rPr>
                <w:t xml:space="preserve">N 64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предварительного рассмотрения вопросов в сфере увековечения памяти погибших при защите Отечества и подготовки по ним предложений, носящих рекомендательный характер: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Образовать совет при Губернаторе Калининградской области по увековечению памяти погибших при защите Отечества.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3" w:tooltip="Состав совета при Губернаторе Калининградской области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при Губернаторе Калининградской области по увековечению памяти погибших при защите Отечества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9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при Губернаторе Калининградской области по увековечению памяти погибших при защите Отечества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Указ вступает в силу со дня подписания и подлежит официальному опубликованию.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Н.Н. Цуканов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Указу Губернатора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16 сентября 2013 г. N 223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Состав совета при Губернаторе Калининградской области</w:t>
      </w:r>
    </w:p>
    <w:p>
      <w:pPr>
        <w:pStyle w:val="2"/>
        <w:jc w:val="center"/>
      </w:pPr>
      <w:r>
        <w:rPr>
          <w:sz w:val="20"/>
        </w:rPr>
        <w:t xml:space="preserve">по увековечению памяти погибших при защите Отечества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Калининградской области от 17.03.2017 </w:t>
            </w:r>
            <w:hyperlink w:history="0" r:id="rId10" w:tooltip="Указ Губернатора Калининградской области от 17.03.2017 N 22 &quot;О внесении изменения в Указ Губернатора Калининградской области от 16 сентября 2013 года N 223 и признании утратившим силу Указа Губернатора Калининградской области от 25 февраля 2015 года N 23&quot; {КонсультантПлюс}">
              <w:r>
                <w:rPr>
                  <w:sz w:val="20"/>
                  <w:color w:val="0000ff"/>
                </w:rPr>
                <w:t xml:space="preserve">N 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02.08.2022 </w:t>
            </w:r>
            <w:hyperlink w:history="0" r:id="rId11" w:tooltip="Указ Губернатора Калининградской области от 02.08.2022 N 64 &quot;О внесении изменений в Указ Губернатора Калининградской области от 16 сентября 2013 года N 223 &quot;О совете при Губернаторе Калининградской области по увековечению памяти погибших при защите Отечества&quot; {КонсультантПлюс}">
              <w:r>
                <w:rPr>
                  <w:sz w:val="20"/>
                  <w:color w:val="0000ff"/>
                </w:rPr>
                <w:t xml:space="preserve">N 64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3"/>
        <w:gridCol w:w="360"/>
        <w:gridCol w:w="5850"/>
      </w:tblGrid>
      <w:t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Алиханов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 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Калининградской области, председатель совета</w:t>
            </w:r>
          </w:p>
        </w:tc>
      </w:tr>
      <w:t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Востриков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Дмитрий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Калининградской региональной общественной организации "Наследие Калининградской земли", заместитель председателя совета</w:t>
            </w:r>
          </w:p>
        </w:tc>
      </w:tr>
      <w:t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Маслов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Евгений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(директор) Службы государственной охраны объектов культурного наследия Калининградской области, секретарь совета</w:t>
            </w:r>
          </w:p>
        </w:tc>
      </w:tr>
      <w:t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Адылов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Альберт Алимович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по музейной деятельности муниципального бюджетного учреждения дополнительного образования "Детско-юношеский центр города Гвардейска"</w:t>
            </w:r>
          </w:p>
        </w:tc>
      </w:tr>
      <w:t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Васильева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Юлия Вячеславовна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представитель ассоциации международного военно-мемориального сотрудничества "Военные мемориалы" в Калининградской области</w:t>
            </w:r>
          </w:p>
        </w:tc>
      </w:tr>
      <w:t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Юрьевич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местной общественной организации "Клуб активного образа жизни "Восход" города Светлого Калининградской области</w:t>
            </w:r>
          </w:p>
        </w:tc>
      </w:tr>
      <w:t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Панченко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Аркадьевич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муниципального бюджетного учреждения культуры "Багратионовский музей истории края"</w:t>
            </w:r>
          </w:p>
        </w:tc>
      </w:tr>
      <w:t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Савчук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Василий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региональной общественной организации поисковиков Калининградской области "Совесть"</w:t>
            </w:r>
          </w:p>
        </w:tc>
      </w:tr>
      <w:t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Свиридов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Михаил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Калининградской городской общественной организации ветеранов войны, труда, Вооруженных Сил и правоохранительных органов</w:t>
            </w:r>
          </w:p>
        </w:tc>
      </w:tr>
      <w:t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Семенник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Евгений Федорович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 Калининградской областной общественной организации ветеранов войны, труда, Вооруженных Сил и правоохранительных органов</w:t>
            </w:r>
          </w:p>
        </w:tc>
      </w:tr>
      <w:t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Хисамов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Руслан Рафикович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региональной общественной организации поисковиков Калининградской области "Совесть"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 Губернатора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16 сентября 2013 г. N 223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3" w:name="P93"/>
    <w:bookmarkEnd w:id="9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при Губернаторе Калининградской области</w:t>
      </w:r>
    </w:p>
    <w:p>
      <w:pPr>
        <w:pStyle w:val="2"/>
        <w:jc w:val="center"/>
      </w:pPr>
      <w:r>
        <w:rPr>
          <w:sz w:val="20"/>
        </w:rPr>
        <w:t xml:space="preserve">по увековечению памяти погибших при защите Отечества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Указ Губернатора Калининградской области от 02.08.2022 N 64 &quot;О внесении изменений в Указ Губернатора Калининградской области от 16 сентября 2013 года N 223 &quot;О совете при Губернаторе Калининградской области по увековечению памяти погибших при защите Отечества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Калининградской области от 02.08.2022 N 64)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при Губернаторе Калининградской области по увековечению памяти погибших при защите Отечества (далее - совет) является совещательным органом при Губернаторе Калининградской области, созданным для предварительного рассмотрения вопросов в сфере увековечения памяти погибших при защите Отечества и подготовки по ним предложений, носящих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нормативными правовыми актами Российской Федерации и Калининградской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выработка предложений Губернатору Калининградской области по организации системной работы и определению приоритетных направлений в сфере увековечения памяти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выработка предложений Губернатору Калининградской области по подготовке рекомендаций в сфере увековечения памяти погибших при защите Отечества органам государственной власти и органам местного самоуправления муниципальных образований Калининградской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информирование Губернатора Калининградской области о положении дел в сфере увековечения памяти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в обобщении и публичном распространении информации о состоянии работы в сфере увековечения памяти погибших при защите Отечества на территории Калининградской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пределах своей компетенции запрашивать в установленном действующим законодательством порядке необходимые материалы у органов государственной власти и местного самоуправления муниципальных образований Калининградской области, организаций, общественно-государственных и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приглашать к участию в работе совета специалистов органов государственной власти и местного самоуправления муниципальных образований Калининградской области, представителей организаций, общественно-государственных и общественных объединений, средств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направлять своих представителей для участия в совещаниях, конференциях и семинарах по вопросам увековечения памяти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вносить в установленном действующим законодательством порядке предложения по совершенствованию нормативного правового регулирования в сфере увековечения памяти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осуществлять подготовку методических рекомендаций по вопросам увековечения памяти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формировать рабочие группы для подготовки материалов по рассматриваемым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формируется в составе председателя совета, его заместителя, секретаря и иных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совета является Губернатор Калининградской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 принимают участие в работе совета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Совет осуществляет свою деятельность в соответствии с планом работы, утвержденным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Совет имеет собственный бланк. При ведении переписки, связанной с деятельностью совета, письма подписываются заместителем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решения текущих вопросов деятельности совета создается президиум в составе заместителя председателя совета, секретаря и иных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3" w:tooltip="Указ Губернатора Калининградской области от 02.08.2022 N 64 &quot;О внесении изменений в Указ Губернатора Калининградской области от 16 сентября 2013 года N 223 &quot;О совете при Губернаторе Калининградской области по увековечению памяти погибших при защите Отечества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Калининградской области от 02.08.2022 N 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Президиум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предлагает председателю совета вопросы для включения в план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решает организационные и иные вопросы, связанные с деятельностью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президиума совета принимаются большинством голосов его членов и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Заседания совета проводятся не реже двух раз в год. Заседание совета ведет председатель совета либо его заместитель. Заседание совета считается правомочным, если на нем присутствует не менее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принимаются большинством голосов присутствующих на заседании членов совета, оформляются протоколом в течение 3 рабочих дней со дня проведения заседания и передаются председателю совета на утверждение.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Указ Губернатора Калининградской области от 02.08.2022 N 64 &quot;О внесении изменений в Указ Губернатора Калининградской области от 16 сентября 2013 года N 223 &quot;О совете при Губернаторе Калининградской области по увековечению памяти погибших при защите Отечеств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Калининградской области от 02.08.2022 N 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Организационное и материально-техническое обеспечение деятельности совета осуществляет служба государственной охраны объектов культурного наследия Калининградской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Документы, связанные с деятельностью совета, включаются в номенклатуру дел службы государственной охраны объектов культурного наследия Калининградской области и по истечении срока хранения сдаются в установленном действующим законодательством порядке в архив.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Калининградской области от 16.09.2013 N 223</w:t>
            <w:br/>
            <w:t>(ред. от 02.08.2022)</w:t>
            <w:br/>
            <w:t>"О совете при Губернаторе Калининградс...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FBBBFF730BD7B0A10721718DA4672BE83A10B5CF8000DEEC79AF03182FF682A98947E55CAB810F88DEF73587DF63B568D321C012A1C7FF3352686M4G3F" TargetMode = "External"/>
	<Relationship Id="rId8" Type="http://schemas.openxmlformats.org/officeDocument/2006/relationships/hyperlink" Target="consultantplus://offline/ref=7FBBBFF730BD7B0A10721718DA4672BE83A10B5CF9060DE7CA9AF03182FF682A98947E55CAB810F88DEF73587DF63B568D321C012A1C7FF3352686M4G3F" TargetMode = "External"/>
	<Relationship Id="rId9" Type="http://schemas.openxmlformats.org/officeDocument/2006/relationships/hyperlink" Target="consultantplus://offline/ref=7FBBBFF730BD7B0A10721718DA4672BE83A10B5CFF0204E4CA92AD3B8AA664289F9B2142CDF11CF98DEF735D70A93E439C6A130433037FEC29248442M4G0F" TargetMode = "External"/>
	<Relationship Id="rId10" Type="http://schemas.openxmlformats.org/officeDocument/2006/relationships/hyperlink" Target="consultantplus://offline/ref=7FBBBFF730BD7B0A10721718DA4672BE83A10B5CF9060DE7CA9AF03182FF682A98947E55CAB810F88DEF735B7DF63B568D321C012A1C7FF3352686M4G3F" TargetMode = "External"/>
	<Relationship Id="rId11" Type="http://schemas.openxmlformats.org/officeDocument/2006/relationships/hyperlink" Target="consultantplus://offline/ref=7FBBBFF730BD7B0A10721718DA4672BE83A10B5CFF0204E4CA92AD3B8AA664289F9B2142CDF11CF98DEF735C77A93E439C6A130433037FEC29248442M4G0F" TargetMode = "External"/>
	<Relationship Id="rId12" Type="http://schemas.openxmlformats.org/officeDocument/2006/relationships/hyperlink" Target="consultantplus://offline/ref=7FBBBFF730BD7B0A10721718DA4672BE83A10B5CFF0204E4CA92AD3B8AA664289F9B2142CDF11CF98DEF735F73A93E439C6A130433037FEC29248442M4G0F" TargetMode = "External"/>
	<Relationship Id="rId13" Type="http://schemas.openxmlformats.org/officeDocument/2006/relationships/hyperlink" Target="consultantplus://offline/ref=7FBBBFF730BD7B0A10721718DA4672BE83A10B5CFF0204E4CA92AD3B8AA664289F9B2142CDF11CF98DEF735F70A93E439C6A130433037FEC29248442M4G0F" TargetMode = "External"/>
	<Relationship Id="rId14" Type="http://schemas.openxmlformats.org/officeDocument/2006/relationships/hyperlink" Target="consultantplus://offline/ref=7FBBBFF730BD7B0A10721718DA4672BE83A10B5CFF0204E4CA92AD3B8AA664289F9B2142CDF11CF98DEF735F71A93E439C6A130433037FEC29248442M4G0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Калининградской области от 16.09.2013 N 223
(ред. от 02.08.2022)
"О совете при Губернаторе Калининградской области по увековечению памяти погибших при защите Отечества"
(вместе с "Положением о совете при Губернаторе Калининградской области по увековечению памяти погибших при защите Отечества")</dc:title>
  <dcterms:created xsi:type="dcterms:W3CDTF">2023-11-27T05:06:12Z</dcterms:created>
</cp:coreProperties>
</file>