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AA" w:rsidRDefault="005767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67AA" w:rsidRDefault="005767AA">
      <w:pPr>
        <w:pStyle w:val="ConsPlusNormal"/>
        <w:jc w:val="both"/>
        <w:outlineLvl w:val="0"/>
      </w:pPr>
    </w:p>
    <w:p w:rsidR="005767AA" w:rsidRDefault="005767AA">
      <w:pPr>
        <w:pStyle w:val="ConsPlusTitle"/>
        <w:jc w:val="center"/>
        <w:outlineLvl w:val="0"/>
      </w:pPr>
      <w:r>
        <w:t>ПРАВИТЕЛЬСТВО КАЛУЖСКОЙ ОБЛАСТИ</w:t>
      </w:r>
    </w:p>
    <w:p w:rsidR="005767AA" w:rsidRDefault="005767AA">
      <w:pPr>
        <w:pStyle w:val="ConsPlusTitle"/>
        <w:jc w:val="center"/>
      </w:pPr>
    </w:p>
    <w:p w:rsidR="005767AA" w:rsidRDefault="005767AA">
      <w:pPr>
        <w:pStyle w:val="ConsPlusTitle"/>
        <w:jc w:val="center"/>
      </w:pPr>
      <w:r>
        <w:t>ПОСТАНОВЛЕНИЕ</w:t>
      </w:r>
    </w:p>
    <w:p w:rsidR="005767AA" w:rsidRDefault="005767AA">
      <w:pPr>
        <w:pStyle w:val="ConsPlusTitle"/>
        <w:jc w:val="center"/>
      </w:pPr>
      <w:r>
        <w:t>от 13 марта 2014 г. N 170</w:t>
      </w:r>
    </w:p>
    <w:p w:rsidR="005767AA" w:rsidRDefault="005767AA">
      <w:pPr>
        <w:pStyle w:val="ConsPlusTitle"/>
        <w:jc w:val="center"/>
      </w:pPr>
    </w:p>
    <w:p w:rsidR="005767AA" w:rsidRDefault="005767AA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:rsidR="005767AA" w:rsidRDefault="005767AA">
      <w:pPr>
        <w:pStyle w:val="ConsPlusTitle"/>
        <w:jc w:val="center"/>
      </w:pPr>
      <w:r>
        <w:t>"УКРЕПЛЕНИЕ ЕДИНСТВА РОССИЙСКОЙ НАЦИИ И ЭТНОКУЛЬТУРНОЕ</w:t>
      </w:r>
    </w:p>
    <w:p w:rsidR="005767AA" w:rsidRDefault="005767AA">
      <w:pPr>
        <w:pStyle w:val="ConsPlusTitle"/>
        <w:jc w:val="center"/>
      </w:pPr>
      <w:r>
        <w:t>РАЗВИТИЕ В КАЛУЖСКОЙ ОБЛАСТИ"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>Список изменяющих документов</w:t>
      </w:r>
    </w:p>
    <w:p w:rsidR="005767AA" w:rsidRDefault="005767AA">
      <w:pPr>
        <w:pStyle w:val="ConsPlusNormal"/>
        <w:jc w:val="center"/>
      </w:pPr>
      <w:r>
        <w:t>(в ред. Постановлений Правительства Калужской области</w:t>
      </w:r>
    </w:p>
    <w:p w:rsidR="005767AA" w:rsidRDefault="005767AA">
      <w:pPr>
        <w:pStyle w:val="ConsPlusNormal"/>
        <w:jc w:val="center"/>
      </w:pPr>
      <w:r>
        <w:t xml:space="preserve">от 08.06.2015 </w:t>
      </w:r>
      <w:hyperlink r:id="rId5" w:history="1">
        <w:r>
          <w:rPr>
            <w:color w:val="0000FF"/>
          </w:rPr>
          <w:t>N 300</w:t>
        </w:r>
      </w:hyperlink>
      <w:r>
        <w:t xml:space="preserve">, от 31.03.2016 </w:t>
      </w:r>
      <w:hyperlink r:id="rId6" w:history="1">
        <w:r>
          <w:rPr>
            <w:color w:val="0000FF"/>
          </w:rPr>
          <w:t>N 209</w:t>
        </w:r>
      </w:hyperlink>
      <w:r>
        <w:t xml:space="preserve">, от 28.09.2016 </w:t>
      </w:r>
      <w:hyperlink r:id="rId7" w:history="1">
        <w:r>
          <w:rPr>
            <w:color w:val="0000FF"/>
          </w:rPr>
          <w:t>N 528</w:t>
        </w:r>
      </w:hyperlink>
      <w:r>
        <w:t>,</w:t>
      </w:r>
    </w:p>
    <w:p w:rsidR="005767AA" w:rsidRDefault="005767AA">
      <w:pPr>
        <w:pStyle w:val="ConsPlusNormal"/>
        <w:jc w:val="center"/>
      </w:pPr>
      <w:r>
        <w:t xml:space="preserve">от 28.02.2017 </w:t>
      </w:r>
      <w:hyperlink r:id="rId8" w:history="1">
        <w:r>
          <w:rPr>
            <w:color w:val="0000FF"/>
          </w:rPr>
          <w:t>N 87</w:t>
        </w:r>
      </w:hyperlink>
      <w:r>
        <w:t xml:space="preserve">, от 07.06.2017 </w:t>
      </w:r>
      <w:hyperlink r:id="rId9" w:history="1">
        <w:r>
          <w:rPr>
            <w:color w:val="0000FF"/>
          </w:rPr>
          <w:t>N 348</w:t>
        </w:r>
      </w:hyperlink>
      <w:r>
        <w:t xml:space="preserve">, от 07.07.2017 </w:t>
      </w:r>
      <w:hyperlink r:id="rId10" w:history="1">
        <w:r>
          <w:rPr>
            <w:color w:val="0000FF"/>
          </w:rPr>
          <w:t>N 392</w:t>
        </w:r>
      </w:hyperlink>
      <w:r>
        <w:t>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 xml:space="preserve">В целях реализации государственной национальной политики на территории Калужской области в части укрепления единства многонационального народа Российской Федерации и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государственных программ Калужской области, утвержденным постановлением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205), Правительство Калужской области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ПОСТАНОВЛЯЕТ:</w:t>
      </w:r>
    </w:p>
    <w:p w:rsidR="005767AA" w:rsidRDefault="005767A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28.02.2017 N 87)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Калужской области "Укрепление единства российской нации и этнокультурное развитие в Калужской области".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right"/>
      </w:pPr>
      <w:r>
        <w:t>Губернатор Калужской области</w:t>
      </w:r>
    </w:p>
    <w:p w:rsidR="005767AA" w:rsidRDefault="005767AA">
      <w:pPr>
        <w:pStyle w:val="ConsPlusNormal"/>
        <w:jc w:val="right"/>
      </w:pPr>
      <w:r>
        <w:t>А.Д.Артамонов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right"/>
        <w:outlineLvl w:val="0"/>
      </w:pPr>
      <w:r>
        <w:t>Приложение</w:t>
      </w:r>
    </w:p>
    <w:p w:rsidR="005767AA" w:rsidRDefault="005767AA">
      <w:pPr>
        <w:pStyle w:val="ConsPlusNormal"/>
        <w:jc w:val="right"/>
      </w:pPr>
      <w:r>
        <w:t>к Постановлению</w:t>
      </w:r>
    </w:p>
    <w:p w:rsidR="005767AA" w:rsidRDefault="005767AA">
      <w:pPr>
        <w:pStyle w:val="ConsPlusNormal"/>
        <w:jc w:val="right"/>
      </w:pPr>
      <w:r>
        <w:t>Правительства Калужской области</w:t>
      </w:r>
    </w:p>
    <w:p w:rsidR="005767AA" w:rsidRDefault="005767AA">
      <w:pPr>
        <w:pStyle w:val="ConsPlusNormal"/>
        <w:jc w:val="right"/>
      </w:pPr>
      <w:r>
        <w:t>от 13 марта 2014 г. N 170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Title"/>
        <w:jc w:val="center"/>
      </w:pPr>
      <w:bookmarkStart w:id="0" w:name="P34"/>
      <w:bookmarkEnd w:id="0"/>
      <w:r>
        <w:t>ГОСУДАРСТВЕННАЯ ПРОГРАММА</w:t>
      </w:r>
    </w:p>
    <w:p w:rsidR="005767AA" w:rsidRDefault="005767AA">
      <w:pPr>
        <w:pStyle w:val="ConsPlusTitle"/>
        <w:jc w:val="center"/>
      </w:pPr>
      <w:r>
        <w:t>КАЛУЖСКОЙ ОБЛАСТИ "УКРЕПЛЕНИЕ ЕДИНСТВА РОССИЙСКОЙ НАЦИИ</w:t>
      </w:r>
    </w:p>
    <w:p w:rsidR="005767AA" w:rsidRDefault="005767AA">
      <w:pPr>
        <w:pStyle w:val="ConsPlusTitle"/>
        <w:jc w:val="center"/>
      </w:pPr>
      <w:r>
        <w:t>И ЭТНОКУЛЬТУРНОЕ РАЗВИТИЕ В КАЛУЖСКОЙ ОБЛАСТИ"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>Список изменяющих документов</w:t>
      </w:r>
    </w:p>
    <w:p w:rsidR="005767AA" w:rsidRDefault="005767AA">
      <w:pPr>
        <w:pStyle w:val="ConsPlusNormal"/>
        <w:jc w:val="center"/>
      </w:pPr>
      <w:r>
        <w:t>(в ред. Постановлений Правительства Калужской области</w:t>
      </w:r>
    </w:p>
    <w:p w:rsidR="005767AA" w:rsidRDefault="005767AA">
      <w:pPr>
        <w:pStyle w:val="ConsPlusNormal"/>
        <w:jc w:val="center"/>
      </w:pPr>
      <w:r>
        <w:t xml:space="preserve">от 08.06.2015 </w:t>
      </w:r>
      <w:hyperlink r:id="rId13" w:history="1">
        <w:r>
          <w:rPr>
            <w:color w:val="0000FF"/>
          </w:rPr>
          <w:t>N 300</w:t>
        </w:r>
      </w:hyperlink>
      <w:r>
        <w:t xml:space="preserve">, от 31.03.2016 </w:t>
      </w:r>
      <w:hyperlink r:id="rId14" w:history="1">
        <w:r>
          <w:rPr>
            <w:color w:val="0000FF"/>
          </w:rPr>
          <w:t>N 209</w:t>
        </w:r>
      </w:hyperlink>
      <w:r>
        <w:t xml:space="preserve">, от 28.09.2016 </w:t>
      </w:r>
      <w:hyperlink r:id="rId15" w:history="1">
        <w:r>
          <w:rPr>
            <w:color w:val="0000FF"/>
          </w:rPr>
          <w:t>N 528</w:t>
        </w:r>
      </w:hyperlink>
      <w:r>
        <w:t>,</w:t>
      </w:r>
    </w:p>
    <w:p w:rsidR="005767AA" w:rsidRDefault="005767AA">
      <w:pPr>
        <w:pStyle w:val="ConsPlusNormal"/>
        <w:jc w:val="center"/>
      </w:pPr>
      <w:r>
        <w:t xml:space="preserve">от 28.02.2017 </w:t>
      </w:r>
      <w:hyperlink r:id="rId16" w:history="1">
        <w:r>
          <w:rPr>
            <w:color w:val="0000FF"/>
          </w:rPr>
          <w:t>N 87</w:t>
        </w:r>
      </w:hyperlink>
      <w:r>
        <w:t xml:space="preserve">, от 07.06.2017 </w:t>
      </w:r>
      <w:hyperlink r:id="rId17" w:history="1">
        <w:r>
          <w:rPr>
            <w:color w:val="0000FF"/>
          </w:rPr>
          <w:t>N 348</w:t>
        </w:r>
      </w:hyperlink>
      <w:r>
        <w:t xml:space="preserve">, от 07.07.2017 </w:t>
      </w:r>
      <w:hyperlink r:id="rId18" w:history="1">
        <w:r>
          <w:rPr>
            <w:color w:val="0000FF"/>
          </w:rPr>
          <w:t>N 392</w:t>
        </w:r>
      </w:hyperlink>
      <w:r>
        <w:t>)</w:t>
      </w:r>
    </w:p>
    <w:p w:rsidR="005767AA" w:rsidRDefault="005767AA">
      <w:pPr>
        <w:pStyle w:val="ConsPlusNormal"/>
        <w:jc w:val="both"/>
      </w:pPr>
    </w:p>
    <w:p w:rsidR="005767AA" w:rsidRDefault="005767AA">
      <w:pPr>
        <w:sectPr w:rsidR="005767AA" w:rsidSect="00721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7AA" w:rsidRDefault="005767AA">
      <w:pPr>
        <w:pStyle w:val="ConsPlusNormal"/>
        <w:jc w:val="center"/>
        <w:outlineLvl w:val="1"/>
      </w:pPr>
      <w:r>
        <w:lastRenderedPageBreak/>
        <w:t>ПАСПОРТ</w:t>
      </w:r>
    </w:p>
    <w:p w:rsidR="005767AA" w:rsidRDefault="005767AA">
      <w:pPr>
        <w:pStyle w:val="ConsPlusNormal"/>
        <w:jc w:val="center"/>
      </w:pPr>
      <w:r>
        <w:t>государственной программы Калужской области "Укрепление</w:t>
      </w:r>
    </w:p>
    <w:p w:rsidR="005767AA" w:rsidRDefault="005767AA">
      <w:pPr>
        <w:pStyle w:val="ConsPlusNormal"/>
        <w:jc w:val="center"/>
      </w:pPr>
      <w:r>
        <w:t>единства российской нации и этнокультурное развитие</w:t>
      </w:r>
    </w:p>
    <w:p w:rsidR="005767AA" w:rsidRDefault="005767AA">
      <w:pPr>
        <w:pStyle w:val="ConsPlusNormal"/>
        <w:jc w:val="center"/>
      </w:pPr>
      <w:r>
        <w:t>в Калужской области" (далее - государственная программа)</w:t>
      </w:r>
    </w:p>
    <w:p w:rsidR="005767AA" w:rsidRDefault="005767A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834"/>
        <w:gridCol w:w="1133"/>
        <w:gridCol w:w="737"/>
        <w:gridCol w:w="737"/>
        <w:gridCol w:w="964"/>
        <w:gridCol w:w="737"/>
        <w:gridCol w:w="737"/>
        <w:gridCol w:w="737"/>
        <w:gridCol w:w="737"/>
      </w:tblGrid>
      <w:tr w:rsidR="005767AA">
        <w:tc>
          <w:tcPr>
            <w:tcW w:w="2267" w:type="dxa"/>
          </w:tcPr>
          <w:p w:rsidR="005767AA" w:rsidRDefault="005767AA">
            <w:pPr>
              <w:pStyle w:val="ConsPlusNormal"/>
            </w:pPr>
            <w:r>
              <w:t>1. Ответственный исполнитель государственной программы</w:t>
            </w:r>
          </w:p>
        </w:tc>
        <w:tc>
          <w:tcPr>
            <w:tcW w:w="9353" w:type="dxa"/>
            <w:gridSpan w:val="9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</w:tr>
      <w:tr w:rsidR="005767AA">
        <w:tc>
          <w:tcPr>
            <w:tcW w:w="2267" w:type="dxa"/>
          </w:tcPr>
          <w:p w:rsidR="005767AA" w:rsidRDefault="005767AA">
            <w:pPr>
              <w:pStyle w:val="ConsPlusNormal"/>
            </w:pPr>
            <w:r>
              <w:t>2. Соисполнители государственной программы &lt;*&gt;</w:t>
            </w:r>
          </w:p>
        </w:tc>
        <w:tc>
          <w:tcPr>
            <w:tcW w:w="9353" w:type="dxa"/>
            <w:gridSpan w:val="9"/>
          </w:tcPr>
          <w:p w:rsidR="005767AA" w:rsidRDefault="005767AA">
            <w:pPr>
              <w:pStyle w:val="ConsPlusNormal"/>
            </w:pPr>
            <w:r>
              <w:t>Отсутствуют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1620" w:type="dxa"/>
            <w:gridSpan w:val="10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 xml:space="preserve">&lt;*&gt; Государственная программа не имеет подпрограмм, участники государственной программы указаны в </w:t>
            </w:r>
            <w:hyperlink w:anchor="P758" w:history="1">
              <w:r>
                <w:rPr>
                  <w:color w:val="0000FF"/>
                </w:rPr>
                <w:t>разделе 7</w:t>
              </w:r>
            </w:hyperlink>
            <w:r>
              <w:t xml:space="preserve"> "Механизмы реализации государственной программы"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1620" w:type="dxa"/>
            <w:gridSpan w:val="10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t xml:space="preserve">(строка 2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31.03.2016 N 209)</w:t>
            </w:r>
          </w:p>
        </w:tc>
      </w:tr>
      <w:tr w:rsidR="005767AA">
        <w:tc>
          <w:tcPr>
            <w:tcW w:w="2267" w:type="dxa"/>
          </w:tcPr>
          <w:p w:rsidR="005767AA" w:rsidRDefault="005767AA">
            <w:pPr>
              <w:pStyle w:val="ConsPlusNormal"/>
            </w:pPr>
            <w:r>
              <w:t>3. Цели государственной программы</w:t>
            </w:r>
          </w:p>
        </w:tc>
        <w:tc>
          <w:tcPr>
            <w:tcW w:w="9353" w:type="dxa"/>
            <w:gridSpan w:val="9"/>
          </w:tcPr>
          <w:p w:rsidR="005767AA" w:rsidRDefault="005767AA">
            <w:pPr>
              <w:pStyle w:val="ConsPlusNormal"/>
            </w:pPr>
            <w:r>
              <w:t>- Укрепление единства российской нации в Калужской области;</w:t>
            </w:r>
          </w:p>
          <w:p w:rsidR="005767AA" w:rsidRDefault="005767AA">
            <w:pPr>
              <w:pStyle w:val="ConsPlusNormal"/>
            </w:pPr>
            <w:r>
              <w:t>- этнокультурное развитие на территории Калужской области</w:t>
            </w:r>
          </w:p>
        </w:tc>
      </w:tr>
      <w:tr w:rsidR="005767AA">
        <w:tc>
          <w:tcPr>
            <w:tcW w:w="2267" w:type="dxa"/>
          </w:tcPr>
          <w:p w:rsidR="005767AA" w:rsidRDefault="005767AA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9353" w:type="dxa"/>
            <w:gridSpan w:val="9"/>
          </w:tcPr>
          <w:p w:rsidR="005767AA" w:rsidRDefault="005767AA">
            <w:pPr>
              <w:pStyle w:val="ConsPlusNormal"/>
            </w:pPr>
            <w:r>
              <w:t>- Содействие укреплению гражданского единства и гармонизации межнациональных отношений в Калужской области;</w:t>
            </w:r>
          </w:p>
          <w:p w:rsidR="005767AA" w:rsidRDefault="005767AA">
            <w:pPr>
              <w:pStyle w:val="ConsPlusNormal"/>
            </w:pPr>
            <w:r>
              <w:t>- содействие этнокультурному многообразию народов России в Калужской области</w:t>
            </w:r>
          </w:p>
        </w:tc>
      </w:tr>
      <w:tr w:rsidR="005767AA">
        <w:tc>
          <w:tcPr>
            <w:tcW w:w="2267" w:type="dxa"/>
          </w:tcPr>
          <w:p w:rsidR="005767AA" w:rsidRDefault="005767AA">
            <w:pPr>
              <w:pStyle w:val="ConsPlusNormal"/>
            </w:pPr>
            <w:r>
              <w:t>5. Подпрограммы государственной программы</w:t>
            </w:r>
          </w:p>
        </w:tc>
        <w:tc>
          <w:tcPr>
            <w:tcW w:w="9353" w:type="dxa"/>
            <w:gridSpan w:val="9"/>
          </w:tcPr>
          <w:p w:rsidR="005767AA" w:rsidRDefault="005767AA">
            <w:pPr>
              <w:pStyle w:val="ConsPlusNormal"/>
            </w:pPr>
            <w:r>
              <w:t>Не предусмотрены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9353" w:type="dxa"/>
            <w:gridSpan w:val="9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- Доля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области;</w:t>
            </w:r>
          </w:p>
          <w:p w:rsidR="005767AA" w:rsidRDefault="005767AA">
            <w:pPr>
              <w:pStyle w:val="ConsPlusNormal"/>
            </w:pPr>
            <w:r>
              <w:t>- уровень толерантного отношения к представителям другой национальности на территории Калужской области (до 2016 года);</w:t>
            </w:r>
          </w:p>
          <w:p w:rsidR="005767AA" w:rsidRDefault="005767AA">
            <w:pPr>
              <w:pStyle w:val="ConsPlusNormal"/>
            </w:pPr>
            <w:r>
              <w:lastRenderedPageBreak/>
              <w:t>- численность участников мероприятий, направленных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области;</w:t>
            </w:r>
          </w:p>
          <w:p w:rsidR="005767AA" w:rsidRDefault="005767AA">
            <w:pPr>
              <w:pStyle w:val="ConsPlusNormal"/>
            </w:pPr>
            <w:r>
              <w:t>- количество участников мероприятий, направленных на укрепление общероссийского гражданского единства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1620" w:type="dxa"/>
            <w:gridSpan w:val="10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lastRenderedPageBreak/>
              <w:t xml:space="preserve">(строка 6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07.07.2017 N 392)</w:t>
            </w:r>
          </w:p>
        </w:tc>
      </w:tr>
      <w:tr w:rsidR="005767AA">
        <w:tc>
          <w:tcPr>
            <w:tcW w:w="2267" w:type="dxa"/>
          </w:tcPr>
          <w:p w:rsidR="005767AA" w:rsidRDefault="005767AA">
            <w:pPr>
              <w:pStyle w:val="ConsPlusNormal"/>
            </w:pPr>
            <w:r>
              <w:t>7. Сроки и этапы реализации государственной программы</w:t>
            </w:r>
          </w:p>
        </w:tc>
        <w:tc>
          <w:tcPr>
            <w:tcW w:w="9353" w:type="dxa"/>
            <w:gridSpan w:val="9"/>
          </w:tcPr>
          <w:p w:rsidR="005767AA" w:rsidRDefault="005767AA">
            <w:pPr>
              <w:pStyle w:val="ConsPlusNormal"/>
            </w:pPr>
            <w:r>
              <w:t>2014 - 2020 годы, в один этап</w:t>
            </w:r>
          </w:p>
        </w:tc>
      </w:tr>
      <w:tr w:rsidR="005767AA">
        <w:tc>
          <w:tcPr>
            <w:tcW w:w="2267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2834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386" w:type="dxa"/>
            <w:gridSpan w:val="7"/>
          </w:tcPr>
          <w:p w:rsidR="005767AA" w:rsidRDefault="005767A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767AA">
        <w:tc>
          <w:tcPr>
            <w:tcW w:w="2267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2834" w:type="dxa"/>
            <w:vMerge/>
          </w:tcPr>
          <w:p w:rsidR="005767AA" w:rsidRDefault="005767AA"/>
        </w:tc>
        <w:tc>
          <w:tcPr>
            <w:tcW w:w="1133" w:type="dxa"/>
            <w:vMerge/>
          </w:tcPr>
          <w:p w:rsidR="005767AA" w:rsidRDefault="005767AA"/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2020</w:t>
            </w:r>
          </w:p>
        </w:tc>
      </w:tr>
      <w:tr w:rsidR="005767AA">
        <w:tc>
          <w:tcPr>
            <w:tcW w:w="2267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2834" w:type="dxa"/>
          </w:tcPr>
          <w:p w:rsidR="005767AA" w:rsidRDefault="005767AA">
            <w:pPr>
              <w:pStyle w:val="ConsPlusNormal"/>
            </w:pPr>
            <w:r>
              <w:t>ВСЕГО</w:t>
            </w:r>
          </w:p>
        </w:tc>
        <w:tc>
          <w:tcPr>
            <w:tcW w:w="1133" w:type="dxa"/>
          </w:tcPr>
          <w:p w:rsidR="005767AA" w:rsidRDefault="005767AA">
            <w:pPr>
              <w:pStyle w:val="ConsPlusNormal"/>
              <w:jc w:val="right"/>
            </w:pPr>
            <w:r>
              <w:t>45569,8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6971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15975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4455,1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5493,7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12375</w:t>
            </w:r>
          </w:p>
        </w:tc>
      </w:tr>
      <w:tr w:rsidR="005767AA">
        <w:tc>
          <w:tcPr>
            <w:tcW w:w="2267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2834" w:type="dxa"/>
          </w:tcPr>
          <w:p w:rsidR="005767AA" w:rsidRDefault="005767AA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133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2267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2834" w:type="dxa"/>
          </w:tcPr>
          <w:p w:rsidR="005767AA" w:rsidRDefault="005767AA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33" w:type="dxa"/>
          </w:tcPr>
          <w:p w:rsidR="005767AA" w:rsidRDefault="005767AA">
            <w:pPr>
              <w:pStyle w:val="ConsPlusNormal"/>
              <w:jc w:val="right"/>
            </w:pPr>
            <w:r>
              <w:t>35615,9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15975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4340,9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2550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12375</w:t>
            </w:r>
          </w:p>
        </w:tc>
      </w:tr>
      <w:tr w:rsidR="005767AA">
        <w:tc>
          <w:tcPr>
            <w:tcW w:w="2267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2834" w:type="dxa"/>
          </w:tcPr>
          <w:p w:rsidR="005767AA" w:rsidRDefault="005767AA">
            <w:pPr>
              <w:pStyle w:val="ConsPlusNormal"/>
            </w:pPr>
            <w:r>
              <w:t xml:space="preserve">средства областного бюджета в рамках других государственных программ Калужской области, ведомственных целевых программ </w:t>
            </w:r>
            <w:hyperlink w:anchor="P1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3" w:type="dxa"/>
          </w:tcPr>
          <w:p w:rsidR="005767AA" w:rsidRDefault="005767AA">
            <w:pPr>
              <w:pStyle w:val="ConsPlusNormal"/>
              <w:jc w:val="right"/>
            </w:pPr>
            <w:r>
              <w:t>6896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6896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2267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2834" w:type="dxa"/>
          </w:tcPr>
          <w:p w:rsidR="005767AA" w:rsidRDefault="005767AA">
            <w:pPr>
              <w:pStyle w:val="ConsPlusNormal"/>
            </w:pPr>
            <w:r>
              <w:t xml:space="preserve">средства федерального бюджета </w:t>
            </w:r>
            <w:hyperlink w:anchor="P12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3" w:type="dxa"/>
          </w:tcPr>
          <w:p w:rsidR="005767AA" w:rsidRDefault="005767AA">
            <w:pPr>
              <w:pStyle w:val="ConsPlusNormal"/>
              <w:jc w:val="right"/>
            </w:pPr>
            <w:r>
              <w:t>3057,9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114,2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2943,7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9353" w:type="dxa"/>
            <w:gridSpan w:val="9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bookmarkStart w:id="1" w:name="P126"/>
            <w:bookmarkEnd w:id="1"/>
            <w:r>
              <w:t>&lt;**&gt; Государственные программы Калужской области: "</w:t>
            </w:r>
            <w:hyperlink r:id="rId21" w:history="1">
              <w:r>
                <w:rPr>
                  <w:color w:val="0000FF"/>
                </w:rPr>
                <w:t>Молодежь</w:t>
              </w:r>
            </w:hyperlink>
            <w:r>
              <w:t xml:space="preserve"> Калужской области" </w:t>
            </w:r>
            <w:r>
              <w:lastRenderedPageBreak/>
              <w:t>(утверждена постановлением Правительства Калужской области от 16.12.2013 N 669 "Об утверждении государственной программы Калужской области "Молодежь Калужской области" (в ред. постановлений Правительства Калужской области от 21.10.2014 N 619, от 09.04.2015 N 182, от 05.11.2015 N 619, от 09.03.2016 N 150, от 17.03.2017 N 127)), "</w:t>
            </w:r>
            <w:hyperlink r:id="rId2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 в Калужской области" (утверждена постановлением Правительства Калужской области от 31.12.2013 N 769 "Об утверждении государственной программы Калужской области "Развитие культуры в Калужской области" (в ред. постановлений Правительства Калужской области от 11.06.2014 N 351, от 27.11.2014 N 696, от 17.06.2015 N 320, от 02.10.2015 N 555, от 02.12.2015 N 668, от 18.03.2016 N 183, от 27.07.2016 N 405, от 24.11.2016 N 633, от 29.12.2016 N 718, от 16.03.2017 N 114)), "</w:t>
            </w:r>
            <w:hyperlink r:id="rId23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граждан в Калужской области" (утверждена постановлением Правительства Калужской области от 26.11.2013 N 628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17.03.2014 N 177, от 17.04.2014 N 250, от 20.06.2014 N 365, от 15.07.2014 N 412, от 22.09.2014 N 555, от 03.12.2014 N 716, от 20.04.2015 N 202, от 15.06.2015 N 314, от 26.06.2015 N 346, от 06.07.2015 N 361, от 17.11.2015 N 640, от 17.02.2016 N 102, от 18.03.2016 N 184, от 12.08.2016 N 434, от 21.10.2016 N 572, от 20.03.2017 N 133)), "</w:t>
            </w:r>
            <w:hyperlink r:id="rId2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 в Калужской области" (утверждена постановлением Правительства Калужской области от 20.12.2013 N 713 "Об утверждении государственной программы Калужской области "Развитие образования в Калужской области" (в ред. постановлений Правительства Калужской области от 21.02.2014 N 122, от 14.08.2014 N 478, от 28.08.2014 N 511, от 06.10.2014 N 580, от 28.11.2014 N 699, от 11.12.2014 N 734, от 30.03.2015 N 170, от 13.07.2015 N 371, от 28.08.2015 N 495, от 22.01.2016 N 28, от 27.01.2016 N 46, от 12.02.2016 N 93, от 18.03.2016 N 185, от 22.04.2016 N 260, от 30.06.2016 N 359, от 15.07.2016 N 386, от 25.11.2016 N 638, от 14.02.2017 N 63, от 20.03.2017 N 140, от 11.04.2017 N 201, от 14.04.2017 N 219, от 22.05.2017 N 311)), ведомственная целевая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государственной гражданской службы Калужской области" (утверждена распоряжением заместителя Губернатора Калужской области - руководителя администрации Губернатора Калужской области от 25.11.2013 N 341-ра "Об утверждении ведомственной целевой программы "Развитие государственной гражданской службы Калужской области" (в ред. распоряжений заместителя Губернатора Калужской области - руководителя администрации Губернатора Калужской области от 24.12.2014 N 206-ра, от 14.01.2016 N 4-ра)), ведомственная целевая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государственной гражданской службы Калужской области (2017 - 2019 годы)" (утверждена распоряжением заместителя Губернатора Калужской области - руководителя администрации Губернатора Калужской области от 20.12.2016 N 132-ра "Об утверждении ведомственной </w:t>
            </w:r>
            <w:r>
              <w:lastRenderedPageBreak/>
              <w:t>целевой программы "Развитие государственной гражданской службы Калужской области (2017 - 2019 годы)") (далее - другие программы).</w:t>
            </w:r>
          </w:p>
          <w:p w:rsidR="005767AA" w:rsidRDefault="005767AA">
            <w:pPr>
              <w:pStyle w:val="ConsPlusNormal"/>
            </w:pPr>
            <w:bookmarkStart w:id="2" w:name="P127"/>
            <w:bookmarkEnd w:id="2"/>
            <w:r>
              <w:t>&lt;***&gt; Объемы средств, направляемых на реализацию государственной программы из федерального бюджета, уточняются после принятия федерального закона о федеральном бюджете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1620" w:type="dxa"/>
            <w:gridSpan w:val="10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lastRenderedPageBreak/>
              <w:t xml:space="preserve">(строка 8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07.06.2017 N 348)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9. Ожидаемые результаты реализации государственной программы</w:t>
            </w:r>
          </w:p>
        </w:tc>
        <w:tc>
          <w:tcPr>
            <w:tcW w:w="9353" w:type="dxa"/>
            <w:gridSpan w:val="9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В количественном выражении:</w:t>
            </w:r>
          </w:p>
          <w:p w:rsidR="005767AA" w:rsidRDefault="005767AA">
            <w:pPr>
              <w:pStyle w:val="ConsPlusNormal"/>
            </w:pPr>
            <w:r>
              <w:t>- доля граждан, положительно оценивающих состояние межнациональных отношений, составит 65%;</w:t>
            </w:r>
          </w:p>
          <w:p w:rsidR="005767AA" w:rsidRDefault="005767AA">
            <w:pPr>
              <w:pStyle w:val="ConsPlusNormal"/>
            </w:pPr>
            <w:r>
              <w:t>- уровень толерантного отношения к представителям другой национальности на территории Калужской области составит 80% (до 2016 года);</w:t>
            </w:r>
          </w:p>
          <w:p w:rsidR="005767AA" w:rsidRDefault="005767AA">
            <w:pPr>
              <w:pStyle w:val="ConsPlusNormal"/>
            </w:pPr>
            <w:r>
              <w:t>- численность участников мероприятий, направленных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области, составит 12 тыс. человек;</w:t>
            </w:r>
          </w:p>
          <w:p w:rsidR="005767AA" w:rsidRDefault="005767AA">
            <w:pPr>
              <w:pStyle w:val="ConsPlusNormal"/>
            </w:pPr>
            <w:r>
              <w:t>- количество участников мероприятий, направленных на укрепление общероссийского гражданского единства, составит 16 тыс. чел.;</w:t>
            </w:r>
          </w:p>
          <w:p w:rsidR="005767AA" w:rsidRDefault="005767AA">
            <w:pPr>
              <w:pStyle w:val="ConsPlusNormal"/>
            </w:pPr>
            <w:r>
              <w:t>в качественном выражении:</w:t>
            </w:r>
          </w:p>
          <w:p w:rsidR="005767AA" w:rsidRDefault="005767AA">
            <w:pPr>
              <w:pStyle w:val="ConsPlusNormal"/>
            </w:pPr>
            <w:r>
              <w:t>- укрепление единства российской нации на территории Калужской области;</w:t>
            </w:r>
          </w:p>
          <w:p w:rsidR="005767AA" w:rsidRDefault="005767AA">
            <w:pPr>
              <w:pStyle w:val="ConsPlusNormal"/>
            </w:pPr>
            <w:r>
              <w:t>- прогнозирование межнациональных и межрелигиозных конфликтов, конфликтных ситуаций на территории Калужской области;</w:t>
            </w:r>
          </w:p>
          <w:p w:rsidR="005767AA" w:rsidRDefault="005767AA">
            <w:pPr>
              <w:pStyle w:val="ConsPlusNormal"/>
            </w:pPr>
            <w:r>
              <w:t>- снижение прямого и косвенного экономического ущерба от межнациональной и межконфессиональной напряженности и конфликтов;</w:t>
            </w:r>
          </w:p>
          <w:p w:rsidR="005767AA" w:rsidRDefault="005767AA">
            <w:pPr>
              <w:pStyle w:val="ConsPlusNormal"/>
            </w:pPr>
            <w:r>
              <w:t>- рост эффективности использования этнокультурного потенциала Калужской области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1620" w:type="dxa"/>
            <w:gridSpan w:val="10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t xml:space="preserve">(строка 9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07.07.2017 N 392)</w:t>
            </w:r>
          </w:p>
        </w:tc>
      </w:tr>
    </w:tbl>
    <w:p w:rsidR="005767AA" w:rsidRDefault="005767AA">
      <w:pPr>
        <w:sectPr w:rsidR="005767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1"/>
      </w:pPr>
      <w:r>
        <w:t>1. Общая характеристика сферы реализации государственной</w:t>
      </w:r>
    </w:p>
    <w:p w:rsidR="005767AA" w:rsidRDefault="005767AA">
      <w:pPr>
        <w:pStyle w:val="ConsPlusNormal"/>
        <w:jc w:val="center"/>
      </w:pPr>
      <w:r>
        <w:t>программы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Вводная часть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Согласно данным Всероссийской переписи населения 2010 года в Калужской области проживали 1010,9 тыс. человек, в том числе русские - 869 тыс. человек, украинцы - 16,6 тыс. человек, армяне - 9,9 тыс. человек, белорусы - 4,5 тыс. человек, татары - 4,2 тыс. человек, азербайджанцы - 3,4 тыс. человек. Всего на территории региона представлены более 100 национальностей. В Управлении Министерства юстиции Российской Федерации по Калужской области зарегистрированы 14 национальных общественных организаций, в том числе 1 армянская, 2 азербайджанских, 4 татарских, 2 немецкие, 2 еврейские, 1 дагестанская, 1 грузинская и 1 афгано-таджикская.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В реализации государственной национальной политики участвуют также иные общественные организации Калужской области.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31.03.2016 N 209.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В Калужской области обеспечивается реализация федерального законодательства в сфере государственной национальной политики, в том числе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602 "Об обеспечении межнационального согласия",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года",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29.12.2016 N 1532 "Об утверждении государственной программы Российской Федерации "Реализация государственной национальной политики",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"Об общественных объединениях",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национально-культурной автономии" и других нормативных правовых актов.</w:t>
      </w:r>
    </w:p>
    <w:p w:rsidR="005767AA" w:rsidRDefault="005767A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28.02.2017 N 87)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Реализация государственной национальной политики в Калужской области обеспечивается в рамках межведомственного взаимодействия органов власти Калужской области, территориальных органов федеральных органов власти и органов местного самоуправления. Принимая во внимание, что одной из наиболее важных целевых групп в процессе воспитания уважительного отношения к представителям других национальностей, сохранения этнокультурного (в том числе языкового) многообразия, адаптации и интеграции в обществе является молодежь, ключевая роль в указанной сфере принадлежит государственным образовательным и культурным учреждениям, действующим на территории Калужской области.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Калужская область не имеет ярко выраженных отличительных особенностей в этноконфессиональной сфере по сравнению с другими регионами Центрального федерального округа (далее - ЦФО), за исключением повышенной миграционной нагрузки. Кроме того, на территории Калужской области реализуется Государственная </w:t>
      </w:r>
      <w:hyperlink r:id="rId36" w:history="1">
        <w:r>
          <w:rPr>
            <w:color w:val="0000FF"/>
          </w:rPr>
          <w:t>программа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утвержденная Указом Президента Российской Федерации от 22.06.2006 N 637.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1.1. Основные проблемы в сфере реализации государственной</w:t>
      </w:r>
    </w:p>
    <w:p w:rsidR="005767AA" w:rsidRDefault="005767AA">
      <w:pPr>
        <w:pStyle w:val="ConsPlusNormal"/>
        <w:jc w:val="center"/>
      </w:pPr>
      <w:r>
        <w:t>программы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Одной из важнейших тенденций последних двух десятилетий в межнациональной сфере становится усиление полиэтничности регионов центральноевропейской части России, в том числе Калужской области.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Заметно растет уровень религиозности общества, религиозные отличия разных социальных </w:t>
      </w:r>
      <w:r>
        <w:lastRenderedPageBreak/>
        <w:t>групп становятся все более значимым фактором в вопросе сохранения гражданского мира и согласия.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Указанные тенденции связаны с интенсивными миграционными процессами как в части трудовой миграции, так и в части предоставления гражданства Российской Федерации иностранным гражданам.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Даже спустя 20 лет после распада Советского Союза регионы ЦФО, в том числе Калужская область, принимают большое число бывших сограждан, уезжающих из молодых национальных государств Средней Азии и Закавказья. В отличие от 90-х годов XX века, все чаще иммигранты недостаточно хорошо знают государственный язык, культуру и традиции той страны, которая должна стать их новым домом. Иммигранты первого поколения в значительной мере сохраняют тесные связи с исторической родиной и нередко соответствующую самоидентификацию. После приобретения российского гражданства процесс формирования российского гражданского самосознания идет сравнительно медленно. Иммигранты одной этнической группы по объективным причинам часто тяготеют к компактному проживанию, однако значительное увеличение такой группы может приводить к снижению мотивации к культурной адаптации.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Замыкание национальных и религиозных общин на внутренней жизни становится серьезным препятствием в процессе укрепления единства многонационального народа России (российской нации).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Риск проявления на территории Калужской области этнополитического и религиозно-политического радикализма и экстремизма связан прежде всего с внешними факторами, а также с деятельностью неонацистских групп.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В этой связи имеется реальная необходимость в совершенствовании системы мер, направленных на вовлечение национальных и религиозных общин в общественную и культурную жизнь Калужской области, поддержку культурного и языкового многообразия, создание условий для успешной адаптации внутренних и внешних мигрантов, укрепление гражданского единства и гармонизацию межнациональных отношений. Принятие государственной программы позволит скоординировать реализацию в Калужской области указанных мер между органами исполнительной власти и органами местного самоуправления Калужской области.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1.2. Прогноз развития сферы реализации государственной</w:t>
      </w:r>
    </w:p>
    <w:p w:rsidR="005767AA" w:rsidRDefault="005767AA">
      <w:pPr>
        <w:pStyle w:val="ConsPlusNormal"/>
        <w:jc w:val="center"/>
      </w:pPr>
      <w:r>
        <w:t>программы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 xml:space="preserve">Прогноз развития ситуации в сфере укрепления единства российской нации и этнокультурного развития народов России в Калужской области сформирован в соответствии со стратегическими документами социально-экономического развития Российской Федерации, в том числе </w:t>
      </w:r>
      <w:hyperlink r:id="rId37" w:history="1">
        <w:r>
          <w:rPr>
            <w:color w:val="0000FF"/>
          </w:rPr>
          <w:t>Стратегией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N 1666, </w:t>
      </w:r>
      <w:hyperlink r:id="rId38" w:history="1">
        <w:r>
          <w:rPr>
            <w:color w:val="0000FF"/>
          </w:rPr>
          <w:t>Концепцией</w:t>
        </w:r>
      </w:hyperlink>
      <w:r>
        <w:t xml:space="preserve"> государственной миграционной политики Российской Федерации на период до 2025 года, утвержденной Президентом Российской Федерации.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В прогнозируемом периоде до 2020 года на территории Калужской области будут создаваться дополнительные условия для успешной работы по гармонизации межнациональных отношений, укрепления межкультурного диалога и гражданского единства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28.02.2017 N 87.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1"/>
      </w:pPr>
      <w:r>
        <w:t>2. Приоритеты региональной политики в сфере реализации</w:t>
      </w:r>
    </w:p>
    <w:p w:rsidR="005767AA" w:rsidRDefault="005767AA">
      <w:pPr>
        <w:pStyle w:val="ConsPlusNormal"/>
        <w:jc w:val="center"/>
      </w:pPr>
      <w:r>
        <w:t>государственной программы, цели, задачи и индикаторы</w:t>
      </w:r>
    </w:p>
    <w:p w:rsidR="005767AA" w:rsidRDefault="005767AA">
      <w:pPr>
        <w:pStyle w:val="ConsPlusNormal"/>
        <w:jc w:val="center"/>
      </w:pPr>
      <w:r>
        <w:lastRenderedPageBreak/>
        <w:t>достижения целей и решения задач, основные ожидаемые</w:t>
      </w:r>
    </w:p>
    <w:p w:rsidR="005767AA" w:rsidRDefault="005767AA">
      <w:pPr>
        <w:pStyle w:val="ConsPlusNormal"/>
        <w:jc w:val="center"/>
      </w:pPr>
      <w:r>
        <w:t>конечные результаты государственной программы, сроки и этапы</w:t>
      </w:r>
    </w:p>
    <w:p w:rsidR="005767AA" w:rsidRDefault="005767AA">
      <w:pPr>
        <w:pStyle w:val="ConsPlusNormal"/>
        <w:jc w:val="center"/>
      </w:pPr>
      <w:r>
        <w:t>реализации государственной программы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2.1. Приоритеты региональной политики в сфере реализации</w:t>
      </w:r>
    </w:p>
    <w:p w:rsidR="005767AA" w:rsidRDefault="005767AA">
      <w:pPr>
        <w:pStyle w:val="ConsPlusNormal"/>
        <w:jc w:val="center"/>
      </w:pPr>
      <w:r>
        <w:t>государственной программы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767AA" w:rsidRDefault="005767AA">
      <w:pPr>
        <w:pStyle w:val="ConsPlusNormal"/>
        <w:jc w:val="center"/>
      </w:pPr>
      <w:r>
        <w:t>от 28.02.2017 N 87)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 xml:space="preserve">Приоритеты региональной политики в сфере укрепления гражданского единства и гармонизации межнациональных отношений основываются на положениях, определенных в </w:t>
      </w:r>
      <w:hyperlink r:id="rId41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N 1666 "О Стратегии государственной национальной политики Российской Федерации на период до 2025 года", в том числе на следующих приоритетных направлениях: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обеспечение межнационального мира и согласия, гармонизация межнациональных (межэтнических) отношений;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создание условий для социальной и культурной адаптации и интеграции мигрантов;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укрепление единства и духовной общности многонационального народа Российской Федерации (российской нации);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сохранение и развитие этнокультурного многообразия народов России;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создание условий для обеспечения прав народов России в социально-культурной сфере;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развитие системы образования, гражданско-патриотического воспитания подрастающего поколения;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обеспечение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информационное обеспечение реализации государственной национальной политики Российской Федерации;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совершенствование взаимодействия государственных и муниципальных органов с институтами гражданского общества.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Реализация государственной программы и решение ее задач будут осуществляться во взаимодействии с органами исполнительной власти Калужской области, реализующими государственные программы Калужской области: "</w:t>
      </w:r>
      <w:hyperlink r:id="rId42" w:history="1">
        <w:r>
          <w:rPr>
            <w:color w:val="0000FF"/>
          </w:rPr>
          <w:t>Молодежь</w:t>
        </w:r>
      </w:hyperlink>
      <w:r>
        <w:t xml:space="preserve"> Калужской области" (утверждена постановлением Правительства Калужской области от 16.12.2013 N 669 "Об утверждении государственной программы Калужской области "Молодежь Калужской области" (в ред. постановлений Правительства Калужской области от 21.10.2014 N 619, от 09.04.2015 N 182, от 05.11.2015 N 619, от 09.03.2016 N 150, от 17.03.2017 N 127)), "</w:t>
      </w:r>
      <w:hyperlink r:id="rId43" w:history="1">
        <w:r>
          <w:rPr>
            <w:color w:val="0000FF"/>
          </w:rPr>
          <w:t>Развитие</w:t>
        </w:r>
      </w:hyperlink>
      <w:r>
        <w:t xml:space="preserve"> культуры в Калужской области" (утверждена постановлением Правительства Калужской области от 31.12.2013 N 769 "Об утверждении государственной программы Калужской области "Развитие культуры в Калужской </w:t>
      </w:r>
      <w:r>
        <w:lastRenderedPageBreak/>
        <w:t>области" (в ред. постановлений Правительства Калужской области от 11.06.2014 N 351, от 27.11.2014 N 696, от 17.06.2015 N 320, от 02.10.2015 N 555, от 02.12.2015 N 668, от 18.03.2016 N 183, от 27.07.2016 N 405, от 24.11.2016 N 633, от 29.12.2016 N 718, от 16.03.2017 N 114)), "</w:t>
      </w:r>
      <w:hyperlink r:id="rId44" w:history="1">
        <w:r>
          <w:rPr>
            <w:color w:val="0000FF"/>
          </w:rPr>
          <w:t>Социальная поддержка</w:t>
        </w:r>
      </w:hyperlink>
      <w:r>
        <w:t xml:space="preserve"> граждан в Калужской области" (утверждена постановлением Правительства Калужской области от 26.11.2013 N 628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17.03.2014 N 177, от 17.04.2014 N 250, от 20.06.2014 N 365, от 15.07.2014 N 412, от 22.09.2014 N 555, от 03.12.2014 N 716, от 20.04.2015 N 202, от 15.06.2015 N 314, от 26.06.2015 N 346, от 06.07.2015 N 361, от 17.11.2015 N 640, от 17.02.2016 N 102, от 18.03.2016 N 184, от 12.08.2016 N 434, от 21.10.2016 N 572, от 20.03.2017 N 133)), "</w:t>
      </w:r>
      <w:hyperlink r:id="rId45" w:history="1">
        <w:r>
          <w:rPr>
            <w:color w:val="0000FF"/>
          </w:rPr>
          <w:t>Развитие</w:t>
        </w:r>
      </w:hyperlink>
      <w:r>
        <w:t xml:space="preserve"> образования в Калужской области" (утверждена постановлением Правительства Калужской области от 20.12.2013 N 713 "Об утверждении государственной программы Калужской области "Развитие образования в Калужской области" (в ред. постановлений Правительства Калужской области от 21.02.2014 N 122, от 14.08.2014 N 478, от 28.08.2014 N 511, от 06.10.2014 N 580, от 28.11.2014 N 699, от 11.12.2014 N 734, от 30.03.2015 N 170, от 13.07.2015 N 371, от 28.08.2015 N 495, от 22.01.2016 N 28, от 27.01.2016 N 46, от 12.02.2016 N 93, от 18.03.2016 N 185, от 22.04.2016 N 260, от 30.06.2016 N 359, от 15.07.2016 N 386, от 25.11.2016 N 638, от 14.02.2017 N 63, от 20.03.2017 N 140, от 11.04.2017 N 201, от 14.04.2017 N 219, от 22.05.2017 N 311)), ведомственная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"Развитие государственной гражданской службы Калужской области" (утверждена распоряжением заместителя Губернатора Калужской области - руководителя администрации Губернатора Калужской области от 25.11.2013 N 341-ра "Об утверждении ведомственной целевой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"Развитие государственной гражданской службы Калужской области" (в ред. распоряжений заместителя Губернатора Калужской области - руководителя администрации Губернатора Калужской области от 24.12.2014 N 206-ра, от 14.01.2016 N 4-ра)), ведомственная целевая программа "Развитие государственной гражданской службы Калужской области (2017 - 2019 годы)" (утверждена распоряжением заместителя Губернатора Калужской области - руководителя администрации Губернатора Калужской области от 20.12.2016 N 132-ра "Об утверждении ведомственной целевой программы "Развитие государственной гражданской службы Калужской области (2017 - 2019 годы)"), - в части создания условий для укрепления гражданского единства, гармонизации межнациональных отношений и этнокультурного развития народов России на территории Калужской области.</w:t>
      </w:r>
    </w:p>
    <w:p w:rsidR="005767AA" w:rsidRDefault="005767A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07.06.2017 N 348)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2.2. Цели, задачи и индикаторы достижения целей и решения</w:t>
      </w:r>
    </w:p>
    <w:p w:rsidR="005767AA" w:rsidRDefault="005767AA">
      <w:pPr>
        <w:pStyle w:val="ConsPlusNormal"/>
        <w:jc w:val="center"/>
      </w:pPr>
      <w:r>
        <w:t>задач государственной программы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767AA" w:rsidRDefault="005767AA">
      <w:pPr>
        <w:pStyle w:val="ConsPlusNormal"/>
        <w:jc w:val="center"/>
      </w:pPr>
      <w:r>
        <w:t>от 07.07.2017 N 392)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Целями государственной программы являются укрепление единства многонационального народа Российской Федерации (российской нации) и этнокультурное развитие на территории Калужской области.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Достижение целей государственной программы будет осуществляться решением следующих задач: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содействие укреплению гражданского единства и гармонизации межнациональных отношений в Калужской области;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содействие этнокультурному многообразию народов России в Калужской области.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Эффективность реализации государственной программы будет оцениваться на основании следующих целевых индикаторов: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3"/>
      </w:pPr>
      <w:r>
        <w:t>СВЕДЕНИЯ</w:t>
      </w:r>
    </w:p>
    <w:p w:rsidR="005767AA" w:rsidRDefault="005767AA">
      <w:pPr>
        <w:pStyle w:val="ConsPlusNormal"/>
        <w:jc w:val="center"/>
      </w:pPr>
      <w:r>
        <w:lastRenderedPageBreak/>
        <w:t>об индикаторах государственной программы и их значениях</w:t>
      </w:r>
    </w:p>
    <w:p w:rsidR="005767AA" w:rsidRDefault="005767A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850"/>
        <w:gridCol w:w="680"/>
        <w:gridCol w:w="680"/>
        <w:gridCol w:w="680"/>
        <w:gridCol w:w="680"/>
        <w:gridCol w:w="680"/>
        <w:gridCol w:w="680"/>
        <w:gridCol w:w="680"/>
      </w:tblGrid>
      <w:tr w:rsidR="005767AA">
        <w:tc>
          <w:tcPr>
            <w:tcW w:w="566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850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60" w:type="dxa"/>
            <w:gridSpan w:val="7"/>
          </w:tcPr>
          <w:p w:rsidR="005767AA" w:rsidRDefault="005767AA">
            <w:pPr>
              <w:pStyle w:val="ConsPlusNormal"/>
              <w:jc w:val="center"/>
            </w:pPr>
            <w:r>
              <w:t>Значение по годам реализации государственной программы</w:t>
            </w:r>
          </w:p>
        </w:tc>
      </w:tr>
      <w:tr w:rsidR="005767AA">
        <w:tc>
          <w:tcPr>
            <w:tcW w:w="566" w:type="dxa"/>
            <w:vMerge/>
          </w:tcPr>
          <w:p w:rsidR="005767AA" w:rsidRDefault="005767AA"/>
        </w:tc>
        <w:tc>
          <w:tcPr>
            <w:tcW w:w="2891" w:type="dxa"/>
            <w:vMerge/>
          </w:tcPr>
          <w:p w:rsidR="005767AA" w:rsidRDefault="005767AA"/>
        </w:tc>
        <w:tc>
          <w:tcPr>
            <w:tcW w:w="850" w:type="dxa"/>
            <w:vMerge/>
          </w:tcPr>
          <w:p w:rsidR="005767AA" w:rsidRDefault="005767AA"/>
        </w:tc>
        <w:tc>
          <w:tcPr>
            <w:tcW w:w="680" w:type="dxa"/>
          </w:tcPr>
          <w:p w:rsidR="005767AA" w:rsidRDefault="005767A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center"/>
            </w:pPr>
            <w:r>
              <w:t>2020</w:t>
            </w:r>
          </w:p>
        </w:tc>
      </w:tr>
      <w:tr w:rsidR="005767AA">
        <w:tc>
          <w:tcPr>
            <w:tcW w:w="566" w:type="dxa"/>
          </w:tcPr>
          <w:p w:rsidR="005767AA" w:rsidRDefault="0057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</w:t>
            </w:r>
          </w:p>
        </w:tc>
        <w:tc>
          <w:tcPr>
            <w:tcW w:w="850" w:type="dxa"/>
          </w:tcPr>
          <w:p w:rsidR="005767AA" w:rsidRDefault="005767AA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65</w:t>
            </w:r>
          </w:p>
        </w:tc>
      </w:tr>
      <w:tr w:rsidR="005767AA">
        <w:tc>
          <w:tcPr>
            <w:tcW w:w="566" w:type="dxa"/>
          </w:tcPr>
          <w:p w:rsidR="005767AA" w:rsidRDefault="0057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t>Уровень толерантного отношения к представителям другой национальности на территории Калужской области</w:t>
            </w:r>
          </w:p>
        </w:tc>
        <w:tc>
          <w:tcPr>
            <w:tcW w:w="850" w:type="dxa"/>
          </w:tcPr>
          <w:p w:rsidR="005767AA" w:rsidRDefault="005767AA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566" w:type="dxa"/>
          </w:tcPr>
          <w:p w:rsidR="005767AA" w:rsidRDefault="00576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 (нарастающим итогом)</w:t>
            </w:r>
          </w:p>
        </w:tc>
        <w:tc>
          <w:tcPr>
            <w:tcW w:w="850" w:type="dxa"/>
          </w:tcPr>
          <w:p w:rsidR="005767AA" w:rsidRDefault="005767AA">
            <w:pPr>
              <w:pStyle w:val="ConsPlusNormal"/>
            </w:pPr>
            <w:r>
              <w:t>тыс. человек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12</w:t>
            </w:r>
          </w:p>
        </w:tc>
      </w:tr>
      <w:tr w:rsidR="005767AA">
        <w:tc>
          <w:tcPr>
            <w:tcW w:w="566" w:type="dxa"/>
          </w:tcPr>
          <w:p w:rsidR="005767AA" w:rsidRDefault="00576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5767AA" w:rsidRDefault="005767AA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850" w:type="dxa"/>
          </w:tcPr>
          <w:p w:rsidR="005767AA" w:rsidRDefault="005767AA">
            <w:pPr>
              <w:pStyle w:val="ConsPlusNormal"/>
            </w:pPr>
            <w:r>
              <w:t>тыс. человек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16</w:t>
            </w:r>
          </w:p>
        </w:tc>
      </w:tr>
    </w:tbl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3"/>
      </w:pPr>
      <w:r>
        <w:t>Методика расчета индикаторов государственной программы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Настоящая Методика определяет порядок расчета индикаторов государственной программы.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1. Доля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 (И</w:t>
      </w:r>
      <w:r>
        <w:rPr>
          <w:vertAlign w:val="subscript"/>
        </w:rPr>
        <w:t>1</w:t>
      </w:r>
      <w:r>
        <w:t>), определяется по формуле: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 w:rsidRPr="00465C6A">
        <w:rPr>
          <w:position w:val="-26"/>
        </w:rPr>
        <w:lastRenderedPageBreak/>
        <w:pict>
          <v:shape id="_x0000_i1025" style="width:151.5pt;height:35.25pt" coordsize="" o:spt="100" adj="0,,0" path="" filled="f" stroked="f">
            <v:stroke joinstyle="miter"/>
            <v:imagedata r:id="rId50" o:title="base_23589_105313_4"/>
            <v:formulas/>
            <v:path o:connecttype="segments"/>
          </v:shape>
        </w:pic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где N</w:t>
      </w:r>
      <w:r>
        <w:rPr>
          <w:vertAlign w:val="subscript"/>
        </w:rPr>
        <w:t>1МО</w:t>
      </w:r>
      <w:r>
        <w:t xml:space="preserve"> - количество граждан, признавших, что за последние годы межнациональные отношения в Калужской области стали более терпимыми;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2МО</w:t>
      </w:r>
      <w:r>
        <w:t xml:space="preserve"> - количество граждан, признавших, что за последние годы межнациональные отношения в Калужской области не изменились;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общ</w:t>
      </w:r>
      <w:r>
        <w:t xml:space="preserve"> - общее количество опрошенных.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Количество граждан, признавших, что за последние годы межнациональные отношения в Калужской области стали более терпимыми, и количество граждан, признавших, что за последние годы межнациональные отношения в Калужской области не изменились, определяется по итогам опроса общественного мнения в Калужской области по вопросу "Как, на Ваш взгляд, за последние годы изменились межнациональные отношения в Калужской области?" при количестве опрошенных не менее 500 человек.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2. Уровень толерантного отношения к представителям другой национальности на территории Калужской области (И</w:t>
      </w:r>
      <w:r>
        <w:rPr>
          <w:vertAlign w:val="subscript"/>
        </w:rPr>
        <w:t>2</w:t>
      </w:r>
      <w:r>
        <w:t>) определяется (до 2016 года) по формуле: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 w:rsidRPr="00465C6A">
        <w:rPr>
          <w:position w:val="-26"/>
        </w:rPr>
        <w:pict>
          <v:shape id="_x0000_i1026" style="width:102pt;height:35.25pt" coordsize="" o:spt="100" adj="0,,0" path="" filled="f" stroked="f">
            <v:stroke joinstyle="miter"/>
            <v:imagedata r:id="rId51" o:title="base_23589_105313_5"/>
            <v:formulas/>
            <v:path o:connecttype="segments"/>
          </v:shape>
        </w:pic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где N</w:t>
      </w:r>
      <w:r>
        <w:rPr>
          <w:vertAlign w:val="subscript"/>
        </w:rPr>
        <w:t>т</w:t>
      </w:r>
      <w:r>
        <w:t xml:space="preserve"> - количество граждан, отрицающих раздражение или неприязнь по отношению к представителям какой-либо национальности (определяется по итогам опроса общественного мнения в Калужской области по вопросу "Чувствуете ли Вы в настоящее время враждебность к людям других национальностей?" на основании репрезентативной выборки при количестве опрошенных не менее 500 человек).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3. Численность участников мероприятий, направленных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 (И</w:t>
      </w:r>
      <w:r>
        <w:rPr>
          <w:vertAlign w:val="subscript"/>
        </w:rPr>
        <w:t>4</w:t>
      </w:r>
      <w:r>
        <w:t>), определяется по формуле: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 w:rsidRPr="00465C6A">
        <w:rPr>
          <w:position w:val="-14"/>
        </w:rPr>
        <w:pict>
          <v:shape id="_x0000_i1027" style="width:76.5pt;height:22.5pt" coordsize="" o:spt="100" adj="0,,0" path="" filled="f" stroked="f">
            <v:stroke joinstyle="miter"/>
            <v:imagedata r:id="rId52" o:title="base_23589_105313_6"/>
            <v:formulas/>
            <v:path o:connecttype="segments"/>
          </v:shape>
        </w:pic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где iNi</w:t>
      </w:r>
      <w:r>
        <w:rPr>
          <w:vertAlign w:val="superscript"/>
        </w:rPr>
        <w:t>er</w:t>
      </w:r>
      <w:r>
        <w:t xml:space="preserve"> - количество всех участников мероприятия, реализуемого в рамках государственной программы, направленного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области. Показатель рассчитывается министерством внутренней политики и массовых коммуникаций Калужской области на основании мониторинга деятельности органов государственной власти Калужской области, органов местного самоуправления и общественных объединений, направленной на этнокультурное развитие народов России, проживающих на территории Калужской области, и поддержку языкового многообразия.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4. Количество участников мероприятий, направленных на укрепление общероссийского гражданского единства, определяется по формуле: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 w:rsidRPr="00465C6A">
        <w:rPr>
          <w:position w:val="-14"/>
        </w:rPr>
        <w:pict>
          <v:shape id="_x0000_i1028" style="width:78.75pt;height:22.5pt" coordsize="" o:spt="100" adj="0,,0" path="" filled="f" stroked="f">
            <v:stroke joinstyle="miter"/>
            <v:imagedata r:id="rId53" o:title="base_23589_105313_7"/>
            <v:formulas/>
            <v:path o:connecttype="segments"/>
          </v:shape>
        </w:pic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где iNi</w:t>
      </w:r>
      <w:r>
        <w:rPr>
          <w:vertAlign w:val="superscript"/>
        </w:rPr>
        <w:t>ge</w:t>
      </w:r>
      <w:r>
        <w:t xml:space="preserve"> - количество всех участников мероприятия, реализуемого в рамках государственной программы, направленного на укрепление общероссийского гражданского единства. Показатель </w:t>
      </w:r>
      <w:r>
        <w:lastRenderedPageBreak/>
        <w:t>рассчитывается министерством внутренней политики и массовых коммуникаций Калужской области на основании мониторинга деятельности органов государственной власти Калужской области, органов местного самоуправления и общественных объединений, направленной на укрепление общероссийского гражданского единства.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2.3. Конечные результаты реализации государственной</w:t>
      </w:r>
    </w:p>
    <w:p w:rsidR="005767AA" w:rsidRDefault="005767AA">
      <w:pPr>
        <w:pStyle w:val="ConsPlusNormal"/>
        <w:jc w:val="center"/>
      </w:pPr>
      <w:r>
        <w:t>программы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767AA" w:rsidRDefault="005767AA">
      <w:pPr>
        <w:pStyle w:val="ConsPlusNormal"/>
        <w:jc w:val="center"/>
      </w:pPr>
      <w:r>
        <w:t>от 07.07.2017 N 392)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Реализация государственной программы приведет к достижению следующих конечных результатов к концу 2020 года: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в количественном выражении: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доля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области, составит 65%;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уровень толерантного отношения к представителям другой национальности на территории Калужской области составит 80% (до 2016 года);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численность участников мероприятий, направленных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 (нарастающим итогом), составит в Калужской области 12 тыс. человек;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количество участников мероприятий, направленных на укрепление общероссийского гражданского единства, составит 16 тыс. чел.;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в качественном выражении: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укрепление единства российской нации на территории Калужской области;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прогнозирование межнациональных и межрелигиозных конфликтов, конфликтных ситуаций на территории Калужской области;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снижение прямого и косвенного экономического ущерба от межнациональной и межконфессиональной напряженности и конфликтов;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рост эффективности использования этнокультурного потенциала Калужской области.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2.4. Сроки и этапы реализации государственной программы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Сроки реализации государственной программы - 2014 - 2020 годы, в один этап.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1"/>
      </w:pPr>
      <w:r>
        <w:t>3. Обоснование выделения подпрограмм государственной</w:t>
      </w:r>
    </w:p>
    <w:p w:rsidR="005767AA" w:rsidRDefault="005767AA">
      <w:pPr>
        <w:pStyle w:val="ConsPlusNormal"/>
        <w:jc w:val="center"/>
      </w:pPr>
      <w:r>
        <w:t>программы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Выделение подпрограмм в рамках государственной программы не предусматривается.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1"/>
      </w:pPr>
      <w:r>
        <w:t>4. Обобщенная характеристика основных мероприятий</w:t>
      </w:r>
    </w:p>
    <w:p w:rsidR="005767AA" w:rsidRDefault="005767AA">
      <w:pPr>
        <w:pStyle w:val="ConsPlusNormal"/>
        <w:jc w:val="center"/>
      </w:pPr>
      <w:r>
        <w:t>государственной программы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767AA" w:rsidRDefault="005767AA">
      <w:pPr>
        <w:pStyle w:val="ConsPlusNormal"/>
        <w:jc w:val="center"/>
      </w:pPr>
      <w:r>
        <w:t>от 31.03.2016 N 209)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Отбор основных мероприятий для включения в государственную программу осуществляется исходя из их соответствия направлениям, позволяющим наиболее эффективно решать задачи государственной программы, их общественной, социально-экономической и этнокультурной значимости.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Указанная структура основных мероприятий государственной программы коррелирует со структурой федеральной целевой </w:t>
      </w:r>
      <w:hyperlink r:id="rId56" w:history="1">
        <w:r>
          <w:rPr>
            <w:color w:val="0000FF"/>
          </w:rPr>
          <w:t>программы</w:t>
        </w:r>
      </w:hyperlink>
      <w:r>
        <w:t xml:space="preserve"> "Укрепление единства российской нации и этнокультурное развитие народов России (2014 - 2020 годы)" и призвана усилить эффективность проводимой работы за счет координации усилий на федеральном и региональном уровнях.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Государственная программа включает в себя следующие основные мероприятия: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1. Поддержка мероприятий и общественных инициатив,</w:t>
      </w:r>
    </w:p>
    <w:p w:rsidR="005767AA" w:rsidRDefault="005767AA">
      <w:pPr>
        <w:pStyle w:val="ConsPlusNormal"/>
        <w:jc w:val="center"/>
      </w:pPr>
      <w:r>
        <w:t>направленных на гармонизацию межнациональных отношений</w:t>
      </w:r>
    </w:p>
    <w:p w:rsidR="005767AA" w:rsidRDefault="005767AA">
      <w:pPr>
        <w:pStyle w:val="ConsPlusNormal"/>
        <w:jc w:val="center"/>
      </w:pPr>
      <w:r>
        <w:t>и укрепление российской гражданской идентичности в Калужской</w:t>
      </w:r>
    </w:p>
    <w:p w:rsidR="005767AA" w:rsidRDefault="005767AA">
      <w:pPr>
        <w:pStyle w:val="ConsPlusNormal"/>
        <w:jc w:val="center"/>
      </w:pPr>
      <w:r>
        <w:t>области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решает задачу по содействию укреплению гражданского единства и гармонизации межнациональных отношений;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влияет на привлечение молодежи, участвующей в деятельности общественных объединений, охват молодежи мероприятиями, направленными на гражданско-патриотическое воспитание, снижение уровня преступности;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обеспечит проведение ежегодных социологических опросов, направленных на определение доли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области, и уровня толерантного отношения к представителям другой национальности;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обеспечит проведение социологического исследования на тему "Изучение социально-политической ситуации в Калужской области и определение рейтинга СМИ в Калужской области";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- планируется привлечение средств федерального бюджета по итогам конкурсного отбора проектов (программ) субъектов Российской Федерации в рамках федеральной целевой </w:t>
      </w:r>
      <w:hyperlink r:id="rId57" w:history="1">
        <w:r>
          <w:rPr>
            <w:color w:val="0000FF"/>
          </w:rPr>
          <w:t>программы</w:t>
        </w:r>
      </w:hyperlink>
      <w:r>
        <w:t xml:space="preserve"> "Укрепление единства российской нации и этнокультурное развитие народов России (2014 - 2020 годы)".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2. Реализация информационной кампании, направленной</w:t>
      </w:r>
    </w:p>
    <w:p w:rsidR="005767AA" w:rsidRDefault="005767AA">
      <w:pPr>
        <w:pStyle w:val="ConsPlusNormal"/>
        <w:jc w:val="center"/>
      </w:pPr>
      <w:r>
        <w:t>на гармонизацию межнациональных отношений и укрепление</w:t>
      </w:r>
    </w:p>
    <w:p w:rsidR="005767AA" w:rsidRDefault="005767AA">
      <w:pPr>
        <w:pStyle w:val="ConsPlusNormal"/>
        <w:jc w:val="center"/>
      </w:pPr>
      <w:r>
        <w:t>российской гражданской идентичности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решает задачу по содействию укреплению гражданского единства и гармонизации межнациональных отношений;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lastRenderedPageBreak/>
        <w:t>- влияет на охват населения мероприятиями, направленными на гражданско-патриотическое воспитание;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обеспечит ежегодное проведение Международного дня толерантности, Дня народного единства.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3. Поддержка мероприятий по развитию социальной рекламы</w:t>
      </w:r>
    </w:p>
    <w:p w:rsidR="005767AA" w:rsidRDefault="005767AA">
      <w:pPr>
        <w:pStyle w:val="ConsPlusNormal"/>
        <w:jc w:val="center"/>
      </w:pPr>
      <w:r>
        <w:t>и общественных инициатив, направленных на сохранение</w:t>
      </w:r>
    </w:p>
    <w:p w:rsidR="005767AA" w:rsidRDefault="005767AA">
      <w:pPr>
        <w:pStyle w:val="ConsPlusNormal"/>
        <w:jc w:val="center"/>
      </w:pPr>
      <w:r>
        <w:t>природных объектов в силу их особой культурной, исторической</w:t>
      </w:r>
    </w:p>
    <w:p w:rsidR="005767AA" w:rsidRDefault="005767AA">
      <w:pPr>
        <w:pStyle w:val="ConsPlusNormal"/>
        <w:jc w:val="center"/>
      </w:pPr>
      <w:r>
        <w:t>или экологической значимости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решает задачу по содействию укреплению гражданского единства и гармонизации межнациональных отношений;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влияет на охват населения мероприятиями, направленными на сохранение природных заповедников, национальных парков, являющихся объектами особой культурной, исторической и экологической значимости.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4. Мероприятия, направленные на реализацию проекта</w:t>
      </w:r>
    </w:p>
    <w:p w:rsidR="005767AA" w:rsidRDefault="005767AA">
      <w:pPr>
        <w:pStyle w:val="ConsPlusNormal"/>
        <w:jc w:val="center"/>
      </w:pPr>
      <w:r>
        <w:t>"У истоков российской независимости</w:t>
      </w:r>
    </w:p>
    <w:p w:rsidR="005767AA" w:rsidRDefault="005767AA">
      <w:pPr>
        <w:pStyle w:val="ConsPlusNormal"/>
        <w:jc w:val="center"/>
      </w:pPr>
      <w:r>
        <w:t>(Великое стояние на реке Угре 1480 г.)"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решает задачу по содействию укреплению гражданского единства и гармонизации межнациональных отношений;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влияет на развитие традиционной народной культуры, культуры народов, проживающих на территории Калужской области;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влияет на охват населения мероприятиями, направленными на гражданско-патриотическое воспитание;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обеспечит проведение военно-исторической реконструкции "Великое стояние на реке Угре 1480 г." в 2016 - 2017 годах.</w:t>
      </w:r>
    </w:p>
    <w:p w:rsidR="005767AA" w:rsidRDefault="005767A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28.02.2017 N 87)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5. Реализация мероприятий и инициатив, направленных</w:t>
      </w:r>
    </w:p>
    <w:p w:rsidR="005767AA" w:rsidRDefault="005767AA">
      <w:pPr>
        <w:pStyle w:val="ConsPlusNormal"/>
        <w:jc w:val="center"/>
      </w:pPr>
      <w:r>
        <w:t>на этнокультурное развитие народов России, проживающих</w:t>
      </w:r>
    </w:p>
    <w:p w:rsidR="005767AA" w:rsidRDefault="005767AA">
      <w:pPr>
        <w:pStyle w:val="ConsPlusNormal"/>
        <w:jc w:val="center"/>
      </w:pPr>
      <w:r>
        <w:t>на территории Калужской области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решает задачу по содействию этнокультурному многообразию народов России, проживающих на территории Калужской области;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влияет на развитие традиционной народной культуры, культуры народов, проживающих на территории Калужской области;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обеспечит проведение молодежного фестиваля культур народов, проживающих на территории Калужской области, в 2020 году.</w:t>
      </w:r>
    </w:p>
    <w:p w:rsidR="005767AA" w:rsidRDefault="005767A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28.02.2017 N 87)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6. Укрепление статуса русского языка как языка</w:t>
      </w:r>
    </w:p>
    <w:p w:rsidR="005767AA" w:rsidRDefault="005767AA">
      <w:pPr>
        <w:pStyle w:val="ConsPlusNormal"/>
        <w:jc w:val="center"/>
      </w:pPr>
      <w:r>
        <w:lastRenderedPageBreak/>
        <w:t>межнационального общения и поддержка языкового многообразия</w:t>
      </w:r>
    </w:p>
    <w:p w:rsidR="005767AA" w:rsidRDefault="005767AA">
      <w:pPr>
        <w:pStyle w:val="ConsPlusNormal"/>
        <w:jc w:val="center"/>
      </w:pPr>
      <w:r>
        <w:t>на территории Калужской области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решает задачу по содействию этнокультурному многообразию народов России, проживающих на территории Калужской области;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влияет на развитие традиционной народной культуры, культуры народов, проживающих на территории Калужской области;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обеспечит реализацию ежегодно комплекса мероприятий, посвященных Дням славянской письменности и культуры, в организациях общего, профессионального образования.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2"/>
      </w:pPr>
      <w:r>
        <w:t>7. Мероприятия, направленные на профилактику асоциальных</w:t>
      </w:r>
    </w:p>
    <w:p w:rsidR="005767AA" w:rsidRDefault="005767AA">
      <w:pPr>
        <w:pStyle w:val="ConsPlusNormal"/>
        <w:jc w:val="center"/>
      </w:pPr>
      <w:r>
        <w:t>явлений, терроризма и экстремизма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решает задачу по содействию укреплению гражданского единства и гармонизации межнациональных отношений;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обеспечит проведение мероприятий, направленных на воспитание толерантности, профилактику экстремизма, правонарушений, наркомании и асоциальных явлений в молодежной среде;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- обеспечит введение в Калужской области системы мониторинга межнациональных отношений и предупреждения межнациональных конфликтов.</w:t>
      </w:r>
    </w:p>
    <w:p w:rsidR="005767AA" w:rsidRDefault="005767AA">
      <w:pPr>
        <w:pStyle w:val="ConsPlusNormal"/>
        <w:jc w:val="both"/>
      </w:pPr>
    </w:p>
    <w:p w:rsidR="005767AA" w:rsidRDefault="005767AA">
      <w:pPr>
        <w:sectPr w:rsidR="005767AA">
          <w:pgSz w:w="11905" w:h="16838"/>
          <w:pgMar w:top="1134" w:right="850" w:bottom="1134" w:left="1701" w:header="0" w:footer="0" w:gutter="0"/>
          <w:cols w:space="720"/>
        </w:sectPr>
      </w:pPr>
    </w:p>
    <w:p w:rsidR="005767AA" w:rsidRDefault="005767AA">
      <w:pPr>
        <w:pStyle w:val="ConsPlusNormal"/>
        <w:jc w:val="center"/>
        <w:outlineLvl w:val="1"/>
      </w:pPr>
      <w:r>
        <w:lastRenderedPageBreak/>
        <w:t>5. Характеристика мер государственного регулирования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767AA" w:rsidRDefault="005767AA">
      <w:pPr>
        <w:pStyle w:val="ConsPlusNormal"/>
        <w:jc w:val="center"/>
      </w:pPr>
      <w:r>
        <w:t>от 28.09.2016 N 528)</w:t>
      </w:r>
    </w:p>
    <w:p w:rsidR="005767AA" w:rsidRDefault="005767A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2891"/>
        <w:gridCol w:w="1984"/>
        <w:gridCol w:w="3061"/>
      </w:tblGrid>
      <w:tr w:rsidR="005767AA">
        <w:tc>
          <w:tcPr>
            <w:tcW w:w="567" w:type="dxa"/>
          </w:tcPr>
          <w:p w:rsidR="005767AA" w:rsidRDefault="005767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5767AA" w:rsidRDefault="005767AA">
            <w:pPr>
              <w:pStyle w:val="ConsPlusNormal"/>
              <w:jc w:val="center"/>
            </w:pPr>
            <w:r>
              <w:t>Вид и заголовок нормативного правового акта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5767AA" w:rsidRDefault="005767A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61" w:type="dxa"/>
          </w:tcPr>
          <w:p w:rsidR="005767AA" w:rsidRDefault="005767AA">
            <w:pPr>
              <w:pStyle w:val="ConsPlusNormal"/>
              <w:jc w:val="center"/>
            </w:pPr>
            <w:r>
              <w:t>Наименование индикатора государственной программы, на который влияет правовое регулирование</w:t>
            </w:r>
          </w:p>
        </w:tc>
      </w:tr>
      <w:tr w:rsidR="005767AA">
        <w:tc>
          <w:tcPr>
            <w:tcW w:w="567" w:type="dxa"/>
          </w:tcPr>
          <w:p w:rsidR="005767AA" w:rsidRDefault="0057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5767AA" w:rsidRDefault="005767A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18.09.2015 N 534 "Об утверждении Концепции противодействия экстремизму в Калужской области до 2025 года"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t>Направлено на достижение межнационального и межконфессионального согласия, сохранение этнокультурного многообразия народов, проживающих на территории Калужской области, формирование в обществе обстановки нетерпимости к экстремистской деятельности и распространению экстремистских идей</w:t>
            </w:r>
          </w:p>
        </w:tc>
        <w:tc>
          <w:tcPr>
            <w:tcW w:w="198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Уровень толерантного отношения к представителям другой национальности на территории Калужской области</w:t>
            </w:r>
          </w:p>
        </w:tc>
      </w:tr>
      <w:tr w:rsidR="005767AA">
        <w:tc>
          <w:tcPr>
            <w:tcW w:w="567" w:type="dxa"/>
          </w:tcPr>
          <w:p w:rsidR="005767AA" w:rsidRDefault="0057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5767AA" w:rsidRDefault="005767A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08.02.2016 N 74 "Об утверждении Плана мероприятий по реализации Концепции противодействия экстремизму в Калужской области до 2025 года"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t xml:space="preserve">Утверждает </w:t>
            </w:r>
            <w:hyperlink r:id="rId63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</w:t>
            </w:r>
            <w:hyperlink r:id="rId64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противодействия экстремизму в Калужской области до 2025 года</w:t>
            </w:r>
          </w:p>
        </w:tc>
        <w:tc>
          <w:tcPr>
            <w:tcW w:w="198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</w:t>
            </w:r>
          </w:p>
        </w:tc>
      </w:tr>
      <w:tr w:rsidR="005767AA">
        <w:tc>
          <w:tcPr>
            <w:tcW w:w="567" w:type="dxa"/>
          </w:tcPr>
          <w:p w:rsidR="005767AA" w:rsidRDefault="005767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31" w:type="dxa"/>
          </w:tcPr>
          <w:p w:rsidR="005767AA" w:rsidRDefault="005767A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09.02.2012 N 59 "Об утверждении Порядка определения объема и предоставления субсидий из областного бюджета социально ориентированным некоммерческим организациям" (в ред. постановлений Правительства Калужской области от 06.02.2013 N 43, от 07.10.2013 N 523, от 20.02.2014 N 120, от 22.07.2014 N 425)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t xml:space="preserve">Утверждает </w:t>
            </w:r>
            <w:hyperlink r:id="rId6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предоставления субсидий из областного бюджета социально ориентированным некоммерческим организациям</w:t>
            </w:r>
          </w:p>
        </w:tc>
        <w:tc>
          <w:tcPr>
            <w:tcW w:w="1984" w:type="dxa"/>
          </w:tcPr>
          <w:p w:rsidR="005767AA" w:rsidRDefault="005767AA">
            <w:pPr>
              <w:pStyle w:val="ConsPlusNormal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</w:t>
            </w:r>
          </w:p>
        </w:tc>
      </w:tr>
      <w:tr w:rsidR="005767AA">
        <w:tc>
          <w:tcPr>
            <w:tcW w:w="567" w:type="dxa"/>
          </w:tcPr>
          <w:p w:rsidR="005767AA" w:rsidRDefault="00576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5767AA" w:rsidRDefault="005767A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10.08.2015 N 449 "Об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социальной адаптации иностранных граждан (мигрантов) в рамках регионального проекта "Социальная адаптация иностранных граждан (мигрантов)" государственной программы Калужской области </w:t>
            </w:r>
            <w:r>
              <w:lastRenderedPageBreak/>
              <w:t>"Укрепление единства российской нации и этнокультурное развитие в Калужской области"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lastRenderedPageBreak/>
              <w:t>Регламентирует предоставление субсидий социально ориентированным некоммерческим организациям</w:t>
            </w:r>
          </w:p>
        </w:tc>
        <w:tc>
          <w:tcPr>
            <w:tcW w:w="198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области;</w:t>
            </w:r>
          </w:p>
          <w:p w:rsidR="005767AA" w:rsidRDefault="005767AA">
            <w:pPr>
              <w:pStyle w:val="ConsPlusNormal"/>
            </w:pPr>
            <w:r>
              <w:t>уровень толерантного отношения к представителям другой национальности на территории Калужской области</w:t>
            </w:r>
          </w:p>
        </w:tc>
      </w:tr>
      <w:tr w:rsidR="005767AA">
        <w:tc>
          <w:tcPr>
            <w:tcW w:w="567" w:type="dxa"/>
          </w:tcPr>
          <w:p w:rsidR="005767AA" w:rsidRDefault="0057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5767AA" w:rsidRDefault="005767A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09.07.2015 N 369 "Об утверждении Порядка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Федерации"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t xml:space="preserve">Определяет </w:t>
            </w:r>
            <w:hyperlink r:id="rId6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субсидий из областного бюджета социально ориентированным некоммерческим организациям</w:t>
            </w:r>
          </w:p>
        </w:tc>
        <w:tc>
          <w:tcPr>
            <w:tcW w:w="1984" w:type="dxa"/>
          </w:tcPr>
          <w:p w:rsidR="005767AA" w:rsidRDefault="005767AA">
            <w:pPr>
              <w:pStyle w:val="ConsPlusNormal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</w:t>
            </w:r>
          </w:p>
        </w:tc>
      </w:tr>
      <w:tr w:rsidR="005767AA">
        <w:tc>
          <w:tcPr>
            <w:tcW w:w="567" w:type="dxa"/>
          </w:tcPr>
          <w:p w:rsidR="005767AA" w:rsidRDefault="005767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5767AA" w:rsidRDefault="005767A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внутренней политики и массовых коммуникаций Калужской области от 02.09.2015 N 93-од "О реализации постановления Правительства Калужской области от 10.08.2015 N 449 "Об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</w:t>
            </w:r>
            <w:r>
              <w:lastRenderedPageBreak/>
              <w:t>по социальной адаптации иностранных граждан (мигрантов) в рамках регионального проекта "Социальная адаптация иностранных граждан (мигрантов)" государственной программы Калужской области "Укрепление единства российской нации и этнокультурное развитие в Калужской области"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lastRenderedPageBreak/>
              <w:t>Утверждает порядок расчета субсидий из областного бюджета в рамках регионального проекта "Социальная адаптация иностранных граждан (мигрантов)"</w:t>
            </w:r>
          </w:p>
        </w:tc>
        <w:tc>
          <w:tcPr>
            <w:tcW w:w="198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Уровень толерантного отношения к представителям другой национальности на территории Калужской области</w:t>
            </w:r>
          </w:p>
        </w:tc>
      </w:tr>
      <w:tr w:rsidR="005767AA">
        <w:tc>
          <w:tcPr>
            <w:tcW w:w="567" w:type="dxa"/>
          </w:tcPr>
          <w:p w:rsidR="005767AA" w:rsidRDefault="005767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5767AA" w:rsidRDefault="005767A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и туризма Калужской области от 24.08.2015 N 483 "О проведении в 2015 году межрегионального массового конкурса рисунка и живописи"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t xml:space="preserve">Утверждает </w:t>
            </w:r>
            <w:hyperlink r:id="rId72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проведении массового конкурса рисунка и живописи</w:t>
            </w:r>
          </w:p>
        </w:tc>
        <w:tc>
          <w:tcPr>
            <w:tcW w:w="1984" w:type="dxa"/>
          </w:tcPr>
          <w:p w:rsidR="005767AA" w:rsidRDefault="005767AA">
            <w:pPr>
              <w:pStyle w:val="ConsPlusNormal"/>
            </w:pPr>
            <w:r>
              <w:t>Министерство культуры и туризма Калужской области</w:t>
            </w:r>
          </w:p>
        </w:tc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России, проживающих на территории Калужской области, и поддержку языкового многообразия на территории Калужской области</w:t>
            </w:r>
          </w:p>
        </w:tc>
      </w:tr>
      <w:tr w:rsidR="005767AA">
        <w:tc>
          <w:tcPr>
            <w:tcW w:w="567" w:type="dxa"/>
          </w:tcPr>
          <w:p w:rsidR="005767AA" w:rsidRDefault="005767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5767AA" w:rsidRDefault="005767A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Калужской области от 16.02.2011 N 41 "О создании общественного совета по координации деятельности национальных общественных объединений" (в ред. постановлений Губернатора Калужской области от 30.03.2011 N 103, от 01.08.2011 N 263, от 18.07.2012 N 347, от </w:t>
            </w:r>
            <w:r>
              <w:lastRenderedPageBreak/>
              <w:t>05.10.2012 N 492, от 29.07.2013 N 307, от 26.05.2014 N 205, от 02.10.2014 N 400, от 08.12.2014 N 480, от 15.06.2015 N 236, от 20.11.2015 N 530, от 10.12.2015 N 556, от 20.04.2016 N 174, от 13.09.2016 N 392)</w:t>
            </w:r>
          </w:p>
        </w:tc>
        <w:tc>
          <w:tcPr>
            <w:tcW w:w="2891" w:type="dxa"/>
          </w:tcPr>
          <w:p w:rsidR="005767AA" w:rsidRDefault="005767AA">
            <w:pPr>
              <w:pStyle w:val="ConsPlusNormal"/>
            </w:pPr>
            <w:r>
              <w:lastRenderedPageBreak/>
              <w:t>Создан общественный совет по координации деятельности национальных общественных объединений</w:t>
            </w:r>
          </w:p>
        </w:tc>
        <w:tc>
          <w:tcPr>
            <w:tcW w:w="198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области;</w:t>
            </w:r>
          </w:p>
          <w:p w:rsidR="005767AA" w:rsidRDefault="005767AA">
            <w:pPr>
              <w:pStyle w:val="ConsPlusNormal"/>
            </w:pPr>
            <w:r>
              <w:t xml:space="preserve">уровень толерантного отношения к представителям другой национальности на </w:t>
            </w:r>
            <w:r>
              <w:lastRenderedPageBreak/>
              <w:t>территории Калужской области"</w:t>
            </w:r>
          </w:p>
        </w:tc>
      </w:tr>
    </w:tbl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1"/>
      </w:pPr>
      <w:r>
        <w:t>6. Объем финансовых ресурсов, необходимых для реализации</w:t>
      </w:r>
    </w:p>
    <w:p w:rsidR="005767AA" w:rsidRDefault="005767AA">
      <w:pPr>
        <w:pStyle w:val="ConsPlusNormal"/>
        <w:jc w:val="center"/>
      </w:pPr>
      <w:r>
        <w:t>государственной программы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767AA" w:rsidRDefault="005767AA">
      <w:pPr>
        <w:pStyle w:val="ConsPlusNormal"/>
        <w:jc w:val="center"/>
      </w:pPr>
      <w:r>
        <w:t>от 07.06.2017 N 348)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right"/>
      </w:pPr>
      <w:r>
        <w:t>(тыс. руб. в ценах каждого года)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0"/>
        <w:gridCol w:w="680"/>
        <w:gridCol w:w="1134"/>
        <w:gridCol w:w="907"/>
        <w:gridCol w:w="907"/>
        <w:gridCol w:w="737"/>
        <w:gridCol w:w="737"/>
        <w:gridCol w:w="964"/>
      </w:tblGrid>
      <w:tr w:rsidR="005767AA">
        <w:tc>
          <w:tcPr>
            <w:tcW w:w="3798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66" w:type="dxa"/>
            <w:gridSpan w:val="7"/>
          </w:tcPr>
          <w:p w:rsidR="005767AA" w:rsidRDefault="005767A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767AA">
        <w:tc>
          <w:tcPr>
            <w:tcW w:w="3798" w:type="dxa"/>
            <w:vMerge/>
          </w:tcPr>
          <w:p w:rsidR="005767AA" w:rsidRDefault="005767AA"/>
        </w:tc>
        <w:tc>
          <w:tcPr>
            <w:tcW w:w="1190" w:type="dxa"/>
            <w:vMerge/>
          </w:tcPr>
          <w:p w:rsidR="005767AA" w:rsidRDefault="005767AA"/>
        </w:tc>
        <w:tc>
          <w:tcPr>
            <w:tcW w:w="680" w:type="dxa"/>
          </w:tcPr>
          <w:p w:rsidR="005767AA" w:rsidRDefault="005767A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center"/>
            </w:pPr>
            <w:r>
              <w:t>2020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ВСЕГО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55339,8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6971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15975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5685,1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7053,7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2010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2410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15235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45569,8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6971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15975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4455,1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5493,7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12375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в том числе: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 xml:space="preserve">средства областного бюджета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35615,9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15975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4340,9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2550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12375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 xml:space="preserve">средства областного бюджета в рамках других программ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6896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6896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 xml:space="preserve">средства федерального бюджета </w:t>
            </w:r>
            <w:hyperlink w:anchor="P7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3057,9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114,2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2943,7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lastRenderedPageBreak/>
              <w:t>Иные источники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9770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1560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1860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2260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2860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в том числе: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 xml:space="preserve">внебюджетные источники </w:t>
            </w:r>
            <w:hyperlink w:anchor="P7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9770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1560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1860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2260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2860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по участникам государственной программы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в том числе: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25674,6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10975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949,6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2500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10975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3057,9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114,2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2943,7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министерство спорта и молодежной политики Калужской области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в том числе: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средства областного бюджета в рамках других программ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1896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1896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в том числе: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1636,3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1250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86,3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lastRenderedPageBreak/>
              <w:t>средства областного бюджета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4590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2500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2090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министерство культуры и туризма Калужской области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3715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1250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1215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1250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министерство по делам семьи, демографической и социальной политике Калужской области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средства областного бюджета в рамках других программ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5000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5000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средства областного бюджета в рамках других программ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0</w:t>
            </w: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некоммерческие организации (по согласованию)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68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13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0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798" w:type="dxa"/>
          </w:tcPr>
          <w:p w:rsidR="005767AA" w:rsidRDefault="005767A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0" w:type="dxa"/>
          </w:tcPr>
          <w:p w:rsidR="005767AA" w:rsidRDefault="005767AA">
            <w:pPr>
              <w:pStyle w:val="ConsPlusNormal"/>
              <w:jc w:val="right"/>
            </w:pPr>
            <w:r>
              <w:t>9770</w:t>
            </w:r>
          </w:p>
        </w:tc>
        <w:tc>
          <w:tcPr>
            <w:tcW w:w="68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907" w:type="dxa"/>
          </w:tcPr>
          <w:p w:rsidR="005767AA" w:rsidRDefault="005767AA">
            <w:pPr>
              <w:pStyle w:val="ConsPlusNormal"/>
              <w:jc w:val="right"/>
            </w:pPr>
            <w:r>
              <w:t>1560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1860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2260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2860</w:t>
            </w:r>
          </w:p>
        </w:tc>
      </w:tr>
    </w:tbl>
    <w:p w:rsidR="005767AA" w:rsidRDefault="005767AA">
      <w:pPr>
        <w:sectPr w:rsidR="005767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--------------------------------</w:t>
      </w:r>
    </w:p>
    <w:p w:rsidR="005767AA" w:rsidRDefault="005767AA">
      <w:pPr>
        <w:pStyle w:val="ConsPlusNormal"/>
        <w:spacing w:before="220"/>
        <w:ind w:firstLine="540"/>
        <w:jc w:val="both"/>
      </w:pPr>
      <w:bookmarkStart w:id="3" w:name="P752"/>
      <w:bookmarkEnd w:id="3"/>
      <w:r>
        <w:t>&lt;*&gt;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и на плановый период).</w:t>
      </w:r>
    </w:p>
    <w:p w:rsidR="005767AA" w:rsidRDefault="005767AA">
      <w:pPr>
        <w:pStyle w:val="ConsPlusNormal"/>
        <w:spacing w:before="220"/>
        <w:ind w:firstLine="540"/>
        <w:jc w:val="both"/>
      </w:pPr>
      <w:bookmarkStart w:id="4" w:name="P753"/>
      <w:bookmarkEnd w:id="4"/>
      <w:r>
        <w:t>&lt;**&gt; Объемы финансовых средств федерального бюджета ежегодно уточняются после принятия федерального закона о федеральном бюджете.</w:t>
      </w:r>
    </w:p>
    <w:p w:rsidR="005767AA" w:rsidRDefault="005767AA">
      <w:pPr>
        <w:pStyle w:val="ConsPlusNormal"/>
        <w:spacing w:before="220"/>
        <w:ind w:firstLine="540"/>
        <w:jc w:val="both"/>
      </w:pPr>
      <w:bookmarkStart w:id="5" w:name="P754"/>
      <w:bookmarkEnd w:id="5"/>
      <w:r>
        <w:t>&lt;***&gt; Объемы финансирования за счет внебюджетных средств (средства юридических лиц, направляемые на реализацию программных мероприятий) ежегодно уточнятся по фактическим данным.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  <w:outlineLvl w:val="2"/>
      </w:pPr>
      <w:r>
        <w:t xml:space="preserve">6.1 - 6.2. Исключены.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08.06.2015 N 300.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center"/>
        <w:outlineLvl w:val="1"/>
      </w:pPr>
      <w:bookmarkStart w:id="6" w:name="P758"/>
      <w:bookmarkEnd w:id="6"/>
      <w:r>
        <w:t>7. Механизм реализации государственной программы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767AA" w:rsidRDefault="005767AA">
      <w:pPr>
        <w:pStyle w:val="ConsPlusNormal"/>
        <w:jc w:val="center"/>
      </w:pPr>
      <w:r>
        <w:t>от 28.02.2017 N 87)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Ответственным исполнителем государственной программы является министерство внутренней политики и массовых коммуникаций Калужской области.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Участниками государственной программы выступают министерство культуры и туризма Калужской области, министерство образования и науки Калужской области, министерство труда и социальной защиты Калужской области, министерство природных ресурсов и экологии Калужской области, администрация Губернатора Калужской области, некоммерческие организации (по согласованию).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Реализацию государственной национальной политики Российской Федерации на территории Калужской области, в том числе в рамках государственной программы, планируется проводить в тесном взаимодействии с Общественной палатой Калужской области и общественными организациями, в том числе образованными по национальному признаку.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Привлечение общественности к реализации на территории Калужской области государственной национальной политики, а также к решению важнейших задач в рамках реализации государственной программы предполагается осуществлять в рамках деятельности общественного совета по координации деятельности национальных общественных объединений, созданного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16.02.2011 N 41 "О создании общественного совета по координации деятельности национальных общественных объединений"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от 10.12.2015 N 556, от 20.04.2016 N 174, от 13.09.2016 N 392).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Реализация отдельных мероприятий государственной программы с необходимыми объемами финансирования будет осуществляться в рамках принятых государственных программ Калужской области, в том числе "</w:t>
      </w:r>
      <w:hyperlink r:id="rId78" w:history="1">
        <w:r>
          <w:rPr>
            <w:color w:val="0000FF"/>
          </w:rPr>
          <w:t>Молодежь</w:t>
        </w:r>
      </w:hyperlink>
      <w:r>
        <w:t xml:space="preserve"> Калужской области" (утверждена постановлением Правительства Калужской области от 16.12.2013 N 669 "Об утверждении государственной программы Калужской области "Молодежь Калужской области" (в ред. постановлений Правительства Калужской области от 21.10.2014 N 619, от 09.04.2015 N 182, от 05.11.2015 N 619, от 09.03.2016 N 150, от 17.03.2017 N 127)), "</w:t>
      </w:r>
      <w:hyperlink r:id="rId79" w:history="1">
        <w:r>
          <w:rPr>
            <w:color w:val="0000FF"/>
          </w:rPr>
          <w:t>Развитие</w:t>
        </w:r>
      </w:hyperlink>
      <w:r>
        <w:t xml:space="preserve"> культуры в Калужской области" (утверждена постановлением Правительства Калужской области от 31.12.2013 N 769 "Об утверждении государственной программы Калужской области "Развитие культуры в Калужской области" (в ред. </w:t>
      </w:r>
      <w:r>
        <w:lastRenderedPageBreak/>
        <w:t>постановлений Правительства Калужской области от 11.06.2014 N 351, от 27.11.2014 N 696, от 17.06.2015 N 320, от 02.10.2015 N 555, от 02.12.2015 N 668, от 18.03.2016 N 183, от 27.07.2016 N 405, от 24.11.2016 N 633, от 29.12.2016 N 718, от 16.03.2017 N 114)), "</w:t>
      </w:r>
      <w:hyperlink r:id="rId80" w:history="1">
        <w:r>
          <w:rPr>
            <w:color w:val="0000FF"/>
          </w:rPr>
          <w:t>Социальная поддержка</w:t>
        </w:r>
      </w:hyperlink>
      <w:r>
        <w:t xml:space="preserve"> граждан в Калужской области" (утверждена постановлением Правительства Калужской области от 26.11.2013 N 628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17.03.2014 N 177, от 17.04.2014 N 250, от 20.06.2014 N 365, от 15.07.2014 N 412, от 22.09.2014 N 555, от 03.12.2014 N 716, от 20.04.2015 N 202, от 15.06.2015 N 314, от 26.06.2015 N 346, от 06.07.2015 N 361, от 17.11.2015 N 640, от 17.02.2016 N 102, от 18.03.2016 N 184, от 12.08.2016 N 434, от 21.10.2016 N 572, от 20.03.2017 N 133)), "</w:t>
      </w:r>
      <w:hyperlink r:id="rId81" w:history="1">
        <w:r>
          <w:rPr>
            <w:color w:val="0000FF"/>
          </w:rPr>
          <w:t>Развитие</w:t>
        </w:r>
      </w:hyperlink>
      <w:r>
        <w:t xml:space="preserve"> образования в Калужской области" (утверждена постановлением Правительства Калужской области от 20.12.2013 N 713 "Об утверждении государственной программы Калужской области "Развитие образования в Калужской области" (в ред. постановлений Правительства Калужской области от 21.02.2014 N 122, от 14.08.2014 N 478, от 28.08.2014 N 511, от 06.10.2014 N 580, от 28.11.2014 N 699, от 11.12.2014 N 734, от 30.03.2015 N 170, от 13.07.2015 N 371, от 28.08.2015 N 495, от 22.01.2016 N 28, от 27.01.2016 N 46, от 12.02.2016 N 93, от 18.03.2016 N 185, от 22.04.2016 N 260, от 30.06.2016 N 359, от 15.07.2016 N 386, от 25.11.2016 N 638, от 14.02.2017 N 63, от 20.03.2017 N 140, от 11.04.2017 N 201, от 14.04.2017 N 219, от 22.05.2017 N 311)), ведомственная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"Развитие государственной гражданской службы Калужской области" (утверждена распоряжением заместителя Губернатора Калужской области - руководителя администрации Губернатора Калужской области от 25.11.2013 N 341-ра "Об утверждении ведомственной целевой программы "Развитие государственной гражданской службы Калужской области" (в ред. распоряжений заместителя Губернатора Калужской области - руководителя администрации Губернатора Калужской области от 24.12.2014 N 206-ра, от 14.01.2016 N 4-ра)), ведомственная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"Развитие государственной гражданской службы Калужской области (2017 - 2019 годы)" (утверждена распоряжением заместителя Губернатора Калужской области - руководителя администрации Губернатора Калужской области от 20.12.2016 N 132-ра "Об утверждении ведомственной целевой программы "Развитие государственной гражданской службы Калужской области (2017 - 2019 годы)").</w:t>
      </w:r>
    </w:p>
    <w:p w:rsidR="005767AA" w:rsidRDefault="005767A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07.06.2017 N 348)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>Порядок предоставления субсидий из областного бюджета социально ориентированным некоммерческим организациям, осуществляющим деятельность по социальной адаптации иностранных граждан (мигрантов) в рамках регионального проекта "Социальная адаптация иностранных граждан (мигрантов)", мероприятия "Предоставление субсидий из областного бюджета социально ориентированным некоммерческим организациям, осуществляющим деятельность по социальной адаптации иностранных граждан (мигрантов) в рамках регионального проекта "Социальная адаптация иностранных граждан (мигрантов)", утверждается постановлением Правительства Калужской области. Проведение мероприятия "Межрегиональный конкурс песни "Восславим землю Калужскую" и межрегионального массового конкурса рисунка и живописи осуществляется министерством культуры и туризма Калужской области в соответствии с приказами о проведении конкурсов.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Управление реализацией государственной программы и ее контроль осуществляются в соответствии с полномочиями, указанными в </w:t>
      </w:r>
      <w:hyperlink r:id="rId85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r:id="rId86" w:history="1">
        <w:r>
          <w:rPr>
            <w:color w:val="0000FF"/>
          </w:rPr>
          <w:t>разделе V</w:t>
        </w:r>
      </w:hyperlink>
      <w: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515).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lastRenderedPageBreak/>
        <w:t xml:space="preserve">Взаимодействие с Федеральным агентством по делам национальностей по реализации </w:t>
      </w:r>
      <w:hyperlink w:anchor="P1240" w:history="1">
        <w:r>
          <w:rPr>
            <w:color w:val="0000FF"/>
          </w:rPr>
          <w:t>пункта 3.5 раздела 8</w:t>
        </w:r>
      </w:hyperlink>
      <w:r>
        <w:t xml:space="preserve"> "Перечень программных мероприятий государственной программы" будет осуществляться в соответствии с соглашением, заключенным между Федеральным агентством по делам национальностей и Правительством Калужской области.</w:t>
      </w:r>
    </w:p>
    <w:p w:rsidR="005767AA" w:rsidRDefault="005767AA">
      <w:pPr>
        <w:pStyle w:val="ConsPlusNormal"/>
        <w:spacing w:before="220"/>
        <w:ind w:firstLine="540"/>
        <w:jc w:val="both"/>
      </w:pPr>
      <w:r>
        <w:t xml:space="preserve">В 2017 году реализация </w:t>
      </w:r>
      <w:hyperlink w:anchor="P1061" w:history="1">
        <w:r>
          <w:rPr>
            <w:color w:val="0000FF"/>
          </w:rPr>
          <w:t>мероприятий 1.4.2</w:t>
        </w:r>
      </w:hyperlink>
      <w:r>
        <w:t xml:space="preserve">, </w:t>
      </w:r>
      <w:hyperlink w:anchor="P1084" w:history="1">
        <w:r>
          <w:rPr>
            <w:color w:val="0000FF"/>
          </w:rPr>
          <w:t>1.4.3</w:t>
        </w:r>
      </w:hyperlink>
      <w:r>
        <w:t xml:space="preserve">, </w:t>
      </w:r>
      <w:hyperlink w:anchor="P1133" w:history="1">
        <w:r>
          <w:rPr>
            <w:color w:val="0000FF"/>
          </w:rPr>
          <w:t>2.1.2</w:t>
        </w:r>
      </w:hyperlink>
      <w:r>
        <w:t xml:space="preserve"> перечня программных мероприятий государственной программы будет осуществляться в соответствии с соглашением между Федеральным агентством по делам национальностей и Правительством Калужской области о предоставлении субсидии бюджету Калужской области из федерального бюджета от 18.02.2017 N 380-08-074.</w:t>
      </w:r>
    </w:p>
    <w:p w:rsidR="005767AA" w:rsidRDefault="005767AA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07.06.2017 N 348)</w:t>
      </w:r>
    </w:p>
    <w:p w:rsidR="005767AA" w:rsidRDefault="005767AA">
      <w:pPr>
        <w:pStyle w:val="ConsPlusNormal"/>
        <w:jc w:val="both"/>
      </w:pPr>
    </w:p>
    <w:p w:rsidR="005767AA" w:rsidRDefault="005767AA">
      <w:pPr>
        <w:sectPr w:rsidR="005767AA">
          <w:pgSz w:w="11905" w:h="16838"/>
          <w:pgMar w:top="1134" w:right="850" w:bottom="1134" w:left="1701" w:header="0" w:footer="0" w:gutter="0"/>
          <w:cols w:space="720"/>
        </w:sectPr>
      </w:pPr>
    </w:p>
    <w:p w:rsidR="005767AA" w:rsidRDefault="005767AA">
      <w:pPr>
        <w:pStyle w:val="ConsPlusNormal"/>
        <w:jc w:val="center"/>
        <w:outlineLvl w:val="1"/>
      </w:pPr>
      <w:r>
        <w:lastRenderedPageBreak/>
        <w:t>8. Перечень программных мероприятий государственной</w:t>
      </w:r>
    </w:p>
    <w:p w:rsidR="005767AA" w:rsidRDefault="005767AA">
      <w:pPr>
        <w:pStyle w:val="ConsPlusNormal"/>
        <w:jc w:val="center"/>
      </w:pPr>
      <w:r>
        <w:t>программы</w:t>
      </w:r>
    </w:p>
    <w:p w:rsidR="005767AA" w:rsidRDefault="005767AA">
      <w:pPr>
        <w:pStyle w:val="ConsPlusNormal"/>
        <w:jc w:val="center"/>
      </w:pPr>
    </w:p>
    <w:p w:rsidR="005767AA" w:rsidRDefault="005767AA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767AA" w:rsidRDefault="005767AA">
      <w:pPr>
        <w:pStyle w:val="ConsPlusNormal"/>
        <w:jc w:val="center"/>
      </w:pPr>
      <w:r>
        <w:t>от 28.02.2017 N 87)</w:t>
      </w:r>
    </w:p>
    <w:p w:rsidR="005767AA" w:rsidRDefault="005767A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794"/>
        <w:gridCol w:w="1644"/>
        <w:gridCol w:w="1531"/>
        <w:gridCol w:w="1020"/>
        <w:gridCol w:w="737"/>
        <w:gridCol w:w="737"/>
        <w:gridCol w:w="964"/>
        <w:gridCol w:w="737"/>
        <w:gridCol w:w="737"/>
        <w:gridCol w:w="737"/>
        <w:gridCol w:w="737"/>
      </w:tblGrid>
      <w:tr w:rsidR="005767AA">
        <w:tc>
          <w:tcPr>
            <w:tcW w:w="3061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794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Сроки реализации (гг.)</w:t>
            </w:r>
          </w:p>
        </w:tc>
        <w:tc>
          <w:tcPr>
            <w:tcW w:w="1644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Участник государственной программы</w:t>
            </w:r>
          </w:p>
        </w:tc>
        <w:tc>
          <w:tcPr>
            <w:tcW w:w="1531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  <w:vMerge w:val="restart"/>
          </w:tcPr>
          <w:p w:rsidR="005767AA" w:rsidRDefault="005767AA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5386" w:type="dxa"/>
            <w:gridSpan w:val="7"/>
          </w:tcPr>
          <w:p w:rsidR="005767AA" w:rsidRDefault="005767AA">
            <w:pPr>
              <w:pStyle w:val="ConsPlusNormal"/>
              <w:jc w:val="center"/>
            </w:pPr>
            <w:r>
              <w:t>В том числе по годам реализации государственной программы</w:t>
            </w:r>
          </w:p>
        </w:tc>
      </w:tr>
      <w:tr w:rsidR="005767AA">
        <w:tc>
          <w:tcPr>
            <w:tcW w:w="3061" w:type="dxa"/>
            <w:vMerge/>
          </w:tcPr>
          <w:p w:rsidR="005767AA" w:rsidRDefault="005767AA"/>
        </w:tc>
        <w:tc>
          <w:tcPr>
            <w:tcW w:w="794" w:type="dxa"/>
            <w:vMerge/>
          </w:tcPr>
          <w:p w:rsidR="005767AA" w:rsidRDefault="005767AA"/>
        </w:tc>
        <w:tc>
          <w:tcPr>
            <w:tcW w:w="1644" w:type="dxa"/>
            <w:vMerge/>
          </w:tcPr>
          <w:p w:rsidR="005767AA" w:rsidRDefault="005767AA"/>
        </w:tc>
        <w:tc>
          <w:tcPr>
            <w:tcW w:w="1531" w:type="dxa"/>
            <w:vMerge/>
          </w:tcPr>
          <w:p w:rsidR="005767AA" w:rsidRDefault="005767AA"/>
        </w:tc>
        <w:tc>
          <w:tcPr>
            <w:tcW w:w="1020" w:type="dxa"/>
            <w:vMerge/>
          </w:tcPr>
          <w:p w:rsidR="005767AA" w:rsidRDefault="005767AA"/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center"/>
            </w:pPr>
            <w:r>
              <w:t>2020</w:t>
            </w:r>
          </w:p>
        </w:tc>
      </w:tr>
      <w:tr w:rsidR="005767AA">
        <w:tc>
          <w:tcPr>
            <w:tcW w:w="13436" w:type="dxa"/>
            <w:gridSpan w:val="12"/>
          </w:tcPr>
          <w:p w:rsidR="005767AA" w:rsidRDefault="005767AA">
            <w:pPr>
              <w:pStyle w:val="ConsPlusNormal"/>
              <w:jc w:val="center"/>
              <w:outlineLvl w:val="2"/>
            </w:pPr>
            <w:r>
              <w:t>1. 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5767AA">
        <w:tc>
          <w:tcPr>
            <w:tcW w:w="13436" w:type="dxa"/>
            <w:gridSpan w:val="12"/>
          </w:tcPr>
          <w:p w:rsidR="005767AA" w:rsidRDefault="005767AA">
            <w:pPr>
              <w:pStyle w:val="ConsPlusNormal"/>
              <w:jc w:val="center"/>
              <w:outlineLvl w:val="3"/>
            </w:pPr>
            <w:r>
              <w:t>1.1. 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</w:t>
            </w:r>
          </w:p>
        </w:tc>
      </w:tr>
      <w:tr w:rsidR="005767AA">
        <w:tc>
          <w:tcPr>
            <w:tcW w:w="3061" w:type="dxa"/>
            <w:vMerge w:val="restart"/>
          </w:tcPr>
          <w:p w:rsidR="005767AA" w:rsidRDefault="005767AA">
            <w:pPr>
              <w:pStyle w:val="ConsPlusNormal"/>
            </w:pPr>
            <w:r>
              <w:t>1.1.1. Поддержка межрегионального и международного взаимодействия молодежи. Участие в проводимых на территории Калужской области инициативными группами молодежи, молодежными и детскими общественными объединениями мероприятиях, лагерях, молодежных обменах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спорта и молодежной политики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(в рамках </w:t>
            </w:r>
            <w:hyperlink r:id="rId89" w:history="1">
              <w:r>
                <w:rPr>
                  <w:color w:val="0000FF"/>
                </w:rPr>
                <w:t>мероприятия 1.4.5</w:t>
              </w:r>
            </w:hyperlink>
            <w:r>
              <w:t xml:space="preserve"> перечня программных мероприятий государственной программы Калужской области "Молодежь Калужской области")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061" w:type="dxa"/>
            <w:vMerge/>
          </w:tcPr>
          <w:p w:rsidR="005767AA" w:rsidRDefault="005767AA"/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2015, 2020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  <w:r>
              <w:t>Финансиров</w:t>
            </w:r>
            <w:r>
              <w:lastRenderedPageBreak/>
              <w:t xml:space="preserve">ание осуществляется в рамках </w:t>
            </w:r>
            <w:hyperlink r:id="rId90" w:history="1">
              <w:r>
                <w:rPr>
                  <w:color w:val="0000FF"/>
                </w:rPr>
                <w:t>мероприятия 1.4.5</w:t>
              </w:r>
            </w:hyperlink>
            <w:r>
              <w:t xml:space="preserve"> перечня программных мероприятий государственной программы Калужской области "Молодежь Калужской области"</w:t>
            </w:r>
          </w:p>
        </w:tc>
      </w:tr>
      <w:tr w:rsidR="005767AA">
        <w:tc>
          <w:tcPr>
            <w:tcW w:w="3061" w:type="dxa"/>
            <w:vMerge w:val="restart"/>
          </w:tcPr>
          <w:p w:rsidR="005767AA" w:rsidRDefault="005767AA">
            <w:pPr>
              <w:pStyle w:val="ConsPlusNormal"/>
            </w:pPr>
            <w:r>
              <w:lastRenderedPageBreak/>
              <w:t xml:space="preserve">1.1.2. Гражданское воспитание </w:t>
            </w:r>
            <w:r>
              <w:lastRenderedPageBreak/>
              <w:t>молодежи, содействие интеллектуальному, духовно-нравственному развитию молодежи, укрепление института молодой семьи</w:t>
            </w:r>
          </w:p>
        </w:tc>
        <w:tc>
          <w:tcPr>
            <w:tcW w:w="79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64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спорта и молодежной политики Калужской области</w:t>
            </w:r>
          </w:p>
        </w:tc>
        <w:tc>
          <w:tcPr>
            <w:tcW w:w="1531" w:type="dxa"/>
            <w:vMerge w:val="restart"/>
          </w:tcPr>
          <w:p w:rsidR="005767AA" w:rsidRDefault="005767AA">
            <w:pPr>
              <w:pStyle w:val="ConsPlusNormal"/>
            </w:pPr>
            <w:r>
              <w:lastRenderedPageBreak/>
              <w:t xml:space="preserve">Областной </w:t>
            </w:r>
            <w:r>
              <w:lastRenderedPageBreak/>
              <w:t xml:space="preserve">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  <w:vMerge w:val="restart"/>
          </w:tcPr>
          <w:p w:rsidR="005767AA" w:rsidRDefault="005767AA">
            <w:pPr>
              <w:pStyle w:val="ConsPlusNormal"/>
            </w:pPr>
            <w:r>
              <w:lastRenderedPageBreak/>
              <w:t xml:space="preserve">Финансирование осуществляется в рамках </w:t>
            </w:r>
            <w:hyperlink r:id="rId91" w:history="1">
              <w:r>
                <w:rPr>
                  <w:color w:val="0000FF"/>
                </w:rPr>
                <w:t>мероприятия 1.4.6</w:t>
              </w:r>
            </w:hyperlink>
            <w:r>
              <w:t xml:space="preserve"> </w:t>
            </w:r>
            <w:r>
              <w:lastRenderedPageBreak/>
              <w:t>перечня программных мероприятий государственной программы Калужской области "Молодежь Калужской области"</w:t>
            </w:r>
          </w:p>
        </w:tc>
      </w:tr>
      <w:tr w:rsidR="005767AA">
        <w:tc>
          <w:tcPr>
            <w:tcW w:w="3061" w:type="dxa"/>
            <w:vMerge/>
          </w:tcPr>
          <w:p w:rsidR="005767AA" w:rsidRDefault="005767AA"/>
        </w:tc>
        <w:tc>
          <w:tcPr>
            <w:tcW w:w="794" w:type="dxa"/>
            <w:tcBorders>
              <w:top w:val="nil"/>
            </w:tcBorders>
          </w:tcPr>
          <w:p w:rsidR="005767AA" w:rsidRDefault="005767AA">
            <w:pPr>
              <w:pStyle w:val="ConsPlusNormal"/>
            </w:pPr>
            <w:r>
              <w:t>2015 - 2020</w:t>
            </w:r>
          </w:p>
        </w:tc>
        <w:tc>
          <w:tcPr>
            <w:tcW w:w="1644" w:type="dxa"/>
            <w:tcBorders>
              <w:top w:val="nil"/>
            </w:tcBorders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  <w:vMerge/>
          </w:tcPr>
          <w:p w:rsidR="005767AA" w:rsidRDefault="005767AA"/>
        </w:tc>
        <w:tc>
          <w:tcPr>
            <w:tcW w:w="6406" w:type="dxa"/>
            <w:gridSpan w:val="8"/>
            <w:vMerge/>
          </w:tcPr>
          <w:p w:rsidR="005767AA" w:rsidRDefault="005767AA"/>
        </w:tc>
      </w:tr>
      <w:tr w:rsidR="005767AA">
        <w:tc>
          <w:tcPr>
            <w:tcW w:w="3061" w:type="dxa"/>
            <w:vMerge w:val="restart"/>
          </w:tcPr>
          <w:p w:rsidR="005767AA" w:rsidRDefault="005767AA">
            <w:pPr>
              <w:pStyle w:val="ConsPlusNormal"/>
            </w:pPr>
            <w:r>
              <w:t>1.1.3. Реализация на конкурсной основе проектов общественных объединений по профилактике экстремизма, воспитанию толерантности в молодежной среде, профилактике наркомании, алкоголизма, безнадзорности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спорта и молодежной политики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(в рамках </w:t>
            </w:r>
            <w:hyperlink r:id="rId92" w:history="1">
              <w:r>
                <w:rPr>
                  <w:color w:val="0000FF"/>
                </w:rPr>
                <w:t>мероприятия 1.4.3</w:t>
              </w:r>
            </w:hyperlink>
            <w:r>
              <w:t xml:space="preserve"> перечня программных мероприятий государственной программы Калужской области "Молодежь Калужской области")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061" w:type="dxa"/>
            <w:vMerge/>
          </w:tcPr>
          <w:p w:rsidR="005767AA" w:rsidRDefault="005767AA"/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2015, 2020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  <w:r>
              <w:t>Финансирование осуществляется в рамка</w:t>
            </w:r>
            <w:r>
              <w:lastRenderedPageBreak/>
              <w:t xml:space="preserve">х </w:t>
            </w:r>
            <w:hyperlink r:id="rId93" w:history="1">
              <w:r>
                <w:rPr>
                  <w:color w:val="0000FF"/>
                </w:rPr>
                <w:t>мероприятия 1.4.3</w:t>
              </w:r>
            </w:hyperlink>
            <w:r>
              <w:t xml:space="preserve"> перечня программных мероприятий государственной программы Калужской области "Молодежь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lastRenderedPageBreak/>
              <w:t xml:space="preserve">1.1.4. Комплекс мероприятий по развитию гастрольной деятельности в целях формирования толерантного сознания, укрепления общегражданской </w:t>
            </w:r>
            <w:r>
              <w:lastRenderedPageBreak/>
              <w:t>идентичности и предупреждения межнациональных конфликтов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lastRenderedPageBreak/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культуры и туризма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94" w:history="1">
              <w:r>
                <w:rPr>
                  <w:color w:val="0000FF"/>
                </w:rPr>
                <w:t>мероприятия 1.4.4</w:t>
              </w:r>
            </w:hyperlink>
            <w:r>
              <w:t xml:space="preserve"> подпрограммы "Развитие учреждений культуры и образования в сфере культуры Калужской области" государственной программы Калужской области "Развитие культуры в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1.1.5. Участие деятелей культуры и творческих коллективов Калужской области в межрегиональных, всероссийских и международных творческих проектах и мероприятиях, направленных на формирование толерантного сознания, борьбу с этническим экстремизмом и предупреждение межнациональных конфликтов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культуры и туризма Калужской области;</w:t>
            </w:r>
          </w:p>
          <w:p w:rsidR="005767AA" w:rsidRDefault="005767AA">
            <w:pPr>
              <w:pStyle w:val="ConsPlusNormal"/>
            </w:pPr>
            <w:r>
              <w:t>государственные учреждения культуры и образования в сфере культуры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95" w:history="1">
              <w:r>
                <w:rPr>
                  <w:color w:val="0000FF"/>
                </w:rPr>
                <w:t>мероприятия 1</w:t>
              </w:r>
            </w:hyperlink>
            <w:r>
              <w:t xml:space="preserve"> "Реализация культурных акций при участии учреждений культуры и образования в сфере культуры Калужской области" перечня программных мероприятий подпрограммы "Организация и проведение мероприятий в сфере культуры, искусства и кинематографии" государственной программы Калужской области "Развитие культуры в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1.1.6. Организация методического семинара для органов исполнительной власти и местного самоуправления Калужской области с приглашением ведущих специалистов по религиоведению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2017 - 2018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061" w:type="dxa"/>
            <w:vMerge w:val="restart"/>
          </w:tcPr>
          <w:p w:rsidR="005767AA" w:rsidRDefault="005767AA">
            <w:pPr>
              <w:pStyle w:val="ConsPlusNormal"/>
            </w:pPr>
            <w:r>
              <w:t>1.1.7. Работа с молодежью, оказавшейся в трудной жизненной ситуации, а также отбывающей наказание в исправительных учреждениях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 xml:space="preserve">Министерство спорта и молодежной политики Калужской </w:t>
            </w:r>
            <w:r>
              <w:lastRenderedPageBreak/>
              <w:t>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lastRenderedPageBreak/>
              <w:t xml:space="preserve">Областной бюджет (в рамках </w:t>
            </w:r>
            <w:hyperlink r:id="rId96" w:history="1">
              <w:r>
                <w:rPr>
                  <w:color w:val="0000FF"/>
                </w:rPr>
                <w:t>мероприятия 1.4.1</w:t>
              </w:r>
            </w:hyperlink>
            <w:r>
              <w:t xml:space="preserve"> перечня </w:t>
            </w:r>
            <w:r>
              <w:lastRenderedPageBreak/>
              <w:t>программных мероприятий государственной программы Калужской области "Молодежь Калужской области")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lastRenderedPageBreak/>
              <w:t>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061" w:type="dxa"/>
            <w:vMerge/>
          </w:tcPr>
          <w:p w:rsidR="005767AA" w:rsidRDefault="005767AA"/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2015 - 2016,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97" w:history="1">
              <w:r>
                <w:rPr>
                  <w:color w:val="0000FF"/>
                </w:rPr>
                <w:t>мероприятия 1.4.1</w:t>
              </w:r>
            </w:hyperlink>
            <w:r>
              <w:t xml:space="preserve"> перечня программных мероприятий государственной программы </w:t>
            </w:r>
            <w:r>
              <w:lastRenderedPageBreak/>
              <w:t>Калужской области "Молодежь Калужской области"</w:t>
            </w:r>
          </w:p>
        </w:tc>
      </w:tr>
      <w:tr w:rsidR="005767AA">
        <w:tc>
          <w:tcPr>
            <w:tcW w:w="3061" w:type="dxa"/>
            <w:vMerge w:val="restart"/>
          </w:tcPr>
          <w:p w:rsidR="005767AA" w:rsidRDefault="005767AA">
            <w:pPr>
              <w:pStyle w:val="ConsPlusNormal"/>
            </w:pPr>
            <w:r>
              <w:lastRenderedPageBreak/>
              <w:t>1.1.8. Воспитание толерантности, профилактика экстремизма, правонарушений, наркомании и асоциальных явлений в молодежной среде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спорта и молодежной политики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(в рамках </w:t>
            </w:r>
            <w:hyperlink r:id="rId98" w:history="1">
              <w:r>
                <w:rPr>
                  <w:color w:val="0000FF"/>
                </w:rPr>
                <w:t>мероприятия 1.4.2</w:t>
              </w:r>
            </w:hyperlink>
            <w:r>
              <w:t xml:space="preserve"> перечня программных мероприятий государственной программы Калужской области "Молодежь Калужской области")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1286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1286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061" w:type="dxa"/>
            <w:vMerge/>
          </w:tcPr>
          <w:p w:rsidR="005767AA" w:rsidRDefault="005767AA"/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2015 - 2020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876,3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86,3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99" w:history="1">
              <w:r>
                <w:rPr>
                  <w:color w:val="0000FF"/>
                </w:rPr>
                <w:t>мероприятия 1.4.2</w:t>
              </w:r>
            </w:hyperlink>
            <w:r>
              <w:t xml:space="preserve"> перечня программных мероприятий государственной программы Калужской области "Молодежь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lastRenderedPageBreak/>
              <w:t xml:space="preserve">1.1.9. Проведение ежегодных социологических опросов, направленных на определение доли граждан, положительно оценивающих состояние межнациональных отношений, в общем </w:t>
            </w:r>
            <w:r>
              <w:lastRenderedPageBreak/>
              <w:t>количестве граждан Российской Федерации, проживающих на территории Калужской области, и уровня толерантного отношения к представителям другой национальности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lastRenderedPageBreak/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3977,7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902,7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1500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1.1.10. Проведение социологического исследования на тему "Изучение социально-политической ситуации в Калужской области и определение рейтинга СМИ в Калужской области"</w:t>
            </w:r>
          </w:p>
        </w:tc>
        <w:tc>
          <w:tcPr>
            <w:tcW w:w="79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2015, 2017,</w:t>
            </w:r>
          </w:p>
          <w:p w:rsidR="005767AA" w:rsidRDefault="005767AA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14000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6000</w:t>
            </w:r>
          </w:p>
        </w:tc>
        <w:tc>
          <w:tcPr>
            <w:tcW w:w="964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6000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3436" w:type="dxa"/>
            <w:gridSpan w:val="12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t xml:space="preserve">(строка 1.1.10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07.06.2017</w:t>
            </w:r>
          </w:p>
          <w:p w:rsidR="005767AA" w:rsidRDefault="005767AA">
            <w:pPr>
              <w:pStyle w:val="ConsPlusNormal"/>
              <w:jc w:val="both"/>
            </w:pPr>
            <w:r>
              <w:t>N 348)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1.1.11. Проведение социологических исследований по вопросу состояния межэтнических отношений в образовательной среде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2017 - 2020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101" w:history="1">
              <w:r>
                <w:rPr>
                  <w:color w:val="0000FF"/>
                </w:rPr>
                <w:t>мероприятия 3.4</w:t>
              </w:r>
            </w:hyperlink>
            <w:r>
              <w:t xml:space="preserve"> перечня программных мероприятий подпрограммы "Развитие системы воспитания и социализации обучающихся" государственной программы Калужской области "Развитие образования в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1.1.12. Организация и проведение семинаров для педагогов по вопросам межкультурной коммуникации образовательными средствами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102" w:history="1">
              <w:r>
                <w:rPr>
                  <w:color w:val="0000FF"/>
                </w:rPr>
                <w:t>мероприятия 1</w:t>
              </w:r>
            </w:hyperlink>
            <w:r>
              <w:t xml:space="preserve"> перечня программных мероприятий подпрограммы "Обеспечение функционирования системы образования региона и реализации государственной программы" государственной программы Калужской области "Развитие образования в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lastRenderedPageBreak/>
              <w:t>1.1.13. Повышение квалификации государственных служащих, участвующих в реализации государственной национальной политики Российской Федерации, в Калужской области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Администрация Губернатора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103" w:history="1">
              <w:r>
                <w:rPr>
                  <w:color w:val="0000FF"/>
                </w:rPr>
                <w:t>мероприятия 3.4</w:t>
              </w:r>
            </w:hyperlink>
            <w:r>
              <w:t xml:space="preserve"> перечня программных мероприятий ведомственной целевой программы "Развитие государственной гражданской службы Калужской области" приложения N 1 к ведомственной целевой программе "Развитие государственной гражданской службы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1.1.14. Предоставление субсидий из областного бюджета социально ориентированным некоммерческим организациям, осуществляющим деятельность по социальной адаптации иностранных граждан (мигрантов) в рамках регионального проекта "Социальная адаптация иностранных граждан (мигрантов)"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2015, 2020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6950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3475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3475</w:t>
            </w:r>
          </w:p>
        </w:tc>
      </w:tr>
      <w:tr w:rsidR="005767AA">
        <w:tc>
          <w:tcPr>
            <w:tcW w:w="13436" w:type="dxa"/>
            <w:gridSpan w:val="12"/>
          </w:tcPr>
          <w:p w:rsidR="005767AA" w:rsidRDefault="005767AA">
            <w:pPr>
              <w:pStyle w:val="ConsPlusNormal"/>
              <w:jc w:val="center"/>
              <w:outlineLvl w:val="3"/>
            </w:pPr>
            <w:r>
              <w:t>1.2. Реализация информационной кампании, направленной на гармонизацию межнациональных отношений и укрепление российской гражданской идентичности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 xml:space="preserve">1.2.1. Поддержка областных киноакций по теме формирования толерантного сознания, борьбы с этническим экстремизмом и предупреждения межнациональных </w:t>
            </w:r>
            <w:r>
              <w:lastRenderedPageBreak/>
              <w:t>конфликтов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lastRenderedPageBreak/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культуры и туризма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104" w:history="1">
              <w:r>
                <w:rPr>
                  <w:color w:val="0000FF"/>
                </w:rPr>
                <w:t>мероприятия 1.3.2</w:t>
              </w:r>
            </w:hyperlink>
            <w:r>
              <w:t xml:space="preserve"> перечня программных мероприятий подпрограммы "Развитие учреждений культуры и образования в сфере культуры" государственной программы Калужской области "Развитие культуры в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1.2.2. Проведение мероприятий, посвященных Дню народного единства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1.2.3. Проведение мероприятий, посвященных Международному дню толерантности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1.2.4. Проведение в общеобразовательных учреждениях родительских собраний по вопросам воспитания среди молодежи уважительного отношения к представителям различных национальностей, профилактики ксенофобии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1.2.5. Организация проведения цикла научно-практических лекций для старшеклассников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lastRenderedPageBreak/>
              <w:t>1.2.6. Организация и проведение серии просветительских мероприятий для лидеров общественных организаций и движений, национально-культурных объединений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3912" w:type="dxa"/>
            <w:gridSpan w:val="5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c>
          <w:tcPr>
            <w:tcW w:w="13436" w:type="dxa"/>
            <w:gridSpan w:val="12"/>
          </w:tcPr>
          <w:p w:rsidR="005767AA" w:rsidRDefault="005767AA">
            <w:pPr>
              <w:pStyle w:val="ConsPlusNormal"/>
              <w:jc w:val="center"/>
              <w:outlineLvl w:val="3"/>
            </w:pPr>
            <w:r>
              <w:t>1.3. Поддержка мероприятий по развитию социальной рекламы и общественных инициатив, направленных на сохранение природных объектов в силу их особой культурной, исторической или экологической значимости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1.3.1. Становление и развитие стратегического партнерства органов управления, научной общественности, бизнес-структур, направленного на экологически безопасное устойчивое развитие Калужской области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2015, 2016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3200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1600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1600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1.3.2. Проведение мероприятий, посвященных Дню заповедников и национальных парков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2015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1.3.3. Комплекс мероприятий некоммерческого сектора:</w:t>
            </w:r>
          </w:p>
          <w:p w:rsidR="005767AA" w:rsidRDefault="005767AA">
            <w:pPr>
              <w:pStyle w:val="ConsPlusNormal"/>
            </w:pPr>
            <w:r>
              <w:t>- массовые общественные акции, информационные акции;</w:t>
            </w:r>
          </w:p>
          <w:p w:rsidR="005767AA" w:rsidRDefault="005767AA">
            <w:pPr>
              <w:pStyle w:val="ConsPlusNormal"/>
            </w:pPr>
            <w:r>
              <w:t>- конкурсы социальных проектов и программ;</w:t>
            </w:r>
          </w:p>
          <w:p w:rsidR="005767AA" w:rsidRDefault="005767AA">
            <w:pPr>
              <w:pStyle w:val="ConsPlusNormal"/>
            </w:pPr>
            <w:r>
              <w:lastRenderedPageBreak/>
              <w:t>- консолидация экологической общественности на конструктивное решение экологических проблем (семинары, круглые столы, дискуссии);</w:t>
            </w:r>
          </w:p>
          <w:p w:rsidR="005767AA" w:rsidRDefault="005767AA">
            <w:pPr>
              <w:pStyle w:val="ConsPlusNormal"/>
            </w:pPr>
            <w:r>
              <w:t>- изготовление и распространение экологически значимой информации;</w:t>
            </w:r>
          </w:p>
          <w:p w:rsidR="005767AA" w:rsidRDefault="005767AA">
            <w:pPr>
              <w:pStyle w:val="ConsPlusNormal"/>
            </w:pPr>
            <w:r>
              <w:t>- проведение общественных экологических экспертиз;</w:t>
            </w:r>
          </w:p>
          <w:p w:rsidR="005767AA" w:rsidRDefault="005767AA">
            <w:pPr>
              <w:pStyle w:val="ConsPlusNormal"/>
            </w:pPr>
            <w:r>
              <w:t>- развитие социальной рекламы в Калужской области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lastRenderedPageBreak/>
              <w:t>2015 - 2016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1190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13436" w:type="dxa"/>
            <w:gridSpan w:val="12"/>
          </w:tcPr>
          <w:p w:rsidR="005767AA" w:rsidRDefault="005767AA">
            <w:pPr>
              <w:pStyle w:val="ConsPlusNormal"/>
              <w:jc w:val="center"/>
              <w:outlineLvl w:val="3"/>
            </w:pPr>
            <w:r>
              <w:t>1.4. Мероприятия, направленные на реализацию проекта "У истоков российской независимости (Великое стояние на реке Угре 1480 г.)"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1.4.1. Научно-практическая конференция "Калужская земля - родина российской независимости"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2017 - 2020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3061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bookmarkStart w:id="7" w:name="P1061"/>
            <w:bookmarkEnd w:id="7"/>
            <w:r>
              <w:t>1.4.2. Воссоздание материальной и духовной культуры XV века через организацию военно-исторической реконструкции "Великое стояние на реке Угре 1480 г."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2016 - 2017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250,5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28,5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3061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794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1644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1531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1372,6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65,9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1306,7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3436" w:type="dxa"/>
            <w:gridSpan w:val="12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t xml:space="preserve">(строка 1.4.2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07.06.2017</w:t>
            </w:r>
          </w:p>
          <w:p w:rsidR="005767AA" w:rsidRDefault="005767AA">
            <w:pPr>
              <w:pStyle w:val="ConsPlusNormal"/>
              <w:jc w:val="both"/>
            </w:pPr>
            <w:r>
              <w:lastRenderedPageBreak/>
              <w:t>N 348)</w:t>
            </w:r>
          </w:p>
        </w:tc>
      </w:tr>
      <w:tr w:rsidR="005767AA">
        <w:tc>
          <w:tcPr>
            <w:tcW w:w="3061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bookmarkStart w:id="8" w:name="P1084"/>
            <w:bookmarkEnd w:id="8"/>
            <w:r>
              <w:lastRenderedPageBreak/>
              <w:t>1.4.3. Фестиваль творчества, посвященный Великому стоянию на реке Угре 1480 года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3061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794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1644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1531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1466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1466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3436" w:type="dxa"/>
            <w:gridSpan w:val="12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t xml:space="preserve">(строка 1.4.3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07.06.2017</w:t>
            </w:r>
          </w:p>
          <w:p w:rsidR="005767AA" w:rsidRDefault="005767AA">
            <w:pPr>
              <w:pStyle w:val="ConsPlusNormal"/>
              <w:jc w:val="both"/>
            </w:pPr>
            <w:r>
              <w:t>N 348)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1.4.4. Организация выездных общественно-просветительских лекций для национальных объединений Калужской области "Стояние на реке Угре 1480 года"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2017 - 2020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c>
          <w:tcPr>
            <w:tcW w:w="13436" w:type="dxa"/>
            <w:gridSpan w:val="12"/>
          </w:tcPr>
          <w:p w:rsidR="005767AA" w:rsidRDefault="005767AA">
            <w:pPr>
              <w:pStyle w:val="ConsPlusNormal"/>
              <w:jc w:val="center"/>
              <w:outlineLvl w:val="2"/>
            </w:pPr>
            <w:r>
              <w:t>2. Мероприятия, направленные на содействие этнокультурному многообразию народов России, проживающих на территории Калужской области</w:t>
            </w:r>
          </w:p>
        </w:tc>
      </w:tr>
      <w:tr w:rsidR="005767AA">
        <w:tc>
          <w:tcPr>
            <w:tcW w:w="13436" w:type="dxa"/>
            <w:gridSpan w:val="12"/>
          </w:tcPr>
          <w:p w:rsidR="005767AA" w:rsidRDefault="005767AA">
            <w:pPr>
              <w:pStyle w:val="ConsPlusNormal"/>
              <w:jc w:val="center"/>
              <w:outlineLvl w:val="3"/>
            </w:pPr>
            <w:r>
              <w:t>2.1. Реализация мероприятий и инициатив, направленных на этнокультурное развитие народов России, проживающих на территории Калужской области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2.1.1. Организация и проведение молодежного фестиваля культур народов, проживающих на территории Калужской области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</w:tr>
      <w:tr w:rsidR="005767AA">
        <w:tc>
          <w:tcPr>
            <w:tcW w:w="3061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bookmarkStart w:id="9" w:name="P1133"/>
            <w:bookmarkEnd w:id="9"/>
            <w:r>
              <w:t xml:space="preserve">2.1.2. Организация и проведение областного </w:t>
            </w:r>
            <w:r>
              <w:lastRenderedPageBreak/>
              <w:t>творческого конкурса для членов общественных объединений и движений, действующих на территории Калужской области, "Мы любим Россию"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lastRenderedPageBreak/>
              <w:t>2016 - 2020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 xml:space="preserve">Министерство внутренней </w:t>
            </w:r>
            <w:r>
              <w:lastRenderedPageBreak/>
              <w:t>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247,4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18,4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  <w:r>
              <w:t>в рамка</w:t>
            </w:r>
            <w:r>
              <w:lastRenderedPageBreak/>
              <w:t>х текущего финансирования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3061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794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1644" w:type="dxa"/>
            <w:vMerge/>
            <w:tcBorders>
              <w:bottom w:val="nil"/>
            </w:tcBorders>
          </w:tcPr>
          <w:p w:rsidR="005767AA" w:rsidRDefault="005767AA"/>
        </w:tc>
        <w:tc>
          <w:tcPr>
            <w:tcW w:w="1531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219,3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48,3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3436" w:type="dxa"/>
            <w:gridSpan w:val="12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t xml:space="preserve">(строка 2.1.2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07.06.2017</w:t>
            </w:r>
          </w:p>
          <w:p w:rsidR="005767AA" w:rsidRDefault="005767AA">
            <w:pPr>
              <w:pStyle w:val="ConsPlusNormal"/>
              <w:jc w:val="both"/>
            </w:pPr>
            <w:r>
              <w:t>N 348)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2.1.3. Проведение межрегионального конкурса песни "Восславим землю Калужскую", межрегионального массового конкурса рисунка и живописи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2015, 2016, 2020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культуры и туризма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3645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1215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1215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1215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2.1.4. Организация и проведение мероприятий с участием казачества в области патриотического воспитания граждан, охраны правопорядка, этнокультурного развития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2015, 2020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культуры и туризма Калужской области;</w:t>
            </w:r>
          </w:p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35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 xml:space="preserve">2.1.5. Обеспечение работы общественного совета по координации деятельности национальных общественных </w:t>
            </w:r>
            <w:r>
              <w:lastRenderedPageBreak/>
              <w:t xml:space="preserve">объединений, созданного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Калужской области от 16.02.2011 N 41 "О создании общественного совета по координации деятельности национальных общественных объединений"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от 10.12.2015 N 556, от 20.04.2016 N 174, от 13.09.2016 N 392)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lastRenderedPageBreak/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 xml:space="preserve">Министерство внутренней политики и массовых </w:t>
            </w:r>
            <w:r>
              <w:lastRenderedPageBreak/>
              <w:t>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c>
          <w:tcPr>
            <w:tcW w:w="3061" w:type="dxa"/>
            <w:vMerge w:val="restart"/>
          </w:tcPr>
          <w:p w:rsidR="005767AA" w:rsidRDefault="005767AA">
            <w:pPr>
              <w:pStyle w:val="ConsPlusNormal"/>
            </w:pPr>
            <w:r>
              <w:t>2.1.6. Обеспечение условий увеличения объемов и повышения качества услуг, предоставляемых социально ориентированным некоммерческим организациям</w:t>
            </w:r>
          </w:p>
        </w:tc>
        <w:tc>
          <w:tcPr>
            <w:tcW w:w="79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2014</w:t>
            </w:r>
          </w:p>
        </w:tc>
        <w:tc>
          <w:tcPr>
            <w:tcW w:w="164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Министерство по делам семьи, демографической и социальной политике Калужской области</w:t>
            </w:r>
          </w:p>
        </w:tc>
        <w:tc>
          <w:tcPr>
            <w:tcW w:w="1531" w:type="dxa"/>
            <w:vMerge w:val="restart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vMerge w:val="restart"/>
          </w:tcPr>
          <w:p w:rsidR="005767AA" w:rsidRDefault="005767AA">
            <w:pPr>
              <w:pStyle w:val="ConsPlusNormal"/>
              <w:jc w:val="right"/>
            </w:pPr>
            <w:r>
              <w:t>5000</w:t>
            </w:r>
          </w:p>
        </w:tc>
        <w:tc>
          <w:tcPr>
            <w:tcW w:w="737" w:type="dxa"/>
            <w:vMerge w:val="restart"/>
          </w:tcPr>
          <w:p w:rsidR="005767AA" w:rsidRDefault="005767AA">
            <w:pPr>
              <w:pStyle w:val="ConsPlusNormal"/>
              <w:jc w:val="right"/>
            </w:pPr>
            <w:r>
              <w:t>5000</w:t>
            </w:r>
          </w:p>
        </w:tc>
        <w:tc>
          <w:tcPr>
            <w:tcW w:w="4649" w:type="dxa"/>
            <w:gridSpan w:val="6"/>
            <w:vMerge w:val="restart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109" w:history="1">
              <w:r>
                <w:rPr>
                  <w:color w:val="0000FF"/>
                </w:rPr>
                <w:t>мероприятий 1.1</w:t>
              </w:r>
            </w:hyperlink>
            <w:r>
              <w:t xml:space="preserve"> и </w:t>
            </w:r>
            <w:hyperlink r:id="rId110" w:history="1">
              <w:r>
                <w:rPr>
                  <w:color w:val="0000FF"/>
                </w:rPr>
                <w:t>1.4</w:t>
              </w:r>
            </w:hyperlink>
            <w:r>
              <w:t xml:space="preserve"> перечня программных мероприятий подпрограммы "Государственная поддержка социально ориентированных некоммерческих организаций" государственной программы Калужской области "Социальная поддержка граждан в Калужской области"</w:t>
            </w:r>
          </w:p>
        </w:tc>
      </w:tr>
      <w:tr w:rsidR="005767AA">
        <w:tc>
          <w:tcPr>
            <w:tcW w:w="3061" w:type="dxa"/>
            <w:vMerge/>
          </w:tcPr>
          <w:p w:rsidR="005767AA" w:rsidRDefault="005767AA"/>
        </w:tc>
        <w:tc>
          <w:tcPr>
            <w:tcW w:w="794" w:type="dxa"/>
            <w:vMerge w:val="restart"/>
            <w:tcBorders>
              <w:top w:val="nil"/>
            </w:tcBorders>
          </w:tcPr>
          <w:p w:rsidR="005767AA" w:rsidRDefault="005767AA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</w:tcBorders>
          </w:tcPr>
          <w:p w:rsidR="005767AA" w:rsidRDefault="005767AA">
            <w:pPr>
              <w:pStyle w:val="ConsPlusNormal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1531" w:type="dxa"/>
            <w:vMerge/>
          </w:tcPr>
          <w:p w:rsidR="005767AA" w:rsidRDefault="005767AA"/>
        </w:tc>
        <w:tc>
          <w:tcPr>
            <w:tcW w:w="1020" w:type="dxa"/>
            <w:vMerge/>
          </w:tcPr>
          <w:p w:rsidR="005767AA" w:rsidRDefault="005767AA"/>
        </w:tc>
        <w:tc>
          <w:tcPr>
            <w:tcW w:w="737" w:type="dxa"/>
            <w:vMerge/>
          </w:tcPr>
          <w:p w:rsidR="005767AA" w:rsidRDefault="005767AA"/>
        </w:tc>
        <w:tc>
          <w:tcPr>
            <w:tcW w:w="4649" w:type="dxa"/>
            <w:gridSpan w:val="6"/>
            <w:vMerge/>
          </w:tcPr>
          <w:p w:rsidR="005767AA" w:rsidRDefault="005767AA"/>
        </w:tc>
      </w:tr>
      <w:tr w:rsidR="005767AA">
        <w:tc>
          <w:tcPr>
            <w:tcW w:w="3061" w:type="dxa"/>
            <w:vMerge/>
          </w:tcPr>
          <w:p w:rsidR="005767AA" w:rsidRDefault="005767AA"/>
        </w:tc>
        <w:tc>
          <w:tcPr>
            <w:tcW w:w="794" w:type="dxa"/>
            <w:vMerge/>
            <w:tcBorders>
              <w:top w:val="nil"/>
            </w:tcBorders>
          </w:tcPr>
          <w:p w:rsidR="005767AA" w:rsidRDefault="005767AA"/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Социально ориентированные некоммерческие организации (по согласованию)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9770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1860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2260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2860</w:t>
            </w:r>
          </w:p>
        </w:tc>
      </w:tr>
      <w:tr w:rsidR="005767AA">
        <w:tc>
          <w:tcPr>
            <w:tcW w:w="13436" w:type="dxa"/>
            <w:gridSpan w:val="12"/>
          </w:tcPr>
          <w:p w:rsidR="005767AA" w:rsidRDefault="005767AA">
            <w:pPr>
              <w:pStyle w:val="ConsPlusNormal"/>
              <w:jc w:val="center"/>
              <w:outlineLvl w:val="3"/>
            </w:pPr>
            <w:r>
              <w:t>2.2. Укрепление статуса русского языка как языка межнационального общения и поддержка языкового многообразия на территории Калужской области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2.2.1. Разработка предложений и рекомендаций, связанных с особенностями преподавания русского языка в 5 - 9 классах в общеобразовательных организациях, в которых учатся дети трудовых мигрантов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 xml:space="preserve">2.2.2. Реализация комплекса мероприятий, посвященных Дню славянской письменности и культуры, в образовательных организациях и образовательных </w:t>
            </w:r>
            <w:r>
              <w:lastRenderedPageBreak/>
              <w:t>организациях высшего образования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lastRenderedPageBreak/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c>
          <w:tcPr>
            <w:tcW w:w="13436" w:type="dxa"/>
            <w:gridSpan w:val="12"/>
          </w:tcPr>
          <w:p w:rsidR="005767AA" w:rsidRDefault="005767AA">
            <w:pPr>
              <w:pStyle w:val="ConsPlusNormal"/>
              <w:jc w:val="center"/>
              <w:outlineLvl w:val="2"/>
            </w:pPr>
            <w:r>
              <w:t>3. Мероприятия, направленные на профилактику асоциальных явлений, терроризма и экстремизма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3.1. Реализация культурных акций, направленных на формирование толерантного сознания, борьбу с этническим экстремизмом и предупреждение межнациональных конфликтов (при участии учреждений культуры и образования в сфере культуры Калужской области)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культуры и туризма Калужской области, государственные учреждения культуры и образования в сфере культуры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111" w:history="1">
              <w:r>
                <w:rPr>
                  <w:color w:val="0000FF"/>
                </w:rPr>
                <w:t>мероприятия 1</w:t>
              </w:r>
            </w:hyperlink>
            <w:r>
              <w:t xml:space="preserve"> перечня программных мероприятий подпрограммы "Организация и проведение мероприятий в сфере культуры, искусства и кинематографии" государственной программы Калужской области "Развитие культуры в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3.2. Организация проведения классных часов по профилактике экстремизма и ксенофобии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112" w:history="1">
              <w:r>
                <w:rPr>
                  <w:color w:val="0000FF"/>
                </w:rPr>
                <w:t>мероприятия 2.1</w:t>
              </w:r>
            </w:hyperlink>
            <w:r>
              <w:t xml:space="preserve"> перечня программных мероприятий подпрограммы "Развитие общего образования" государственной программы Калужской области "Развитие образования в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3.3. Работа школы по противодействию экстремизму при государственном бюджетном образовательном учреждении дополнительного образования детей Калужской области "Областной центр дополнительного образования детей им. Ю.А.Гагарина"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06" w:type="dxa"/>
            <w:gridSpan w:val="8"/>
          </w:tcPr>
          <w:p w:rsidR="005767AA" w:rsidRDefault="005767AA">
            <w:pPr>
              <w:pStyle w:val="ConsPlusNormal"/>
            </w:pPr>
            <w:r>
              <w:t xml:space="preserve">Финансирование осуществляется в рамках </w:t>
            </w:r>
            <w:hyperlink r:id="rId113" w:history="1">
              <w:r>
                <w:rPr>
                  <w:color w:val="0000FF"/>
                </w:rPr>
                <w:t>мероприятия 1</w:t>
              </w:r>
            </w:hyperlink>
            <w:r>
              <w:t xml:space="preserve"> перечня программных мероприятий подпрограммы "Развитие дополнительного образования" государственной программы Калужской области "Развитие образования в Калужской области"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lastRenderedPageBreak/>
              <w:t>3.4. 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3912" w:type="dxa"/>
            <w:gridSpan w:val="5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bookmarkStart w:id="10" w:name="P1240"/>
            <w:bookmarkEnd w:id="10"/>
            <w:r>
              <w:t>3.5. Участие в работе системы мониторинга состояния межнациональных отношений и предупреждения межнациональных конфликтов, созданной Федеральным агентством по делам национальностей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  <w:r>
              <w:t>2017 - 2020</w:t>
            </w: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2948" w:type="dxa"/>
            <w:gridSpan w:val="4"/>
          </w:tcPr>
          <w:p w:rsidR="005767AA" w:rsidRDefault="005767AA">
            <w:pPr>
              <w:pStyle w:val="ConsPlusNormal"/>
            </w:pPr>
            <w:r>
              <w:t>В рамках текущего финансирования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55339,8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6971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15975</w:t>
            </w:r>
          </w:p>
        </w:tc>
        <w:tc>
          <w:tcPr>
            <w:tcW w:w="964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5685,1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7053,7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2010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2410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15235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3436" w:type="dxa"/>
            <w:gridSpan w:val="12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07.06.2017 N 348)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020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96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37" w:type="dxa"/>
          </w:tcPr>
          <w:p w:rsidR="005767AA" w:rsidRDefault="005767AA">
            <w:pPr>
              <w:pStyle w:val="ConsPlusNormal"/>
            </w:pP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33615,9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15975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4340,9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12375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 xml:space="preserve">областной бюджет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6896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6896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5767AA" w:rsidRDefault="005767AA">
            <w:pPr>
              <w:pStyle w:val="ConsPlusNormal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13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lastRenderedPageBreak/>
              <w:t>3057,9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114,2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2943,7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</w:tr>
      <w:tr w:rsidR="005767AA">
        <w:tblPrEx>
          <w:tblBorders>
            <w:insideH w:val="nil"/>
          </w:tblBorders>
        </w:tblPrEx>
        <w:tc>
          <w:tcPr>
            <w:tcW w:w="13436" w:type="dxa"/>
            <w:gridSpan w:val="12"/>
            <w:tcBorders>
              <w:top w:val="nil"/>
            </w:tcBorders>
          </w:tcPr>
          <w:p w:rsidR="005767AA" w:rsidRDefault="005767AA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07.06.2017 N 348)</w:t>
            </w:r>
          </w:p>
        </w:tc>
      </w:tr>
      <w:tr w:rsidR="005767AA">
        <w:tc>
          <w:tcPr>
            <w:tcW w:w="3061" w:type="dxa"/>
          </w:tcPr>
          <w:p w:rsidR="005767AA" w:rsidRDefault="005767AA">
            <w:pPr>
              <w:pStyle w:val="ConsPlusNormal"/>
            </w:pPr>
          </w:p>
        </w:tc>
        <w:tc>
          <w:tcPr>
            <w:tcW w:w="79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644" w:type="dxa"/>
          </w:tcPr>
          <w:p w:rsidR="005767AA" w:rsidRDefault="005767AA">
            <w:pPr>
              <w:pStyle w:val="ConsPlusNormal"/>
            </w:pPr>
          </w:p>
        </w:tc>
        <w:tc>
          <w:tcPr>
            <w:tcW w:w="1531" w:type="dxa"/>
          </w:tcPr>
          <w:p w:rsidR="005767AA" w:rsidRDefault="005767A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5767AA" w:rsidRDefault="005767AA">
            <w:pPr>
              <w:pStyle w:val="ConsPlusNormal"/>
              <w:jc w:val="right"/>
            </w:pPr>
            <w:r>
              <w:t>9770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767AA" w:rsidRDefault="005767AA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1560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1860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2260</w:t>
            </w:r>
          </w:p>
        </w:tc>
        <w:tc>
          <w:tcPr>
            <w:tcW w:w="737" w:type="dxa"/>
          </w:tcPr>
          <w:p w:rsidR="005767AA" w:rsidRDefault="005767AA">
            <w:pPr>
              <w:pStyle w:val="ConsPlusNormal"/>
              <w:jc w:val="right"/>
            </w:pPr>
            <w:r>
              <w:t>2860</w:t>
            </w:r>
          </w:p>
        </w:tc>
      </w:tr>
    </w:tbl>
    <w:p w:rsidR="005767AA" w:rsidRDefault="005767AA">
      <w:pPr>
        <w:sectPr w:rsidR="005767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ind w:firstLine="540"/>
        <w:jc w:val="both"/>
      </w:pPr>
      <w:r>
        <w:t>--------------------------------</w:t>
      </w:r>
    </w:p>
    <w:p w:rsidR="005767AA" w:rsidRDefault="005767AA">
      <w:pPr>
        <w:pStyle w:val="ConsPlusNormal"/>
        <w:spacing w:before="220"/>
        <w:ind w:firstLine="540"/>
        <w:jc w:val="both"/>
      </w:pPr>
      <w:bookmarkStart w:id="11" w:name="P1325"/>
      <w:bookmarkEnd w:id="11"/>
      <w:r>
        <w:t>&lt;*&gt; В рамках других программ;</w:t>
      </w:r>
    </w:p>
    <w:p w:rsidR="005767AA" w:rsidRDefault="005767AA">
      <w:pPr>
        <w:pStyle w:val="ConsPlusNormal"/>
        <w:spacing w:before="220"/>
        <w:ind w:firstLine="540"/>
        <w:jc w:val="both"/>
      </w:pPr>
      <w:bookmarkStart w:id="12" w:name="P1326"/>
      <w:bookmarkEnd w:id="12"/>
      <w:r>
        <w:t>&lt;**&gt; уточняются после принятия федерального закона о федеральном бюджете на очередной финансовый год и на плановый период;</w:t>
      </w:r>
    </w:p>
    <w:p w:rsidR="005767AA" w:rsidRDefault="005767AA">
      <w:pPr>
        <w:pStyle w:val="ConsPlusNormal"/>
        <w:spacing w:before="220"/>
        <w:ind w:firstLine="540"/>
        <w:jc w:val="both"/>
      </w:pPr>
      <w:bookmarkStart w:id="13" w:name="P1327"/>
      <w:bookmarkEnd w:id="13"/>
      <w:r>
        <w:t>&lt;***&gt; уточняются после принятия закона Калужской области об областном бюджете на очередной финансовый год и на плановый период.</w:t>
      </w: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jc w:val="both"/>
      </w:pPr>
    </w:p>
    <w:p w:rsidR="005767AA" w:rsidRDefault="00576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279" w:rsidRDefault="00493279">
      <w:bookmarkStart w:id="14" w:name="_GoBack"/>
      <w:bookmarkEnd w:id="14"/>
    </w:p>
    <w:sectPr w:rsidR="00493279" w:rsidSect="00465C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AA"/>
    <w:rsid w:val="00493279"/>
    <w:rsid w:val="0057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014A-F48C-44C6-A1CC-299D3E4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F7721102CA7C04409C9E62059EBA63A395A568CA31E0BE4F4842EE4EDDCD08FE2AE390C576925287A0F22138u0O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88F7721102CA7C04409C9E62059EBA63A395A568CA31E6BB4C4F42EE4EDDCD08FE2AE390C576925287A1F12638uAO" TargetMode="External"/><Relationship Id="rId42" Type="http://schemas.openxmlformats.org/officeDocument/2006/relationships/hyperlink" Target="consultantplus://offline/ref=88F7721102CA7C04409C9E62059EBA63A395A568CA31E6BB4C4F42EE4EDDCD08FE2AE390C576925287A1F12638uAO" TargetMode="External"/><Relationship Id="rId47" Type="http://schemas.openxmlformats.org/officeDocument/2006/relationships/hyperlink" Target="consultantplus://offline/ref=37B2FA40287FB93B64FE0344DC05E2B433E7F202574A83B9CD380C0D6C64B14C10D0F801B61672F38AA39C964Du8O" TargetMode="External"/><Relationship Id="rId63" Type="http://schemas.openxmlformats.org/officeDocument/2006/relationships/hyperlink" Target="consultantplus://offline/ref=37B2FA40287FB93B64FE0344DC05E2B433E7F2025F4B80B9CA365107643DBD4E17DFA716B15F7EF28AA39D49u6O" TargetMode="External"/><Relationship Id="rId68" Type="http://schemas.openxmlformats.org/officeDocument/2006/relationships/hyperlink" Target="consultantplus://offline/ref=37B2FA40287FB93B64FE0344DC05E2B433E7F2025E4C81BECE365107643DBD4E41u7O" TargetMode="External"/><Relationship Id="rId84" Type="http://schemas.openxmlformats.org/officeDocument/2006/relationships/hyperlink" Target="consultantplus://offline/ref=37B2FA40287FB93B64FE0344DC05E2B433E7F202574A87B8CF340C0D6C64B14C10D0F801B61672F38AA39E954Du7O" TargetMode="External"/><Relationship Id="rId89" Type="http://schemas.openxmlformats.org/officeDocument/2006/relationships/hyperlink" Target="consultantplus://offline/ref=37B2FA40287FB93B64FE0344DC05E2B433E7F202574A85BCCE3F0C0D6C64B14C10D0F801B61672F38AA09F9F4Du8O" TargetMode="External"/><Relationship Id="rId112" Type="http://schemas.openxmlformats.org/officeDocument/2006/relationships/hyperlink" Target="consultantplus://offline/ref=37B2FA40287FB93B64FE0344DC05E2B433E7F202574A85BBCC380C0D6C64B14C10D0F801B61672F388A59E954Du3O" TargetMode="External"/><Relationship Id="rId16" Type="http://schemas.openxmlformats.org/officeDocument/2006/relationships/hyperlink" Target="consultantplus://offline/ref=88F7721102CA7C04409C9E62059EBA63A395A568CA31E2BB474542EE4EDDCD08FE2AE390C576925287A0F22138uEO" TargetMode="External"/><Relationship Id="rId107" Type="http://schemas.openxmlformats.org/officeDocument/2006/relationships/hyperlink" Target="consultantplus://offline/ref=37B2FA40287FB93B64FE0344DC05E2B433E7F202574A87B8CF340C0D6C64B14C10D0F801B61672F38AA39E9F4Du7O" TargetMode="External"/><Relationship Id="rId11" Type="http://schemas.openxmlformats.org/officeDocument/2006/relationships/hyperlink" Target="consultantplus://offline/ref=88F7721102CA7C04409C9E62059EBA63A395A568CA31E4BA494C42EE4EDDCD08FE2AE390C576925287A0F22538u0O" TargetMode="External"/><Relationship Id="rId24" Type="http://schemas.openxmlformats.org/officeDocument/2006/relationships/hyperlink" Target="consultantplus://offline/ref=88F7721102CA7C04409C9E62059EBA63A395A568CA31E6BC4E4842EE4EDDCD08FE2AE390C576925287A7F02038uEO" TargetMode="External"/><Relationship Id="rId32" Type="http://schemas.openxmlformats.org/officeDocument/2006/relationships/hyperlink" Target="consultantplus://offline/ref=88F7721102CA7C04409C806F13F2E46DA69FFD6DCF30EBEF131944B91138uDO" TargetMode="External"/><Relationship Id="rId37" Type="http://schemas.openxmlformats.org/officeDocument/2006/relationships/hyperlink" Target="consultantplus://offline/ref=88F7721102CA7C04409C806F13F2E46DA59DF266CE31EBEF131944B9118DCB5DBE6AE5C586329F5238uFO" TargetMode="External"/><Relationship Id="rId40" Type="http://schemas.openxmlformats.org/officeDocument/2006/relationships/hyperlink" Target="consultantplus://offline/ref=88F7721102CA7C04409C9E62059EBA63A395A568CA31E2BB474542EE4EDDCD08FE2AE390C576925287A0F22738uBO" TargetMode="External"/><Relationship Id="rId45" Type="http://schemas.openxmlformats.org/officeDocument/2006/relationships/hyperlink" Target="consultantplus://offline/ref=88F7721102CA7C04409C9E62059EBA63A395A568CA31E6BC4E4842EE4EDDCD08FE2AE390C576925287A7F02038uEO" TargetMode="External"/><Relationship Id="rId53" Type="http://schemas.openxmlformats.org/officeDocument/2006/relationships/image" Target="media/image4.wmf"/><Relationship Id="rId58" Type="http://schemas.openxmlformats.org/officeDocument/2006/relationships/hyperlink" Target="consultantplus://offline/ref=37B2FA40287FB93B64FE0344DC05E2B433E7F202574A81BCC5350C0D6C64B14C10D0F801B61672F38AA39C914Du6O" TargetMode="External"/><Relationship Id="rId66" Type="http://schemas.openxmlformats.org/officeDocument/2006/relationships/hyperlink" Target="consultantplus://offline/ref=37B2FA40287FB93B64FE0344DC05E2B433E7F202514D81BDCA365107643DBD4E17DFA716B15F7EF28AA39949uEO" TargetMode="External"/><Relationship Id="rId74" Type="http://schemas.openxmlformats.org/officeDocument/2006/relationships/hyperlink" Target="consultantplus://offline/ref=37B2FA40287FB93B64FE0344DC05E2B433E7F202574A87B8CF340C0D6C64B14C10D0F801B61672F38AA39C904Du1O" TargetMode="External"/><Relationship Id="rId79" Type="http://schemas.openxmlformats.org/officeDocument/2006/relationships/hyperlink" Target="consultantplus://offline/ref=37B2FA40287FB93B64FE0344DC05E2B433E7F202574A86BBCF3E0C0D6C64B14C10D0F801B61672F38BA39E904Du1O" TargetMode="External"/><Relationship Id="rId87" Type="http://schemas.openxmlformats.org/officeDocument/2006/relationships/hyperlink" Target="consultantplus://offline/ref=37B2FA40287FB93B64FE0344DC05E2B433E7F202574A87B8CF340C0D6C64B14C10D0F801B61672F38AA39E954Du9O" TargetMode="External"/><Relationship Id="rId102" Type="http://schemas.openxmlformats.org/officeDocument/2006/relationships/hyperlink" Target="consultantplus://offline/ref=37B2FA40287FB93B64FE0344DC05E2B433E7F202574A85BBCC380C0D6C64B14C10D0F801B61672F388AB9D944Du7O" TargetMode="External"/><Relationship Id="rId110" Type="http://schemas.openxmlformats.org/officeDocument/2006/relationships/hyperlink" Target="consultantplus://offline/ref=37B2FA40287FB93B64FE0344DC05E2B433E7F202574A85BCCE3A0C0D6C64B14C10D0F801B61672F388A195924Du5O" TargetMode="External"/><Relationship Id="rId115" Type="http://schemas.openxmlformats.org/officeDocument/2006/relationships/hyperlink" Target="consultantplus://offline/ref=37B2FA40287FB93B64FE0344DC05E2B433E7F202574A87B8CF340C0D6C64B14C10D0F801B61672F38AA39F924Du6O" TargetMode="External"/><Relationship Id="rId5" Type="http://schemas.openxmlformats.org/officeDocument/2006/relationships/hyperlink" Target="consultantplus://offline/ref=88F7721102CA7C04409C9E62059EBA63A395A568C334E6BC4F461FE44684C10AF925BC87C23F9E5387A0F232u7O" TargetMode="External"/><Relationship Id="rId61" Type="http://schemas.openxmlformats.org/officeDocument/2006/relationships/hyperlink" Target="consultantplus://offline/ref=37B2FA40287FB93B64FE0344DC05E2B433E7F2025E4D8BB9CC365107643DBD4E41u7O" TargetMode="External"/><Relationship Id="rId82" Type="http://schemas.openxmlformats.org/officeDocument/2006/relationships/hyperlink" Target="consultantplus://offline/ref=37B2FA40287FB93B64FE0344DC05E2B433E7F2025F4A8BB6C4365107643DBD4E17DFA716B15F7EF28AA39C49uFO" TargetMode="External"/><Relationship Id="rId90" Type="http://schemas.openxmlformats.org/officeDocument/2006/relationships/hyperlink" Target="consultantplus://offline/ref=37B2FA40287FB93B64FE0344DC05E2B433E7F202574A85BCCE3F0C0D6C64B14C10D0F801B61672F38AA09F9F4Du8O" TargetMode="External"/><Relationship Id="rId95" Type="http://schemas.openxmlformats.org/officeDocument/2006/relationships/hyperlink" Target="consultantplus://offline/ref=37B2FA40287FB93B64FE0344DC05E2B433E7F202574A86BBCF3E0C0D6C64B14C10D0F801B61672F388A199944Du7O" TargetMode="External"/><Relationship Id="rId19" Type="http://schemas.openxmlformats.org/officeDocument/2006/relationships/hyperlink" Target="consultantplus://offline/ref=88F7721102CA7C04409C9E62059EBA63A395A568C232E1BF47461FE44684C10AF925BC87C23F9E5387A0F232u6O" TargetMode="External"/><Relationship Id="rId14" Type="http://schemas.openxmlformats.org/officeDocument/2006/relationships/hyperlink" Target="consultantplus://offline/ref=88F7721102CA7C04409C9E62059EBA63A395A568C232E1BF47461FE44684C10AF925BC87C23F9E5387A0F232u7O" TargetMode="External"/><Relationship Id="rId22" Type="http://schemas.openxmlformats.org/officeDocument/2006/relationships/hyperlink" Target="consultantplus://offline/ref=88F7721102CA7C04409C9E62059EBA63A395A568CA31E5BC4D4E42EE4EDDCD08FE2AE390C576925286A0F02738u9O" TargetMode="External"/><Relationship Id="rId27" Type="http://schemas.openxmlformats.org/officeDocument/2006/relationships/hyperlink" Target="consultantplus://offline/ref=88F7721102CA7C04409C9E62059EBA63A395A568CA31E4BF4D4442EE4EDDCD08FE2AE390C576925287A0F22138uEO" TargetMode="External"/><Relationship Id="rId30" Type="http://schemas.openxmlformats.org/officeDocument/2006/relationships/hyperlink" Target="consultantplus://offline/ref=88F7721102CA7C04409C806F13F2E46DA59CF266C836EBEF131944B91138uDO" TargetMode="External"/><Relationship Id="rId35" Type="http://schemas.openxmlformats.org/officeDocument/2006/relationships/hyperlink" Target="consultantplus://offline/ref=88F7721102CA7C04409C9E62059EBA63A395A568CA31E2BB474542EE4EDDCD08FE2AE390C576925287A0F22438u0O" TargetMode="External"/><Relationship Id="rId43" Type="http://schemas.openxmlformats.org/officeDocument/2006/relationships/hyperlink" Target="consultantplus://offline/ref=88F7721102CA7C04409C9E62059EBA63A395A568CA31E5BC4D4E42EE4EDDCD08FE2AE390C576925286A0F02738u9O" TargetMode="External"/><Relationship Id="rId48" Type="http://schemas.openxmlformats.org/officeDocument/2006/relationships/hyperlink" Target="consultantplus://offline/ref=37B2FA40287FB93B64FE0344DC05E2B433E7F202574A87B8CF340C0D6C64B14C10D0F801B61672F38AA39C934Du9O" TargetMode="External"/><Relationship Id="rId56" Type="http://schemas.openxmlformats.org/officeDocument/2006/relationships/hyperlink" Target="consultantplus://offline/ref=37B2FA40287FB93B64FE1D49CA69BCBA35E5A50C534288E891690A5A3334B7195090FE54F5527FF348uBO" TargetMode="External"/><Relationship Id="rId64" Type="http://schemas.openxmlformats.org/officeDocument/2006/relationships/hyperlink" Target="consultantplus://offline/ref=37B2FA40287FB93B64FE0344DC05E2B433E7F2025E4D8BB9CC365107643DBD4E17DFA716B15F7EF28AA39D49u6O" TargetMode="External"/><Relationship Id="rId69" Type="http://schemas.openxmlformats.org/officeDocument/2006/relationships/hyperlink" Target="consultantplus://offline/ref=37B2FA40287FB93B64FE0344DC05E2B433E7F2025E4C81BECE365107643DBD4E17DFA716B15F7EF28AA39D49u6O" TargetMode="External"/><Relationship Id="rId77" Type="http://schemas.openxmlformats.org/officeDocument/2006/relationships/hyperlink" Target="consultantplus://offline/ref=37B2FA40287FB93B64FE0344DC05E2B433E7F2025F4D87B6CD365107643DBD4E41u7O" TargetMode="External"/><Relationship Id="rId100" Type="http://schemas.openxmlformats.org/officeDocument/2006/relationships/hyperlink" Target="consultantplus://offline/ref=37B2FA40287FB93B64FE0344DC05E2B433E7F202574A87B8CF340C0D6C64B14C10D0F801B61672F38AA39E924Du1O" TargetMode="External"/><Relationship Id="rId105" Type="http://schemas.openxmlformats.org/officeDocument/2006/relationships/hyperlink" Target="consultantplus://offline/ref=37B2FA40287FB93B64FE0344DC05E2B433E7F202574A87B8CF340C0D6C64B14C10D0F801B61672F38AA39E934Du2O" TargetMode="External"/><Relationship Id="rId113" Type="http://schemas.openxmlformats.org/officeDocument/2006/relationships/hyperlink" Target="consultantplus://offline/ref=37B2FA40287FB93B64FE0344DC05E2B433E7F202574A85BBCC380C0D6C64B14C10D0F801B61672F388A59A964Du0O" TargetMode="External"/><Relationship Id="rId8" Type="http://schemas.openxmlformats.org/officeDocument/2006/relationships/hyperlink" Target="consultantplus://offline/ref=88F7721102CA7C04409C9E62059EBA63A395A568CA31E2BB474542EE4EDDCD08FE2AE390C576925287A0F22138uFO" TargetMode="External"/><Relationship Id="rId51" Type="http://schemas.openxmlformats.org/officeDocument/2006/relationships/image" Target="media/image2.wmf"/><Relationship Id="rId72" Type="http://schemas.openxmlformats.org/officeDocument/2006/relationships/hyperlink" Target="consultantplus://offline/ref=37B2FA40287FB93B64FE0344DC05E2B433E7F2025E4D86BDCF365107643DBD4E17DFA716B15F7EF28AA39D49u5O" TargetMode="External"/><Relationship Id="rId80" Type="http://schemas.openxmlformats.org/officeDocument/2006/relationships/hyperlink" Target="consultantplus://offline/ref=37B2FA40287FB93B64FE0344DC05E2B433E7F202574A85BCCE3A0C0D6C64B14C10D0F801B61672F38AA79A954Du6O" TargetMode="External"/><Relationship Id="rId85" Type="http://schemas.openxmlformats.org/officeDocument/2006/relationships/hyperlink" Target="consultantplus://offline/ref=37B2FA40287FB93B64FE0344DC05E2B433E7F202574A81B8CF380C0D6C64B14C10D0F801B61672F38AA39E974Du1O" TargetMode="External"/><Relationship Id="rId93" Type="http://schemas.openxmlformats.org/officeDocument/2006/relationships/hyperlink" Target="consultantplus://offline/ref=37B2FA40287FB93B64FE0344DC05E2B433E7F202574A85BCCE3F0C0D6C64B14C10D0F801B61672F38AA09F914Du4O" TargetMode="External"/><Relationship Id="rId98" Type="http://schemas.openxmlformats.org/officeDocument/2006/relationships/hyperlink" Target="consultantplus://offline/ref=37B2FA40287FB93B64FE0344DC05E2B433E7F202574A85BCCE3F0C0D6C64B14C10D0F801B61672F38AA09F904Du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F7721102CA7C04409C9E62059EBA63A395A568CA31E2BB474542EE4EDDCD08FE2AE390C576925287A0F22138uFO" TargetMode="External"/><Relationship Id="rId17" Type="http://schemas.openxmlformats.org/officeDocument/2006/relationships/hyperlink" Target="consultantplus://offline/ref=88F7721102CA7C04409C9E62059EBA63A395A568CA31E4BF4D4442EE4EDDCD08FE2AE390C576925287A0F22138uFO" TargetMode="External"/><Relationship Id="rId25" Type="http://schemas.openxmlformats.org/officeDocument/2006/relationships/hyperlink" Target="consultantplus://offline/ref=88F7721102CA7C04409C9E62059EBA63A395A568C231E8B146461FE44684C10AF925BC87C23F9E5387A0F232u8O" TargetMode="External"/><Relationship Id="rId33" Type="http://schemas.openxmlformats.org/officeDocument/2006/relationships/hyperlink" Target="consultantplus://offline/ref=88F7721102CA7C04409C806F13F2E46DA597F36CCA36EBEF131944B91138uDO" TargetMode="External"/><Relationship Id="rId38" Type="http://schemas.openxmlformats.org/officeDocument/2006/relationships/hyperlink" Target="consultantplus://offline/ref=88F7721102CA7C04409C806F13F2E46DA59DFA65CF37EBEF131944B91138uDO" TargetMode="External"/><Relationship Id="rId46" Type="http://schemas.openxmlformats.org/officeDocument/2006/relationships/hyperlink" Target="consultantplus://offline/ref=88F7721102CA7C04409C9E62059EBA63A395A568C231E8B146461FE44684C10AF925BC87C23F9E5387A0F232u8O" TargetMode="External"/><Relationship Id="rId59" Type="http://schemas.openxmlformats.org/officeDocument/2006/relationships/hyperlink" Target="consultantplus://offline/ref=37B2FA40287FB93B64FE0344DC05E2B433E7F202574A81BCC5350C0D6C64B14C10D0F801B61672F38AA39C914Du8O" TargetMode="External"/><Relationship Id="rId67" Type="http://schemas.openxmlformats.org/officeDocument/2006/relationships/hyperlink" Target="consultantplus://offline/ref=37B2FA40287FB93B64FE0344DC05E2B433E7F2025E4C8ABDCC365107643DBD4E41u7O" TargetMode="External"/><Relationship Id="rId103" Type="http://schemas.openxmlformats.org/officeDocument/2006/relationships/hyperlink" Target="consultantplus://offline/ref=37B2FA40287FB93B64FE0344DC05E2B433E7F2025F4A8BB6C4365107643DBD4E17DFA716B15F7EF28AA69949u2O" TargetMode="External"/><Relationship Id="rId108" Type="http://schemas.openxmlformats.org/officeDocument/2006/relationships/hyperlink" Target="consultantplus://offline/ref=37B2FA40287FB93B64FE0344DC05E2B433E7F2025F4D87B6CD365107643DBD4E41u7O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88F7721102CA7C04409C9E62059EBA63A395A568CA31E5BA4F4C42EE4EDDCD08FE2AE390C576925287A0F22138uEO" TargetMode="External"/><Relationship Id="rId41" Type="http://schemas.openxmlformats.org/officeDocument/2006/relationships/hyperlink" Target="consultantplus://offline/ref=88F7721102CA7C04409C806F13F2E46DA59DF266CE31EBEF131944B9118DCB5DBE6AE5C586329F5238uFO" TargetMode="External"/><Relationship Id="rId54" Type="http://schemas.openxmlformats.org/officeDocument/2006/relationships/hyperlink" Target="consultantplus://offline/ref=37B2FA40287FB93B64FE0344DC05E2B433E7F202574A86BDCD3C0C0D6C64B14C10D0F801B61672F38AA39C9E4Du8O" TargetMode="External"/><Relationship Id="rId62" Type="http://schemas.openxmlformats.org/officeDocument/2006/relationships/hyperlink" Target="consultantplus://offline/ref=37B2FA40287FB93B64FE0344DC05E2B433E7F2025F4B80B9CA365107643DBD4E41u7O" TargetMode="External"/><Relationship Id="rId70" Type="http://schemas.openxmlformats.org/officeDocument/2006/relationships/hyperlink" Target="consultantplus://offline/ref=37B2FA40287FB93B64FE0344DC05E2B433E7F2025E4D8ABBC9365107643DBD4E41u7O" TargetMode="External"/><Relationship Id="rId75" Type="http://schemas.openxmlformats.org/officeDocument/2006/relationships/hyperlink" Target="consultantplus://offline/ref=37B2FA40287FB93B64FE0344DC05E2B433E7F2025E4F85BBCD365107643DBD4E17DFA716B15F7EF28AA19449uFO" TargetMode="External"/><Relationship Id="rId83" Type="http://schemas.openxmlformats.org/officeDocument/2006/relationships/hyperlink" Target="consultantplus://offline/ref=37B2FA40287FB93B64FE0344DC05E2B433E7F202574A83B9CD380C0D6C64B14C10D0F801B61672F38AA39C964Du8O" TargetMode="External"/><Relationship Id="rId88" Type="http://schemas.openxmlformats.org/officeDocument/2006/relationships/hyperlink" Target="consultantplus://offline/ref=37B2FA40287FB93B64FE0344DC05E2B433E7F202574A81BCC5350C0D6C64B14C10D0F801B61672F38AA39E904Du6O" TargetMode="External"/><Relationship Id="rId91" Type="http://schemas.openxmlformats.org/officeDocument/2006/relationships/hyperlink" Target="consultantplus://offline/ref=37B2FA40287FB93B64FE0344DC05E2B433E7F202574A85BCCE3F0C0D6C64B14C10D0F801B61672F38AA098974Du1O" TargetMode="External"/><Relationship Id="rId96" Type="http://schemas.openxmlformats.org/officeDocument/2006/relationships/hyperlink" Target="consultantplus://offline/ref=37B2FA40287FB93B64FE0344DC05E2B433E7F202574A85BCCE3F0C0D6C64B14C10D0F801B61672F38AA09F934Du2O" TargetMode="External"/><Relationship Id="rId111" Type="http://schemas.openxmlformats.org/officeDocument/2006/relationships/hyperlink" Target="consultantplus://offline/ref=37B2FA40287FB93B64FE0344DC05E2B433E7F202574A86BBCF3E0C0D6C64B14C10D0F801B61672F388A199944Du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7721102CA7C04409C9E62059EBA63A395A568C232E1BF47461FE44684C10AF925BC87C23F9E5387A0F232u7O" TargetMode="External"/><Relationship Id="rId15" Type="http://schemas.openxmlformats.org/officeDocument/2006/relationships/hyperlink" Target="consultantplus://offline/ref=88F7721102CA7C04409C9E62059EBA63A395A568C236E9BA4C461FE44684C10AF925BC87C23F9E5387A0F232u7O" TargetMode="External"/><Relationship Id="rId23" Type="http://schemas.openxmlformats.org/officeDocument/2006/relationships/hyperlink" Target="consultantplus://offline/ref=88F7721102CA7C04409C9E62059EBA63A395A568CA31E6BB4C4A42EE4EDDCD08FE2AE390C576925287A4F42238uEO" TargetMode="External"/><Relationship Id="rId28" Type="http://schemas.openxmlformats.org/officeDocument/2006/relationships/hyperlink" Target="consultantplus://offline/ref=88F7721102CA7C04409C9E62059EBA63A395A568CA31E5BA4F4C42EE4EDDCD08FE2AE390C576925287A0F22038u9O" TargetMode="External"/><Relationship Id="rId36" Type="http://schemas.openxmlformats.org/officeDocument/2006/relationships/hyperlink" Target="consultantplus://offline/ref=88F7721102CA7C04409C806F13F2E46DA69EF366CC34EBEF131944B9118DCB5DBE6AE53Cu6O" TargetMode="External"/><Relationship Id="rId49" Type="http://schemas.openxmlformats.org/officeDocument/2006/relationships/hyperlink" Target="consultantplus://offline/ref=37B2FA40287FB93B64FE0344DC05E2B433E7F202574A86BDCD3C0C0D6C64B14C10D0F801B61672F38AA39C974Du2O" TargetMode="External"/><Relationship Id="rId57" Type="http://schemas.openxmlformats.org/officeDocument/2006/relationships/hyperlink" Target="consultantplus://offline/ref=37B2FA40287FB93B64FE1D49CA69BCBA35E5A50C534288E891690A5A3334B7195090FE54F5527FF348uBO" TargetMode="External"/><Relationship Id="rId106" Type="http://schemas.openxmlformats.org/officeDocument/2006/relationships/hyperlink" Target="consultantplus://offline/ref=37B2FA40287FB93B64FE0344DC05E2B433E7F202574A87B8CF340C0D6C64B14C10D0F801B61672F38AA39E914Du4O" TargetMode="External"/><Relationship Id="rId114" Type="http://schemas.openxmlformats.org/officeDocument/2006/relationships/hyperlink" Target="consultantplus://offline/ref=37B2FA40287FB93B64FE0344DC05E2B433E7F202574A87B8CF340C0D6C64B14C10D0F801B61672F38AA39F974Du9O" TargetMode="External"/><Relationship Id="rId10" Type="http://schemas.openxmlformats.org/officeDocument/2006/relationships/hyperlink" Target="consultantplus://offline/ref=88F7721102CA7C04409C9E62059EBA63A395A568CA31E5BA4F4C42EE4EDDCD08FE2AE390C576925287A0F22138uFO" TargetMode="External"/><Relationship Id="rId31" Type="http://schemas.openxmlformats.org/officeDocument/2006/relationships/hyperlink" Target="consultantplus://offline/ref=88F7721102CA7C04409C806F13F2E46DA59DF266CE31EBEF131944B91138uDO" TargetMode="External"/><Relationship Id="rId44" Type="http://schemas.openxmlformats.org/officeDocument/2006/relationships/hyperlink" Target="consultantplus://offline/ref=88F7721102CA7C04409C9E62059EBA63A395A568CA31E6BB4C4A42EE4EDDCD08FE2AE390C576925287A4F42238uEO" TargetMode="External"/><Relationship Id="rId52" Type="http://schemas.openxmlformats.org/officeDocument/2006/relationships/image" Target="media/image3.wmf"/><Relationship Id="rId60" Type="http://schemas.openxmlformats.org/officeDocument/2006/relationships/hyperlink" Target="consultantplus://offline/ref=37B2FA40287FB93B64FE0344DC05E2B433E7F2025F4D8ABDCE365107643DBD4E17DFA716B15F7EF28AA39A49u6O" TargetMode="External"/><Relationship Id="rId65" Type="http://schemas.openxmlformats.org/officeDocument/2006/relationships/hyperlink" Target="consultantplus://offline/ref=37B2FA40287FB93B64FE0344DC05E2B433E7F202514D81BDCA365107643DBD4E41u7O" TargetMode="External"/><Relationship Id="rId73" Type="http://schemas.openxmlformats.org/officeDocument/2006/relationships/hyperlink" Target="consultantplus://offline/ref=37B2FA40287FB93B64FE0344DC05E2B433E7F2025F4D87B6CD365107643DBD4E41u7O" TargetMode="External"/><Relationship Id="rId78" Type="http://schemas.openxmlformats.org/officeDocument/2006/relationships/hyperlink" Target="consultantplus://offline/ref=37B2FA40287FB93B64FE0344DC05E2B433E7F202574A85BCCE3F0C0D6C64B14C10D0F801B61672F38AA29F914Du2O" TargetMode="External"/><Relationship Id="rId81" Type="http://schemas.openxmlformats.org/officeDocument/2006/relationships/hyperlink" Target="consultantplus://offline/ref=37B2FA40287FB93B64FE0344DC05E2B433E7F202574A85BBCC380C0D6C64B14C10D0F801B61672F38AA49E974Du6O" TargetMode="External"/><Relationship Id="rId86" Type="http://schemas.openxmlformats.org/officeDocument/2006/relationships/hyperlink" Target="consultantplus://offline/ref=37B2FA40287FB93B64FE0344DC05E2B433E7F202574A81B8CF380C0D6C64B14C10D0F801B61672F38AA39D934Du8O" TargetMode="External"/><Relationship Id="rId94" Type="http://schemas.openxmlformats.org/officeDocument/2006/relationships/hyperlink" Target="consultantplus://offline/ref=37B2FA40287FB93B64FE0344DC05E2B433E7F202574A86BBCF3E0C0D6C64B14C10D0F801B61672F388A295934Du4O" TargetMode="External"/><Relationship Id="rId99" Type="http://schemas.openxmlformats.org/officeDocument/2006/relationships/hyperlink" Target="consultantplus://offline/ref=37B2FA40287FB93B64FE0344DC05E2B433E7F202574A85BCCE3F0C0D6C64B14C10D0F801B61672F38AA09F904Du5O" TargetMode="External"/><Relationship Id="rId101" Type="http://schemas.openxmlformats.org/officeDocument/2006/relationships/hyperlink" Target="consultantplus://offline/ref=37B2FA40287FB93B64FE0344DC05E2B433E7F202574A85BBCC380C0D6C64B14C10D0F801B61672F388A49B974Du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F7721102CA7C04409C9E62059EBA63A395A568CA31E4BF4D4442EE4EDDCD08FE2AE390C576925287A0F22138uFO" TargetMode="External"/><Relationship Id="rId13" Type="http://schemas.openxmlformats.org/officeDocument/2006/relationships/hyperlink" Target="consultantplus://offline/ref=88F7721102CA7C04409C9E62059EBA63A395A568C334E6BC4F461FE44684C10AF925BC87C23F9E5387A0F232u6O" TargetMode="External"/><Relationship Id="rId18" Type="http://schemas.openxmlformats.org/officeDocument/2006/relationships/hyperlink" Target="consultantplus://offline/ref=88F7721102CA7C04409C9E62059EBA63A395A568CA31E5BA4F4C42EE4EDDCD08FE2AE390C576925287A0F22138uFO" TargetMode="External"/><Relationship Id="rId39" Type="http://schemas.openxmlformats.org/officeDocument/2006/relationships/hyperlink" Target="consultantplus://offline/ref=88F7721102CA7C04409C9E62059EBA63A395A568CA31E2BB474542EE4EDDCD08FE2AE390C576925287A0F22738u8O" TargetMode="External"/><Relationship Id="rId109" Type="http://schemas.openxmlformats.org/officeDocument/2006/relationships/hyperlink" Target="consultantplus://offline/ref=37B2FA40287FB93B64FE0344DC05E2B433E7F202574A85BCCE3A0C0D6C64B14C10D0F801B61672F388A1949E4Du7O" TargetMode="External"/><Relationship Id="rId34" Type="http://schemas.openxmlformats.org/officeDocument/2006/relationships/hyperlink" Target="consultantplus://offline/ref=88F7721102CA7C04409C806F13F2E46DA599FB61C235EBEF131944B91138uDO" TargetMode="External"/><Relationship Id="rId50" Type="http://schemas.openxmlformats.org/officeDocument/2006/relationships/image" Target="media/image1.wmf"/><Relationship Id="rId55" Type="http://schemas.openxmlformats.org/officeDocument/2006/relationships/hyperlink" Target="consultantplus://offline/ref=37B2FA40287FB93B64FE0344DC05E2B433E7F2025F4982B8C5365107643DBD4E17DFA716B15F7EF28AA39A49u3O" TargetMode="External"/><Relationship Id="rId76" Type="http://schemas.openxmlformats.org/officeDocument/2006/relationships/hyperlink" Target="consultantplus://offline/ref=37B2FA40287FB93B64FE0344DC05E2B433E7F202574A81BCC5350C0D6C64B14C10D0F801B61672F38AA39E934Du6O" TargetMode="External"/><Relationship Id="rId97" Type="http://schemas.openxmlformats.org/officeDocument/2006/relationships/hyperlink" Target="consultantplus://offline/ref=37B2FA40287FB93B64FE0344DC05E2B433E7F202574A85BCCE3F0C0D6C64B14C10D0F801B61672F38AA09F934Du2O" TargetMode="External"/><Relationship Id="rId104" Type="http://schemas.openxmlformats.org/officeDocument/2006/relationships/hyperlink" Target="consultantplus://offline/ref=37B2FA40287FB93B64FE0344DC05E2B433E7F202574A86BBCF3E0C0D6C64B14C10D0F801B61672F388A2949E4Du2O" TargetMode="External"/><Relationship Id="rId7" Type="http://schemas.openxmlformats.org/officeDocument/2006/relationships/hyperlink" Target="consultantplus://offline/ref=88F7721102CA7C04409C9E62059EBA63A395A568C236E9BA4C461FE44684C10AF925BC87C23F9E5387A0F232u7O" TargetMode="External"/><Relationship Id="rId71" Type="http://schemas.openxmlformats.org/officeDocument/2006/relationships/hyperlink" Target="consultantplus://offline/ref=37B2FA40287FB93B64FE0344DC05E2B433E7F2025E4D86BDCF365107643DBD4E41u7O" TargetMode="External"/><Relationship Id="rId92" Type="http://schemas.openxmlformats.org/officeDocument/2006/relationships/hyperlink" Target="consultantplus://offline/ref=37B2FA40287FB93B64FE0344DC05E2B433E7F202574A85BCCE3F0C0D6C64B14C10D0F801B61672F38AA09F914Du4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F7721102CA7C04409C9E62059EBA63A395A568C232E1BF47461FE44684C10AF925BC87C23F9E5387A0F432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12743</Words>
  <Characters>72636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2017-09-20T14:46:00Z</dcterms:created>
  <dcterms:modified xsi:type="dcterms:W3CDTF">2017-09-20T14:47:00Z</dcterms:modified>
</cp:coreProperties>
</file>