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Калужской обл. от 26.01.2023 N 99</w:t>
              <w:br/>
              <w:t xml:space="preserve">"О создании и утверждении состава экспертного совета по среднему профессиональному образованию при министерстве образования и науки Калужской области"</w:t>
              <w:br/>
              <w:t xml:space="preserve">(вместе с "Положением об экспертном совете по среднему профессиональному образованию при министерстве образования и науки Калужской области")</w:t>
              <w:br/>
              <w:t xml:space="preserve">(Зарегистрировано в Администрации Губернатора Калужской обл. 08.02.2023 N 12892)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8 февраля 2023 г. N 12892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января 2023 г. N 99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И УТВЕРЖДЕНИИ СОСТАВА ЭКСПЕРТНОГО СОВЕТА</w:t>
      </w:r>
    </w:p>
    <w:p>
      <w:pPr>
        <w:pStyle w:val="2"/>
        <w:jc w:val="center"/>
      </w:pPr>
      <w:r>
        <w:rPr>
          <w:sz w:val="20"/>
        </w:rPr>
        <w:t xml:space="preserve">ПО СРЕДНЕМУ ПРОФЕССИОНАЛЬНОМУ ОБРАЗОВАНИЮ ПРИ МИНИСТЕРСТВЕ</w:t>
      </w:r>
    </w:p>
    <w:p>
      <w:pPr>
        <w:pStyle w:val="2"/>
        <w:jc w:val="center"/>
      </w:pPr>
      <w:r>
        <w:rPr>
          <w:sz w:val="20"/>
        </w:rPr>
        <w:t xml:space="preserve">ОБРАЗОВАНИЯ И НАУКИ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 и </w:t>
      </w:r>
      <w:hyperlink w:history="0" r:id="rId8" w:tooltip="Постановление Правительства Калужской области от 13.04.2017 N 210 (ред. от 18.11.2022) &quot;Об утверждении Положения о министерстве образования и науки Калу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от 30.07.2018 N 445, от 05.10.2018 N 612, от 28.11.2018 N 723, от 26.03.2019 N 177, от 23.12.2019 N 832, от 13.02.2020 N 95, от 16.07.2020 N 540, от 25.09.2020 N 756, от 23.07.2021 N 483, от 07.11.2022 N 850, от 18.11.2022 N 895)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среднему профессиональному образованию при министерстве образования и науки Калужской области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среднему профессиональному образованию при министерстве образования и науки Калужской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- начальника управления профессионального образования и науки Д.Ю.Зубова.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 после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А.С.Аникеев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26 января 2023 г. N 99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СРЕДНЕМУ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 ПРИ МИНИСТЕРСТВЕ ОБРАЗОВАНИЯ И НАУКИ КАЛУЖСКОЙ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назначение, задачи, принципы экспертного совета по среднему профессиональному образованию при министерстве образования и науки Калужской области (далее соответственно - Экспертный совет, министерство), созданного при министерстве, порядок его формирования, организацию работы, права председателя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создается в целях обеспечения единой научно-методической политики в области рецензирования и проведения государственно-общественной экспертизы образовательных программ, учебно-методической литературы и средств обучения (далее - образовательные ресурсы) в профессиональных образовательных организациях, расположенных на территории Калужской области (далее - ПОО), в интересах социально-экономического развития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Экспертный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уставами и распоряжениями Президента Российской Федерации, постановлениями и распоряжениями Правительства Российской Федерации, федеральными нормативными правовыми актами, </w:t>
      </w:r>
      <w:hyperlink w:history="0" r:id="rId10" w:tooltip="Устав Калужской области (утв. Постановлением Законодательного Собрания Калужской области от 27.03.1996 N 473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 в сфере профессионального образования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принципы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требований к обеспечению качества разрабатываемых образовательных ресурсов в соответствии с современными и перспективными потребностями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экспертизы и подготовка рецензий о возможности использования образовательных ресурсов в процессе подготовки обучающихся в ПОО;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аналитических и информационно-методических материалов и предложений по совершенствованию нормативной правовой базы по разработке образовательных ресурсов, а также организации и проведению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Экспертный совет строит свою работу на принципах прозрачности и объективности проведения экспертизы, компетентности и научной обоснованности, системного единства нормативно-методического обеспечения, независимости привлекаемых к работе экспертов и объективности экспертных оценок, гласности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экспертизы образовательных ресурсов осуществляется добровольно,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состоит из Президиума Экспертного совета и профильных секций по укрупненным группам профессий и специальностей среднего профессионального образования (далее соответственно - Президиум, секции). Состав Экспертного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Президиума формируется из специалистов министерства, представителей образовательных, научных организаций, представителей работодателей Калужской области. В состав Президиума входят: председатель, сопредседатель, ответственный секретарь и члены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секций входят эксперты по соответствующим укрупненным группам профессий и специальностей среднего профессионального образования. При необходимости допускается привлечение других экспертов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Основной формой деятельности Экспертного совета являются заседания, которые проводятся не реже одного раза в полугодие. Заседания Экспертного совета считаются правомочными, если на них присутствует более половины членов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место и время проведения заседания Экспертного совета определяются председателем или сопредседателем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извещаются о дате, месте и времени проведения заседания ответственным секретарем Экспертного совета не позднее чем за 3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Экспертного совета проводит председатель или, в его отсутствие - сопредседатель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Экспертного совета принимаются открытым голосованием простым большинством голосов на основе предложений, представленных секциями. При равенстве голосов голос председательствующего на заседании является решающим. Экспертный совет выносит решение "рекомендовано к использованию" или "не рекомендовано к использованию".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Экспертного совета оформляется протоколом, который подписывается председательствующим на заседании и ответственным секретарем Экспертного совета в день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совета, которые не согласны с решением Экспертного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Экспертного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повестки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органами исполнительной власти Калужской области по вопросам реализации решений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Экспертный совет во взаимоотношениях с органами исполнительной власти Калужской области,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Сопредседатель Экспертного совета исполняет обязанности председателя Экспертного совета во время его отсутствия, а в случае временного отсутствия сопредседателя Экспертного совета - член Экспертного совета, назначенный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материалов для рассмотрения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извещает членов Экспертного совета о дате, месте и времени проведения заседания, рассылает повестку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копии протоколов заседаний Экспертного совета не позднее трех рабочих дней со дня проведения заседания Экспертного совета членам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секретаря Экспертного совета полномочия исполняет член Экспертного совета, назначенный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Экспертным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высказывают свое мнение по существу обсуждаемых вопросов, замечания и предложения по проектам принимаемых решений и протоколу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вносить предложения в повестку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обязуются лично участвовать в заседаниях Экспертного совета и не имеют права делегировать свои полномочия другим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и обязанности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Президиум Экспертного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экспертизу образовательных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анализ результатов экспертизы образовательных ресурсов и принимать решение о рекомендации образовательных ресурсов к использованию в образовательном процессе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руководству министерства, в региональные органы исполнительной власти, органы местного самоуправления о совершенствовании образовательных ресурсов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Секции Экспертного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регламенты проведения экспертизы по направлению, представлять материалы для утверждения в Президиум;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экспертизу образовательных ресурсов, представлять в президиум предложения о рекомендации образовательных ресурсов в процессе подготовки обучающихся в ПОО;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заказчиков экспертизы дополнительные материалы, необходимые для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экспертного совета обязаны соблюдать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Изменения и дополнения к настоящему Положению готовятся Президиумом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26 января 2023 г. N 99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СРЕДНЕМУ ПРОФЕССИОНАЛЬНОМУ ОБРАЗОВАНИЮ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И НАУКИ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ПРЕЗИДИУМ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566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Аникеев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 (председатель)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Зубов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Юрьевич (сопредседатель)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профессионального образования и науки министерства образования и науки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Карпеченко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Сергеевна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педагогики ФГБОУ ВО "Калужский государственный университет им. К.Э.Циолковского", кандидат педагогических наук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Алакин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научной и инновационной деятельности Калужского филиала ФГБОУ ВО "Московский государственный технический университет имени Н.Э.Баумана", кандидат технических наук, доцент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Богатырев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по взаимодействию с органами государственной власти АО "Калужский научно-исследовательский институт телемеханических устройств"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организационно-методического обеспечения ГИА и аккредитационной экспертизы ГАОУ ДПО "Калужский государственный институт развития образования"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Анатольевна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профессионального образования и науки министерства образования и науки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Казак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развития профессионального образования и образования взрослых ГАОУ ДПО "Калужский государственный институт развития образования", кандидат педагогических наук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Сахарова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 (ответственный секретарь)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КО "Калужский индустриально-педагогический колледж"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07.00.00. Архитектура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08.00.00. Техника и технологии строительства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Гоцына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коммунально-строительный техникум им. И.К.Ципулина"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Коробченко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Николаевна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коммунально-строительный техникум им. И.К.Ципулина"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Кочеватова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учебно-производственной работе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Финашина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Владимировна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ГБПОУ КО "Калужский коммунально-строительный техникум им. И.К.Ципулина"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09.00.00. Информатика и вычислительная техника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10.00.00. Информационная безопасность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учебно-практической работе ГАПОУ КО "Калужский технический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Дроздова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техникум электронных приборов"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Еникеева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Гульнара Салаевна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ГБПОУ КО "Калужский техникум электронных приборов"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Метаки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Геннадьевна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"Калужский технический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Трифтаниди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Анастасьевна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КО "Сосенский политехнический техникум"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18.00.00. Химические 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19.00.00. Промышленная экология и биотехнологии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Гогулина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Васильевна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учебно-производственной работе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Кулешова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учебно-методической работе ГАПОУ КО "Калужский колледж экономики и технологий"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Майорова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КО "Сосенский политехнической техникум"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Рыжова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"Калужский колледж экономики и технологий"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Чечерина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ГАПОУ КО "Калужский колледж экономики и технологий"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13.00.00. Электро- и теплоэнергетика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15.00.00. Машиностроение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ГБПОУ КО "Калужский кадетский многопрофильный техникум им. А.Т.Карпова"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Симакова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Георгиевна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кадетский многопрофильный техникум им. А.Т.Карпова"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Славгородская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Валерьевна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ГАПОУ КО "Калужский технический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Хлобузова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Алексеевна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индустриально-педагогический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Чеботарева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Юрьевна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Методист ГАПОУ КО "Людиновский индустриальный техникум"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20.00.00. Техносферная безопасность и природообустройство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23.00.00. Техника и технологии наземного транспорта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Методист ГБПОУ КО "Кировский индустриально-педагогический колледж им. А.П.Чурилина"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Лубчинская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кадетский многопрофильный техникум им. А.Т.Карпова"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Александровна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научно-методической работе ГАПОУ КО "Калужский технический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Ивановна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Методист ГБПОУ КО "Тарусский многопрофильный техникум"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Ивановна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учебной частью ГБПОУ КО "Калужский кадетский многопрофильный техникум им. А.Т.Карпова"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21.00.00. Прикладная геология, горное дело, нефтегазовое дело и геодезия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35.00.00. Сельское, лесное и рыбное хозяйство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36.00.00. Ветеринария и зоотехния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Анисимова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ГБПОУ КО "Губернаторский аграрный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кадетский многопрофильный техникум им. А.Т.Карпова"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Комкова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Владиславовна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ГБПОУ КО "Калужский колледж народного хозяйства и природообустройства"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Петракова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учебно-производственной работе ГБПОУ КО "Калужский колледж народного хозяйства и природообустройства"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Шафарж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"Калужский кадетский многопрофильный техникум им. А.Т.Карпова"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38.00.00. Экономика и управление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39.00.00. Социология и социальная работа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46.00.00. История и археология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ГБПОУ КО "Губернаторский аграрный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Криничная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Геннадьевна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учебно-теоретической работе ГАПОУ КО "Калужский колледж экономики и технологий"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Вячеславовна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ВСР ГАПОУ КО "Калужский колледж экономики и технологий"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"Калужский колледж сервиса и дизайна"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Шашкова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Сергеевна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"Калужский колледж экономики и технологий"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44.00.00. Образование и педагогические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49.00.00. Физическая культура и спорт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Заведующая отделением ГБПОУ КО "Кировский индустриально-педагогический колледж им. А.П.Чурилина"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Дерябина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воспитательной работе ГБПОУ КО "Калужский индустриально-педагогический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Потапова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Методист ГБПОУ КО "Кировский индустриально-педагогический колледж им. А.П.Чурилина"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Спиридонова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Васильевна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Заведующая учебным отделением ГБПОУ КО "Калужский индустриально-педагогический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Филонова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Олеговна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учебно-организационной работе ГБПОУ КО "Калужский индустриально-педагогический колледж"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Секция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29.00.00. Технологии легкой промышленности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43.00.00. Сервис и туризм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54.00.00. Изобразительное и прикладные виды искусств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Гладкая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Сергеевна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"Калужский колледж экономики и технологий"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Лучина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учебно-методической работе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Сахарова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КО "Калужский индустриально-педагогический колледж"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Ушлякова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Игоревна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ГАПОУ КО "Обнинский колледж технологий и услуг"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Филимонова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учебной работе ГАПОУ КО "Калужский колледж сервиса и дизайна"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Калужской обл. от 26.01.2023 N 99</w:t>
            <w:br/>
            <w:t>"О создании и утверждении состава экспертного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72710189A56B2DB46BC7BBE56F904B4530B76DA593A1DD69EF3EAD69E914B6D9F2B6A810A692A9D450914FFD6E9C954U2x4N" TargetMode = "External"/>
	<Relationship Id="rId8" Type="http://schemas.openxmlformats.org/officeDocument/2006/relationships/hyperlink" Target="consultantplus://offline/ref=E6472710189A56B2DB46BC7BBE56F904B4530B76DA583E18D59DF3EAD69E914B6D9F2B6A810A692A9D450914FFD6E9C954U2x4N" TargetMode = "External"/>
	<Relationship Id="rId9" Type="http://schemas.openxmlformats.org/officeDocument/2006/relationships/hyperlink" Target="consultantplus://offline/ref=E6472710189A56B2DB46A276A83AA70AB150527ED00B674CDC9CFBB8819ECD0E3B96213CCE4E3A399E4715U1x7N" TargetMode = "External"/>
	<Relationship Id="rId10" Type="http://schemas.openxmlformats.org/officeDocument/2006/relationships/hyperlink" Target="consultantplus://offline/ref=E6472710189A56B2DB46BC7BBE56F904B4530B76DA583A1BD398F3EAD69E914B6D9F2B6A810A692A9D450914FFD6E9C954U2x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Калужской обл. от 26.01.2023 N 99
"О создании и утверждении состава экспертного совета по среднему профессиональному образованию при министерстве образования и науки Калужской области"
(вместе с "Положением об экспертном совете по среднему профессиональному образованию при министерстве образования и науки Калужской области")
(Зарегистрировано в Администрации Губернатора Калужской обл. 08.02.2023 N 12892)</dc:title>
  <dcterms:created xsi:type="dcterms:W3CDTF">2023-06-12T13:49:19Z</dcterms:created>
</cp:coreProperties>
</file>