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Кировской области от 02.09.2013 N 225/552</w:t>
              <w:br/>
              <w:t xml:space="preserve">(ред. от 20.04.2023)</w:t>
              <w:br/>
              <w:t xml:space="preserve">"Об утверждении перечня органов исполнительной власти Кировской области, при которых создаются общественные советы"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КИРОВСКОЙ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сентября 2013 г. N 225/552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ОРГАНОВ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КИРОВСКОЙ ОБЛАСТИ, ПРИ КОТОРЫХ СОЗДАЮТСЯ ОБЩЕСТВЕННЫЕ СОВЕТЫ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Кировской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11.09.2015 </w:t>
            </w:r>
            <w:hyperlink w:history="0" r:id="rId7" w:tooltip="Постановление Правительства Кировской области от 11.09.2015 N 59/572 &quot;О внесении изменений в постановление Правительства Кировской области от 02.09.2013 N 225/552&quot; (вместе с &quot;Перечнем органов исполнительной власти Кировской области, при которых создаются общественные советы&quot;) {КонсультантПлюс}">
              <w:r>
                <w:rPr>
                  <w:sz w:val="20"/>
                  <w:color w:val="0000ff"/>
                </w:rPr>
                <w:t xml:space="preserve">N 59/572</w:t>
              </w:r>
            </w:hyperlink>
            <w:r>
              <w:rPr>
                <w:sz w:val="20"/>
                <w:color w:val="392c69"/>
              </w:rPr>
              <w:t xml:space="preserve">, от 12.10.2015 </w:t>
            </w:r>
            <w:hyperlink w:history="0" r:id="rId8" w:tooltip="Постановление Правительства Кировской области от 12.10.2015 N 65/676 &quot;О внесении изменения в постановление Правительства Кировской области от 02.09.2013 N 225/552&quot; (вместе с &quot;Перечнем органов исполнительной власти Кировской области, при которых создаются общественные советы&quot;) {КонсультантПлюс}">
              <w:r>
                <w:rPr>
                  <w:sz w:val="20"/>
                  <w:color w:val="0000ff"/>
                </w:rPr>
                <w:t xml:space="preserve">N 65/676</w:t>
              </w:r>
            </w:hyperlink>
            <w:r>
              <w:rPr>
                <w:sz w:val="20"/>
                <w:color w:val="392c69"/>
              </w:rPr>
              <w:t xml:space="preserve">, от 04.09.2018 </w:t>
            </w:r>
            <w:hyperlink w:history="0" r:id="rId9" w:tooltip="Постановление Правительства Кировской области от 04.09.2018 N 421-П &quot;О внесении изменений в постановление Правительства Кировской области от 02.09.2013 N 225/552&quot; (вместе с &quot;Перечнем органов исполнительной власти Кировской области, при которых создаются общественные советы&quot;) {КонсультантПлюс}">
              <w:r>
                <w:rPr>
                  <w:sz w:val="20"/>
                  <w:color w:val="0000ff"/>
                </w:rPr>
                <w:t xml:space="preserve">N 421-П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06.02.2019 </w:t>
            </w:r>
            <w:hyperlink w:history="0" r:id="rId10" w:tooltip="Постановление Правительства Кировской области от 06.02.2019 N 41-П &quot;О внесении изменений в постановление Правительства Кировской области от 02.09.2013 N 225/552&quot; {КонсультантПлюс}">
              <w:r>
                <w:rPr>
                  <w:sz w:val="20"/>
                  <w:color w:val="0000ff"/>
                </w:rPr>
                <w:t xml:space="preserve">N 41-П</w:t>
              </w:r>
            </w:hyperlink>
            <w:r>
              <w:rPr>
                <w:sz w:val="20"/>
                <w:color w:val="392c69"/>
              </w:rPr>
              <w:t xml:space="preserve">, от 29.10.2020 </w:t>
            </w:r>
            <w:hyperlink w:history="0" r:id="rId11" w:tooltip="Постановление Правительства Кировской области от 29.10.2020 N 558-П &quot;О внесении изменений в постановление Правительства Кировской области от 02.09.2013 N 225/552&quot; {КонсультантПлюс}">
              <w:r>
                <w:rPr>
                  <w:sz w:val="20"/>
                  <w:color w:val="0000ff"/>
                </w:rPr>
                <w:t xml:space="preserve">N 558-П</w:t>
              </w:r>
            </w:hyperlink>
            <w:r>
              <w:rPr>
                <w:sz w:val="20"/>
                <w:color w:val="392c69"/>
              </w:rPr>
              <w:t xml:space="preserve">, от 20.04.2023 </w:t>
            </w:r>
            <w:hyperlink w:history="0" r:id="rId12" w:tooltip="Постановление Правительства Кировской области от 20.04.2023 N 205-П &quot;О внесении изменения в постановление Правительства Кировской области от 02.09.2013 N 225/552 &quot;Об утверждении перечня органов исполнительной власти Кировской области, при которых создаются общественные советы&quot; {КонсультантПлюс}">
              <w:r>
                <w:rPr>
                  <w:sz w:val="20"/>
                  <w:color w:val="0000ff"/>
                </w:rPr>
                <w:t xml:space="preserve">N 205-П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Постановление Правительства Кировской области от 17.07.2013 N 217/427 (ред. от 11.04.2016) &quot;Об утверждении Типового положения об Общественном совете при органе исполнительной власти Кир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Кировской области от 17.07.2013 N 217/427 "Об утверждении Типового положения об Общественном совете при органе исполнительной власти Кировской области" Правительство Кировской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органов исполнительной власти Кировской области, при которых создаются общественные советы,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по вопросам внутренней и информационной политики Кировской области опубликовать постановление в официальных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постановления возложить на администрацию Губернатора и Правительства Кировской области.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4" w:tooltip="Постановление Правительства Кировской области от 29.10.2020 N 558-П &quot;О внесении изменений в постановление Правительства Кировской области от 02.09.2013 N 225/55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Кировской области от 29.10.2020 N 558-П)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Н.Ю.БЕЛЫХ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2 сентября 2013 г. N 225/552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ОРГАНОВ ИСПОЛНИТЕЛЬНОЙ ВЛАСТИ КИРОВСКОЙ ОБЛАСТИ,</w:t>
      </w:r>
    </w:p>
    <w:p>
      <w:pPr>
        <w:pStyle w:val="2"/>
        <w:jc w:val="center"/>
      </w:pPr>
      <w:r>
        <w:rPr>
          <w:sz w:val="20"/>
        </w:rPr>
        <w:t xml:space="preserve">ПРИ КОТОРЫХ СОЗДАЮТСЯ ОБЩЕСТВЕННЫЕ СОВЕТЫ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остановление Правительства Кировской области от 20.04.2023 N 205-П &quot;О внесении изменения в постановление Правительства Кировской области от 02.09.2013 N 225/552 &quot;Об утверждении перечня органов исполнительной власти Кировской области, при которых создаются общественные совет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Кировской области от 20.04.2023 N 205-П)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Администрация Губернатора и Правительства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Министерство внутренней политики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Министерство здравоохранения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Министерство имущественных отношений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Министерство информационных технологий и связи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Министерство культуры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Министерство лесного хозяйства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Министерство молодежной политики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Министерство образования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Министерство охраны окружающей среды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Министерство промышленности, предпринимательства и торговли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Министерство сельского хозяйства и продовольствия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Министерство социального развития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Министерство спорта и туризма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Министерство строительства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Министерство транспорта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Министерство финансов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Министерство экономического развития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Министерство энергетики и жилищно-коммунального хозяйства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Министерство юстиции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Управление ветеринарии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Управление государственной охраны объектов культурного наследия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Управление государственной службы занятости населения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Управление массовых коммуникаций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Государственная жилищная инспекция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Государственная инспекция по надзору за техническим состоянием самоходных машин и других видов техники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Государственная инспекция строительного надзора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Региональная служба по тарифам Кировской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Кировской области от 02.09.2013 N 225/552</w:t>
            <w:br/>
            <w:t>(ред. от 20.04.2023)</w:t>
            <w:br/>
            <w:t>"Об утверждении перечня орган...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62B0EA32896921F06036FE487FD02A99B05125F9B5F66BFEB68A760E519F654BF9750B4C4FC240EE65C0A0287BA8C5A127CD23AD97B8E9C3B00EEEDmDH" TargetMode = "External"/>
	<Relationship Id="rId8" Type="http://schemas.openxmlformats.org/officeDocument/2006/relationships/hyperlink" Target="consultantplus://offline/ref=762B0EA32896921F06036FE487FD02A99B05125F9B5D61BDEB68A760E519F654BF9750B4C4FC240EE65C0A0287BA8C5A127CD23AD97B8E9C3B00EEEDmDH" TargetMode = "External"/>
	<Relationship Id="rId9" Type="http://schemas.openxmlformats.org/officeDocument/2006/relationships/hyperlink" Target="consultantplus://offline/ref=762B0EA32896921F06036FE487FD02A99B05125F935D63B4E36BFA6AED40FA56B8980FA3C3B5280FE65C0A0789E5894F0324DD3CC36588842702ECDCE3m0H" TargetMode = "External"/>
	<Relationship Id="rId10" Type="http://schemas.openxmlformats.org/officeDocument/2006/relationships/hyperlink" Target="consultantplus://offline/ref=762B0EA32896921F06036FE487FD02A99B05125F935D69B9EE63FA6AED40FA56B8980FA3C3B5280FE65C0A0789E5894F0324DD3CC36588842702ECDCE3m0H" TargetMode = "External"/>
	<Relationship Id="rId11" Type="http://schemas.openxmlformats.org/officeDocument/2006/relationships/hyperlink" Target="consultantplus://offline/ref=762B0EA32896921F06036FE487FD02A99B05125F935863B5EB64FA6AED40FA56B8980FA3C3B5280FE65C0A0789E5894F0324DD3CC36588842702ECDCE3m0H" TargetMode = "External"/>
	<Relationship Id="rId12" Type="http://schemas.openxmlformats.org/officeDocument/2006/relationships/hyperlink" Target="consultantplus://offline/ref=762B0EA32896921F06036FE487FD02A99B05125F905E67B4ED66FA6AED40FA56B8980FA3C3B5280FE65C0A0789E5894F0324DD3CC36588842702ECDCE3m0H" TargetMode = "External"/>
	<Relationship Id="rId13" Type="http://schemas.openxmlformats.org/officeDocument/2006/relationships/hyperlink" Target="consultantplus://offline/ref=762B0EA32896921F06036FE487FD02A99B05125F9B5764BBEB68A760E519F654BF9750A6C4A4280CE2420A0192ECDD1CE4m4H" TargetMode = "External"/>
	<Relationship Id="rId14" Type="http://schemas.openxmlformats.org/officeDocument/2006/relationships/hyperlink" Target="consultantplus://offline/ref=762B0EA32896921F06036FE487FD02A99B05125F935863B5EB64FA6AED40FA56B8980FA3C3B5280FE65C0A0784E5894F0324DD3CC36588842702ECDCE3m0H" TargetMode = "External"/>
	<Relationship Id="rId15" Type="http://schemas.openxmlformats.org/officeDocument/2006/relationships/hyperlink" Target="consultantplus://offline/ref=762B0EA32896921F06036FE487FD02A99B05125F905E67B4ED66FA6AED40FA56B8980FA3C3B5280FE65C0A0789E5894F0324DD3CC36588842702ECDCE3m0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Кировской области от 02.09.2013 N 225/552
(ред. от 20.04.2023)
"Об утверждении перечня органов исполнительной власти Кировской области, при которых создаются общественные советы"</dc:title>
  <dcterms:created xsi:type="dcterms:W3CDTF">2023-06-24T07:38:04Z</dcterms:created>
</cp:coreProperties>
</file>