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Костромской области от 16.09.2008 N 317-а</w:t>
              <w:br/>
              <w:t xml:space="preserve">(ред. от 24.04.2023)</w:t>
              <w:br/>
              <w:t xml:space="preserve">"О Совете по развитию малого и среднего предпринимательства в Костромской области"</w:t>
              <w:br/>
              <w:t xml:space="preserve">(вместе с "Положением о Совете по развитию малого и среднего предпринимательства в Костромской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КОСТРОМСКОЙ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сентября 2008 г. N 317-а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ПО РАЗВИТИЮ МАЛОГО И СРЕДНЕГО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 В КОСТРОМСКОЙ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16.06.2009 </w:t>
            </w:r>
            <w:hyperlink w:history="0" r:id="rId7" w:tooltip="Постановление Администрации Костромской области от 16.06.2009 N 240-а &quot;О внесении изменений в постановление администрации Костромской области от 16.09.2008 N 317-а&quot; {КонсультантПлюс}">
              <w:r>
                <w:rPr>
                  <w:sz w:val="20"/>
                  <w:color w:val="0000ff"/>
                </w:rPr>
                <w:t xml:space="preserve">N 240-а</w:t>
              </w:r>
            </w:hyperlink>
            <w:r>
              <w:rPr>
                <w:sz w:val="20"/>
                <w:color w:val="392c69"/>
              </w:rPr>
              <w:t xml:space="preserve">, от 11.06.2010 </w:t>
            </w:r>
            <w:hyperlink w:history="0" r:id="rId8" w:tooltip="Постановление Администрации Костромской области от 11.06.2010 N 190-а &quot;О внесении изменений в постановление администрации Костромской области от 16.09.2008 N 317-а&quot; {КонсультантПлюс}">
              <w:r>
                <w:rPr>
                  <w:sz w:val="20"/>
                  <w:color w:val="0000ff"/>
                </w:rPr>
                <w:t xml:space="preserve">N 190-а</w:t>
              </w:r>
            </w:hyperlink>
            <w:r>
              <w:rPr>
                <w:sz w:val="20"/>
                <w:color w:val="392c69"/>
              </w:rPr>
              <w:t xml:space="preserve">, от 20.09.2010 </w:t>
            </w:r>
            <w:hyperlink w:history="0" r:id="rId9" w:tooltip="Постановление Администрации Костромской области от 20.09.2010 N 338-а &quot;О внесении изменений в постановление администрации Костромской области от 16.09.2008 N 317-а&quot; {КонсультантПлюс}">
              <w:r>
                <w:rPr>
                  <w:sz w:val="20"/>
                  <w:color w:val="0000ff"/>
                </w:rPr>
                <w:t xml:space="preserve">N 338-а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28.12.2012 </w:t>
            </w:r>
            <w:hyperlink w:history="0" r:id="rId10" w:tooltip="Постановление Администрации Костромской области от 28.12.2012 N 583-а &quot;О внесении изменений в постановление администрации Костромской области от 16.09.2008 N 317-а&quot; {КонсультантПлюс}">
              <w:r>
                <w:rPr>
                  <w:sz w:val="20"/>
                  <w:color w:val="0000ff"/>
                </w:rPr>
                <w:t xml:space="preserve">N 583-а</w:t>
              </w:r>
            </w:hyperlink>
            <w:r>
              <w:rPr>
                <w:sz w:val="20"/>
                <w:color w:val="392c69"/>
              </w:rPr>
              <w:t xml:space="preserve">, от 23.07.2013 </w:t>
            </w:r>
            <w:hyperlink w:history="0" r:id="rId11" w:tooltip="Постановление Администрации Костромской области от 23.07.2013 N 286-а &quot;О внесении изменений в постановление администрации Костромской области от 16.09.2008 N 317-а&quot; {КонсультантПлюс}">
              <w:r>
                <w:rPr>
                  <w:sz w:val="20"/>
                  <w:color w:val="0000ff"/>
                </w:rPr>
                <w:t xml:space="preserve">N 286-а</w:t>
              </w:r>
            </w:hyperlink>
            <w:r>
              <w:rPr>
                <w:sz w:val="20"/>
                <w:color w:val="392c69"/>
              </w:rPr>
              <w:t xml:space="preserve">, от 12.03.2015 </w:t>
            </w:r>
            <w:hyperlink w:history="0" r:id="rId12" w:tooltip="Постановление Администрации Костромской области от 12.03.2015 N 82-а &quot;О внесении изменений в постановление администрации Костромской области от 16.09.2008 N 317-а&quot; {КонсультантПлюс}">
              <w:r>
                <w:rPr>
                  <w:sz w:val="20"/>
                  <w:color w:val="0000ff"/>
                </w:rPr>
                <w:t xml:space="preserve">N 82-а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22.12.2015 </w:t>
            </w:r>
            <w:hyperlink w:history="0" r:id="rId13" w:tooltip="Постановление Администрации Костромской области от 22.12.2015 N 462-а &quot;О внесении изменений в постановление администрации Костромской области от 16.09.2008 N 317-а&quot; {КонсультантПлюс}">
              <w:r>
                <w:rPr>
                  <w:sz w:val="20"/>
                  <w:color w:val="0000ff"/>
                </w:rPr>
                <w:t xml:space="preserve">N 462-а</w:t>
              </w:r>
            </w:hyperlink>
            <w:r>
              <w:rPr>
                <w:sz w:val="20"/>
                <w:color w:val="392c69"/>
              </w:rPr>
              <w:t xml:space="preserve">, от 29.11.2016 </w:t>
            </w:r>
            <w:hyperlink w:history="0" r:id="rId14" w:tooltip="Постановление Администрации Костромской области от 29.11.2016 N 473-а &quot;О внесении изменений в постановление администрации Костромской области от 16.09.2008 N 317-а&quot; {КонсультантПлюс}">
              <w:r>
                <w:rPr>
                  <w:sz w:val="20"/>
                  <w:color w:val="0000ff"/>
                </w:rPr>
                <w:t xml:space="preserve">N 473-а</w:t>
              </w:r>
            </w:hyperlink>
            <w:r>
              <w:rPr>
                <w:sz w:val="20"/>
                <w:color w:val="392c69"/>
              </w:rPr>
              <w:t xml:space="preserve">, от 29.05.2017 </w:t>
            </w:r>
            <w:hyperlink w:history="0" r:id="rId15" w:tooltip="Постановление Администрации Костромской области от 29.05.2017 N 217-а &quot;О внесении изменений в постановление администрации Костромской области от 16.09.2008 N 317-а&quot; {КонсультантПлюс}">
              <w:r>
                <w:rPr>
                  <w:sz w:val="20"/>
                  <w:color w:val="0000ff"/>
                </w:rPr>
                <w:t xml:space="preserve">N 217-а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23.04.2018 </w:t>
            </w:r>
            <w:hyperlink w:history="0" r:id="rId16" w:tooltip="Постановление Администрации Костромской области от 23.04.2018 N 164-а &quot;О внесении изменений в состав Совета по развитию малого и среднего предпринимательства в Костромской области&quot; {КонсультантПлюс}">
              <w:r>
                <w:rPr>
                  <w:sz w:val="20"/>
                  <w:color w:val="0000ff"/>
                </w:rPr>
                <w:t xml:space="preserve">N 164-а</w:t>
              </w:r>
            </w:hyperlink>
            <w:r>
              <w:rPr>
                <w:sz w:val="20"/>
                <w:color w:val="392c69"/>
              </w:rPr>
              <w:t xml:space="preserve">, от 05.06.2018 </w:t>
            </w:r>
            <w:hyperlink w:history="0" r:id="rId17" w:tooltip="Постановление Администрации Костромской области от 05.06.2018 N 237-а &quot;О внесении изменений в состав Совета по развитию малого и среднего предпринимательства в Костромской области&quot; {КонсультантПлюс}">
              <w:r>
                <w:rPr>
                  <w:sz w:val="20"/>
                  <w:color w:val="0000ff"/>
                </w:rPr>
                <w:t xml:space="preserve">N 237-а</w:t>
              </w:r>
            </w:hyperlink>
            <w:r>
              <w:rPr>
                <w:sz w:val="20"/>
                <w:color w:val="392c69"/>
              </w:rPr>
              <w:t xml:space="preserve">, от 01.04.2019 </w:t>
            </w:r>
            <w:hyperlink w:history="0" r:id="rId18" w:tooltip="Постановление Администрации Костромской области от 01.04.2019 N 106-а &quot;О внесении изменений в постановление администрации Костромской области от 16.09.2008 N 317-а&quot; {КонсультантПлюс}">
              <w:r>
                <w:rPr>
                  <w:sz w:val="20"/>
                  <w:color w:val="0000ff"/>
                </w:rPr>
                <w:t xml:space="preserve">N 106-а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01.04.2019 </w:t>
            </w:r>
            <w:hyperlink w:history="0" r:id="rId19" w:tooltip="Постановление Администрации Костромской области от 01.04.2019 N 113-а &quot;О внесении изменений в состав Совета по развитию малого и среднего предпринимательства в Костромской области&quot; {КонсультантПлюс}">
              <w:r>
                <w:rPr>
                  <w:sz w:val="20"/>
                  <w:color w:val="0000ff"/>
                </w:rPr>
                <w:t xml:space="preserve">N 113-а</w:t>
              </w:r>
            </w:hyperlink>
            <w:r>
              <w:rPr>
                <w:sz w:val="20"/>
                <w:color w:val="392c69"/>
              </w:rPr>
              <w:t xml:space="preserve">, от 28.12.2020 </w:t>
            </w:r>
            <w:hyperlink w:history="0" r:id="rId20" w:tooltip="Постановление Администрации Костромской области от 28.12.2020 N 615-а &quot;О внесении изменений в состав Совета по развитию малого и среднего предпринимательства в Костромской области&quot; {КонсультантПлюс}">
              <w:r>
                <w:rPr>
                  <w:sz w:val="20"/>
                  <w:color w:val="0000ff"/>
                </w:rPr>
                <w:t xml:space="preserve">N 615-а</w:t>
              </w:r>
            </w:hyperlink>
            <w:r>
              <w:rPr>
                <w:sz w:val="20"/>
                <w:color w:val="392c69"/>
              </w:rPr>
              <w:t xml:space="preserve">, от 25.01.2021 </w:t>
            </w:r>
            <w:hyperlink w:history="0" r:id="rId21" w:tooltip="Постановление Администрации Костромской области от 25.01.2021 N 19-а &quot;О внесении изменения в постановление администрации Костромской области от 16.09.2008 N 317-а&quot; {КонсультантПлюс}">
              <w:r>
                <w:rPr>
                  <w:sz w:val="20"/>
                  <w:color w:val="0000ff"/>
                </w:rPr>
                <w:t xml:space="preserve">N 19-а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14.06.2022 </w:t>
            </w:r>
            <w:hyperlink w:history="0" r:id="rId22" w:tooltip="Постановление Администрации Костромской области от 14.06.2022 N 281-а &quot;О внесении изменений в состав Совета по развитию малого и среднего предпринимательства в Костромской области&quot; {КонсультантПлюс}">
              <w:r>
                <w:rPr>
                  <w:sz w:val="20"/>
                  <w:color w:val="0000ff"/>
                </w:rPr>
                <w:t xml:space="preserve">N 281-а</w:t>
              </w:r>
            </w:hyperlink>
            <w:r>
              <w:rPr>
                <w:sz w:val="20"/>
                <w:color w:val="392c69"/>
              </w:rPr>
              <w:t xml:space="preserve">, от 24.04.2023 </w:t>
            </w:r>
            <w:hyperlink w:history="0" r:id="rId23" w:tooltip="Постановление Администрации Костромской области от 24.04.2023 N 163-а &quot;О внесении изменений в постановления администрации Костромской области от 16.09.2008 N 317-а, от 11.12.2008 N 436-а&quot; {КонсультантПлюс}">
              <w:r>
                <w:rPr>
                  <w:sz w:val="20"/>
                  <w:color w:val="0000ff"/>
                </w:rPr>
                <w:t xml:space="preserve">N 163-а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24 июля 2007 года </w:t>
      </w:r>
      <w:hyperlink w:history="0" r:id="rId24" w:tooltip="Федеральный закон от 24.07.2007 N 209-ФЗ (ред. от 01.07.2011) &quot;О развитии малого и среднего предпринимательства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209-ФЗ</w:t>
        </w:r>
      </w:hyperlink>
      <w:r>
        <w:rPr>
          <w:sz w:val="20"/>
        </w:rPr>
        <w:t xml:space="preserve"> "О развитии малого и среднего предпринимательства в Российской Федерации", от 22 июля 2008 года </w:t>
      </w:r>
      <w:hyperlink w:history="0" r:id="rId25" w:tooltip="Федеральный закон от 22.07.2008 N 159-ФЗ (ред. от 02.07.2010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159-ФЗ</w:t>
        </w:r>
      </w:hyperlink>
      <w:r>
        <w:rPr>
          <w:sz w:val="20"/>
        </w:rPr>
        <w:t xml:space="preserve">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hyperlink w:history="0" r:id="rId26" w:tooltip="Закон Костромской области от 26.05.2008 N 318-4-ЗКО (ред. от 08.06.2009) &quot;О развитии малого и среднего предпринимательства в Костромской области&quot; (принят Костромской областной Думой 16.05.2008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26 мая 2008 года N 318-4-ЗКО "О развитии малого и среднего предпринимательства в Костромской области", в целях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предпринимательства, обеспечения взаимодействия органов государственной власти области с представителями бизнеса администрация Костромской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Костромской области от 01.04.2019 </w:t>
      </w:r>
      <w:hyperlink w:history="0" r:id="rId27" w:tooltip="Постановление Администрации Костромской области от 01.04.2019 N 106-а &quot;О внесении изменений в постановление администрации Костромской области от 16.09.2008 N 317-а&quot; {КонсультантПлюс}">
        <w:r>
          <w:rPr>
            <w:sz w:val="20"/>
            <w:color w:val="0000ff"/>
          </w:rPr>
          <w:t xml:space="preserve">N 106-а</w:t>
        </w:r>
      </w:hyperlink>
      <w:r>
        <w:rPr>
          <w:sz w:val="20"/>
        </w:rPr>
        <w:t xml:space="preserve">, от 24.04.2023 </w:t>
      </w:r>
      <w:hyperlink w:history="0" r:id="rId28" w:tooltip="Постановление Администрации Костромской области от 24.04.2023 N 163-а &quot;О внесении изменений в постановления администрации Костромской области от 16.09.2008 N 317-а, от 11.12.2008 N 436-а&quot; {КонсультантПлюс}">
        <w:r>
          <w:rPr>
            <w:sz w:val="20"/>
            <w:color w:val="0000ff"/>
          </w:rPr>
          <w:t xml:space="preserve">N 163-а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Совет по развитию малого и среднего предпринимательства в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4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развитию малого и среднего предпринимательства в Костромской области (приложение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43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по развитию малого и среднего предпринимательства в Костромской области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территориальным органам федеральных органов исполнительной власти в Костромской области, органам местного самоуправления муниципальных образований Костромской области оказывать содействие в работе Совета по развитию малого и среднего предпринимательства в Костромской области, представлять по запросу Совета необходимую для его деятельности информацию по вопросам, затрагивающим интересы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органам местного самоуправления муниципальных образований Костромской области создать координационные или совещательные органы городских округов (муниципальных районов) по развитию малого и среднего предпринимательства на территории соответствующих муниципальных образований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Департаменту информационной политики, анализа и развития коммуникационных ресурсов Костромской области регулярно размещать в средствах массовой информации Костромской области материалы о деятельности Совета по развитию малого и среднего предпринимательства в Костромской области и принимаемых им решениях.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Костромской области от 23.07.2010 </w:t>
      </w:r>
      <w:hyperlink w:history="0" r:id="rId29" w:tooltip="Постановление Администрации Костромской области от 11.06.2010 N 190-а &quot;О внесении изменений в постановление администрации Костромской области от 16.09.2008 N 317-а&quot; {КонсультантПлюс}">
        <w:r>
          <w:rPr>
            <w:sz w:val="20"/>
            <w:color w:val="0000ff"/>
          </w:rPr>
          <w:t xml:space="preserve">N 190-а</w:t>
        </w:r>
      </w:hyperlink>
      <w:r>
        <w:rPr>
          <w:sz w:val="20"/>
        </w:rPr>
        <w:t xml:space="preserve">, от 25.01.2021 </w:t>
      </w:r>
      <w:hyperlink w:history="0" r:id="rId30" w:tooltip="Постановление Администрации Костромской области от 25.01.2021 N 19-а &quot;О внесении изменения в постановление администрации Костромской области от 16.09.2008 N 317-а&quot; {КонсультантПлюс}">
        <w:r>
          <w:rPr>
            <w:sz w:val="20"/>
            <w:color w:val="0000ff"/>
          </w:rPr>
          <w:t xml:space="preserve">N 19-а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постановления возложить на заместителя губернатора Костромской области, координирующего работу по вопросам реализации государственной и выработке региональной политики в сфере развития экономики и торговли.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31" w:tooltip="Постановление Администрации Костромской области от 01.04.2019 N 106-а &quot;О внесении изменений в постановление администрации Костромской области от 16.09.2008 N 317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01.04.2019 N 106-а)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Постановление вступает в силу со дня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И.СЛЮНЯЕВ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16 сентября 2008 г. N 317-а</w:t>
      </w:r>
    </w:p>
    <w:p>
      <w:pPr>
        <w:pStyle w:val="0"/>
        <w:jc w:val="both"/>
      </w:pPr>
      <w:r>
        <w:rPr>
          <w:sz w:val="20"/>
        </w:rPr>
      </w:r>
    </w:p>
    <w:bookmarkStart w:id="48" w:name="P48"/>
    <w:bookmarkEnd w:id="4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РАЗВИТИЮ МАЛОГО И СРЕДНЕГО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 В КОСТРОМСКОЙ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28.12.2012 </w:t>
            </w:r>
            <w:hyperlink w:history="0" r:id="rId32" w:tooltip="Постановление Администрации Костромской области от 28.12.2012 N 583-а &quot;О внесении изменений в постановление администрации Костромской области от 16.09.2008 N 317-а&quot; {КонсультантПлюс}">
              <w:r>
                <w:rPr>
                  <w:sz w:val="20"/>
                  <w:color w:val="0000ff"/>
                </w:rPr>
                <w:t xml:space="preserve">N 583-а</w:t>
              </w:r>
            </w:hyperlink>
            <w:r>
              <w:rPr>
                <w:sz w:val="20"/>
                <w:color w:val="392c69"/>
              </w:rPr>
              <w:t xml:space="preserve">, от 12.03.2015 </w:t>
            </w:r>
            <w:hyperlink w:history="0" r:id="rId33" w:tooltip="Постановление Администрации Костромской области от 12.03.2015 N 82-а &quot;О внесении изменений в постановление администрации Костромской области от 16.09.2008 N 317-а&quot; {КонсультантПлюс}">
              <w:r>
                <w:rPr>
                  <w:sz w:val="20"/>
                  <w:color w:val="0000ff"/>
                </w:rPr>
                <w:t xml:space="preserve">N 82-а</w:t>
              </w:r>
            </w:hyperlink>
            <w:r>
              <w:rPr>
                <w:sz w:val="20"/>
                <w:color w:val="392c69"/>
              </w:rPr>
              <w:t xml:space="preserve">, от 01.04.2019 </w:t>
            </w:r>
            <w:hyperlink w:history="0" r:id="rId34" w:tooltip="Постановление Администрации Костромской области от 01.04.2019 N 106-а &quot;О внесении изменений в постановление администрации Костромской области от 16.09.2008 N 317-а&quot; {КонсультантПлюс}">
              <w:r>
                <w:rPr>
                  <w:sz w:val="20"/>
                  <w:color w:val="0000ff"/>
                </w:rPr>
                <w:t xml:space="preserve">N 106-а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24.04.2023 </w:t>
            </w:r>
            <w:hyperlink w:history="0" r:id="rId35" w:tooltip="Постановление Администрации Костромской области от 24.04.2023 N 163-а &quot;О внесении изменений в постановления администрации Костромской области от 16.09.2008 N 317-а, от 11.12.2008 N 436-а&quot; {КонсультантПлюс}">
              <w:r>
                <w:rPr>
                  <w:sz w:val="20"/>
                  <w:color w:val="0000ff"/>
                </w:rPr>
                <w:t xml:space="preserve">N 163-а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по развитию малого и среднего предпринимательства в Костромской области (далее - Совет) является совещательным органом, созданным для разработки предложений по повышению эффективности реализации государственной политики в сфере поддержки и развития малого и среднего предпринимательства в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Совет руководствуется </w:t>
      </w:r>
      <w:hyperlink w:history="0" r:id="rId3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законодательными и иными нормативными правовыми актами Российской Федерации, законодательными и иными правовыми актами Костромской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предложений по реализации государственной политики в сфере поддержки и развития малого и среднего предпринимательства в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выдвижение и поддержка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выработка предложений и рекомендаций по устранению факторов, препятствующих развитию малого и среднего предпринимательства на территории Костромской области, в том числе по вопросам проведения проверок и административных ограничений;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проведение общественной экспертизы проектов нормативных правовых актов Российской Федерации и Костромской области, регулирующих развитие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содействие совершенствованию правового обеспечения деятельности малого и среднего предпринимательства, в том числе в сфере финансово-кредитной, налоговой и имущественной политики, контрольной и разрешительной практики, а также устранению барьеров входа на рынок новых и развития действующих субъектов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выработка рекомендаций территориальным органам федеральных органов исполнительной власти в Костромской области, исполнительным органам Костромской области и органам местного самоуправления муниципальных образований Костромской области при определении приоритетов в области развития малого и среднего предпринимательства;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Костромской области от 01.04.2019 </w:t>
      </w:r>
      <w:hyperlink w:history="0" r:id="rId37" w:tooltip="Постановление Администрации Костромской области от 01.04.2019 N 106-а &quot;О внесении изменений в постановление администрации Костромской области от 16.09.2008 N 317-а&quot; {КонсультантПлюс}">
        <w:r>
          <w:rPr>
            <w:sz w:val="20"/>
            <w:color w:val="0000ff"/>
          </w:rPr>
          <w:t xml:space="preserve">N 106-а</w:t>
        </w:r>
      </w:hyperlink>
      <w:r>
        <w:rPr>
          <w:sz w:val="20"/>
        </w:rPr>
        <w:t xml:space="preserve">, от 24.04.2023 </w:t>
      </w:r>
      <w:hyperlink w:history="0" r:id="rId38" w:tooltip="Постановление Администрации Костромской области от 24.04.2023 N 163-а &quot;О внесении изменений в постановления администрации Костромской области от 16.09.2008 N 317-а, от 11.12.2008 N 436-а&quot; {КонсультантПлюс}">
        <w:r>
          <w:rPr>
            <w:sz w:val="20"/>
            <w:color w:val="0000ff"/>
          </w:rPr>
          <w:t xml:space="preserve">N 163-а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рассмотрение вопросов формирования положительного имиджа предпринимательства в Костромской области и повышения социальной эффективности и ответственности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обобщение и распространение опыта эффективной деятельности субъектов малого и среднего предпринимательства и структур поддержки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рассмотрение иных вопросов, соответствующих задачам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Для выполнения возложенных на него задач Совет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заслушивает на своих заседаниях соответствующих должностных лиц по вопросам, относящимся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запрашивает и получает в установленном законодательством порядке у органов государственной власти Костромской области, территориальных органов федеральных органов исполнительной власти в Костромской области, органов местного самоуправления муниципальных образований Костромской области и иных организаций и должностных лиц документы и материалы по вопросам, относящимся к компетенции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Администрации Костромской области от 01.04.2019 N 106-а &quot;О внесении изменений в постановление администрации Костромской области от 16.09.2008 N 317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01.04.2019 N 106-а)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взаимодействует с органами государственной власти Костромской области, аппаратом полномочного представителя Президента Российской Федерации в Центральном федеральном округе, территориальными органами федеральных органов исполнительной власти в Костромской области, органами местного самоуправления муниципальных образований Костромской области по вопросам, относящимся к компетенции Совета;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40" w:tooltip="Постановление Администрации Костромской области от 01.04.2019 N 106-а &quot;О внесении изменений в постановление администрации Костромской области от 16.09.2008 N 317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01.04.2019 N 106-а)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привлекает граждан, общественные объединения и представителей средств массовой информации к обсуждению вопросов, касающихся реализации прав граждан на предпринимательскую деятельность, и выработке рекомендаций по данным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принимает участие в разработке и содействует реализации государственных и муниципальных программ развития малого и среднего предпринимательства;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Администрации Костромской области от 12.03.2015 N 82-а &quot;О внесении изменений в постановление администрации Костромской области от 16.09.2008 N 317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12.03.2015 N 82-а)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получает и рассматривает уведомления уполномоченных органов государственной власти Костромской области о включении арендуемого субъектами малого и среднего предпринимательства недвижимого имущества в нормативные правовые акты о планировании приватизации государственного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получает и рассматривает уведомления собственников арендуемого субъектами малого и среднего предпринимательства недвижимого имущества, принадлежащего государственным предприятиям на праве хозяйственного ведения или оперативного управления, о совершении предприятием сделки, направленной на возмездное отчуждение такого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рассматривает обращения органов государственной власти Костромской области, а также предложения и обращения физических и юридических лиц по вопросам осуществления предпринимательства в Костромской области, в том числе жалобы на неправомерные действия органов государственной власти Костромской области и их должностных лиц, для выработки предложений о досудебном урегулировании споров и разногласий и принятия мер по устранению нарушения действующего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создает рабочие группы для выполнения поставленных задач, определяет порядок их работы, координирует их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привлекает для участия в работе Совета экспертов и консультантов из числа ученых, предпринимателей, представителей органов государственной власти Костромской области и других специалистов, не входящих в состав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Администрации Костромской области от 01.04.2019 N 106-а &quot;О внесении изменений в постановление администрации Костромской области от 16.09.2008 N 317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01.04.2019 N 106-а)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принимает внутренние документы по вопросам, относящимся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осуществляет иные функции по вопросам, относящимся к компетенции Совета,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ОРГАНИЗАЦИЯ РАБОТЫ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Совет формируется из представителей исполнительных органов Костромской области, территориальных органов федеральных органов исполнительной власти в Костромской области, представителей организаций, выражающих интересы субъектов малого и среднего предпринимательства, субъектов малого и среднего предпринимательства.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Администрации Костромской области от 24.04.2023 N 163-а &quot;О внесении изменений в постановления администрации Костромской области от 16.09.2008 N 317-а, от 11.12.2008 N 436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24.04.2023 N 163-а)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работе Совета по приглашению могут принимать участие без права совещательного голоса представители иных заинтересованных органов государственной власти Костромской области, коммерческих и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Состав Совета утверждается постановлением администрации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Председателем Совета является губернатор Костромской области. В состав Совета входят председатель Совета, два заместителя председателя Совета, ответственный секретарь Совета, члены Совета. В период отсутствия Председателя Совета либо по его поручению руководство работой Совета осуществляет один из заместителей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руководство работой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проводит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утверждает планы работы Совета и отчеты об их исполнении;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подписывает протоколы и иные документы, принимаемые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представляет Совет в органах государственной власти Костромской области, органах местного самоуправления муниципальных образований Костромской области, других организациях;</w:t>
      </w:r>
    </w:p>
    <w:p>
      <w:pPr>
        <w:pStyle w:val="0"/>
        <w:jc w:val="both"/>
      </w:pPr>
      <w:r>
        <w:rPr>
          <w:sz w:val="20"/>
        </w:rPr>
        <w:t xml:space="preserve">(пп. 5 в ред. </w:t>
      </w:r>
      <w:hyperlink w:history="0" r:id="rId44" w:tooltip="Постановление Администрации Костромской области от 01.04.2019 N 106-а &quot;О внесении изменений в постановление администрации Костромской области от 16.09.2008 N 317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01.04.2019 N 106-а)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координирует деятельность рабочих групп, создаваемых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Ответственный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готовит документы к рассмотрению на заседании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информирует членов Совета по вопросам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рассылает документы членам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ведет учет всех документов, обращений и иных материалов, поступающих на рассмотрение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Члены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участвуют в заседаниях Совета без права замены;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вносят предложения в план работы Совета, а также по вопросам, относящимся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готовят заключения по проектам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вносят предложения по созыву внеочередных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Заседания Совета проводятся в соответствии с планом работы Совета, утвержденным председателем Совета, но не реже одного раза в шесть месяцев, и считаются правомочными, если на них присутствует более половины членов Совета. При необходимости возможно проведение внеочередных и выездных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невозможности присутствия члена Совета на заседании он имеет право заблаговременно представить свое мнение по рассматриваемым вопросам в письменной форме. В этом случае мнение члена Совета оглашается на заседании Совета и приобщается к протоколу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Решения Совета принимаются большинством голосов членов Совета, присутствующих на заседании. При равенстве голосов решающим является голос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Решения, принимаемые на заседании Совета, оформляются протоколом, который подписывается председателем и ответственным секретарем Совета, а при их отсутствии - соответственно заместителем председателя Совета и членом Совета, замещавшим ответственного секретаря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Особое мнение членов Совета, голосовавших против принятого решения, может быть изложено в письменном виде и подлежит приобщению к решению Совета. Копии протоколов заседаний Совета направляются всем членам Совета, а выписки из протоколов - заинтересованным органам государственной власти Костромской области, организациям, должностным лицам и гражданам.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Решения Совета, принятые в пределах его компетенции,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Организационно-техническое обеспечение деятельности Совета осуществляет департамент экономического развития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Администрации Костромской области от 28.12.2012 N 583-а &quot;О внесении изменений в постановление администрации Костромской области от 16.09.2008 N 317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28.12.2012 N 583-а)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Прекращение деятельности Совета осуществляется по решению администрации Костромской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16 сентября 2008 г. N 317-а</w:t>
      </w:r>
    </w:p>
    <w:p>
      <w:pPr>
        <w:pStyle w:val="0"/>
        <w:jc w:val="both"/>
      </w:pPr>
      <w:r>
        <w:rPr>
          <w:sz w:val="20"/>
        </w:rPr>
      </w:r>
    </w:p>
    <w:bookmarkStart w:id="143" w:name="P143"/>
    <w:bookmarkEnd w:id="14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РАЗВИТИЮ МАЛОГО И СРЕДНЕГО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 В КОСТРОМСКОЙ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28.12.2012 </w:t>
            </w:r>
            <w:hyperlink w:history="0" r:id="rId46" w:tooltip="Постановление Администрации Костромской области от 28.12.2012 N 583-а &quot;О внесении изменений в постановление администрации Костромской области от 16.09.2008 N 317-а&quot; {КонсультантПлюс}">
              <w:r>
                <w:rPr>
                  <w:sz w:val="20"/>
                  <w:color w:val="0000ff"/>
                </w:rPr>
                <w:t xml:space="preserve">N 583-а</w:t>
              </w:r>
            </w:hyperlink>
            <w:r>
              <w:rPr>
                <w:sz w:val="20"/>
                <w:color w:val="392c69"/>
              </w:rPr>
              <w:t xml:space="preserve">, от 23.07.2013 </w:t>
            </w:r>
            <w:hyperlink w:history="0" r:id="rId47" w:tooltip="Постановление Администрации Костромской области от 23.07.2013 N 286-а &quot;О внесении изменений в постановление администрации Костромской области от 16.09.2008 N 317-а&quot; {КонсультантПлюс}">
              <w:r>
                <w:rPr>
                  <w:sz w:val="20"/>
                  <w:color w:val="0000ff"/>
                </w:rPr>
                <w:t xml:space="preserve">N 286-а</w:t>
              </w:r>
            </w:hyperlink>
            <w:r>
              <w:rPr>
                <w:sz w:val="20"/>
                <w:color w:val="392c69"/>
              </w:rPr>
              <w:t xml:space="preserve">, от 12.03.2015 </w:t>
            </w:r>
            <w:hyperlink w:history="0" r:id="rId48" w:tooltip="Постановление Администрации Костромской области от 12.03.2015 N 82-а &quot;О внесении изменений в постановление администрации Костромской области от 16.09.2008 N 317-а&quot; {КонсультантПлюс}">
              <w:r>
                <w:rPr>
                  <w:sz w:val="20"/>
                  <w:color w:val="0000ff"/>
                </w:rPr>
                <w:t xml:space="preserve">N 82-а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22.12.2015 </w:t>
            </w:r>
            <w:hyperlink w:history="0" r:id="rId49" w:tooltip="Постановление Администрации Костромской области от 22.12.2015 N 462-а &quot;О внесении изменений в постановление администрации Костромской области от 16.09.2008 N 317-а&quot; {КонсультантПлюс}">
              <w:r>
                <w:rPr>
                  <w:sz w:val="20"/>
                  <w:color w:val="0000ff"/>
                </w:rPr>
                <w:t xml:space="preserve">N 462-а</w:t>
              </w:r>
            </w:hyperlink>
            <w:r>
              <w:rPr>
                <w:sz w:val="20"/>
                <w:color w:val="392c69"/>
              </w:rPr>
              <w:t xml:space="preserve">, от 29.11.2016 </w:t>
            </w:r>
            <w:hyperlink w:history="0" r:id="rId50" w:tooltip="Постановление Администрации Костромской области от 29.11.2016 N 473-а &quot;О внесении изменений в постановление администрации Костромской области от 16.09.2008 N 317-а&quot; {КонсультантПлюс}">
              <w:r>
                <w:rPr>
                  <w:sz w:val="20"/>
                  <w:color w:val="0000ff"/>
                </w:rPr>
                <w:t xml:space="preserve">N 473-а</w:t>
              </w:r>
            </w:hyperlink>
            <w:r>
              <w:rPr>
                <w:sz w:val="20"/>
                <w:color w:val="392c69"/>
              </w:rPr>
              <w:t xml:space="preserve">, от 29.05.2017 </w:t>
            </w:r>
            <w:hyperlink w:history="0" r:id="rId51" w:tooltip="Постановление Администрации Костромской области от 29.05.2017 N 217-а &quot;О внесении изменений в постановление администрации Костромской области от 16.09.2008 N 317-а&quot; {КонсультантПлюс}">
              <w:r>
                <w:rPr>
                  <w:sz w:val="20"/>
                  <w:color w:val="0000ff"/>
                </w:rPr>
                <w:t xml:space="preserve">N 217-а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23.04.2018 </w:t>
            </w:r>
            <w:hyperlink w:history="0" r:id="rId52" w:tooltip="Постановление Администрации Костромской области от 23.04.2018 N 164-а &quot;О внесении изменений в состав Совета по развитию малого и среднего предпринимательства в Костромской области&quot; {КонсультантПлюс}">
              <w:r>
                <w:rPr>
                  <w:sz w:val="20"/>
                  <w:color w:val="0000ff"/>
                </w:rPr>
                <w:t xml:space="preserve">N 164-а</w:t>
              </w:r>
            </w:hyperlink>
            <w:r>
              <w:rPr>
                <w:sz w:val="20"/>
                <w:color w:val="392c69"/>
              </w:rPr>
              <w:t xml:space="preserve">, от 05.06.2018 </w:t>
            </w:r>
            <w:hyperlink w:history="0" r:id="rId53" w:tooltip="Постановление Администрации Костромской области от 05.06.2018 N 237-а &quot;О внесении изменений в состав Совета по развитию малого и среднего предпринимательства в Костромской области&quot; {КонсультантПлюс}">
              <w:r>
                <w:rPr>
                  <w:sz w:val="20"/>
                  <w:color w:val="0000ff"/>
                </w:rPr>
                <w:t xml:space="preserve">N 237-а</w:t>
              </w:r>
            </w:hyperlink>
            <w:r>
              <w:rPr>
                <w:sz w:val="20"/>
                <w:color w:val="392c69"/>
              </w:rPr>
              <w:t xml:space="preserve">, от 01.04.2019 </w:t>
            </w:r>
            <w:hyperlink w:history="0" r:id="rId54" w:tooltip="Постановление Администрации Костромской области от 01.04.2019 N 113-а &quot;О внесении изменений в состав Совета по развитию малого и среднего предпринимательства в Костромской области&quot; {КонсультантПлюс}">
              <w:r>
                <w:rPr>
                  <w:sz w:val="20"/>
                  <w:color w:val="0000ff"/>
                </w:rPr>
                <w:t xml:space="preserve">N 113-а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28.12.2020 </w:t>
            </w:r>
            <w:hyperlink w:history="0" r:id="rId55" w:tooltip="Постановление Администрации Костромской области от 28.12.2020 N 615-а &quot;О внесении изменений в состав Совета по развитию малого и среднего предпринимательства в Костромской области&quot; {КонсультантПлюс}">
              <w:r>
                <w:rPr>
                  <w:sz w:val="20"/>
                  <w:color w:val="0000ff"/>
                </w:rPr>
                <w:t xml:space="preserve">N 615-а</w:t>
              </w:r>
            </w:hyperlink>
            <w:r>
              <w:rPr>
                <w:sz w:val="20"/>
                <w:color w:val="392c69"/>
              </w:rPr>
              <w:t xml:space="preserve">, от 14.06.2022 </w:t>
            </w:r>
            <w:hyperlink w:history="0" r:id="rId56" w:tooltip="Постановление Администрации Костромской области от 14.06.2022 N 281-а &quot;О внесении изменений в состав Совета по развитию малого и среднего предпринимательства в Костромской области&quot; {КонсультантПлюс}">
              <w:r>
                <w:rPr>
                  <w:sz w:val="20"/>
                  <w:color w:val="0000ff"/>
                </w:rPr>
                <w:t xml:space="preserve">N 281-а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340"/>
        <w:gridCol w:w="5783"/>
      </w:tblGrid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Ситников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Константинович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Костромской области, председатель Совета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Вениаминович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Костромской области, заместитель председателя Совета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Илья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Костромской областной Думы по экономике, инвестициям, промышленности, предпринимательству и имущественным отношениям, заместитель председателя Совета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Озерова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развития предпринимательства департамента экономического развития Костромской области, ответственный секретарь Совета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Аббакумов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Костромского регионального отделения Общероссийской общественной организации "Деловая Россия"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Брут-Бруляко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Альбертович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ООО "Информационная Безопасность Экспертные Системы"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Глебов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защите прав предпринимателей в Костромской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Глумин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ООО "Островский деревообрабатывающий комбинат"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Горошков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Владиславович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ООО "Дом-Строй"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Гутерман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 Аркадьевич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коммерческий директор ООО "Костромской ювелирный завод "Топаз", председатель Костромского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Жуколин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индивидуальный предприниматель Судиславского муниципального района Костромской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Зимняков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координатор федерального партийного проекта "Локомотивы Роста" по Костромской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Игнатьев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генерального директора ООО "Гелиос-С"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Исмаилов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Мурсала Исмаилович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Федеральной антимонопольной службы по Костромской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Колышева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Дарья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ОАО "Солигаличское"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Кучин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ООО "Гарантийный фонд поддержки предпринимательства Костромской области"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Масная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индивидуальный предприниматель, глава крестьянского (фермерского) хозяйства Костромского муниципального района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Михалевская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ГАУ "Агентство инвестиций и развития предпринимательства Костромской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Ольшевский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ООО "Лесник"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Валентин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Союза "Торгово-промышленная палата Костромской области", президент областного объединения работодателей "Костромской союз промышленников"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Константинович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торговой группы "Сфера влияния"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Свистунов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экономического развития Костромской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Смирнов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Союза "Лесопромышленники Костромской области"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Соболев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ООО "Костромской завод нефтехимического машиностроения"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Созинов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ОАО "Цвет"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Суриков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ЗАО "Птицефабрика "Сусанинская"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Союза строителей Костромской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Татаринов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индивидуальный предприниматель городского округа город Шарья Костромской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Чумаевский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ЗАО "ФК"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Костромской области от 16.09.2008 N 317-а</w:t>
            <w:br/>
            <w:t>(ред. от 24.04.2023)</w:t>
            <w:br/>
            <w:t>"О Совете по развитию малого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D6BCD715955331F5346EE8876CC5BC925DE58B72C4EE68794774B1F443E7BFB78348005399326312E360B22348017A796C2D8B7DD949F86A54E47h1Q1N" TargetMode = "External"/>
	<Relationship Id="rId8" Type="http://schemas.openxmlformats.org/officeDocument/2006/relationships/hyperlink" Target="consultantplus://offline/ref=DD6BCD715955331F5346EE8876CC5BC925DE58B72C43E68295774B1F443E7BFB78348005399326312E360B22348017A796C2D8B7DD949F86A54E47h1Q1N" TargetMode = "External"/>
	<Relationship Id="rId9" Type="http://schemas.openxmlformats.org/officeDocument/2006/relationships/hyperlink" Target="consultantplus://offline/ref=DD6BCD715955331F5346EE8876CC5BC925DE58B72D4AED8197774B1F443E7BFB78348005399326312E360B22348017A796C2D8B7DD949F86A54E47h1Q1N" TargetMode = "External"/>
	<Relationship Id="rId10" Type="http://schemas.openxmlformats.org/officeDocument/2006/relationships/hyperlink" Target="consultantplus://offline/ref=DD6BCD715955331F5346EE8876CC5BC925DE58B72B4EE7859E774B1F443E7BFB78348005399326312E360B22348017A796C2D8B7DD949F86A54E47h1Q1N" TargetMode = "External"/>
	<Relationship Id="rId11" Type="http://schemas.openxmlformats.org/officeDocument/2006/relationships/hyperlink" Target="consultantplus://offline/ref=DD6BCD715955331F5346EE8876CC5BC925DE58B72B4DE58693774B1F443E7BFB78348005399326312E360B22348017A796C2D8B7DD949F86A54E47h1Q1N" TargetMode = "External"/>
	<Relationship Id="rId12" Type="http://schemas.openxmlformats.org/officeDocument/2006/relationships/hyperlink" Target="consultantplus://offline/ref=DD6BCD715955331F5346EE8876CC5BC925DE58B7284CED8697774B1F443E7BFB78348005399326312E360B22348017A796C2D8B7DD949F86A54E47h1Q1N" TargetMode = "External"/>
	<Relationship Id="rId13" Type="http://schemas.openxmlformats.org/officeDocument/2006/relationships/hyperlink" Target="consultantplus://offline/ref=DD6BCD715955331F5346EE8876CC5BC925DE58B7294BE08693774B1F443E7BFB78348005399326312E360B22348017A796C2D8B7DD949F86A54E47h1Q1N" TargetMode = "External"/>
	<Relationship Id="rId14" Type="http://schemas.openxmlformats.org/officeDocument/2006/relationships/hyperlink" Target="consultantplus://offline/ref=0B0CD53274BC4B46398F85601492CA6FD1BA062379BF99BA5EFFF0CBBC308FA2F4ABCB25FF9A39DD7135F19AA45F550D8D4B44894BE56520FB2AAAi0Q5N" TargetMode = "External"/>
	<Relationship Id="rId15" Type="http://schemas.openxmlformats.org/officeDocument/2006/relationships/hyperlink" Target="consultantplus://offline/ref=0B0CD53274BC4B46398F85601492CA6FD1BA062376B89AB359FFF0CBBC308FA2F4ABCB25FF9A39DD7135F19AA45F550D8D4B44894BE56520FB2AAAi0Q5N" TargetMode = "External"/>
	<Relationship Id="rId16" Type="http://schemas.openxmlformats.org/officeDocument/2006/relationships/hyperlink" Target="consultantplus://offline/ref=0B0CD53274BC4B46398F85601492CA6FD1BA062376BD92B85CFFF0CBBC308FA2F4ABCB25FF9A39DD7135F19AA45F550D8D4B44894BE56520FB2AAAi0Q5N" TargetMode = "External"/>
	<Relationship Id="rId17" Type="http://schemas.openxmlformats.org/officeDocument/2006/relationships/hyperlink" Target="consultantplus://offline/ref=0B0CD53274BC4B46398F85601492CA6FD1BA062376BE9CBA5EFFF0CBBC308FA2F4ABCB25FF9A39DD7135F19AA45F550D8D4B44894BE56520FB2AAAi0Q5N" TargetMode = "External"/>
	<Relationship Id="rId18" Type="http://schemas.openxmlformats.org/officeDocument/2006/relationships/hyperlink" Target="consultantplus://offline/ref=0B0CD53274BC4B46398F85601492CA6FD1BA062377B99EBC5EFFF0CBBC308FA2F4ABCB25FF9A39DD7135F19AA45F550D8D4B44894BE56520FB2AAAi0Q5N" TargetMode = "External"/>
	<Relationship Id="rId19" Type="http://schemas.openxmlformats.org/officeDocument/2006/relationships/hyperlink" Target="consultantplus://offline/ref=0B0CD53274BC4B46398F85601492CA6FD1BA062377B99EB259FFF0CBBC308FA2F4ABCB25FF9A39DD7135F19AA45F550D8D4B44894BE56520FB2AAAi0Q5N" TargetMode = "External"/>
	<Relationship Id="rId20" Type="http://schemas.openxmlformats.org/officeDocument/2006/relationships/hyperlink" Target="consultantplus://offline/ref=0B0CD53274BC4B46398F85601492CA6FD1BA06237FB899BC5EF0ADC1B46983A0F3A49432F8D335DC7135F19FAA0050189C13488855FB6338E728A804i0QDN" TargetMode = "External"/>
	<Relationship Id="rId21" Type="http://schemas.openxmlformats.org/officeDocument/2006/relationships/hyperlink" Target="consultantplus://offline/ref=0B0CD53274BC4B46398F85601492CA6FD1BA06237FB899B35EF1ADC1B46983A0F3A49432F8D335DC7135F19FAA0050189C13488855FB6338E728A804i0QDN" TargetMode = "External"/>
	<Relationship Id="rId22" Type="http://schemas.openxmlformats.org/officeDocument/2006/relationships/hyperlink" Target="consultantplus://offline/ref=0B0CD53274BC4B46398F85601492CA6FD1BA06237FB999BB5CF4ADC1B46983A0F3A49432F8D335DC7135F19FAA0050189C13488855FB6338E728A804i0QDN" TargetMode = "External"/>
	<Relationship Id="rId23" Type="http://schemas.openxmlformats.org/officeDocument/2006/relationships/hyperlink" Target="consultantplus://offline/ref=0B0CD53274BC4B46398F85601492CA6FD1BA06237FB993BE5AF7ADC1B46983A0F3A49432F8D335DC7135F19FAA0050189C13488855FB6338E728A804i0QDN" TargetMode = "External"/>
	<Relationship Id="rId24" Type="http://schemas.openxmlformats.org/officeDocument/2006/relationships/hyperlink" Target="consultantplus://offline/ref=0B0CD53274BC4B46398F9B6D02FE9664D5B05D2679B890EC07A0AB96EB3985F5B3E49267BB9738D5773EA5CEEB5E0948D858458F4BE7633CiFQAN" TargetMode = "External"/>
	<Relationship Id="rId25" Type="http://schemas.openxmlformats.org/officeDocument/2006/relationships/hyperlink" Target="consultantplus://offline/ref=16C8D47436B7F6F388D4BAEFD442B77762D7B961725F2154FD44AB2A391D4BC7F673AB5172644AD95DD2D629C8j3Q1N" TargetMode = "External"/>
	<Relationship Id="rId26" Type="http://schemas.openxmlformats.org/officeDocument/2006/relationships/hyperlink" Target="consultantplus://offline/ref=16C8D47436B7F6F388D4A4E2C22EEB7C66DCE56D725B2800A71BF0776E144190A33CAA1F376955D95BCCD72DC166709C93E9017BD8E7A6B9091FA6jEQ9N" TargetMode = "External"/>
	<Relationship Id="rId27" Type="http://schemas.openxmlformats.org/officeDocument/2006/relationships/hyperlink" Target="consultantplus://offline/ref=16C8D47436B7F6F388D4A4E2C22EEB7C66DCE56D795E2F04A41BF0776E144190A33CAA1F376955D95BCCD42FC166709C93E9017BD8E7A6B9091FA6jEQ9N" TargetMode = "External"/>
	<Relationship Id="rId28" Type="http://schemas.openxmlformats.org/officeDocument/2006/relationships/hyperlink" Target="consultantplus://offline/ref=16C8D47436B7F6F388D4A4E2C22EEB7C66DCE56D715E2206A013AD7D664D4D92A433F508302059D85BCCD429CC39758982B10D7AC6F9A0A1151DA4E8j3Q3N" TargetMode = "External"/>
	<Relationship Id="rId29" Type="http://schemas.openxmlformats.org/officeDocument/2006/relationships/hyperlink" Target="consultantplus://offline/ref=16C8D47436B7F6F388D4A4E2C22EEB7C66DCE56D72562907A31BF0776E144190A33CAA1F376955D95BCCD42FC166709C93E9017BD8E7A6B9091FA6jEQ9N" TargetMode = "External"/>
	<Relationship Id="rId30" Type="http://schemas.openxmlformats.org/officeDocument/2006/relationships/hyperlink" Target="consultantplus://offline/ref=16C8D47436B7F6F388D4A4E2C22EEB7C66DCE56D715F280BA415AD7D664D4D92A433F508302059D85BCCD429CC39758982B10D7AC6F9A0A1151DA4E8j3Q3N" TargetMode = "External"/>
	<Relationship Id="rId31" Type="http://schemas.openxmlformats.org/officeDocument/2006/relationships/hyperlink" Target="consultantplus://offline/ref=16C8D47436B7F6F388D4A4E2C22EEB7C66DCE56D795E2F04A41BF0776E144190A33CAA1F376955D95BCCD42EC166709C93E9017BD8E7A6B9091FA6jEQ9N" TargetMode = "External"/>
	<Relationship Id="rId32" Type="http://schemas.openxmlformats.org/officeDocument/2006/relationships/hyperlink" Target="consultantplus://offline/ref=16C8D47436B7F6F388D4A4E2C22EEB7C66DCE56D755B2800A81BF0776E144190A33CAA1F376955D95BCCD42FC166709C93E9017BD8E7A6B9091FA6jEQ9N" TargetMode = "External"/>
	<Relationship Id="rId33" Type="http://schemas.openxmlformats.org/officeDocument/2006/relationships/hyperlink" Target="consultantplus://offline/ref=16C8D47436B7F6F388D4A4E2C22EEB7C66DCE56D76592203A11BF0776E144190A33CAA1F376955D95BCCD42FC166709C93E9017BD8E7A6B9091FA6jEQ9N" TargetMode = "External"/>
	<Relationship Id="rId34" Type="http://schemas.openxmlformats.org/officeDocument/2006/relationships/hyperlink" Target="consultantplus://offline/ref=16C8D47436B7F6F388D4A4E2C22EEB7C66DCE56D795E2F04A41BF0776E144190A33CAA1F376955D95BCCD420C166709C93E9017BD8E7A6B9091FA6jEQ9N" TargetMode = "External"/>
	<Relationship Id="rId35" Type="http://schemas.openxmlformats.org/officeDocument/2006/relationships/hyperlink" Target="consultantplus://offline/ref=16C8D47436B7F6F388D4A4E2C22EEB7C66DCE56D715E2206A013AD7D664D4D92A433F508302059D85BCCD429CD39758982B10D7AC6F9A0A1151DA4E8j3Q3N" TargetMode = "External"/>
	<Relationship Id="rId36" Type="http://schemas.openxmlformats.org/officeDocument/2006/relationships/hyperlink" Target="consultantplus://offline/ref=16C8D47436B7F6F388D4BAEFD442B77761DFBC657B097656AC11A52F314D11D7F23AFF5C6D6452C759CCD6j2QAN" TargetMode = "External"/>
	<Relationship Id="rId37" Type="http://schemas.openxmlformats.org/officeDocument/2006/relationships/hyperlink" Target="consultantplus://offline/ref=16C8D47436B7F6F388D4A4E2C22EEB7C66DCE56D795E2F04A41BF0776E144190A33CAA1F376955D95BCCD529C166709C93E9017BD8E7A6B9091FA6jEQ9N" TargetMode = "External"/>
	<Relationship Id="rId38" Type="http://schemas.openxmlformats.org/officeDocument/2006/relationships/hyperlink" Target="consultantplus://offline/ref=16C8D47436B7F6F388D4A4E2C22EEB7C66DCE56D715E2206A013AD7D664D4D92A433F508302059D85BCCD429C239758982B10D7AC6F9A0A1151DA4E8j3Q3N" TargetMode = "External"/>
	<Relationship Id="rId39" Type="http://schemas.openxmlformats.org/officeDocument/2006/relationships/hyperlink" Target="consultantplus://offline/ref=16C8D47436B7F6F388D4A4E2C22EEB7C66DCE56D795E2F04A41BF0776E144190A33CAA1F376955D95BCCD52BC166709C93E9017BD8E7A6B9091FA6jEQ9N" TargetMode = "External"/>
	<Relationship Id="rId40" Type="http://schemas.openxmlformats.org/officeDocument/2006/relationships/hyperlink" Target="consultantplus://offline/ref=16C8D47436B7F6F388D4A4E2C22EEB7C66DCE56D795E2F04A41BF0776E144190A33CAA1F376955D95BCCD52AC166709C93E9017BD8E7A6B9091FA6jEQ9N" TargetMode = "External"/>
	<Relationship Id="rId41" Type="http://schemas.openxmlformats.org/officeDocument/2006/relationships/hyperlink" Target="consultantplus://offline/ref=16C8D47436B7F6F388D4A4E2C22EEB7C66DCE56D76592203A11BF0776E144190A33CAA1F376955D95BCCD42EC166709C93E9017BD8E7A6B9091FA6jEQ9N" TargetMode = "External"/>
	<Relationship Id="rId42" Type="http://schemas.openxmlformats.org/officeDocument/2006/relationships/hyperlink" Target="consultantplus://offline/ref=16C8D47436B7F6F388D4A4E2C22EEB7C66DCE56D795E2F04A41BF0776E144190A33CAA1F376955D95BCCD52CC166709C93E9017BD8E7A6B9091FA6jEQ9N" TargetMode = "External"/>
	<Relationship Id="rId43" Type="http://schemas.openxmlformats.org/officeDocument/2006/relationships/hyperlink" Target="consultantplus://offline/ref=16C8D47436B7F6F388D4A4E2C22EEB7C66DCE56D715E2206A013AD7D664D4D92A433F508302059D85BCCD429C339758982B10D7AC6F9A0A1151DA4E8j3Q3N" TargetMode = "External"/>
	<Relationship Id="rId44" Type="http://schemas.openxmlformats.org/officeDocument/2006/relationships/hyperlink" Target="consultantplus://offline/ref=16C8D47436B7F6F388D4A4E2C22EEB7C66DCE56D795E2F04A41BF0776E144190A33CAA1F376955D95BCCD52FC166709C93E9017BD8E7A6B9091FA6jEQ9N" TargetMode = "External"/>
	<Relationship Id="rId45" Type="http://schemas.openxmlformats.org/officeDocument/2006/relationships/hyperlink" Target="consultantplus://offline/ref=16C8D47436B7F6F388D4A4E2C22EEB7C66DCE56D755B2800A81BF0776E144190A33CAA1F376955D95BCCD42EC166709C93E9017BD8E7A6B9091FA6jEQ9N" TargetMode = "External"/>
	<Relationship Id="rId46" Type="http://schemas.openxmlformats.org/officeDocument/2006/relationships/hyperlink" Target="consultantplus://offline/ref=16C8D47436B7F6F388D4A4E2C22EEB7C66DCE56D755B2800A81BF0776E144190A33CAA1F376955D95BCCD421C166709C93E9017BD8E7A6B9091FA6jEQ9N" TargetMode = "External"/>
	<Relationship Id="rId47" Type="http://schemas.openxmlformats.org/officeDocument/2006/relationships/hyperlink" Target="consultantplus://offline/ref=16C8D47436B7F6F388D4A4E2C22EEB7C66DCE56D75582A03A51BF0776E144190A33CAA1F376955D95BCCD42CC166709C93E9017BD8E7A6B9091FA6jEQ9N" TargetMode = "External"/>
	<Relationship Id="rId48" Type="http://schemas.openxmlformats.org/officeDocument/2006/relationships/hyperlink" Target="consultantplus://offline/ref=16C8D47436B7F6F388D4A4E2C22EEB7C66DCE56D76592203A11BF0776E144190A33CAA1F376955D95BCCD421C166709C93E9017BD8E7A6B9091FA6jEQ9N" TargetMode = "External"/>
	<Relationship Id="rId49" Type="http://schemas.openxmlformats.org/officeDocument/2006/relationships/hyperlink" Target="consultantplus://offline/ref=16C8D47436B7F6F388D4A4E2C22EEB7C66DCE56D775E2F03A51BF0776E144190A33CAA1F376955D95BCCD42CC166709C93E9017BD8E7A6B9091FA6jEQ9N" TargetMode = "External"/>
	<Relationship Id="rId50" Type="http://schemas.openxmlformats.org/officeDocument/2006/relationships/hyperlink" Target="consultantplus://offline/ref=16C8D47436B7F6F388D4A4E2C22EEB7C66DCE56D77582802A41BF0776E144190A33CAA1F376955D95BCCD42CC166709C93E9017BD8E7A6B9091FA6jEQ9N" TargetMode = "External"/>
	<Relationship Id="rId51" Type="http://schemas.openxmlformats.org/officeDocument/2006/relationships/hyperlink" Target="consultantplus://offline/ref=16C8D47436B7F6F388D4A4E2C22EEB7C66DCE56D785F2B0BA31BF0776E144190A33CAA1F376955D95BCCD42CC166709C93E9017BD8E7A6B9091FA6jEQ9N" TargetMode = "External"/>
	<Relationship Id="rId52" Type="http://schemas.openxmlformats.org/officeDocument/2006/relationships/hyperlink" Target="consultantplus://offline/ref=16C8D47436B7F6F388D4A4E2C22EEB7C66DCE56D785A2300A61BF0776E144190A33CAA1F376955D95BCCD42CC166709C93E9017BD8E7A6B9091FA6jEQ9N" TargetMode = "External"/>
	<Relationship Id="rId53" Type="http://schemas.openxmlformats.org/officeDocument/2006/relationships/hyperlink" Target="consultantplus://offline/ref=16C8D47436B7F6F388D4A4E2C22EEB7C66DCE56D78592D02A41BF0776E144190A33CAA1F376955D95BCCD42CC166709C93E9017BD8E7A6B9091FA6jEQ9N" TargetMode = "External"/>
	<Relationship Id="rId54" Type="http://schemas.openxmlformats.org/officeDocument/2006/relationships/hyperlink" Target="consultantplus://offline/ref=16C8D47436B7F6F388D4A4E2C22EEB7C66DCE56D795E2F0AA31BF0776E144190A33CAA1F376955D95BCCD42CC166709C93E9017BD8E7A6B9091FA6jEQ9N" TargetMode = "External"/>
	<Relationship Id="rId55" Type="http://schemas.openxmlformats.org/officeDocument/2006/relationships/hyperlink" Target="consultantplus://offline/ref=16C8D47436B7F6F388D4A4E2C22EEB7C66DCE56D715F2804A414AD7D664D4D92A433F508302059D85BCCD429CF39758982B10D7AC6F9A0A1151DA4E8j3Q3N" TargetMode = "External"/>
	<Relationship Id="rId56" Type="http://schemas.openxmlformats.org/officeDocument/2006/relationships/hyperlink" Target="consultantplus://offline/ref=16C8D47436B7F6F388D4A4E2C22EEB7C66DCE56D715E2803A610AD7D664D4D92A433F508302059D85BCCD429CF39758982B10D7AC6F9A0A1151DA4E8j3Q3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Костромской области от 16.09.2008 N 317-а
(ред. от 24.04.2023)
"О Совете по развитию малого и среднего предпринимательства в Костромской области"
(вместе с "Положением о Совете по развитию малого и среднего предпринимательства в Костромской области")</dc:title>
  <dcterms:created xsi:type="dcterms:W3CDTF">2023-06-10T13:16:33Z</dcterms:created>
</cp:coreProperties>
</file>