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20.02.2013 N 53-а</w:t>
              <w:br/>
              <w:t xml:space="preserve">(ред. от 24.07.2023)</w:t>
              <w:br/>
              <w:t xml:space="preserve">"О развитии добровольческой (волонтерской) деятельности в Костромской области"</w:t>
              <w:br/>
              <w:t xml:space="preserve">(вместе с "Положением межведомственном совете по развитию добровольчества (волонтерства) и социально ориентированных некоммерческих организаций", "Планом мероприятий по развитию добровольческой (волонтерской) деятельности в Костромской области на 2016-2019 годы", "Положением о мерах нематериального поощрения граждан за участие в добровольческой (волонтерской) деятельности на территории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февраля 2013 г. N 53-а</w:t>
      </w:r>
    </w:p>
    <w:p>
      <w:pPr>
        <w:pStyle w:val="2"/>
        <w:jc w:val="center"/>
      </w:pPr>
      <w:r>
        <w:rPr>
          <w:sz w:val="20"/>
        </w:rPr>
      </w:r>
    </w:p>
    <w:p>
      <w:pPr>
        <w:pStyle w:val="2"/>
        <w:jc w:val="center"/>
      </w:pPr>
      <w:r>
        <w:rPr>
          <w:sz w:val="20"/>
        </w:rPr>
        <w:t xml:space="preserve">О РАЗВИТИИ ДОБРОВОЛЬЧЕСКОЙ (ВОЛОНТЕРСКОЙ) ДЕЯТЕЛЬНОСТИ</w:t>
      </w:r>
    </w:p>
    <w:p>
      <w:pPr>
        <w:pStyle w:val="2"/>
        <w:jc w:val="center"/>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17.07.2014 </w:t>
            </w:r>
            <w:hyperlink w:history="0" r:id="rId7" w:tooltip="Постановление Администрации Костромской области от 17.07.2014 N 284-а &quot;О внесении изменений в отдельные постановления администрации Костромской области и признании утратившими силу отдельных постановлений администрации Костромской области&quot; {КонсультантПлюс}">
              <w:r>
                <w:rPr>
                  <w:sz w:val="20"/>
                  <w:color w:val="0000ff"/>
                </w:rPr>
                <w:t xml:space="preserve">N 284-а</w:t>
              </w:r>
            </w:hyperlink>
            <w:r>
              <w:rPr>
                <w:sz w:val="20"/>
                <w:color w:val="392c69"/>
              </w:rPr>
              <w:t xml:space="preserve">, от 09.06.2016 </w:t>
            </w:r>
            <w:hyperlink w:history="0" r:id="rId8" w:tooltip="Постановление Администрации Костромской области от 09.06.2016 N 203-а &quot;О внесении изменений в постановление администрации Костромской области от 20.02.2013 N 53-а&quot; (вместе с &quot;Планом мероприятий по развитию добровольческой деятельности среди молодежи в Костромской области на 2016-2019 годы&quot;) {КонсультантПлюс}">
              <w:r>
                <w:rPr>
                  <w:sz w:val="20"/>
                  <w:color w:val="0000ff"/>
                </w:rPr>
                <w:t xml:space="preserve">N 203-а</w:t>
              </w:r>
            </w:hyperlink>
            <w:r>
              <w:rPr>
                <w:sz w:val="20"/>
                <w:color w:val="392c69"/>
              </w:rPr>
              <w:t xml:space="preserve">, от 17.07.2017 </w:t>
            </w:r>
            <w:hyperlink w:history="0" r:id="rId9" w:tooltip="Постановление Администрации Костромской области от 17.07.2017 N 270-а &quot;О внесении изменений в постановления администрации Костромской области от 20.02.2013 N 53-а и от 28.04.2014 N 191-а&quot; {КонсультантПлюс}">
              <w:r>
                <w:rPr>
                  <w:sz w:val="20"/>
                  <w:color w:val="0000ff"/>
                </w:rPr>
                <w:t xml:space="preserve">N 270-а</w:t>
              </w:r>
            </w:hyperlink>
            <w:r>
              <w:rPr>
                <w:sz w:val="20"/>
                <w:color w:val="392c69"/>
              </w:rPr>
              <w:t xml:space="preserve">,</w:t>
            </w:r>
          </w:p>
          <w:p>
            <w:pPr>
              <w:pStyle w:val="0"/>
              <w:jc w:val="center"/>
            </w:pPr>
            <w:r>
              <w:rPr>
                <w:sz w:val="20"/>
                <w:color w:val="392c69"/>
              </w:rPr>
              <w:t xml:space="preserve">от 01.08.2018 </w:t>
            </w:r>
            <w:hyperlink w:history="0" r:id="rId10" w:tooltip="Постановление Администрации Костромской области от 01.08.2018 N 324-а &quot;О внесении изменений в постановление администрации Костромской области от 20.02.2013 N 53-а&quot; (вместе с &quot;Положением о мерах нематериального поощрения граждан за участие в добровольческой (волонтерской) деятельности на территории Костромской области&quot;, &quot;Планом мероприятий по развитию добровольческой (волонтерской) деятельности среди молодежи в Костромской области на 2016-2019 годы&quot;) {КонсультантПлюс}">
              <w:r>
                <w:rPr>
                  <w:sz w:val="20"/>
                  <w:color w:val="0000ff"/>
                </w:rPr>
                <w:t xml:space="preserve">N 324-а</w:t>
              </w:r>
            </w:hyperlink>
            <w:r>
              <w:rPr>
                <w:sz w:val="20"/>
                <w:color w:val="392c69"/>
              </w:rPr>
              <w:t xml:space="preserve">, от 06.08.2018 </w:t>
            </w:r>
            <w:hyperlink w:history="0" r:id="rId11" w:tooltip="Постановление Администрации Костромской области от 06.08.2018 N 332-а &quot;О внесении изменения в состав комиссии по развитию добровольческой (волонтерской) деятельности среди молодежи в Костромской области&quot; {КонсультантПлюс}">
              <w:r>
                <w:rPr>
                  <w:sz w:val="20"/>
                  <w:color w:val="0000ff"/>
                </w:rPr>
                <w:t xml:space="preserve">N 332-а</w:t>
              </w:r>
            </w:hyperlink>
            <w:r>
              <w:rPr>
                <w:sz w:val="20"/>
                <w:color w:val="392c69"/>
              </w:rPr>
              <w:t xml:space="preserve">, от 04.12.2018 </w:t>
            </w:r>
            <w:hyperlink w:history="0" r:id="rId12" w:tooltip="Постановление Администрации Костромской области от 04.12.2018 N 505-а &quot;О внесении изменений в состав комиссии по развитию добровольческой (волонтерской) деятельности среди молодежи в Костромской области&quot; {КонсультантПлюс}">
              <w:r>
                <w:rPr>
                  <w:sz w:val="20"/>
                  <w:color w:val="0000ff"/>
                </w:rPr>
                <w:t xml:space="preserve">N 505-а</w:t>
              </w:r>
            </w:hyperlink>
            <w:r>
              <w:rPr>
                <w:sz w:val="20"/>
                <w:color w:val="392c69"/>
              </w:rPr>
              <w:t xml:space="preserve">,</w:t>
            </w:r>
          </w:p>
          <w:p>
            <w:pPr>
              <w:pStyle w:val="0"/>
              <w:jc w:val="center"/>
            </w:pPr>
            <w:r>
              <w:rPr>
                <w:sz w:val="20"/>
                <w:color w:val="392c69"/>
              </w:rPr>
              <w:t xml:space="preserve">от 22.07.2019 </w:t>
            </w:r>
            <w:hyperlink w:history="0" r:id="rId13" w:tooltip="Постановление Администрации Костромской области от 22.07.2019 N 265-а &quot;О внесении изменений в постановление администрации Костромской области от 20.02.2013 N 53-а&quot; {КонсультантПлюс}">
              <w:r>
                <w:rPr>
                  <w:sz w:val="20"/>
                  <w:color w:val="0000ff"/>
                </w:rPr>
                <w:t xml:space="preserve">N 265-а</w:t>
              </w:r>
            </w:hyperlink>
            <w:r>
              <w:rPr>
                <w:sz w:val="20"/>
                <w:color w:val="392c69"/>
              </w:rPr>
              <w:t xml:space="preserve">, от 05.08.2019 </w:t>
            </w:r>
            <w:hyperlink w:history="0" r:id="rId14" w:tooltip="Постановление Администрации Костромской области от 05.08.2019 N 301-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301-а</w:t>
              </w:r>
            </w:hyperlink>
            <w:r>
              <w:rPr>
                <w:sz w:val="20"/>
                <w:color w:val="392c69"/>
              </w:rPr>
              <w:t xml:space="preserve">, от 20.07.2020 </w:t>
            </w:r>
            <w:hyperlink w:history="0" r:id="rId15" w:tooltip="Постановление Администрации Костромской области от 20.07.2020 N 315-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315-а</w:t>
              </w:r>
            </w:hyperlink>
            <w:r>
              <w:rPr>
                <w:sz w:val="20"/>
                <w:color w:val="392c69"/>
              </w:rPr>
              <w:t xml:space="preserve">,</w:t>
            </w:r>
          </w:p>
          <w:p>
            <w:pPr>
              <w:pStyle w:val="0"/>
              <w:jc w:val="center"/>
            </w:pPr>
            <w:r>
              <w:rPr>
                <w:sz w:val="20"/>
                <w:color w:val="392c69"/>
              </w:rPr>
              <w:t xml:space="preserve">от 01.02.2021 </w:t>
            </w:r>
            <w:hyperlink w:history="0" r:id="rId16" w:tooltip="Постановление Администрации Костромской области от 01.02.2021 N 29-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29-а</w:t>
              </w:r>
            </w:hyperlink>
            <w:r>
              <w:rPr>
                <w:sz w:val="20"/>
                <w:color w:val="392c69"/>
              </w:rPr>
              <w:t xml:space="preserve">, от 09.03.2021 </w:t>
            </w:r>
            <w:hyperlink w:history="0" r:id="rId17" w:tooltip="Постановление Администрации Костромской области от 09.03.2021 N 92-а &quot;О внесении изменений в постановление администрации Костромской области от 20.02.2013 N 53-а&quot; (вместе с &quot;Планом мероприятий по развитию добровольческой (волонтерской) деятельности в Костромской области на 2021-2023 годы&quot;) {КонсультантПлюс}">
              <w:r>
                <w:rPr>
                  <w:sz w:val="20"/>
                  <w:color w:val="0000ff"/>
                </w:rPr>
                <w:t xml:space="preserve">N 92-а</w:t>
              </w:r>
            </w:hyperlink>
            <w:r>
              <w:rPr>
                <w:sz w:val="20"/>
                <w:color w:val="392c69"/>
              </w:rPr>
              <w:t xml:space="preserve">, от 09.08.2021 </w:t>
            </w:r>
            <w:hyperlink w:history="0" r:id="rId18" w:tooltip="Постановление Администрации Костромской области от 09.08.2021 N 353-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353-а</w:t>
              </w:r>
            </w:hyperlink>
            <w:r>
              <w:rPr>
                <w:sz w:val="20"/>
                <w:color w:val="392c69"/>
              </w:rPr>
              <w:t xml:space="preserve">,</w:t>
            </w:r>
          </w:p>
          <w:p>
            <w:pPr>
              <w:pStyle w:val="0"/>
              <w:jc w:val="center"/>
            </w:pPr>
            <w:r>
              <w:rPr>
                <w:sz w:val="20"/>
                <w:color w:val="392c69"/>
              </w:rPr>
              <w:t xml:space="preserve">от 23.05.2022 </w:t>
            </w:r>
            <w:hyperlink w:history="0" r:id="rId19" w:tooltip="Постановление Администрации Костромской области от 23.05.2022 N 255-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255-а</w:t>
              </w:r>
            </w:hyperlink>
            <w:r>
              <w:rPr>
                <w:sz w:val="20"/>
                <w:color w:val="392c69"/>
              </w:rPr>
              <w:t xml:space="preserve">, от 11.07.2022 </w:t>
            </w:r>
            <w:hyperlink w:history="0" r:id="rId20" w:tooltip="Постановление Администрации Костромской области от 11.07.2022 N 335-а &quot;О внесении изменения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335-а</w:t>
              </w:r>
            </w:hyperlink>
            <w:r>
              <w:rPr>
                <w:sz w:val="20"/>
                <w:color w:val="392c69"/>
              </w:rPr>
              <w:t xml:space="preserve">, от 13.10.2022 </w:t>
            </w:r>
            <w:hyperlink w:history="0" r:id="rId21" w:tooltip="Постановление Администрации Костромской области от 13.10.2022 N 507-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507-а</w:t>
              </w:r>
            </w:hyperlink>
            <w:r>
              <w:rPr>
                <w:sz w:val="20"/>
                <w:color w:val="392c69"/>
              </w:rPr>
              <w:t xml:space="preserve">,</w:t>
            </w:r>
          </w:p>
          <w:p>
            <w:pPr>
              <w:pStyle w:val="0"/>
              <w:jc w:val="center"/>
            </w:pPr>
            <w:r>
              <w:rPr>
                <w:sz w:val="20"/>
                <w:color w:val="392c69"/>
              </w:rPr>
              <w:t xml:space="preserve">от 14.12.2022 </w:t>
            </w:r>
            <w:hyperlink w:history="0" r:id="rId22"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N 621-а</w:t>
              </w:r>
            </w:hyperlink>
            <w:r>
              <w:rPr>
                <w:sz w:val="20"/>
                <w:color w:val="392c69"/>
              </w:rPr>
              <w:t xml:space="preserve">, от 27.03.2023 </w:t>
            </w:r>
            <w:hyperlink w:history="0" r:id="rId23" w:tooltip="Постановление Администрации Костромской области от 27.03.2023 N 101-а &quot;О внесении изменений в постановление администрации Костромской области от 20.02.2013 N 53-а&quot; {КонсультантПлюс}">
              <w:r>
                <w:rPr>
                  <w:sz w:val="20"/>
                  <w:color w:val="0000ff"/>
                </w:rPr>
                <w:t xml:space="preserve">N 101-а</w:t>
              </w:r>
            </w:hyperlink>
            <w:r>
              <w:rPr>
                <w:sz w:val="20"/>
                <w:color w:val="392c69"/>
              </w:rPr>
              <w:t xml:space="preserve">, от 05.06.2023 </w:t>
            </w:r>
            <w:hyperlink w:history="0" r:id="rId24" w:tooltip="Постановление Администрации Костромской области от 05.06.2023 N 223-а &quot;О внесении изменений в постановление администрации Костромской области от 20.02.2013 N 53-а&quot; {КонсультантПлюс}">
              <w:r>
                <w:rPr>
                  <w:sz w:val="20"/>
                  <w:color w:val="0000ff"/>
                </w:rPr>
                <w:t xml:space="preserve">N 223-а</w:t>
              </w:r>
            </w:hyperlink>
            <w:r>
              <w:rPr>
                <w:sz w:val="20"/>
                <w:color w:val="392c69"/>
              </w:rPr>
              <w:t xml:space="preserve">,</w:t>
            </w:r>
          </w:p>
          <w:p>
            <w:pPr>
              <w:pStyle w:val="0"/>
              <w:jc w:val="center"/>
            </w:pPr>
            <w:r>
              <w:rPr>
                <w:sz w:val="20"/>
                <w:color w:val="392c69"/>
              </w:rPr>
              <w:t xml:space="preserve">от 24.07.2023 </w:t>
            </w:r>
            <w:hyperlink w:history="0" r:id="rId25" w:tooltip="Постановление Администрации Костромской области от 24.07.2023 N 314-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314-а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согласованных действий исполнительных органов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 в развитии добровольческой (волонтерской) деятельности среди молодежи в Костромской области администрация Костромской области постановляет:</w:t>
      </w:r>
    </w:p>
    <w:p>
      <w:pPr>
        <w:pStyle w:val="0"/>
        <w:jc w:val="both"/>
      </w:pPr>
      <w:r>
        <w:rPr>
          <w:sz w:val="20"/>
        </w:rPr>
        <w:t xml:space="preserve">(в ред. постановлений администрации Костромской области от 01.08.2018 </w:t>
      </w:r>
      <w:hyperlink w:history="0" r:id="rId26" w:tooltip="Постановление Администрации Костромской области от 01.08.2018 N 324-а &quot;О внесении изменений в постановление администрации Костромской области от 20.02.2013 N 53-а&quot; (вместе с &quot;Положением о мерах нематериального поощрения граждан за участие в добровольческой (волонтерской) деятельности на территории Костромской области&quot;, &quot;Планом мероприятий по развитию добровольческой (волонтерской) деятельности среди молодежи в Костромской области на 2016-2019 годы&quot;) {КонсультантПлюс}">
        <w:r>
          <w:rPr>
            <w:sz w:val="20"/>
            <w:color w:val="0000ff"/>
          </w:rPr>
          <w:t xml:space="preserve">N 324-а</w:t>
        </w:r>
      </w:hyperlink>
      <w:r>
        <w:rPr>
          <w:sz w:val="20"/>
        </w:rPr>
        <w:t xml:space="preserve">, от 09.03.2021 </w:t>
      </w:r>
      <w:hyperlink w:history="0" r:id="rId27" w:tooltip="Постановление Администрации Костромской области от 09.03.2021 N 92-а &quot;О внесении изменений в постановление администрации Костромской области от 20.02.2013 N 53-а&quot; (вместе с &quot;Планом мероприятий по развитию добровольческой (волонтерской) деятельности в Костромской области на 2021-2023 годы&quot;) {КонсультантПлюс}">
        <w:r>
          <w:rPr>
            <w:sz w:val="20"/>
            <w:color w:val="0000ff"/>
          </w:rPr>
          <w:t xml:space="preserve">N 92-а</w:t>
        </w:r>
      </w:hyperlink>
      <w:r>
        <w:rPr>
          <w:sz w:val="20"/>
        </w:rPr>
        <w:t xml:space="preserve">, от 14.12.2022 </w:t>
      </w:r>
      <w:hyperlink w:history="0" r:id="rId28"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N 621-а</w:t>
        </w:r>
      </w:hyperlink>
      <w:r>
        <w:rPr>
          <w:sz w:val="20"/>
        </w:rPr>
        <w:t xml:space="preserve">)</w:t>
      </w:r>
    </w:p>
    <w:p>
      <w:pPr>
        <w:pStyle w:val="0"/>
        <w:spacing w:before="200" w:line-rule="auto"/>
        <w:ind w:firstLine="540"/>
        <w:jc w:val="both"/>
      </w:pPr>
      <w:r>
        <w:rPr>
          <w:sz w:val="20"/>
        </w:rPr>
        <w:t xml:space="preserve">1. Образовать межведомственный совет по развитию добровольчества (волонтерства) и социально ориентированных некоммерческих организаций.</w:t>
      </w:r>
    </w:p>
    <w:p>
      <w:pPr>
        <w:pStyle w:val="0"/>
        <w:jc w:val="both"/>
      </w:pPr>
      <w:r>
        <w:rPr>
          <w:sz w:val="20"/>
        </w:rPr>
        <w:t xml:space="preserve">(п. 1 в ред. </w:t>
      </w:r>
      <w:hyperlink w:history="0" r:id="rId29" w:tooltip="Постановление Администрации Костромской области от 22.07.2019 N 265-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постановления</w:t>
        </w:r>
      </w:hyperlink>
      <w:r>
        <w:rPr>
          <w:sz w:val="20"/>
        </w:rPr>
        <w:t xml:space="preserve"> администрации Костромской области от 22.07.2019 N 265-а)</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63" w:tooltip="ПОЛОЖЕНИЕ">
        <w:r>
          <w:rPr>
            <w:sz w:val="20"/>
            <w:color w:val="0000ff"/>
          </w:rPr>
          <w:t xml:space="preserve">положение</w:t>
        </w:r>
      </w:hyperlink>
      <w:r>
        <w:rPr>
          <w:sz w:val="20"/>
        </w:rPr>
        <w:t xml:space="preserve"> о межведомственном совете по развитию добровольчества (волонтерства) и социально ориентированных некоммерческих организаций (приложение N 1);</w:t>
      </w:r>
    </w:p>
    <w:p>
      <w:pPr>
        <w:pStyle w:val="0"/>
        <w:spacing w:before="200" w:line-rule="auto"/>
        <w:ind w:firstLine="540"/>
        <w:jc w:val="both"/>
      </w:pPr>
      <w:r>
        <w:rPr>
          <w:sz w:val="20"/>
        </w:rPr>
        <w:t xml:space="preserve">2) </w:t>
      </w:r>
      <w:hyperlink w:history="0" w:anchor="P138" w:tooltip="СОСТАВ">
        <w:r>
          <w:rPr>
            <w:sz w:val="20"/>
            <w:color w:val="0000ff"/>
          </w:rPr>
          <w:t xml:space="preserve">состав</w:t>
        </w:r>
      </w:hyperlink>
      <w:r>
        <w:rPr>
          <w:sz w:val="20"/>
        </w:rPr>
        <w:t xml:space="preserve"> межведомственного совета по развитию добровольчества (волонтерства) и социально ориентированных некоммерческих организаций (приложение N 2);</w:t>
      </w:r>
    </w:p>
    <w:p>
      <w:pPr>
        <w:pStyle w:val="0"/>
        <w:spacing w:before="200" w:line-rule="auto"/>
        <w:ind w:firstLine="540"/>
        <w:jc w:val="both"/>
      </w:pPr>
      <w:r>
        <w:rPr>
          <w:sz w:val="20"/>
        </w:rPr>
        <w:t xml:space="preserve">3) </w:t>
      </w:r>
      <w:hyperlink w:history="0" w:anchor="P282" w:tooltip="ПЛАН">
        <w:r>
          <w:rPr>
            <w:sz w:val="20"/>
            <w:color w:val="0000ff"/>
          </w:rPr>
          <w:t xml:space="preserve">план</w:t>
        </w:r>
      </w:hyperlink>
      <w:r>
        <w:rPr>
          <w:sz w:val="20"/>
        </w:rPr>
        <w:t xml:space="preserve"> мероприятий по развитию добровольческой (волонтерской) деятельности в Костромской области на 2021-2023 годы (приложение N 3) (далее - План мероприятий);</w:t>
      </w:r>
    </w:p>
    <w:p>
      <w:pPr>
        <w:pStyle w:val="0"/>
        <w:jc w:val="both"/>
      </w:pPr>
      <w:r>
        <w:rPr>
          <w:sz w:val="20"/>
        </w:rPr>
        <w:t xml:space="preserve">(в ред. постановлений администрации Костромской области от 09.03.2021 </w:t>
      </w:r>
      <w:hyperlink w:history="0" r:id="rId30" w:tooltip="Постановление Администрации Костромской области от 09.03.2021 N 92-а &quot;О внесении изменений в постановление администрации Костромской области от 20.02.2013 N 53-а&quot; (вместе с &quot;Планом мероприятий по развитию добровольческой (волонтерской) деятельности в Костромской области на 2021-2023 годы&quot;) {КонсультантПлюс}">
        <w:r>
          <w:rPr>
            <w:sz w:val="20"/>
            <w:color w:val="0000ff"/>
          </w:rPr>
          <w:t xml:space="preserve">N 92-а</w:t>
        </w:r>
      </w:hyperlink>
      <w:r>
        <w:rPr>
          <w:sz w:val="20"/>
        </w:rPr>
        <w:t xml:space="preserve">, от 27.03.2023 </w:t>
      </w:r>
      <w:hyperlink w:history="0" r:id="rId31" w:tooltip="Постановление Администрации Костромской области от 27.03.2023 N 101-а &quot;О внесении изменений в постановление администрации Костромской области от 20.02.2013 N 53-а&quot; {КонсультантПлюс}">
        <w:r>
          <w:rPr>
            <w:sz w:val="20"/>
            <w:color w:val="0000ff"/>
          </w:rPr>
          <w:t xml:space="preserve">N 101-а</w:t>
        </w:r>
      </w:hyperlink>
      <w:r>
        <w:rPr>
          <w:sz w:val="20"/>
        </w:rPr>
        <w:t xml:space="preserve">)</w:t>
      </w:r>
    </w:p>
    <w:p>
      <w:pPr>
        <w:pStyle w:val="0"/>
        <w:spacing w:before="200" w:line-rule="auto"/>
        <w:ind w:firstLine="540"/>
        <w:jc w:val="both"/>
      </w:pPr>
      <w:r>
        <w:rPr>
          <w:sz w:val="20"/>
        </w:rPr>
        <w:t xml:space="preserve">4) </w:t>
      </w:r>
      <w:hyperlink w:history="0" w:anchor="P509" w:tooltip="ПОЛОЖЕНИЕ">
        <w:r>
          <w:rPr>
            <w:sz w:val="20"/>
            <w:color w:val="0000ff"/>
          </w:rPr>
          <w:t xml:space="preserve">положение</w:t>
        </w:r>
      </w:hyperlink>
      <w:r>
        <w:rPr>
          <w:sz w:val="20"/>
        </w:rPr>
        <w:t xml:space="preserve"> о мерах нематериального поощрения граждан за участие в добровольческой (волонтерской) деятельности на территории Костромской области (приложение N 4).</w:t>
      </w:r>
    </w:p>
    <w:p>
      <w:pPr>
        <w:pStyle w:val="0"/>
        <w:jc w:val="both"/>
      </w:pPr>
      <w:r>
        <w:rPr>
          <w:sz w:val="20"/>
        </w:rPr>
        <w:t xml:space="preserve">(п. 2 в ред. </w:t>
      </w:r>
      <w:hyperlink w:history="0" r:id="rId32" w:tooltip="Постановление Администрации Костромской области от 22.07.2019 N 265-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постановления</w:t>
        </w:r>
      </w:hyperlink>
      <w:r>
        <w:rPr>
          <w:sz w:val="20"/>
        </w:rPr>
        <w:t xml:space="preserve"> администрации Костромской области от 22.07.2019 N 265-а)</w:t>
      </w:r>
    </w:p>
    <w:p>
      <w:pPr>
        <w:pStyle w:val="0"/>
        <w:spacing w:before="200" w:line-rule="auto"/>
        <w:ind w:firstLine="540"/>
        <w:jc w:val="both"/>
      </w:pPr>
      <w:r>
        <w:rPr>
          <w:sz w:val="20"/>
        </w:rPr>
        <w:t xml:space="preserve">3. Исполнительным органам Костромской области:</w:t>
      </w:r>
    </w:p>
    <w:p>
      <w:pPr>
        <w:pStyle w:val="0"/>
        <w:spacing w:before="200" w:line-rule="auto"/>
        <w:ind w:firstLine="540"/>
        <w:jc w:val="both"/>
      </w:pPr>
      <w:r>
        <w:rPr>
          <w:sz w:val="20"/>
        </w:rPr>
        <w:t xml:space="preserve">1) обеспечить реализацию Плана мероприятий;</w:t>
      </w:r>
    </w:p>
    <w:p>
      <w:pPr>
        <w:pStyle w:val="0"/>
        <w:spacing w:before="200" w:line-rule="auto"/>
        <w:ind w:firstLine="540"/>
        <w:jc w:val="both"/>
      </w:pPr>
      <w:r>
        <w:rPr>
          <w:sz w:val="20"/>
        </w:rPr>
        <w:t xml:space="preserve">2) организовать размещение информации о мерах поддержки волонтеров и социально ориентированных некоммерческих организаций в единой информационной системе в сфере развития добровольчества (волонтерства) (далее - Система), в сервисе Добро.Навигатор платформы ДОБРО.РФ.</w:t>
      </w:r>
    </w:p>
    <w:p>
      <w:pPr>
        <w:pStyle w:val="0"/>
        <w:jc w:val="both"/>
      </w:pPr>
      <w:r>
        <w:rPr>
          <w:sz w:val="20"/>
        </w:rPr>
        <w:t xml:space="preserve">(п. 3 в ред. </w:t>
      </w:r>
      <w:hyperlink w:history="0" r:id="rId33" w:tooltip="Постановление Администрации Костромской области от 27.03.2023 N 101-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постановления</w:t>
        </w:r>
      </w:hyperlink>
      <w:r>
        <w:rPr>
          <w:sz w:val="20"/>
        </w:rPr>
        <w:t xml:space="preserve"> администрации Костромской области от 27.03.2023 N 101-а)</w:t>
      </w:r>
    </w:p>
    <w:p>
      <w:pPr>
        <w:pStyle w:val="0"/>
        <w:spacing w:before="200" w:line-rule="auto"/>
        <w:ind w:firstLine="540"/>
        <w:jc w:val="both"/>
      </w:pPr>
      <w:r>
        <w:rPr>
          <w:sz w:val="20"/>
        </w:rPr>
        <w:t xml:space="preserve">4. Комитету по делам молодежи Костромской области осуществлять расходы на реализацию Плана мероприятий в пределах средств областного бюджета на соответствующий год, выделенных на молодежную политику.</w:t>
      </w:r>
    </w:p>
    <w:p>
      <w:pPr>
        <w:pStyle w:val="0"/>
        <w:jc w:val="both"/>
      </w:pPr>
      <w:r>
        <w:rPr>
          <w:sz w:val="20"/>
        </w:rPr>
        <w:t xml:space="preserve">(п. 4 в ред. </w:t>
      </w:r>
      <w:hyperlink w:history="0" r:id="rId34" w:tooltip="Постановление Администрации Костромской области от 09.06.2016 N 203-а &quot;О внесении изменений в постановление администрации Костромской области от 20.02.2013 N 53-а&quot; (вместе с &quot;Планом мероприятий по развитию добровольческой деятельности среди молодежи в Костромской области на 2016-2019 годы&quot;) {КонсультантПлюс}">
        <w:r>
          <w:rPr>
            <w:sz w:val="20"/>
            <w:color w:val="0000ff"/>
          </w:rPr>
          <w:t xml:space="preserve">постановления</w:t>
        </w:r>
      </w:hyperlink>
      <w:r>
        <w:rPr>
          <w:sz w:val="20"/>
        </w:rPr>
        <w:t xml:space="preserve"> администрации Костромской области от 09.06.2016 N 203-а)</w:t>
      </w:r>
    </w:p>
    <w:p>
      <w:pPr>
        <w:pStyle w:val="0"/>
        <w:spacing w:before="200" w:line-rule="auto"/>
        <w:ind w:firstLine="540"/>
        <w:jc w:val="both"/>
      </w:pPr>
      <w:r>
        <w:rPr>
          <w:sz w:val="20"/>
        </w:rPr>
        <w:t xml:space="preserve">5. Рекомендовать органам местного самоуправления муниципальных образований Костромской области, руководителям общественных организаций и объединений Костромской области:</w:t>
      </w:r>
    </w:p>
    <w:p>
      <w:pPr>
        <w:pStyle w:val="0"/>
        <w:spacing w:before="200" w:line-rule="auto"/>
        <w:ind w:firstLine="540"/>
        <w:jc w:val="both"/>
      </w:pPr>
      <w:r>
        <w:rPr>
          <w:sz w:val="20"/>
        </w:rPr>
        <w:t xml:space="preserve">1) оказывать содействие межведомственному совету по развитию добровольчества (волонтерства) и социально ориентированных некоммерческих организаций в развитии добровольческой (волонтерской) деятельности в Костромской области;</w:t>
      </w:r>
    </w:p>
    <w:p>
      <w:pPr>
        <w:pStyle w:val="0"/>
        <w:jc w:val="both"/>
      </w:pPr>
      <w:r>
        <w:rPr>
          <w:sz w:val="20"/>
        </w:rPr>
        <w:t xml:space="preserve">(пп. 1 в ред. </w:t>
      </w:r>
      <w:hyperlink w:history="0" r:id="rId35" w:tooltip="Постановление Администрации Костромской области от 22.07.2019 N 265-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постановления</w:t>
        </w:r>
      </w:hyperlink>
      <w:r>
        <w:rPr>
          <w:sz w:val="20"/>
        </w:rPr>
        <w:t xml:space="preserve"> администрации Костромской области от 22.07.2019 N 265-а)</w:t>
      </w:r>
    </w:p>
    <w:p>
      <w:pPr>
        <w:pStyle w:val="0"/>
        <w:spacing w:before="200" w:line-rule="auto"/>
        <w:ind w:firstLine="540"/>
        <w:jc w:val="both"/>
      </w:pPr>
      <w:r>
        <w:rPr>
          <w:sz w:val="20"/>
        </w:rPr>
        <w:t xml:space="preserve">2) обеспечить реализацию Плана мероприятий;</w:t>
      </w:r>
    </w:p>
    <w:p>
      <w:pPr>
        <w:pStyle w:val="0"/>
        <w:spacing w:before="200" w:line-rule="auto"/>
        <w:ind w:firstLine="540"/>
        <w:jc w:val="both"/>
      </w:pPr>
      <w:r>
        <w:rPr>
          <w:sz w:val="20"/>
        </w:rPr>
        <w:t xml:space="preserve">3) организовать размещение информации о мерах поддержки для волонтеров и социально ориентированных некоммерческих организаций в Системе и в сервисе Добро.Навигатор платформы ДОБРО.РФ.</w:t>
      </w:r>
    </w:p>
    <w:p>
      <w:pPr>
        <w:pStyle w:val="0"/>
        <w:jc w:val="both"/>
      </w:pPr>
      <w:r>
        <w:rPr>
          <w:sz w:val="20"/>
        </w:rPr>
        <w:t xml:space="preserve">(пп. 3 введен </w:t>
      </w:r>
      <w:hyperlink w:history="0" r:id="rId36" w:tooltip="Постановление Администрации Костромской области от 27.03.2023 N 101-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постановлением</w:t>
        </w:r>
      </w:hyperlink>
      <w:r>
        <w:rPr>
          <w:sz w:val="20"/>
        </w:rPr>
        <w:t xml:space="preserve"> администрации Костромской области от 27.03.2023 N 101-а)</w:t>
      </w:r>
    </w:p>
    <w:p>
      <w:pPr>
        <w:pStyle w:val="0"/>
        <w:spacing w:before="200" w:line-rule="auto"/>
        <w:ind w:firstLine="540"/>
        <w:jc w:val="both"/>
      </w:pPr>
      <w:r>
        <w:rPr>
          <w:sz w:val="20"/>
        </w:rPr>
        <w:t xml:space="preserve">6. Признать утратившими силу:</w:t>
      </w:r>
    </w:p>
    <w:p>
      <w:pPr>
        <w:pStyle w:val="0"/>
        <w:spacing w:before="200" w:line-rule="auto"/>
        <w:ind w:firstLine="540"/>
        <w:jc w:val="both"/>
      </w:pPr>
      <w:r>
        <w:rPr>
          <w:sz w:val="20"/>
        </w:rPr>
        <w:t xml:space="preserve">1) </w:t>
      </w:r>
      <w:hyperlink w:history="0" r:id="rId37" w:tooltip="Постановление Администрации Костромской области от 26.04.2010 N 132-а (ред. от 03.11.2011) &quot;О развитии добровольческой деятельности в Костромской области на период 2010-2012 годов&quot; (вместе с &quot;Положением об организационном комитете по развитию добровольческой деятельности в Костромской области&quot;, &quot;Планом мероприятий по развитию добровольческой деятельности в Костромской области на период 2010-2012 годов&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26 апреля 2010 года N 132-а "О развитии добровольческой деятельности в Костромской области на период 2010-2012 годов";</w:t>
      </w:r>
    </w:p>
    <w:p>
      <w:pPr>
        <w:pStyle w:val="0"/>
        <w:spacing w:before="200" w:line-rule="auto"/>
        <w:ind w:firstLine="540"/>
        <w:jc w:val="both"/>
      </w:pPr>
      <w:r>
        <w:rPr>
          <w:sz w:val="20"/>
        </w:rPr>
        <w:t xml:space="preserve">2) </w:t>
      </w:r>
      <w:hyperlink w:history="0" r:id="rId38" w:tooltip="Постановление Администрации Костромской области от 03.11.2011 N 407-а &quot;О внесении изменений в постановление администрации Костромской области от 26.04.2010 N 132-а&quot; (вместе с &quot;Планом мероприятий по развитию добровольческой деятельности в Костромской области на период 2011-2012 годов&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3 ноября 2011 года N 407-а "О внесении изменений в постановление администрации Костромской области от 26.04.2010 N 132-а".</w:t>
      </w:r>
    </w:p>
    <w:p>
      <w:pPr>
        <w:pStyle w:val="0"/>
        <w:spacing w:before="200" w:line-rule="auto"/>
        <w:ind w:firstLine="540"/>
        <w:jc w:val="both"/>
      </w:pPr>
      <w:r>
        <w:rPr>
          <w:sz w:val="20"/>
        </w:rPr>
        <w:t xml:space="preserve">7. Контроль за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молодежной политики.</w:t>
      </w:r>
    </w:p>
    <w:p>
      <w:pPr>
        <w:pStyle w:val="0"/>
        <w:spacing w:before="200" w:line-rule="auto"/>
        <w:ind w:firstLine="540"/>
        <w:jc w:val="both"/>
      </w:pPr>
      <w:r>
        <w:rPr>
          <w:sz w:val="20"/>
        </w:rPr>
        <w:t xml:space="preserve">8.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февраля 2013 г. N 53-а</w:t>
      </w:r>
    </w:p>
    <w:p>
      <w:pPr>
        <w:pStyle w:val="0"/>
        <w:jc w:val="both"/>
      </w:pPr>
      <w:r>
        <w:rPr>
          <w:sz w:val="20"/>
        </w:rPr>
      </w:r>
    </w:p>
    <w:bookmarkStart w:id="63" w:name="P63"/>
    <w:bookmarkEnd w:id="63"/>
    <w:p>
      <w:pPr>
        <w:pStyle w:val="2"/>
        <w:jc w:val="center"/>
      </w:pPr>
      <w:r>
        <w:rPr>
          <w:sz w:val="20"/>
        </w:rPr>
        <w:t xml:space="preserve">ПОЛОЖЕНИЕ</w:t>
      </w:r>
    </w:p>
    <w:p>
      <w:pPr>
        <w:pStyle w:val="2"/>
        <w:jc w:val="center"/>
      </w:pPr>
      <w:r>
        <w:rPr>
          <w:sz w:val="20"/>
        </w:rPr>
        <w:t xml:space="preserve">О МЕЖВЕДОМСТВЕННОМ СОВЕТЕ ПО РАЗВИТИЮ ДОБРОВОЛЬЧЕСТВА</w:t>
      </w:r>
    </w:p>
    <w:p>
      <w:pPr>
        <w:pStyle w:val="2"/>
        <w:jc w:val="center"/>
      </w:pPr>
      <w:r>
        <w:rPr>
          <w:sz w:val="20"/>
        </w:rPr>
        <w:t xml:space="preserve">(ВОЛОНТЕРСТВА) И СОЦИАЛЬНО ОРИЕНТИРОВАННЫХ НЕКОММЕРЧЕСКИХ</w:t>
      </w:r>
    </w:p>
    <w:p>
      <w:pPr>
        <w:pStyle w:val="2"/>
        <w:jc w:val="center"/>
      </w:pPr>
      <w:r>
        <w:rPr>
          <w:sz w:val="20"/>
        </w:rPr>
        <w:t xml:space="preserve">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22.07.2019 </w:t>
            </w:r>
            <w:hyperlink w:history="0" r:id="rId39" w:tooltip="Постановление Администрации Костромской области от 22.07.2019 N 265-а &quot;О внесении изменений в постановление администрации Костромской области от 20.02.2013 N 53-а&quot; {КонсультантПлюс}">
              <w:r>
                <w:rPr>
                  <w:sz w:val="20"/>
                  <w:color w:val="0000ff"/>
                </w:rPr>
                <w:t xml:space="preserve">N 265-а</w:t>
              </w:r>
            </w:hyperlink>
            <w:r>
              <w:rPr>
                <w:sz w:val="20"/>
                <w:color w:val="392c69"/>
              </w:rPr>
              <w:t xml:space="preserve">, от 09.03.2021 </w:t>
            </w:r>
            <w:hyperlink w:history="0" r:id="rId40" w:tooltip="Постановление Администрации Костромской области от 09.03.2021 N 92-а &quot;О внесении изменений в постановление администрации Костромской области от 20.02.2013 N 53-а&quot; (вместе с &quot;Планом мероприятий по развитию добровольческой (волонтерской) деятельности в Костромской области на 2021-2023 годы&quot;) {КонсультантПлюс}">
              <w:r>
                <w:rPr>
                  <w:sz w:val="20"/>
                  <w:color w:val="0000ff"/>
                </w:rPr>
                <w:t xml:space="preserve">N 92-а</w:t>
              </w:r>
            </w:hyperlink>
            <w:r>
              <w:rPr>
                <w:sz w:val="20"/>
                <w:color w:val="392c69"/>
              </w:rPr>
              <w:t xml:space="preserve">, от 14.12.2022 </w:t>
            </w:r>
            <w:hyperlink w:history="0" r:id="rId41"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N 621-а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Межведомственный совет по развитию добровольчества (волонтерства) и социально ориентированных некоммерческих организаций (далее - Межведомственный совет) является постоянно действующим координационным органом, образованным в целях обеспечения согласованных действий исполнительных органов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 в развитии добровольческой (волонтерской) деятельности среди молодежи.</w:t>
      </w:r>
    </w:p>
    <w:p>
      <w:pPr>
        <w:pStyle w:val="0"/>
        <w:jc w:val="both"/>
      </w:pPr>
      <w:r>
        <w:rPr>
          <w:sz w:val="20"/>
        </w:rPr>
        <w:t xml:space="preserve">(в ред. </w:t>
      </w:r>
      <w:hyperlink w:history="0" r:id="rId42"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2. В своей деятельности Межведомственный совет руководствуется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44" w:tooltip="Закон Костромской области от 24.04.2008 N 300-4-ЗКО (ред. от 20.04.2019) &quot;Устав Костромской области&quot; (принят Костромской областной Думой 17.04.2008) ------------ Недействующая редакция {КонсультантПлюс}">
        <w:r>
          <w:rPr>
            <w:sz w:val="20"/>
            <w:color w:val="0000ff"/>
          </w:rPr>
          <w:t xml:space="preserve">Уставом</w:t>
        </w:r>
      </w:hyperlink>
      <w:r>
        <w:rPr>
          <w:sz w:val="20"/>
        </w:rPr>
        <w:t xml:space="preserve"> Костромской области, законами и иными нормативными правовыми актами Костромской области, а также настоящим Положением.</w:t>
      </w:r>
    </w:p>
    <w:p>
      <w:pPr>
        <w:pStyle w:val="0"/>
        <w:jc w:val="both"/>
      </w:pPr>
      <w:r>
        <w:rPr>
          <w:sz w:val="20"/>
        </w:rPr>
      </w:r>
    </w:p>
    <w:p>
      <w:pPr>
        <w:pStyle w:val="2"/>
        <w:outlineLvl w:val="1"/>
        <w:jc w:val="center"/>
      </w:pPr>
      <w:r>
        <w:rPr>
          <w:sz w:val="20"/>
        </w:rPr>
        <w:t xml:space="preserve">Глава 2. ЦЕЛЬ И ЗАДАЧИ МЕЖВЕДОМСТВЕННОГО СОВЕТА</w:t>
      </w:r>
    </w:p>
    <w:p>
      <w:pPr>
        <w:pStyle w:val="0"/>
        <w:jc w:val="both"/>
      </w:pPr>
      <w:r>
        <w:rPr>
          <w:sz w:val="20"/>
        </w:rPr>
      </w:r>
    </w:p>
    <w:p>
      <w:pPr>
        <w:pStyle w:val="0"/>
        <w:ind w:firstLine="540"/>
        <w:jc w:val="both"/>
      </w:pPr>
      <w:r>
        <w:rPr>
          <w:sz w:val="20"/>
        </w:rPr>
        <w:t xml:space="preserve">3. Основной целью деятельности Межведомственного совета является активизация потенциала добровольчества (волонтерства) как ресурса социально-экономического развития общества, формирование гражданской позиции, самоорганизации, чувства социальной ответственности, солидарности, взаимопомощи и милосердия в обществе.</w:t>
      </w:r>
    </w:p>
    <w:p>
      <w:pPr>
        <w:pStyle w:val="0"/>
        <w:spacing w:before="200" w:line-rule="auto"/>
        <w:ind w:firstLine="540"/>
        <w:jc w:val="both"/>
      </w:pPr>
      <w:r>
        <w:rPr>
          <w:sz w:val="20"/>
        </w:rPr>
        <w:t xml:space="preserve">4. Задачами Межведомственного совета являются:</w:t>
      </w:r>
    </w:p>
    <w:p>
      <w:pPr>
        <w:pStyle w:val="0"/>
        <w:spacing w:before="200" w:line-rule="auto"/>
        <w:ind w:firstLine="540"/>
        <w:jc w:val="both"/>
      </w:pPr>
      <w:r>
        <w:rPr>
          <w:sz w:val="20"/>
        </w:rPr>
        <w:t xml:space="preserve">1) координация действий исполнительных органов Костромской области, органов местного самоуправления муниципальных образований Костромской области, областных государственных учреждений, социально ориентированных некоммерческих организаций, организаторов добровольческой (волонтерской) деятельности по реализации плана мероприятий по развитию добровольческой (волонтерской) деятельности в Костромской области (далее - План мероприятий) на соответствующий год;</w:t>
      </w:r>
    </w:p>
    <w:p>
      <w:pPr>
        <w:pStyle w:val="0"/>
        <w:jc w:val="both"/>
      </w:pPr>
      <w:r>
        <w:rPr>
          <w:sz w:val="20"/>
        </w:rPr>
        <w:t xml:space="preserve">(в ред. постановлений администрации Костромской области от 09.03.2021 </w:t>
      </w:r>
      <w:hyperlink w:history="0" r:id="rId45" w:tooltip="Постановление Администрации Костромской области от 09.03.2021 N 92-а &quot;О внесении изменений в постановление администрации Костромской области от 20.02.2013 N 53-а&quot; (вместе с &quot;Планом мероприятий по развитию добровольческой (волонтерской) деятельности в Костромской области на 2021-2023 годы&quot;) {КонсультантПлюс}">
        <w:r>
          <w:rPr>
            <w:sz w:val="20"/>
            <w:color w:val="0000ff"/>
          </w:rPr>
          <w:t xml:space="preserve">N 92-а</w:t>
        </w:r>
      </w:hyperlink>
      <w:r>
        <w:rPr>
          <w:sz w:val="20"/>
        </w:rPr>
        <w:t xml:space="preserve">, от 14.12.2022 </w:t>
      </w:r>
      <w:hyperlink w:history="0" r:id="rId46"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N 621-а</w:t>
        </w:r>
      </w:hyperlink>
      <w:r>
        <w:rPr>
          <w:sz w:val="20"/>
        </w:rPr>
        <w:t xml:space="preserve">)</w:t>
      </w:r>
    </w:p>
    <w:p>
      <w:pPr>
        <w:pStyle w:val="0"/>
        <w:spacing w:before="200" w:line-rule="auto"/>
        <w:ind w:firstLine="540"/>
        <w:jc w:val="both"/>
      </w:pPr>
      <w:r>
        <w:rPr>
          <w:sz w:val="20"/>
        </w:rPr>
        <w:t xml:space="preserve">2) содействие созданию системы профессиональной подготовки специалистов государственных учреждений, социально ориентированных некоммерческих организаций, организаторов добровольческой (волонтерской) деятельности;</w:t>
      </w:r>
    </w:p>
    <w:p>
      <w:pPr>
        <w:pStyle w:val="0"/>
        <w:spacing w:before="200" w:line-rule="auto"/>
        <w:ind w:firstLine="540"/>
        <w:jc w:val="both"/>
      </w:pPr>
      <w:r>
        <w:rPr>
          <w:sz w:val="20"/>
        </w:rPr>
        <w:t xml:space="preserve">3) содействие формированию системы поддержки, нематериального поощрения граждан за участие в добровольческой (волонтерской) деятельности на территории Костромской области и развития добровольчества (волонтерства);</w:t>
      </w:r>
    </w:p>
    <w:p>
      <w:pPr>
        <w:pStyle w:val="0"/>
        <w:spacing w:before="200" w:line-rule="auto"/>
        <w:ind w:firstLine="540"/>
        <w:jc w:val="both"/>
      </w:pPr>
      <w:r>
        <w:rPr>
          <w:sz w:val="20"/>
        </w:rPr>
        <w:t xml:space="preserve">4) формирование условий для эффективного использования потенциала добровольческой (волонтерской) деятельности на этапах планирования и реализации государственных социальных программ в сферах патриотического воспитания граждан, благотворительной деятельности и социального патронажа малообеспеченных граждан, детей, оказавшихся в трудной жизненной ситуации, и других "групп риска", благоустройства территорий, восстановления памятников истории и культуры, пропаганды здорового образа жизни, охраны окружающей среды;</w:t>
      </w:r>
    </w:p>
    <w:p>
      <w:pPr>
        <w:pStyle w:val="0"/>
        <w:spacing w:before="200" w:line-rule="auto"/>
        <w:ind w:firstLine="540"/>
        <w:jc w:val="both"/>
      </w:pPr>
      <w:r>
        <w:rPr>
          <w:sz w:val="20"/>
        </w:rPr>
        <w:t xml:space="preserve">5) мониторинг исполнения Плана мероприятий и при необходимости подготовка предложений по внесению в него изменений и дополнений;</w:t>
      </w:r>
    </w:p>
    <w:p>
      <w:pPr>
        <w:pStyle w:val="0"/>
        <w:spacing w:before="200" w:line-rule="auto"/>
        <w:ind w:firstLine="540"/>
        <w:jc w:val="both"/>
      </w:pPr>
      <w:r>
        <w:rPr>
          <w:sz w:val="20"/>
        </w:rPr>
        <w:t xml:space="preserve">6) информационное освещение реализации Плана мероприятий, процесса развития добровольческой (волонтерской) деятельности среди молодежи через официальные средства массовой информации Костромской области и в информационно-телекоммуникационной сети Интернет на сайтах: </w:t>
      </w:r>
      <w:r>
        <w:rPr>
          <w:sz w:val="20"/>
        </w:rPr>
        <w:t xml:space="preserve">www.adm44.ru</w:t>
      </w:r>
      <w:r>
        <w:rPr>
          <w:sz w:val="20"/>
        </w:rPr>
        <w:t xml:space="preserve">, http://www.kdm44.ru.</w:t>
      </w:r>
    </w:p>
    <w:p>
      <w:pPr>
        <w:pStyle w:val="0"/>
        <w:jc w:val="both"/>
      </w:pPr>
      <w:r>
        <w:rPr>
          <w:sz w:val="20"/>
        </w:rPr>
        <w:t xml:space="preserve">(в ред. </w:t>
      </w:r>
      <w:hyperlink w:history="0" r:id="rId47" w:tooltip="Постановление Администрации Костромской области от 09.03.2021 N 92-а &quot;О внесении изменений в постановление администрации Костромской области от 20.02.2013 N 53-а&quot; (вместе с &quot;Планом мероприятий по развитию добровольческой (волонтерской) деятельности в Костромской области на 2021-2023 годы&quot;) {КонсультантПлюс}">
        <w:r>
          <w:rPr>
            <w:sz w:val="20"/>
            <w:color w:val="0000ff"/>
          </w:rPr>
          <w:t xml:space="preserve">постановления</w:t>
        </w:r>
      </w:hyperlink>
      <w:r>
        <w:rPr>
          <w:sz w:val="20"/>
        </w:rPr>
        <w:t xml:space="preserve"> администрации Костромской области от 09.03.2021 N 92-а)</w:t>
      </w:r>
    </w:p>
    <w:p>
      <w:pPr>
        <w:pStyle w:val="0"/>
        <w:jc w:val="both"/>
      </w:pPr>
      <w:r>
        <w:rPr>
          <w:sz w:val="20"/>
        </w:rPr>
      </w:r>
    </w:p>
    <w:p>
      <w:pPr>
        <w:pStyle w:val="2"/>
        <w:outlineLvl w:val="1"/>
        <w:jc w:val="center"/>
      </w:pPr>
      <w:r>
        <w:rPr>
          <w:sz w:val="20"/>
        </w:rPr>
        <w:t xml:space="preserve">Глава 3. ФУНКЦИИ МЕЖВЕДОМСТВЕННОГО СОВЕТА</w:t>
      </w:r>
    </w:p>
    <w:p>
      <w:pPr>
        <w:pStyle w:val="0"/>
        <w:jc w:val="both"/>
      </w:pPr>
      <w:r>
        <w:rPr>
          <w:sz w:val="20"/>
        </w:rPr>
      </w:r>
    </w:p>
    <w:p>
      <w:pPr>
        <w:pStyle w:val="0"/>
        <w:ind w:firstLine="540"/>
        <w:jc w:val="both"/>
      </w:pPr>
      <w:r>
        <w:rPr>
          <w:sz w:val="20"/>
        </w:rPr>
        <w:t xml:space="preserve">5. Для достижения поставленной цели и решения задач Межведомственный совет осуществляет следующие функции:</w:t>
      </w:r>
    </w:p>
    <w:p>
      <w:pPr>
        <w:pStyle w:val="0"/>
        <w:spacing w:before="200" w:line-rule="auto"/>
        <w:ind w:firstLine="540"/>
        <w:jc w:val="both"/>
      </w:pPr>
      <w:r>
        <w:rPr>
          <w:sz w:val="20"/>
        </w:rPr>
        <w:t xml:space="preserve">1) готовит предложения по определению основных направлений и механизмов взаимодействия исполнительных органов Костромской области, органов законодательной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некоммерческих организаций Костромской области;</w:t>
      </w:r>
    </w:p>
    <w:p>
      <w:pPr>
        <w:pStyle w:val="0"/>
        <w:jc w:val="both"/>
      </w:pPr>
      <w:r>
        <w:rPr>
          <w:sz w:val="20"/>
        </w:rPr>
        <w:t xml:space="preserve">(в ред. </w:t>
      </w:r>
      <w:hyperlink w:history="0" r:id="rId48"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2) приглашает к участию в своих заседаниях должностных лиц исполнительных органов Костромской области, органов законодательной власти Костромской области, органов местного самоуправления муниципальных образований Костромской области, представителей общественных организаций и объединений, социально ориентированных некоммерческих организаций Костромской области;</w:t>
      </w:r>
    </w:p>
    <w:p>
      <w:pPr>
        <w:pStyle w:val="0"/>
        <w:jc w:val="both"/>
      </w:pPr>
      <w:r>
        <w:rPr>
          <w:sz w:val="20"/>
        </w:rPr>
        <w:t xml:space="preserve">(в ред. </w:t>
      </w:r>
      <w:hyperlink w:history="0" r:id="rId49"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3) готовит информационные и аналитические материалы по вопросам развития добровольческой (волонтерской) деятельности, социально ориентированных некоммерческих организаций на территории Костромской области для губернатора Костромской области, Костромской областной Думы, исполнительных органов Костромской области и органов местного самоуправления муниципальных образований Костромской области;</w:t>
      </w:r>
    </w:p>
    <w:p>
      <w:pPr>
        <w:pStyle w:val="0"/>
        <w:jc w:val="both"/>
      </w:pPr>
      <w:r>
        <w:rPr>
          <w:sz w:val="20"/>
        </w:rPr>
        <w:t xml:space="preserve">(в ред. </w:t>
      </w:r>
      <w:hyperlink w:history="0" r:id="rId50"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4) размещает информацию о своей деятельности и другие материалы по освещению вопросов развития добровольческой (волонтерской) деятельности, деятельности социально ориентированных некоммерческих организаций в официальных средствах массовой информации Костромской области и в информационно-телекоммуникационной сети "Интернет" на сайтах: </w:t>
      </w:r>
      <w:r>
        <w:rPr>
          <w:sz w:val="20"/>
        </w:rPr>
        <w:t xml:space="preserve">www.adm44.ru</w:t>
      </w:r>
      <w:r>
        <w:rPr>
          <w:sz w:val="20"/>
        </w:rPr>
        <w:t xml:space="preserve">, http://www.kdm44.ru.</w:t>
      </w:r>
    </w:p>
    <w:p>
      <w:pPr>
        <w:pStyle w:val="0"/>
        <w:jc w:val="both"/>
      </w:pPr>
      <w:r>
        <w:rPr>
          <w:sz w:val="20"/>
        </w:rPr>
        <w:t xml:space="preserve">(в ред. </w:t>
      </w:r>
      <w:hyperlink w:history="0" r:id="rId51" w:tooltip="Постановление Администрации Костромской области от 09.03.2021 N 92-а &quot;О внесении изменений в постановление администрации Костромской области от 20.02.2013 N 53-а&quot; (вместе с &quot;Планом мероприятий по развитию добровольческой (волонтерской) деятельности в Костромской области на 2021-2023 годы&quot;) {КонсультантПлюс}">
        <w:r>
          <w:rPr>
            <w:sz w:val="20"/>
            <w:color w:val="0000ff"/>
          </w:rPr>
          <w:t xml:space="preserve">Постановления</w:t>
        </w:r>
      </w:hyperlink>
      <w:r>
        <w:rPr>
          <w:sz w:val="20"/>
        </w:rPr>
        <w:t xml:space="preserve"> Администрации Костромской области от 09.03.2021 N 92-а)</w:t>
      </w:r>
    </w:p>
    <w:p>
      <w:pPr>
        <w:pStyle w:val="0"/>
        <w:jc w:val="both"/>
      </w:pPr>
      <w:r>
        <w:rPr>
          <w:sz w:val="20"/>
        </w:rPr>
      </w:r>
    </w:p>
    <w:p>
      <w:pPr>
        <w:pStyle w:val="2"/>
        <w:outlineLvl w:val="1"/>
        <w:jc w:val="center"/>
      </w:pPr>
      <w:r>
        <w:rPr>
          <w:sz w:val="20"/>
        </w:rPr>
        <w:t xml:space="preserve">Глава 4. ОРГАНИЗАЦИЯ ДЕЯТЕЛЬНОСТИ МЕЖВЕДОМСТВЕННОГО СОВЕТА</w:t>
      </w:r>
    </w:p>
    <w:p>
      <w:pPr>
        <w:pStyle w:val="0"/>
        <w:jc w:val="both"/>
      </w:pPr>
      <w:r>
        <w:rPr>
          <w:sz w:val="20"/>
        </w:rPr>
      </w:r>
    </w:p>
    <w:p>
      <w:pPr>
        <w:pStyle w:val="0"/>
        <w:ind w:firstLine="540"/>
        <w:jc w:val="both"/>
      </w:pPr>
      <w:r>
        <w:rPr>
          <w:sz w:val="20"/>
        </w:rPr>
        <w:t xml:space="preserve">6. Межведомственный совет состоит из председателя Межведомственного совета, заместителя председателя Межведомственного совета, секретаря Межведомственного совета, членов Межведомственного совета.</w:t>
      </w:r>
    </w:p>
    <w:p>
      <w:pPr>
        <w:pStyle w:val="0"/>
        <w:spacing w:before="200" w:line-rule="auto"/>
        <w:ind w:firstLine="540"/>
        <w:jc w:val="both"/>
      </w:pPr>
      <w:r>
        <w:rPr>
          <w:sz w:val="20"/>
        </w:rPr>
        <w:t xml:space="preserve">7. Персональный состав Межведомственного совета утверждается постановлением администрации Костромской области.</w:t>
      </w:r>
    </w:p>
    <w:p>
      <w:pPr>
        <w:pStyle w:val="0"/>
        <w:spacing w:before="200" w:line-rule="auto"/>
        <w:ind w:firstLine="540"/>
        <w:jc w:val="both"/>
      </w:pPr>
      <w:r>
        <w:rPr>
          <w:sz w:val="20"/>
        </w:rPr>
        <w:t xml:space="preserve">8. Члены Межведомственного совета принимают участие в его работе на общественных началах.</w:t>
      </w:r>
    </w:p>
    <w:p>
      <w:pPr>
        <w:pStyle w:val="0"/>
        <w:spacing w:before="200" w:line-rule="auto"/>
        <w:ind w:firstLine="540"/>
        <w:jc w:val="both"/>
      </w:pPr>
      <w:r>
        <w:rPr>
          <w:sz w:val="20"/>
        </w:rPr>
        <w:t xml:space="preserve">9. Председатель Межведомственного совета:</w:t>
      </w:r>
    </w:p>
    <w:p>
      <w:pPr>
        <w:pStyle w:val="0"/>
        <w:spacing w:before="200" w:line-rule="auto"/>
        <w:ind w:firstLine="540"/>
        <w:jc w:val="both"/>
      </w:pPr>
      <w:r>
        <w:rPr>
          <w:sz w:val="20"/>
        </w:rPr>
        <w:t xml:space="preserve">1) руководит работой Межведомственного совета;</w:t>
      </w:r>
    </w:p>
    <w:p>
      <w:pPr>
        <w:pStyle w:val="0"/>
        <w:spacing w:before="200" w:line-rule="auto"/>
        <w:ind w:firstLine="540"/>
        <w:jc w:val="both"/>
      </w:pPr>
      <w:r>
        <w:rPr>
          <w:sz w:val="20"/>
        </w:rPr>
        <w:t xml:space="preserve">2) проводит заседания Межведомственного совета;</w:t>
      </w:r>
    </w:p>
    <w:p>
      <w:pPr>
        <w:pStyle w:val="0"/>
        <w:spacing w:before="200" w:line-rule="auto"/>
        <w:ind w:firstLine="540"/>
        <w:jc w:val="both"/>
      </w:pPr>
      <w:r>
        <w:rPr>
          <w:sz w:val="20"/>
        </w:rPr>
        <w:t xml:space="preserve">3) определяет дату и время проведения заседания Межведомственного совета;</w:t>
      </w:r>
    </w:p>
    <w:p>
      <w:pPr>
        <w:pStyle w:val="0"/>
        <w:spacing w:before="200" w:line-rule="auto"/>
        <w:ind w:firstLine="540"/>
        <w:jc w:val="both"/>
      </w:pPr>
      <w:r>
        <w:rPr>
          <w:sz w:val="20"/>
        </w:rPr>
        <w:t xml:space="preserve">4) утверждает план работы Межведомственного совета;</w:t>
      </w:r>
    </w:p>
    <w:p>
      <w:pPr>
        <w:pStyle w:val="0"/>
        <w:spacing w:before="200" w:line-rule="auto"/>
        <w:ind w:firstLine="540"/>
        <w:jc w:val="both"/>
      </w:pPr>
      <w:r>
        <w:rPr>
          <w:sz w:val="20"/>
        </w:rPr>
        <w:t xml:space="preserve">5) подписывает протоколы заседаний Межведомственного совета.</w:t>
      </w:r>
    </w:p>
    <w:p>
      <w:pPr>
        <w:pStyle w:val="0"/>
        <w:spacing w:before="200" w:line-rule="auto"/>
        <w:ind w:firstLine="540"/>
        <w:jc w:val="both"/>
      </w:pPr>
      <w:r>
        <w:rPr>
          <w:sz w:val="20"/>
        </w:rPr>
        <w:t xml:space="preserve">Во время отсутствия председателя Межведомственного совета его обязанности исполняет заместитель председателя Межведомственного совета.</w:t>
      </w:r>
    </w:p>
    <w:p>
      <w:pPr>
        <w:pStyle w:val="0"/>
        <w:spacing w:before="200" w:line-rule="auto"/>
        <w:ind w:firstLine="540"/>
        <w:jc w:val="both"/>
      </w:pPr>
      <w:r>
        <w:rPr>
          <w:sz w:val="20"/>
        </w:rPr>
        <w:t xml:space="preserve">10. Секретарь Межведомственного совета:</w:t>
      </w:r>
    </w:p>
    <w:p>
      <w:pPr>
        <w:pStyle w:val="0"/>
        <w:spacing w:before="200" w:line-rule="auto"/>
        <w:ind w:firstLine="540"/>
        <w:jc w:val="both"/>
      </w:pPr>
      <w:r>
        <w:rPr>
          <w:sz w:val="20"/>
        </w:rPr>
        <w:t xml:space="preserve">1) готовит материалы на заседания Межведомственного совета;</w:t>
      </w:r>
    </w:p>
    <w:p>
      <w:pPr>
        <w:pStyle w:val="0"/>
        <w:spacing w:before="200" w:line-rule="auto"/>
        <w:ind w:firstLine="540"/>
        <w:jc w:val="both"/>
      </w:pPr>
      <w:r>
        <w:rPr>
          <w:sz w:val="20"/>
        </w:rPr>
        <w:t xml:space="preserve">2) информирует членов Межведомственного совета о дате и времени проведения очередного заседания Межведомственного совета не позднее 5 дней до даты проведения заседания;</w:t>
      </w:r>
    </w:p>
    <w:p>
      <w:pPr>
        <w:pStyle w:val="0"/>
        <w:spacing w:before="200" w:line-rule="auto"/>
        <w:ind w:firstLine="540"/>
        <w:jc w:val="both"/>
      </w:pPr>
      <w:r>
        <w:rPr>
          <w:sz w:val="20"/>
        </w:rPr>
        <w:t xml:space="preserve">3) ведет, оформляет, подписывает протоколы заседаний Межведомственного совета;</w:t>
      </w:r>
    </w:p>
    <w:p>
      <w:pPr>
        <w:pStyle w:val="0"/>
        <w:spacing w:before="200" w:line-rule="auto"/>
        <w:ind w:firstLine="540"/>
        <w:jc w:val="both"/>
      </w:pPr>
      <w:r>
        <w:rPr>
          <w:sz w:val="20"/>
        </w:rPr>
        <w:t xml:space="preserve">4) осуществляет мониторинг соблюдения сроков исполнения решений Межведомственного совета.</w:t>
      </w:r>
    </w:p>
    <w:p>
      <w:pPr>
        <w:pStyle w:val="0"/>
        <w:spacing w:before="200" w:line-rule="auto"/>
        <w:ind w:firstLine="540"/>
        <w:jc w:val="both"/>
      </w:pPr>
      <w:r>
        <w:rPr>
          <w:sz w:val="20"/>
        </w:rPr>
        <w:t xml:space="preserve">11. Межведомственный совет осуществляет свою деятельность в соответствии с планом работы, который принимается на заседании Межведомственного совета и утверждается председателем Межведомственного совета.</w:t>
      </w:r>
    </w:p>
    <w:p>
      <w:pPr>
        <w:pStyle w:val="0"/>
        <w:spacing w:before="200" w:line-rule="auto"/>
        <w:ind w:firstLine="540"/>
        <w:jc w:val="both"/>
      </w:pPr>
      <w:r>
        <w:rPr>
          <w:sz w:val="20"/>
        </w:rPr>
        <w:t xml:space="preserve">12. Заседания Межведомственного совета проводятся по мере необходимости, но не реже 1 раза в полугодие.</w:t>
      </w:r>
    </w:p>
    <w:p>
      <w:pPr>
        <w:pStyle w:val="0"/>
        <w:spacing w:before="200" w:line-rule="auto"/>
        <w:ind w:firstLine="540"/>
        <w:jc w:val="both"/>
      </w:pPr>
      <w:r>
        <w:rPr>
          <w:sz w:val="20"/>
        </w:rPr>
        <w:t xml:space="preserve">13. Решения Межведомственного совета принимаются открытым голосованием простым большинством голосов присутствующих на заседании членов Межведомственного совета, имеющих право решающего голоса. Заседание Межведомственного совета считается правомочным, если на нем присутствует более половины ее членов, имеющих право решающего голоса. При равенстве голосов членов Межведомственного совета голос председательствующего на заседании является решающим.</w:t>
      </w:r>
    </w:p>
    <w:p>
      <w:pPr>
        <w:pStyle w:val="0"/>
        <w:spacing w:before="200" w:line-rule="auto"/>
        <w:ind w:firstLine="540"/>
        <w:jc w:val="both"/>
      </w:pPr>
      <w:r>
        <w:rPr>
          <w:sz w:val="20"/>
        </w:rPr>
        <w:t xml:space="preserve">14. Решения Межведомственного совета носят обязательный характер для представленных в Межведомственном совете исполнительных органов Костромской области и подразделений аппарата администрации Костромской области.</w:t>
      </w:r>
    </w:p>
    <w:p>
      <w:pPr>
        <w:pStyle w:val="0"/>
        <w:jc w:val="both"/>
      </w:pPr>
      <w:r>
        <w:rPr>
          <w:sz w:val="20"/>
        </w:rPr>
        <w:t xml:space="preserve">(в ред. </w:t>
      </w:r>
      <w:hyperlink w:history="0" r:id="rId52"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15. Организационно-техническое обеспечение деятельности Межведомственного совета осуществляет комитет по делам молодежи Костромской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февраля 2013 г. N 53-а</w:t>
      </w:r>
    </w:p>
    <w:p>
      <w:pPr>
        <w:pStyle w:val="0"/>
        <w:jc w:val="both"/>
      </w:pPr>
      <w:r>
        <w:rPr>
          <w:sz w:val="20"/>
        </w:rPr>
      </w:r>
    </w:p>
    <w:bookmarkStart w:id="138" w:name="P138"/>
    <w:bookmarkEnd w:id="138"/>
    <w:p>
      <w:pPr>
        <w:pStyle w:val="2"/>
        <w:jc w:val="center"/>
      </w:pPr>
      <w:r>
        <w:rPr>
          <w:sz w:val="20"/>
        </w:rPr>
        <w:t xml:space="preserve">СОСТАВ</w:t>
      </w:r>
    </w:p>
    <w:p>
      <w:pPr>
        <w:pStyle w:val="2"/>
        <w:jc w:val="center"/>
      </w:pPr>
      <w:r>
        <w:rPr>
          <w:sz w:val="20"/>
        </w:rPr>
        <w:t xml:space="preserve">МЕЖВЕДОМСТВЕННОГО СОВЕТА ПО РАЗВИТИЮ ДОБРОВОЛЬЧЕСТВА</w:t>
      </w:r>
    </w:p>
    <w:p>
      <w:pPr>
        <w:pStyle w:val="2"/>
        <w:jc w:val="center"/>
      </w:pPr>
      <w:r>
        <w:rPr>
          <w:sz w:val="20"/>
        </w:rPr>
        <w:t xml:space="preserve">(ВОЛОНТЕРСТВА) И СОЦИАЛЬНО ОРИЕНТИРОВАННЫХ НЕКОММЕРЧЕСКИХ</w:t>
      </w:r>
    </w:p>
    <w:p>
      <w:pPr>
        <w:pStyle w:val="2"/>
        <w:jc w:val="center"/>
      </w:pPr>
      <w:r>
        <w:rPr>
          <w:sz w:val="20"/>
        </w:rPr>
        <w:t xml:space="preserve">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06.08.2018 </w:t>
            </w:r>
            <w:hyperlink w:history="0" r:id="rId53" w:tooltip="Постановление Администрации Костромской области от 06.08.2018 N 332-а &quot;О внесении изменения в состав комиссии по развитию добровольческой (волонтерской) деятельности среди молодежи в Костромской области&quot; {КонсультантПлюс}">
              <w:r>
                <w:rPr>
                  <w:sz w:val="20"/>
                  <w:color w:val="0000ff"/>
                </w:rPr>
                <w:t xml:space="preserve">N 332-а</w:t>
              </w:r>
            </w:hyperlink>
            <w:r>
              <w:rPr>
                <w:sz w:val="20"/>
                <w:color w:val="392c69"/>
              </w:rPr>
              <w:t xml:space="preserve">, от 04.12.2018 </w:t>
            </w:r>
            <w:hyperlink w:history="0" r:id="rId54" w:tooltip="Постановление Администрации Костромской области от 04.12.2018 N 505-а &quot;О внесении изменений в состав комиссии по развитию добровольческой (волонтерской) деятельности среди молодежи в Костромской области&quot; {КонсультантПлюс}">
              <w:r>
                <w:rPr>
                  <w:sz w:val="20"/>
                  <w:color w:val="0000ff"/>
                </w:rPr>
                <w:t xml:space="preserve">N 505-а</w:t>
              </w:r>
            </w:hyperlink>
            <w:r>
              <w:rPr>
                <w:sz w:val="20"/>
                <w:color w:val="392c69"/>
              </w:rPr>
              <w:t xml:space="preserve">, от 22.07.2019 </w:t>
            </w:r>
            <w:hyperlink w:history="0" r:id="rId55" w:tooltip="Постановление Администрации Костромской области от 22.07.2019 N 265-а &quot;О внесении изменений в постановление администрации Костромской области от 20.02.2013 N 53-а&quot; {КонсультантПлюс}">
              <w:r>
                <w:rPr>
                  <w:sz w:val="20"/>
                  <w:color w:val="0000ff"/>
                </w:rPr>
                <w:t xml:space="preserve">N 265-а</w:t>
              </w:r>
            </w:hyperlink>
            <w:r>
              <w:rPr>
                <w:sz w:val="20"/>
                <w:color w:val="392c69"/>
              </w:rPr>
              <w:t xml:space="preserve">,</w:t>
            </w:r>
          </w:p>
          <w:p>
            <w:pPr>
              <w:pStyle w:val="0"/>
              <w:jc w:val="center"/>
            </w:pPr>
            <w:r>
              <w:rPr>
                <w:sz w:val="20"/>
                <w:color w:val="392c69"/>
              </w:rPr>
              <w:t xml:space="preserve">от 05.08.2019 </w:t>
            </w:r>
            <w:hyperlink w:history="0" r:id="rId56" w:tooltip="Постановление Администрации Костромской области от 05.08.2019 N 301-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301-а</w:t>
              </w:r>
            </w:hyperlink>
            <w:r>
              <w:rPr>
                <w:sz w:val="20"/>
                <w:color w:val="392c69"/>
              </w:rPr>
              <w:t xml:space="preserve">, от 20.07.2020 </w:t>
            </w:r>
            <w:hyperlink w:history="0" r:id="rId57" w:tooltip="Постановление Администрации Костромской области от 20.07.2020 N 315-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315-а</w:t>
              </w:r>
            </w:hyperlink>
            <w:r>
              <w:rPr>
                <w:sz w:val="20"/>
                <w:color w:val="392c69"/>
              </w:rPr>
              <w:t xml:space="preserve">, от 01.02.2021 </w:t>
            </w:r>
            <w:hyperlink w:history="0" r:id="rId58" w:tooltip="Постановление Администрации Костромской области от 01.02.2021 N 29-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29-а</w:t>
              </w:r>
            </w:hyperlink>
            <w:r>
              <w:rPr>
                <w:sz w:val="20"/>
                <w:color w:val="392c69"/>
              </w:rPr>
              <w:t xml:space="preserve">,</w:t>
            </w:r>
          </w:p>
          <w:p>
            <w:pPr>
              <w:pStyle w:val="0"/>
              <w:jc w:val="center"/>
            </w:pPr>
            <w:r>
              <w:rPr>
                <w:sz w:val="20"/>
                <w:color w:val="392c69"/>
              </w:rPr>
              <w:t xml:space="preserve">от 09.08.2021 </w:t>
            </w:r>
            <w:hyperlink w:history="0" r:id="rId59" w:tooltip="Постановление Администрации Костромской области от 09.08.2021 N 353-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353-а</w:t>
              </w:r>
            </w:hyperlink>
            <w:r>
              <w:rPr>
                <w:sz w:val="20"/>
                <w:color w:val="392c69"/>
              </w:rPr>
              <w:t xml:space="preserve">, от 23.05.2022 </w:t>
            </w:r>
            <w:hyperlink w:history="0" r:id="rId60" w:tooltip="Постановление Администрации Костромской области от 23.05.2022 N 255-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255-а</w:t>
              </w:r>
            </w:hyperlink>
            <w:r>
              <w:rPr>
                <w:sz w:val="20"/>
                <w:color w:val="392c69"/>
              </w:rPr>
              <w:t xml:space="preserve">, от 11.07.2022 </w:t>
            </w:r>
            <w:hyperlink w:history="0" r:id="rId61" w:tooltip="Постановление Администрации Костромской области от 11.07.2022 N 335-а &quot;О внесении изменения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335-а</w:t>
              </w:r>
            </w:hyperlink>
            <w:r>
              <w:rPr>
                <w:sz w:val="20"/>
                <w:color w:val="392c69"/>
              </w:rPr>
              <w:t xml:space="preserve">,</w:t>
            </w:r>
          </w:p>
          <w:p>
            <w:pPr>
              <w:pStyle w:val="0"/>
              <w:jc w:val="center"/>
            </w:pPr>
            <w:r>
              <w:rPr>
                <w:sz w:val="20"/>
                <w:color w:val="392c69"/>
              </w:rPr>
              <w:t xml:space="preserve">от 13.10.2022 </w:t>
            </w:r>
            <w:hyperlink w:history="0" r:id="rId62" w:tooltip="Постановление Администрации Костромской области от 13.10.2022 N 507-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507-а</w:t>
              </w:r>
            </w:hyperlink>
            <w:r>
              <w:rPr>
                <w:sz w:val="20"/>
                <w:color w:val="392c69"/>
              </w:rPr>
              <w:t xml:space="preserve">, от 24.07.2023 </w:t>
            </w:r>
            <w:hyperlink w:history="0" r:id="rId63" w:tooltip="Постановление Администрации Костромской области от 24.07.2023 N 314-а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quot; {КонсультантПлюс}">
              <w:r>
                <w:rPr>
                  <w:sz w:val="20"/>
                  <w:color w:val="0000ff"/>
                </w:rPr>
                <w:t xml:space="preserve">N 314-а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340"/>
        <w:gridCol w:w="5726"/>
      </w:tblGrid>
      <w:tr>
        <w:tc>
          <w:tcPr>
            <w:tcW w:w="2948" w:type="dxa"/>
            <w:tcBorders>
              <w:top w:val="nil"/>
              <w:left w:val="nil"/>
              <w:bottom w:val="nil"/>
              <w:right w:val="nil"/>
            </w:tcBorders>
          </w:tcPr>
          <w:p>
            <w:pPr>
              <w:pStyle w:val="0"/>
            </w:pPr>
            <w:r>
              <w:rPr>
                <w:sz w:val="20"/>
              </w:rPr>
              <w:t xml:space="preserve">Богданов</w:t>
            </w:r>
          </w:p>
          <w:p>
            <w:pPr>
              <w:pStyle w:val="0"/>
            </w:pPr>
            <w:r>
              <w:rPr>
                <w:sz w:val="20"/>
              </w:rPr>
              <w:t xml:space="preserve">Иван Анатольевич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губернатора Костромской области, председатель межведомственного совета</w:t>
            </w:r>
          </w:p>
        </w:tc>
      </w:tr>
      <w:tr>
        <w:tc>
          <w:tcPr>
            <w:tcW w:w="2948" w:type="dxa"/>
            <w:tcBorders>
              <w:top w:val="nil"/>
              <w:left w:val="nil"/>
              <w:bottom w:val="nil"/>
              <w:right w:val="nil"/>
            </w:tcBorders>
          </w:tcPr>
          <w:p>
            <w:pPr>
              <w:pStyle w:val="0"/>
            </w:pPr>
            <w:r>
              <w:rPr>
                <w:sz w:val="20"/>
              </w:rPr>
              <w:t xml:space="preserve">Исакова</w:t>
            </w:r>
          </w:p>
          <w:p>
            <w:pPr>
              <w:pStyle w:val="0"/>
            </w:pPr>
            <w:r>
              <w:rPr>
                <w:sz w:val="20"/>
              </w:rPr>
              <w:t xml:space="preserve">Елена Павловна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комитета по делам молодежи Костромской области, заместитель председателя межведомственного совета</w:t>
            </w:r>
          </w:p>
        </w:tc>
      </w:tr>
      <w:tr>
        <w:tc>
          <w:tcPr>
            <w:tcW w:w="2948" w:type="dxa"/>
            <w:tcBorders>
              <w:top w:val="nil"/>
              <w:left w:val="nil"/>
              <w:bottom w:val="nil"/>
              <w:right w:val="nil"/>
            </w:tcBorders>
          </w:tcPr>
          <w:p>
            <w:pPr>
              <w:pStyle w:val="0"/>
            </w:pPr>
            <w:r>
              <w:rPr>
                <w:sz w:val="20"/>
              </w:rPr>
              <w:t xml:space="preserve">Кадочников</w:t>
            </w:r>
          </w:p>
          <w:p>
            <w:pPr>
              <w:pStyle w:val="0"/>
            </w:pPr>
            <w:r>
              <w:rPr>
                <w:sz w:val="20"/>
              </w:rPr>
              <w:t xml:space="preserve">Павел Александрович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заведующий сектором патриотического воспитания и реализации молодежных программ комитета по делам молодежи Костромской области, секретарь межведомственного совета</w:t>
            </w:r>
          </w:p>
        </w:tc>
      </w:tr>
      <w:tr>
        <w:tc>
          <w:tcPr>
            <w:tcW w:w="2948" w:type="dxa"/>
            <w:tcBorders>
              <w:top w:val="nil"/>
              <w:left w:val="nil"/>
              <w:bottom w:val="nil"/>
              <w:right w:val="nil"/>
            </w:tcBorders>
          </w:tcPr>
          <w:p>
            <w:pPr>
              <w:pStyle w:val="0"/>
            </w:pPr>
            <w:r>
              <w:rPr>
                <w:sz w:val="20"/>
              </w:rPr>
              <w:t xml:space="preserve">Аникеева</w:t>
            </w:r>
          </w:p>
          <w:p>
            <w:pPr>
              <w:pStyle w:val="0"/>
            </w:pPr>
            <w:r>
              <w:rPr>
                <w:sz w:val="20"/>
              </w:rPr>
              <w:t xml:space="preserve">Надежда Юрьевна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региональный координатор Костромского регионального отделения Всероссийского общественного движения "Волонтеры-медики" (по согласованию)</w:t>
            </w:r>
          </w:p>
        </w:tc>
      </w:tr>
      <w:tr>
        <w:tc>
          <w:tcPr>
            <w:tcW w:w="2948" w:type="dxa"/>
            <w:tcBorders>
              <w:top w:val="nil"/>
              <w:left w:val="nil"/>
              <w:bottom w:val="nil"/>
              <w:right w:val="nil"/>
            </w:tcBorders>
          </w:tcPr>
          <w:p>
            <w:pPr>
              <w:pStyle w:val="0"/>
            </w:pPr>
            <w:r>
              <w:rPr>
                <w:sz w:val="20"/>
              </w:rPr>
              <w:t xml:space="preserve">Беляев</w:t>
            </w:r>
          </w:p>
          <w:p>
            <w:pPr>
              <w:pStyle w:val="0"/>
            </w:pPr>
            <w:r>
              <w:rPr>
                <w:sz w:val="20"/>
              </w:rPr>
              <w:t xml:space="preserve">Андрей Владиславович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департамента природных ресурсов и охраны окружающей среды Костромской области</w:t>
            </w:r>
          </w:p>
        </w:tc>
      </w:tr>
      <w:tr>
        <w:tc>
          <w:tcPr>
            <w:tcW w:w="2948" w:type="dxa"/>
            <w:tcBorders>
              <w:top w:val="nil"/>
              <w:left w:val="nil"/>
              <w:bottom w:val="nil"/>
              <w:right w:val="nil"/>
            </w:tcBorders>
          </w:tcPr>
          <w:p>
            <w:pPr>
              <w:pStyle w:val="0"/>
            </w:pPr>
            <w:r>
              <w:rPr>
                <w:sz w:val="20"/>
              </w:rPr>
              <w:t xml:space="preserve">Бузин</w:t>
            </w:r>
          </w:p>
          <w:p>
            <w:pPr>
              <w:pStyle w:val="0"/>
            </w:pPr>
            <w:r>
              <w:rPr>
                <w:sz w:val="20"/>
              </w:rPr>
              <w:t xml:space="preserve">Алексей Валерьевич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командир Костромского добровольного поисково-спасательного отряда "ЛизаАлерт" (по согласованию)</w:t>
            </w:r>
          </w:p>
        </w:tc>
      </w:tr>
      <w:tr>
        <w:tc>
          <w:tcPr>
            <w:tcW w:w="2948" w:type="dxa"/>
            <w:tcBorders>
              <w:top w:val="nil"/>
              <w:left w:val="nil"/>
              <w:bottom w:val="nil"/>
              <w:right w:val="nil"/>
            </w:tcBorders>
          </w:tcPr>
          <w:p>
            <w:pPr>
              <w:pStyle w:val="0"/>
            </w:pPr>
            <w:r>
              <w:rPr>
                <w:sz w:val="20"/>
              </w:rPr>
              <w:t xml:space="preserve">Василькова</w:t>
            </w:r>
          </w:p>
          <w:p>
            <w:pPr>
              <w:pStyle w:val="0"/>
            </w:pPr>
            <w:r>
              <w:rPr>
                <w:sz w:val="20"/>
              </w:rPr>
              <w:t xml:space="preserve">Екатерина Александровна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департамента по труду и социальной защите населения Костромской области</w:t>
            </w:r>
          </w:p>
        </w:tc>
      </w:tr>
      <w:tr>
        <w:tc>
          <w:tcPr>
            <w:tcW w:w="2948" w:type="dxa"/>
            <w:tcBorders>
              <w:top w:val="nil"/>
              <w:left w:val="nil"/>
              <w:bottom w:val="nil"/>
              <w:right w:val="nil"/>
            </w:tcBorders>
          </w:tcPr>
          <w:p>
            <w:pPr>
              <w:pStyle w:val="0"/>
            </w:pPr>
            <w:r>
              <w:rPr>
                <w:sz w:val="20"/>
              </w:rPr>
              <w:t xml:space="preserve">Гирин</w:t>
            </w:r>
          </w:p>
          <w:p>
            <w:pPr>
              <w:pStyle w:val="0"/>
            </w:pPr>
            <w:r>
              <w:rPr>
                <w:sz w:val="20"/>
              </w:rPr>
              <w:t xml:space="preserve">Николай Владимирович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департамента здравоохранения Костромской области</w:t>
            </w:r>
          </w:p>
        </w:tc>
      </w:tr>
      <w:tr>
        <w:tc>
          <w:tcPr>
            <w:tcW w:w="2948" w:type="dxa"/>
            <w:tcBorders>
              <w:top w:val="nil"/>
              <w:left w:val="nil"/>
              <w:bottom w:val="nil"/>
              <w:right w:val="nil"/>
            </w:tcBorders>
          </w:tcPr>
          <w:p>
            <w:pPr>
              <w:pStyle w:val="0"/>
            </w:pPr>
            <w:r>
              <w:rPr>
                <w:sz w:val="20"/>
              </w:rPr>
              <w:t xml:space="preserve">Голикова</w:t>
            </w:r>
          </w:p>
          <w:p>
            <w:pPr>
              <w:pStyle w:val="0"/>
            </w:pPr>
            <w:r>
              <w:rPr>
                <w:sz w:val="20"/>
              </w:rPr>
              <w:t xml:space="preserve">Светлана Евгеньевна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инспекции по охране объектов культурного наследия Костромской области</w:t>
            </w:r>
          </w:p>
        </w:tc>
      </w:tr>
      <w:tr>
        <w:tc>
          <w:tcPr>
            <w:tcW w:w="2948" w:type="dxa"/>
            <w:tcBorders>
              <w:top w:val="nil"/>
              <w:left w:val="nil"/>
              <w:bottom w:val="nil"/>
              <w:right w:val="nil"/>
            </w:tcBorders>
          </w:tcPr>
          <w:p>
            <w:pPr>
              <w:pStyle w:val="0"/>
            </w:pPr>
            <w:r>
              <w:rPr>
                <w:sz w:val="20"/>
              </w:rPr>
              <w:t xml:space="preserve">Гусев</w:t>
            </w:r>
          </w:p>
          <w:p>
            <w:pPr>
              <w:pStyle w:val="0"/>
            </w:pPr>
            <w:r>
              <w:rPr>
                <w:sz w:val="20"/>
              </w:rPr>
              <w:t xml:space="preserve">Андрей Сергеевич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куратор добровольческого (волонтерского) направления благотворительного фонда помощи пожилым людям и инвалидам "Старость в радость. Кострома" (по согласованию)</w:t>
            </w:r>
          </w:p>
        </w:tc>
      </w:tr>
      <w:tr>
        <w:tc>
          <w:tcPr>
            <w:tcW w:w="2948" w:type="dxa"/>
            <w:tcBorders>
              <w:top w:val="nil"/>
              <w:left w:val="nil"/>
              <w:bottom w:val="nil"/>
              <w:right w:val="nil"/>
            </w:tcBorders>
          </w:tcPr>
          <w:p>
            <w:pPr>
              <w:pStyle w:val="0"/>
            </w:pPr>
            <w:r>
              <w:rPr>
                <w:sz w:val="20"/>
              </w:rPr>
              <w:t xml:space="preserve">Дубовая</w:t>
            </w:r>
          </w:p>
          <w:p>
            <w:pPr>
              <w:pStyle w:val="0"/>
            </w:pPr>
            <w:r>
              <w:rPr>
                <w:sz w:val="20"/>
              </w:rPr>
              <w:t xml:space="preserve">Александра Васильевна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Костромской областной организации общероссийской общественной организации "Всероссийское общество инвалидов" (по согласованию)</w:t>
            </w:r>
          </w:p>
        </w:tc>
      </w:tr>
      <w:tr>
        <w:tc>
          <w:tcPr>
            <w:tcW w:w="2948" w:type="dxa"/>
            <w:tcBorders>
              <w:top w:val="nil"/>
              <w:left w:val="nil"/>
              <w:bottom w:val="nil"/>
              <w:right w:val="nil"/>
            </w:tcBorders>
          </w:tcPr>
          <w:p>
            <w:pPr>
              <w:pStyle w:val="0"/>
            </w:pPr>
            <w:r>
              <w:rPr>
                <w:sz w:val="20"/>
              </w:rPr>
              <w:t xml:space="preserve">Жабко</w:t>
            </w:r>
          </w:p>
          <w:p>
            <w:pPr>
              <w:pStyle w:val="0"/>
            </w:pPr>
            <w:r>
              <w:rPr>
                <w:sz w:val="20"/>
              </w:rPr>
              <w:t xml:space="preserve">Ирина Владимировна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департамента информационной политики, анализа и развития коммуникационных ресурсов Костромской области</w:t>
            </w:r>
          </w:p>
        </w:tc>
      </w:tr>
      <w:tr>
        <w:tc>
          <w:tcPr>
            <w:tcW w:w="2948" w:type="dxa"/>
            <w:tcBorders>
              <w:top w:val="nil"/>
              <w:left w:val="nil"/>
              <w:bottom w:val="nil"/>
              <w:right w:val="nil"/>
            </w:tcBorders>
          </w:tcPr>
          <w:p>
            <w:pPr>
              <w:pStyle w:val="0"/>
            </w:pPr>
            <w:r>
              <w:rPr>
                <w:sz w:val="20"/>
              </w:rPr>
              <w:t xml:space="preserve">Зайцев</w:t>
            </w:r>
          </w:p>
          <w:p>
            <w:pPr>
              <w:pStyle w:val="0"/>
            </w:pPr>
            <w:r>
              <w:rPr>
                <w:sz w:val="20"/>
              </w:rPr>
              <w:t xml:space="preserve">Вадим Валерьевич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директора ОГБУ "Молодежный центр "Кострома"</w:t>
            </w:r>
          </w:p>
        </w:tc>
      </w:tr>
      <w:tr>
        <w:tc>
          <w:tcPr>
            <w:tcW w:w="2948" w:type="dxa"/>
            <w:tcBorders>
              <w:top w:val="nil"/>
              <w:left w:val="nil"/>
              <w:bottom w:val="nil"/>
              <w:right w:val="nil"/>
            </w:tcBorders>
          </w:tcPr>
          <w:p>
            <w:pPr>
              <w:pStyle w:val="0"/>
            </w:pPr>
            <w:r>
              <w:rPr>
                <w:sz w:val="20"/>
              </w:rPr>
              <w:t xml:space="preserve">Захаров</w:t>
            </w:r>
          </w:p>
          <w:p>
            <w:pPr>
              <w:pStyle w:val="0"/>
            </w:pPr>
            <w:r>
              <w:rPr>
                <w:sz w:val="20"/>
              </w:rPr>
              <w:t xml:space="preserve">Леонид Александрович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директора департамента региональной безопасности Костромской области</w:t>
            </w:r>
          </w:p>
        </w:tc>
      </w:tr>
      <w:tr>
        <w:tc>
          <w:tcPr>
            <w:tcW w:w="2948" w:type="dxa"/>
            <w:tcBorders>
              <w:top w:val="nil"/>
              <w:left w:val="nil"/>
              <w:bottom w:val="nil"/>
              <w:right w:val="nil"/>
            </w:tcBorders>
          </w:tcPr>
          <w:p>
            <w:pPr>
              <w:pStyle w:val="0"/>
            </w:pPr>
            <w:r>
              <w:rPr>
                <w:sz w:val="20"/>
              </w:rPr>
              <w:t xml:space="preserve">Збродова</w:t>
            </w:r>
          </w:p>
          <w:p>
            <w:pPr>
              <w:pStyle w:val="0"/>
            </w:pPr>
            <w:r>
              <w:rPr>
                <w:sz w:val="20"/>
              </w:rPr>
              <w:t xml:space="preserve">Светлана Борисовна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руководитель Костромского регионального отделения Всероссийского детско-юношеского общественного движения "Школа безопасности" (по согласованию)</w:t>
            </w:r>
          </w:p>
        </w:tc>
      </w:tr>
      <w:tr>
        <w:tc>
          <w:tcPr>
            <w:tcW w:w="2948" w:type="dxa"/>
            <w:tcBorders>
              <w:top w:val="nil"/>
              <w:left w:val="nil"/>
              <w:bottom w:val="nil"/>
              <w:right w:val="nil"/>
            </w:tcBorders>
          </w:tcPr>
          <w:p>
            <w:pPr>
              <w:pStyle w:val="0"/>
            </w:pPr>
            <w:r>
              <w:rPr>
                <w:sz w:val="20"/>
              </w:rPr>
              <w:t xml:space="preserve">Катыкина</w:t>
            </w:r>
          </w:p>
          <w:p>
            <w:pPr>
              <w:pStyle w:val="0"/>
            </w:pPr>
            <w:r>
              <w:rPr>
                <w:sz w:val="20"/>
              </w:rPr>
              <w:t xml:space="preserve">Наталья Владимировна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Костромской областной организации общероссийской общественной организации "Российский Союз Молодежи" (по согласованию)</w:t>
            </w:r>
          </w:p>
        </w:tc>
      </w:tr>
      <w:tr>
        <w:tc>
          <w:tcPr>
            <w:tcW w:w="2948" w:type="dxa"/>
            <w:tcBorders>
              <w:top w:val="nil"/>
              <w:left w:val="nil"/>
              <w:bottom w:val="nil"/>
              <w:right w:val="nil"/>
            </w:tcBorders>
          </w:tcPr>
          <w:p>
            <w:pPr>
              <w:pStyle w:val="0"/>
            </w:pPr>
            <w:r>
              <w:rPr>
                <w:sz w:val="20"/>
              </w:rPr>
              <w:t xml:space="preserve">Конжин</w:t>
            </w:r>
          </w:p>
          <w:p>
            <w:pPr>
              <w:pStyle w:val="0"/>
            </w:pPr>
            <w:r>
              <w:rPr>
                <w:sz w:val="20"/>
              </w:rPr>
              <w:t xml:space="preserve">Илья Рудольфович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правления Костромской городской молодежной общественной организации "МЫ" (по согласованию)</w:t>
            </w:r>
          </w:p>
        </w:tc>
      </w:tr>
      <w:tr>
        <w:tc>
          <w:tcPr>
            <w:tcW w:w="2948" w:type="dxa"/>
            <w:tcBorders>
              <w:top w:val="nil"/>
              <w:left w:val="nil"/>
              <w:bottom w:val="nil"/>
              <w:right w:val="nil"/>
            </w:tcBorders>
          </w:tcPr>
          <w:p>
            <w:pPr>
              <w:pStyle w:val="0"/>
            </w:pPr>
            <w:r>
              <w:rPr>
                <w:sz w:val="20"/>
              </w:rPr>
              <w:t xml:space="preserve">Краснов</w:t>
            </w:r>
          </w:p>
          <w:p>
            <w:pPr>
              <w:pStyle w:val="0"/>
            </w:pPr>
            <w:r>
              <w:rPr>
                <w:sz w:val="20"/>
              </w:rPr>
              <w:t xml:space="preserve">Дмитрий Анатольевич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"Движение первых" Костромской области (по согласованию)</w:t>
            </w:r>
          </w:p>
        </w:tc>
      </w:tr>
      <w:tr>
        <w:tc>
          <w:tcPr>
            <w:tcW w:w="2948" w:type="dxa"/>
            <w:tcBorders>
              <w:top w:val="nil"/>
              <w:left w:val="nil"/>
              <w:bottom w:val="nil"/>
              <w:right w:val="nil"/>
            </w:tcBorders>
          </w:tcPr>
          <w:p>
            <w:pPr>
              <w:pStyle w:val="0"/>
            </w:pPr>
            <w:r>
              <w:rPr>
                <w:sz w:val="20"/>
              </w:rPr>
              <w:t xml:space="preserve">Ларина</w:t>
            </w:r>
          </w:p>
          <w:p>
            <w:pPr>
              <w:pStyle w:val="0"/>
            </w:pPr>
            <w:r>
              <w:rPr>
                <w:sz w:val="20"/>
              </w:rPr>
              <w:t xml:space="preserve">Ольга Борисовна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начальника управления по вопросам внутренней политики администрации Костромской области</w:t>
            </w:r>
          </w:p>
        </w:tc>
      </w:tr>
      <w:tr>
        <w:tc>
          <w:tcPr>
            <w:tcW w:w="2948" w:type="dxa"/>
            <w:tcBorders>
              <w:top w:val="nil"/>
              <w:left w:val="nil"/>
              <w:bottom w:val="nil"/>
              <w:right w:val="nil"/>
            </w:tcBorders>
          </w:tcPr>
          <w:p>
            <w:pPr>
              <w:pStyle w:val="0"/>
            </w:pPr>
            <w:r>
              <w:rPr>
                <w:sz w:val="20"/>
              </w:rPr>
              <w:t xml:space="preserve">Морозов</w:t>
            </w:r>
          </w:p>
          <w:p>
            <w:pPr>
              <w:pStyle w:val="0"/>
            </w:pPr>
            <w:r>
              <w:rPr>
                <w:sz w:val="20"/>
              </w:rPr>
              <w:t xml:space="preserve">Илья Николаевич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департамента образования и науки Костромской области</w:t>
            </w:r>
          </w:p>
        </w:tc>
      </w:tr>
      <w:tr>
        <w:tc>
          <w:tcPr>
            <w:tcW w:w="2948" w:type="dxa"/>
            <w:tcBorders>
              <w:top w:val="nil"/>
              <w:left w:val="nil"/>
              <w:bottom w:val="nil"/>
              <w:right w:val="nil"/>
            </w:tcBorders>
          </w:tcPr>
          <w:p>
            <w:pPr>
              <w:pStyle w:val="0"/>
            </w:pPr>
            <w:r>
              <w:rPr>
                <w:sz w:val="20"/>
              </w:rPr>
              <w:t xml:space="preserve">Назина</w:t>
            </w:r>
          </w:p>
          <w:p>
            <w:pPr>
              <w:pStyle w:val="0"/>
            </w:pPr>
            <w:r>
              <w:rPr>
                <w:sz w:val="20"/>
              </w:rPr>
              <w:t xml:space="preserve">Марина Александровна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департамента культуры Костромской области</w:t>
            </w:r>
          </w:p>
        </w:tc>
      </w:tr>
      <w:tr>
        <w:tc>
          <w:tcPr>
            <w:tcW w:w="2948" w:type="dxa"/>
            <w:tcBorders>
              <w:top w:val="nil"/>
              <w:left w:val="nil"/>
              <w:bottom w:val="nil"/>
              <w:right w:val="nil"/>
            </w:tcBorders>
          </w:tcPr>
          <w:p>
            <w:pPr>
              <w:pStyle w:val="0"/>
            </w:pPr>
            <w:r>
              <w:rPr>
                <w:sz w:val="20"/>
              </w:rPr>
              <w:t xml:space="preserve">Одегова</w:t>
            </w:r>
          </w:p>
          <w:p>
            <w:pPr>
              <w:pStyle w:val="0"/>
            </w:pPr>
            <w:r>
              <w:rPr>
                <w:sz w:val="20"/>
              </w:rPr>
              <w:t xml:space="preserve">Оксана Леонидовна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благотворительного фонда "География Добра" (по согласованию)</w:t>
            </w:r>
          </w:p>
        </w:tc>
      </w:tr>
      <w:tr>
        <w:tc>
          <w:tcPr>
            <w:tcW w:w="2948" w:type="dxa"/>
            <w:tcBorders>
              <w:top w:val="nil"/>
              <w:left w:val="nil"/>
              <w:bottom w:val="nil"/>
              <w:right w:val="nil"/>
            </w:tcBorders>
          </w:tcPr>
          <w:p>
            <w:pPr>
              <w:pStyle w:val="0"/>
            </w:pPr>
            <w:r>
              <w:rPr>
                <w:sz w:val="20"/>
              </w:rPr>
              <w:t xml:space="preserve">Петрова</w:t>
            </w:r>
          </w:p>
          <w:p>
            <w:pPr>
              <w:pStyle w:val="0"/>
            </w:pPr>
            <w:r>
              <w:rPr>
                <w:sz w:val="20"/>
              </w:rPr>
              <w:t xml:space="preserve">Мария Сергеевна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отдела реализации государственной молодежной политики, профилактической и просветительской работы ФГБОУ ВО "Костромской государственный университет" (по согласованию)</w:t>
            </w:r>
          </w:p>
        </w:tc>
      </w:tr>
      <w:tr>
        <w:tc>
          <w:tcPr>
            <w:tcW w:w="2948" w:type="dxa"/>
            <w:tcBorders>
              <w:top w:val="nil"/>
              <w:left w:val="nil"/>
              <w:bottom w:val="nil"/>
              <w:right w:val="nil"/>
            </w:tcBorders>
          </w:tcPr>
          <w:p>
            <w:pPr>
              <w:pStyle w:val="0"/>
            </w:pPr>
            <w:r>
              <w:rPr>
                <w:sz w:val="20"/>
              </w:rPr>
              <w:t xml:space="preserve">Потемкина</w:t>
            </w:r>
          </w:p>
          <w:p>
            <w:pPr>
              <w:pStyle w:val="0"/>
            </w:pPr>
            <w:r>
              <w:rPr>
                <w:sz w:val="20"/>
              </w:rPr>
              <w:t xml:space="preserve">Вера Николаевна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руководитель регионального центра развития добровольческой деятельности в Костромской области, руководитель Костромского регионального отделения Всероссийского общественного движения "Волонтеры Победы" (по согласованию)</w:t>
            </w:r>
          </w:p>
        </w:tc>
      </w:tr>
      <w:tr>
        <w:tc>
          <w:tcPr>
            <w:tcW w:w="2948" w:type="dxa"/>
            <w:tcBorders>
              <w:top w:val="nil"/>
              <w:left w:val="nil"/>
              <w:bottom w:val="nil"/>
              <w:right w:val="nil"/>
            </w:tcBorders>
          </w:tcPr>
          <w:p>
            <w:pPr>
              <w:pStyle w:val="0"/>
            </w:pPr>
            <w:r>
              <w:rPr>
                <w:sz w:val="20"/>
              </w:rPr>
              <w:t xml:space="preserve">Свистунов</w:t>
            </w:r>
          </w:p>
          <w:p>
            <w:pPr>
              <w:pStyle w:val="0"/>
            </w:pPr>
            <w:r>
              <w:rPr>
                <w:sz w:val="20"/>
              </w:rPr>
              <w:t xml:space="preserve">Александр Александрович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департамента экономического развития Костромской области</w:t>
            </w:r>
          </w:p>
        </w:tc>
      </w:tr>
      <w:tr>
        <w:tc>
          <w:tcPr>
            <w:tcW w:w="2948" w:type="dxa"/>
            <w:tcBorders>
              <w:top w:val="nil"/>
              <w:left w:val="nil"/>
              <w:bottom w:val="nil"/>
              <w:right w:val="nil"/>
            </w:tcBorders>
          </w:tcPr>
          <w:p>
            <w:pPr>
              <w:pStyle w:val="0"/>
            </w:pPr>
            <w:r>
              <w:rPr>
                <w:sz w:val="20"/>
              </w:rPr>
              <w:t xml:space="preserve">Смирнова</w:t>
            </w:r>
          </w:p>
          <w:p>
            <w:pPr>
              <w:pStyle w:val="0"/>
            </w:pPr>
            <w:r>
              <w:rPr>
                <w:sz w:val="20"/>
              </w:rPr>
              <w:t xml:space="preserve">Екатерина Андреевна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консультант сектора патриотического воспитания и реализации молодежных программ комитета по делам молодежи Костромской области</w:t>
            </w:r>
          </w:p>
        </w:tc>
      </w:tr>
      <w:tr>
        <w:tc>
          <w:tcPr>
            <w:tcW w:w="2948" w:type="dxa"/>
            <w:tcBorders>
              <w:top w:val="nil"/>
              <w:left w:val="nil"/>
              <w:bottom w:val="nil"/>
              <w:right w:val="nil"/>
            </w:tcBorders>
          </w:tcPr>
          <w:p>
            <w:pPr>
              <w:pStyle w:val="0"/>
            </w:pPr>
            <w:r>
              <w:rPr>
                <w:sz w:val="20"/>
              </w:rPr>
              <w:t xml:space="preserve">Труль</w:t>
            </w:r>
          </w:p>
          <w:p>
            <w:pPr>
              <w:pStyle w:val="0"/>
            </w:pPr>
            <w:r>
              <w:rPr>
                <w:sz w:val="20"/>
              </w:rPr>
              <w:t xml:space="preserve">Сергей Валерьевич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совета Костромской областной общественной молодежной организации инвалидов "Белый дельфин" (по согласованию)</w:t>
            </w:r>
          </w:p>
        </w:tc>
      </w:tr>
      <w:tr>
        <w:tc>
          <w:tcPr>
            <w:tcW w:w="2948" w:type="dxa"/>
            <w:tcBorders>
              <w:top w:val="nil"/>
              <w:left w:val="nil"/>
              <w:bottom w:val="nil"/>
              <w:right w:val="nil"/>
            </w:tcBorders>
          </w:tcPr>
          <w:p>
            <w:pPr>
              <w:pStyle w:val="0"/>
            </w:pPr>
            <w:r>
              <w:rPr>
                <w:sz w:val="20"/>
              </w:rPr>
              <w:t xml:space="preserve">Цикунов</w:t>
            </w:r>
          </w:p>
          <w:p>
            <w:pPr>
              <w:pStyle w:val="0"/>
            </w:pPr>
            <w:r>
              <w:rPr>
                <w:sz w:val="20"/>
              </w:rPr>
              <w:t xml:space="preserve">Юрий Федорович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Общественной палаты Костромской области (по согласованию)</w:t>
            </w:r>
          </w:p>
        </w:tc>
      </w:tr>
      <w:tr>
        <w:tc>
          <w:tcPr>
            <w:tcW w:w="2948" w:type="dxa"/>
            <w:tcBorders>
              <w:top w:val="nil"/>
              <w:left w:val="nil"/>
              <w:bottom w:val="nil"/>
              <w:right w:val="nil"/>
            </w:tcBorders>
          </w:tcPr>
          <w:p>
            <w:pPr>
              <w:pStyle w:val="0"/>
            </w:pPr>
            <w:r>
              <w:rPr>
                <w:sz w:val="20"/>
              </w:rPr>
              <w:t xml:space="preserve">Чепогузов</w:t>
            </w:r>
          </w:p>
          <w:p>
            <w:pPr>
              <w:pStyle w:val="0"/>
            </w:pPr>
            <w:r>
              <w:rPr>
                <w:sz w:val="20"/>
              </w:rPr>
              <w:t xml:space="preserve">Павел Евгеньевич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комитета по физической культуре и спорту Костромской области</w:t>
            </w:r>
          </w:p>
        </w:tc>
      </w:tr>
      <w:tr>
        <w:tc>
          <w:tcPr>
            <w:tcW w:w="2948" w:type="dxa"/>
            <w:tcBorders>
              <w:top w:val="nil"/>
              <w:left w:val="nil"/>
              <w:bottom w:val="nil"/>
              <w:right w:val="nil"/>
            </w:tcBorders>
          </w:tcPr>
          <w:p>
            <w:pPr>
              <w:pStyle w:val="0"/>
            </w:pPr>
            <w:r>
              <w:rPr>
                <w:sz w:val="20"/>
              </w:rPr>
              <w:t xml:space="preserve">Шиянов</w:t>
            </w:r>
          </w:p>
          <w:p>
            <w:pPr>
              <w:pStyle w:val="0"/>
            </w:pPr>
            <w:r>
              <w:rPr>
                <w:sz w:val="20"/>
              </w:rPr>
              <w:t xml:space="preserve">Сергей Владимирович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ОГБУ "Центр патриотического воспитания и допризывной подготовки молодежи "Патриот"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февраля 2013 г. N 53-а</w:t>
      </w:r>
    </w:p>
    <w:p>
      <w:pPr>
        <w:pStyle w:val="0"/>
        <w:jc w:val="both"/>
      </w:pPr>
      <w:r>
        <w:rPr>
          <w:sz w:val="20"/>
        </w:rPr>
      </w:r>
    </w:p>
    <w:bookmarkStart w:id="282" w:name="P282"/>
    <w:bookmarkEnd w:id="282"/>
    <w:p>
      <w:pPr>
        <w:pStyle w:val="2"/>
        <w:jc w:val="center"/>
      </w:pPr>
      <w:r>
        <w:rPr>
          <w:sz w:val="20"/>
        </w:rPr>
        <w:t xml:space="preserve">ПЛАН</w:t>
      </w:r>
    </w:p>
    <w:p>
      <w:pPr>
        <w:pStyle w:val="2"/>
        <w:jc w:val="center"/>
      </w:pPr>
      <w:r>
        <w:rPr>
          <w:sz w:val="20"/>
        </w:rPr>
        <w:t xml:space="preserve">МЕРОПРИЯТИЙ ПО РАЗВИТИЮ ДОБРОВОЛЬЧЕСКОЙ (ВОЛОНТЕРСКОЙ)</w:t>
      </w:r>
    </w:p>
    <w:p>
      <w:pPr>
        <w:pStyle w:val="2"/>
        <w:jc w:val="center"/>
      </w:pPr>
      <w:r>
        <w:rPr>
          <w:sz w:val="20"/>
        </w:rPr>
        <w:t xml:space="preserve">ДЕЯТЕЛЬНОСТИ В КОСТРОМСКОЙ ОБЛАСТИ НА 2021-2023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09.03.2021 </w:t>
            </w:r>
            <w:hyperlink w:history="0" r:id="rId64" w:tooltip="Постановление Администрации Костромской области от 09.03.2021 N 92-а &quot;О внесении изменений в постановление администрации Костромской области от 20.02.2013 N 53-а&quot; (вместе с &quot;Планом мероприятий по развитию добровольческой (волонтерской) деятельности в Костромской области на 2021-2023 годы&quot;) {КонсультантПлюс}">
              <w:r>
                <w:rPr>
                  <w:sz w:val="20"/>
                  <w:color w:val="0000ff"/>
                </w:rPr>
                <w:t xml:space="preserve">N 92-а</w:t>
              </w:r>
            </w:hyperlink>
            <w:r>
              <w:rPr>
                <w:sz w:val="20"/>
                <w:color w:val="392c69"/>
              </w:rPr>
              <w:t xml:space="preserve">, от 14.12.2022 </w:t>
            </w:r>
            <w:hyperlink w:history="0" r:id="rId65"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N 621-а</w:t>
              </w:r>
            </w:hyperlink>
            <w:r>
              <w:rPr>
                <w:sz w:val="20"/>
                <w:color w:val="392c69"/>
              </w:rPr>
              <w:t xml:space="preserve">, от 05.06.2023 </w:t>
            </w:r>
            <w:hyperlink w:history="0" r:id="rId66" w:tooltip="Постановление Администрации Костромской области от 05.06.2023 N 223-а &quot;О внесении изменений в постановление администрации Костромской области от 20.02.2013 N 53-а&quot; {КонсультантПлюс}">
              <w:r>
                <w:rPr>
                  <w:sz w:val="20"/>
                  <w:color w:val="0000ff"/>
                </w:rPr>
                <w:t xml:space="preserve">N 223-а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705"/>
        <w:gridCol w:w="1417"/>
        <w:gridCol w:w="2437"/>
      </w:tblGrid>
      <w:tr>
        <w:tc>
          <w:tcPr>
            <w:tcW w:w="510" w:type="dxa"/>
            <w:vAlign w:val="center"/>
          </w:tcPr>
          <w:p>
            <w:pPr>
              <w:pStyle w:val="0"/>
              <w:jc w:val="center"/>
            </w:pPr>
            <w:r>
              <w:rPr>
                <w:sz w:val="20"/>
              </w:rPr>
              <w:t xml:space="preserve">N п/п</w:t>
            </w:r>
          </w:p>
        </w:tc>
        <w:tc>
          <w:tcPr>
            <w:tcW w:w="4705" w:type="dxa"/>
            <w:vAlign w:val="center"/>
          </w:tcPr>
          <w:p>
            <w:pPr>
              <w:pStyle w:val="0"/>
              <w:jc w:val="center"/>
            </w:pPr>
            <w:r>
              <w:rPr>
                <w:sz w:val="20"/>
              </w:rPr>
              <w:t xml:space="preserve">Мероприятие</w:t>
            </w:r>
          </w:p>
        </w:tc>
        <w:tc>
          <w:tcPr>
            <w:tcW w:w="1417" w:type="dxa"/>
            <w:vAlign w:val="center"/>
          </w:tcPr>
          <w:p>
            <w:pPr>
              <w:pStyle w:val="0"/>
              <w:jc w:val="center"/>
            </w:pPr>
            <w:r>
              <w:rPr>
                <w:sz w:val="20"/>
              </w:rPr>
              <w:t xml:space="preserve">Срок исполнения</w:t>
            </w:r>
          </w:p>
        </w:tc>
        <w:tc>
          <w:tcPr>
            <w:tcW w:w="2437" w:type="dxa"/>
            <w:vAlign w:val="center"/>
          </w:tcPr>
          <w:p>
            <w:pPr>
              <w:pStyle w:val="0"/>
              <w:jc w:val="center"/>
            </w:pPr>
            <w:r>
              <w:rPr>
                <w:sz w:val="20"/>
              </w:rPr>
              <w:t xml:space="preserve">Исполнитель</w:t>
            </w:r>
          </w:p>
        </w:tc>
      </w:tr>
      <w:tr>
        <w:tc>
          <w:tcPr>
            <w:tcW w:w="510" w:type="dxa"/>
            <w:vAlign w:val="center"/>
          </w:tcPr>
          <w:p>
            <w:pPr>
              <w:pStyle w:val="0"/>
              <w:jc w:val="center"/>
            </w:pPr>
            <w:r>
              <w:rPr>
                <w:sz w:val="20"/>
              </w:rPr>
              <w:t xml:space="preserve">1</w:t>
            </w:r>
          </w:p>
        </w:tc>
        <w:tc>
          <w:tcPr>
            <w:tcW w:w="4705"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2437" w:type="dxa"/>
            <w:vAlign w:val="center"/>
          </w:tcPr>
          <w:p>
            <w:pPr>
              <w:pStyle w:val="0"/>
              <w:jc w:val="center"/>
            </w:pPr>
            <w:r>
              <w:rPr>
                <w:sz w:val="20"/>
              </w:rPr>
              <w:t xml:space="preserve">4</w:t>
            </w:r>
          </w:p>
        </w:tc>
      </w:tr>
      <w:tr>
        <w:tc>
          <w:tcPr>
            <w:gridSpan w:val="4"/>
            <w:tcW w:w="9069" w:type="dxa"/>
          </w:tcPr>
          <w:p>
            <w:pPr>
              <w:pStyle w:val="0"/>
              <w:outlineLvl w:val="1"/>
              <w:jc w:val="center"/>
            </w:pPr>
            <w:r>
              <w:rPr>
                <w:sz w:val="20"/>
              </w:rPr>
              <w:t xml:space="preserve">Раздел I. ОРГАНИЗАЦИОННО-МЕТОДИЧЕСКАЯ И ОБРАЗОВАТЕЛЬНАЯ ПОДДЕРЖКА РАЗВИТИЯ ДОБРОВОЛЬЧЕСКОГО (ВОЛОНТЕРСКОГО) ДВИЖЕНИЯ</w:t>
            </w:r>
          </w:p>
        </w:tc>
      </w:tr>
      <w:tr>
        <w:tc>
          <w:tcPr>
            <w:tcW w:w="510" w:type="dxa"/>
          </w:tcPr>
          <w:p>
            <w:pPr>
              <w:pStyle w:val="0"/>
              <w:jc w:val="center"/>
            </w:pPr>
            <w:r>
              <w:rPr>
                <w:sz w:val="20"/>
              </w:rPr>
              <w:t xml:space="preserve">1.</w:t>
            </w:r>
          </w:p>
        </w:tc>
        <w:tc>
          <w:tcPr>
            <w:tcW w:w="4705" w:type="dxa"/>
          </w:tcPr>
          <w:p>
            <w:pPr>
              <w:pStyle w:val="0"/>
              <w:jc w:val="both"/>
            </w:pPr>
            <w:r>
              <w:rPr>
                <w:sz w:val="20"/>
              </w:rPr>
              <w:t xml:space="preserve">Подготовка памятки по участию добровольцев (волонтеров) в создании коллекции фотодокументов: фотографирование населенных пунктов Костромской области, существующих и исчезающих; съемка важных событий и актуальных мероприятий, происходящих на территории региона; фиксирование элементов быта и повседневности; создание портретов современников</w:t>
            </w:r>
          </w:p>
        </w:tc>
        <w:tc>
          <w:tcPr>
            <w:tcW w:w="1417" w:type="dxa"/>
          </w:tcPr>
          <w:p>
            <w:pPr>
              <w:pStyle w:val="0"/>
              <w:jc w:val="center"/>
            </w:pPr>
            <w:r>
              <w:rPr>
                <w:sz w:val="20"/>
              </w:rPr>
              <w:t xml:space="preserve">С 1 марта по 25 декабря 2021 года</w:t>
            </w:r>
          </w:p>
        </w:tc>
        <w:tc>
          <w:tcPr>
            <w:tcW w:w="2437" w:type="dxa"/>
          </w:tcPr>
          <w:p>
            <w:pPr>
              <w:pStyle w:val="0"/>
              <w:jc w:val="both"/>
            </w:pPr>
            <w:r>
              <w:rPr>
                <w:sz w:val="20"/>
              </w:rPr>
              <w:t xml:space="preserve">Депкультуры Костромской области, ОГКУ "Государственный архив Костромской области"</w:t>
            </w:r>
          </w:p>
        </w:tc>
      </w:tr>
      <w:tr>
        <w:tc>
          <w:tcPr>
            <w:tcW w:w="510" w:type="dxa"/>
          </w:tcPr>
          <w:p>
            <w:pPr>
              <w:pStyle w:val="0"/>
              <w:jc w:val="center"/>
            </w:pPr>
            <w:r>
              <w:rPr>
                <w:sz w:val="20"/>
              </w:rPr>
              <w:t xml:space="preserve">2.</w:t>
            </w:r>
          </w:p>
        </w:tc>
        <w:tc>
          <w:tcPr>
            <w:tcW w:w="4705" w:type="dxa"/>
          </w:tcPr>
          <w:p>
            <w:pPr>
              <w:pStyle w:val="0"/>
              <w:jc w:val="both"/>
            </w:pPr>
            <w:r>
              <w:rPr>
                <w:sz w:val="20"/>
              </w:rPr>
              <w:t xml:space="preserve">Проведение межведомственного круглого стола "Молодежное волонтерство в сфере культуры: версии существующие и перспективные"</w:t>
            </w:r>
          </w:p>
        </w:tc>
        <w:tc>
          <w:tcPr>
            <w:tcW w:w="1417" w:type="dxa"/>
          </w:tcPr>
          <w:p>
            <w:pPr>
              <w:pStyle w:val="0"/>
              <w:jc w:val="center"/>
            </w:pPr>
            <w:r>
              <w:rPr>
                <w:sz w:val="20"/>
              </w:rPr>
              <w:t xml:space="preserve">С 1 по 31 октября 2022 года</w:t>
            </w:r>
          </w:p>
        </w:tc>
        <w:tc>
          <w:tcPr>
            <w:tcW w:w="2437" w:type="dxa"/>
          </w:tcPr>
          <w:p>
            <w:pPr>
              <w:pStyle w:val="0"/>
              <w:jc w:val="both"/>
            </w:pPr>
            <w:r>
              <w:rPr>
                <w:sz w:val="20"/>
              </w:rPr>
              <w:t xml:space="preserve">Депкультуры Костромской области, ОГБУК "Костромская областная универсальная научная библиотека"</w:t>
            </w:r>
          </w:p>
        </w:tc>
      </w:tr>
      <w:tr>
        <w:tc>
          <w:tcPr>
            <w:tcW w:w="510" w:type="dxa"/>
          </w:tcPr>
          <w:p>
            <w:pPr>
              <w:pStyle w:val="0"/>
              <w:jc w:val="center"/>
            </w:pPr>
            <w:r>
              <w:rPr>
                <w:sz w:val="20"/>
              </w:rPr>
              <w:t xml:space="preserve">3.</w:t>
            </w:r>
          </w:p>
        </w:tc>
        <w:tc>
          <w:tcPr>
            <w:tcW w:w="4705" w:type="dxa"/>
          </w:tcPr>
          <w:p>
            <w:pPr>
              <w:pStyle w:val="0"/>
              <w:jc w:val="both"/>
            </w:pPr>
            <w:r>
              <w:rPr>
                <w:sz w:val="20"/>
              </w:rPr>
              <w:t xml:space="preserve">Проведение круглого стола "Диалог поколений" по развитию "серебряного" волонтерства</w:t>
            </w:r>
          </w:p>
        </w:tc>
        <w:tc>
          <w:tcPr>
            <w:tcW w:w="1417" w:type="dxa"/>
          </w:tcPr>
          <w:p>
            <w:pPr>
              <w:pStyle w:val="0"/>
              <w:jc w:val="center"/>
            </w:pPr>
            <w:r>
              <w:rPr>
                <w:sz w:val="20"/>
              </w:rPr>
              <w:t xml:space="preserve">С 1 по 31 октября 2023 года</w:t>
            </w:r>
          </w:p>
        </w:tc>
        <w:tc>
          <w:tcPr>
            <w:tcW w:w="2437" w:type="dxa"/>
          </w:tcPr>
          <w:p>
            <w:pPr>
              <w:pStyle w:val="0"/>
              <w:jc w:val="both"/>
            </w:pPr>
            <w:r>
              <w:rPr>
                <w:sz w:val="20"/>
              </w:rPr>
              <w:t xml:space="preserve">Депкультуры Костромской области, ОГБУК "Костромская областная универсальная научная библиотека"</w:t>
            </w:r>
          </w:p>
        </w:tc>
      </w:tr>
      <w:tr>
        <w:tc>
          <w:tcPr>
            <w:tcW w:w="510" w:type="dxa"/>
          </w:tcPr>
          <w:p>
            <w:pPr>
              <w:pStyle w:val="0"/>
              <w:jc w:val="center"/>
            </w:pPr>
            <w:r>
              <w:rPr>
                <w:sz w:val="20"/>
              </w:rPr>
              <w:t xml:space="preserve">4.</w:t>
            </w:r>
          </w:p>
        </w:tc>
        <w:tc>
          <w:tcPr>
            <w:tcW w:w="4705" w:type="dxa"/>
          </w:tcPr>
          <w:p>
            <w:pPr>
              <w:pStyle w:val="0"/>
              <w:jc w:val="both"/>
            </w:pPr>
            <w:r>
              <w:rPr>
                <w:sz w:val="20"/>
              </w:rPr>
              <w:t xml:space="preserve">Проведение практикума "Вожатые в Гайдарке!"</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Депкультуры Костромской области, ОГБУК "Костромская областная библиотека для детей и молодежи имени Аркадия Гайдара"</w:t>
            </w:r>
          </w:p>
        </w:tc>
      </w:tr>
      <w:tr>
        <w:tc>
          <w:tcPr>
            <w:tcW w:w="510" w:type="dxa"/>
          </w:tcPr>
          <w:p>
            <w:pPr>
              <w:pStyle w:val="0"/>
              <w:jc w:val="center"/>
            </w:pPr>
            <w:r>
              <w:rPr>
                <w:sz w:val="20"/>
              </w:rPr>
              <w:t xml:space="preserve">5.</w:t>
            </w:r>
          </w:p>
        </w:tc>
        <w:tc>
          <w:tcPr>
            <w:tcW w:w="4705" w:type="dxa"/>
          </w:tcPr>
          <w:p>
            <w:pPr>
              <w:pStyle w:val="0"/>
              <w:jc w:val="both"/>
            </w:pPr>
            <w:r>
              <w:rPr>
                <w:sz w:val="20"/>
              </w:rPr>
              <w:t xml:space="preserve">Методическое сопровождение организаторов добровольческой (волонтерской) деятельности</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Коммолодежь Костромской области, региональный центр развития добровольческой деятельности в Костромской области</w:t>
            </w:r>
          </w:p>
        </w:tc>
      </w:tr>
      <w:tr>
        <w:tc>
          <w:tcPr>
            <w:tcW w:w="510" w:type="dxa"/>
          </w:tcPr>
          <w:p>
            <w:pPr>
              <w:pStyle w:val="0"/>
              <w:jc w:val="center"/>
            </w:pPr>
            <w:r>
              <w:rPr>
                <w:sz w:val="20"/>
              </w:rPr>
              <w:t xml:space="preserve">6.</w:t>
            </w:r>
          </w:p>
        </w:tc>
        <w:tc>
          <w:tcPr>
            <w:tcW w:w="4705" w:type="dxa"/>
          </w:tcPr>
          <w:p>
            <w:pPr>
              <w:pStyle w:val="0"/>
              <w:jc w:val="both"/>
            </w:pPr>
            <w:r>
              <w:rPr>
                <w:sz w:val="20"/>
              </w:rPr>
              <w:t xml:space="preserve">Обеспечение деятельности регионального центра развития добровольческой деятельности в Костромской области</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Коммолодежь Костромской области, региональный центр развития добровольческой деятельности в Костромской области</w:t>
            </w:r>
          </w:p>
        </w:tc>
      </w:tr>
      <w:tr>
        <w:tc>
          <w:tcPr>
            <w:tcW w:w="510" w:type="dxa"/>
          </w:tcPr>
          <w:p>
            <w:pPr>
              <w:pStyle w:val="0"/>
              <w:jc w:val="center"/>
            </w:pPr>
            <w:r>
              <w:rPr>
                <w:sz w:val="20"/>
              </w:rPr>
              <w:t xml:space="preserve">7.</w:t>
            </w:r>
          </w:p>
        </w:tc>
        <w:tc>
          <w:tcPr>
            <w:tcW w:w="4705" w:type="dxa"/>
          </w:tcPr>
          <w:p>
            <w:pPr>
              <w:pStyle w:val="0"/>
              <w:jc w:val="both"/>
            </w:pPr>
            <w:r>
              <w:rPr>
                <w:sz w:val="20"/>
              </w:rPr>
              <w:t xml:space="preserve">Организация участия молодежи в международных, всероссийских и региональных слетах и форумах по развитию добровольческого (волонтерского) движения</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Коммолодежь Костромской области</w:t>
            </w:r>
          </w:p>
        </w:tc>
      </w:tr>
      <w:tr>
        <w:tc>
          <w:tcPr>
            <w:tcW w:w="510" w:type="dxa"/>
          </w:tcPr>
          <w:p>
            <w:pPr>
              <w:pStyle w:val="0"/>
              <w:jc w:val="center"/>
            </w:pPr>
            <w:r>
              <w:rPr>
                <w:sz w:val="20"/>
              </w:rPr>
              <w:t xml:space="preserve">8.</w:t>
            </w:r>
          </w:p>
        </w:tc>
        <w:tc>
          <w:tcPr>
            <w:tcW w:w="4705" w:type="dxa"/>
          </w:tcPr>
          <w:p>
            <w:pPr>
              <w:pStyle w:val="0"/>
              <w:jc w:val="both"/>
            </w:pPr>
            <w:r>
              <w:rPr>
                <w:sz w:val="20"/>
              </w:rPr>
              <w:t xml:space="preserve">Подписание соглашений о сотрудничестве и развитии добровольчества (волонтерства) между региональным центром развития добровольческой деятельности в Костромской области и организаторами добровольческой (волонтерской) деятельности</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Региональный центр развития добровольческой деятельности в Костромской области</w:t>
            </w:r>
          </w:p>
        </w:tc>
      </w:tr>
      <w:tr>
        <w:tc>
          <w:tcPr>
            <w:tcW w:w="510" w:type="dxa"/>
          </w:tcPr>
          <w:p>
            <w:pPr>
              <w:pStyle w:val="0"/>
              <w:jc w:val="center"/>
            </w:pPr>
            <w:r>
              <w:rPr>
                <w:sz w:val="20"/>
              </w:rPr>
              <w:t xml:space="preserve">9.</w:t>
            </w:r>
          </w:p>
        </w:tc>
        <w:tc>
          <w:tcPr>
            <w:tcW w:w="4705" w:type="dxa"/>
          </w:tcPr>
          <w:p>
            <w:pPr>
              <w:pStyle w:val="0"/>
              <w:jc w:val="both"/>
            </w:pPr>
            <w:r>
              <w:rPr>
                <w:sz w:val="20"/>
              </w:rPr>
              <w:t xml:space="preserve">Сопровождение крупных региональных мероприятий (событийное волонтерство)</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Коммолодежь Костромской области, региональный центр событийного волонтерства (добровольчества) Костромской области</w:t>
            </w:r>
          </w:p>
        </w:tc>
      </w:tr>
      <w:tr>
        <w:tc>
          <w:tcPr>
            <w:tcW w:w="510" w:type="dxa"/>
          </w:tcPr>
          <w:p>
            <w:pPr>
              <w:pStyle w:val="0"/>
              <w:jc w:val="center"/>
            </w:pPr>
            <w:r>
              <w:rPr>
                <w:sz w:val="20"/>
              </w:rPr>
              <w:t xml:space="preserve">10.</w:t>
            </w:r>
          </w:p>
        </w:tc>
        <w:tc>
          <w:tcPr>
            <w:tcW w:w="4705" w:type="dxa"/>
          </w:tcPr>
          <w:p>
            <w:pPr>
              <w:pStyle w:val="0"/>
              <w:jc w:val="both"/>
            </w:pPr>
            <w:r>
              <w:rPr>
                <w:sz w:val="20"/>
              </w:rPr>
              <w:t xml:space="preserve">Проведение информационной и рекламной кампании в целях популяризации добровольчества (волонтерства), в том числе рекламные ролики на телевидении и в информационно-телекоммуникационной сети Интернет</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Депинформполитики Костромской области, Коммолодежь Костромской области, органы местного самоуправления муниципальных образований Костромской области</w:t>
            </w:r>
          </w:p>
        </w:tc>
      </w:tr>
      <w:tr>
        <w:tc>
          <w:tcPr>
            <w:tcW w:w="510" w:type="dxa"/>
          </w:tcPr>
          <w:p>
            <w:pPr>
              <w:pStyle w:val="0"/>
              <w:jc w:val="center"/>
            </w:pPr>
            <w:r>
              <w:rPr>
                <w:sz w:val="20"/>
              </w:rPr>
              <w:t xml:space="preserve">11.</w:t>
            </w:r>
          </w:p>
        </w:tc>
        <w:tc>
          <w:tcPr>
            <w:tcW w:w="4705" w:type="dxa"/>
          </w:tcPr>
          <w:p>
            <w:pPr>
              <w:pStyle w:val="0"/>
              <w:jc w:val="both"/>
            </w:pPr>
            <w:r>
              <w:rPr>
                <w:sz w:val="20"/>
              </w:rPr>
              <w:t xml:space="preserve">Проведение мероприятий по пропаганде ценностей добровольчества (волонтерства) среди учащихся образовательных организаций Костромской области</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Депобрнауки Костромской области</w:t>
            </w:r>
          </w:p>
        </w:tc>
      </w:tr>
      <w:tr>
        <w:tc>
          <w:tcPr>
            <w:gridSpan w:val="4"/>
            <w:tcW w:w="9069" w:type="dxa"/>
          </w:tcPr>
          <w:p>
            <w:pPr>
              <w:pStyle w:val="0"/>
              <w:outlineLvl w:val="1"/>
              <w:jc w:val="center"/>
            </w:pPr>
            <w:r>
              <w:rPr>
                <w:sz w:val="20"/>
              </w:rPr>
              <w:t xml:space="preserve">Раздел II. ФОРМИРОВАНИЕ РЕСУРСНОЙ ПОДДЕРЖКИ ДОБРОВОЛЬЧЕСКИХ (ВОЛОНТЕРСКИХ) ИНИЦИАТИВ</w:t>
            </w:r>
          </w:p>
        </w:tc>
      </w:tr>
      <w:tr>
        <w:tc>
          <w:tcPr>
            <w:tcW w:w="510" w:type="dxa"/>
          </w:tcPr>
          <w:p>
            <w:pPr>
              <w:pStyle w:val="0"/>
              <w:jc w:val="center"/>
            </w:pPr>
            <w:r>
              <w:rPr>
                <w:sz w:val="20"/>
              </w:rPr>
              <w:t xml:space="preserve">1.</w:t>
            </w:r>
          </w:p>
        </w:tc>
        <w:tc>
          <w:tcPr>
            <w:tcW w:w="4705" w:type="dxa"/>
          </w:tcPr>
          <w:p>
            <w:pPr>
              <w:pStyle w:val="0"/>
              <w:jc w:val="both"/>
            </w:pPr>
            <w:r>
              <w:rPr>
                <w:sz w:val="20"/>
              </w:rPr>
              <w:t xml:space="preserve">Проведение форума Центрального федерального округа в сфере студенческого добровольчества</w:t>
            </w:r>
          </w:p>
        </w:tc>
        <w:tc>
          <w:tcPr>
            <w:tcW w:w="1417" w:type="dxa"/>
          </w:tcPr>
          <w:p>
            <w:pPr>
              <w:pStyle w:val="0"/>
              <w:jc w:val="center"/>
            </w:pPr>
            <w:r>
              <w:rPr>
                <w:sz w:val="20"/>
              </w:rPr>
              <w:t xml:space="preserve">С 23 по 25 апреля 2021 года</w:t>
            </w:r>
          </w:p>
        </w:tc>
        <w:tc>
          <w:tcPr>
            <w:tcW w:w="2437" w:type="dxa"/>
          </w:tcPr>
          <w:p>
            <w:pPr>
              <w:pStyle w:val="0"/>
              <w:jc w:val="both"/>
            </w:pPr>
            <w:r>
              <w:rPr>
                <w:sz w:val="20"/>
              </w:rPr>
              <w:t xml:space="preserve">Коммолодежь Костромской области, региональный центр развития добровольческой деятельности в Костромской области, региональный центр событийного волонтерства (добровольчества) Костромской области</w:t>
            </w:r>
          </w:p>
        </w:tc>
      </w:tr>
      <w:tr>
        <w:tc>
          <w:tcPr>
            <w:tcW w:w="510" w:type="dxa"/>
          </w:tcPr>
          <w:p>
            <w:pPr>
              <w:pStyle w:val="0"/>
              <w:jc w:val="center"/>
            </w:pPr>
            <w:r>
              <w:rPr>
                <w:sz w:val="20"/>
              </w:rPr>
              <w:t xml:space="preserve">2.</w:t>
            </w:r>
          </w:p>
        </w:tc>
        <w:tc>
          <w:tcPr>
            <w:tcW w:w="4705" w:type="dxa"/>
          </w:tcPr>
          <w:p>
            <w:pPr>
              <w:pStyle w:val="0"/>
              <w:jc w:val="both"/>
            </w:pPr>
            <w:r>
              <w:rPr>
                <w:sz w:val="20"/>
              </w:rPr>
              <w:t xml:space="preserve">Проведение областного форума добровольцев (волонтеров)</w:t>
            </w:r>
          </w:p>
        </w:tc>
        <w:tc>
          <w:tcPr>
            <w:tcW w:w="1417" w:type="dxa"/>
          </w:tcPr>
          <w:p>
            <w:pPr>
              <w:pStyle w:val="0"/>
              <w:jc w:val="center"/>
            </w:pPr>
            <w:r>
              <w:rPr>
                <w:sz w:val="20"/>
              </w:rPr>
              <w:t xml:space="preserve">15 декабря 2021, 2022, 2023 годов</w:t>
            </w:r>
          </w:p>
        </w:tc>
        <w:tc>
          <w:tcPr>
            <w:tcW w:w="2437" w:type="dxa"/>
          </w:tcPr>
          <w:p>
            <w:pPr>
              <w:pStyle w:val="0"/>
              <w:jc w:val="both"/>
            </w:pPr>
            <w:r>
              <w:rPr>
                <w:sz w:val="20"/>
              </w:rPr>
              <w:t xml:space="preserve">Коммолодежь Костромской области, органы местного самоуправления муниципальных образований Костромской области</w:t>
            </w:r>
          </w:p>
        </w:tc>
      </w:tr>
      <w:tr>
        <w:tc>
          <w:tcPr>
            <w:tcW w:w="510" w:type="dxa"/>
          </w:tcPr>
          <w:p>
            <w:pPr>
              <w:pStyle w:val="0"/>
              <w:jc w:val="center"/>
            </w:pPr>
            <w:r>
              <w:rPr>
                <w:sz w:val="20"/>
              </w:rPr>
              <w:t xml:space="preserve">3.</w:t>
            </w:r>
          </w:p>
        </w:tc>
        <w:tc>
          <w:tcPr>
            <w:tcW w:w="4705" w:type="dxa"/>
          </w:tcPr>
          <w:p>
            <w:pPr>
              <w:pStyle w:val="0"/>
              <w:jc w:val="both"/>
            </w:pPr>
            <w:r>
              <w:rPr>
                <w:sz w:val="20"/>
              </w:rPr>
              <w:t xml:space="preserve">Предоставление субсидий социально ориентированным некоммерческим организациям из областного бюджета на реализацию социально значимых проектов и программ</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Управление по вопросам внутренней политики администрации Костромской области</w:t>
            </w:r>
          </w:p>
        </w:tc>
      </w:tr>
      <w:tr>
        <w:tc>
          <w:tcPr>
            <w:tcW w:w="510" w:type="dxa"/>
          </w:tcPr>
          <w:p>
            <w:pPr>
              <w:pStyle w:val="0"/>
              <w:jc w:val="center"/>
            </w:pPr>
            <w:r>
              <w:rPr>
                <w:sz w:val="20"/>
              </w:rPr>
              <w:t xml:space="preserve">4.</w:t>
            </w:r>
          </w:p>
        </w:tc>
        <w:tc>
          <w:tcPr>
            <w:tcW w:w="4705" w:type="dxa"/>
          </w:tcPr>
          <w:p>
            <w:pPr>
              <w:pStyle w:val="0"/>
              <w:jc w:val="both"/>
            </w:pPr>
            <w:r>
              <w:rPr>
                <w:sz w:val="20"/>
              </w:rPr>
              <w:t xml:space="preserve">Создание ресурсного центра "серебряных" волонтеров</w:t>
            </w:r>
          </w:p>
        </w:tc>
        <w:tc>
          <w:tcPr>
            <w:tcW w:w="1417" w:type="dxa"/>
          </w:tcPr>
          <w:p>
            <w:pPr>
              <w:pStyle w:val="0"/>
              <w:jc w:val="center"/>
            </w:pPr>
            <w:r>
              <w:rPr>
                <w:sz w:val="20"/>
              </w:rPr>
              <w:t xml:space="preserve">До 25 декабря 2022 года</w:t>
            </w:r>
          </w:p>
        </w:tc>
        <w:tc>
          <w:tcPr>
            <w:tcW w:w="2437" w:type="dxa"/>
          </w:tcPr>
          <w:p>
            <w:pPr>
              <w:pStyle w:val="0"/>
              <w:jc w:val="both"/>
            </w:pPr>
            <w:r>
              <w:rPr>
                <w:sz w:val="20"/>
              </w:rPr>
              <w:t xml:space="preserve">Депкультуры Костромской области, Коммолодежь Костромской области, ОГБУК "Костромская областная универсальная научная библиотека"</w:t>
            </w:r>
          </w:p>
        </w:tc>
      </w:tr>
      <w:tr>
        <w:tc>
          <w:tcPr>
            <w:gridSpan w:val="4"/>
            <w:tcW w:w="9069" w:type="dxa"/>
          </w:tcPr>
          <w:p>
            <w:pPr>
              <w:pStyle w:val="0"/>
              <w:outlineLvl w:val="1"/>
              <w:jc w:val="center"/>
            </w:pPr>
            <w:r>
              <w:rPr>
                <w:sz w:val="20"/>
              </w:rPr>
              <w:t xml:space="preserve">Раздел III. ПОДДЕРЖКА СОЦИАЛЬНЫХ ИНИЦИАТИВ, РАЗВИТИЕ ДОБРОВОЛЬЧЕСКОЙ (ВОЛОНТЕРСКОЙ) ДЕЯТЕЛЬНОСТИ В СФЕРЕ ПАТРИОТИЧЕСКОГО ВОСПИТАНИЯ, ПРОПАГАНДЫ ЗДОРОВОГО ОБРАЗА ЖИЗНИ, БЛАГОТВОРИТЕЛЬНОСТИ И МИЛОСЕРДИЯ, ОХРАНЫ ОБЩЕСТВЕННОГО ПОРЯДКА</w:t>
            </w:r>
          </w:p>
        </w:tc>
      </w:tr>
      <w:tr>
        <w:tc>
          <w:tcPr>
            <w:tcW w:w="510" w:type="dxa"/>
          </w:tcPr>
          <w:p>
            <w:pPr>
              <w:pStyle w:val="0"/>
              <w:jc w:val="center"/>
            </w:pPr>
            <w:r>
              <w:rPr>
                <w:sz w:val="20"/>
              </w:rPr>
              <w:t xml:space="preserve">1.</w:t>
            </w:r>
          </w:p>
        </w:tc>
        <w:tc>
          <w:tcPr>
            <w:tcW w:w="4705" w:type="dxa"/>
          </w:tcPr>
          <w:p>
            <w:pPr>
              <w:pStyle w:val="0"/>
              <w:jc w:val="both"/>
            </w:pPr>
            <w:r>
              <w:rPr>
                <w:sz w:val="20"/>
              </w:rPr>
              <w:t xml:space="preserve">Привлечение добровольцев (волонтеров) к благоустройству памятных мест, аллей славы и мест воинских захоронений ветеранов Великой Отечественной войны</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Коммолодежь Костромской области, органы местного самоуправления муниципальных образований Костромской области, Костромское региональное отделение Общероссийского общественного движения по увековечению памяти погибших при защите Отечества "Поисковое движение России", Костромское региональное отделение Всероссийского общественного движения "Волонтеры Победы"</w:t>
            </w:r>
          </w:p>
        </w:tc>
      </w:tr>
      <w:tr>
        <w:tc>
          <w:tcPr>
            <w:tcW w:w="510" w:type="dxa"/>
          </w:tcPr>
          <w:p>
            <w:pPr>
              <w:pStyle w:val="0"/>
              <w:jc w:val="center"/>
            </w:pPr>
            <w:r>
              <w:rPr>
                <w:sz w:val="20"/>
              </w:rPr>
              <w:t xml:space="preserve">2.</w:t>
            </w:r>
          </w:p>
        </w:tc>
        <w:tc>
          <w:tcPr>
            <w:tcW w:w="4705" w:type="dxa"/>
          </w:tcPr>
          <w:p>
            <w:pPr>
              <w:pStyle w:val="0"/>
              <w:jc w:val="both"/>
            </w:pPr>
            <w:r>
              <w:rPr>
                <w:sz w:val="20"/>
              </w:rPr>
              <w:t xml:space="preserve">Привлечение добровольцев (волонтеров) к обустройству родников на территории муниципальных образований Костромской области и благоустройству особо охраняемых природных территорий в городе Костроме, в том числе организация работы по формированию добровольческих (волонтерских) отрядов на период проведения общероссийской акции "Марш парков" и Дней защиты от экологической опасности в Костромской области</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ДПР Костромской области, органы местного самоуправления муниципальных образований Костромской области</w:t>
            </w:r>
          </w:p>
        </w:tc>
      </w:tr>
      <w:tr>
        <w:tc>
          <w:tcPr>
            <w:tcW w:w="510" w:type="dxa"/>
          </w:tcPr>
          <w:p>
            <w:pPr>
              <w:pStyle w:val="0"/>
              <w:jc w:val="center"/>
            </w:pPr>
            <w:r>
              <w:rPr>
                <w:sz w:val="20"/>
              </w:rPr>
              <w:t xml:space="preserve">3.</w:t>
            </w:r>
          </w:p>
        </w:tc>
        <w:tc>
          <w:tcPr>
            <w:tcW w:w="4705" w:type="dxa"/>
          </w:tcPr>
          <w:p>
            <w:pPr>
              <w:pStyle w:val="0"/>
              <w:jc w:val="both"/>
            </w:pPr>
            <w:r>
              <w:rPr>
                <w:sz w:val="20"/>
              </w:rPr>
              <w:t xml:space="preserve">Организация регионального этапа Всероссийской акции "Добровольцы - детям"</w:t>
            </w:r>
          </w:p>
        </w:tc>
        <w:tc>
          <w:tcPr>
            <w:tcW w:w="1417" w:type="dxa"/>
          </w:tcPr>
          <w:p>
            <w:pPr>
              <w:pStyle w:val="0"/>
              <w:jc w:val="center"/>
            </w:pPr>
            <w:r>
              <w:rPr>
                <w:sz w:val="20"/>
              </w:rPr>
              <w:t xml:space="preserve">С 1 июня по 30 сентября 2021, 2022, 2023 годов</w:t>
            </w:r>
          </w:p>
        </w:tc>
        <w:tc>
          <w:tcPr>
            <w:tcW w:w="2437" w:type="dxa"/>
          </w:tcPr>
          <w:p>
            <w:pPr>
              <w:pStyle w:val="0"/>
              <w:jc w:val="both"/>
            </w:pPr>
            <w:r>
              <w:rPr>
                <w:sz w:val="20"/>
              </w:rPr>
              <w:t xml:space="preserve">Коммолодежь Костромской области, Дептрудсоцзащиты Костромской области, Комспорт Костромской области, Депкультуры Костромской области</w:t>
            </w:r>
          </w:p>
        </w:tc>
      </w:tr>
      <w:tr>
        <w:tc>
          <w:tcPr>
            <w:tcW w:w="510" w:type="dxa"/>
          </w:tcPr>
          <w:p>
            <w:pPr>
              <w:pStyle w:val="0"/>
              <w:jc w:val="center"/>
            </w:pPr>
            <w:r>
              <w:rPr>
                <w:sz w:val="20"/>
              </w:rPr>
              <w:t xml:space="preserve">4.</w:t>
            </w:r>
          </w:p>
        </w:tc>
        <w:tc>
          <w:tcPr>
            <w:tcW w:w="4705" w:type="dxa"/>
          </w:tcPr>
          <w:p>
            <w:pPr>
              <w:pStyle w:val="0"/>
              <w:jc w:val="both"/>
            </w:pPr>
            <w:r>
              <w:rPr>
                <w:sz w:val="20"/>
              </w:rPr>
              <w:t xml:space="preserve">Проведение мероприятий, посвященных Международному дню очистки водоемов</w:t>
            </w:r>
          </w:p>
        </w:tc>
        <w:tc>
          <w:tcPr>
            <w:tcW w:w="1417" w:type="dxa"/>
          </w:tcPr>
          <w:p>
            <w:pPr>
              <w:pStyle w:val="0"/>
              <w:jc w:val="center"/>
            </w:pPr>
            <w:r>
              <w:rPr>
                <w:sz w:val="20"/>
              </w:rPr>
              <w:t xml:space="preserve">С 1 по 30 июня 2021, 2022, 2023 годов</w:t>
            </w:r>
          </w:p>
        </w:tc>
        <w:tc>
          <w:tcPr>
            <w:tcW w:w="2437" w:type="dxa"/>
          </w:tcPr>
          <w:p>
            <w:pPr>
              <w:pStyle w:val="0"/>
              <w:jc w:val="both"/>
            </w:pPr>
            <w:r>
              <w:rPr>
                <w:sz w:val="20"/>
              </w:rPr>
              <w:t xml:space="preserve">ДПР Костромской области</w:t>
            </w:r>
          </w:p>
        </w:tc>
      </w:tr>
      <w:tr>
        <w:tc>
          <w:tcPr>
            <w:tcW w:w="510" w:type="dxa"/>
          </w:tcPr>
          <w:p>
            <w:pPr>
              <w:pStyle w:val="0"/>
              <w:jc w:val="center"/>
            </w:pPr>
            <w:r>
              <w:rPr>
                <w:sz w:val="20"/>
              </w:rPr>
              <w:t xml:space="preserve">5.</w:t>
            </w:r>
          </w:p>
        </w:tc>
        <w:tc>
          <w:tcPr>
            <w:tcW w:w="4705" w:type="dxa"/>
          </w:tcPr>
          <w:p>
            <w:pPr>
              <w:pStyle w:val="0"/>
              <w:jc w:val="both"/>
            </w:pPr>
            <w:r>
              <w:rPr>
                <w:sz w:val="20"/>
              </w:rPr>
              <w:t xml:space="preserve">Проведение регионального фестиваля "Турнир по вылову брошенных орудий лова и мусора "Чистые водоемы"</w:t>
            </w:r>
          </w:p>
        </w:tc>
        <w:tc>
          <w:tcPr>
            <w:tcW w:w="1417" w:type="dxa"/>
          </w:tcPr>
          <w:p>
            <w:pPr>
              <w:pStyle w:val="0"/>
              <w:jc w:val="center"/>
            </w:pPr>
            <w:r>
              <w:rPr>
                <w:sz w:val="20"/>
              </w:rPr>
              <w:t xml:space="preserve">С 1 по 30 июня 2021, 2022, 2023 годов</w:t>
            </w:r>
          </w:p>
        </w:tc>
        <w:tc>
          <w:tcPr>
            <w:tcW w:w="2437" w:type="dxa"/>
          </w:tcPr>
          <w:p>
            <w:pPr>
              <w:pStyle w:val="0"/>
              <w:jc w:val="both"/>
            </w:pPr>
            <w:r>
              <w:rPr>
                <w:sz w:val="20"/>
              </w:rPr>
              <w:t xml:space="preserve">ДПР Костромской области</w:t>
            </w:r>
          </w:p>
        </w:tc>
      </w:tr>
      <w:tr>
        <w:tc>
          <w:tcPr>
            <w:tcW w:w="510" w:type="dxa"/>
          </w:tcPr>
          <w:p>
            <w:pPr>
              <w:pStyle w:val="0"/>
              <w:jc w:val="center"/>
            </w:pPr>
            <w:r>
              <w:rPr>
                <w:sz w:val="20"/>
              </w:rPr>
              <w:t xml:space="preserve">6.</w:t>
            </w:r>
          </w:p>
        </w:tc>
        <w:tc>
          <w:tcPr>
            <w:tcW w:w="4705" w:type="dxa"/>
          </w:tcPr>
          <w:p>
            <w:pPr>
              <w:pStyle w:val="0"/>
              <w:jc w:val="both"/>
            </w:pPr>
            <w:r>
              <w:rPr>
                <w:sz w:val="20"/>
              </w:rPr>
              <w:t xml:space="preserve">Проведение экологической акции "Чистый берег"</w:t>
            </w:r>
          </w:p>
        </w:tc>
        <w:tc>
          <w:tcPr>
            <w:tcW w:w="1417" w:type="dxa"/>
          </w:tcPr>
          <w:p>
            <w:pPr>
              <w:pStyle w:val="0"/>
              <w:jc w:val="center"/>
            </w:pPr>
            <w:r>
              <w:rPr>
                <w:sz w:val="20"/>
              </w:rPr>
              <w:t xml:space="preserve">С 1 июня по 31 июля 2021, 2022, 2023 годов</w:t>
            </w:r>
          </w:p>
        </w:tc>
        <w:tc>
          <w:tcPr>
            <w:tcW w:w="2437" w:type="dxa"/>
          </w:tcPr>
          <w:p>
            <w:pPr>
              <w:pStyle w:val="0"/>
              <w:jc w:val="both"/>
            </w:pPr>
            <w:r>
              <w:rPr>
                <w:sz w:val="20"/>
              </w:rPr>
              <w:t xml:space="preserve">ДПР Костромской области</w:t>
            </w:r>
          </w:p>
        </w:tc>
      </w:tr>
      <w:tr>
        <w:tc>
          <w:tcPr>
            <w:tcW w:w="510" w:type="dxa"/>
          </w:tcPr>
          <w:p>
            <w:pPr>
              <w:pStyle w:val="0"/>
              <w:jc w:val="center"/>
            </w:pPr>
            <w:r>
              <w:rPr>
                <w:sz w:val="20"/>
              </w:rPr>
              <w:t xml:space="preserve">7.</w:t>
            </w:r>
          </w:p>
        </w:tc>
        <w:tc>
          <w:tcPr>
            <w:tcW w:w="4705" w:type="dxa"/>
          </w:tcPr>
          <w:p>
            <w:pPr>
              <w:pStyle w:val="0"/>
              <w:jc w:val="both"/>
            </w:pPr>
            <w:r>
              <w:rPr>
                <w:sz w:val="20"/>
              </w:rPr>
              <w:t xml:space="preserve">Проведение межрегионального чемпионата по снегоходному биатлону "Русская зима"</w:t>
            </w:r>
          </w:p>
        </w:tc>
        <w:tc>
          <w:tcPr>
            <w:tcW w:w="1417" w:type="dxa"/>
          </w:tcPr>
          <w:p>
            <w:pPr>
              <w:pStyle w:val="0"/>
              <w:jc w:val="center"/>
            </w:pPr>
            <w:r>
              <w:rPr>
                <w:sz w:val="20"/>
              </w:rPr>
              <w:t xml:space="preserve">До 30 марта 2021, далее - ежегодно, с 1 февраля по 30 марта</w:t>
            </w:r>
          </w:p>
        </w:tc>
        <w:tc>
          <w:tcPr>
            <w:tcW w:w="2437" w:type="dxa"/>
          </w:tcPr>
          <w:p>
            <w:pPr>
              <w:pStyle w:val="0"/>
              <w:jc w:val="both"/>
            </w:pPr>
            <w:r>
              <w:rPr>
                <w:sz w:val="20"/>
              </w:rPr>
              <w:t xml:space="preserve">ДПР Костромской области</w:t>
            </w:r>
          </w:p>
        </w:tc>
      </w:tr>
      <w:tr>
        <w:tc>
          <w:tcPr>
            <w:tcW w:w="510" w:type="dxa"/>
          </w:tcPr>
          <w:p>
            <w:pPr>
              <w:pStyle w:val="0"/>
              <w:jc w:val="center"/>
            </w:pPr>
            <w:r>
              <w:rPr>
                <w:sz w:val="20"/>
              </w:rPr>
              <w:t xml:space="preserve">8.</w:t>
            </w:r>
          </w:p>
        </w:tc>
        <w:tc>
          <w:tcPr>
            <w:tcW w:w="4705" w:type="dxa"/>
          </w:tcPr>
          <w:p>
            <w:pPr>
              <w:pStyle w:val="0"/>
              <w:jc w:val="both"/>
            </w:pPr>
            <w:r>
              <w:rPr>
                <w:sz w:val="20"/>
              </w:rPr>
              <w:t xml:space="preserve">Проведение плоггинг-забега "Чистая Кострома"</w:t>
            </w:r>
          </w:p>
        </w:tc>
        <w:tc>
          <w:tcPr>
            <w:tcW w:w="1417" w:type="dxa"/>
          </w:tcPr>
          <w:p>
            <w:pPr>
              <w:pStyle w:val="0"/>
              <w:jc w:val="center"/>
            </w:pPr>
            <w:r>
              <w:rPr>
                <w:sz w:val="20"/>
              </w:rPr>
              <w:t xml:space="preserve">С 1 сентября по 31 октября 2021, 2022, 2023 годов</w:t>
            </w:r>
          </w:p>
        </w:tc>
        <w:tc>
          <w:tcPr>
            <w:tcW w:w="2437" w:type="dxa"/>
          </w:tcPr>
          <w:p>
            <w:pPr>
              <w:pStyle w:val="0"/>
              <w:jc w:val="both"/>
            </w:pPr>
            <w:r>
              <w:rPr>
                <w:sz w:val="20"/>
              </w:rPr>
              <w:t xml:space="preserve">ДПР Костромской области</w:t>
            </w:r>
          </w:p>
        </w:tc>
      </w:tr>
      <w:tr>
        <w:tc>
          <w:tcPr>
            <w:tcW w:w="510" w:type="dxa"/>
          </w:tcPr>
          <w:p>
            <w:pPr>
              <w:pStyle w:val="0"/>
              <w:jc w:val="center"/>
            </w:pPr>
            <w:r>
              <w:rPr>
                <w:sz w:val="20"/>
              </w:rPr>
              <w:t xml:space="preserve">9.</w:t>
            </w:r>
          </w:p>
        </w:tc>
        <w:tc>
          <w:tcPr>
            <w:tcW w:w="4705" w:type="dxa"/>
          </w:tcPr>
          <w:p>
            <w:pPr>
              <w:pStyle w:val="0"/>
              <w:jc w:val="both"/>
            </w:pPr>
            <w:r>
              <w:rPr>
                <w:sz w:val="20"/>
              </w:rPr>
              <w:t xml:space="preserve">Организация интерактивного концерта "Играем вместе" - совместного проекта студентов, преподавателей ОГБПОУ "Костромской областной музыкальный колледж" и благотворительного фонда помощи детям "Добрые люди"</w:t>
            </w:r>
          </w:p>
        </w:tc>
        <w:tc>
          <w:tcPr>
            <w:tcW w:w="1417" w:type="dxa"/>
          </w:tcPr>
          <w:p>
            <w:pPr>
              <w:pStyle w:val="0"/>
              <w:jc w:val="center"/>
            </w:pPr>
            <w:r>
              <w:rPr>
                <w:sz w:val="20"/>
              </w:rPr>
              <w:t xml:space="preserve">С 1 по 25 декабря 2021, 2022, 2023 годов</w:t>
            </w:r>
          </w:p>
        </w:tc>
        <w:tc>
          <w:tcPr>
            <w:tcW w:w="2437" w:type="dxa"/>
          </w:tcPr>
          <w:p>
            <w:pPr>
              <w:pStyle w:val="0"/>
              <w:jc w:val="both"/>
            </w:pPr>
            <w:r>
              <w:rPr>
                <w:sz w:val="20"/>
              </w:rPr>
              <w:t xml:space="preserve">Депкультуры Костромской области, ОГБПОУ "Костромской областной музыкальный колледж"</w:t>
            </w:r>
          </w:p>
        </w:tc>
      </w:tr>
      <w:tr>
        <w:tc>
          <w:tcPr>
            <w:tcW w:w="510" w:type="dxa"/>
          </w:tcPr>
          <w:p>
            <w:pPr>
              <w:pStyle w:val="0"/>
              <w:jc w:val="center"/>
            </w:pPr>
            <w:r>
              <w:rPr>
                <w:sz w:val="20"/>
              </w:rPr>
              <w:t xml:space="preserve">10.</w:t>
            </w:r>
          </w:p>
        </w:tc>
        <w:tc>
          <w:tcPr>
            <w:tcW w:w="4705" w:type="dxa"/>
          </w:tcPr>
          <w:p>
            <w:pPr>
              <w:pStyle w:val="0"/>
              <w:jc w:val="both"/>
            </w:pPr>
            <w:r>
              <w:rPr>
                <w:sz w:val="20"/>
              </w:rPr>
              <w:t xml:space="preserve">Проведение цикла теоретических и практических занятий для добровольцев "Школа волонтеров"</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Депкультуры Костромской области, ОГКУК "Библиотека-центр культурно-просветительной и информационной работы инвалидов по зрению"</w:t>
            </w:r>
          </w:p>
        </w:tc>
      </w:tr>
      <w:tr>
        <w:tc>
          <w:tcPr>
            <w:tcW w:w="510" w:type="dxa"/>
          </w:tcPr>
          <w:p>
            <w:pPr>
              <w:pStyle w:val="0"/>
              <w:jc w:val="center"/>
            </w:pPr>
            <w:r>
              <w:rPr>
                <w:sz w:val="20"/>
              </w:rPr>
              <w:t xml:space="preserve">11.</w:t>
            </w:r>
          </w:p>
        </w:tc>
        <w:tc>
          <w:tcPr>
            <w:tcW w:w="4705" w:type="dxa"/>
          </w:tcPr>
          <w:p>
            <w:pPr>
              <w:pStyle w:val="0"/>
              <w:jc w:val="both"/>
            </w:pPr>
            <w:r>
              <w:rPr>
                <w:sz w:val="20"/>
              </w:rPr>
              <w:t xml:space="preserve">Реализация проекта "Книгоношение"</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Депкультуры Костромской области, ОГБУК "Костромская областная библиотека для детей и молодежи имени Аркадия Гайдара"</w:t>
            </w:r>
          </w:p>
        </w:tc>
      </w:tr>
      <w:tr>
        <w:tc>
          <w:tcPr>
            <w:tcW w:w="510" w:type="dxa"/>
          </w:tcPr>
          <w:p>
            <w:pPr>
              <w:pStyle w:val="0"/>
              <w:jc w:val="center"/>
            </w:pPr>
            <w:r>
              <w:rPr>
                <w:sz w:val="20"/>
              </w:rPr>
              <w:t xml:space="preserve">12.</w:t>
            </w:r>
          </w:p>
        </w:tc>
        <w:tc>
          <w:tcPr>
            <w:tcW w:w="4705" w:type="dxa"/>
          </w:tcPr>
          <w:p>
            <w:pPr>
              <w:pStyle w:val="0"/>
              <w:jc w:val="both"/>
            </w:pPr>
            <w:r>
              <w:rPr>
                <w:sz w:val="20"/>
              </w:rPr>
              <w:t xml:space="preserve">Организация посещения ветеранами Великой Отечественной войны и инвалидами выставок "Музей театрального костюма"</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Депкультуры Костромской области, ОГБУК "Костромской государственный ордена Трудового Красного Знамени драматический театр имени А.Н.Островского"</w:t>
            </w:r>
          </w:p>
        </w:tc>
      </w:tr>
      <w:tr>
        <w:tblPrEx>
          <w:tblBorders>
            <w:insideH w:val="nil"/>
          </w:tblBorders>
        </w:tblPrEx>
        <w:tc>
          <w:tcPr>
            <w:tcW w:w="510" w:type="dxa"/>
            <w:tcBorders>
              <w:bottom w:val="nil"/>
            </w:tcBorders>
          </w:tcPr>
          <w:p>
            <w:pPr>
              <w:pStyle w:val="0"/>
              <w:jc w:val="center"/>
            </w:pPr>
            <w:r>
              <w:rPr>
                <w:sz w:val="20"/>
              </w:rPr>
              <w:t xml:space="preserve">13.</w:t>
            </w:r>
          </w:p>
        </w:tc>
        <w:tc>
          <w:tcPr>
            <w:tcW w:w="4705" w:type="dxa"/>
            <w:tcBorders>
              <w:bottom w:val="nil"/>
            </w:tcBorders>
          </w:tcPr>
          <w:p>
            <w:pPr>
              <w:pStyle w:val="0"/>
              <w:jc w:val="both"/>
            </w:pPr>
            <w:r>
              <w:rPr>
                <w:sz w:val="20"/>
              </w:rPr>
              <w:t xml:space="preserve">Волонтерское сопровождение основных мероприятий, посвященных памятным датам и событиям Великой Отечественной войны 1941-1945 гг.</w:t>
            </w:r>
          </w:p>
        </w:tc>
        <w:tc>
          <w:tcPr>
            <w:tcW w:w="1417" w:type="dxa"/>
            <w:tcBorders>
              <w:bottom w:val="nil"/>
            </w:tcBorders>
          </w:tcPr>
          <w:p>
            <w:pPr>
              <w:pStyle w:val="0"/>
              <w:jc w:val="center"/>
            </w:pPr>
            <w:r>
              <w:rPr>
                <w:sz w:val="20"/>
              </w:rPr>
              <w:t xml:space="preserve">До 25 декабря 2021 года, далее - ежегодно, с 1 января по 25 декабря</w:t>
            </w:r>
          </w:p>
        </w:tc>
        <w:tc>
          <w:tcPr>
            <w:tcW w:w="2437" w:type="dxa"/>
            <w:tcBorders>
              <w:bottom w:val="nil"/>
            </w:tcBorders>
          </w:tcPr>
          <w:p>
            <w:pPr>
              <w:pStyle w:val="0"/>
              <w:jc w:val="both"/>
            </w:pPr>
            <w:r>
              <w:rPr>
                <w:sz w:val="20"/>
              </w:rPr>
              <w:t xml:space="preserve">Депкультуры Костромской области, ОГБУК "Областной Дом народного творчества им. Иосифа Кобзона"</w:t>
            </w:r>
          </w:p>
        </w:tc>
      </w:tr>
      <w:tr>
        <w:tblPrEx>
          <w:tblBorders>
            <w:insideH w:val="nil"/>
          </w:tblBorders>
        </w:tblPrEx>
        <w:tc>
          <w:tcPr>
            <w:gridSpan w:val="4"/>
            <w:tcW w:w="9069" w:type="dxa"/>
            <w:tcBorders>
              <w:top w:val="nil"/>
            </w:tcBorders>
          </w:tcPr>
          <w:p>
            <w:pPr>
              <w:pStyle w:val="0"/>
              <w:jc w:val="both"/>
            </w:pPr>
            <w:r>
              <w:rPr>
                <w:sz w:val="20"/>
              </w:rPr>
              <w:t xml:space="preserve">(в ред. </w:t>
            </w:r>
            <w:hyperlink w:history="0" r:id="rId67"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tc>
      </w:tr>
      <w:tr>
        <w:tc>
          <w:tcPr>
            <w:tcW w:w="510" w:type="dxa"/>
          </w:tcPr>
          <w:p>
            <w:pPr>
              <w:pStyle w:val="0"/>
              <w:jc w:val="center"/>
            </w:pPr>
            <w:r>
              <w:rPr>
                <w:sz w:val="20"/>
              </w:rPr>
              <w:t xml:space="preserve">14.</w:t>
            </w:r>
          </w:p>
        </w:tc>
        <w:tc>
          <w:tcPr>
            <w:tcW w:w="4705" w:type="dxa"/>
          </w:tcPr>
          <w:p>
            <w:pPr>
              <w:pStyle w:val="0"/>
              <w:jc w:val="both"/>
            </w:pPr>
            <w:r>
              <w:rPr>
                <w:sz w:val="20"/>
              </w:rPr>
              <w:t xml:space="preserve">Проведение благотворительного спектакля для ветеранов Великой Отечественной войны</w:t>
            </w:r>
          </w:p>
        </w:tc>
        <w:tc>
          <w:tcPr>
            <w:tcW w:w="1417" w:type="dxa"/>
          </w:tcPr>
          <w:p>
            <w:pPr>
              <w:pStyle w:val="0"/>
              <w:jc w:val="center"/>
            </w:pPr>
            <w:r>
              <w:rPr>
                <w:sz w:val="20"/>
              </w:rPr>
              <w:t xml:space="preserve">С 1 по 31 мая 2021, 2022, 2023 годов</w:t>
            </w:r>
          </w:p>
        </w:tc>
        <w:tc>
          <w:tcPr>
            <w:tcW w:w="2437" w:type="dxa"/>
          </w:tcPr>
          <w:p>
            <w:pPr>
              <w:pStyle w:val="0"/>
              <w:jc w:val="both"/>
            </w:pPr>
            <w:r>
              <w:rPr>
                <w:sz w:val="20"/>
              </w:rPr>
              <w:t xml:space="preserve">Депкультуры Костромской области, ОГБУК "Костромской государственный ордена Трудового Красного Знамени драматический театр имени А.Н.Островского"</w:t>
            </w:r>
          </w:p>
        </w:tc>
      </w:tr>
      <w:tr>
        <w:tc>
          <w:tcPr>
            <w:tcW w:w="510" w:type="dxa"/>
          </w:tcPr>
          <w:p>
            <w:pPr>
              <w:pStyle w:val="0"/>
              <w:jc w:val="center"/>
            </w:pPr>
            <w:r>
              <w:rPr>
                <w:sz w:val="20"/>
              </w:rPr>
              <w:t xml:space="preserve">15.</w:t>
            </w:r>
          </w:p>
        </w:tc>
        <w:tc>
          <w:tcPr>
            <w:tcW w:w="4705" w:type="dxa"/>
          </w:tcPr>
          <w:p>
            <w:pPr>
              <w:pStyle w:val="0"/>
              <w:jc w:val="both"/>
            </w:pPr>
            <w:r>
              <w:rPr>
                <w:sz w:val="20"/>
              </w:rPr>
              <w:t xml:space="preserve">Проведение добровольческой смены для несовершеннолетних на базе загородного лагеря отдыха и оздоровления детей</w:t>
            </w:r>
          </w:p>
        </w:tc>
        <w:tc>
          <w:tcPr>
            <w:tcW w:w="1417" w:type="dxa"/>
          </w:tcPr>
          <w:p>
            <w:pPr>
              <w:pStyle w:val="0"/>
              <w:jc w:val="center"/>
            </w:pPr>
            <w:r>
              <w:rPr>
                <w:sz w:val="20"/>
              </w:rPr>
              <w:t xml:space="preserve">С 1 июня по 31 августа 2021, 2022, 2023 годов</w:t>
            </w:r>
          </w:p>
        </w:tc>
        <w:tc>
          <w:tcPr>
            <w:tcW w:w="2437" w:type="dxa"/>
          </w:tcPr>
          <w:p>
            <w:pPr>
              <w:pStyle w:val="0"/>
              <w:jc w:val="both"/>
            </w:pPr>
            <w:r>
              <w:rPr>
                <w:sz w:val="20"/>
              </w:rPr>
              <w:t xml:space="preserve">Коммолодежь Костромской области, Дептрудсоцзащиты Костромской области</w:t>
            </w:r>
          </w:p>
        </w:tc>
      </w:tr>
      <w:tr>
        <w:tc>
          <w:tcPr>
            <w:tcW w:w="510" w:type="dxa"/>
          </w:tcPr>
          <w:p>
            <w:pPr>
              <w:pStyle w:val="0"/>
              <w:jc w:val="center"/>
            </w:pPr>
            <w:r>
              <w:rPr>
                <w:sz w:val="20"/>
              </w:rPr>
              <w:t xml:space="preserve">16.</w:t>
            </w:r>
          </w:p>
        </w:tc>
        <w:tc>
          <w:tcPr>
            <w:tcW w:w="4705" w:type="dxa"/>
          </w:tcPr>
          <w:p>
            <w:pPr>
              <w:pStyle w:val="0"/>
              <w:jc w:val="both"/>
            </w:pPr>
            <w:r>
              <w:rPr>
                <w:sz w:val="20"/>
              </w:rPr>
              <w:t xml:space="preserve">Организация участия волонтеров (добровольцев) в организации деятельности разновозрастных отрядов в муниципальных образованиях Костромской области в период летней оздоровительной кампании</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Коммолодежь Костромской области, Дептрудсоцзащиты Костромской области</w:t>
            </w:r>
          </w:p>
        </w:tc>
      </w:tr>
      <w:tr>
        <w:tc>
          <w:tcPr>
            <w:tcW w:w="510" w:type="dxa"/>
          </w:tcPr>
          <w:p>
            <w:pPr>
              <w:pStyle w:val="0"/>
              <w:jc w:val="center"/>
            </w:pPr>
            <w:r>
              <w:rPr>
                <w:sz w:val="20"/>
              </w:rPr>
              <w:t xml:space="preserve">17.</w:t>
            </w:r>
          </w:p>
        </w:tc>
        <w:tc>
          <w:tcPr>
            <w:tcW w:w="4705" w:type="dxa"/>
          </w:tcPr>
          <w:p>
            <w:pPr>
              <w:pStyle w:val="0"/>
              <w:jc w:val="both"/>
            </w:pPr>
            <w:r>
              <w:rPr>
                <w:sz w:val="20"/>
              </w:rPr>
              <w:t xml:space="preserve">Организация участия воспитанников социозащитных учреждений для несовершеннолетних в проведении благотворительной акции "Внуки Победы", направленной на оказание помощи ветеранам Великой Отечественной войны и труженикам тыла</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Дептрудсоцзащиты Костромской области</w:t>
            </w:r>
          </w:p>
        </w:tc>
      </w:tr>
      <w:tr>
        <w:tc>
          <w:tcPr>
            <w:tcW w:w="510" w:type="dxa"/>
          </w:tcPr>
          <w:p>
            <w:pPr>
              <w:pStyle w:val="0"/>
              <w:jc w:val="center"/>
            </w:pPr>
            <w:r>
              <w:rPr>
                <w:sz w:val="20"/>
              </w:rPr>
              <w:t xml:space="preserve">18.</w:t>
            </w:r>
          </w:p>
        </w:tc>
        <w:tc>
          <w:tcPr>
            <w:tcW w:w="4705" w:type="dxa"/>
          </w:tcPr>
          <w:p>
            <w:pPr>
              <w:pStyle w:val="0"/>
              <w:jc w:val="both"/>
            </w:pPr>
            <w:r>
              <w:rPr>
                <w:sz w:val="20"/>
              </w:rPr>
              <w:t xml:space="preserve">Организация агитационной работы для привлечения пожилых людей к волонтерскому движению "Серебряное" волонтерство"</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Дептрудсоцзащиты Костромской области</w:t>
            </w:r>
          </w:p>
        </w:tc>
      </w:tr>
      <w:tr>
        <w:tc>
          <w:tcPr>
            <w:tcW w:w="510" w:type="dxa"/>
          </w:tcPr>
          <w:p>
            <w:pPr>
              <w:pStyle w:val="0"/>
              <w:jc w:val="center"/>
            </w:pPr>
            <w:r>
              <w:rPr>
                <w:sz w:val="20"/>
              </w:rPr>
              <w:t xml:space="preserve">19.</w:t>
            </w:r>
          </w:p>
        </w:tc>
        <w:tc>
          <w:tcPr>
            <w:tcW w:w="4705" w:type="dxa"/>
          </w:tcPr>
          <w:p>
            <w:pPr>
              <w:pStyle w:val="0"/>
              <w:jc w:val="both"/>
            </w:pPr>
            <w:r>
              <w:rPr>
                <w:sz w:val="20"/>
              </w:rPr>
              <w:t xml:space="preserve">Организация привлечения добровольцев (волонтеров) для участия в работах по сохранению объектов культурного наследия, установленных </w:t>
            </w:r>
            <w:hyperlink w:history="0" r:id="rId68" w:tooltip="Постановление Правительства РФ от 25.12.2019 N 1828 &quot;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quot; (вместе с &quot;Положением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 {КонсультантПлюс}">
              <w:r>
                <w:rPr>
                  <w:sz w:val="20"/>
                  <w:color w:val="0000ff"/>
                </w:rPr>
                <w:t xml:space="preserve">Постановлением</w:t>
              </w:r>
            </w:hyperlink>
            <w:r>
              <w:rPr>
                <w:sz w:val="20"/>
              </w:rPr>
              <w:t xml:space="preserve"> Правительства Российской Федерации от 25 декабря 2019 года N 1828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w:t>
            </w:r>
          </w:p>
          <w:p>
            <w:pPr>
              <w:pStyle w:val="0"/>
              <w:jc w:val="both"/>
            </w:pPr>
            <w:r>
              <w:rPr>
                <w:sz w:val="20"/>
              </w:rPr>
              <w:t xml:space="preserve">1) ремонтные работы, проводимые в целях поддержания в эксплуатационном состоянии объекта культурного наследия и не изменяющие его особенностей, составляющих предмет охраны объекта культурного наследия;</w:t>
            </w:r>
          </w:p>
          <w:p>
            <w:pPr>
              <w:pStyle w:val="0"/>
              <w:jc w:val="both"/>
            </w:pPr>
            <w:r>
              <w:rPr>
                <w:sz w:val="20"/>
              </w:rPr>
              <w:t xml:space="preserve">2) работы по приспособлению объекта культурного наследия для современного использования, в том числе работы по приспособлению инженерных систем и оборудования, за исключением реставрации, представляющих собой историко-культурную ценность элементов объекта культурного наследия;</w:t>
            </w:r>
          </w:p>
          <w:p>
            <w:pPr>
              <w:pStyle w:val="0"/>
              <w:jc w:val="both"/>
            </w:pPr>
            <w:r>
              <w:rPr>
                <w:sz w:val="20"/>
              </w:rPr>
              <w:t xml:space="preserve">3) работы по благоустройству территории объекта культурного наследия</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Охранкультуры Костромской области</w:t>
            </w:r>
          </w:p>
        </w:tc>
      </w:tr>
      <w:tr>
        <w:tc>
          <w:tcPr>
            <w:tcW w:w="510" w:type="dxa"/>
          </w:tcPr>
          <w:p>
            <w:pPr>
              <w:pStyle w:val="0"/>
              <w:jc w:val="center"/>
            </w:pPr>
            <w:r>
              <w:rPr>
                <w:sz w:val="20"/>
              </w:rPr>
              <w:t xml:space="preserve">20.</w:t>
            </w:r>
          </w:p>
        </w:tc>
        <w:tc>
          <w:tcPr>
            <w:tcW w:w="4705" w:type="dxa"/>
          </w:tcPr>
          <w:p>
            <w:pPr>
              <w:pStyle w:val="0"/>
              <w:jc w:val="both"/>
            </w:pPr>
            <w:r>
              <w:rPr>
                <w:sz w:val="20"/>
              </w:rPr>
              <w:t xml:space="preserve">Организация помощи в осуществлении систематического наблюдения за объектами культурного наследия, находящихся в труднодоступных местностях муниципальных образований Костромской области, с целью их фотофиксации и направления информации в государственный орган охраны памятников истории и культуры</w:t>
            </w:r>
          </w:p>
        </w:tc>
        <w:tc>
          <w:tcPr>
            <w:tcW w:w="1417" w:type="dxa"/>
          </w:tcPr>
          <w:p>
            <w:pPr>
              <w:pStyle w:val="0"/>
              <w:jc w:val="center"/>
            </w:pPr>
            <w:r>
              <w:rPr>
                <w:sz w:val="20"/>
              </w:rPr>
              <w:t xml:space="preserve">До 25 декабря 2021 года, далее - ежегодно, с 1 января по 25 декабря</w:t>
            </w:r>
          </w:p>
        </w:tc>
        <w:tc>
          <w:tcPr>
            <w:tcW w:w="2437" w:type="dxa"/>
          </w:tcPr>
          <w:p>
            <w:pPr>
              <w:pStyle w:val="0"/>
              <w:jc w:val="both"/>
            </w:pPr>
            <w:r>
              <w:rPr>
                <w:sz w:val="20"/>
              </w:rPr>
              <w:t xml:space="preserve">Охранкультуры Костромской области</w:t>
            </w:r>
          </w:p>
        </w:tc>
      </w:tr>
      <w:tr>
        <w:tc>
          <w:tcPr>
            <w:tcW w:w="510" w:type="dxa"/>
          </w:tcPr>
          <w:p>
            <w:pPr>
              <w:pStyle w:val="0"/>
              <w:jc w:val="center"/>
            </w:pPr>
            <w:r>
              <w:rPr>
                <w:sz w:val="20"/>
              </w:rPr>
              <w:t xml:space="preserve">21.</w:t>
            </w:r>
          </w:p>
        </w:tc>
        <w:tc>
          <w:tcPr>
            <w:tcW w:w="4705" w:type="dxa"/>
          </w:tcPr>
          <w:p>
            <w:pPr>
              <w:pStyle w:val="0"/>
              <w:jc w:val="both"/>
            </w:pPr>
            <w:r>
              <w:rPr>
                <w:sz w:val="20"/>
              </w:rPr>
              <w:t xml:space="preserve">Проведение акции "Всероссийский день посадки леса"</w:t>
            </w:r>
          </w:p>
        </w:tc>
        <w:tc>
          <w:tcPr>
            <w:tcW w:w="1417" w:type="dxa"/>
          </w:tcPr>
          <w:p>
            <w:pPr>
              <w:pStyle w:val="0"/>
              <w:jc w:val="center"/>
            </w:pPr>
            <w:r>
              <w:rPr>
                <w:sz w:val="20"/>
              </w:rPr>
              <w:t xml:space="preserve">С 1 мая по 30 июня 2021, 2022, 2023 годов</w:t>
            </w:r>
          </w:p>
        </w:tc>
        <w:tc>
          <w:tcPr>
            <w:tcW w:w="2437" w:type="dxa"/>
          </w:tcPr>
          <w:p>
            <w:pPr>
              <w:pStyle w:val="0"/>
              <w:jc w:val="both"/>
            </w:pPr>
            <w:r>
              <w:rPr>
                <w:sz w:val="20"/>
              </w:rPr>
              <w:t xml:space="preserve">ДЛХ Костромской области</w:t>
            </w:r>
          </w:p>
        </w:tc>
      </w:tr>
      <w:tr>
        <w:tc>
          <w:tcPr>
            <w:tcW w:w="510" w:type="dxa"/>
          </w:tcPr>
          <w:p>
            <w:pPr>
              <w:pStyle w:val="0"/>
              <w:jc w:val="center"/>
            </w:pPr>
            <w:r>
              <w:rPr>
                <w:sz w:val="20"/>
              </w:rPr>
              <w:t xml:space="preserve">22.</w:t>
            </w:r>
          </w:p>
        </w:tc>
        <w:tc>
          <w:tcPr>
            <w:tcW w:w="4705" w:type="dxa"/>
          </w:tcPr>
          <w:p>
            <w:pPr>
              <w:pStyle w:val="0"/>
              <w:jc w:val="both"/>
            </w:pPr>
            <w:r>
              <w:rPr>
                <w:sz w:val="20"/>
              </w:rPr>
              <w:t xml:space="preserve">Организация взаимодействия с представителями российского казачества при осуществлении мероприятий государственного лесного надзора</w:t>
            </w:r>
          </w:p>
        </w:tc>
        <w:tc>
          <w:tcPr>
            <w:tcW w:w="1417" w:type="dxa"/>
          </w:tcPr>
          <w:p>
            <w:pPr>
              <w:pStyle w:val="0"/>
              <w:jc w:val="center"/>
            </w:pPr>
            <w:r>
              <w:rPr>
                <w:sz w:val="20"/>
              </w:rPr>
              <w:t xml:space="preserve">С 1 мая по 30 июня 2021, 2022, 2023 годов</w:t>
            </w:r>
          </w:p>
        </w:tc>
        <w:tc>
          <w:tcPr>
            <w:tcW w:w="2437" w:type="dxa"/>
          </w:tcPr>
          <w:p>
            <w:pPr>
              <w:pStyle w:val="0"/>
              <w:jc w:val="both"/>
            </w:pPr>
            <w:r>
              <w:rPr>
                <w:sz w:val="20"/>
              </w:rPr>
              <w:t xml:space="preserve">ДЛХ Костромской области</w:t>
            </w:r>
          </w:p>
        </w:tc>
      </w:tr>
      <w:tr>
        <w:tc>
          <w:tcPr>
            <w:tcW w:w="510" w:type="dxa"/>
          </w:tcPr>
          <w:p>
            <w:pPr>
              <w:pStyle w:val="0"/>
              <w:jc w:val="center"/>
            </w:pPr>
            <w:r>
              <w:rPr>
                <w:sz w:val="20"/>
              </w:rPr>
              <w:t xml:space="preserve">23.</w:t>
            </w:r>
          </w:p>
        </w:tc>
        <w:tc>
          <w:tcPr>
            <w:tcW w:w="4705" w:type="dxa"/>
          </w:tcPr>
          <w:p>
            <w:pPr>
              <w:pStyle w:val="0"/>
              <w:jc w:val="both"/>
            </w:pPr>
            <w:r>
              <w:rPr>
                <w:sz w:val="20"/>
              </w:rPr>
              <w:t xml:space="preserve">Реализация экологического проекта "Чистые игры"</w:t>
            </w:r>
          </w:p>
        </w:tc>
        <w:tc>
          <w:tcPr>
            <w:tcW w:w="1417" w:type="dxa"/>
          </w:tcPr>
          <w:p>
            <w:pPr>
              <w:pStyle w:val="0"/>
              <w:jc w:val="center"/>
            </w:pPr>
            <w:r>
              <w:rPr>
                <w:sz w:val="20"/>
              </w:rPr>
              <w:t xml:space="preserve">С 20 апреля по 10 мая 2021 года</w:t>
            </w:r>
          </w:p>
        </w:tc>
        <w:tc>
          <w:tcPr>
            <w:tcW w:w="2437" w:type="dxa"/>
          </w:tcPr>
          <w:p>
            <w:pPr>
              <w:pStyle w:val="0"/>
              <w:jc w:val="both"/>
            </w:pPr>
            <w:r>
              <w:rPr>
                <w:sz w:val="20"/>
              </w:rPr>
              <w:t xml:space="preserve">Коммолодежь Костромской области, администрация Кологривского муниципального района Костромской области</w:t>
            </w:r>
          </w:p>
        </w:tc>
      </w:tr>
      <w:tr>
        <w:tblPrEx>
          <w:tblBorders>
            <w:insideH w:val="nil"/>
          </w:tblBorders>
        </w:tblPrEx>
        <w:tc>
          <w:tcPr>
            <w:tcW w:w="510" w:type="dxa"/>
            <w:tcBorders>
              <w:bottom w:val="nil"/>
            </w:tcBorders>
          </w:tcPr>
          <w:p>
            <w:pPr>
              <w:pStyle w:val="0"/>
              <w:jc w:val="center"/>
            </w:pPr>
            <w:r>
              <w:rPr>
                <w:sz w:val="20"/>
              </w:rPr>
              <w:t xml:space="preserve">24.</w:t>
            </w:r>
          </w:p>
        </w:tc>
        <w:tc>
          <w:tcPr>
            <w:tcW w:w="4705" w:type="dxa"/>
            <w:tcBorders>
              <w:bottom w:val="nil"/>
            </w:tcBorders>
          </w:tcPr>
          <w:p>
            <w:pPr>
              <w:pStyle w:val="0"/>
              <w:jc w:val="both"/>
            </w:pPr>
            <w:r>
              <w:rPr>
                <w:sz w:val="20"/>
              </w:rPr>
              <w:t xml:space="preserve">Разработка комплекса мер по формированию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 путем вовлечения их в волонтерскую практику на период 2024-2025 годов</w:t>
            </w:r>
          </w:p>
        </w:tc>
        <w:tc>
          <w:tcPr>
            <w:tcW w:w="1417" w:type="dxa"/>
            <w:tcBorders>
              <w:bottom w:val="nil"/>
            </w:tcBorders>
          </w:tcPr>
          <w:p>
            <w:pPr>
              <w:pStyle w:val="0"/>
              <w:jc w:val="center"/>
            </w:pPr>
            <w:r>
              <w:rPr>
                <w:sz w:val="20"/>
              </w:rPr>
              <w:t xml:space="preserve">До 1 ноября 2023 года</w:t>
            </w:r>
          </w:p>
        </w:tc>
        <w:tc>
          <w:tcPr>
            <w:tcW w:w="2437" w:type="dxa"/>
            <w:tcBorders>
              <w:bottom w:val="nil"/>
            </w:tcBorders>
          </w:tcPr>
          <w:p>
            <w:pPr>
              <w:pStyle w:val="0"/>
              <w:jc w:val="both"/>
            </w:pPr>
            <w:r>
              <w:rPr>
                <w:sz w:val="20"/>
              </w:rPr>
              <w:t xml:space="preserve">Коммолодежь Костромской области, Депобрнауки Костромской области, Депкультуры Костромской области, управление по вопросам внутренней политики администрации Костромской области</w:t>
            </w:r>
          </w:p>
        </w:tc>
      </w:tr>
      <w:tr>
        <w:tblPrEx>
          <w:tblBorders>
            <w:insideH w:val="nil"/>
          </w:tblBorders>
        </w:tblPrEx>
        <w:tc>
          <w:tcPr>
            <w:gridSpan w:val="4"/>
            <w:tcW w:w="9069" w:type="dxa"/>
            <w:tcBorders>
              <w:top w:val="nil"/>
            </w:tcBorders>
          </w:tcPr>
          <w:p>
            <w:pPr>
              <w:pStyle w:val="0"/>
              <w:jc w:val="both"/>
            </w:pPr>
            <w:r>
              <w:rPr>
                <w:sz w:val="20"/>
              </w:rPr>
              <w:t xml:space="preserve">(п. 24 введен </w:t>
            </w:r>
            <w:hyperlink w:history="0" r:id="rId69" w:tooltip="Постановление Администрации Костромской области от 05.06.2023 N 223-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постановлением</w:t>
              </w:r>
            </w:hyperlink>
            <w:r>
              <w:rPr>
                <w:sz w:val="20"/>
              </w:rPr>
              <w:t xml:space="preserve"> Администрации Костромской области от 05.06.2023 N 223-а)</w:t>
            </w:r>
          </w:p>
        </w:tc>
      </w:tr>
      <w:tr>
        <w:tblPrEx>
          <w:tblBorders>
            <w:insideH w:val="nil"/>
          </w:tblBorders>
        </w:tblPrEx>
        <w:tc>
          <w:tcPr>
            <w:tcW w:w="510" w:type="dxa"/>
            <w:tcBorders>
              <w:bottom w:val="nil"/>
            </w:tcBorders>
          </w:tcPr>
          <w:p>
            <w:pPr>
              <w:pStyle w:val="0"/>
              <w:jc w:val="center"/>
            </w:pPr>
            <w:r>
              <w:rPr>
                <w:sz w:val="20"/>
              </w:rPr>
              <w:t xml:space="preserve">25.</w:t>
            </w:r>
          </w:p>
        </w:tc>
        <w:tc>
          <w:tcPr>
            <w:tcW w:w="4705" w:type="dxa"/>
            <w:tcBorders>
              <w:bottom w:val="nil"/>
            </w:tcBorders>
          </w:tcPr>
          <w:p>
            <w:pPr>
              <w:pStyle w:val="0"/>
              <w:jc w:val="both"/>
            </w:pPr>
            <w:r>
              <w:rPr>
                <w:sz w:val="20"/>
              </w:rPr>
              <w:t xml:space="preserve">Реализация мер, проведение мероприятий по расширению участия волонтеров в сфере гражданско-патриотического воспитания, в том числе в оказании помощи ветеранам Великой Отечественной войны и боевых действий; благоустройстве памятных мест и воинских захоронений, содействии в увековечении памяти погибших при защите Отечества; организации акций, посвященных памятным событиям в истории Российской Федерации</w:t>
            </w:r>
          </w:p>
        </w:tc>
        <w:tc>
          <w:tcPr>
            <w:tcW w:w="1417" w:type="dxa"/>
            <w:tcBorders>
              <w:bottom w:val="nil"/>
            </w:tcBorders>
          </w:tcPr>
          <w:p>
            <w:pPr>
              <w:pStyle w:val="0"/>
              <w:jc w:val="center"/>
            </w:pPr>
            <w:r>
              <w:rPr>
                <w:sz w:val="20"/>
              </w:rPr>
              <w:t xml:space="preserve">До 25 декабря 2023 года</w:t>
            </w:r>
          </w:p>
        </w:tc>
        <w:tc>
          <w:tcPr>
            <w:tcW w:w="2437" w:type="dxa"/>
            <w:tcBorders>
              <w:bottom w:val="nil"/>
            </w:tcBorders>
          </w:tcPr>
          <w:p>
            <w:pPr>
              <w:pStyle w:val="0"/>
              <w:jc w:val="both"/>
            </w:pPr>
            <w:r>
              <w:rPr>
                <w:sz w:val="20"/>
              </w:rPr>
              <w:t xml:space="preserve">Коммолодежь Костромской области</w:t>
            </w:r>
          </w:p>
        </w:tc>
      </w:tr>
      <w:tr>
        <w:tblPrEx>
          <w:tblBorders>
            <w:insideH w:val="nil"/>
          </w:tblBorders>
        </w:tblPrEx>
        <w:tc>
          <w:tcPr>
            <w:gridSpan w:val="4"/>
            <w:tcW w:w="9069" w:type="dxa"/>
            <w:tcBorders>
              <w:top w:val="nil"/>
            </w:tcBorders>
          </w:tcPr>
          <w:p>
            <w:pPr>
              <w:pStyle w:val="0"/>
              <w:jc w:val="both"/>
            </w:pPr>
            <w:r>
              <w:rPr>
                <w:sz w:val="20"/>
              </w:rPr>
              <w:t xml:space="preserve">(п. 25 введен </w:t>
            </w:r>
            <w:hyperlink w:history="0" r:id="rId70" w:tooltip="Постановление Администрации Костромской области от 05.06.2023 N 223-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постановлением</w:t>
              </w:r>
            </w:hyperlink>
            <w:r>
              <w:rPr>
                <w:sz w:val="20"/>
              </w:rPr>
              <w:t xml:space="preserve"> Администрации Костромской области от 05.06.2023 N 223-а)</w:t>
            </w:r>
          </w:p>
        </w:tc>
      </w:tr>
      <w:tr>
        <w:tblPrEx>
          <w:tblBorders>
            <w:insideH w:val="nil"/>
          </w:tblBorders>
        </w:tblPrEx>
        <w:tc>
          <w:tcPr>
            <w:tcW w:w="510" w:type="dxa"/>
            <w:tcBorders>
              <w:bottom w:val="nil"/>
            </w:tcBorders>
          </w:tcPr>
          <w:p>
            <w:pPr>
              <w:pStyle w:val="0"/>
              <w:jc w:val="center"/>
            </w:pPr>
            <w:r>
              <w:rPr>
                <w:sz w:val="20"/>
              </w:rPr>
              <w:t xml:space="preserve">26.</w:t>
            </w:r>
          </w:p>
        </w:tc>
        <w:tc>
          <w:tcPr>
            <w:tcW w:w="4705" w:type="dxa"/>
            <w:tcBorders>
              <w:bottom w:val="nil"/>
            </w:tcBorders>
          </w:tcPr>
          <w:p>
            <w:pPr>
              <w:pStyle w:val="0"/>
              <w:jc w:val="both"/>
            </w:pPr>
            <w:r>
              <w:rPr>
                <w:sz w:val="20"/>
              </w:rPr>
              <w:t xml:space="preserve">Привлечение волонтеров к работе семейных клубов, клубов по интересам, действующих на базе библиотечных и клубных учреждений, и в деятельность по оказанию помощи для участников специальной военной операции и членов их семей</w:t>
            </w:r>
          </w:p>
        </w:tc>
        <w:tc>
          <w:tcPr>
            <w:tcW w:w="1417" w:type="dxa"/>
            <w:tcBorders>
              <w:bottom w:val="nil"/>
            </w:tcBorders>
          </w:tcPr>
          <w:p>
            <w:pPr>
              <w:pStyle w:val="0"/>
              <w:jc w:val="center"/>
            </w:pPr>
            <w:r>
              <w:rPr>
                <w:sz w:val="20"/>
              </w:rPr>
              <w:t xml:space="preserve">До 25 декабря 2023 года</w:t>
            </w:r>
          </w:p>
        </w:tc>
        <w:tc>
          <w:tcPr>
            <w:tcW w:w="2437" w:type="dxa"/>
            <w:tcBorders>
              <w:bottom w:val="nil"/>
            </w:tcBorders>
          </w:tcPr>
          <w:p>
            <w:pPr>
              <w:pStyle w:val="0"/>
              <w:jc w:val="both"/>
            </w:pPr>
            <w:r>
              <w:rPr>
                <w:sz w:val="20"/>
              </w:rPr>
              <w:t xml:space="preserve">Депкультуры Костромской области, Дептрудсоцзащиты Костромской области, Коммолодежь Костромской области, органы местного самоуправления муниципальных образований Костромской области, областные государственные и муниципальные учреждения культуры</w:t>
            </w:r>
          </w:p>
        </w:tc>
      </w:tr>
      <w:tr>
        <w:tblPrEx>
          <w:tblBorders>
            <w:insideH w:val="nil"/>
          </w:tblBorders>
        </w:tblPrEx>
        <w:tc>
          <w:tcPr>
            <w:gridSpan w:val="4"/>
            <w:tcW w:w="9069" w:type="dxa"/>
            <w:tcBorders>
              <w:top w:val="nil"/>
            </w:tcBorders>
          </w:tcPr>
          <w:p>
            <w:pPr>
              <w:pStyle w:val="0"/>
              <w:jc w:val="both"/>
            </w:pPr>
            <w:r>
              <w:rPr>
                <w:sz w:val="20"/>
              </w:rPr>
              <w:t xml:space="preserve">(п. 26 введен </w:t>
            </w:r>
            <w:hyperlink w:history="0" r:id="rId71" w:tooltip="Постановление Администрации Костромской области от 05.06.2023 N 223-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постановлением</w:t>
              </w:r>
            </w:hyperlink>
            <w:r>
              <w:rPr>
                <w:sz w:val="20"/>
              </w:rPr>
              <w:t xml:space="preserve"> Администрации Костромской области от 05.06.2023 N 223-а)</w:t>
            </w:r>
          </w:p>
        </w:tc>
      </w:tr>
      <w:tr>
        <w:tblPrEx>
          <w:tblBorders>
            <w:insideH w:val="nil"/>
          </w:tblBorders>
        </w:tblPrEx>
        <w:tc>
          <w:tcPr>
            <w:tcW w:w="510" w:type="dxa"/>
            <w:tcBorders>
              <w:bottom w:val="nil"/>
            </w:tcBorders>
          </w:tcPr>
          <w:p>
            <w:pPr>
              <w:pStyle w:val="0"/>
              <w:jc w:val="center"/>
            </w:pPr>
            <w:r>
              <w:rPr>
                <w:sz w:val="20"/>
              </w:rPr>
              <w:t xml:space="preserve">27.</w:t>
            </w:r>
          </w:p>
        </w:tc>
        <w:tc>
          <w:tcPr>
            <w:tcW w:w="4705" w:type="dxa"/>
            <w:tcBorders>
              <w:bottom w:val="nil"/>
            </w:tcBorders>
          </w:tcPr>
          <w:p>
            <w:pPr>
              <w:pStyle w:val="0"/>
              <w:jc w:val="both"/>
            </w:pPr>
            <w:r>
              <w:rPr>
                <w:sz w:val="20"/>
              </w:rPr>
              <w:t xml:space="preserve">Участие волонтеров в создании тематических (военно-патриотических, посвященных истории Костромского края, участию его жителей в Великой Отечественной войне и пр.) выставок музейными, библиотечными и архивными учреждениями региона</w:t>
            </w:r>
          </w:p>
        </w:tc>
        <w:tc>
          <w:tcPr>
            <w:tcW w:w="1417" w:type="dxa"/>
            <w:tcBorders>
              <w:bottom w:val="nil"/>
            </w:tcBorders>
          </w:tcPr>
          <w:p>
            <w:pPr>
              <w:pStyle w:val="0"/>
              <w:jc w:val="center"/>
            </w:pPr>
            <w:r>
              <w:rPr>
                <w:sz w:val="20"/>
              </w:rPr>
              <w:t xml:space="preserve">До 25 декабря 2023 года</w:t>
            </w:r>
          </w:p>
        </w:tc>
        <w:tc>
          <w:tcPr>
            <w:tcW w:w="2437" w:type="dxa"/>
            <w:tcBorders>
              <w:bottom w:val="nil"/>
            </w:tcBorders>
          </w:tcPr>
          <w:p>
            <w:pPr>
              <w:pStyle w:val="0"/>
              <w:jc w:val="both"/>
            </w:pPr>
            <w:r>
              <w:rPr>
                <w:sz w:val="20"/>
              </w:rPr>
              <w:t xml:space="preserve">Депкультуры Костромской области, органы местного самоуправления муниципальных образований Костромской области, областные государственные и муниципальные учреждения культуры</w:t>
            </w:r>
          </w:p>
        </w:tc>
      </w:tr>
      <w:tr>
        <w:tblPrEx>
          <w:tblBorders>
            <w:insideH w:val="nil"/>
          </w:tblBorders>
        </w:tblPrEx>
        <w:tc>
          <w:tcPr>
            <w:gridSpan w:val="4"/>
            <w:tcW w:w="9069" w:type="dxa"/>
            <w:tcBorders>
              <w:top w:val="nil"/>
            </w:tcBorders>
          </w:tcPr>
          <w:p>
            <w:pPr>
              <w:pStyle w:val="0"/>
              <w:jc w:val="both"/>
            </w:pPr>
            <w:r>
              <w:rPr>
                <w:sz w:val="20"/>
              </w:rPr>
              <w:t xml:space="preserve">(п. 27 введен </w:t>
            </w:r>
            <w:hyperlink w:history="0" r:id="rId72" w:tooltip="Постановление Администрации Костромской области от 05.06.2023 N 223-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постановлением</w:t>
              </w:r>
            </w:hyperlink>
            <w:r>
              <w:rPr>
                <w:sz w:val="20"/>
              </w:rPr>
              <w:t xml:space="preserve"> Администрации Костромской области от 05.06.2023 N 223-а)</w:t>
            </w:r>
          </w:p>
        </w:tc>
      </w:tr>
      <w:tr>
        <w:tblPrEx>
          <w:tblBorders>
            <w:insideH w:val="nil"/>
          </w:tblBorders>
        </w:tblPrEx>
        <w:tc>
          <w:tcPr>
            <w:tcW w:w="510" w:type="dxa"/>
            <w:tcBorders>
              <w:bottom w:val="nil"/>
            </w:tcBorders>
          </w:tcPr>
          <w:p>
            <w:pPr>
              <w:pStyle w:val="0"/>
              <w:jc w:val="center"/>
            </w:pPr>
            <w:r>
              <w:rPr>
                <w:sz w:val="20"/>
              </w:rPr>
              <w:t xml:space="preserve">28.</w:t>
            </w:r>
          </w:p>
        </w:tc>
        <w:tc>
          <w:tcPr>
            <w:tcW w:w="4705" w:type="dxa"/>
            <w:tcBorders>
              <w:bottom w:val="nil"/>
            </w:tcBorders>
          </w:tcPr>
          <w:p>
            <w:pPr>
              <w:pStyle w:val="0"/>
              <w:jc w:val="both"/>
            </w:pPr>
            <w:r>
              <w:rPr>
                <w:sz w:val="20"/>
              </w:rPr>
              <w:t xml:space="preserve">Реализация мер, проведение мероприятий по развитию архивного волонтерства и привлечению добровольцев к помощи в восстановлении истории семьи</w:t>
            </w:r>
          </w:p>
        </w:tc>
        <w:tc>
          <w:tcPr>
            <w:tcW w:w="1417" w:type="dxa"/>
            <w:tcBorders>
              <w:bottom w:val="nil"/>
            </w:tcBorders>
          </w:tcPr>
          <w:p>
            <w:pPr>
              <w:pStyle w:val="0"/>
              <w:jc w:val="center"/>
            </w:pPr>
            <w:r>
              <w:rPr>
                <w:sz w:val="20"/>
              </w:rPr>
              <w:t xml:space="preserve">До 25 декабря 2023 года</w:t>
            </w:r>
          </w:p>
        </w:tc>
        <w:tc>
          <w:tcPr>
            <w:tcW w:w="2437" w:type="dxa"/>
            <w:tcBorders>
              <w:bottom w:val="nil"/>
            </w:tcBorders>
          </w:tcPr>
          <w:p>
            <w:pPr>
              <w:pStyle w:val="0"/>
              <w:jc w:val="both"/>
            </w:pPr>
            <w:r>
              <w:rPr>
                <w:sz w:val="20"/>
              </w:rPr>
              <w:t xml:space="preserve">Депкультуры Костромской области, Коммолодежь Костромской области</w:t>
            </w:r>
          </w:p>
        </w:tc>
      </w:tr>
      <w:tr>
        <w:tblPrEx>
          <w:tblBorders>
            <w:insideH w:val="nil"/>
          </w:tblBorders>
        </w:tblPrEx>
        <w:tc>
          <w:tcPr>
            <w:gridSpan w:val="4"/>
            <w:tcW w:w="9069" w:type="dxa"/>
            <w:tcBorders>
              <w:top w:val="nil"/>
            </w:tcBorders>
          </w:tcPr>
          <w:p>
            <w:pPr>
              <w:pStyle w:val="0"/>
              <w:jc w:val="both"/>
            </w:pPr>
            <w:r>
              <w:rPr>
                <w:sz w:val="20"/>
              </w:rPr>
              <w:t xml:space="preserve">(п. 28 введен </w:t>
            </w:r>
            <w:hyperlink w:history="0" r:id="rId73" w:tooltip="Постановление Администрации Костромской области от 05.06.2023 N 223-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постановлением</w:t>
              </w:r>
            </w:hyperlink>
            <w:r>
              <w:rPr>
                <w:sz w:val="20"/>
              </w:rPr>
              <w:t xml:space="preserve"> Администрации Костромской области от 05.06.2023 N 223-а)</w:t>
            </w:r>
          </w:p>
        </w:tc>
      </w:tr>
      <w:tr>
        <w:tblPrEx>
          <w:tblBorders>
            <w:insideH w:val="nil"/>
          </w:tblBorders>
        </w:tblPrEx>
        <w:tc>
          <w:tcPr>
            <w:tcW w:w="510" w:type="dxa"/>
            <w:tcBorders>
              <w:bottom w:val="nil"/>
            </w:tcBorders>
          </w:tcPr>
          <w:p>
            <w:pPr>
              <w:pStyle w:val="0"/>
              <w:jc w:val="center"/>
            </w:pPr>
            <w:r>
              <w:rPr>
                <w:sz w:val="20"/>
              </w:rPr>
              <w:t xml:space="preserve">29.</w:t>
            </w:r>
          </w:p>
        </w:tc>
        <w:tc>
          <w:tcPr>
            <w:tcW w:w="4705" w:type="dxa"/>
            <w:tcBorders>
              <w:bottom w:val="nil"/>
            </w:tcBorders>
          </w:tcPr>
          <w:p>
            <w:pPr>
              <w:pStyle w:val="0"/>
              <w:jc w:val="both"/>
            </w:pPr>
            <w:r>
              <w:rPr>
                <w:sz w:val="20"/>
              </w:rPr>
              <w:t xml:space="preserve">Проведение прямых эфиров в официальной группе региона в социальных сетях "ВКонтакте" и "Одноклассники" на тему развития добровольческого (волонтерского) движения в Костромской области</w:t>
            </w:r>
          </w:p>
        </w:tc>
        <w:tc>
          <w:tcPr>
            <w:tcW w:w="1417" w:type="dxa"/>
            <w:tcBorders>
              <w:bottom w:val="nil"/>
            </w:tcBorders>
          </w:tcPr>
          <w:p>
            <w:pPr>
              <w:pStyle w:val="0"/>
              <w:jc w:val="center"/>
            </w:pPr>
            <w:r>
              <w:rPr>
                <w:sz w:val="20"/>
              </w:rPr>
              <w:t xml:space="preserve">До 25 декабря 2023 года</w:t>
            </w:r>
          </w:p>
        </w:tc>
        <w:tc>
          <w:tcPr>
            <w:tcW w:w="2437" w:type="dxa"/>
            <w:tcBorders>
              <w:bottom w:val="nil"/>
            </w:tcBorders>
          </w:tcPr>
          <w:p>
            <w:pPr>
              <w:pStyle w:val="0"/>
              <w:jc w:val="both"/>
            </w:pPr>
            <w:r>
              <w:rPr>
                <w:sz w:val="20"/>
              </w:rPr>
              <w:t xml:space="preserve">Депинформполитики Костромской области</w:t>
            </w:r>
          </w:p>
        </w:tc>
      </w:tr>
      <w:tr>
        <w:tblPrEx>
          <w:tblBorders>
            <w:insideH w:val="nil"/>
          </w:tblBorders>
        </w:tblPrEx>
        <w:tc>
          <w:tcPr>
            <w:gridSpan w:val="4"/>
            <w:tcW w:w="9069" w:type="dxa"/>
            <w:tcBorders>
              <w:top w:val="nil"/>
            </w:tcBorders>
          </w:tcPr>
          <w:p>
            <w:pPr>
              <w:pStyle w:val="0"/>
              <w:jc w:val="both"/>
            </w:pPr>
            <w:r>
              <w:rPr>
                <w:sz w:val="20"/>
              </w:rPr>
              <w:t xml:space="preserve">(п. 29 введен </w:t>
            </w:r>
            <w:hyperlink w:history="0" r:id="rId74" w:tooltip="Постановление Администрации Костромской области от 05.06.2023 N 223-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постановлением</w:t>
              </w:r>
            </w:hyperlink>
            <w:r>
              <w:rPr>
                <w:sz w:val="20"/>
              </w:rPr>
              <w:t xml:space="preserve"> Администрации Костромской области от 05.06.2023 N 223-а)</w:t>
            </w:r>
          </w:p>
        </w:tc>
      </w:tr>
      <w:tr>
        <w:tblPrEx>
          <w:tblBorders>
            <w:insideH w:val="nil"/>
          </w:tblBorders>
        </w:tblPrEx>
        <w:tc>
          <w:tcPr>
            <w:tcW w:w="510" w:type="dxa"/>
            <w:tcBorders>
              <w:bottom w:val="nil"/>
            </w:tcBorders>
          </w:tcPr>
          <w:p>
            <w:pPr>
              <w:pStyle w:val="0"/>
              <w:jc w:val="center"/>
            </w:pPr>
            <w:r>
              <w:rPr>
                <w:sz w:val="20"/>
              </w:rPr>
              <w:t xml:space="preserve">30.</w:t>
            </w:r>
          </w:p>
        </w:tc>
        <w:tc>
          <w:tcPr>
            <w:tcW w:w="4705" w:type="dxa"/>
            <w:tcBorders>
              <w:bottom w:val="nil"/>
            </w:tcBorders>
          </w:tcPr>
          <w:p>
            <w:pPr>
              <w:pStyle w:val="0"/>
              <w:jc w:val="both"/>
            </w:pPr>
            <w:r>
              <w:rPr>
                <w:sz w:val="20"/>
              </w:rPr>
              <w:t xml:space="preserve">Публикации о лучших волонтерах в официальной группе региона в социальных сетях "ВКонтакте" и "Одноклассники" в рубрике "Регион в лицах" и таргетирование постов в сфере добровольчества (волонтерства) на целевую аудиторию</w:t>
            </w:r>
          </w:p>
        </w:tc>
        <w:tc>
          <w:tcPr>
            <w:tcW w:w="1417" w:type="dxa"/>
            <w:tcBorders>
              <w:bottom w:val="nil"/>
            </w:tcBorders>
          </w:tcPr>
          <w:p>
            <w:pPr>
              <w:pStyle w:val="0"/>
              <w:jc w:val="center"/>
            </w:pPr>
            <w:r>
              <w:rPr>
                <w:sz w:val="20"/>
              </w:rPr>
              <w:t xml:space="preserve">До 25 декабря 2023 года</w:t>
            </w:r>
          </w:p>
        </w:tc>
        <w:tc>
          <w:tcPr>
            <w:tcW w:w="2437" w:type="dxa"/>
            <w:tcBorders>
              <w:bottom w:val="nil"/>
            </w:tcBorders>
          </w:tcPr>
          <w:p>
            <w:pPr>
              <w:pStyle w:val="0"/>
              <w:jc w:val="both"/>
            </w:pPr>
            <w:r>
              <w:rPr>
                <w:sz w:val="20"/>
              </w:rPr>
              <w:t xml:space="preserve">Депинформполитики Костромской области</w:t>
            </w:r>
          </w:p>
        </w:tc>
      </w:tr>
      <w:tr>
        <w:tblPrEx>
          <w:tblBorders>
            <w:insideH w:val="nil"/>
          </w:tblBorders>
        </w:tblPrEx>
        <w:tc>
          <w:tcPr>
            <w:gridSpan w:val="4"/>
            <w:tcW w:w="9069" w:type="dxa"/>
            <w:tcBorders>
              <w:top w:val="nil"/>
            </w:tcBorders>
          </w:tcPr>
          <w:p>
            <w:pPr>
              <w:pStyle w:val="0"/>
              <w:jc w:val="both"/>
            </w:pPr>
            <w:r>
              <w:rPr>
                <w:sz w:val="20"/>
              </w:rPr>
              <w:t xml:space="preserve">(п. 30 введен </w:t>
            </w:r>
            <w:hyperlink w:history="0" r:id="rId75" w:tooltip="Постановление Администрации Костромской области от 05.06.2023 N 223-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постановлением</w:t>
              </w:r>
            </w:hyperlink>
            <w:r>
              <w:rPr>
                <w:sz w:val="20"/>
              </w:rPr>
              <w:t xml:space="preserve"> Администрации Костромской области от 05.06.2023 N 223-а)</w:t>
            </w:r>
          </w:p>
        </w:tc>
      </w:tr>
      <w:tr>
        <w:tblPrEx>
          <w:tblBorders>
            <w:insideH w:val="nil"/>
          </w:tblBorders>
        </w:tblPrEx>
        <w:tc>
          <w:tcPr>
            <w:tcW w:w="510" w:type="dxa"/>
            <w:tcBorders>
              <w:bottom w:val="nil"/>
            </w:tcBorders>
          </w:tcPr>
          <w:p>
            <w:pPr>
              <w:pStyle w:val="0"/>
              <w:jc w:val="center"/>
            </w:pPr>
            <w:r>
              <w:rPr>
                <w:sz w:val="20"/>
              </w:rPr>
              <w:t xml:space="preserve">31.</w:t>
            </w:r>
          </w:p>
        </w:tc>
        <w:tc>
          <w:tcPr>
            <w:tcW w:w="4705" w:type="dxa"/>
            <w:tcBorders>
              <w:bottom w:val="nil"/>
            </w:tcBorders>
          </w:tcPr>
          <w:p>
            <w:pPr>
              <w:pStyle w:val="0"/>
              <w:jc w:val="both"/>
            </w:pPr>
            <w:r>
              <w:rPr>
                <w:sz w:val="20"/>
              </w:rPr>
              <w:t xml:space="preserve">Создание и поддержка деятельности Добро.Центров в муниципальных образованиях Костромской области</w:t>
            </w:r>
          </w:p>
        </w:tc>
        <w:tc>
          <w:tcPr>
            <w:tcW w:w="1417" w:type="dxa"/>
            <w:tcBorders>
              <w:bottom w:val="nil"/>
            </w:tcBorders>
          </w:tcPr>
          <w:p>
            <w:pPr>
              <w:pStyle w:val="0"/>
              <w:jc w:val="center"/>
            </w:pPr>
            <w:r>
              <w:rPr>
                <w:sz w:val="20"/>
              </w:rPr>
              <w:t xml:space="preserve">До 25 декабря 2023 года</w:t>
            </w:r>
          </w:p>
        </w:tc>
        <w:tc>
          <w:tcPr>
            <w:tcW w:w="2437" w:type="dxa"/>
            <w:tcBorders>
              <w:bottom w:val="nil"/>
            </w:tcBorders>
          </w:tcPr>
          <w:p>
            <w:pPr>
              <w:pStyle w:val="0"/>
              <w:jc w:val="both"/>
            </w:pPr>
            <w:r>
              <w:rPr>
                <w:sz w:val="20"/>
              </w:rPr>
              <w:t xml:space="preserve">Коммолодежь Костромской области, органы местного самоуправления муниципальных образований Костромской области</w:t>
            </w:r>
          </w:p>
        </w:tc>
      </w:tr>
      <w:tr>
        <w:tblPrEx>
          <w:tblBorders>
            <w:insideH w:val="nil"/>
          </w:tblBorders>
        </w:tblPrEx>
        <w:tc>
          <w:tcPr>
            <w:gridSpan w:val="4"/>
            <w:tcW w:w="9069" w:type="dxa"/>
            <w:tcBorders>
              <w:top w:val="nil"/>
            </w:tcBorders>
          </w:tcPr>
          <w:p>
            <w:pPr>
              <w:pStyle w:val="0"/>
              <w:jc w:val="both"/>
            </w:pPr>
            <w:r>
              <w:rPr>
                <w:sz w:val="20"/>
              </w:rPr>
              <w:t xml:space="preserve">(п. 31 введен </w:t>
            </w:r>
            <w:hyperlink w:history="0" r:id="rId76" w:tooltip="Постановление Администрации Костромской области от 05.06.2023 N 223-а &quot;О внесении изменений в постановление администрации Костромской области от 20.02.2013 N 53-а&quot; {КонсультантПлюс}">
              <w:r>
                <w:rPr>
                  <w:sz w:val="20"/>
                  <w:color w:val="0000ff"/>
                </w:rPr>
                <w:t xml:space="preserve">постановлением</w:t>
              </w:r>
            </w:hyperlink>
            <w:r>
              <w:rPr>
                <w:sz w:val="20"/>
              </w:rPr>
              <w:t xml:space="preserve"> Администрации Костромской области от 05.06.2023 N 223-а)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февраля 2013 г. N 53-а</w:t>
      </w:r>
    </w:p>
    <w:p>
      <w:pPr>
        <w:pStyle w:val="0"/>
        <w:jc w:val="both"/>
      </w:pPr>
      <w:r>
        <w:rPr>
          <w:sz w:val="20"/>
        </w:rPr>
      </w:r>
    </w:p>
    <w:bookmarkStart w:id="509" w:name="P509"/>
    <w:bookmarkEnd w:id="509"/>
    <w:p>
      <w:pPr>
        <w:pStyle w:val="2"/>
        <w:jc w:val="center"/>
      </w:pPr>
      <w:r>
        <w:rPr>
          <w:sz w:val="20"/>
        </w:rPr>
        <w:t xml:space="preserve">ПОЛОЖЕНИЕ</w:t>
      </w:r>
    </w:p>
    <w:p>
      <w:pPr>
        <w:pStyle w:val="2"/>
        <w:jc w:val="center"/>
      </w:pPr>
      <w:r>
        <w:rPr>
          <w:sz w:val="20"/>
        </w:rPr>
        <w:t xml:space="preserve">О МЕРАХ НЕМАТЕРИАЛЬНОГО ПООЩРЕНИЯ ГРАЖДАН</w:t>
      </w:r>
    </w:p>
    <w:p>
      <w:pPr>
        <w:pStyle w:val="2"/>
        <w:jc w:val="center"/>
      </w:pPr>
      <w:r>
        <w:rPr>
          <w:sz w:val="20"/>
        </w:rPr>
        <w:t xml:space="preserve">ЗА УЧАСТИЕ В ДОБРОВОЛЬЧЕСКОЙ (ВОЛОНТЕРСКОЙ) ДЕЯТЕЛЬНОСТИ</w:t>
      </w:r>
    </w:p>
    <w:p>
      <w:pPr>
        <w:pStyle w:val="2"/>
        <w:jc w:val="center"/>
      </w:pPr>
      <w:r>
        <w:rPr>
          <w:sz w:val="20"/>
        </w:rPr>
        <w:t xml:space="preserve">НА ТЕРРИТОРИИ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7" w:tooltip="Постановление Администрации Костромской области от 01.08.2018 N 324-а &quot;О внесении изменений в постановление администрации Костромской области от 20.02.2013 N 53-а&quot; (вместе с &quot;Положением о мерах нематериального поощрения граждан за участие в добровольческой (волонтерской) деятельности на территории Костромской области&quot;, &quot;Планом мероприятий по развитию добровольческой (волонтерской) деятельности среди молодежи в Костромской области на 2016-2019 годы&quot;)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01.08.2018 N 324-а;</w:t>
            </w:r>
          </w:p>
          <w:p>
            <w:pPr>
              <w:pStyle w:val="0"/>
              <w:jc w:val="center"/>
            </w:pPr>
            <w:r>
              <w:rPr>
                <w:sz w:val="20"/>
                <w:color w:val="392c69"/>
              </w:rPr>
              <w:t xml:space="preserve">в ред. </w:t>
            </w:r>
            <w:hyperlink w:history="0" r:id="rId78"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14.12.2022 N 621-а)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разработано в соответствии с Федеральным </w:t>
      </w:r>
      <w:hyperlink w:history="0" r:id="rId7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 Недействующая редакция {КонсультантПлюс}">
        <w:r>
          <w:rPr>
            <w:sz w:val="20"/>
            <w:color w:val="0000ff"/>
          </w:rPr>
          <w:t xml:space="preserve">законом</w:t>
        </w:r>
      </w:hyperlink>
      <w:r>
        <w:rPr>
          <w:sz w:val="20"/>
        </w:rPr>
        <w:t xml:space="preserve"> Российской Федерации от 5 февраля 2018 года N 15-ФЗ "О внесении изменений в отдельные законодательные акты Российской Федерации по вопросам добровольчества (волонтерства)", Законами Костромской области от 6 ноября 1997 года </w:t>
      </w:r>
      <w:hyperlink w:history="0" r:id="rId80" w:tooltip="Закон Костромской области от 06.11.1997 N 16 (ред. от 11.12.2014) &quot;О государственной поддержке молодежных и детских общественных объединений в Костромской области&quot; (принят Костромской областной Думой 30.10.1997) ------------ Недействующая редакция {КонсультантПлюс}">
        <w:r>
          <w:rPr>
            <w:sz w:val="20"/>
            <w:color w:val="0000ff"/>
          </w:rPr>
          <w:t xml:space="preserve">N 16</w:t>
        </w:r>
      </w:hyperlink>
      <w:r>
        <w:rPr>
          <w:sz w:val="20"/>
        </w:rPr>
        <w:t xml:space="preserve"> "О государственной поддержке молодежных и детских общественных объединений в Костромской области", от 21 октября 2010 года </w:t>
      </w:r>
      <w:hyperlink w:history="0" r:id="rId81" w:tooltip="Закон Костромской области от 21.10.2010 N 675-4-ЗКО (ред. от 27.03.2018) &quot;О молодежной политике в Костромской области&quot; (принят Костромской областной Думой 14.10.2010) ------------ Недействующая редакция {КонсультантПлюс}">
        <w:r>
          <w:rPr>
            <w:sz w:val="20"/>
            <w:color w:val="0000ff"/>
          </w:rPr>
          <w:t xml:space="preserve">N 675-4-ЗКО</w:t>
        </w:r>
      </w:hyperlink>
      <w:r>
        <w:rPr>
          <w:sz w:val="20"/>
        </w:rPr>
        <w:t xml:space="preserve"> "О молодежной политике в Костромской области" и определяет формы, механизмы нематериального поощрения граждан за участие в добровольческой (волонтерской) деятельности на территории Костромской области.</w:t>
      </w:r>
    </w:p>
    <w:p>
      <w:pPr>
        <w:pStyle w:val="0"/>
        <w:spacing w:before="200" w:line-rule="auto"/>
        <w:ind w:firstLine="540"/>
        <w:jc w:val="both"/>
      </w:pPr>
      <w:r>
        <w:rPr>
          <w:sz w:val="20"/>
        </w:rPr>
        <w:t xml:space="preserve">2. Система нематериального поощрения граждан за участие в добровольческой (волонтерской) деятельности на территории Костромской области - это комплекс мер и мероприятий, направленных на обеспечение заинтересованности граждан в осуществлении добровольческой (волонтерской) деятельности (привлечении добровольцев (волонтеров).</w:t>
      </w:r>
    </w:p>
    <w:p>
      <w:pPr>
        <w:pStyle w:val="0"/>
        <w:jc w:val="both"/>
      </w:pPr>
      <w:r>
        <w:rPr>
          <w:sz w:val="20"/>
        </w:rPr>
      </w:r>
    </w:p>
    <w:p>
      <w:pPr>
        <w:pStyle w:val="2"/>
        <w:outlineLvl w:val="1"/>
        <w:jc w:val="center"/>
      </w:pPr>
      <w:r>
        <w:rPr>
          <w:sz w:val="20"/>
        </w:rPr>
        <w:t xml:space="preserve">Глава 2. ФОРМЫ НЕМАТЕРИАЛЬНОГО ПООЩРЕНИЯ ГРАЖДАН</w:t>
      </w:r>
    </w:p>
    <w:p>
      <w:pPr>
        <w:pStyle w:val="2"/>
        <w:jc w:val="center"/>
      </w:pPr>
      <w:r>
        <w:rPr>
          <w:sz w:val="20"/>
        </w:rPr>
        <w:t xml:space="preserve">ЗА УЧАСТИЕ В ДОБРОВОЛЬЧЕСКОЙ (ВОЛОНТЕРСКОЙ) ДЕЯТЕЛЬНОСТИ</w:t>
      </w:r>
    </w:p>
    <w:p>
      <w:pPr>
        <w:pStyle w:val="0"/>
        <w:jc w:val="both"/>
      </w:pPr>
      <w:r>
        <w:rPr>
          <w:sz w:val="20"/>
        </w:rPr>
      </w:r>
    </w:p>
    <w:p>
      <w:pPr>
        <w:pStyle w:val="0"/>
        <w:ind w:firstLine="540"/>
        <w:jc w:val="both"/>
      </w:pPr>
      <w:r>
        <w:rPr>
          <w:sz w:val="20"/>
        </w:rPr>
        <w:t xml:space="preserve">3. Формами нематериального поощрения граждан за участие в добровольческой (волонтерской) деятельности на территории Костромской области являются:</w:t>
      </w:r>
    </w:p>
    <w:p>
      <w:pPr>
        <w:pStyle w:val="0"/>
        <w:spacing w:before="200" w:line-rule="auto"/>
        <w:ind w:firstLine="540"/>
        <w:jc w:val="both"/>
      </w:pPr>
      <w:r>
        <w:rPr>
          <w:sz w:val="20"/>
        </w:rPr>
        <w:t xml:space="preserve">1) создание условий для организации работы добровольцев (волонтеров) - проведение комплекса мер и мероприятий, направленных на увеличение количества лиц, систематически участвующих в добровольческой (волонтерской) деятельности.</w:t>
      </w:r>
    </w:p>
    <w:p>
      <w:pPr>
        <w:pStyle w:val="0"/>
        <w:spacing w:before="200" w:line-rule="auto"/>
        <w:ind w:firstLine="540"/>
        <w:jc w:val="both"/>
      </w:pPr>
      <w:r>
        <w:rPr>
          <w:sz w:val="20"/>
        </w:rPr>
        <w:t xml:space="preserve">Эта форма включает в себя:</w:t>
      </w:r>
    </w:p>
    <w:p>
      <w:pPr>
        <w:pStyle w:val="0"/>
        <w:spacing w:before="200" w:line-rule="auto"/>
        <w:ind w:firstLine="540"/>
        <w:jc w:val="both"/>
      </w:pPr>
      <w:r>
        <w:rPr>
          <w:sz w:val="20"/>
        </w:rPr>
        <w:t xml:space="preserve">обеспечение развития инфраструктуры добровольчества (волонтерства);</w:t>
      </w:r>
    </w:p>
    <w:p>
      <w:pPr>
        <w:pStyle w:val="0"/>
        <w:spacing w:before="200" w:line-rule="auto"/>
        <w:ind w:firstLine="540"/>
        <w:jc w:val="both"/>
      </w:pPr>
      <w:r>
        <w:rPr>
          <w:sz w:val="20"/>
        </w:rPr>
        <w:t xml:space="preserve">предоставление информационной, консультационной поддержки добровольческим (волонтерским) организациям при реализации программ и проектов;</w:t>
      </w:r>
    </w:p>
    <w:p>
      <w:pPr>
        <w:pStyle w:val="0"/>
        <w:spacing w:before="200" w:line-rule="auto"/>
        <w:ind w:firstLine="540"/>
        <w:jc w:val="both"/>
      </w:pPr>
      <w:r>
        <w:rPr>
          <w:sz w:val="20"/>
        </w:rPr>
        <w:t xml:space="preserve">создание и обновление базы добровольческих (волонтерских) вакансий и предложений об оказании добровольческих услуг и их дальнейшая взаимосвязь;</w:t>
      </w:r>
    </w:p>
    <w:p>
      <w:pPr>
        <w:pStyle w:val="0"/>
        <w:spacing w:before="200" w:line-rule="auto"/>
        <w:ind w:firstLine="540"/>
        <w:jc w:val="both"/>
      </w:pPr>
      <w:r>
        <w:rPr>
          <w:sz w:val="20"/>
        </w:rPr>
        <w:t xml:space="preserve">2) предоставление добровольцам (волонтерам) возможности участия в образовательных программах и мероприятиях на бесплатной или льготной основе, приобретения опыта работы по различным направлениям деятельности.</w:t>
      </w:r>
    </w:p>
    <w:p>
      <w:pPr>
        <w:pStyle w:val="0"/>
        <w:spacing w:before="200" w:line-rule="auto"/>
        <w:ind w:firstLine="540"/>
        <w:jc w:val="both"/>
      </w:pPr>
      <w:r>
        <w:rPr>
          <w:sz w:val="20"/>
        </w:rPr>
        <w:t xml:space="preserve">Эта форма включает в себя:</w:t>
      </w:r>
    </w:p>
    <w:p>
      <w:pPr>
        <w:pStyle w:val="0"/>
        <w:spacing w:before="200" w:line-rule="auto"/>
        <w:ind w:firstLine="540"/>
        <w:jc w:val="both"/>
      </w:pPr>
      <w:r>
        <w:rPr>
          <w:sz w:val="20"/>
        </w:rPr>
        <w:t xml:space="preserve">реализацию заинтересованными исполнительными органами Костромской области и организациями Костромской области, некоммерческими организациями Костромской области программ и проектов, обучающих мероприятий, направленных на подготовку добровольцев (волонтеров) по различным направлениям деятельности, в том числе с выдачей документа установленного образца;</w:t>
      </w:r>
    </w:p>
    <w:p>
      <w:pPr>
        <w:pStyle w:val="0"/>
        <w:jc w:val="both"/>
      </w:pPr>
      <w:r>
        <w:rPr>
          <w:sz w:val="20"/>
        </w:rPr>
        <w:t xml:space="preserve">(в ред. </w:t>
      </w:r>
      <w:hyperlink w:history="0" r:id="rId82"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организацию стажировок добровольцев (волонтеров) по различным направлениям деятельности;</w:t>
      </w:r>
    </w:p>
    <w:p>
      <w:pPr>
        <w:pStyle w:val="0"/>
        <w:spacing w:before="200" w:line-rule="auto"/>
        <w:ind w:firstLine="540"/>
        <w:jc w:val="both"/>
      </w:pPr>
      <w:r>
        <w:rPr>
          <w:sz w:val="20"/>
        </w:rPr>
        <w:t xml:space="preserve">консультирование заинтересованными исполнительными органами Костромской области и организациями Костромской области, органами местного самоуправления муниципальных образований Костромской области добровольческих (волонтерских) организаций и объединений, добровольцев (волонтеров);</w:t>
      </w:r>
    </w:p>
    <w:p>
      <w:pPr>
        <w:pStyle w:val="0"/>
        <w:jc w:val="both"/>
      </w:pPr>
      <w:r>
        <w:rPr>
          <w:sz w:val="20"/>
        </w:rPr>
        <w:t xml:space="preserve">(в ред. </w:t>
      </w:r>
      <w:hyperlink w:history="0" r:id="rId83"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3) создание системы информационного сопровождения деятельности добровольцев (волонтеров), обеспечение доступа добровольцев (волонтеров) к таким информационным источникам и материалам, как библиотечная система, научно-исследовательские разработки, новые технологии.</w:t>
      </w:r>
    </w:p>
    <w:p>
      <w:pPr>
        <w:pStyle w:val="0"/>
        <w:spacing w:before="200" w:line-rule="auto"/>
        <w:ind w:firstLine="540"/>
        <w:jc w:val="both"/>
      </w:pPr>
      <w:r>
        <w:rPr>
          <w:sz w:val="20"/>
        </w:rPr>
        <w:t xml:space="preserve">Эта форма включает в себя:</w:t>
      </w:r>
    </w:p>
    <w:p>
      <w:pPr>
        <w:pStyle w:val="0"/>
        <w:spacing w:before="200" w:line-rule="auto"/>
        <w:ind w:firstLine="540"/>
        <w:jc w:val="both"/>
      </w:pPr>
      <w:r>
        <w:rPr>
          <w:sz w:val="20"/>
        </w:rPr>
        <w:t xml:space="preserve">популяризацию в средствах массовой информации конкретных примеров добровольческой (волонтерской) деятельности, распространение информации о формах и преимуществах участия граждан в благотворительной, в том числе добровольческой (волонтерской), деятельности в региональных и местных средствах массовой информации;</w:t>
      </w:r>
    </w:p>
    <w:p>
      <w:pPr>
        <w:pStyle w:val="0"/>
        <w:spacing w:before="200" w:line-rule="auto"/>
        <w:ind w:firstLine="540"/>
        <w:jc w:val="both"/>
      </w:pPr>
      <w:r>
        <w:rPr>
          <w:sz w:val="20"/>
        </w:rPr>
        <w:t xml:space="preserve">организацию работы тематических информационных ресурсов в информационно-телекоммуникационной сети Интернет, в том числе в социальных сетях;</w:t>
      </w:r>
    </w:p>
    <w:p>
      <w:pPr>
        <w:pStyle w:val="0"/>
        <w:spacing w:before="200" w:line-rule="auto"/>
        <w:ind w:firstLine="540"/>
        <w:jc w:val="both"/>
      </w:pPr>
      <w:r>
        <w:rPr>
          <w:sz w:val="20"/>
        </w:rPr>
        <w:t xml:space="preserve">выпуск специализированных изданий по вопросам добровольческой (волонтерской) деятельности;</w:t>
      </w:r>
    </w:p>
    <w:p>
      <w:pPr>
        <w:pStyle w:val="0"/>
        <w:spacing w:before="200" w:line-rule="auto"/>
        <w:ind w:firstLine="540"/>
        <w:jc w:val="both"/>
      </w:pPr>
      <w:r>
        <w:rPr>
          <w:sz w:val="20"/>
        </w:rPr>
        <w:t xml:space="preserve">4) оценка заслуг добровольцев (волонтеров) со стороны государства и общества (социальное признание).</w:t>
      </w:r>
    </w:p>
    <w:p>
      <w:pPr>
        <w:pStyle w:val="0"/>
        <w:spacing w:before="200" w:line-rule="auto"/>
        <w:ind w:firstLine="540"/>
        <w:jc w:val="both"/>
      </w:pPr>
      <w:r>
        <w:rPr>
          <w:sz w:val="20"/>
        </w:rPr>
        <w:t xml:space="preserve">Эта форма включает в себя:</w:t>
      </w:r>
    </w:p>
    <w:p>
      <w:pPr>
        <w:pStyle w:val="0"/>
        <w:spacing w:before="200" w:line-rule="auto"/>
        <w:ind w:firstLine="540"/>
        <w:jc w:val="both"/>
      </w:pPr>
      <w:r>
        <w:rPr>
          <w:sz w:val="20"/>
        </w:rPr>
        <w:t xml:space="preserve">организацию работы по выдаче личной книжки добровольца (волонтера);</w:t>
      </w:r>
    </w:p>
    <w:p>
      <w:pPr>
        <w:pStyle w:val="0"/>
        <w:spacing w:before="200" w:line-rule="auto"/>
        <w:ind w:firstLine="540"/>
        <w:jc w:val="both"/>
      </w:pPr>
      <w:r>
        <w:rPr>
          <w:sz w:val="20"/>
        </w:rPr>
        <w:t xml:space="preserve">представление отзыва о деятельности добровольца (волонтера) при его участии в конкурсе на кадровый резерв для замещения вакантных должностей государственной гражданской службы Костромской области, муниципальной службы в органах местного самоуправления Костромской области;</w:t>
      </w:r>
    </w:p>
    <w:p>
      <w:pPr>
        <w:pStyle w:val="0"/>
        <w:spacing w:before="200" w:line-rule="auto"/>
        <w:ind w:firstLine="540"/>
        <w:jc w:val="both"/>
      </w:pPr>
      <w:r>
        <w:rPr>
          <w:sz w:val="20"/>
        </w:rPr>
        <w:t xml:space="preserve">ежегодное проведение регионального этапа Всероссийского конкурса "Доброволец России", а также проведение аналогичных конкурсов на уровне муниципальных образований Костромской области;</w:t>
      </w:r>
    </w:p>
    <w:p>
      <w:pPr>
        <w:pStyle w:val="0"/>
        <w:spacing w:before="200" w:line-rule="auto"/>
        <w:ind w:firstLine="540"/>
        <w:jc w:val="both"/>
      </w:pPr>
      <w:r>
        <w:rPr>
          <w:sz w:val="20"/>
        </w:rPr>
        <w:t xml:space="preserve">признание труда добровольцев (волонтеров) через благодарности и рекомендации, подписанные известными людьми (политиками, деятелями культуры, искусства, образования, спорта).</w:t>
      </w:r>
    </w:p>
    <w:p>
      <w:pPr>
        <w:pStyle w:val="0"/>
        <w:jc w:val="both"/>
      </w:pPr>
      <w:r>
        <w:rPr>
          <w:sz w:val="20"/>
        </w:rPr>
      </w:r>
    </w:p>
    <w:p>
      <w:pPr>
        <w:pStyle w:val="2"/>
        <w:outlineLvl w:val="1"/>
        <w:jc w:val="center"/>
      </w:pPr>
      <w:r>
        <w:rPr>
          <w:sz w:val="20"/>
        </w:rPr>
        <w:t xml:space="preserve">Глава 3. МЕХАНИЗМЫ НЕМАТЕРИАЛЬНОГО ПООЩРЕНИЯ ГРАЖДАН,</w:t>
      </w:r>
    </w:p>
    <w:p>
      <w:pPr>
        <w:pStyle w:val="2"/>
        <w:jc w:val="center"/>
      </w:pPr>
      <w:r>
        <w:rPr>
          <w:sz w:val="20"/>
        </w:rPr>
        <w:t xml:space="preserve">ЗАНИМАЮЩИХСЯ ДОБРОВОЛЬЧЕСКОЙ (ВОЛОНТЕРСКОЙ) ДЕЯТЕЛЬНОСТЬЮ</w:t>
      </w:r>
    </w:p>
    <w:p>
      <w:pPr>
        <w:pStyle w:val="0"/>
        <w:jc w:val="both"/>
      </w:pPr>
      <w:r>
        <w:rPr>
          <w:sz w:val="20"/>
        </w:rPr>
      </w:r>
    </w:p>
    <w:p>
      <w:pPr>
        <w:pStyle w:val="0"/>
        <w:ind w:firstLine="540"/>
        <w:jc w:val="both"/>
      </w:pPr>
      <w:r>
        <w:rPr>
          <w:sz w:val="20"/>
        </w:rPr>
        <w:t xml:space="preserve">4. Участниками системы нематериального поощрения граждан, занимающихся добровольческой (волонтерской) деятельностью, являются исполнительные органы Костромской области, органы местного самоуправления муниципальных образований Костромской области, организации всех форм собственности.</w:t>
      </w:r>
    </w:p>
    <w:p>
      <w:pPr>
        <w:pStyle w:val="0"/>
        <w:jc w:val="both"/>
      </w:pPr>
      <w:r>
        <w:rPr>
          <w:sz w:val="20"/>
        </w:rPr>
        <w:t xml:space="preserve">(в ред. </w:t>
      </w:r>
      <w:hyperlink w:history="0" r:id="rId84" w:tooltip="Постановление Администрации Костромской области от 14.12.2022 N 621-а &quot;О внесении изменений в постановления администрации Костромской области от 20.02.2013 N 53-а, от 29.10.2018 N 444-а&quot; {КонсультантПлюс}">
        <w:r>
          <w:rPr>
            <w:sz w:val="20"/>
            <w:color w:val="0000ff"/>
          </w:rPr>
          <w:t xml:space="preserve">постановления</w:t>
        </w:r>
      </w:hyperlink>
      <w:r>
        <w:rPr>
          <w:sz w:val="20"/>
        </w:rPr>
        <w:t xml:space="preserve"> администрации Костромской области от 14.12.2022 N 621-а)</w:t>
      </w:r>
    </w:p>
    <w:p>
      <w:pPr>
        <w:pStyle w:val="0"/>
        <w:spacing w:before="200" w:line-rule="auto"/>
        <w:ind w:firstLine="540"/>
        <w:jc w:val="both"/>
      </w:pPr>
      <w:r>
        <w:rPr>
          <w:sz w:val="20"/>
        </w:rPr>
        <w:t xml:space="preserve">5. Механизмами нематериального поощрения граждан, занимающихся добровольческой (волонтерской) деятельностью, являются:</w:t>
      </w:r>
    </w:p>
    <w:p>
      <w:pPr>
        <w:pStyle w:val="0"/>
        <w:spacing w:before="200" w:line-rule="auto"/>
        <w:ind w:firstLine="540"/>
        <w:jc w:val="both"/>
      </w:pPr>
      <w:r>
        <w:rPr>
          <w:sz w:val="20"/>
        </w:rPr>
        <w:t xml:space="preserve">1) определение форм и методов нематериального поощрения граждан, занимающихся добровольческой (волонтерской) деятельностью;</w:t>
      </w:r>
    </w:p>
    <w:p>
      <w:pPr>
        <w:pStyle w:val="0"/>
        <w:spacing w:before="200" w:line-rule="auto"/>
        <w:ind w:firstLine="540"/>
        <w:jc w:val="both"/>
      </w:pPr>
      <w:r>
        <w:rPr>
          <w:sz w:val="20"/>
        </w:rPr>
        <w:t xml:space="preserve">2) формирование конкретных мер по нематериальному поощрению граждан, занимающихся добровольческой (волонтерской) деятельностью;</w:t>
      </w:r>
    </w:p>
    <w:p>
      <w:pPr>
        <w:pStyle w:val="0"/>
        <w:spacing w:before="200" w:line-rule="auto"/>
        <w:ind w:firstLine="540"/>
        <w:jc w:val="both"/>
      </w:pPr>
      <w:r>
        <w:rPr>
          <w:sz w:val="20"/>
        </w:rPr>
        <w:t xml:space="preserve">3) определение периодичности проведения мероприятий по нематериальному поощрению граждан, занимающихся добровольческой (волонтерской) деятельностью.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20.02.2013 N 53-а</w:t>
            <w:br/>
            <w:t>(ред. от 24.07.2023)</w:t>
            <w:br/>
            <w:t>"О развитии добровольческой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66DFE22F40F0CC4CD00845DC47136CB8A28B54F47B583520FAC54431474F8CAAF33BBF0CD32515AAA0B4958251A6DFA6F90E3EFE847490C8C488e1n2O" TargetMode = "External"/>
	<Relationship Id="rId8" Type="http://schemas.openxmlformats.org/officeDocument/2006/relationships/hyperlink" Target="consultantplus://offline/ref=7B66DFE22F40F0CC4CD00845DC47136CB8A28B54F57C5F3221FAC54431474F8CAAF33BBF0CD32515AAA0B4958251A6DFA6F90E3EFE847490C8C488e1n2O" TargetMode = "External"/>
	<Relationship Id="rId9" Type="http://schemas.openxmlformats.org/officeDocument/2006/relationships/hyperlink" Target="consultantplus://offline/ref=7B66DFE22F40F0CC4CD00845DC47136CB8A28B54FA79593120FAC54431474F8CAAF33BBF0CD32515AAA0B4958251A6DFA6F90E3EFE847490C8C488e1n2O" TargetMode = "External"/>
	<Relationship Id="rId10" Type="http://schemas.openxmlformats.org/officeDocument/2006/relationships/hyperlink" Target="consultantplus://offline/ref=7B66DFE22F40F0CC4CD00845DC47136CB8A28B54FA7F5D312DFAC54431474F8CAAF33BBF0CD32515AAA0B4958251A6DFA6F90E3EFE847490C8C488e1n2O" TargetMode = "External"/>
	<Relationship Id="rId11" Type="http://schemas.openxmlformats.org/officeDocument/2006/relationships/hyperlink" Target="consultantplus://offline/ref=7B66DFE22F40F0CC4CD00845DC47136CB8A28B54FA7F5D3F21FAC54431474F8CAAF33BBF0CD32515AAA0B4958251A6DFA6F90E3EFE847490C8C488e1n2O" TargetMode = "External"/>
	<Relationship Id="rId12" Type="http://schemas.openxmlformats.org/officeDocument/2006/relationships/hyperlink" Target="consultantplus://offline/ref=7B66DFE22F40F0CC4CD00845DC47136CB8A28B54FA715D3E2FFAC54431474F8CAAF33BBF0CD32515AAA0B4958251A6DFA6F90E3EFE847490C8C488e1n2O" TargetMode = "External"/>
	<Relationship Id="rId13" Type="http://schemas.openxmlformats.org/officeDocument/2006/relationships/hyperlink" Target="consultantplus://offline/ref=0530CE1DE6923BEFFA80908D1054216DC252C36BA255CADCD382B4E475B99DF39A97FB992B14D22E4BD67F6FB7EBC2D3BD99EED96BF1EE3AA19C66fDn2O" TargetMode = "External"/>
	<Relationship Id="rId14" Type="http://schemas.openxmlformats.org/officeDocument/2006/relationships/hyperlink" Target="consultantplus://offline/ref=0530CE1DE6923BEFFA80908D1054216DC252C36BA255CDD9D682B4E475B99DF39A97FB992B14D22E4BD67F6FB7EBC2D3BD99EED96BF1EE3AA19C66fDn2O" TargetMode = "External"/>
	<Relationship Id="rId15" Type="http://schemas.openxmlformats.org/officeDocument/2006/relationships/hyperlink" Target="consultantplus://offline/ref=0530CE1DE6923BEFFA80908D1054216DC252C36BA25FC0DBD682B4E475B99DF39A97FB992B14D22E4BD67F6FB7EBC2D3BD99EED96BF1EE3AA19C66fDn2O" TargetMode = "External"/>
	<Relationship Id="rId16" Type="http://schemas.openxmlformats.org/officeDocument/2006/relationships/hyperlink" Target="consultantplus://offline/ref=0530CE1DE6923BEFFA80908D1054216DC252C36BAA56CBD8D18AE9EE7DE091F19D98A48E2C5DDE2F4BD67F6AB9B4C7C6ACC1E2D17CEEEE25BD9E64D3f6nEO" TargetMode = "External"/>
	<Relationship Id="rId17" Type="http://schemas.openxmlformats.org/officeDocument/2006/relationships/hyperlink" Target="consultantplus://offline/ref=0530CE1DE6923BEFFA80908D1054216DC252C36BAA56CCD9D581E9EE7DE091F19D98A48E2C5DDE2F4BD67F6AB9B4C7C6ACC1E2D17CEEEE25BD9E64D3f6nEO" TargetMode = "External"/>
	<Relationship Id="rId18" Type="http://schemas.openxmlformats.org/officeDocument/2006/relationships/hyperlink" Target="consultantplus://offline/ref=0530CE1DE6923BEFFA80908D1054216DC252C36BAA56CEDCD28CE9EE7DE091F19D98A48E2C5DDE2F4BD67F6AB9B4C7C6ACC1E2D17CEEEE25BD9E64D3f6nEO" TargetMode = "External"/>
	<Relationship Id="rId19" Type="http://schemas.openxmlformats.org/officeDocument/2006/relationships/hyperlink" Target="consultantplus://offline/ref=0530CE1DE6923BEFFA80908D1054216DC252C36BAA57C9DFD088E9EE7DE091F19D98A48E2C5DDE2F4BD67F6AB9B4C7C6ACC1E2D17CEEEE25BD9E64D3f6nEO" TargetMode = "External"/>
	<Relationship Id="rId20" Type="http://schemas.openxmlformats.org/officeDocument/2006/relationships/hyperlink" Target="consultantplus://offline/ref=0530CE1DE6923BEFFA80908D1054216DC252C36BAA57CADED08BE9EE7DE091F19D98A48E2C5DDE2F4BD67F6AB9B4C7C6ACC1E2D17CEEEE25BD9E64D3f6nEO" TargetMode = "External"/>
	<Relationship Id="rId21" Type="http://schemas.openxmlformats.org/officeDocument/2006/relationships/hyperlink" Target="consultantplus://offline/ref=0530CE1DE6923BEFFA80908D1054216DC252C36BAA57CCDDD68AE9EE7DE091F19D98A48E2C5DDE2F4BD67F6AB9B4C7C6ACC1E2D17CEEEE25BD9E64D3f6nEO" TargetMode = "External"/>
	<Relationship Id="rId22" Type="http://schemas.openxmlformats.org/officeDocument/2006/relationships/hyperlink" Target="consultantplus://offline/ref=0530CE1DE6923BEFFA80908D1054216DC252C36BAA57CDD0DA80E9EE7DE091F19D98A48E2C5DDE2F4BD67F6AB9B4C7C6ACC1E2D17CEEEE25BD9E64D3f6nEO" TargetMode = "External"/>
	<Relationship Id="rId23" Type="http://schemas.openxmlformats.org/officeDocument/2006/relationships/hyperlink" Target="consultantplus://offline/ref=0530CE1DE6923BEFFA80908D1054216DC252C36BAA57CFD1D581E9EE7DE091F19D98A48E2C5DDE2F4BD67F6AB9B4C7C6ACC1E2D17CEEEE25BD9E64D3f6nEO" TargetMode = "External"/>
	<Relationship Id="rId24" Type="http://schemas.openxmlformats.org/officeDocument/2006/relationships/hyperlink" Target="consultantplus://offline/ref=0530CE1DE6923BEFFA80908D1054216DC252C36BAA57C1DBD189E9EE7DE091F19D98A48E2C5DDE2F4BD67F6AB9B4C7C6ACC1E2D17CEEEE25BD9E64D3f6nEO" TargetMode = "External"/>
	<Relationship Id="rId25" Type="http://schemas.openxmlformats.org/officeDocument/2006/relationships/hyperlink" Target="consultantplus://offline/ref=0530CE1DE6923BEFFA80908D1054216DC252C36BAA54C8D9D78FE9EE7DE091F19D98A48E2C5DDE2F4BD67F6AB9B4C7C6ACC1E2D17CEEEE25BD9E64D3f6nEO" TargetMode = "External"/>
	<Relationship Id="rId26" Type="http://schemas.openxmlformats.org/officeDocument/2006/relationships/hyperlink" Target="consultantplus://offline/ref=0530CE1DE6923BEFFA80908D1054216DC252C36BA351CEDFD782B4E475B99DF39A97FB992B14D22E4BD67F6DB7EBC2D3BD99EED96BF1EE3AA19C66fDn2O" TargetMode = "External"/>
	<Relationship Id="rId27" Type="http://schemas.openxmlformats.org/officeDocument/2006/relationships/hyperlink" Target="consultantplus://offline/ref=0530CE1DE6923BEFFA80908D1054216DC252C36BAA56CCD9D581E9EE7DE091F19D98A48E2C5DDE2F4BD67F6ABAB4C7C6ACC1E2D17CEEEE25BD9E64D3f6nEO" TargetMode = "External"/>
	<Relationship Id="rId28" Type="http://schemas.openxmlformats.org/officeDocument/2006/relationships/hyperlink" Target="consultantplus://offline/ref=0530CE1DE6923BEFFA80908D1054216DC252C36BAA57CDD0DA80E9EE7DE091F19D98A48E2C5DDE2F4BD67F6ABAB4C7C6ACC1E2D17CEEEE25BD9E64D3f6nEO" TargetMode = "External"/>
	<Relationship Id="rId29" Type="http://schemas.openxmlformats.org/officeDocument/2006/relationships/hyperlink" Target="consultantplus://offline/ref=0530CE1DE6923BEFFA80908D1054216DC252C36BA255CADCD382B4E475B99DF39A97FB992B14D22E4BD67F6DB7EBC2D3BD99EED96BF1EE3AA19C66fDn2O" TargetMode = "External"/>
	<Relationship Id="rId30" Type="http://schemas.openxmlformats.org/officeDocument/2006/relationships/hyperlink" Target="consultantplus://offline/ref=0530CE1DE6923BEFFA80908D1054216DC252C36BAA56CCD9D581E9EE7DE091F19D98A48E2C5DDE2F4BD67F6ABBB4C7C6ACC1E2D17CEEEE25BD9E64D3f6nEO" TargetMode = "External"/>
	<Relationship Id="rId31" Type="http://schemas.openxmlformats.org/officeDocument/2006/relationships/hyperlink" Target="consultantplus://offline/ref=0530CE1DE6923BEFFA80908D1054216DC252C36BAA57CFD1D581E9EE7DE091F19D98A48E2C5DDE2F4BD67F6ABAB4C7C6ACC1E2D17CEEEE25BD9E64D3f6nEO" TargetMode = "External"/>
	<Relationship Id="rId32" Type="http://schemas.openxmlformats.org/officeDocument/2006/relationships/hyperlink" Target="consultantplus://offline/ref=0530CE1DE6923BEFFA80908D1054216DC252C36BA255CADCD382B4E475B99DF39A97FB992B14D22E4BD67F63B7EBC2D3BD99EED96BF1EE3AA19C66fDn2O" TargetMode = "External"/>
	<Relationship Id="rId33" Type="http://schemas.openxmlformats.org/officeDocument/2006/relationships/hyperlink" Target="consultantplus://offline/ref=0530CE1DE6923BEFFA80908D1054216DC252C36BAA57CFD1D581E9EE7DE091F19D98A48E2C5DDE2F4BD67F6ABBB4C7C6ACC1E2D17CEEEE25BD9E64D3f6nEO" TargetMode = "External"/>
	<Relationship Id="rId34" Type="http://schemas.openxmlformats.org/officeDocument/2006/relationships/hyperlink" Target="consultantplus://offline/ref=0530CE1DE6923BEFFA80908D1054216DC252C36BAC52CCDCDB82B4E475B99DF39A97FB992B14D22E4BD67F6DB7EBC2D3BD99EED96BF1EE3AA19C66fDn2O" TargetMode = "External"/>
	<Relationship Id="rId35" Type="http://schemas.openxmlformats.org/officeDocument/2006/relationships/hyperlink" Target="consultantplus://offline/ref=0530CE1DE6923BEFFA80908D1054216DC252C36BA255CADCD382B4E475B99DF39A97FB992B14D22E4BD67E6CB7EBC2D3BD99EED96BF1EE3AA19C66fDn2O" TargetMode = "External"/>
	<Relationship Id="rId36" Type="http://schemas.openxmlformats.org/officeDocument/2006/relationships/hyperlink" Target="consultantplus://offline/ref=0530CE1DE6923BEFFA80908D1054216DC252C36BAA57CFD1D581E9EE7DE091F19D98A48E2C5DDE2F4BD67F6BBDB4C7C6ACC1E2D17CEEEE25BD9E64D3f6nEO" TargetMode = "External"/>
	<Relationship Id="rId37" Type="http://schemas.openxmlformats.org/officeDocument/2006/relationships/hyperlink" Target="consultantplus://offline/ref=0530CE1DE6923BEFFA80908D1054216DC252C36BA851C1DFD182B4E475B99DF39A97FB8B2B4CDE2F42C87E6BA2BD9395fEnBO" TargetMode = "External"/>
	<Relationship Id="rId38" Type="http://schemas.openxmlformats.org/officeDocument/2006/relationships/hyperlink" Target="consultantplus://offline/ref=0530CE1DE6923BEFFA80908D1054216DC252C36BA851C0D0D482B4E475B99DF39A97FB8B2B4CDE2F42C87E6BA2BD9395fEnBO" TargetMode = "External"/>
	<Relationship Id="rId39" Type="http://schemas.openxmlformats.org/officeDocument/2006/relationships/hyperlink" Target="consultantplus://offline/ref=0530CE1DE6923BEFFA80908D1054216DC252C36BA255CADCD382B4E475B99DF39A97FB992B14D22E4BD67E62B7EBC2D3BD99EED96BF1EE3AA19C66fDn2O" TargetMode = "External"/>
	<Relationship Id="rId40" Type="http://schemas.openxmlformats.org/officeDocument/2006/relationships/hyperlink" Target="consultantplus://offline/ref=0530CE1DE6923BEFFA80908D1054216DC252C36BAA56CCD9D581E9EE7DE091F19D98A48E2C5DDE2F4BD67F6AB5B4C7C6ACC1E2D17CEEEE25BD9E64D3f6nEO" TargetMode = "External"/>
	<Relationship Id="rId41" Type="http://schemas.openxmlformats.org/officeDocument/2006/relationships/hyperlink" Target="consultantplus://offline/ref=0530CE1DE6923BEFFA80908D1054216DC252C36BAA57CDD0DA80E9EE7DE091F19D98A48E2C5DDE2F4BD67F6AB4B4C7C6ACC1E2D17CEEEE25BD9E64D3f6nEO" TargetMode = "External"/>
	<Relationship Id="rId42" Type="http://schemas.openxmlformats.org/officeDocument/2006/relationships/hyperlink" Target="consultantplus://offline/ref=0530CE1DE6923BEFFA80908D1054216DC252C36BAA57CDD0DA80E9EE7DE091F19D98A48E2C5DDE2F4BD67F6AB5B4C7C6ACC1E2D17CEEEE25BD9E64D3f6nEO" TargetMode = "External"/>
	<Relationship Id="rId43" Type="http://schemas.openxmlformats.org/officeDocument/2006/relationships/hyperlink" Target="consultantplus://offline/ref=0530CE1DE6923BEFFA808E8006387D66C5519A63A000948DDE88E1BC2AE0CDB4CB91AED37118D23049D67Df6n9O" TargetMode = "External"/>
	<Relationship Id="rId44" Type="http://schemas.openxmlformats.org/officeDocument/2006/relationships/hyperlink" Target="consultantplus://offline/ref=0530CE1DE6923BEFFA80908D1054216DC252C36BA257C0DAD682B4E475B99DF39A97FB8B2B4CDE2F42C87E6BA2BD9395fEnBO" TargetMode = "External"/>
	<Relationship Id="rId45" Type="http://schemas.openxmlformats.org/officeDocument/2006/relationships/hyperlink" Target="consultantplus://offline/ref=0530CE1DE6923BEFFA80908D1054216DC252C36BAA56CCD9D581E9EE7DE091F19D98A48E2C5DDE2F4BD67F6BBDB4C7C6ACC1E2D17CEEEE25BD9E64D3f6nEO" TargetMode = "External"/>
	<Relationship Id="rId46" Type="http://schemas.openxmlformats.org/officeDocument/2006/relationships/hyperlink" Target="consultantplus://offline/ref=0530CE1DE6923BEFFA80908D1054216DC252C36BAA57CDD0DA80E9EE7DE091F19D98A48E2C5DDE2F4BD67F6BBCB4C7C6ACC1E2D17CEEEE25BD9E64D3f6nEO" TargetMode = "External"/>
	<Relationship Id="rId47" Type="http://schemas.openxmlformats.org/officeDocument/2006/relationships/hyperlink" Target="consultantplus://offline/ref=0530CE1DE6923BEFFA80908D1054216DC252C36BAA56CCD9D581E9EE7DE091F19D98A48E2C5DDE2F4BD67F6BBEB4C7C6ACC1E2D17CEEEE25BD9E64D3f6nEO" TargetMode = "External"/>
	<Relationship Id="rId48" Type="http://schemas.openxmlformats.org/officeDocument/2006/relationships/hyperlink" Target="consultantplus://offline/ref=0530CE1DE6923BEFFA80908D1054216DC252C36BAA57CDD0DA80E9EE7DE091F19D98A48E2C5DDE2F4BD67F6BBEB4C7C6ACC1E2D17CEEEE25BD9E64D3f6nEO" TargetMode = "External"/>
	<Relationship Id="rId49" Type="http://schemas.openxmlformats.org/officeDocument/2006/relationships/hyperlink" Target="consultantplus://offline/ref=0530CE1DE6923BEFFA80908D1054216DC252C36BAA57CDD0DA80E9EE7DE091F19D98A48E2C5DDE2F4BD67F6BBFB4C7C6ACC1E2D17CEEEE25BD9E64D3f6nEO" TargetMode = "External"/>
	<Relationship Id="rId50" Type="http://schemas.openxmlformats.org/officeDocument/2006/relationships/hyperlink" Target="consultantplus://offline/ref=0530CE1DE6923BEFFA80908D1054216DC252C36BAA57CDD0DA80E9EE7DE091F19D98A48E2C5DDE2F4BD67F6BB8B4C7C6ACC1E2D17CEEEE25BD9E64D3f6nEO" TargetMode = "External"/>
	<Relationship Id="rId51" Type="http://schemas.openxmlformats.org/officeDocument/2006/relationships/hyperlink" Target="consultantplus://offline/ref=0530CE1DE6923BEFFA80908D1054216DC252C36BAA56CCD9D581E9EE7DE091F19D98A48E2C5DDE2F4BD67F6BBFB4C7C6ACC1E2D17CEEEE25BD9E64D3f6nEO" TargetMode = "External"/>
	<Relationship Id="rId52" Type="http://schemas.openxmlformats.org/officeDocument/2006/relationships/hyperlink" Target="consultantplus://offline/ref=0530CE1DE6923BEFFA80908D1054216DC252C36BAA57CDD0DA80E9EE7DE091F19D98A48E2C5DDE2F4BD67F6BB9B4C7C6ACC1E2D17CEEEE25BD9E64D3f6nEO" TargetMode = "External"/>
	<Relationship Id="rId53" Type="http://schemas.openxmlformats.org/officeDocument/2006/relationships/hyperlink" Target="consultantplus://offline/ref=0530CE1DE6923BEFFA80908D1054216DC252C36BA351CED1DB82B4E475B99DF39A97FB992B14D22E4BD67F6CB7EBC2D3BD99EED96BF1EE3AA19C66fDn2O" TargetMode = "External"/>
	<Relationship Id="rId54" Type="http://schemas.openxmlformats.org/officeDocument/2006/relationships/hyperlink" Target="consultantplus://offline/ref=0530CE1DE6923BEFFA80908D1054216DC252C36BA35FCED0D582B4E475B99DF39A97FB992B14D22E4BD67F6FB7EBC2D3BD99EED96BF1EE3AA19C66fDn2O" TargetMode = "External"/>
	<Relationship Id="rId55" Type="http://schemas.openxmlformats.org/officeDocument/2006/relationships/hyperlink" Target="consultantplus://offline/ref=0530CE1DE6923BEFFA80908D1054216DC252C36BA255CADCD382B4E475B99DF39A97FB992B14D22E4BD67E63B7EBC2D3BD99EED96BF1EE3AA19C66fDn2O" TargetMode = "External"/>
	<Relationship Id="rId56" Type="http://schemas.openxmlformats.org/officeDocument/2006/relationships/hyperlink" Target="consultantplus://offline/ref=0530CE1DE6923BEFFA80908D1054216DC252C36BA255CDD9D682B4E475B99DF39A97FB992B14D22E4BD67F6FB7EBC2D3BD99EED96BF1EE3AA19C66fDn2O" TargetMode = "External"/>
	<Relationship Id="rId57" Type="http://schemas.openxmlformats.org/officeDocument/2006/relationships/hyperlink" Target="consultantplus://offline/ref=0530CE1DE6923BEFFA80908D1054216DC252C36BA25FC0DBD682B4E475B99DF39A97FB992B14D22E4BD67F6FB7EBC2D3BD99EED96BF1EE3AA19C66fDn2O" TargetMode = "External"/>
	<Relationship Id="rId58" Type="http://schemas.openxmlformats.org/officeDocument/2006/relationships/hyperlink" Target="consultantplus://offline/ref=0530CE1DE6923BEFFA80908D1054216DC252C36BAA56CBD8D18AE9EE7DE091F19D98A48E2C5DDE2F4BD67F6AB9B4C7C6ACC1E2D17CEEEE25BD9E64D3f6nEO" TargetMode = "External"/>
	<Relationship Id="rId59" Type="http://schemas.openxmlformats.org/officeDocument/2006/relationships/hyperlink" Target="consultantplus://offline/ref=0530CE1DE6923BEFFA80908D1054216DC252C36BAA56CEDCD28CE9EE7DE091F19D98A48E2C5DDE2F4BD67F6AB9B4C7C6ACC1E2D17CEEEE25BD9E64D3f6nEO" TargetMode = "External"/>
	<Relationship Id="rId60" Type="http://schemas.openxmlformats.org/officeDocument/2006/relationships/hyperlink" Target="consultantplus://offline/ref=0530CE1DE6923BEFFA80908D1054216DC252C36BAA57C9DFD088E9EE7DE091F19D98A48E2C5DDE2F4BD67F6AB9B4C7C6ACC1E2D17CEEEE25BD9E64D3f6nEO" TargetMode = "External"/>
	<Relationship Id="rId61" Type="http://schemas.openxmlformats.org/officeDocument/2006/relationships/hyperlink" Target="consultantplus://offline/ref=0530CE1DE6923BEFFA80908D1054216DC252C36BAA57CADED08BE9EE7DE091F19D98A48E2C5DDE2F4BD67F6AB9B4C7C6ACC1E2D17CEEEE25BD9E64D3f6nEO" TargetMode = "External"/>
	<Relationship Id="rId62" Type="http://schemas.openxmlformats.org/officeDocument/2006/relationships/hyperlink" Target="consultantplus://offline/ref=0530CE1DE6923BEFFA80908D1054216DC252C36BAA57CCDDD68AE9EE7DE091F19D98A48E2C5DDE2F4BD67F6AB9B4C7C6ACC1E2D17CEEEE25BD9E64D3f6nEO" TargetMode = "External"/>
	<Relationship Id="rId63" Type="http://schemas.openxmlformats.org/officeDocument/2006/relationships/hyperlink" Target="consultantplus://offline/ref=0530CE1DE6923BEFFA80908D1054216DC252C36BAA54C8D9D78FE9EE7DE091F19D98A48E2C5DDE2F4BD67F6AB9B4C7C6ACC1E2D17CEEEE25BD9E64D3f6nEO" TargetMode = "External"/>
	<Relationship Id="rId64" Type="http://schemas.openxmlformats.org/officeDocument/2006/relationships/hyperlink" Target="consultantplus://offline/ref=0530CE1DE6923BEFFA80908D1054216DC252C36BAA56CCD9D581E9EE7DE091F19D98A48E2C5DDE2F4BD67F6BB8B4C7C6ACC1E2D17CEEEE25BD9E64D3f6nEO" TargetMode = "External"/>
	<Relationship Id="rId65" Type="http://schemas.openxmlformats.org/officeDocument/2006/relationships/hyperlink" Target="consultantplus://offline/ref=0530CE1DE6923BEFFA80908D1054216DC252C36BAA57CDD0DA80E9EE7DE091F19D98A48E2C5DDE2F4BD67F6BBAB4C7C6ACC1E2D17CEEEE25BD9E64D3f6nEO" TargetMode = "External"/>
	<Relationship Id="rId66" Type="http://schemas.openxmlformats.org/officeDocument/2006/relationships/hyperlink" Target="consultantplus://offline/ref=0530CE1DE6923BEFFA80908D1054216DC252C36BAA57C1DBD189E9EE7DE091F19D98A48E2C5DDE2F4BD67F6AB9B4C7C6ACC1E2D17CEEEE25BD9E64D3f6nEO" TargetMode = "External"/>
	<Relationship Id="rId67" Type="http://schemas.openxmlformats.org/officeDocument/2006/relationships/hyperlink" Target="consultantplus://offline/ref=0530CE1DE6923BEFFA80908D1054216DC252C36BAA57CDD0DA80E9EE7DE091F19D98A48E2C5DDE2F4BD67F6BB4B4C7C6ACC1E2D17CEEEE25BD9E64D3f6nEO" TargetMode = "External"/>
	<Relationship Id="rId68" Type="http://schemas.openxmlformats.org/officeDocument/2006/relationships/hyperlink" Target="consultantplus://offline/ref=0530CE1DE6923BEFFA808E8006387D66C45D9F65AC5FC38F8FDDEFB922B097A4CFD8FAD76E10CD2F4AC87D6ABEfBnCO" TargetMode = "External"/>
	<Relationship Id="rId69" Type="http://schemas.openxmlformats.org/officeDocument/2006/relationships/hyperlink" Target="consultantplus://offline/ref=0530CE1DE6923BEFFA80908D1054216DC252C36BAA57C1DBD189E9EE7DE091F19D98A48E2C5DDE2F4BD67F6ABAB4C7C6ACC1E2D17CEEEE25BD9E64D3f6nEO" TargetMode = "External"/>
	<Relationship Id="rId70" Type="http://schemas.openxmlformats.org/officeDocument/2006/relationships/hyperlink" Target="consultantplus://offline/ref=0530CE1DE6923BEFFA80908D1054216DC252C36BAA57C1DBD189E9EE7DE091F19D98A48E2C5DDE2F4BD67F6BBEB4C7C6ACC1E2D17CEEEE25BD9E64D3f6nEO" TargetMode = "External"/>
	<Relationship Id="rId71" Type="http://schemas.openxmlformats.org/officeDocument/2006/relationships/hyperlink" Target="consultantplus://offline/ref=0530CE1DE6923BEFFA80908D1054216DC252C36BAA57C1DBD189E9EE7DE091F19D98A48E2C5DDE2F4BD67F6BBAB4C7C6ACC1E2D17CEEEE25BD9E64D3f6nEO" TargetMode = "External"/>
	<Relationship Id="rId72" Type="http://schemas.openxmlformats.org/officeDocument/2006/relationships/hyperlink" Target="consultantplus://offline/ref=0530CE1DE6923BEFFA80908D1054216DC252C36BAA57C1DBD189E9EE7DE091F19D98A48E2C5DDE2F4BD67F68BCB4C7C6ACC1E2D17CEEEE25BD9E64D3f6nEO" TargetMode = "External"/>
	<Relationship Id="rId73" Type="http://schemas.openxmlformats.org/officeDocument/2006/relationships/hyperlink" Target="consultantplus://offline/ref=0530CE1DE6923BEFFA80908D1054216DC252C36BAA57C1DBD189E9EE7DE091F19D98A48E2C5DDE2F4BD67F68B8B4C7C6ACC1E2D17CEEEE25BD9E64D3f6nEO" TargetMode = "External"/>
	<Relationship Id="rId74" Type="http://schemas.openxmlformats.org/officeDocument/2006/relationships/hyperlink" Target="consultantplus://offline/ref=0530CE1DE6923BEFFA80908D1054216DC252C36BAA57C1DBD189E9EE7DE091F19D98A48E2C5DDE2F4BD67F68B4B4C7C6ACC1E2D17CEEEE25BD9E64D3f6nEO" TargetMode = "External"/>
	<Relationship Id="rId75" Type="http://schemas.openxmlformats.org/officeDocument/2006/relationships/hyperlink" Target="consultantplus://offline/ref=0530CE1DE6923BEFFA80908D1054216DC252C36BAA57C1DBD189E9EE7DE091F19D98A48E2C5DDE2F4BD67F69BEB4C7C6ACC1E2D17CEEEE25BD9E64D3f6nEO" TargetMode = "External"/>
	<Relationship Id="rId76" Type="http://schemas.openxmlformats.org/officeDocument/2006/relationships/hyperlink" Target="consultantplus://offline/ref=0530CE1DE6923BEFFA80908D1054216DC252C36BAA57C1DBD189E9EE7DE091F19D98A48E2C5DDE2F4BD67F69BAB4C7C6ACC1E2D17CEEEE25BD9E64D3f6nEO" TargetMode = "External"/>
	<Relationship Id="rId77" Type="http://schemas.openxmlformats.org/officeDocument/2006/relationships/hyperlink" Target="consultantplus://offline/ref=0530CE1DE6923BEFFA80908D1054216DC252C36BA351CEDFD782B4E475B99DF39A97FB992B14D22E4BD67E6FB7EBC2D3BD99EED96BF1EE3AA19C66fDn2O" TargetMode = "External"/>
	<Relationship Id="rId78" Type="http://schemas.openxmlformats.org/officeDocument/2006/relationships/hyperlink" Target="consultantplus://offline/ref=0530CE1DE6923BEFFA80908D1054216DC252C36BAA57CDD0DA80E9EE7DE091F19D98A48E2C5DDE2F4BD67F6BB5B4C7C6ACC1E2D17CEEEE25BD9E64D3f6nEO" TargetMode = "External"/>
	<Relationship Id="rId79" Type="http://schemas.openxmlformats.org/officeDocument/2006/relationships/hyperlink" Target="consultantplus://offline/ref=0530CE1DE6923BEFFA808E8006387D66C5519461AC54C38F8FDDEFB922B097A4CFD8FAD76E10CD2F4AC87D6ABEfBnCO" TargetMode = "External"/>
	<Relationship Id="rId80" Type="http://schemas.openxmlformats.org/officeDocument/2006/relationships/hyperlink" Target="consultantplus://offline/ref=0530CE1DE6923BEFFA80908D1054216DC252C36BAD53CBDBDA82B4E475B99DF39A97FB992B14D22E4BD77F6BB7EBC2D3BD99EED96BF1EE3AA19C66fDn2O" TargetMode = "External"/>
	<Relationship Id="rId81" Type="http://schemas.openxmlformats.org/officeDocument/2006/relationships/hyperlink" Target="consultantplus://offline/ref=0530CE1DE6923BEFFA80908D1054216DC252C36BA353CBD8D582B4E475B99DF39A97FB992B14D22E4BD47E6BB7EBC2D3BD99EED96BF1EE3AA19C66fDn2O" TargetMode = "External"/>
	<Relationship Id="rId82" Type="http://schemas.openxmlformats.org/officeDocument/2006/relationships/hyperlink" Target="consultantplus://offline/ref=0530CE1DE6923BEFFA80908D1054216DC252C36BAA57CDD0DA80E9EE7DE091F19D98A48E2C5DDE2F4BD67F68BDB4C7C6ACC1E2D17CEEEE25BD9E64D3f6nEO" TargetMode = "External"/>
	<Relationship Id="rId83" Type="http://schemas.openxmlformats.org/officeDocument/2006/relationships/hyperlink" Target="consultantplus://offline/ref=0530CE1DE6923BEFFA80908D1054216DC252C36BAA57CDD0DA80E9EE7DE091F19D98A48E2C5DDE2F4BD67F68BEB4C7C6ACC1E2D17CEEEE25BD9E64D3f6nEO" TargetMode = "External"/>
	<Relationship Id="rId84" Type="http://schemas.openxmlformats.org/officeDocument/2006/relationships/hyperlink" Target="consultantplus://offline/ref=0530CE1DE6923BEFFA80908D1054216DC252C36BAA57CDD0DA80E9EE7DE091F19D98A48E2C5DDE2F4BD67F68BFB4C7C6ACC1E2D17CEEEE25BD9E64D3f6nE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20.02.2013 N 53-а
(ред. от 24.07.2023)
"О развитии добровольческой (волонтерской) деятельности в Костромской области"
(вместе с "Положением межведомственном совете по развитию добровольчества (волонтерства) и социально ориентированных некоммерческих организаций", "Планом мероприятий по развитию добровольческой (волонтерской) деятельности в Костромской области на 2016-2019 годы", "Положением о мерах нематериального поощрения граждан за участие в добровольчес</dc:title>
  <dcterms:created xsi:type="dcterms:W3CDTF">2023-11-19T14:39:30Z</dcterms:created>
</cp:coreProperties>
</file>