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главы администрации Краснодарского края от 05.05.2005 N 392</w:t>
              <w:br/>
              <w:t xml:space="preserve">(ред. от 30.08.2023)</w:t>
              <w:br/>
              <w:t xml:space="preserve">"О Совете при Губернаторе Краснодарского края по развитию гражданского общества и правам человека"</w:t>
              <w:br/>
              <w:t xml:space="preserve">(вместе с "Положением о Совете при Губернаторе Краснодарского края по развитию гражданского общества и правам человека", "Составом Совета при Губернаторе Краснодарского края по развитию гражданского общества и правам человека")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мая 2005 г. N 392</w:t>
      </w:r>
    </w:p>
    <w:p>
      <w:pPr>
        <w:pStyle w:val="2"/>
        <w:jc w:val="center"/>
      </w:pPr>
      <w:r>
        <w:rPr>
          <w:sz w:val="20"/>
        </w:rPr>
      </w:r>
    </w:p>
    <w:p>
      <w:pPr>
        <w:pStyle w:val="2"/>
        <w:jc w:val="center"/>
      </w:pPr>
      <w:r>
        <w:rPr>
          <w:sz w:val="20"/>
        </w:rPr>
        <w:t xml:space="preserve">О СОВЕТЕ ПРИ ГУБЕРНАТОРЕ</w:t>
      </w:r>
    </w:p>
    <w:p>
      <w:pPr>
        <w:pStyle w:val="2"/>
        <w:jc w:val="center"/>
      </w:pPr>
      <w:r>
        <w:rPr>
          <w:sz w:val="20"/>
        </w:rPr>
        <w:t xml:space="preserve">КРАСНОДАРСКОГО КРАЯ ПО РАЗВИТИЮ ГРАЖДАНСКОГО ОБЩЕСТВА</w:t>
      </w:r>
    </w:p>
    <w:p>
      <w:pPr>
        <w:pStyle w:val="2"/>
        <w:jc w:val="center"/>
      </w:pPr>
      <w:r>
        <w:rPr>
          <w:sz w:val="20"/>
        </w:rPr>
        <w:t xml:space="preserve">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w:t>
            </w:r>
          </w:p>
          <w:p>
            <w:pPr>
              <w:pStyle w:val="0"/>
              <w:jc w:val="center"/>
            </w:pPr>
            <w:r>
              <w:rPr>
                <w:sz w:val="20"/>
                <w:color w:val="392c69"/>
              </w:rPr>
              <w:t xml:space="preserve">Краснодарского края от 02.06.2006 </w:t>
            </w:r>
            <w:hyperlink w:history="0" r:id="rId7" w:tooltip="Постановление главы администрации Краснодарского края от 02.06.2006 N 403 &quot;О внесении изменений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403</w:t>
              </w:r>
            </w:hyperlink>
            <w:r>
              <w:rPr>
                <w:sz w:val="20"/>
                <w:color w:val="392c69"/>
              </w:rPr>
              <w:t xml:space="preserve">, от 24.04.2007 </w:t>
            </w:r>
            <w:hyperlink w:history="0" r:id="rId8" w:tooltip="Постановление главы администрации Краснодарского края от 24.04.2007 N 365 &quot;О внесении изменения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15.02.2008 </w:t>
            </w:r>
            <w:hyperlink w:history="0" r:id="rId9" w:tooltip="Постановление главы администрации Краснодарского края от 15.02.2008 N 92 &quot;О внесении изменения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Постановлений главы администрации (губернатора)</w:t>
            </w:r>
          </w:p>
          <w:p>
            <w:pPr>
              <w:pStyle w:val="0"/>
              <w:jc w:val="center"/>
            </w:pPr>
            <w:r>
              <w:rPr>
                <w:sz w:val="20"/>
                <w:color w:val="392c69"/>
              </w:rPr>
              <w:t xml:space="preserve">Краснодарского края от 20.04.2009 </w:t>
            </w:r>
            <w:hyperlink w:history="0" r:id="rId10" w:tooltip="Постановление главы администрации (губернатора) Краснодарского края от 20.04.2009 N 315 &quot;О внесении изменений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315</w:t>
              </w:r>
            </w:hyperlink>
            <w:r>
              <w:rPr>
                <w:sz w:val="20"/>
                <w:color w:val="392c69"/>
              </w:rPr>
              <w:t xml:space="preserve">, от 10.06.2010 </w:t>
            </w:r>
            <w:hyperlink w:history="0" r:id="rId11" w:tooltip="Постановление главы администрации (губернатора) Краснодарского края от 10.06.2010 N 468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468</w:t>
              </w:r>
            </w:hyperlink>
            <w:r>
              <w:rPr>
                <w:sz w:val="20"/>
                <w:color w:val="392c69"/>
              </w:rPr>
              <w:t xml:space="preserve">,</w:t>
            </w:r>
          </w:p>
          <w:p>
            <w:pPr>
              <w:pStyle w:val="0"/>
              <w:jc w:val="center"/>
            </w:pPr>
            <w:r>
              <w:rPr>
                <w:sz w:val="20"/>
                <w:color w:val="392c69"/>
              </w:rPr>
              <w:t xml:space="preserve">от 23.11.2010 </w:t>
            </w:r>
            <w:hyperlink w:history="0" r:id="rId12" w:tooltip="Постановление главы администрации (губернатора) Краснодарского края от 23.11.2010 N 1046 &quot;О внесении изменения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1046</w:t>
              </w:r>
            </w:hyperlink>
            <w:r>
              <w:rPr>
                <w:sz w:val="20"/>
                <w:color w:val="392c69"/>
              </w:rPr>
              <w:t xml:space="preserve">, от 02.03.2011 </w:t>
            </w:r>
            <w:hyperlink w:history="0" r:id="rId13" w:tooltip="Постановление главы администрации (губернатора) Краснодарского края от 02.03.2011 N 180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180</w:t>
              </w:r>
            </w:hyperlink>
            <w:r>
              <w:rPr>
                <w:sz w:val="20"/>
                <w:color w:val="392c69"/>
              </w:rPr>
              <w:t xml:space="preserve">, от 07.02.2012 </w:t>
            </w:r>
            <w:hyperlink w:history="0" r:id="rId14" w:tooltip="Постановление главы администрации (губернатора) Краснодарского края от 07.02.2012 N 123 &quot;О внесении изменения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22.03.2013 </w:t>
            </w:r>
            <w:hyperlink w:history="0" r:id="rId15" w:tooltip="Постановление главы администрации (губернатора) Краснодарского края от 22.03.2013 N 270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270</w:t>
              </w:r>
            </w:hyperlink>
            <w:r>
              <w:rPr>
                <w:sz w:val="20"/>
                <w:color w:val="392c69"/>
              </w:rPr>
              <w:t xml:space="preserve">, от 30.09.2013 </w:t>
            </w:r>
            <w:hyperlink w:history="0" r:id="rId16" w:tooltip="Постановление главы администрации (губернатора) Краснодарского края от 30.09.2013 N 1092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1092</w:t>
              </w:r>
            </w:hyperlink>
            <w:r>
              <w:rPr>
                <w:sz w:val="20"/>
                <w:color w:val="392c69"/>
              </w:rPr>
              <w:t xml:space="preserve">, от 03.06.2014 </w:t>
            </w:r>
            <w:hyperlink w:history="0" r:id="rId17" w:tooltip="Постановление главы администрации (губернатора) Краснодарского края от 03.06.2014 N 552 &quot;О внесении изменения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552</w:t>
              </w:r>
            </w:hyperlink>
            <w:r>
              <w:rPr>
                <w:sz w:val="20"/>
                <w:color w:val="392c69"/>
              </w:rPr>
              <w:t xml:space="preserve">,</w:t>
            </w:r>
          </w:p>
          <w:p>
            <w:pPr>
              <w:pStyle w:val="0"/>
              <w:jc w:val="center"/>
            </w:pPr>
            <w:r>
              <w:rPr>
                <w:sz w:val="20"/>
                <w:color w:val="392c69"/>
              </w:rPr>
              <w:t xml:space="preserve">от 06.04.2015 </w:t>
            </w:r>
            <w:hyperlink w:history="0" r:id="rId18"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257</w:t>
              </w:r>
            </w:hyperlink>
            <w:r>
              <w:rPr>
                <w:sz w:val="20"/>
                <w:color w:val="392c69"/>
              </w:rPr>
              <w:t xml:space="preserve">, от 11.12.2015 </w:t>
            </w:r>
            <w:hyperlink w:history="0" r:id="rId19" w:tooltip="Постановление главы администрации (губернатора) Краснодарского края от 11.12.2015 N 1201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1201</w:t>
              </w:r>
            </w:hyperlink>
            <w:r>
              <w:rPr>
                <w:sz w:val="20"/>
                <w:color w:val="392c69"/>
              </w:rPr>
              <w:t xml:space="preserve">, от 21.03.2016 </w:t>
            </w:r>
            <w:hyperlink w:history="0" r:id="rId20" w:tooltip="Постановление главы администрации (губернатора) Краснодарского края от 21.03.2016 N 120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120</w:t>
              </w:r>
            </w:hyperlink>
            <w:r>
              <w:rPr>
                <w:sz w:val="20"/>
                <w:color w:val="392c69"/>
              </w:rPr>
              <w:t xml:space="preserve">,</w:t>
            </w:r>
          </w:p>
          <w:p>
            <w:pPr>
              <w:pStyle w:val="0"/>
              <w:jc w:val="center"/>
            </w:pPr>
            <w:r>
              <w:rPr>
                <w:sz w:val="20"/>
                <w:color w:val="392c69"/>
              </w:rPr>
              <w:t xml:space="preserve">от 28.04.2016 </w:t>
            </w:r>
            <w:hyperlink w:history="0" r:id="rId21"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color w:val="392c69"/>
              </w:rPr>
              <w:t xml:space="preserve">, от 22.06.2017 </w:t>
            </w:r>
            <w:hyperlink w:history="0" r:id="rId22" w:tooltip="Постановление главы администрации (губернатора) Краснодарского края от 22.06.2017 N 454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454</w:t>
              </w:r>
            </w:hyperlink>
            <w:r>
              <w:rPr>
                <w:sz w:val="20"/>
                <w:color w:val="392c69"/>
              </w:rPr>
              <w:t xml:space="preserve">, от 22.01.2018 </w:t>
            </w:r>
            <w:hyperlink w:history="0" r:id="rId23" w:tooltip="Постановление главы администрации (губернатора) Краснодарского края от 22.01.2018 N 21 &quot;О внесении изменения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21</w:t>
              </w:r>
            </w:hyperlink>
            <w:r>
              <w:rPr>
                <w:sz w:val="20"/>
                <w:color w:val="392c69"/>
              </w:rPr>
              <w:t xml:space="preserve">,</w:t>
            </w:r>
          </w:p>
          <w:p>
            <w:pPr>
              <w:pStyle w:val="0"/>
              <w:jc w:val="center"/>
            </w:pPr>
            <w:r>
              <w:rPr>
                <w:sz w:val="20"/>
                <w:color w:val="392c69"/>
              </w:rPr>
              <w:t xml:space="preserve">от 18.04.2019 </w:t>
            </w:r>
            <w:hyperlink w:history="0" r:id="rId24"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230</w:t>
              </w:r>
            </w:hyperlink>
            <w:r>
              <w:rPr>
                <w:sz w:val="20"/>
                <w:color w:val="392c69"/>
              </w:rPr>
              <w:t xml:space="preserve">, от 14.07.2020 </w:t>
            </w:r>
            <w:hyperlink w:history="0" r:id="rId25" w:tooltip="Постановление главы администрации (губернатора) Краснодарского края от 14.07.2020 N 403 &quot;О внесении изменения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403</w:t>
              </w:r>
            </w:hyperlink>
            <w:r>
              <w:rPr>
                <w:sz w:val="20"/>
                <w:color w:val="392c69"/>
              </w:rPr>
              <w:t xml:space="preserve">, от 20.07.2021 </w:t>
            </w:r>
            <w:hyperlink w:history="0" r:id="rId26" w:tooltip="Постановление главы администрации (губернатора) Краснодарского края от 20.07.2021 N 416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416</w:t>
              </w:r>
            </w:hyperlink>
            <w:r>
              <w:rPr>
                <w:sz w:val="20"/>
                <w:color w:val="392c69"/>
              </w:rPr>
              <w:t xml:space="preserve">,</w:t>
            </w:r>
          </w:p>
          <w:p>
            <w:pPr>
              <w:pStyle w:val="0"/>
              <w:jc w:val="center"/>
            </w:pPr>
            <w:r>
              <w:rPr>
                <w:sz w:val="20"/>
                <w:color w:val="392c69"/>
              </w:rPr>
              <w:t xml:space="preserve">от 12.08.2022 </w:t>
            </w:r>
            <w:hyperlink w:history="0" r:id="rId27"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color w:val="392c69"/>
              </w:rPr>
              <w:t xml:space="preserve">,</w:t>
            </w:r>
          </w:p>
          <w:p>
            <w:pPr>
              <w:pStyle w:val="0"/>
              <w:jc w:val="center"/>
            </w:pPr>
            <w:r>
              <w:rPr>
                <w:sz w:val="20"/>
                <w:color w:val="392c69"/>
              </w:rPr>
              <w:t xml:space="preserve">Постановлений Губернатора Краснодарского края от 21.03.2023 </w:t>
            </w:r>
            <w:hyperlink w:history="0" r:id="rId28"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129</w:t>
              </w:r>
            </w:hyperlink>
            <w:r>
              <w:rPr>
                <w:sz w:val="20"/>
                <w:color w:val="392c69"/>
              </w:rPr>
              <w:t xml:space="preserve">,</w:t>
            </w:r>
          </w:p>
          <w:p>
            <w:pPr>
              <w:pStyle w:val="0"/>
              <w:jc w:val="center"/>
            </w:pPr>
            <w:r>
              <w:rPr>
                <w:sz w:val="20"/>
                <w:color w:val="392c69"/>
              </w:rPr>
              <w:t xml:space="preserve">от 30.08.2023 </w:t>
            </w:r>
            <w:hyperlink w:history="0" r:id="rId29" w:tooltip="Постановление Губернатора Краснодарского края от 30.08.2023 N 632 &quot;О внесении изменения в постановление главы администрации Краснодарского края от 5 мая 2005 г. N 392 &quot;О Совете при Губернаторе Краснодарского края по развитию гражданского общества и правам человека&quot; {КонсультантПлюс}">
              <w:r>
                <w:rPr>
                  <w:sz w:val="20"/>
                  <w:color w:val="0000ff"/>
                </w:rPr>
                <w:t xml:space="preserve">N 632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государственной политики в области содействия развитию институтов гражданского общества, поддержки правозащитного движения, учета прав и законных интересов общественных объединений, правозащитных, религиозных и иных организаций, обеспечения защиты прав и свобод человека на территории Краснодарского края, а также исключения дублирования полномочий между органами государственной власти в данной сфере для повышения эффективности их деятельности постановляю:</w:t>
      </w:r>
    </w:p>
    <w:p>
      <w:pPr>
        <w:pStyle w:val="0"/>
        <w:jc w:val="both"/>
      </w:pPr>
      <w:r>
        <w:rPr>
          <w:sz w:val="20"/>
        </w:rPr>
        <w:t xml:space="preserve">(в ред. Постановлений главы администрации (губернатора) Краснодарского края от 28.04.2016 </w:t>
      </w:r>
      <w:hyperlink w:history="0" r:id="rId30"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rPr>
        <w:t xml:space="preserve">, от 18.04.2019 </w:t>
      </w:r>
      <w:hyperlink w:history="0" r:id="rId31"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230</w:t>
        </w:r>
      </w:hyperlink>
      <w:r>
        <w:rPr>
          <w:sz w:val="20"/>
        </w:rPr>
        <w:t xml:space="preserve">)</w:t>
      </w:r>
    </w:p>
    <w:p>
      <w:pPr>
        <w:pStyle w:val="0"/>
        <w:spacing w:before="200" w:line-rule="auto"/>
        <w:ind w:firstLine="540"/>
        <w:jc w:val="both"/>
      </w:pPr>
      <w:r>
        <w:rPr>
          <w:sz w:val="20"/>
        </w:rPr>
        <w:t xml:space="preserve">1. Преобразовать Комиссию по правам человека при главе администрации (губернаторе) Краснодарского края в Совете при Губернаторе Краснодарского края по развитию гражданского общества и правам человека.</w:t>
      </w:r>
    </w:p>
    <w:p>
      <w:pPr>
        <w:pStyle w:val="0"/>
        <w:jc w:val="both"/>
      </w:pPr>
      <w:r>
        <w:rPr>
          <w:sz w:val="20"/>
        </w:rPr>
        <w:t xml:space="preserve">(в ред. Постановлений главы администрации (губернатора) Краснодарского края от 20.04.2009 </w:t>
      </w:r>
      <w:hyperlink w:history="0" r:id="rId32" w:tooltip="Постановление главы администрации (губернатора) Краснодарского края от 20.04.2009 N 315 &quot;О внесении изменений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315</w:t>
        </w:r>
      </w:hyperlink>
      <w:r>
        <w:rPr>
          <w:sz w:val="20"/>
        </w:rPr>
        <w:t xml:space="preserve">, от 06.04.2015 </w:t>
      </w:r>
      <w:hyperlink w:history="0" r:id="rId33"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257</w:t>
        </w:r>
      </w:hyperlink>
      <w:r>
        <w:rPr>
          <w:sz w:val="20"/>
        </w:rPr>
        <w:t xml:space="preserve">, </w:t>
      </w:r>
      <w:hyperlink w:history="0" r:id="rId34"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2. Утвердить </w:t>
      </w:r>
      <w:hyperlink w:history="0" w:anchor="P51" w:tooltip="ПОЛОЖЕНИЕ">
        <w:r>
          <w:rPr>
            <w:sz w:val="20"/>
            <w:color w:val="0000ff"/>
          </w:rPr>
          <w:t xml:space="preserve">Положение</w:t>
        </w:r>
      </w:hyperlink>
      <w:r>
        <w:rPr>
          <w:sz w:val="20"/>
        </w:rPr>
        <w:t xml:space="preserve"> о Совете при Губернаторе Краснодарского края по развитию гражданского общества и правам человека (приложение N 1) и его </w:t>
      </w:r>
      <w:hyperlink w:history="0" w:anchor="P197" w:tooltip="СОСТАВ">
        <w:r>
          <w:rPr>
            <w:sz w:val="20"/>
            <w:color w:val="0000ff"/>
          </w:rPr>
          <w:t xml:space="preserve">состав</w:t>
        </w:r>
      </w:hyperlink>
      <w:r>
        <w:rPr>
          <w:sz w:val="20"/>
        </w:rPr>
        <w:t xml:space="preserve"> (приложение N 2).</w:t>
      </w:r>
    </w:p>
    <w:p>
      <w:pPr>
        <w:pStyle w:val="0"/>
        <w:jc w:val="both"/>
      </w:pPr>
      <w:r>
        <w:rPr>
          <w:sz w:val="20"/>
        </w:rPr>
        <w:t xml:space="preserve">(в ред. Постановлений главы администрации (губернатора) Краснодарского края от 20.04.2009 </w:t>
      </w:r>
      <w:hyperlink w:history="0" r:id="rId35" w:tooltip="Постановление главы администрации (губернатора) Краснодарского края от 20.04.2009 N 315 &quot;О внесении изменений в постановление главы администрации Краснодарского края от 5 мая 2005 года N 392 &quot;О Совете при главе администрации Краснодарского края по содействию развитию институтов гражданского общества и правам человека&quot; {КонсультантПлюс}">
        <w:r>
          <w:rPr>
            <w:sz w:val="20"/>
            <w:color w:val="0000ff"/>
          </w:rPr>
          <w:t xml:space="preserve">N 315</w:t>
        </w:r>
      </w:hyperlink>
      <w:r>
        <w:rPr>
          <w:sz w:val="20"/>
        </w:rPr>
        <w:t xml:space="preserve">, от 06.04.2015 </w:t>
      </w:r>
      <w:hyperlink w:history="0" r:id="rId36"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257</w:t>
        </w:r>
      </w:hyperlink>
      <w:r>
        <w:rPr>
          <w:sz w:val="20"/>
        </w:rPr>
        <w:t xml:space="preserve">, </w:t>
      </w:r>
      <w:hyperlink w:history="0" r:id="rId37"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3. Признать утратившим силу </w:t>
      </w:r>
      <w:hyperlink w:history="0" r:id="rId38" w:tooltip="Постановление главы администрации Краснодарского края от 04.07.2002 N 732 &quot;О комиссии по правам человека при главе администрации Краснодарского края&quot; (вместе с &quot;Положением о комиссии...&quot;, &quot;Составом комиссии...&quot;) ------------ Утратил силу или отменен {КонсультантПлюс}">
        <w:r>
          <w:rPr>
            <w:sz w:val="20"/>
            <w:color w:val="0000ff"/>
          </w:rPr>
          <w:t xml:space="preserve">постановление</w:t>
        </w:r>
      </w:hyperlink>
      <w:r>
        <w:rPr>
          <w:sz w:val="20"/>
        </w:rPr>
        <w:t xml:space="preserve"> главы администрации Краснодарского края от 4 июля 2002 года N 732 "О комиссии по правам человека при главе администрации Краснодарского края".</w:t>
      </w:r>
    </w:p>
    <w:p>
      <w:pPr>
        <w:pStyle w:val="0"/>
        <w:spacing w:before="200" w:line-rule="auto"/>
        <w:ind w:firstLine="540"/>
        <w:jc w:val="both"/>
      </w:pPr>
      <w:r>
        <w:rPr>
          <w:sz w:val="20"/>
        </w:rPr>
        <w:t xml:space="preserve">4. Департаменту по делам СМИ, печати, телерадиовещания и средств массовых коммуникаций Краснодарского края (Смеюха) опубликовать настоящее постановление в средствах массовой информации.</w:t>
      </w:r>
    </w:p>
    <w:p>
      <w:pPr>
        <w:pStyle w:val="0"/>
        <w:spacing w:before="200" w:line-rule="auto"/>
        <w:ind w:firstLine="540"/>
        <w:jc w:val="both"/>
      </w:pPr>
      <w:r>
        <w:rPr>
          <w:sz w:val="20"/>
        </w:rPr>
        <w:t xml:space="preserve">5. Контроль за выполнением настоящего постановления возложить на заместителя Губернатора Краснодарского края Чагаева И.О.</w:t>
      </w:r>
    </w:p>
    <w:p>
      <w:pPr>
        <w:pStyle w:val="0"/>
        <w:jc w:val="both"/>
      </w:pPr>
      <w:r>
        <w:rPr>
          <w:sz w:val="20"/>
        </w:rPr>
        <w:t xml:space="preserve">(п. 5 в ред. </w:t>
      </w:r>
      <w:hyperlink w:history="0" r:id="rId39"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6. Постановление вступает в силу со дня его подписания.</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Краснодарского края</w:t>
      </w:r>
    </w:p>
    <w:p>
      <w:pPr>
        <w:pStyle w:val="0"/>
        <w:jc w:val="right"/>
      </w:pPr>
      <w:r>
        <w:rPr>
          <w:sz w:val="20"/>
        </w:rPr>
        <w:t xml:space="preserve">А.Н.ТКАЧЕВ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Утверждено</w:t>
      </w:r>
    </w:p>
    <w:p>
      <w:pPr>
        <w:pStyle w:val="0"/>
        <w:jc w:val="right"/>
      </w:pPr>
      <w:r>
        <w:rPr>
          <w:sz w:val="20"/>
        </w:rPr>
        <w:t xml:space="preserve">постановлением главы</w:t>
      </w:r>
    </w:p>
    <w:p>
      <w:pPr>
        <w:pStyle w:val="0"/>
        <w:jc w:val="right"/>
      </w:pPr>
      <w:r>
        <w:rPr>
          <w:sz w:val="20"/>
        </w:rPr>
        <w:t xml:space="preserve">администрации Краснодарского края</w:t>
      </w:r>
    </w:p>
    <w:p>
      <w:pPr>
        <w:pStyle w:val="0"/>
        <w:jc w:val="right"/>
      </w:pPr>
      <w:r>
        <w:rPr>
          <w:sz w:val="20"/>
        </w:rPr>
        <w:t xml:space="preserve">от 5 мая 2005 г. N 392</w:t>
      </w:r>
    </w:p>
    <w:p>
      <w:pPr>
        <w:pStyle w:val="0"/>
        <w:jc w:val="both"/>
      </w:pPr>
      <w:r>
        <w:rPr>
          <w:sz w:val="20"/>
        </w:rPr>
      </w:r>
    </w:p>
    <w:bookmarkStart w:id="51" w:name="P51"/>
    <w:bookmarkEnd w:id="51"/>
    <w:p>
      <w:pPr>
        <w:pStyle w:val="2"/>
        <w:jc w:val="center"/>
      </w:pPr>
      <w:r>
        <w:rPr>
          <w:sz w:val="20"/>
        </w:rPr>
        <w:t xml:space="preserve">ПОЛОЖЕНИЕ</w:t>
      </w:r>
    </w:p>
    <w:p>
      <w:pPr>
        <w:pStyle w:val="2"/>
        <w:jc w:val="center"/>
      </w:pPr>
      <w:r>
        <w:rPr>
          <w:sz w:val="20"/>
        </w:rPr>
        <w:t xml:space="preserve">О СОВЕТЕ ПРИ ГУБЕРНАТОРЕ КРАСНОДАРСКОГО КРАЯ</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w:t>
            </w:r>
          </w:p>
          <w:p>
            <w:pPr>
              <w:pStyle w:val="0"/>
              <w:jc w:val="center"/>
            </w:pPr>
            <w:r>
              <w:rPr>
                <w:sz w:val="20"/>
                <w:color w:val="392c69"/>
              </w:rPr>
              <w:t xml:space="preserve">Краснодарского края от 22.03.2013 </w:t>
            </w:r>
            <w:hyperlink w:history="0" r:id="rId40" w:tooltip="Постановление главы администрации (губернатора) Краснодарского края от 22.03.2013 N 270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270</w:t>
              </w:r>
            </w:hyperlink>
            <w:r>
              <w:rPr>
                <w:sz w:val="20"/>
                <w:color w:val="392c69"/>
              </w:rPr>
              <w:t xml:space="preserve">, от 30.09.2013 </w:t>
            </w:r>
            <w:hyperlink w:history="0" r:id="rId41" w:tooltip="Постановление главы администрации (губернатора) Краснодарского края от 30.09.2013 N 1092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06.04.2015 </w:t>
            </w:r>
            <w:hyperlink w:history="0" r:id="rId42"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257</w:t>
              </w:r>
            </w:hyperlink>
            <w:r>
              <w:rPr>
                <w:sz w:val="20"/>
                <w:color w:val="392c69"/>
              </w:rPr>
              <w:t xml:space="preserve">, от 21.03.2016 </w:t>
            </w:r>
            <w:hyperlink w:history="0" r:id="rId43" w:tooltip="Постановление главы администрации (губернатора) Краснодарского края от 21.03.2016 N 120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120</w:t>
              </w:r>
            </w:hyperlink>
            <w:r>
              <w:rPr>
                <w:sz w:val="20"/>
                <w:color w:val="392c69"/>
              </w:rPr>
              <w:t xml:space="preserve">, от 28.04.2016 </w:t>
            </w:r>
            <w:hyperlink w:history="0" r:id="rId44"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color w:val="392c69"/>
              </w:rPr>
              <w:t xml:space="preserve">,</w:t>
            </w:r>
          </w:p>
          <w:p>
            <w:pPr>
              <w:pStyle w:val="0"/>
              <w:jc w:val="center"/>
            </w:pPr>
            <w:r>
              <w:rPr>
                <w:sz w:val="20"/>
                <w:color w:val="392c69"/>
              </w:rPr>
              <w:t xml:space="preserve">от 22.06.2017 </w:t>
            </w:r>
            <w:hyperlink w:history="0" r:id="rId45" w:tooltip="Постановление главы администрации (губернатора) Краснодарского края от 22.06.2017 N 454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454</w:t>
              </w:r>
            </w:hyperlink>
            <w:r>
              <w:rPr>
                <w:sz w:val="20"/>
                <w:color w:val="392c69"/>
              </w:rPr>
              <w:t xml:space="preserve">, от 18.04.2019 </w:t>
            </w:r>
            <w:hyperlink w:history="0" r:id="rId46"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230</w:t>
              </w:r>
            </w:hyperlink>
            <w:r>
              <w:rPr>
                <w:sz w:val="20"/>
                <w:color w:val="392c69"/>
              </w:rPr>
              <w:t xml:space="preserve">, от 12.08.2022 </w:t>
            </w:r>
            <w:hyperlink w:history="0" r:id="rId47"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color w:val="392c69"/>
              </w:rPr>
              <w:t xml:space="preserve">,</w:t>
            </w:r>
          </w:p>
          <w:p>
            <w:pPr>
              <w:pStyle w:val="0"/>
              <w:jc w:val="center"/>
            </w:pPr>
            <w:hyperlink w:history="0" r:id="rId48"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color w:val="392c69"/>
              </w:rPr>
              <w:t xml:space="preserve"> Губернатора Краснодарского края от 21.03.2023 N 129)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при Губернаторе Краснодарского края по развитию гражданского общества и правам человека (далее - Совет) является совещательным органом при Губернаторе Краснодарского края, образованным в соответствии с Федеральным </w:t>
      </w:r>
      <w:hyperlink w:history="0" r:id="rId49" w:tooltip="Федеральный закон от 12.01.1996 N 7-ФЗ (ред. от 08.06.2020) &quot;О некоммерческих организациях&quot; ------------ Недействующая редакция {КонсультантПлюс}">
        <w:r>
          <w:rPr>
            <w:sz w:val="20"/>
            <w:color w:val="0000ff"/>
          </w:rPr>
          <w:t xml:space="preserve">законом</w:t>
        </w:r>
      </w:hyperlink>
      <w:r>
        <w:rPr>
          <w:sz w:val="20"/>
        </w:rPr>
        <w:t xml:space="preserve"> от 12 января 1996 года N 7-ФЗ "О некоммерческих организациях", </w:t>
      </w:r>
      <w:hyperlink w:history="0" r:id="rId50" w:tooltip="Закон Краснодарского края от 26.11.2003 N 627-КЗ (ред. от 03.10.2014) &quot;О взаимодействии органов государственной власти Краснодарского края и общественных объединений&quot; (принят ЗС КК 19.11.2003) ------------ Недействующая редакция {КонсультантПлюс}">
        <w:r>
          <w:rPr>
            <w:sz w:val="20"/>
            <w:color w:val="0000ff"/>
          </w:rPr>
          <w:t xml:space="preserve">Законом</w:t>
        </w:r>
      </w:hyperlink>
      <w:r>
        <w:rPr>
          <w:sz w:val="20"/>
        </w:rPr>
        <w:t xml:space="preserve"> Краснодарского края от 26 ноября 2003 года N 627-КЗ "О взаимодействии органов государственной власти Краснодарского края и общественных объединений" и </w:t>
      </w:r>
      <w:hyperlink w:history="0" r:id="rId51" w:tooltip="Закон Краснодарского края от 07.06.2011 N 2264-КЗ (ред. от 04.02.2014) &quot;О поддержке социально ориентированных некоммерческих организаций, осуществляющих деятельность в Краснодарском крае&quot; (принят ЗС КК 25.05.2011) ------------ Недействующая редакция {КонсультантПлюс}">
        <w:r>
          <w:rPr>
            <w:sz w:val="20"/>
            <w:color w:val="0000ff"/>
          </w:rPr>
          <w:t xml:space="preserve">Законом</w:t>
        </w:r>
      </w:hyperlink>
      <w:r>
        <w:rPr>
          <w:sz w:val="20"/>
        </w:rPr>
        <w:t xml:space="preserve"> Краснодарского края от 7 июня 2011 года N 2264-КЗ "О поддержке социально ориентированных некоммерческих организаций, осуществляющих деятельность в Краснодарском крае" для содействия формированию и развитию институтов гражданского общества, развития партнерских отношений между органами государственной власти Краснодарского края и некоммерческими организациями, содействия учету прав и законных интересов общественных объединений, правозащитных, религиозных и иных организаций, содействия в реализации полномочий Губернатора Краснодарского края в области обеспечения и защиты прав и свобод человека и гражданина и информирования его о положении дел в этой сфере.</w:t>
      </w:r>
    </w:p>
    <w:p>
      <w:pPr>
        <w:pStyle w:val="0"/>
        <w:jc w:val="both"/>
      </w:pPr>
      <w:r>
        <w:rPr>
          <w:sz w:val="20"/>
        </w:rPr>
        <w:t xml:space="preserve">(в ред. Постановлений главы администрации (губернатора) Краснодарского края от 28.04.2016 </w:t>
      </w:r>
      <w:hyperlink w:history="0" r:id="rId52"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rPr>
        <w:t xml:space="preserve">, от 18.04.2019 </w:t>
      </w:r>
      <w:hyperlink w:history="0" r:id="rId53"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230</w:t>
        </w:r>
      </w:hyperlink>
      <w:r>
        <w:rPr>
          <w:sz w:val="20"/>
        </w:rPr>
        <w:t xml:space="preserve">, от 12.08.2022 </w:t>
      </w:r>
      <w:hyperlink w:history="0" r:id="rId54"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 </w:t>
      </w:r>
      <w:hyperlink w:history="0" r:id="rId55"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2. Совет в своей деятельности руководствуется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Краснодарского края, постановлениями и распоряжениями Губернатора Краснодарского края, настоящим Положением.</w:t>
      </w:r>
    </w:p>
    <w:p>
      <w:pPr>
        <w:pStyle w:val="0"/>
        <w:jc w:val="both"/>
      </w:pPr>
      <w:r>
        <w:rPr>
          <w:sz w:val="20"/>
        </w:rPr>
        <w:t xml:space="preserve">(в ред. </w:t>
      </w:r>
      <w:hyperlink w:history="0" r:id="rId57"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Совет имеет право разрабатывать и утверждать на своих заседаниях Регламент Совета и Кодекс этики членов Совета. Выполнение требований, предусмотренных Регламентом Совета и Кодексом этики членов Совета, является обязательным для членов Совета.</w:t>
      </w:r>
    </w:p>
    <w:p>
      <w:pPr>
        <w:pStyle w:val="0"/>
        <w:jc w:val="both"/>
      </w:pPr>
      <w:r>
        <w:rPr>
          <w:sz w:val="20"/>
        </w:rPr>
        <w:t xml:space="preserve">(абзац введен </w:t>
      </w:r>
      <w:hyperlink w:history="0" r:id="rId58" w:tooltip="Постановление главы администрации (губернатора) Краснодарского края от 22.06.2017 N 454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22.06.2017 N 454)</w:t>
      </w:r>
    </w:p>
    <w:p>
      <w:pPr>
        <w:pStyle w:val="0"/>
        <w:spacing w:before="200" w:line-rule="auto"/>
        <w:ind w:firstLine="540"/>
        <w:jc w:val="both"/>
      </w:pPr>
      <w:r>
        <w:rPr>
          <w:sz w:val="20"/>
        </w:rPr>
        <w:t xml:space="preserve">3. Состав Совета формируется Губернатором Краснодарского края из числа представителей некоммерческих организаций, зарегистрированных на территории Краснодарского края в установленном законодательством порядке, а также представителей общественных советов, созданных при территориальных органах федеральных органов исполнительной власти в Краснодарском крае, при исполнительных органах Краснодарского края и при органах местного самоуправления в Краснодарском крае. Председатель Совета назначается Губернатором Краснодарского края из числа советников Губернатора Краснодарского края.</w:t>
      </w:r>
    </w:p>
    <w:p>
      <w:pPr>
        <w:pStyle w:val="0"/>
        <w:jc w:val="both"/>
      </w:pPr>
      <w:r>
        <w:rPr>
          <w:sz w:val="20"/>
        </w:rPr>
        <w:t xml:space="preserve">(в ред. Постановлений главы администрации (губернатора) Краснодарского края от 18.04.2019 </w:t>
      </w:r>
      <w:hyperlink w:history="0" r:id="rId59"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230</w:t>
        </w:r>
      </w:hyperlink>
      <w:r>
        <w:rPr>
          <w:sz w:val="20"/>
        </w:rPr>
        <w:t xml:space="preserve">, от 12.08.2022 </w:t>
      </w:r>
      <w:hyperlink w:history="0" r:id="rId60"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 </w:t>
      </w:r>
      <w:hyperlink w:history="0" r:id="rId61"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Членами Совета не могут быть депутаты Законодательного Собрания Краснодарского края, депутаты представительных органов муниципальных районов и городских округов Краснодарского края, члены Общественной палаты Краснодарского края, общественных палат (советов) муниципальных образований Краснодарского края.</w:t>
      </w:r>
    </w:p>
    <w:p>
      <w:pPr>
        <w:pStyle w:val="0"/>
        <w:jc w:val="both"/>
      </w:pPr>
      <w:r>
        <w:rPr>
          <w:sz w:val="20"/>
        </w:rPr>
        <w:t xml:space="preserve">(абзац введен </w:t>
      </w:r>
      <w:hyperlink w:history="0" r:id="rId62"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Члены Совета имеют право входить в состав общественных советов при территориальных органах федеральных органов исполнительной власти в Краснодарском крае, при исполнительных органах Краснодарского края и при органах местного самоуправления в Краснодарском крае.</w:t>
      </w:r>
    </w:p>
    <w:p>
      <w:pPr>
        <w:pStyle w:val="0"/>
        <w:jc w:val="both"/>
      </w:pPr>
      <w:r>
        <w:rPr>
          <w:sz w:val="20"/>
        </w:rPr>
        <w:t xml:space="preserve">(абзац введен </w:t>
      </w:r>
      <w:hyperlink w:history="0" r:id="rId63"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12.08.2022 N 554; в ред. </w:t>
      </w:r>
      <w:hyperlink w:history="0" r:id="rId64"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Для повышения эффективности работы Совета и вовлечения в его работу наиболее активных представителей гражданского общества проводится ежегодная ротация состава Совета не менее 10%. Новый состав Совета утверждается Губернатором Краснодарского края с учетом рекомендаций предыдущего состава Совета и предложений некоммерческих организаций, действующих на территории Краснодарского края.</w:t>
      </w:r>
    </w:p>
    <w:p>
      <w:pPr>
        <w:pStyle w:val="0"/>
        <w:jc w:val="both"/>
      </w:pPr>
      <w:r>
        <w:rPr>
          <w:sz w:val="20"/>
        </w:rPr>
        <w:t xml:space="preserve">(в ред. </w:t>
      </w:r>
      <w:hyperlink w:history="0" r:id="rId65"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 </w:t>
      </w:r>
      <w:hyperlink w:history="0" r:id="rId66"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Член Совета имеет право добровольно выйти из состава Совета путем подачи письменного заявления на имя Губернатора Краснодарского края.</w:t>
      </w:r>
    </w:p>
    <w:p>
      <w:pPr>
        <w:pStyle w:val="0"/>
        <w:jc w:val="both"/>
      </w:pPr>
      <w:r>
        <w:rPr>
          <w:sz w:val="20"/>
        </w:rPr>
        <w:t xml:space="preserve">(в ред. </w:t>
      </w:r>
      <w:hyperlink w:history="0" r:id="rId67"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06.04.2015 N 257, </w:t>
      </w:r>
      <w:hyperlink w:history="0" r:id="rId68"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подготовка предложений по вопросам взаимодействия с некоммерческими организациями;</w:t>
      </w:r>
    </w:p>
    <w:p>
      <w:pPr>
        <w:pStyle w:val="0"/>
        <w:jc w:val="both"/>
      </w:pPr>
      <w:r>
        <w:rPr>
          <w:sz w:val="20"/>
        </w:rPr>
        <w:t xml:space="preserve">(в ред. </w:t>
      </w:r>
      <w:hyperlink w:history="0" r:id="rId69" w:tooltip="Постановление главы администрации (губернатора) Краснодарского края от 30.09.2013 N 1092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30.09.2013 N 1092)</w:t>
      </w:r>
    </w:p>
    <w:p>
      <w:pPr>
        <w:pStyle w:val="0"/>
        <w:spacing w:before="200" w:line-rule="auto"/>
        <w:ind w:firstLine="540"/>
        <w:jc w:val="both"/>
      </w:pPr>
      <w:r>
        <w:rPr>
          <w:sz w:val="20"/>
        </w:rPr>
        <w:t xml:space="preserve">содействие правовому просвещению населения;</w:t>
      </w:r>
    </w:p>
    <w:p>
      <w:pPr>
        <w:pStyle w:val="0"/>
        <w:spacing w:before="200" w:line-rule="auto"/>
        <w:ind w:firstLine="540"/>
        <w:jc w:val="both"/>
      </w:pPr>
      <w:r>
        <w:rPr>
          <w:sz w:val="20"/>
        </w:rPr>
        <w:t xml:space="preserve">подготовка предложений по вопросам развития институтов гражданского общества, развития партнерских отношений между некоммерческим сектором и органами государственной власти;</w:t>
      </w:r>
    </w:p>
    <w:p>
      <w:pPr>
        <w:pStyle w:val="0"/>
        <w:spacing w:before="200" w:line-rule="auto"/>
        <w:ind w:firstLine="540"/>
        <w:jc w:val="both"/>
      </w:pPr>
      <w:r>
        <w:rPr>
          <w:sz w:val="20"/>
        </w:rPr>
        <w:t xml:space="preserve">абзац исключен. - </w:t>
      </w:r>
      <w:hyperlink w:history="0" r:id="rId70"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18.04.2019 N 230;</w:t>
      </w:r>
    </w:p>
    <w:p>
      <w:pPr>
        <w:pStyle w:val="0"/>
        <w:spacing w:before="200" w:line-rule="auto"/>
        <w:ind w:firstLine="540"/>
        <w:jc w:val="both"/>
      </w:pPr>
      <w:r>
        <w:rPr>
          <w:sz w:val="20"/>
        </w:rPr>
        <w:t xml:space="preserve">подготовка предложений Губернатору Краснодарского края по совершенствованию механизмов обеспечения и защиты прав и свобод человека на территории края;</w:t>
      </w:r>
    </w:p>
    <w:p>
      <w:pPr>
        <w:pStyle w:val="0"/>
        <w:jc w:val="both"/>
      </w:pPr>
      <w:r>
        <w:rPr>
          <w:sz w:val="20"/>
        </w:rPr>
        <w:t xml:space="preserve">(в ред. </w:t>
      </w:r>
      <w:hyperlink w:history="0" r:id="rId71"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систематическое информирование Губернатора Краснодарского края о положении дел в области соблюдения прав и свобод человека на территории края;</w:t>
      </w:r>
    </w:p>
    <w:p>
      <w:pPr>
        <w:pStyle w:val="0"/>
        <w:jc w:val="both"/>
      </w:pPr>
      <w:r>
        <w:rPr>
          <w:sz w:val="20"/>
        </w:rPr>
        <w:t xml:space="preserve">(в ред. </w:t>
      </w:r>
      <w:hyperlink w:history="0" r:id="rId72"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оказание содействия Губернатору Краснодарского края в реализации его полномочий в области обеспечения и защиты прав и свобод человека;</w:t>
      </w:r>
    </w:p>
    <w:p>
      <w:pPr>
        <w:pStyle w:val="0"/>
        <w:jc w:val="both"/>
      </w:pPr>
      <w:r>
        <w:rPr>
          <w:sz w:val="20"/>
        </w:rPr>
        <w:t xml:space="preserve">(в ред. </w:t>
      </w:r>
      <w:hyperlink w:history="0" r:id="rId73"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анализ обращений физических и юридических лиц, содержащих информацию о проблемах в области обеспечения и защиты прав и свобод человека;</w:t>
      </w:r>
    </w:p>
    <w:p>
      <w:pPr>
        <w:pStyle w:val="0"/>
        <w:spacing w:before="200" w:line-rule="auto"/>
        <w:ind w:firstLine="540"/>
        <w:jc w:val="both"/>
      </w:pPr>
      <w:r>
        <w:rPr>
          <w:sz w:val="20"/>
        </w:rPr>
        <w:t xml:space="preserve">обсуждение по предложению Губернатора Краснодарского края иных вопросов, относящихся к компетенции Совета;</w:t>
      </w:r>
    </w:p>
    <w:p>
      <w:pPr>
        <w:pStyle w:val="0"/>
        <w:jc w:val="both"/>
      </w:pPr>
      <w:r>
        <w:rPr>
          <w:sz w:val="20"/>
        </w:rPr>
        <w:t xml:space="preserve">(в ред. </w:t>
      </w:r>
      <w:hyperlink w:history="0" r:id="rId74"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абзац исключен. - </w:t>
      </w:r>
      <w:hyperlink w:history="0" r:id="rId75" w:tooltip="Постановление главы администрации (губернатора) Краснодарского края от 18.04.2019 N 230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18.04.2019 N 230.</w:t>
      </w:r>
    </w:p>
    <w:p>
      <w:pPr>
        <w:pStyle w:val="0"/>
        <w:spacing w:before="200" w:line-rule="auto"/>
        <w:ind w:firstLine="540"/>
        <w:jc w:val="both"/>
      </w:pPr>
      <w:r>
        <w:rPr>
          <w:sz w:val="20"/>
        </w:rPr>
        <w:t xml:space="preserve">5. Совет не рассматривает жалобы на решения судов, органов следствия и дознания.</w:t>
      </w:r>
    </w:p>
    <w:p>
      <w:pPr>
        <w:pStyle w:val="0"/>
        <w:spacing w:before="200" w:line-rule="auto"/>
        <w:ind w:firstLine="540"/>
        <w:jc w:val="both"/>
      </w:pPr>
      <w:r>
        <w:rPr>
          <w:sz w:val="20"/>
        </w:rPr>
        <w:t xml:space="preserve">6. Совет для решения поставленных перед ним задач имеет право:</w:t>
      </w:r>
    </w:p>
    <w:p>
      <w:pPr>
        <w:pStyle w:val="0"/>
        <w:spacing w:before="200" w:line-rule="auto"/>
        <w:ind w:firstLine="540"/>
        <w:jc w:val="both"/>
      </w:pPr>
      <w:r>
        <w:rPr>
          <w:sz w:val="20"/>
        </w:rPr>
        <w:t xml:space="preserve">запрашивать и получать в установленном порядке необходимую информацию и материалы от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некоммерческих организаций, должностных лиц;</w:t>
      </w:r>
    </w:p>
    <w:p>
      <w:pPr>
        <w:pStyle w:val="0"/>
        <w:jc w:val="both"/>
      </w:pPr>
      <w:r>
        <w:rPr>
          <w:sz w:val="20"/>
        </w:rPr>
        <w:t xml:space="preserve">(в ред. </w:t>
      </w:r>
      <w:hyperlink w:history="0" r:id="rId76"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приглашать на свои заседания представителей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некоммерческих организаций;</w:t>
      </w:r>
    </w:p>
    <w:p>
      <w:pPr>
        <w:pStyle w:val="0"/>
        <w:jc w:val="both"/>
      </w:pPr>
      <w:r>
        <w:rPr>
          <w:sz w:val="20"/>
        </w:rPr>
        <w:t xml:space="preserve">(в ред. Постановлений главы администрации (губернатора) Краснодарского края от 30.09.2013 </w:t>
      </w:r>
      <w:hyperlink w:history="0" r:id="rId77" w:tooltip="Постановление главы администрации (губернатора) Краснодарского края от 30.09.2013 N 1092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1092</w:t>
        </w:r>
      </w:hyperlink>
      <w:r>
        <w:rPr>
          <w:sz w:val="20"/>
        </w:rPr>
        <w:t xml:space="preserve">, от 12.08.2022 </w:t>
      </w:r>
      <w:hyperlink w:history="0" r:id="rId78"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по предложению членов Совета, исполнительных органов Краснодарского края, представителей некоммерческих организаций, зарегистрированных на территории Краснодарского края, привлекать к участию в деятельности Совета в установленном порядке представителей научных и образовательных организаций, общественных объединений, экспертов и специалистов по вопросам, относящимся к деятельности Совета;</w:t>
      </w:r>
    </w:p>
    <w:p>
      <w:pPr>
        <w:pStyle w:val="0"/>
        <w:jc w:val="both"/>
      </w:pPr>
      <w:r>
        <w:rPr>
          <w:sz w:val="20"/>
        </w:rPr>
        <w:t xml:space="preserve">(в ред. </w:t>
      </w:r>
      <w:hyperlink w:history="0" r:id="rId79"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 </w:t>
      </w:r>
      <w:hyperlink w:history="0" r:id="rId80"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направлять своих представителей для участия в совещаниях, конференциях и семинарах, проводимых федеральными органами государственной власти, органами государственной власти субъектов Российской Федерации, некоммерческими организациями по проблемам развития гражданского общества, обеспечения и защиты прав и свобод человека и гражданина.</w:t>
      </w:r>
    </w:p>
    <w:p>
      <w:pPr>
        <w:pStyle w:val="0"/>
        <w:spacing w:before="200" w:line-rule="auto"/>
        <w:ind w:firstLine="540"/>
        <w:jc w:val="both"/>
      </w:pPr>
      <w:r>
        <w:rPr>
          <w:sz w:val="20"/>
        </w:rPr>
        <w:t xml:space="preserve">7. В состав Совета входят председатель Совета, заместители председателя и члены Совета, которые принимают участие в его деятельности на общественных началах.</w:t>
      </w:r>
    </w:p>
    <w:p>
      <w:pPr>
        <w:pStyle w:val="0"/>
        <w:jc w:val="both"/>
      </w:pPr>
      <w:r>
        <w:rPr>
          <w:sz w:val="20"/>
        </w:rPr>
        <w:t xml:space="preserve">(в ред. Постановлений главы администрации (губернатора) Краснодарского края от 28.04.2016 </w:t>
      </w:r>
      <w:hyperlink w:history="0" r:id="rId81"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rPr>
        <w:t xml:space="preserve">, от 12.08.2022 </w:t>
      </w:r>
      <w:hyperlink w:history="0" r:id="rId82"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8. Совет для оперативного управления своей деятельности формирует президиум из числа своих членов, а также рабочие группы по направлениям своей деятельности, состав, численность и порядок деятельности которых утверждаются решением Совета. Руководство деятельностью рабочих групп осуществляют члены Совета. В состав рабочих групп могут быть включены по согласованию эксперты и специалисты по вопросам, относящимся к деятельности Совета, представители иных некоммерческих организаций, не включенных в состав Совета.</w:t>
      </w:r>
    </w:p>
    <w:p>
      <w:pPr>
        <w:pStyle w:val="0"/>
        <w:jc w:val="both"/>
      </w:pPr>
      <w:r>
        <w:rPr>
          <w:sz w:val="20"/>
        </w:rPr>
        <w:t xml:space="preserve">(п. 8 в ред. </w:t>
      </w:r>
      <w:hyperlink w:history="0" r:id="rId83"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9. Заседания Совета проводятся не реже одного раза в два месяца. В случае необходимости могут проводиться внеочередные и выездные заседания Совета и могут проводиться в очном и очно-дистанционном формате.</w:t>
      </w:r>
    </w:p>
    <w:p>
      <w:pPr>
        <w:pStyle w:val="0"/>
        <w:jc w:val="both"/>
      </w:pPr>
      <w:r>
        <w:rPr>
          <w:sz w:val="20"/>
        </w:rPr>
        <w:t xml:space="preserve">(в ред. Постановлений главы администрации (губернатора) Краснодарского края от 06.04.2015 </w:t>
      </w:r>
      <w:hyperlink w:history="0" r:id="rId84"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N 257</w:t>
        </w:r>
      </w:hyperlink>
      <w:r>
        <w:rPr>
          <w:sz w:val="20"/>
        </w:rPr>
        <w:t xml:space="preserve">, от 12.08.2022 </w:t>
      </w:r>
      <w:hyperlink w:history="0" r:id="rId85"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Порядок созыва и проведения заседаний Совета, формирования президиума Совета, процедура принятия решений Советом и президиумом Совета, порядок формирования постоянных рабочих групп Совета определяются регламентом Совета. Регламент Совета утверждается на заседании Совета большинством голосов от общего числа членов Совета.</w:t>
      </w:r>
    </w:p>
    <w:p>
      <w:pPr>
        <w:pStyle w:val="0"/>
        <w:jc w:val="both"/>
      </w:pPr>
      <w:r>
        <w:rPr>
          <w:sz w:val="20"/>
        </w:rPr>
        <w:t xml:space="preserve">(абзац введен </w:t>
      </w:r>
      <w:hyperlink w:history="0" r:id="rId86"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В повестку заседаний Совета включаются вопросы, прошедшие предварительное обсуждение на заседаниях рабочих групп Совета, с подготовленными на них проектами решений, выносимых на рассмотрение заседания Совета.</w:t>
      </w:r>
    </w:p>
    <w:p>
      <w:pPr>
        <w:pStyle w:val="0"/>
        <w:jc w:val="both"/>
      </w:pPr>
      <w:r>
        <w:rPr>
          <w:sz w:val="20"/>
        </w:rPr>
        <w:t xml:space="preserve">(абзац введен </w:t>
      </w:r>
      <w:hyperlink w:history="0" r:id="rId87"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Заседание Совета ведет председатель Совета либо один из его заместителей по поручению председателя Совета.</w:t>
      </w:r>
    </w:p>
    <w:p>
      <w:pPr>
        <w:pStyle w:val="0"/>
        <w:jc w:val="both"/>
      </w:pPr>
      <w:r>
        <w:rPr>
          <w:sz w:val="20"/>
        </w:rPr>
        <w:t xml:space="preserve">(в ред. Постановлений главы администрации (губернатора) Краснодарского края от 28.04.2016 </w:t>
      </w:r>
      <w:hyperlink w:history="0" r:id="rId88" w:tooltip="Постановление главы администрации (губернатора) Краснодарского края от 28.04.2016 N 249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249</w:t>
        </w:r>
      </w:hyperlink>
      <w:r>
        <w:rPr>
          <w:sz w:val="20"/>
        </w:rPr>
        <w:t xml:space="preserve">, от 12.08.2022 </w:t>
      </w:r>
      <w:hyperlink w:history="0" r:id="rId89"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N 554</w:t>
        </w:r>
      </w:hyperlink>
      <w:r>
        <w:rPr>
          <w:sz w:val="20"/>
        </w:rPr>
        <w:t xml:space="preserve">)</w:t>
      </w:r>
    </w:p>
    <w:p>
      <w:pPr>
        <w:pStyle w:val="0"/>
        <w:spacing w:before="200" w:line-rule="auto"/>
        <w:ind w:firstLine="540"/>
        <w:jc w:val="both"/>
      </w:pPr>
      <w:r>
        <w:rPr>
          <w:sz w:val="20"/>
        </w:rPr>
        <w:t xml:space="preserve">Заседание Совета считается правомочным, если на нем присутствуют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председательствующий на заседании.</w:t>
      </w:r>
    </w:p>
    <w:p>
      <w:pPr>
        <w:pStyle w:val="0"/>
        <w:jc w:val="both"/>
      </w:pPr>
      <w:r>
        <w:rPr>
          <w:sz w:val="20"/>
        </w:rPr>
        <w:t xml:space="preserve">(в ред. </w:t>
      </w:r>
      <w:hyperlink w:history="0" r:id="rId90"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10. Решения Совета носят рекомендательный характер. Исполнительные органы Краснодарского края, получившие рекомендации Совета, в установленные сроки рассматривают их и уведомляют Совет о результатах рассмотрения.</w:t>
      </w:r>
    </w:p>
    <w:p>
      <w:pPr>
        <w:pStyle w:val="0"/>
        <w:jc w:val="both"/>
      </w:pPr>
      <w:r>
        <w:rPr>
          <w:sz w:val="20"/>
        </w:rPr>
        <w:t xml:space="preserve">(в ред. </w:t>
      </w:r>
      <w:hyperlink w:history="0" r:id="rId91"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 </w:t>
      </w:r>
      <w:hyperlink w:history="0" r:id="rId92"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Губернатора Краснодарского края от 21.03.2023 N 129)</w:t>
      </w:r>
    </w:p>
    <w:p>
      <w:pPr>
        <w:pStyle w:val="0"/>
        <w:spacing w:before="200" w:line-rule="auto"/>
        <w:ind w:firstLine="540"/>
        <w:jc w:val="both"/>
      </w:pPr>
      <w:r>
        <w:rPr>
          <w:sz w:val="20"/>
        </w:rPr>
        <w:t xml:space="preserve">11. Совет имеет печать установленного </w:t>
      </w:r>
      <w:hyperlink w:history="0" w:anchor="P133" w:tooltip="Приложение">
        <w:r>
          <w:rPr>
            <w:sz w:val="20"/>
            <w:color w:val="0000ff"/>
          </w:rPr>
          <w:t xml:space="preserve">образца</w:t>
        </w:r>
      </w:hyperlink>
      <w:r>
        <w:rPr>
          <w:sz w:val="20"/>
        </w:rPr>
        <w:t xml:space="preserve"> согласно приложению к настоящему Положению.</w:t>
      </w:r>
    </w:p>
    <w:p>
      <w:pPr>
        <w:pStyle w:val="0"/>
        <w:spacing w:before="200" w:line-rule="auto"/>
        <w:ind w:firstLine="540"/>
        <w:jc w:val="both"/>
      </w:pPr>
      <w:r>
        <w:rPr>
          <w:sz w:val="20"/>
        </w:rPr>
        <w:t xml:space="preserve">При реализации полномочий, определенных настоящим Положением, и ведении переписки, связанной с деятельностью Совета, письма подписываются председателем Совета, а в его отсутствие - одним из его заместителей и подлежат регистрации в порядке, установленном регламентом Совета.</w:t>
      </w:r>
    </w:p>
    <w:p>
      <w:pPr>
        <w:pStyle w:val="0"/>
        <w:jc w:val="both"/>
      </w:pPr>
      <w:r>
        <w:rPr>
          <w:sz w:val="20"/>
        </w:rPr>
        <w:t xml:space="preserve">(в ред. </w:t>
      </w:r>
      <w:hyperlink w:history="0" r:id="rId93"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jc w:val="both"/>
      </w:pPr>
      <w:r>
        <w:rPr>
          <w:sz w:val="20"/>
        </w:rPr>
        <w:t xml:space="preserve">(п. 11 в ред. </w:t>
      </w:r>
      <w:hyperlink w:history="0" r:id="rId94" w:tooltip="Постановление главы администрации (губернатора) Краснодарского края от 22.06.2017 N 454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22.06.2017 N 454)</w:t>
      </w:r>
    </w:p>
    <w:p>
      <w:pPr>
        <w:pStyle w:val="0"/>
        <w:spacing w:before="200" w:line-rule="auto"/>
        <w:ind w:firstLine="540"/>
        <w:jc w:val="both"/>
      </w:pPr>
      <w:r>
        <w:rPr>
          <w:sz w:val="20"/>
        </w:rPr>
        <w:t xml:space="preserve">12. Обсуждаемые Советом вопросы и принятые по ним решения доводятся до сведения общественности через средства массовой информации, а также иные средства массовых коммуникаций по решению Совета.</w:t>
      </w:r>
    </w:p>
    <w:p>
      <w:pPr>
        <w:pStyle w:val="0"/>
        <w:jc w:val="both"/>
      </w:pPr>
      <w:r>
        <w:rPr>
          <w:sz w:val="20"/>
        </w:rPr>
        <w:t xml:space="preserve">(п. 12 в ред. </w:t>
      </w:r>
      <w:hyperlink w:history="0" r:id="rId95"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13. Организационно-техническое обеспечение деятельности Совета осуществляет департамент внутренней политики администрации Краснодарского края.</w:t>
      </w:r>
    </w:p>
    <w:p>
      <w:pPr>
        <w:pStyle w:val="0"/>
        <w:jc w:val="both"/>
      </w:pPr>
      <w:r>
        <w:rPr>
          <w:sz w:val="20"/>
        </w:rPr>
        <w:t xml:space="preserve">(п. 13 в ред. </w:t>
      </w:r>
      <w:hyperlink w:history="0" r:id="rId96" w:tooltip="Постановление главы администрации (губернатора) Краснодарского края от 12.08.2022 N 554 &quot;О внесении изменений в постановление главы администрации Краснодарского края от 5 мая 2005 г. N 392 &quot;О Совете при главе администраци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12.08.2022 N 554)</w:t>
      </w:r>
    </w:p>
    <w:p>
      <w:pPr>
        <w:pStyle w:val="0"/>
        <w:spacing w:before="200" w:line-rule="auto"/>
        <w:ind w:firstLine="540"/>
        <w:jc w:val="both"/>
      </w:pPr>
      <w:r>
        <w:rPr>
          <w:sz w:val="20"/>
        </w:rPr>
        <w:t xml:space="preserve">14. Председателю Совета и членам Совета выдаются </w:t>
      </w:r>
      <w:hyperlink w:history="0" w:anchor="P133" w:tooltip="Приложение">
        <w:r>
          <w:rPr>
            <w:sz w:val="20"/>
            <w:color w:val="0000ff"/>
          </w:rPr>
          <w:t xml:space="preserve">удостоверения</w:t>
        </w:r>
      </w:hyperlink>
      <w:r>
        <w:rPr>
          <w:sz w:val="20"/>
        </w:rPr>
        <w:t xml:space="preserve"> установленного образца согласно приложению к настоящему Положению.</w:t>
      </w:r>
    </w:p>
    <w:p>
      <w:pPr>
        <w:pStyle w:val="0"/>
        <w:jc w:val="both"/>
      </w:pPr>
      <w:r>
        <w:rPr>
          <w:sz w:val="20"/>
        </w:rPr>
        <w:t xml:space="preserve">(п. 14 в ред. </w:t>
      </w:r>
      <w:hyperlink w:history="0" r:id="rId97" w:tooltip="Постановление главы администрации (губернатора) Краснодарского края от 06.04.2015 N 257 &quot;О внесении изменений в постановление главы администрации Краснодарского края от 5 мая 2005 года N 392 &quot;О Совете при главе администрации (губернаторе) Краснодарского края по содействию развитию институтов гражданского общества и правам человека&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06.04.2015 N 257)</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33" w:name="P133"/>
    <w:bookmarkEnd w:id="133"/>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 Совете при Губернаторе</w:t>
      </w:r>
    </w:p>
    <w:p>
      <w:pPr>
        <w:pStyle w:val="0"/>
        <w:jc w:val="right"/>
      </w:pPr>
      <w:r>
        <w:rPr>
          <w:sz w:val="20"/>
        </w:rPr>
        <w:t xml:space="preserve">Краснодарского края</w:t>
      </w:r>
    </w:p>
    <w:p>
      <w:pPr>
        <w:pStyle w:val="0"/>
        <w:jc w:val="right"/>
      </w:pPr>
      <w:r>
        <w:rPr>
          <w:sz w:val="20"/>
        </w:rPr>
        <w:t xml:space="preserve">по развитию гражданского общества</w:t>
      </w:r>
    </w:p>
    <w:p>
      <w:pPr>
        <w:pStyle w:val="0"/>
        <w:jc w:val="right"/>
      </w:pPr>
      <w:r>
        <w:rPr>
          <w:sz w:val="20"/>
        </w:rPr>
        <w:t xml:space="preserve">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Губернатора Краснодарского края от 21.03.2023 N 129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color w:val="392c69"/>
              </w:rPr>
              <w:t xml:space="preserve"> Губернатора Краснодарского края от 21.03.2023 N 129)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Образец</w:t>
      </w:r>
    </w:p>
    <w:p>
      <w:pPr>
        <w:pStyle w:val="2"/>
        <w:jc w:val="center"/>
      </w:pPr>
      <w:r>
        <w:rPr>
          <w:sz w:val="20"/>
        </w:rPr>
        <w:t xml:space="preserve">печати Совета при Губернаторе Краснодарского края</w:t>
      </w:r>
    </w:p>
    <w:p>
      <w:pPr>
        <w:pStyle w:val="2"/>
        <w:jc w:val="center"/>
      </w:pPr>
      <w:r>
        <w:rPr>
          <w:sz w:val="20"/>
        </w:rPr>
        <w:t xml:space="preserve">по развитию гражданского общества и правам человека</w:t>
      </w:r>
    </w:p>
    <w:p>
      <w:pPr>
        <w:pStyle w:val="0"/>
        <w:jc w:val="both"/>
      </w:pPr>
      <w:r>
        <w:rPr>
          <w:sz w:val="20"/>
        </w:rPr>
      </w:r>
    </w:p>
    <w:p>
      <w:pPr>
        <w:pStyle w:val="0"/>
        <w:jc w:val="center"/>
      </w:pPr>
      <w:r>
        <w:rPr>
          <w:position w:val="-104"/>
        </w:rPr>
        <w:drawing>
          <wp:inline distT="0" distB="0" distL="0" distR="0">
            <wp:extent cx="1443990" cy="14528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443990" cy="1452880"/>
                    </a:xfrm>
                    <a:prstGeom prst="rect">
                      <a:avLst/>
                    </a:prstGeom>
                    <a:noFill/>
                    <a:ln>
                      <a:noFill/>
                    </a:ln>
                  </pic:spPr>
                </pic:pic>
              </a:graphicData>
            </a:graphic>
          </wp:inline>
        </w:drawing>
      </w:r>
    </w:p>
    <w:p>
      <w:pPr>
        <w:pStyle w:val="0"/>
        <w:jc w:val="both"/>
      </w:pPr>
      <w:r>
        <w:rPr>
          <w:sz w:val="20"/>
        </w:rPr>
      </w:r>
    </w:p>
    <w:p>
      <w:pPr>
        <w:pStyle w:val="0"/>
        <w:outlineLvl w:val="2"/>
        <w:jc w:val="center"/>
      </w:pPr>
      <w:r>
        <w:rPr>
          <w:sz w:val="20"/>
        </w:rPr>
        <w:t xml:space="preserve">Образец</w:t>
      </w:r>
    </w:p>
    <w:p>
      <w:pPr>
        <w:pStyle w:val="0"/>
        <w:jc w:val="center"/>
      </w:pPr>
      <w:r>
        <w:rPr>
          <w:sz w:val="20"/>
        </w:rPr>
        <w:t xml:space="preserve">удостоверения члена Совета при Губернаторе</w:t>
      </w:r>
    </w:p>
    <w:p>
      <w:pPr>
        <w:pStyle w:val="0"/>
        <w:jc w:val="center"/>
      </w:pPr>
      <w:r>
        <w:rPr>
          <w:sz w:val="20"/>
        </w:rPr>
        <w:t xml:space="preserve">Краснодарского края по развитию гражданского общества</w:t>
      </w:r>
    </w:p>
    <w:p>
      <w:pPr>
        <w:pStyle w:val="0"/>
        <w:jc w:val="center"/>
      </w:pPr>
      <w:r>
        <w:rPr>
          <w:sz w:val="20"/>
        </w:rPr>
        <w:t xml:space="preserve">и правам человека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572"/>
        <w:gridCol w:w="850"/>
        <w:gridCol w:w="850"/>
        <w:gridCol w:w="340"/>
        <w:gridCol w:w="340"/>
        <w:gridCol w:w="2891"/>
        <w:gridCol w:w="1034"/>
        <w:gridCol w:w="1814"/>
      </w:tblGrid>
      <w:tr>
        <w:tblPrEx>
          <w:tblBorders>
            <w:insideV w:val="nil"/>
          </w:tblBorders>
        </w:tblPrEx>
        <w:tc>
          <w:tcPr>
            <w:gridSpan w:val="4"/>
            <w:tcW w:w="5612" w:type="dxa"/>
            <w:vAlign w:val="center"/>
            <w:tcBorders>
              <w:top w:val="single" w:sz="4"/>
              <w:left w:val="single" w:sz="4"/>
              <w:bottom w:val="nil"/>
            </w:tcBorders>
          </w:tcPr>
          <w:p>
            <w:pPr>
              <w:pStyle w:val="0"/>
              <w:jc w:val="center"/>
            </w:pPr>
            <w:r>
              <w:rPr>
                <w:sz w:val="20"/>
                <w:b w:val="on"/>
              </w:rPr>
              <w:t xml:space="preserve">Российская Федерация</w:t>
            </w:r>
          </w:p>
          <w:p>
            <w:pPr>
              <w:pStyle w:val="0"/>
              <w:jc w:val="center"/>
            </w:pPr>
            <w:r>
              <w:rPr>
                <w:sz w:val="20"/>
                <w:b w:val="on"/>
              </w:rPr>
              <w:t xml:space="preserve">Краснодарский край</w:t>
            </w:r>
          </w:p>
        </w:tc>
        <w:tc>
          <w:tcPr>
            <w:tcW w:w="340" w:type="dxa"/>
            <w:tcBorders>
              <w:top w:val="single" w:sz="4"/>
              <w:bottom w:val="single" w:sz="4"/>
              <w:right w:val="single" w:sz="4"/>
            </w:tcBorders>
            <w:vMerge w:val="restart"/>
          </w:tcPr>
          <w:p>
            <w:pPr>
              <w:pStyle w:val="0"/>
            </w:pPr>
            <w:r>
              <w:rPr>
                <w:sz w:val="20"/>
              </w:rPr>
            </w:r>
          </w:p>
        </w:tc>
        <w:tc>
          <w:tcPr>
            <w:gridSpan w:val="3"/>
            <w:tcW w:w="5739" w:type="dxa"/>
            <w:vAlign w:val="center"/>
            <w:tcBorders>
              <w:top w:val="single" w:sz="4"/>
              <w:left w:val="single" w:sz="4"/>
              <w:bottom w:val="nil"/>
              <w:right w:val="single" w:sz="4"/>
            </w:tcBorders>
            <w:vMerge w:val="restart"/>
          </w:tcPr>
          <w:p>
            <w:pPr>
              <w:pStyle w:val="0"/>
              <w:jc w:val="center"/>
            </w:pPr>
            <w:r>
              <w:rPr>
                <w:sz w:val="20"/>
                <w:b w:val="on"/>
              </w:rPr>
              <w:t xml:space="preserve">УДОСТОВЕРЕНИЕ N</w:t>
            </w:r>
          </w:p>
          <w:p>
            <w:pPr>
              <w:pStyle w:val="0"/>
              <w:jc w:val="center"/>
            </w:pPr>
            <w:r>
              <w:rPr>
                <w:sz w:val="20"/>
                <w:b w:val="on"/>
              </w:rPr>
              <w:t xml:space="preserve">Предъявитель настоящего удостоверения</w:t>
            </w:r>
          </w:p>
        </w:tc>
      </w:tr>
      <w:tr>
        <w:tc>
          <w:tcPr>
            <w:gridSpan w:val="2"/>
            <w:tcW w:w="4422" w:type="dxa"/>
            <w:vAlign w:val="center"/>
            <w:tcBorders>
              <w:top w:val="nil"/>
              <w:bottom w:val="nil"/>
            </w:tcBorders>
            <w:vMerge w:val="restart"/>
          </w:tcPr>
          <w:p>
            <w:pPr>
              <w:pStyle w:val="0"/>
              <w:jc w:val="center"/>
            </w:pPr>
            <w:r>
              <w:rPr>
                <w:sz w:val="20"/>
                <w:b w:val="on"/>
              </w:rPr>
              <w:t xml:space="preserve">СОВЕТ ПРИ ГУБЕРНАТОРЕ КРАСНОДАРСКОГО КРАЯ</w:t>
            </w:r>
          </w:p>
          <w:p>
            <w:pPr>
              <w:pStyle w:val="0"/>
              <w:jc w:val="center"/>
            </w:pPr>
            <w:r>
              <w:rPr>
                <w:sz w:val="20"/>
                <w:b w:val="on"/>
              </w:rPr>
              <w:t xml:space="preserve">ПО РАЗВИТИЮ</w:t>
            </w:r>
          </w:p>
          <w:p>
            <w:pPr>
              <w:pStyle w:val="0"/>
              <w:jc w:val="center"/>
            </w:pPr>
            <w:r>
              <w:rPr>
                <w:sz w:val="20"/>
                <w:b w:val="on"/>
              </w:rPr>
              <w:t xml:space="preserve">ГРАЖДАНСКОГО ОБЩЕСТВА</w:t>
            </w:r>
          </w:p>
          <w:p>
            <w:pPr>
              <w:pStyle w:val="0"/>
              <w:jc w:val="center"/>
            </w:pPr>
            <w:r>
              <w:rPr>
                <w:sz w:val="20"/>
                <w:b w:val="on"/>
              </w:rPr>
              <w:t xml:space="preserve">И ПРАВАМ ЧЕЛОВЕКА</w:t>
            </w:r>
          </w:p>
        </w:tc>
        <w:tc>
          <w:tcPr>
            <w:gridSpan w:val="2"/>
            <w:tcW w:w="1190" w:type="dxa"/>
            <w:vAlign w:val="center"/>
            <w:tcBorders>
              <w:top w:val="single" w:sz="4"/>
              <w:bottom w:val="single" w:sz="4"/>
            </w:tcBorders>
            <w:vMerge w:val="restart"/>
          </w:tcPr>
          <w:p>
            <w:pPr>
              <w:pStyle w:val="0"/>
              <w:jc w:val="center"/>
            </w:pPr>
            <w:r>
              <w:rPr>
                <w:sz w:val="20"/>
              </w:rPr>
              <w:t xml:space="preserve">место</w:t>
            </w:r>
          </w:p>
          <w:p>
            <w:pPr>
              <w:pStyle w:val="0"/>
              <w:jc w:val="center"/>
            </w:pPr>
            <w:r>
              <w:rPr>
                <w:sz w:val="20"/>
              </w:rPr>
              <w:t xml:space="preserve">для фото</w:t>
            </w:r>
          </w:p>
        </w:tc>
        <w:tc>
          <w:tcPr>
            <w:tcBorders>
              <w:top w:val="single" w:sz="4"/>
              <w:left w:val="nil"/>
              <w:bottom w:val="single" w:sz="4"/>
            </w:tcBorders>
            <w:vMerge w:val="continue"/>
          </w:tcPr>
          <w:p/>
        </w:tc>
        <w:tc>
          <w:tcPr>
            <w:gridSpan w:val="3"/>
            <w:tcBorders>
              <w:top w:val="single" w:sz="4"/>
              <w:bottom w:val="nil"/>
            </w:tcBorders>
            <w:vMerge w:val="continue"/>
          </w:tcPr>
          <w:p/>
        </w:tc>
      </w:tr>
      <w:tr>
        <w:tc>
          <w:tcPr>
            <w:gridSpan w:val="2"/>
            <w:tcBorders>
              <w:top w:val="nil"/>
              <w:bottom w:val="nil"/>
            </w:tcBorders>
            <w:vMerge w:val="continue"/>
          </w:tcPr>
          <w:p/>
        </w:tc>
        <w:tc>
          <w:tcPr>
            <w:gridSpan w:val="2"/>
            <w:tcBorders>
              <w:top w:val="single" w:sz="4"/>
              <w:bottom w:val="single" w:sz="4"/>
            </w:tcBorders>
            <w:vMerge w:val="continue"/>
          </w:tcPr>
          <w:p/>
        </w:tc>
        <w:tc>
          <w:tcPr>
            <w:tcBorders>
              <w:top w:val="single" w:sz="4"/>
              <w:left w:val="nil"/>
              <w:bottom w:val="single" w:sz="4"/>
            </w:tcBorders>
            <w:vMerge w:val="continue"/>
          </w:tcPr>
          <w:p/>
        </w:tc>
        <w:tc>
          <w:tcPr>
            <w:gridSpan w:val="3"/>
            <w:tcW w:w="5739" w:type="dxa"/>
            <w:vAlign w:val="center"/>
            <w:tcBorders>
              <w:top w:val="nil"/>
              <w:bottom w:val="nil"/>
            </w:tcBorders>
          </w:tcPr>
          <w:p>
            <w:pPr>
              <w:pStyle w:val="0"/>
              <w:jc w:val="center"/>
            </w:pPr>
            <w:r>
              <w:rPr>
                <w:sz w:val="20"/>
                <w:b w:val="on"/>
              </w:rPr>
              <w:t xml:space="preserve">ФАМИЛИЯ</w:t>
            </w:r>
          </w:p>
          <w:p>
            <w:pPr>
              <w:pStyle w:val="0"/>
              <w:jc w:val="center"/>
            </w:pPr>
            <w:r>
              <w:rPr>
                <w:sz w:val="20"/>
                <w:b w:val="on"/>
              </w:rPr>
              <w:t xml:space="preserve">Имя Отчество</w:t>
            </w:r>
          </w:p>
        </w:tc>
      </w:tr>
      <w:tr>
        <w:tc>
          <w:tcPr>
            <w:gridSpan w:val="2"/>
            <w:tcBorders>
              <w:top w:val="nil"/>
              <w:bottom w:val="nil"/>
            </w:tcBorders>
            <w:vMerge w:val="continue"/>
          </w:tcPr>
          <w:p/>
        </w:tc>
        <w:tc>
          <w:tcPr>
            <w:gridSpan w:val="2"/>
            <w:tcBorders>
              <w:top w:val="single" w:sz="4"/>
              <w:bottom w:val="single" w:sz="4"/>
            </w:tcBorders>
            <w:vMerge w:val="continue"/>
          </w:tcPr>
          <w:p/>
        </w:tc>
        <w:tc>
          <w:tcPr>
            <w:tcBorders>
              <w:top w:val="single" w:sz="4"/>
              <w:left w:val="nil"/>
              <w:bottom w:val="single" w:sz="4"/>
            </w:tcBorders>
            <w:vMerge w:val="continue"/>
          </w:tcPr>
          <w:p/>
        </w:tc>
        <w:tc>
          <w:tcPr>
            <w:gridSpan w:val="3"/>
            <w:tcW w:w="5739" w:type="dxa"/>
            <w:tcBorders>
              <w:top w:val="nil"/>
              <w:bottom w:val="nil"/>
            </w:tcBorders>
            <w:vMerge w:val="restart"/>
          </w:tcPr>
          <w:p>
            <w:pPr>
              <w:pStyle w:val="0"/>
              <w:jc w:val="center"/>
            </w:pPr>
            <w:r>
              <w:rPr>
                <w:sz w:val="20"/>
              </w:rPr>
              <w:t xml:space="preserve">член Совета при Губернаторе Краснодарского края по развитию гражданского общества и правам человека</w:t>
            </w:r>
          </w:p>
        </w:tc>
      </w:tr>
      <w:tr>
        <w:tblPrEx>
          <w:tblBorders>
            <w:insideV w:val="nil"/>
          </w:tblBorders>
        </w:tblPrEx>
        <w:tc>
          <w:tcPr>
            <w:gridSpan w:val="4"/>
            <w:tcW w:w="5612" w:type="dxa"/>
            <w:tcBorders>
              <w:top w:val="nil"/>
              <w:left w:val="single" w:sz="4"/>
              <w:bottom w:val="nil"/>
            </w:tcBorders>
          </w:tcPr>
          <w:p>
            <w:pPr>
              <w:pStyle w:val="0"/>
            </w:pPr>
            <w:r>
              <w:rPr>
                <w:sz w:val="20"/>
              </w:rPr>
            </w:r>
          </w:p>
        </w:tc>
        <w:tc>
          <w:tcPr>
            <w:tcBorders>
              <w:top w:val="single" w:sz="4"/>
              <w:bottom w:val="single" w:sz="4"/>
              <w:right w:val="single" w:sz="4"/>
            </w:tcBorders>
            <w:vMerge w:val="continue"/>
          </w:tcPr>
          <w:p/>
        </w:tc>
        <w:tc>
          <w:tcPr>
            <w:gridSpan w:val="3"/>
            <w:tcBorders>
              <w:top w:val="nil"/>
              <w:left w:val="single" w:sz="4"/>
              <w:bottom w:val="nil"/>
              <w:right w:val="single" w:sz="4"/>
            </w:tcBorders>
            <w:vMerge w:val="continue"/>
          </w:tcPr>
          <w:p/>
        </w:tc>
      </w:tr>
      <w:tr>
        <w:tblPrEx>
          <w:tblBorders>
            <w:insideV w:val="nil"/>
          </w:tblBorders>
        </w:tblPrEx>
        <w:tc>
          <w:tcPr>
            <w:tcW w:w="3572" w:type="dxa"/>
            <w:vAlign w:val="center"/>
            <w:tcBorders>
              <w:top w:val="nil"/>
              <w:left w:val="single" w:sz="4"/>
              <w:bottom w:val="single" w:sz="4"/>
            </w:tcBorders>
          </w:tcPr>
          <w:p>
            <w:pPr>
              <w:pStyle w:val="0"/>
            </w:pPr>
            <w:r>
              <w:rPr>
                <w:sz w:val="20"/>
                <w:b w:val="on"/>
              </w:rPr>
              <w:t xml:space="preserve">Настоящее удостоверение</w:t>
            </w:r>
          </w:p>
          <w:p>
            <w:pPr>
              <w:pStyle w:val="0"/>
            </w:pPr>
            <w:r>
              <w:rPr>
                <w:sz w:val="20"/>
                <w:b w:val="on"/>
              </w:rPr>
              <w:t xml:space="preserve">подлежит возврату</w:t>
            </w:r>
          </w:p>
          <w:p>
            <w:pPr>
              <w:pStyle w:val="0"/>
            </w:pPr>
            <w:r>
              <w:rPr>
                <w:sz w:val="20"/>
                <w:b w:val="on"/>
              </w:rPr>
              <w:t xml:space="preserve">при прекращении полномочий</w:t>
            </w:r>
          </w:p>
        </w:tc>
        <w:tc>
          <w:tcPr>
            <w:gridSpan w:val="2"/>
            <w:tcW w:w="1700" w:type="dxa"/>
            <w:vAlign w:val="center"/>
            <w:tcBorders>
              <w:top w:val="nil"/>
              <w:bottom w:val="single" w:sz="4"/>
            </w:tcBorders>
          </w:tcPr>
          <w:p>
            <w:pPr>
              <w:pStyle w:val="0"/>
              <w:jc w:val="center"/>
            </w:pPr>
            <w:r>
              <w:rPr>
                <w:sz w:val="20"/>
              </w:rPr>
              <w:t xml:space="preserve">МП</w:t>
            </w:r>
          </w:p>
          <w:p>
            <w:pPr>
              <w:pStyle w:val="0"/>
              <w:jc w:val="center"/>
            </w:pPr>
            <w:r>
              <w:rPr>
                <w:sz w:val="20"/>
                <w:b w:val="on"/>
              </w:rPr>
              <w:t xml:space="preserve">Дата выдачи</w:t>
            </w:r>
            <w:r>
              <w:rPr>
                <w:sz w:val="20"/>
              </w:rPr>
              <w:t xml:space="preserve"> ___ ___20 г.</w:t>
            </w:r>
          </w:p>
        </w:tc>
        <w:tc>
          <w:tcPr>
            <w:tcW w:w="340" w:type="dxa"/>
            <w:vAlign w:val="center"/>
            <w:tcBorders>
              <w:top w:val="nil"/>
              <w:bottom w:val="single" w:sz="4"/>
            </w:tcBorders>
          </w:tcPr>
          <w:p>
            <w:pPr>
              <w:pStyle w:val="0"/>
            </w:pPr>
            <w:r>
              <w:rPr>
                <w:sz w:val="20"/>
              </w:rPr>
            </w:r>
          </w:p>
        </w:tc>
        <w:tc>
          <w:tcPr>
            <w:tcBorders>
              <w:top w:val="single" w:sz="4"/>
              <w:bottom w:val="single" w:sz="4"/>
              <w:right w:val="single" w:sz="4"/>
            </w:tcBorders>
            <w:vMerge w:val="continue"/>
          </w:tcPr>
          <w:p/>
        </w:tc>
        <w:tc>
          <w:tcPr>
            <w:tcW w:w="2891" w:type="dxa"/>
            <w:vAlign w:val="center"/>
            <w:tcBorders>
              <w:top w:val="nil"/>
              <w:left w:val="single" w:sz="4"/>
              <w:bottom w:val="single" w:sz="4"/>
            </w:tcBorders>
          </w:tcPr>
          <w:p>
            <w:pPr>
              <w:pStyle w:val="0"/>
            </w:pPr>
            <w:r>
              <w:rPr>
                <w:sz w:val="20"/>
                <w:b w:val="on"/>
              </w:rPr>
              <w:t xml:space="preserve">Советник Губернатора Краснодарского края, председатель Совета</w:t>
            </w:r>
          </w:p>
        </w:tc>
        <w:tc>
          <w:tcPr>
            <w:tcW w:w="1034" w:type="dxa"/>
            <w:vAlign w:val="bottom"/>
            <w:tcBorders>
              <w:top w:val="nil"/>
              <w:bottom w:val="single" w:sz="4"/>
            </w:tcBorders>
          </w:tcPr>
          <w:p>
            <w:pPr>
              <w:pStyle w:val="0"/>
              <w:jc w:val="center"/>
            </w:pPr>
            <w:r>
              <w:rPr>
                <w:sz w:val="20"/>
              </w:rPr>
              <w:t xml:space="preserve">МП</w:t>
            </w:r>
          </w:p>
        </w:tc>
        <w:tc>
          <w:tcPr>
            <w:tcW w:w="1814" w:type="dxa"/>
            <w:vAlign w:val="bottom"/>
            <w:tcBorders>
              <w:top w:val="nil"/>
              <w:bottom w:val="single" w:sz="4"/>
              <w:right w:val="single" w:sz="4"/>
            </w:tcBorders>
          </w:tcPr>
          <w:p>
            <w:pPr>
              <w:pStyle w:val="0"/>
              <w:jc w:val="center"/>
            </w:pPr>
            <w:r>
              <w:rPr>
                <w:sz w:val="20"/>
                <w:b w:val="on"/>
              </w:rPr>
              <w:t xml:space="preserve">Ф.И.О.</w:t>
            </w:r>
          </w:p>
        </w:tc>
      </w:tr>
    </w:tbl>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по взаимодействию с</w:t>
      </w:r>
    </w:p>
    <w:p>
      <w:pPr>
        <w:pStyle w:val="0"/>
        <w:jc w:val="right"/>
      </w:pPr>
      <w:r>
        <w:rPr>
          <w:sz w:val="20"/>
        </w:rPr>
        <w:t xml:space="preserve">общественными объединениями,</w:t>
      </w:r>
    </w:p>
    <w:p>
      <w:pPr>
        <w:pStyle w:val="0"/>
        <w:jc w:val="right"/>
      </w:pPr>
      <w:r>
        <w:rPr>
          <w:sz w:val="20"/>
        </w:rPr>
        <w:t xml:space="preserve">религиозными организациями и мониторингу</w:t>
      </w:r>
    </w:p>
    <w:p>
      <w:pPr>
        <w:pStyle w:val="0"/>
        <w:jc w:val="right"/>
      </w:pPr>
      <w:r>
        <w:rPr>
          <w:sz w:val="20"/>
        </w:rPr>
        <w:t xml:space="preserve">миграционных процессов администрации</w:t>
      </w:r>
    </w:p>
    <w:p>
      <w:pPr>
        <w:pStyle w:val="0"/>
        <w:jc w:val="right"/>
      </w:pPr>
      <w:r>
        <w:rPr>
          <w:sz w:val="20"/>
        </w:rPr>
        <w:t xml:space="preserve">Краснодарского края</w:t>
      </w:r>
    </w:p>
    <w:p>
      <w:pPr>
        <w:pStyle w:val="0"/>
        <w:jc w:val="right"/>
      </w:pPr>
      <w:r>
        <w:rPr>
          <w:sz w:val="20"/>
        </w:rPr>
        <w:t xml:space="preserve">Ю.А.БУРЛАЧКО</w:t>
      </w:r>
    </w:p>
    <w:p>
      <w:pPr>
        <w:sectPr>
          <w:headerReference w:type="default" r:id="rId100"/>
          <w:headerReference w:type="first" r:id="rId100"/>
          <w:footerReference w:type="default" r:id="rId101"/>
          <w:footerReference w:type="first" r:id="rId101"/>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 главы</w:t>
      </w:r>
    </w:p>
    <w:p>
      <w:pPr>
        <w:pStyle w:val="0"/>
        <w:jc w:val="right"/>
      </w:pPr>
      <w:r>
        <w:rPr>
          <w:sz w:val="20"/>
        </w:rPr>
        <w:t xml:space="preserve">администрации Краснодарского края</w:t>
      </w:r>
    </w:p>
    <w:p>
      <w:pPr>
        <w:pStyle w:val="0"/>
        <w:jc w:val="right"/>
      </w:pPr>
      <w:r>
        <w:rPr>
          <w:sz w:val="20"/>
        </w:rPr>
        <w:t xml:space="preserve">от 5 мая 2005 г. N 392</w:t>
      </w:r>
    </w:p>
    <w:p>
      <w:pPr>
        <w:pStyle w:val="0"/>
        <w:jc w:val="both"/>
      </w:pPr>
      <w:r>
        <w:rPr>
          <w:sz w:val="20"/>
        </w:rPr>
      </w:r>
    </w:p>
    <w:bookmarkStart w:id="197" w:name="P197"/>
    <w:bookmarkEnd w:id="197"/>
    <w:p>
      <w:pPr>
        <w:pStyle w:val="2"/>
        <w:jc w:val="center"/>
      </w:pPr>
      <w:r>
        <w:rPr>
          <w:sz w:val="20"/>
        </w:rPr>
        <w:t xml:space="preserve">СОСТАВ</w:t>
      </w:r>
    </w:p>
    <w:p>
      <w:pPr>
        <w:pStyle w:val="2"/>
        <w:jc w:val="center"/>
      </w:pPr>
      <w:r>
        <w:rPr>
          <w:sz w:val="20"/>
        </w:rPr>
        <w:t xml:space="preserve">СОВЕТА ПРИ ГУБЕРНАТОРЕ КРАСНОДАРСКОГО КРАЯ</w:t>
      </w:r>
    </w:p>
    <w:p>
      <w:pPr>
        <w:pStyle w:val="2"/>
        <w:jc w:val="center"/>
      </w:pPr>
      <w:r>
        <w:rPr>
          <w:sz w:val="20"/>
        </w:rPr>
        <w:t xml:space="preserve">ПО РАЗВИТИЮ ГРАЖДАНСКОГО ОБЩЕСТВА И ПРАВАМ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 w:tooltip="Постановление Губернатора Краснодарского края от 30.08.2023 N 632 &quot;О внесении изменения в постановление главы администрации Краснодарского края от 5 мая 2005 г. N 392 &quot;О Совете при Губернаторе Краснодарского края по развитию гражданского общества и правам человека&quot; {КонсультантПлюс}">
              <w:r>
                <w:rPr>
                  <w:sz w:val="20"/>
                  <w:color w:val="0000ff"/>
                </w:rPr>
                <w:t xml:space="preserve">Постановления</w:t>
              </w:r>
            </w:hyperlink>
            <w:r>
              <w:rPr>
                <w:sz w:val="20"/>
                <w:color w:val="392c69"/>
              </w:rPr>
              <w:t xml:space="preserve"> Губернатора Краснодарского края от 30.08.2023 N 632)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835"/>
        <w:gridCol w:w="567"/>
        <w:gridCol w:w="5499"/>
      </w:tblGrid>
      <w:tr>
        <w:tc>
          <w:tcPr>
            <w:tcW w:w="2835" w:type="dxa"/>
            <w:tcBorders>
              <w:top w:val="nil"/>
              <w:left w:val="nil"/>
              <w:bottom w:val="nil"/>
              <w:right w:val="nil"/>
            </w:tcBorders>
          </w:tcPr>
          <w:p>
            <w:pPr>
              <w:pStyle w:val="0"/>
              <w:jc w:val="both"/>
            </w:pPr>
            <w:r>
              <w:rPr>
                <w:sz w:val="20"/>
              </w:rPr>
              <w:t xml:space="preserve">Зайцев</w:t>
            </w:r>
          </w:p>
          <w:p>
            <w:pPr>
              <w:pStyle w:val="0"/>
              <w:jc w:val="both"/>
            </w:pPr>
            <w:r>
              <w:rPr>
                <w:sz w:val="20"/>
              </w:rPr>
              <w:t xml:space="preserve">Андрей Алексеевич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советник Губернатора Краснодарского края, председатель Совета;</w:t>
            </w:r>
          </w:p>
        </w:tc>
      </w:tr>
      <w:tr>
        <w:tc>
          <w:tcPr>
            <w:tcW w:w="2835" w:type="dxa"/>
            <w:tcBorders>
              <w:top w:val="nil"/>
              <w:left w:val="nil"/>
              <w:bottom w:val="nil"/>
              <w:right w:val="nil"/>
            </w:tcBorders>
          </w:tcPr>
          <w:p>
            <w:pPr>
              <w:pStyle w:val="0"/>
              <w:jc w:val="both"/>
            </w:pPr>
            <w:r>
              <w:rPr>
                <w:sz w:val="20"/>
              </w:rPr>
              <w:t xml:space="preserve">Бабин</w:t>
            </w:r>
          </w:p>
          <w:p>
            <w:pPr>
              <w:pStyle w:val="0"/>
              <w:jc w:val="both"/>
            </w:pPr>
            <w:r>
              <w:rPr>
                <w:sz w:val="20"/>
              </w:rPr>
              <w:t xml:space="preserve">Станислав Иванович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Краснодарского краевого отделения Общероссийской общественной организации малого и среднего предпринимательства "ОПОРА РОССИИ", заместитель председателя Совета (по согласованию);</w:t>
            </w:r>
          </w:p>
        </w:tc>
      </w:tr>
      <w:tr>
        <w:tc>
          <w:tcPr>
            <w:tcW w:w="2835" w:type="dxa"/>
            <w:tcBorders>
              <w:top w:val="nil"/>
              <w:left w:val="nil"/>
              <w:bottom w:val="nil"/>
              <w:right w:val="nil"/>
            </w:tcBorders>
          </w:tcPr>
          <w:p>
            <w:pPr>
              <w:pStyle w:val="0"/>
              <w:jc w:val="both"/>
            </w:pPr>
            <w:r>
              <w:rPr>
                <w:sz w:val="20"/>
              </w:rPr>
              <w:t xml:space="preserve">Левицкая</w:t>
            </w:r>
          </w:p>
          <w:p>
            <w:pPr>
              <w:pStyle w:val="0"/>
              <w:jc w:val="both"/>
            </w:pPr>
            <w:r>
              <w:rPr>
                <w:sz w:val="20"/>
              </w:rPr>
              <w:t xml:space="preserve">Ирина Васильевна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Краснодарской краевой общественной организации по защите прав потребителей - участников долевого строительства и собственников недвижимости "Кубань-НадзорСтрой", заместитель председателя Совета (по согласованию);</w:t>
            </w:r>
          </w:p>
        </w:tc>
      </w:tr>
      <w:tr>
        <w:tc>
          <w:tcPr>
            <w:tcW w:w="2835" w:type="dxa"/>
            <w:tcBorders>
              <w:top w:val="nil"/>
              <w:left w:val="nil"/>
              <w:bottom w:val="nil"/>
              <w:right w:val="nil"/>
            </w:tcBorders>
          </w:tcPr>
          <w:p>
            <w:pPr>
              <w:pStyle w:val="0"/>
              <w:jc w:val="both"/>
            </w:pPr>
            <w:r>
              <w:rPr>
                <w:sz w:val="20"/>
              </w:rPr>
              <w:t xml:space="preserve">Недилько</w:t>
            </w:r>
          </w:p>
          <w:p>
            <w:pPr>
              <w:pStyle w:val="0"/>
              <w:jc w:val="both"/>
            </w:pPr>
            <w:r>
              <w:rPr>
                <w:sz w:val="20"/>
              </w:rPr>
              <w:t xml:space="preserve">Светлана Александровна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директор Благотворительного фонда "Кубанская семья", заместитель председателя Совета (по согласованию);</w:t>
            </w:r>
          </w:p>
        </w:tc>
      </w:tr>
      <w:tr>
        <w:tc>
          <w:tcPr>
            <w:tcW w:w="2835" w:type="dxa"/>
            <w:tcBorders>
              <w:top w:val="nil"/>
              <w:left w:val="nil"/>
              <w:bottom w:val="nil"/>
              <w:right w:val="nil"/>
            </w:tcBorders>
          </w:tcPr>
          <w:p>
            <w:pPr>
              <w:pStyle w:val="0"/>
              <w:jc w:val="both"/>
            </w:pPr>
            <w:r>
              <w:rPr>
                <w:sz w:val="20"/>
              </w:rPr>
              <w:t xml:space="preserve">Трусов</w:t>
            </w:r>
          </w:p>
          <w:p>
            <w:pPr>
              <w:pStyle w:val="0"/>
              <w:jc w:val="both"/>
            </w:pPr>
            <w:r>
              <w:rPr>
                <w:sz w:val="20"/>
              </w:rPr>
              <w:t xml:space="preserve">Михаил Васильевич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"Центр содействия альтернативному разрешению споров", заместитель председателя Совета (по согласованию).</w:t>
            </w:r>
          </w:p>
        </w:tc>
      </w:tr>
      <w:tr>
        <w:tc>
          <w:tcPr>
            <w:tcW w:w="2835" w:type="dxa"/>
            <w:tcBorders>
              <w:top w:val="nil"/>
              <w:left w:val="nil"/>
              <w:bottom w:val="nil"/>
              <w:right w:val="nil"/>
            </w:tcBorders>
          </w:tcPr>
          <w:p>
            <w:pPr>
              <w:pStyle w:val="0"/>
            </w:pPr>
            <w:r>
              <w:rPr>
                <w:sz w:val="20"/>
              </w:rPr>
            </w:r>
          </w:p>
        </w:tc>
        <w:tc>
          <w:tcPr>
            <w:tcW w:w="567"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jc w:val="both"/>
            </w:pPr>
            <w:r>
              <w:rPr>
                <w:sz w:val="20"/>
              </w:rPr>
              <w:t xml:space="preserve">Члены Совета:</w:t>
            </w:r>
          </w:p>
        </w:tc>
      </w:tr>
      <w:tr>
        <w:tc>
          <w:tcPr>
            <w:tcW w:w="2835" w:type="dxa"/>
            <w:tcBorders>
              <w:top w:val="nil"/>
              <w:left w:val="nil"/>
              <w:bottom w:val="nil"/>
              <w:right w:val="nil"/>
            </w:tcBorders>
          </w:tcPr>
          <w:p>
            <w:pPr>
              <w:pStyle w:val="0"/>
              <w:jc w:val="both"/>
            </w:pPr>
            <w:r>
              <w:rPr>
                <w:sz w:val="20"/>
              </w:rPr>
              <w:t xml:space="preserve">Аслаханов</w:t>
            </w:r>
          </w:p>
          <w:p>
            <w:pPr>
              <w:pStyle w:val="0"/>
              <w:jc w:val="both"/>
            </w:pPr>
            <w:r>
              <w:rPr>
                <w:sz w:val="20"/>
              </w:rPr>
              <w:t xml:space="preserve">Беслан Аликович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Краснодарской краевой общественной организации инвалидов "ВОСХОЖДЕНИЕ" (по согласованию);</w:t>
            </w:r>
          </w:p>
        </w:tc>
      </w:tr>
      <w:tr>
        <w:tc>
          <w:tcPr>
            <w:tcW w:w="2835" w:type="dxa"/>
            <w:tcBorders>
              <w:top w:val="nil"/>
              <w:left w:val="nil"/>
              <w:bottom w:val="nil"/>
              <w:right w:val="nil"/>
            </w:tcBorders>
          </w:tcPr>
          <w:p>
            <w:pPr>
              <w:pStyle w:val="0"/>
              <w:jc w:val="both"/>
            </w:pPr>
            <w:r>
              <w:rPr>
                <w:sz w:val="20"/>
              </w:rPr>
              <w:t xml:space="preserve">Атрушкевич</w:t>
            </w:r>
          </w:p>
          <w:p>
            <w:pPr>
              <w:pStyle w:val="0"/>
              <w:jc w:val="both"/>
            </w:pPr>
            <w:r>
              <w:rPr>
                <w:sz w:val="20"/>
              </w:rPr>
              <w:t xml:space="preserve">Эдуард Михайлович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президент Благотворительного фонда "ДЕЛО СЕРДЦА" (по согласованию);</w:t>
            </w:r>
          </w:p>
        </w:tc>
      </w:tr>
      <w:tr>
        <w:tc>
          <w:tcPr>
            <w:tcW w:w="2835" w:type="dxa"/>
            <w:tcBorders>
              <w:top w:val="nil"/>
              <w:left w:val="nil"/>
              <w:bottom w:val="nil"/>
              <w:right w:val="nil"/>
            </w:tcBorders>
          </w:tcPr>
          <w:p>
            <w:pPr>
              <w:pStyle w:val="0"/>
              <w:jc w:val="both"/>
            </w:pPr>
            <w:r>
              <w:rPr>
                <w:sz w:val="20"/>
              </w:rPr>
              <w:t xml:space="preserve">Ахиджак</w:t>
            </w:r>
          </w:p>
          <w:p>
            <w:pPr>
              <w:pStyle w:val="0"/>
              <w:jc w:val="both"/>
            </w:pPr>
            <w:r>
              <w:rPr>
                <w:sz w:val="20"/>
              </w:rPr>
              <w:t xml:space="preserve">Анзаур Кемальевич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Региональной общественной организации ветеранов уголовно-исполнительной системы по Краснодарскому краю (по согласованию);</w:t>
            </w:r>
          </w:p>
        </w:tc>
      </w:tr>
      <w:tr>
        <w:tc>
          <w:tcPr>
            <w:tcW w:w="2835" w:type="dxa"/>
            <w:tcBorders>
              <w:top w:val="nil"/>
              <w:left w:val="nil"/>
              <w:bottom w:val="nil"/>
              <w:right w:val="nil"/>
            </w:tcBorders>
          </w:tcPr>
          <w:p>
            <w:pPr>
              <w:pStyle w:val="0"/>
              <w:jc w:val="both"/>
            </w:pPr>
            <w:r>
              <w:rPr>
                <w:sz w:val="20"/>
              </w:rPr>
              <w:t xml:space="preserve">Бабсков</w:t>
            </w:r>
          </w:p>
          <w:p>
            <w:pPr>
              <w:pStyle w:val="0"/>
              <w:jc w:val="both"/>
            </w:pPr>
            <w:r>
              <w:rPr>
                <w:sz w:val="20"/>
              </w:rPr>
              <w:t xml:space="preserve">Александр Иванович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президиума Краснодарской краевой общественной организации памяти маршала Жукова Г.К. (по согласованию);</w:t>
            </w:r>
          </w:p>
        </w:tc>
      </w:tr>
      <w:tr>
        <w:tc>
          <w:tcPr>
            <w:tcW w:w="2835" w:type="dxa"/>
            <w:tcBorders>
              <w:top w:val="nil"/>
              <w:left w:val="nil"/>
              <w:bottom w:val="nil"/>
              <w:right w:val="nil"/>
            </w:tcBorders>
          </w:tcPr>
          <w:p>
            <w:pPr>
              <w:pStyle w:val="0"/>
              <w:jc w:val="both"/>
            </w:pPr>
            <w:r>
              <w:rPr>
                <w:sz w:val="20"/>
              </w:rPr>
              <w:t xml:space="preserve">Васильева</w:t>
            </w:r>
          </w:p>
          <w:p>
            <w:pPr>
              <w:pStyle w:val="0"/>
              <w:jc w:val="both"/>
            </w:pPr>
            <w:r>
              <w:rPr>
                <w:sz w:val="20"/>
              </w:rPr>
              <w:t xml:space="preserve">Людмила Анатольевна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Краснодарского регионального отделения Общероссийского общественного благотворительного фонда "Российский детский фонд" (по согласованию);</w:t>
            </w:r>
          </w:p>
        </w:tc>
      </w:tr>
      <w:tr>
        <w:tc>
          <w:tcPr>
            <w:tcW w:w="2835" w:type="dxa"/>
            <w:tcBorders>
              <w:top w:val="nil"/>
              <w:left w:val="nil"/>
              <w:bottom w:val="nil"/>
              <w:right w:val="nil"/>
            </w:tcBorders>
          </w:tcPr>
          <w:p>
            <w:pPr>
              <w:pStyle w:val="0"/>
              <w:jc w:val="both"/>
            </w:pPr>
            <w:r>
              <w:rPr>
                <w:sz w:val="20"/>
              </w:rPr>
              <w:t xml:space="preserve">Витишко</w:t>
            </w:r>
          </w:p>
          <w:p>
            <w:pPr>
              <w:pStyle w:val="0"/>
              <w:jc w:val="both"/>
            </w:pPr>
            <w:r>
              <w:rPr>
                <w:sz w:val="20"/>
              </w:rPr>
              <w:t xml:space="preserve">Евгений Геннадьевич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Межрегиональной социально-экологической общественной организации "Экологический центр" (по согласованию);</w:t>
            </w:r>
          </w:p>
        </w:tc>
      </w:tr>
      <w:tr>
        <w:tc>
          <w:tcPr>
            <w:tcW w:w="2835" w:type="dxa"/>
            <w:tcBorders>
              <w:top w:val="nil"/>
              <w:left w:val="nil"/>
              <w:bottom w:val="nil"/>
              <w:right w:val="nil"/>
            </w:tcBorders>
          </w:tcPr>
          <w:p>
            <w:pPr>
              <w:pStyle w:val="0"/>
              <w:jc w:val="both"/>
            </w:pPr>
            <w:r>
              <w:rPr>
                <w:sz w:val="20"/>
              </w:rPr>
              <w:t xml:space="preserve">Гасанов</w:t>
            </w:r>
          </w:p>
          <w:p>
            <w:pPr>
              <w:pStyle w:val="0"/>
              <w:jc w:val="both"/>
            </w:pPr>
            <w:r>
              <w:rPr>
                <w:sz w:val="20"/>
              </w:rPr>
              <w:t xml:space="preserve">Геннадий Борисович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президент Новороссийской городской спортивно-оздоровительной общественной организации "Здоровый город" (по согласованию);</w:t>
            </w:r>
          </w:p>
        </w:tc>
      </w:tr>
      <w:tr>
        <w:tc>
          <w:tcPr>
            <w:tcW w:w="2835" w:type="dxa"/>
            <w:tcBorders>
              <w:top w:val="nil"/>
              <w:left w:val="nil"/>
              <w:bottom w:val="nil"/>
              <w:right w:val="nil"/>
            </w:tcBorders>
          </w:tcPr>
          <w:p>
            <w:pPr>
              <w:pStyle w:val="0"/>
              <w:jc w:val="both"/>
            </w:pPr>
            <w:r>
              <w:rPr>
                <w:sz w:val="20"/>
              </w:rPr>
              <w:t xml:space="preserve">Гирин</w:t>
            </w:r>
          </w:p>
          <w:p>
            <w:pPr>
              <w:pStyle w:val="0"/>
              <w:jc w:val="both"/>
            </w:pPr>
            <w:r>
              <w:rPr>
                <w:sz w:val="20"/>
              </w:rPr>
              <w:t xml:space="preserve">Олег Владимирович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Краснодарского регионального отделения Общероссийской общественной организации "Ассоциация юристов России" (по согласованию);</w:t>
            </w:r>
          </w:p>
        </w:tc>
      </w:tr>
      <w:tr>
        <w:tc>
          <w:tcPr>
            <w:tcW w:w="2835" w:type="dxa"/>
            <w:tcBorders>
              <w:top w:val="nil"/>
              <w:left w:val="nil"/>
              <w:bottom w:val="nil"/>
              <w:right w:val="nil"/>
            </w:tcBorders>
          </w:tcPr>
          <w:p>
            <w:pPr>
              <w:pStyle w:val="0"/>
              <w:jc w:val="both"/>
            </w:pPr>
            <w:r>
              <w:rPr>
                <w:sz w:val="20"/>
              </w:rPr>
              <w:t xml:space="preserve">Голубов</w:t>
            </w:r>
          </w:p>
          <w:p>
            <w:pPr>
              <w:pStyle w:val="0"/>
              <w:jc w:val="both"/>
            </w:pPr>
            <w:r>
              <w:rPr>
                <w:sz w:val="20"/>
              </w:rPr>
              <w:t xml:space="preserve">Артем Самвелович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Краснодарской краевой экологической общественной организации "Экологическое содружество" (по согласованию);</w:t>
            </w:r>
          </w:p>
        </w:tc>
      </w:tr>
      <w:tr>
        <w:tc>
          <w:tcPr>
            <w:tcW w:w="2835" w:type="dxa"/>
            <w:tcBorders>
              <w:top w:val="nil"/>
              <w:left w:val="nil"/>
              <w:bottom w:val="nil"/>
              <w:right w:val="nil"/>
            </w:tcBorders>
          </w:tcPr>
          <w:p>
            <w:pPr>
              <w:pStyle w:val="0"/>
              <w:jc w:val="both"/>
            </w:pPr>
            <w:r>
              <w:rPr>
                <w:sz w:val="20"/>
              </w:rPr>
              <w:t xml:space="preserve">Гузанов</w:t>
            </w:r>
          </w:p>
          <w:p>
            <w:pPr>
              <w:pStyle w:val="0"/>
              <w:jc w:val="both"/>
            </w:pPr>
            <w:r>
              <w:rPr>
                <w:sz w:val="20"/>
              </w:rPr>
              <w:t xml:space="preserve">Ярослав Дмитриевич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некоммерческой организации Союз "Садоводы Кубани" (по согласованию);</w:t>
            </w:r>
          </w:p>
        </w:tc>
      </w:tr>
      <w:tr>
        <w:tc>
          <w:tcPr>
            <w:tcW w:w="2835" w:type="dxa"/>
            <w:tcBorders>
              <w:top w:val="nil"/>
              <w:left w:val="nil"/>
              <w:bottom w:val="nil"/>
              <w:right w:val="nil"/>
            </w:tcBorders>
          </w:tcPr>
          <w:p>
            <w:pPr>
              <w:pStyle w:val="0"/>
              <w:jc w:val="both"/>
            </w:pPr>
            <w:r>
              <w:rPr>
                <w:sz w:val="20"/>
              </w:rPr>
              <w:t xml:space="preserve">Захарова</w:t>
            </w:r>
          </w:p>
          <w:p>
            <w:pPr>
              <w:pStyle w:val="0"/>
              <w:jc w:val="both"/>
            </w:pPr>
            <w:r>
              <w:rPr>
                <w:sz w:val="20"/>
              </w:rPr>
              <w:t xml:space="preserve">Татьяна Федоровна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Общественной организации "Общественный совет Юбилейного микрорайона г. Краснодар" (по согласованию);</w:t>
            </w:r>
          </w:p>
        </w:tc>
      </w:tr>
      <w:tr>
        <w:tc>
          <w:tcPr>
            <w:tcW w:w="2835" w:type="dxa"/>
            <w:tcBorders>
              <w:top w:val="nil"/>
              <w:left w:val="nil"/>
              <w:bottom w:val="nil"/>
              <w:right w:val="nil"/>
            </w:tcBorders>
          </w:tcPr>
          <w:p>
            <w:pPr>
              <w:pStyle w:val="0"/>
              <w:jc w:val="both"/>
            </w:pPr>
            <w:r>
              <w:rPr>
                <w:sz w:val="20"/>
              </w:rPr>
              <w:t xml:space="preserve">Зима</w:t>
            </w:r>
          </w:p>
          <w:p>
            <w:pPr>
              <w:pStyle w:val="0"/>
              <w:jc w:val="both"/>
            </w:pPr>
            <w:r>
              <w:rPr>
                <w:sz w:val="20"/>
              </w:rPr>
              <w:t xml:space="preserve">Сергей Николаевич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Краснодарского регионального общественного благотворительного фонда "Научно-образовательные инициативы Кубани" (по согласованию);</w:t>
            </w:r>
          </w:p>
        </w:tc>
      </w:tr>
      <w:tr>
        <w:tc>
          <w:tcPr>
            <w:tcW w:w="2835" w:type="dxa"/>
            <w:tcBorders>
              <w:top w:val="nil"/>
              <w:left w:val="nil"/>
              <w:bottom w:val="nil"/>
              <w:right w:val="nil"/>
            </w:tcBorders>
          </w:tcPr>
          <w:p>
            <w:pPr>
              <w:pStyle w:val="0"/>
              <w:jc w:val="both"/>
            </w:pPr>
            <w:r>
              <w:rPr>
                <w:sz w:val="20"/>
              </w:rPr>
              <w:t xml:space="preserve">Каширина</w:t>
            </w:r>
          </w:p>
          <w:p>
            <w:pPr>
              <w:pStyle w:val="0"/>
              <w:jc w:val="both"/>
            </w:pPr>
            <w:r>
              <w:rPr>
                <w:sz w:val="20"/>
              </w:rPr>
              <w:t xml:space="preserve">Татьяна Юрьевна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президент социально ориентированной автономной некоммерческой организации Центр по защите прав, социальной поддержки и досуга для граждан, попавших в трудную жизненную ситуацию "Люди Добра" (по согласованию);</w:t>
            </w:r>
          </w:p>
        </w:tc>
      </w:tr>
      <w:tr>
        <w:tc>
          <w:tcPr>
            <w:tcW w:w="2835" w:type="dxa"/>
            <w:tcBorders>
              <w:top w:val="nil"/>
              <w:left w:val="nil"/>
              <w:bottom w:val="nil"/>
              <w:right w:val="nil"/>
            </w:tcBorders>
          </w:tcPr>
          <w:p>
            <w:pPr>
              <w:pStyle w:val="0"/>
              <w:jc w:val="both"/>
            </w:pPr>
            <w:r>
              <w:rPr>
                <w:sz w:val="20"/>
              </w:rPr>
              <w:t xml:space="preserve">Кащенко</w:t>
            </w:r>
          </w:p>
          <w:p>
            <w:pPr>
              <w:pStyle w:val="0"/>
              <w:jc w:val="both"/>
            </w:pPr>
            <w:r>
              <w:rPr>
                <w:sz w:val="20"/>
              </w:rPr>
              <w:t xml:space="preserve">Алексей Петрович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Автономной некоммерческой организации по развитию региональных общественных коммуникаций "Агентство некоммерческих новостей" (по согласованию);</w:t>
            </w:r>
          </w:p>
        </w:tc>
      </w:tr>
      <w:tr>
        <w:tc>
          <w:tcPr>
            <w:tcW w:w="2835" w:type="dxa"/>
            <w:tcBorders>
              <w:top w:val="nil"/>
              <w:left w:val="nil"/>
              <w:bottom w:val="nil"/>
              <w:right w:val="nil"/>
            </w:tcBorders>
          </w:tcPr>
          <w:p>
            <w:pPr>
              <w:pStyle w:val="0"/>
              <w:jc w:val="both"/>
            </w:pPr>
            <w:r>
              <w:rPr>
                <w:sz w:val="20"/>
              </w:rPr>
              <w:t xml:space="preserve">Коваленко</w:t>
            </w:r>
          </w:p>
          <w:p>
            <w:pPr>
              <w:pStyle w:val="0"/>
              <w:jc w:val="both"/>
            </w:pPr>
            <w:r>
              <w:rPr>
                <w:sz w:val="20"/>
              </w:rPr>
              <w:t xml:space="preserve">Сергей Николаевич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Ассоциации крестьянских (фермерских) хозяйств, кооперативов и других малых производителей сельхозпродукции Краснодарского края (по согласованию);</w:t>
            </w:r>
          </w:p>
        </w:tc>
      </w:tr>
      <w:tr>
        <w:tc>
          <w:tcPr>
            <w:tcW w:w="2835" w:type="dxa"/>
            <w:tcBorders>
              <w:top w:val="nil"/>
              <w:left w:val="nil"/>
              <w:bottom w:val="nil"/>
              <w:right w:val="nil"/>
            </w:tcBorders>
          </w:tcPr>
          <w:p>
            <w:pPr>
              <w:pStyle w:val="0"/>
              <w:jc w:val="both"/>
            </w:pPr>
            <w:r>
              <w:rPr>
                <w:sz w:val="20"/>
              </w:rPr>
              <w:t xml:space="preserve">Косенкова</w:t>
            </w:r>
          </w:p>
          <w:p>
            <w:pPr>
              <w:pStyle w:val="0"/>
              <w:jc w:val="both"/>
            </w:pPr>
            <w:r>
              <w:rPr>
                <w:sz w:val="20"/>
              </w:rPr>
              <w:t xml:space="preserve">Карина Вячеславовна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Краснодарской краевой общественной организации инвалидов "Чернобыль" (по согласованию);</w:t>
            </w:r>
          </w:p>
        </w:tc>
      </w:tr>
      <w:tr>
        <w:tc>
          <w:tcPr>
            <w:tcW w:w="2835" w:type="dxa"/>
            <w:tcBorders>
              <w:top w:val="nil"/>
              <w:left w:val="nil"/>
              <w:bottom w:val="nil"/>
              <w:right w:val="nil"/>
            </w:tcBorders>
          </w:tcPr>
          <w:p>
            <w:pPr>
              <w:pStyle w:val="0"/>
              <w:jc w:val="both"/>
            </w:pPr>
            <w:r>
              <w:rPr>
                <w:sz w:val="20"/>
              </w:rPr>
              <w:t xml:space="preserve">Литкова</w:t>
            </w:r>
          </w:p>
          <w:p>
            <w:pPr>
              <w:pStyle w:val="0"/>
              <w:jc w:val="both"/>
            </w:pPr>
            <w:r>
              <w:rPr>
                <w:sz w:val="20"/>
              </w:rPr>
              <w:t xml:space="preserve">Вера Леонидовна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Краснодарской краевой общественной организации "Легкое дыхание" (по согласованию);</w:t>
            </w:r>
          </w:p>
        </w:tc>
      </w:tr>
      <w:tr>
        <w:tc>
          <w:tcPr>
            <w:tcW w:w="2835" w:type="dxa"/>
            <w:tcBorders>
              <w:top w:val="nil"/>
              <w:left w:val="nil"/>
              <w:bottom w:val="nil"/>
              <w:right w:val="nil"/>
            </w:tcBorders>
          </w:tcPr>
          <w:p>
            <w:pPr>
              <w:pStyle w:val="0"/>
              <w:jc w:val="both"/>
            </w:pPr>
            <w:r>
              <w:rPr>
                <w:sz w:val="20"/>
              </w:rPr>
              <w:t xml:space="preserve">Макарова</w:t>
            </w:r>
          </w:p>
          <w:p>
            <w:pPr>
              <w:pStyle w:val="0"/>
              <w:jc w:val="both"/>
            </w:pPr>
            <w:r>
              <w:rPr>
                <w:sz w:val="20"/>
              </w:rPr>
              <w:t xml:space="preserve">Валентина Андреевна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Межрегиональной общественной организации "Ресурсный социально-правовой центр" (по согласованию);</w:t>
            </w:r>
          </w:p>
        </w:tc>
      </w:tr>
      <w:tr>
        <w:tc>
          <w:tcPr>
            <w:tcW w:w="2835" w:type="dxa"/>
            <w:tcBorders>
              <w:top w:val="nil"/>
              <w:left w:val="nil"/>
              <w:bottom w:val="nil"/>
              <w:right w:val="nil"/>
            </w:tcBorders>
          </w:tcPr>
          <w:p>
            <w:pPr>
              <w:pStyle w:val="0"/>
              <w:jc w:val="both"/>
            </w:pPr>
            <w:r>
              <w:rPr>
                <w:sz w:val="20"/>
              </w:rPr>
              <w:t xml:space="preserve">Марченко</w:t>
            </w:r>
          </w:p>
          <w:p>
            <w:pPr>
              <w:pStyle w:val="0"/>
              <w:jc w:val="both"/>
            </w:pPr>
            <w:r>
              <w:rPr>
                <w:sz w:val="20"/>
              </w:rPr>
              <w:t xml:space="preserve">Роман Сергеевич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Совета Краснодарского регионального отделения Общероссийского общественного движения "Россия Молодая" (по согласованию);</w:t>
            </w:r>
          </w:p>
        </w:tc>
      </w:tr>
      <w:tr>
        <w:tc>
          <w:tcPr>
            <w:tcW w:w="2835" w:type="dxa"/>
            <w:tcBorders>
              <w:top w:val="nil"/>
              <w:left w:val="nil"/>
              <w:bottom w:val="nil"/>
              <w:right w:val="nil"/>
            </w:tcBorders>
          </w:tcPr>
          <w:p>
            <w:pPr>
              <w:pStyle w:val="0"/>
              <w:jc w:val="both"/>
            </w:pPr>
            <w:r>
              <w:rPr>
                <w:sz w:val="20"/>
              </w:rPr>
              <w:t xml:space="preserve">Мащенко</w:t>
            </w:r>
          </w:p>
          <w:p>
            <w:pPr>
              <w:pStyle w:val="0"/>
              <w:jc w:val="both"/>
            </w:pPr>
            <w:r>
              <w:rPr>
                <w:sz w:val="20"/>
              </w:rPr>
              <w:t xml:space="preserve">Альбина Александровна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Автономной некоммерческой организации Центр развития территорий и туризма "Ворота Кавказа" (по согласованию);</w:t>
            </w:r>
          </w:p>
        </w:tc>
      </w:tr>
      <w:tr>
        <w:tc>
          <w:tcPr>
            <w:tcW w:w="2835" w:type="dxa"/>
            <w:tcBorders>
              <w:top w:val="nil"/>
              <w:left w:val="nil"/>
              <w:bottom w:val="nil"/>
              <w:right w:val="nil"/>
            </w:tcBorders>
          </w:tcPr>
          <w:p>
            <w:pPr>
              <w:pStyle w:val="0"/>
              <w:jc w:val="both"/>
            </w:pPr>
            <w:r>
              <w:rPr>
                <w:sz w:val="20"/>
              </w:rPr>
              <w:t xml:space="preserve">Миносян</w:t>
            </w:r>
          </w:p>
          <w:p>
            <w:pPr>
              <w:pStyle w:val="0"/>
              <w:jc w:val="both"/>
            </w:pPr>
            <w:r>
              <w:rPr>
                <w:sz w:val="20"/>
              </w:rPr>
              <w:t xml:space="preserve">Артем Сергеевич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Общественной организации "Региональная армянская национально-культурная автономия Краснодарского края" (по согласованию);</w:t>
            </w:r>
          </w:p>
        </w:tc>
      </w:tr>
      <w:tr>
        <w:tc>
          <w:tcPr>
            <w:tcW w:w="2835" w:type="dxa"/>
            <w:tcBorders>
              <w:top w:val="nil"/>
              <w:left w:val="nil"/>
              <w:bottom w:val="nil"/>
              <w:right w:val="nil"/>
            </w:tcBorders>
          </w:tcPr>
          <w:p>
            <w:pPr>
              <w:pStyle w:val="0"/>
              <w:jc w:val="both"/>
            </w:pPr>
            <w:r>
              <w:rPr>
                <w:sz w:val="20"/>
              </w:rPr>
              <w:t xml:space="preserve">Михайленко</w:t>
            </w:r>
          </w:p>
          <w:p>
            <w:pPr>
              <w:pStyle w:val="0"/>
              <w:jc w:val="both"/>
            </w:pPr>
            <w:r>
              <w:rPr>
                <w:sz w:val="20"/>
              </w:rPr>
              <w:t xml:space="preserve">Иван Юрьевич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Хуторского казачьего общества "Гвардейское" Екатеринодарского районного казачьего общества Екатеринодарского отдельского казачьего общества Кубанского войскового казачьего общества (по согласованию);</w:t>
            </w:r>
          </w:p>
        </w:tc>
      </w:tr>
      <w:tr>
        <w:tc>
          <w:tcPr>
            <w:tcW w:w="2835" w:type="dxa"/>
            <w:tcBorders>
              <w:top w:val="nil"/>
              <w:left w:val="nil"/>
              <w:bottom w:val="nil"/>
              <w:right w:val="nil"/>
            </w:tcBorders>
          </w:tcPr>
          <w:p>
            <w:pPr>
              <w:pStyle w:val="0"/>
              <w:jc w:val="both"/>
            </w:pPr>
            <w:r>
              <w:rPr>
                <w:sz w:val="20"/>
              </w:rPr>
              <w:t xml:space="preserve">Нестеренко</w:t>
            </w:r>
          </w:p>
          <w:p>
            <w:pPr>
              <w:pStyle w:val="0"/>
              <w:jc w:val="both"/>
            </w:pPr>
            <w:r>
              <w:rPr>
                <w:sz w:val="20"/>
              </w:rPr>
              <w:t xml:space="preserve">Наталья Васильевна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Межрегиональной социально-экологической общественной организации "Экологический центр" (по согласованию);</w:t>
            </w:r>
          </w:p>
        </w:tc>
      </w:tr>
      <w:tr>
        <w:tc>
          <w:tcPr>
            <w:tcW w:w="2835" w:type="dxa"/>
            <w:tcBorders>
              <w:top w:val="nil"/>
              <w:left w:val="nil"/>
              <w:bottom w:val="nil"/>
              <w:right w:val="nil"/>
            </w:tcBorders>
          </w:tcPr>
          <w:p>
            <w:pPr>
              <w:pStyle w:val="0"/>
              <w:jc w:val="both"/>
            </w:pPr>
            <w:r>
              <w:rPr>
                <w:sz w:val="20"/>
              </w:rPr>
              <w:t xml:space="preserve">Павловская</w:t>
            </w:r>
          </w:p>
          <w:p>
            <w:pPr>
              <w:pStyle w:val="0"/>
              <w:jc w:val="both"/>
            </w:pPr>
            <w:r>
              <w:rPr>
                <w:sz w:val="20"/>
              </w:rPr>
              <w:t xml:space="preserve">Татьяна Николаевна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Общественной организации "Союз журналистов Краснодарского края" - регионального отделения общероссийской общественной организации "Союз журналистов России" (по согласованию);</w:t>
            </w:r>
          </w:p>
        </w:tc>
      </w:tr>
      <w:tr>
        <w:tc>
          <w:tcPr>
            <w:tcW w:w="2835" w:type="dxa"/>
            <w:tcBorders>
              <w:top w:val="nil"/>
              <w:left w:val="nil"/>
              <w:bottom w:val="nil"/>
              <w:right w:val="nil"/>
            </w:tcBorders>
          </w:tcPr>
          <w:p>
            <w:pPr>
              <w:pStyle w:val="0"/>
              <w:jc w:val="both"/>
            </w:pPr>
            <w:r>
              <w:rPr>
                <w:sz w:val="20"/>
              </w:rPr>
              <w:t xml:space="preserve">Рогач</w:t>
            </w:r>
          </w:p>
          <w:p>
            <w:pPr>
              <w:pStyle w:val="0"/>
              <w:jc w:val="both"/>
            </w:pPr>
            <w:r>
              <w:rPr>
                <w:sz w:val="20"/>
              </w:rPr>
              <w:t xml:space="preserve">Андрей Васильевич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член общественного учреждения "Градостроительный совет города-курорта Сочи" (по согласованию);</w:t>
            </w:r>
          </w:p>
        </w:tc>
      </w:tr>
      <w:tr>
        <w:tc>
          <w:tcPr>
            <w:tcW w:w="2835" w:type="dxa"/>
            <w:tcBorders>
              <w:top w:val="nil"/>
              <w:left w:val="nil"/>
              <w:bottom w:val="nil"/>
              <w:right w:val="nil"/>
            </w:tcBorders>
          </w:tcPr>
          <w:p>
            <w:pPr>
              <w:pStyle w:val="0"/>
              <w:jc w:val="both"/>
            </w:pPr>
            <w:r>
              <w:rPr>
                <w:sz w:val="20"/>
              </w:rPr>
              <w:t xml:space="preserve">Рощин</w:t>
            </w:r>
          </w:p>
          <w:p>
            <w:pPr>
              <w:pStyle w:val="0"/>
              <w:jc w:val="both"/>
            </w:pPr>
            <w:r>
              <w:rPr>
                <w:sz w:val="20"/>
              </w:rPr>
              <w:t xml:space="preserve">Андрей Александрович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правления Краснодарской региональной просветительской общественной организации "Знание" (по согласованию);</w:t>
            </w:r>
          </w:p>
        </w:tc>
      </w:tr>
      <w:tr>
        <w:tc>
          <w:tcPr>
            <w:tcW w:w="2835" w:type="dxa"/>
            <w:tcBorders>
              <w:top w:val="nil"/>
              <w:left w:val="nil"/>
              <w:bottom w:val="nil"/>
              <w:right w:val="nil"/>
            </w:tcBorders>
          </w:tcPr>
          <w:p>
            <w:pPr>
              <w:pStyle w:val="0"/>
              <w:jc w:val="both"/>
            </w:pPr>
            <w:r>
              <w:rPr>
                <w:sz w:val="20"/>
              </w:rPr>
              <w:t xml:space="preserve">Руднева</w:t>
            </w:r>
          </w:p>
          <w:p>
            <w:pPr>
              <w:pStyle w:val="0"/>
              <w:jc w:val="both"/>
            </w:pPr>
            <w:r>
              <w:rPr>
                <w:sz w:val="20"/>
              </w:rPr>
              <w:t xml:space="preserve">Богдана Александровна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Краснодарской региональной благотворительной общественной организации "Добрый-Юг" (по согласованию);</w:t>
            </w:r>
          </w:p>
        </w:tc>
      </w:tr>
      <w:tr>
        <w:tc>
          <w:tcPr>
            <w:tcW w:w="2835" w:type="dxa"/>
            <w:tcBorders>
              <w:top w:val="nil"/>
              <w:left w:val="nil"/>
              <w:bottom w:val="nil"/>
              <w:right w:val="nil"/>
            </w:tcBorders>
          </w:tcPr>
          <w:p>
            <w:pPr>
              <w:pStyle w:val="0"/>
              <w:jc w:val="both"/>
            </w:pPr>
            <w:r>
              <w:rPr>
                <w:sz w:val="20"/>
              </w:rPr>
              <w:t xml:space="preserve">Сень</w:t>
            </w:r>
          </w:p>
          <w:p>
            <w:pPr>
              <w:pStyle w:val="0"/>
              <w:jc w:val="both"/>
            </w:pPr>
            <w:r>
              <w:rPr>
                <w:sz w:val="20"/>
              </w:rPr>
              <w:t xml:space="preserve">Кирилл Вадимович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Краснодарской краевой молодежной общественной организации "Молодежная лига развития национальных культур Кубани" (по согласованию);</w:t>
            </w:r>
          </w:p>
        </w:tc>
      </w:tr>
      <w:tr>
        <w:tc>
          <w:tcPr>
            <w:tcW w:w="2835" w:type="dxa"/>
            <w:tcBorders>
              <w:top w:val="nil"/>
              <w:left w:val="nil"/>
              <w:bottom w:val="nil"/>
              <w:right w:val="nil"/>
            </w:tcBorders>
          </w:tcPr>
          <w:p>
            <w:pPr>
              <w:pStyle w:val="0"/>
              <w:jc w:val="both"/>
            </w:pPr>
            <w:r>
              <w:rPr>
                <w:sz w:val="20"/>
              </w:rPr>
              <w:t xml:space="preserve">Сильман</w:t>
            </w:r>
          </w:p>
          <w:p>
            <w:pPr>
              <w:pStyle w:val="0"/>
              <w:jc w:val="both"/>
            </w:pPr>
            <w:r>
              <w:rPr>
                <w:sz w:val="20"/>
              </w:rPr>
              <w:t xml:space="preserve">Галина Николаевна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ТСЖ "Парусная 20/1" г. Краснодара (по согласованию);</w:t>
            </w:r>
          </w:p>
        </w:tc>
      </w:tr>
      <w:tr>
        <w:tc>
          <w:tcPr>
            <w:tcW w:w="2835" w:type="dxa"/>
            <w:tcBorders>
              <w:top w:val="nil"/>
              <w:left w:val="nil"/>
              <w:bottom w:val="nil"/>
              <w:right w:val="nil"/>
            </w:tcBorders>
          </w:tcPr>
          <w:p>
            <w:pPr>
              <w:pStyle w:val="0"/>
              <w:jc w:val="both"/>
            </w:pPr>
            <w:r>
              <w:rPr>
                <w:sz w:val="20"/>
              </w:rPr>
              <w:t xml:space="preserve">Снаксарев</w:t>
            </w:r>
          </w:p>
          <w:p>
            <w:pPr>
              <w:pStyle w:val="0"/>
              <w:jc w:val="both"/>
            </w:pPr>
            <w:r>
              <w:rPr>
                <w:sz w:val="20"/>
              </w:rPr>
              <w:t xml:space="preserve">Павел Борисович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Краснодарского краевого общественного движения по защите прав и интересов инвалидов "Содружество" (по согласованию);</w:t>
            </w:r>
          </w:p>
        </w:tc>
      </w:tr>
      <w:tr>
        <w:tc>
          <w:tcPr>
            <w:tcW w:w="2835" w:type="dxa"/>
            <w:tcBorders>
              <w:top w:val="nil"/>
              <w:left w:val="nil"/>
              <w:bottom w:val="nil"/>
              <w:right w:val="nil"/>
            </w:tcBorders>
          </w:tcPr>
          <w:p>
            <w:pPr>
              <w:pStyle w:val="0"/>
              <w:jc w:val="both"/>
            </w:pPr>
            <w:r>
              <w:rPr>
                <w:sz w:val="20"/>
              </w:rPr>
              <w:t xml:space="preserve">Сычев</w:t>
            </w:r>
          </w:p>
          <w:p>
            <w:pPr>
              <w:pStyle w:val="0"/>
              <w:jc w:val="both"/>
            </w:pPr>
            <w:r>
              <w:rPr>
                <w:sz w:val="20"/>
              </w:rPr>
              <w:t xml:space="preserve">Олег Михайлович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Краснодарской региональной общественной организации "Центр по защите прав граждан в сфере здравоохранения "Право на здоровье" (по согласованию);</w:t>
            </w:r>
          </w:p>
        </w:tc>
      </w:tr>
      <w:tr>
        <w:tc>
          <w:tcPr>
            <w:tcW w:w="2835" w:type="dxa"/>
            <w:tcBorders>
              <w:top w:val="nil"/>
              <w:left w:val="nil"/>
              <w:bottom w:val="nil"/>
              <w:right w:val="nil"/>
            </w:tcBorders>
          </w:tcPr>
          <w:p>
            <w:pPr>
              <w:pStyle w:val="0"/>
              <w:jc w:val="both"/>
            </w:pPr>
            <w:r>
              <w:rPr>
                <w:sz w:val="20"/>
              </w:rPr>
              <w:t xml:space="preserve">Титов</w:t>
            </w:r>
          </w:p>
          <w:p>
            <w:pPr>
              <w:pStyle w:val="0"/>
              <w:jc w:val="both"/>
            </w:pPr>
            <w:r>
              <w:rPr>
                <w:sz w:val="20"/>
              </w:rPr>
              <w:t xml:space="preserve">Георгий Николаевич</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председатель Краснодарского регионального отделения Общероссийской молодежной общественной организации "Российский союз сельской молодежи" (по согласованию);</w:t>
            </w:r>
          </w:p>
        </w:tc>
      </w:tr>
      <w:tr>
        <w:tc>
          <w:tcPr>
            <w:tcW w:w="2835" w:type="dxa"/>
            <w:tcBorders>
              <w:top w:val="nil"/>
              <w:left w:val="nil"/>
              <w:bottom w:val="nil"/>
              <w:right w:val="nil"/>
            </w:tcBorders>
          </w:tcPr>
          <w:p>
            <w:pPr>
              <w:pStyle w:val="0"/>
              <w:jc w:val="both"/>
            </w:pPr>
            <w:r>
              <w:rPr>
                <w:sz w:val="20"/>
              </w:rPr>
              <w:t xml:space="preserve">Трибрат</w:t>
            </w:r>
          </w:p>
          <w:p>
            <w:pPr>
              <w:pStyle w:val="0"/>
              <w:jc w:val="both"/>
            </w:pPr>
            <w:r>
              <w:rPr>
                <w:sz w:val="20"/>
              </w:rPr>
              <w:t xml:space="preserve">Татьяна Григорьевна</w:t>
            </w:r>
          </w:p>
        </w:tc>
        <w:tc>
          <w:tcPr>
            <w:tcW w:w="567" w:type="dxa"/>
            <w:tcBorders>
              <w:top w:val="nil"/>
              <w:left w:val="nil"/>
              <w:bottom w:val="nil"/>
              <w:right w:val="nil"/>
            </w:tcBorders>
          </w:tcPr>
          <w:p>
            <w:pPr>
              <w:pStyle w:val="0"/>
              <w:jc w:val="center"/>
            </w:pPr>
            <w:r>
              <w:rPr>
                <w:sz w:val="20"/>
              </w:rPr>
              <w:t xml:space="preserve">-</w:t>
            </w:r>
          </w:p>
        </w:tc>
        <w:tc>
          <w:tcPr>
            <w:tcW w:w="5499" w:type="dxa"/>
            <w:tcBorders>
              <w:top w:val="nil"/>
              <w:left w:val="nil"/>
              <w:bottom w:val="nil"/>
              <w:right w:val="nil"/>
            </w:tcBorders>
          </w:tcPr>
          <w:p>
            <w:pPr>
              <w:pStyle w:val="0"/>
              <w:jc w:val="both"/>
            </w:pPr>
            <w:r>
              <w:rPr>
                <w:sz w:val="20"/>
              </w:rPr>
              <w:t xml:space="preserve">представитель Автономной некоммерческой организации поддержки социальных инициатив "Третий сектор" (по согласованию);</w:t>
            </w:r>
          </w:p>
        </w:tc>
      </w:tr>
      <w:tr>
        <w:tc>
          <w:tcPr>
            <w:tcW w:w="2835" w:type="dxa"/>
            <w:tcBorders>
              <w:top w:val="nil"/>
              <w:left w:val="nil"/>
              <w:bottom w:val="nil"/>
              <w:right w:val="nil"/>
            </w:tcBorders>
          </w:tcPr>
          <w:p>
            <w:pPr>
              <w:pStyle w:val="0"/>
              <w:jc w:val="both"/>
            </w:pPr>
            <w:r>
              <w:rPr>
                <w:sz w:val="20"/>
              </w:rPr>
              <w:t xml:space="preserve">Хиль</w:t>
            </w:r>
          </w:p>
          <w:p>
            <w:pPr>
              <w:pStyle w:val="0"/>
              <w:jc w:val="both"/>
            </w:pPr>
            <w:r>
              <w:rPr>
                <w:sz w:val="20"/>
              </w:rPr>
              <w:t xml:space="preserve">Ирина Михайловна</w:t>
            </w:r>
          </w:p>
        </w:tc>
        <w:tc>
          <w:tcPr>
            <w:tcW w:w="567" w:type="dxa"/>
            <w:tcBorders>
              <w:top w:val="nil"/>
              <w:left w:val="nil"/>
              <w:bottom w:val="nil"/>
              <w:right w:val="nil"/>
            </w:tcBorders>
          </w:tcPr>
          <w:p>
            <w:pPr>
              <w:pStyle w:val="0"/>
            </w:pPr>
            <w:r>
              <w:rPr>
                <w:sz w:val="20"/>
              </w:rPr>
            </w:r>
          </w:p>
        </w:tc>
        <w:tc>
          <w:tcPr>
            <w:tcW w:w="5499" w:type="dxa"/>
            <w:tcBorders>
              <w:top w:val="nil"/>
              <w:left w:val="nil"/>
              <w:bottom w:val="nil"/>
              <w:right w:val="nil"/>
            </w:tcBorders>
          </w:tcPr>
          <w:p>
            <w:pPr>
              <w:pStyle w:val="0"/>
              <w:jc w:val="both"/>
            </w:pPr>
            <w:r>
              <w:rPr>
                <w:sz w:val="20"/>
              </w:rPr>
              <w:t xml:space="preserve">представитель Краснодарского регионального отделения Общероссийской общественной организации "Ассоциация юристов России" (по согласованию).</w:t>
            </w:r>
          </w:p>
        </w:tc>
      </w:tr>
    </w:tbl>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по взаимодействию с общественными</w:t>
      </w:r>
    </w:p>
    <w:p>
      <w:pPr>
        <w:pStyle w:val="0"/>
        <w:jc w:val="right"/>
      </w:pPr>
      <w:r>
        <w:rPr>
          <w:sz w:val="20"/>
        </w:rPr>
        <w:t xml:space="preserve">объединениями, религиозными организациями</w:t>
      </w:r>
    </w:p>
    <w:p>
      <w:pPr>
        <w:pStyle w:val="0"/>
        <w:jc w:val="right"/>
      </w:pPr>
      <w:r>
        <w:rPr>
          <w:sz w:val="20"/>
        </w:rPr>
        <w:t xml:space="preserve">и мониторингу миграционных процессов</w:t>
      </w:r>
    </w:p>
    <w:p>
      <w:pPr>
        <w:pStyle w:val="0"/>
        <w:jc w:val="right"/>
      </w:pPr>
      <w:r>
        <w:rPr>
          <w:sz w:val="20"/>
        </w:rPr>
        <w:t xml:space="preserve">администрации Краснодарского края</w:t>
      </w:r>
    </w:p>
    <w:p>
      <w:pPr>
        <w:pStyle w:val="0"/>
        <w:jc w:val="right"/>
      </w:pPr>
      <w:r>
        <w:rPr>
          <w:sz w:val="20"/>
        </w:rPr>
        <w:t xml:space="preserve">С.В.МЫШАК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Краснодарского края от 05.05.2005 N 392</w:t>
            <w:br/>
            <w:t>(ред. от 30.08.2023)</w:t>
            <w:br/>
            <w:t>"О Совете при Губернаторе...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главы администрации Краснодарского края от 05.05.2005 N 392</w:t>
            <w:br/>
            <w:t>(ред. от 30.08.2023)</w:t>
            <w:br/>
            <w:t>"О Совете при Губернаторе...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D3B6E5EEB06B8FEA5D03BD9811F7DBB1DCBB71BF8D11F68403D012E34E9035792B6FE342053D9485D43B970107E29F3E5C6D9440845D54C8A0C9DRC63K" TargetMode = "External"/>
	<Relationship Id="rId8" Type="http://schemas.openxmlformats.org/officeDocument/2006/relationships/hyperlink" Target="consultantplus://offline/ref=07A35A16E17314EE65EF083A86C6684D6D904B51915226A046316FACE166E0306B41F649C89D9B5DACB35F67D2ABC443F33BDD407EB76B3CA7B0EES068K" TargetMode = "External"/>
	<Relationship Id="rId9" Type="http://schemas.openxmlformats.org/officeDocument/2006/relationships/hyperlink" Target="consultantplus://offline/ref=07A35A16E17314EE65EF083A86C6684D6D904B51905924A446316FACE166E0306B41F649C89D9B5DACB35F67D2ABC443F33BDD407EB76B3CA7B0EES068K" TargetMode = "External"/>
	<Relationship Id="rId10" Type="http://schemas.openxmlformats.org/officeDocument/2006/relationships/hyperlink" Target="consultantplus://offline/ref=07A35A16E17314EE65EF083A86C6684D6D904B51975B23AA48316FACE166E0306B41F649C89D9B5DACB35F67D2ABC443F33BDD407EB76B3CA7B0EES068K" TargetMode = "External"/>
	<Relationship Id="rId11" Type="http://schemas.openxmlformats.org/officeDocument/2006/relationships/hyperlink" Target="consultantplus://offline/ref=07A35A16E17314EE65EF083A86C6684D6D904B51975226A647316FACE166E0306B41F649C89D9B5DACB35F67D2ABC443F33BDD407EB76B3CA7B0EES068K" TargetMode = "External"/>
	<Relationship Id="rId12" Type="http://schemas.openxmlformats.org/officeDocument/2006/relationships/hyperlink" Target="consultantplus://offline/ref=07A35A16E17314EE65EF083A86C6684D6D904B51965222A347316FACE166E0306B41F649C89D9B5DACB35F67D2ABC443F33BDD407EB76B3CA7B0EES068K" TargetMode = "External"/>
	<Relationship Id="rId13" Type="http://schemas.openxmlformats.org/officeDocument/2006/relationships/hyperlink" Target="consultantplus://offline/ref=07A35A16E17314EE65EF083A86C6684D6D904B519B5822A148316FACE166E0306B41F649C89D9B5DACB35F67D2ABC443F33BDD407EB76B3CA7B0EES068K" TargetMode = "External"/>
	<Relationship Id="rId14" Type="http://schemas.openxmlformats.org/officeDocument/2006/relationships/hyperlink" Target="consultantplus://offline/ref=07A35A16E17314EE65EF083A86C6684D6D904B519A5925AA43316FACE166E0306B41F649C89D9B5DACB35F67D2ABC443F33BDD407EB76B3CA7B0EES068K" TargetMode = "External"/>
	<Relationship Id="rId15" Type="http://schemas.openxmlformats.org/officeDocument/2006/relationships/hyperlink" Target="consultantplus://offline/ref=07A35A16E17314EE65EF083A86C6684D6D904B51925B21A0403E32A6E93FEC326C4EA95ECFD4975CACB35F62DCF4C156E263D14061A86B23BBB2EC09SC66K" TargetMode = "External"/>
	<Relationship Id="rId16" Type="http://schemas.openxmlformats.org/officeDocument/2006/relationships/hyperlink" Target="consultantplus://offline/ref=07A35A16E17314EE65EF083A86C6684D6D904B51925A23A5403E32A6E93FEC326C4EA95ECFD4975CACB35F62DCF4C156E263D14061A86B23BBB2EC09SC66K" TargetMode = "External"/>
	<Relationship Id="rId17" Type="http://schemas.openxmlformats.org/officeDocument/2006/relationships/hyperlink" Target="consultantplus://offline/ref=07A35A16E17314EE65EF083A86C6684D6D904B51925925A6403932A6E93FEC326C4EA95ECFD4975CACB35F62DCF4C156E263D14061A86B23BBB2EC09SC66K" TargetMode = "External"/>
	<Relationship Id="rId18" Type="http://schemas.openxmlformats.org/officeDocument/2006/relationships/hyperlink" Target="consultantplus://offline/ref=07A35A16E17314EE65EF083A86C6684D6D904B51925827AB493332A6E93FEC326C4EA95ECFD4975CACB35F62DCF4C156E263D14061A86B23BBB2EC09SC66K" TargetMode = "External"/>
	<Relationship Id="rId19" Type="http://schemas.openxmlformats.org/officeDocument/2006/relationships/hyperlink" Target="consultantplus://offline/ref=07A35A16E17314EE65EF083A86C6684D6D904B51925F24A1483D32A6E93FEC326C4EA95ECFD4975CACB35F62DCF4C156E263D14061A86B23BBB2EC09SC66K" TargetMode = "External"/>
	<Relationship Id="rId20" Type="http://schemas.openxmlformats.org/officeDocument/2006/relationships/hyperlink" Target="consultantplus://offline/ref=07A35A16E17314EE65EF083A86C6684D6D904B51925F20A0433B32A6E93FEC326C4EA95ECFD4975CACB35F62DCF4C156E263D14061A86B23BBB2EC09SC66K" TargetMode = "External"/>
	<Relationship Id="rId21" Type="http://schemas.openxmlformats.org/officeDocument/2006/relationships/hyperlink" Target="consultantplus://offline/ref=07A35A16E17314EE65EF083A86C6684D6D904B51925F2EA0413F32A6E93FEC326C4EA95ECFD4975CACB35F62DCF4C156E263D14061A86B23BBB2EC09SC66K" TargetMode = "External"/>
	<Relationship Id="rId22" Type="http://schemas.openxmlformats.org/officeDocument/2006/relationships/hyperlink" Target="consultantplus://offline/ref=07A35A16E17314EE65EF083A86C6684D6D904B51925D2FA3473A32A6E93FEC326C4EA95ECFD4975CACB35F62DCF4C156E263D14061A86B23BBB2EC09SC66K" TargetMode = "External"/>
	<Relationship Id="rId23" Type="http://schemas.openxmlformats.org/officeDocument/2006/relationships/hyperlink" Target="consultantplus://offline/ref=07A35A16E17314EE65EF083A86C6684D6D904B51945A26A542316FACE166E0306B41F649C89D9B5DACB35F67D2ABC443F33BDD407EB76B3CA7B0EES068K" TargetMode = "External"/>
	<Relationship Id="rId24" Type="http://schemas.openxmlformats.org/officeDocument/2006/relationships/hyperlink" Target="consultantplus://offline/ref=07A35A16E17314EE65EF083A86C6684D6D904B51925C21A5453332A6E93FEC326C4EA95ECFD4975CACB35F62DCF4C156E263D14061A86B23BBB2EC09SC66K" TargetMode = "External"/>
	<Relationship Id="rId25" Type="http://schemas.openxmlformats.org/officeDocument/2006/relationships/hyperlink" Target="consultantplus://offline/ref=07A35A16E17314EE65EF083A86C6684D6D904B51925225A6423932A6E93FEC326C4EA95ECFD4975CACB35F62DCF4C156E263D14061A86B23BBB2EC09SC66K" TargetMode = "External"/>
	<Relationship Id="rId26" Type="http://schemas.openxmlformats.org/officeDocument/2006/relationships/hyperlink" Target="consultantplus://offline/ref=07A35A16E17314EE65EF083A86C6684D6D904B51915B2EA2413B32A6E93FEC326C4EA95ECFD4975CACB35F62DCF4C156E263D14061A86B23BBB2EC09SC66K" TargetMode = "External"/>
	<Relationship Id="rId27" Type="http://schemas.openxmlformats.org/officeDocument/2006/relationships/hyperlink" Target="consultantplus://offline/ref=07A35A16E17314EE65EF083A86C6684D6D904B51915924AB423D32A6E93FEC326C4EA95ECFD4975CACB35F62DCF4C156E263D14061A86B23BBB2EC09SC66K" TargetMode = "External"/>
	<Relationship Id="rId28" Type="http://schemas.openxmlformats.org/officeDocument/2006/relationships/hyperlink" Target="consultantplus://offline/ref=07A35A16E17314EE65EF083A86C6684D6D904B51915827AB483332A6E93FEC326C4EA95ECFD4975CACB35F63DBF4C156E263D14061A86B23BBB2EC09SC66K" TargetMode = "External"/>
	<Relationship Id="rId29" Type="http://schemas.openxmlformats.org/officeDocument/2006/relationships/hyperlink" Target="consultantplus://offline/ref=07A35A16E17314EE65EF083A86C6684D6D904B5191582EA5443C32A6E93FEC326C4EA95ECFD4975CACB35F62DCF4C156E263D14061A86B23BBB2EC09SC66K" TargetMode = "External"/>
	<Relationship Id="rId30" Type="http://schemas.openxmlformats.org/officeDocument/2006/relationships/hyperlink" Target="consultantplus://offline/ref=07A35A16E17314EE65EF083A86C6684D6D904B51925F2EA0413F32A6E93FEC326C4EA95ECFD4975CACB35F62DFF4C156E263D14061A86B23BBB2EC09SC66K" TargetMode = "External"/>
	<Relationship Id="rId31" Type="http://schemas.openxmlformats.org/officeDocument/2006/relationships/hyperlink" Target="consultantplus://offline/ref=07A35A16E17314EE65EF083A86C6684D6D904B51925C21A5453332A6E93FEC326C4EA95ECFD4975CACB35F62DFF4C156E263D14061A86B23BBB2EC09SC66K" TargetMode = "External"/>
	<Relationship Id="rId32" Type="http://schemas.openxmlformats.org/officeDocument/2006/relationships/hyperlink" Target="consultantplus://offline/ref=07A35A16E17314EE65EF083A86C6684D6D904B51975B23AA48316FACE166E0306B41F649C89D9B5DACB35F64D2ABC443F33BDD407EB76B3CA7B0EES068K" TargetMode = "External"/>
	<Relationship Id="rId33" Type="http://schemas.openxmlformats.org/officeDocument/2006/relationships/hyperlink" Target="consultantplus://offline/ref=07A35A16E17314EE65EF083A86C6684D6D904B51925827AB493332A6E93FEC326C4EA95ECFD4975CACB35F62DFF4C156E263D14061A86B23BBB2EC09SC66K" TargetMode = "External"/>
	<Relationship Id="rId34" Type="http://schemas.openxmlformats.org/officeDocument/2006/relationships/hyperlink" Target="consultantplus://offline/ref=07A35A16E17314EE65EF083A86C6684D6D904B51915827AB483332A6E93FEC326C4EA95ECFD4975CACB35F64DDF4C156E263D14061A86B23BBB2EC09SC66K" TargetMode = "External"/>
	<Relationship Id="rId35" Type="http://schemas.openxmlformats.org/officeDocument/2006/relationships/hyperlink" Target="consultantplus://offline/ref=07A35A16E17314EE65EF083A86C6684D6D904B51975B23AA48316FACE166E0306B41F649C89D9B5DACB35F64D2ABC443F33BDD407EB76B3CA7B0EES068K" TargetMode = "External"/>
	<Relationship Id="rId36" Type="http://schemas.openxmlformats.org/officeDocument/2006/relationships/hyperlink" Target="consultantplus://offline/ref=07A35A16E17314EE65EF083A86C6684D6D904B51925827AB493332A6E93FEC326C4EA95ECFD4975CACB35F62DFF4C156E263D14061A86B23BBB2EC09SC66K" TargetMode = "External"/>
	<Relationship Id="rId37" Type="http://schemas.openxmlformats.org/officeDocument/2006/relationships/hyperlink" Target="consultantplus://offline/ref=07A35A16E17314EE65EF083A86C6684D6D904B51915827AB483332A6E93FEC326C4EA95ECFD4975CACB35F64DDF4C156E263D14061A86B23BBB2EC09SC66K" TargetMode = "External"/>
	<Relationship Id="rId38" Type="http://schemas.openxmlformats.org/officeDocument/2006/relationships/hyperlink" Target="consultantplus://offline/ref=07A35A16E17314EE65EF083A86C6684D6D904B51925925A040316FACE166E0306B41F65BC8C5975CADAD5E63C7FD9505SA65K" TargetMode = "External"/>
	<Relationship Id="rId39" Type="http://schemas.openxmlformats.org/officeDocument/2006/relationships/hyperlink" Target="consultantplus://offline/ref=07A35A16E17314EE65EF083A86C6684D6D904B51915827AB483332A6E93FEC326C4EA95ECFD4975CACB35F64DCF4C156E263D14061A86B23BBB2EC09SC66K" TargetMode = "External"/>
	<Relationship Id="rId40" Type="http://schemas.openxmlformats.org/officeDocument/2006/relationships/hyperlink" Target="consultantplus://offline/ref=07A35A16E17314EE65EF083A86C6684D6D904B51925B21A0403E32A6E93FEC326C4EA95ECFD4975CACB35F62DCF4C156E263D14061A86B23BBB2EC09SC66K" TargetMode = "External"/>
	<Relationship Id="rId41" Type="http://schemas.openxmlformats.org/officeDocument/2006/relationships/hyperlink" Target="consultantplus://offline/ref=07A35A16E17314EE65EF083A86C6684D6D904B51925A23A5403E32A6E93FEC326C4EA95ECFD4975CACB35F62DCF4C156E263D14061A86B23BBB2EC09SC66K" TargetMode = "External"/>
	<Relationship Id="rId42" Type="http://schemas.openxmlformats.org/officeDocument/2006/relationships/hyperlink" Target="consultantplus://offline/ref=07A35A16E17314EE65EF083A86C6684D6D904B51925827AB493332A6E93FEC326C4EA95ECFD4975CACB35F62DEF4C156E263D14061A86B23BBB2EC09SC66K" TargetMode = "External"/>
	<Relationship Id="rId43" Type="http://schemas.openxmlformats.org/officeDocument/2006/relationships/hyperlink" Target="consultantplus://offline/ref=07A35A16E17314EE65EF083A86C6684D6D904B51925F20A0433B32A6E93FEC326C4EA95ECFD4975CACB35F62D1F4C156E263D14061A86B23BBB2EC09SC66K" TargetMode = "External"/>
	<Relationship Id="rId44" Type="http://schemas.openxmlformats.org/officeDocument/2006/relationships/hyperlink" Target="consultantplus://offline/ref=07A35A16E17314EE65EF083A86C6684D6D904B51925F2EA0413F32A6E93FEC326C4EA95ECFD4975CACB35F62DEF4C156E263D14061A86B23BBB2EC09SC66K" TargetMode = "External"/>
	<Relationship Id="rId45" Type="http://schemas.openxmlformats.org/officeDocument/2006/relationships/hyperlink" Target="consultantplus://offline/ref=07A35A16E17314EE65EF083A86C6684D6D904B51925D2FA3473A32A6E93FEC326C4EA95ECFD4975CACB35F62DFF4C156E263D14061A86B23BBB2EC09SC66K" TargetMode = "External"/>
	<Relationship Id="rId46" Type="http://schemas.openxmlformats.org/officeDocument/2006/relationships/hyperlink" Target="consultantplus://offline/ref=07A35A16E17314EE65EF083A86C6684D6D904B51925C21A5453332A6E93FEC326C4EA95ECFD4975CACB35F62DEF4C156E263D14061A86B23BBB2EC09SC66K" TargetMode = "External"/>
	<Relationship Id="rId47" Type="http://schemas.openxmlformats.org/officeDocument/2006/relationships/hyperlink" Target="consultantplus://offline/ref=07A35A16E17314EE65EF083A86C6684D6D904B51915924AB423D32A6E93FEC326C4EA95ECFD4975CACB35F63DBF4C156E263D14061A86B23BBB2EC09SC66K" TargetMode = "External"/>
	<Relationship Id="rId48" Type="http://schemas.openxmlformats.org/officeDocument/2006/relationships/hyperlink" Target="consultantplus://offline/ref=07A35A16E17314EE65EF083A86C6684D6D904B51915827AB483332A6E93FEC326C4EA95ECFD4975CACB35F64DEF4C156E263D14061A86B23BBB2EC09SC66K" TargetMode = "External"/>
	<Relationship Id="rId49" Type="http://schemas.openxmlformats.org/officeDocument/2006/relationships/hyperlink" Target="consultantplus://offline/ref=07A35A16E17314EE65EF163790AA3747699E1159965F2DF51D6E34F1B66FEA673E0EF7078D91845CADAD5D62DBSF6CK" TargetMode = "External"/>
	<Relationship Id="rId50" Type="http://schemas.openxmlformats.org/officeDocument/2006/relationships/hyperlink" Target="consultantplus://offline/ref=07A35A16E17314EE65EF083A86C6684D6D904B51965E22A442316FACE166E0306B41F65BC8C5975CADAD5E63C7FD9505SA65K" TargetMode = "External"/>
	<Relationship Id="rId51" Type="http://schemas.openxmlformats.org/officeDocument/2006/relationships/hyperlink" Target="consultantplus://offline/ref=07A35A16E17314EE65EF083A86C6684D6D904B5196592FA645316FACE166E0306B41F65BC8C5975CADAD5E63C7FD9505SA65K" TargetMode = "External"/>
	<Relationship Id="rId52" Type="http://schemas.openxmlformats.org/officeDocument/2006/relationships/hyperlink" Target="consultantplus://offline/ref=07A35A16E17314EE65EF083A86C6684D6D904B51925F2EA0413F32A6E93FEC326C4EA95ECFD4975CACB35F62D1F4C156E263D14061A86B23BBB2EC09SC66K" TargetMode = "External"/>
	<Relationship Id="rId53" Type="http://schemas.openxmlformats.org/officeDocument/2006/relationships/hyperlink" Target="consultantplus://offline/ref=07A35A16E17314EE65EF083A86C6684D6D904B51925C21A5453332A6E93FEC326C4EA95ECFD4975CACB35F62D1F4C156E263D14061A86B23BBB2EC09SC66K" TargetMode = "External"/>
	<Relationship Id="rId54" Type="http://schemas.openxmlformats.org/officeDocument/2006/relationships/hyperlink" Target="consultantplus://offline/ref=07A35A16E17314EE65EF083A86C6684D6D904B51915924AB423D32A6E93FEC326C4EA95ECFD4975CACB35F63DAF4C156E263D14061A86B23BBB2EC09SC66K" TargetMode = "External"/>
	<Relationship Id="rId55" Type="http://schemas.openxmlformats.org/officeDocument/2006/relationships/hyperlink" Target="consultantplus://offline/ref=07A35A16E17314EE65EF083A86C6684D6D904B51915827AB483332A6E93FEC326C4EA95ECFD4975CACB35F64D1F4C156E263D14061A86B23BBB2EC09SC66K" TargetMode = "External"/>
	<Relationship Id="rId56" Type="http://schemas.openxmlformats.org/officeDocument/2006/relationships/hyperlink" Target="consultantplus://offline/ref=07A35A16E17314EE65EF163790AA374768931259980D7AF74C3B3AF4BE3FB0773A47A30B92919B43AEB35DS661K" TargetMode = "External"/>
	<Relationship Id="rId57" Type="http://schemas.openxmlformats.org/officeDocument/2006/relationships/hyperlink" Target="consultantplus://offline/ref=07A35A16E17314EE65EF083A86C6684D6D904B51915827AB483332A6E93FEC326C4EA95ECFD4975CACB35F64D1F4C156E263D14061A86B23BBB2EC09SC66K" TargetMode = "External"/>
	<Relationship Id="rId58" Type="http://schemas.openxmlformats.org/officeDocument/2006/relationships/hyperlink" Target="consultantplus://offline/ref=07A35A16E17314EE65EF083A86C6684D6D904B51925D2FA3473A32A6E93FEC326C4EA95ECFD4975CACB35F62DEF4C156E263D14061A86B23BBB2EC09SC66K" TargetMode = "External"/>
	<Relationship Id="rId59" Type="http://schemas.openxmlformats.org/officeDocument/2006/relationships/hyperlink" Target="consultantplus://offline/ref=07A35A16E17314EE65EF083A86C6684D6D904B51925C21A5453332A6E93FEC326C4EA95ECFD4975CACB35F62D0F4C156E263D14061A86B23BBB2EC09SC66K" TargetMode = "External"/>
	<Relationship Id="rId60" Type="http://schemas.openxmlformats.org/officeDocument/2006/relationships/hyperlink" Target="consultantplus://offline/ref=07A35A16E17314EE65EF083A86C6684D6D904B51915924AB423D32A6E93FEC326C4EA95ECFD4975CACB35F63DCF4C156E263D14061A86B23BBB2EC09SC66K" TargetMode = "External"/>
	<Relationship Id="rId61" Type="http://schemas.openxmlformats.org/officeDocument/2006/relationships/hyperlink" Target="consultantplus://offline/ref=07A35A16E17314EE65EF083A86C6684D6D904B51915827AB483332A6E93FEC326C4EA95ECFD4975CACB35F64D1F4C156E263D14061A86B23BBB2EC09SC66K" TargetMode = "External"/>
	<Relationship Id="rId62" Type="http://schemas.openxmlformats.org/officeDocument/2006/relationships/hyperlink" Target="consultantplus://offline/ref=07A35A16E17314EE65EF083A86C6684D6D904B51915924AB423D32A6E93FEC326C4EA95ECFD4975CACB35F63DFF4C156E263D14061A86B23BBB2EC09SC66K" TargetMode = "External"/>
	<Relationship Id="rId63" Type="http://schemas.openxmlformats.org/officeDocument/2006/relationships/hyperlink" Target="consultantplus://offline/ref=07A35A16E17314EE65EF083A86C6684D6D904B51915924AB423D32A6E93FEC326C4EA95ECFD4975CACB35F63D1F4C156E263D14061A86B23BBB2EC09SC66K" TargetMode = "External"/>
	<Relationship Id="rId64" Type="http://schemas.openxmlformats.org/officeDocument/2006/relationships/hyperlink" Target="consultantplus://offline/ref=07A35A16E17314EE65EF083A86C6684D6D904B51915827AB483332A6E93FEC326C4EA95ECFD4975CACB35F64D0F4C156E263D14061A86B23BBB2EC09SC66K" TargetMode = "External"/>
	<Relationship Id="rId65" Type="http://schemas.openxmlformats.org/officeDocument/2006/relationships/hyperlink" Target="consultantplus://offline/ref=07A35A16E17314EE65EF083A86C6684D6D904B51915924AB423D32A6E93FEC326C4EA95ECFD4975CACB35F63D0F4C156E263D14061A86B23BBB2EC09SC66K" TargetMode = "External"/>
	<Relationship Id="rId66" Type="http://schemas.openxmlformats.org/officeDocument/2006/relationships/hyperlink" Target="consultantplus://offline/ref=07A35A16E17314EE65EF083A86C6684D6D904B51915827AB483332A6E93FEC326C4EA95ECFD4975CACB35F64D1F4C156E263D14061A86B23BBB2EC09SC66K" TargetMode = "External"/>
	<Relationship Id="rId67" Type="http://schemas.openxmlformats.org/officeDocument/2006/relationships/hyperlink" Target="consultantplus://offline/ref=07A35A16E17314EE65EF083A86C6684D6D904B51925827AB493332A6E93FEC326C4EA95ECFD4975CACB35F62D0F4C156E263D14061A86B23BBB2EC09SC66K" TargetMode = "External"/>
	<Relationship Id="rId68" Type="http://schemas.openxmlformats.org/officeDocument/2006/relationships/hyperlink" Target="consultantplus://offline/ref=07A35A16E17314EE65EF083A86C6684D6D904B51915827AB483332A6E93FEC326C4EA95ECFD4975CACB35F64D1F4C156E263D14061A86B23BBB2EC09SC66K" TargetMode = "External"/>
	<Relationship Id="rId69" Type="http://schemas.openxmlformats.org/officeDocument/2006/relationships/hyperlink" Target="consultantplus://offline/ref=07A35A16E17314EE65EF083A86C6684D6D904B51925A23A5403E32A6E93FEC326C4EA95ECFD4975CACB35F62D0F4C156E263D14061A86B23BBB2EC09SC66K" TargetMode = "External"/>
	<Relationship Id="rId70" Type="http://schemas.openxmlformats.org/officeDocument/2006/relationships/hyperlink" Target="consultantplus://offline/ref=07A35A16E17314EE65EF083A86C6684D6D904B51925C21A5453332A6E93FEC326C4EA95ECFD4975CACB35F63D8F4C156E263D14061A86B23BBB2EC09SC66K" TargetMode = "External"/>
	<Relationship Id="rId71" Type="http://schemas.openxmlformats.org/officeDocument/2006/relationships/hyperlink" Target="consultantplus://offline/ref=07A35A16E17314EE65EF083A86C6684D6D904B51915827AB483332A6E93FEC326C4EA95ECFD4975CACB35F64D1F4C156E263D14061A86B23BBB2EC09SC66K" TargetMode = "External"/>
	<Relationship Id="rId72" Type="http://schemas.openxmlformats.org/officeDocument/2006/relationships/hyperlink" Target="consultantplus://offline/ref=07A35A16E17314EE65EF083A86C6684D6D904B51915827AB483332A6E93FEC326C4EA95ECFD4975CACB35F64D1F4C156E263D14061A86B23BBB2EC09SC66K" TargetMode = "External"/>
	<Relationship Id="rId73" Type="http://schemas.openxmlformats.org/officeDocument/2006/relationships/hyperlink" Target="consultantplus://offline/ref=07A35A16E17314EE65EF083A86C6684D6D904B51915827AB483332A6E93FEC326C4EA95ECFD4975CACB35F64D1F4C156E263D14061A86B23BBB2EC09SC66K" TargetMode = "External"/>
	<Relationship Id="rId74" Type="http://schemas.openxmlformats.org/officeDocument/2006/relationships/hyperlink" Target="consultantplus://offline/ref=07A35A16E17314EE65EF083A86C6684D6D904B51915827AB483332A6E93FEC326C4EA95ECFD4975CACB35F64D1F4C156E263D14061A86B23BBB2EC09SC66K" TargetMode = "External"/>
	<Relationship Id="rId75" Type="http://schemas.openxmlformats.org/officeDocument/2006/relationships/hyperlink" Target="consultantplus://offline/ref=07A35A16E17314EE65EF083A86C6684D6D904B51925C21A5453332A6E93FEC326C4EA95ECFD4975CACB35F63D8F4C156E263D14061A86B23BBB2EC09SC66K" TargetMode = "External"/>
	<Relationship Id="rId76" Type="http://schemas.openxmlformats.org/officeDocument/2006/relationships/hyperlink" Target="consultantplus://offline/ref=07A35A16E17314EE65EF083A86C6684D6D904B51915924AB423D32A6E93FEC326C4EA95ECFD4975CACB35F60D8F4C156E263D14061A86B23BBB2EC09SC66K" TargetMode = "External"/>
	<Relationship Id="rId77" Type="http://schemas.openxmlformats.org/officeDocument/2006/relationships/hyperlink" Target="consultantplus://offline/ref=07A35A16E17314EE65EF083A86C6684D6D904B51925A23A5403E32A6E93FEC326C4EA95ECFD4975CACB35F62D0F4C156E263D14061A86B23BBB2EC09SC66K" TargetMode = "External"/>
	<Relationship Id="rId78" Type="http://schemas.openxmlformats.org/officeDocument/2006/relationships/hyperlink" Target="consultantplus://offline/ref=07A35A16E17314EE65EF083A86C6684D6D904B51915924AB423D32A6E93FEC326C4EA95ECFD4975CACB35F60DBF4C156E263D14061A86B23BBB2EC09SC66K" TargetMode = "External"/>
	<Relationship Id="rId79" Type="http://schemas.openxmlformats.org/officeDocument/2006/relationships/hyperlink" Target="consultantplus://offline/ref=07A35A16E17314EE65EF083A86C6684D6D904B51915924AB423D32A6E93FEC326C4EA95ECFD4975CACB35F60DAF4C156E263D14061A86B23BBB2EC09SC66K" TargetMode = "External"/>
	<Relationship Id="rId80" Type="http://schemas.openxmlformats.org/officeDocument/2006/relationships/hyperlink" Target="consultantplus://offline/ref=07A35A16E17314EE65EF083A86C6684D6D904B51915827AB483332A6E93FEC326C4EA95ECFD4975CACB35F64D0F4C156E263D14061A86B23BBB2EC09SC66K" TargetMode = "External"/>
	<Relationship Id="rId81" Type="http://schemas.openxmlformats.org/officeDocument/2006/relationships/hyperlink" Target="consultantplus://offline/ref=07A35A16E17314EE65EF083A86C6684D6D904B51925F2EA0413F32A6E93FEC326C4EA95ECFD4975CACB35F63DBF4C156E263D14061A86B23BBB2EC09SC66K" TargetMode = "External"/>
	<Relationship Id="rId82" Type="http://schemas.openxmlformats.org/officeDocument/2006/relationships/hyperlink" Target="consultantplus://offline/ref=07A35A16E17314EE65EF083A86C6684D6D904B51915924AB423D32A6E93FEC326C4EA95ECFD4975CACB35F60DCF4C156E263D14061A86B23BBB2EC09SC66K" TargetMode = "External"/>
	<Relationship Id="rId83" Type="http://schemas.openxmlformats.org/officeDocument/2006/relationships/hyperlink" Target="consultantplus://offline/ref=07A35A16E17314EE65EF083A86C6684D6D904B51915924AB423D32A6E93FEC326C4EA95ECFD4975CACB35F60DFF4C156E263D14061A86B23BBB2EC09SC66K" TargetMode = "External"/>
	<Relationship Id="rId84" Type="http://schemas.openxmlformats.org/officeDocument/2006/relationships/hyperlink" Target="consultantplus://offline/ref=07A35A16E17314EE65EF083A86C6684D6D904B51925827AB493332A6E93FEC326C4EA95ECFD4975CACB35F63DCF4C156E263D14061A86B23BBB2EC09SC66K" TargetMode = "External"/>
	<Relationship Id="rId85" Type="http://schemas.openxmlformats.org/officeDocument/2006/relationships/hyperlink" Target="consultantplus://offline/ref=07A35A16E17314EE65EF083A86C6684D6D904B51915924AB423D32A6E93FEC326C4EA95ECFD4975CACB35F60D0F4C156E263D14061A86B23BBB2EC09SC66K" TargetMode = "External"/>
	<Relationship Id="rId86" Type="http://schemas.openxmlformats.org/officeDocument/2006/relationships/hyperlink" Target="consultantplus://offline/ref=07A35A16E17314EE65EF083A86C6684D6D904B51915924AB423D32A6E93FEC326C4EA95ECFD4975CACB35F61D9F4C156E263D14061A86B23BBB2EC09SC66K" TargetMode = "External"/>
	<Relationship Id="rId87" Type="http://schemas.openxmlformats.org/officeDocument/2006/relationships/hyperlink" Target="consultantplus://offline/ref=07A35A16E17314EE65EF083A86C6684D6D904B51915924AB423D32A6E93FEC326C4EA95ECFD4975CACB35F61DBF4C156E263D14061A86B23BBB2EC09SC66K" TargetMode = "External"/>
	<Relationship Id="rId88" Type="http://schemas.openxmlformats.org/officeDocument/2006/relationships/hyperlink" Target="consultantplus://offline/ref=07A35A16E17314EE65EF083A86C6684D6D904B51925F2EA0413F32A6E93FEC326C4EA95ECFD4975CACB35F63DCF4C156E263D14061A86B23BBB2EC09SC66K" TargetMode = "External"/>
	<Relationship Id="rId89" Type="http://schemas.openxmlformats.org/officeDocument/2006/relationships/hyperlink" Target="consultantplus://offline/ref=07A35A16E17314EE65EF083A86C6684D6D904B51915924AB423D32A6E93FEC326C4EA95ECFD4975CACB35F61DAF4C156E263D14061A86B23BBB2EC09SC66K" TargetMode = "External"/>
	<Relationship Id="rId90" Type="http://schemas.openxmlformats.org/officeDocument/2006/relationships/hyperlink" Target="consultantplus://offline/ref=07A35A16E17314EE65EF083A86C6684D6D904B51915924AB423D32A6E93FEC326C4EA95ECFD4975CACB35F61DDF4C156E263D14061A86B23BBB2EC09SC66K" TargetMode = "External"/>
	<Relationship Id="rId91" Type="http://schemas.openxmlformats.org/officeDocument/2006/relationships/hyperlink" Target="consultantplus://offline/ref=07A35A16E17314EE65EF083A86C6684D6D904B51915924AB423D32A6E93FEC326C4EA95ECFD4975CACB35F61DCF4C156E263D14061A86B23BBB2EC09SC66K" TargetMode = "External"/>
	<Relationship Id="rId92" Type="http://schemas.openxmlformats.org/officeDocument/2006/relationships/hyperlink" Target="consultantplus://offline/ref=07A35A16E17314EE65EF083A86C6684D6D904B51915827AB483332A6E93FEC326C4EA95ECFD4975CACB35F64D0F4C156E263D14061A86B23BBB2EC09SC66K" TargetMode = "External"/>
	<Relationship Id="rId93" Type="http://schemas.openxmlformats.org/officeDocument/2006/relationships/hyperlink" Target="consultantplus://offline/ref=07A35A16E17314EE65EF083A86C6684D6D904B51915924AB423D32A6E93FEC326C4EA95ECFD4975CACB35F61DEF4C156E263D14061A86B23BBB2EC09SC66K" TargetMode = "External"/>
	<Relationship Id="rId94" Type="http://schemas.openxmlformats.org/officeDocument/2006/relationships/hyperlink" Target="consultantplus://offline/ref=07A35A16E17314EE65EF083A86C6684D6D904B51925D2FA3473A32A6E93FEC326C4EA95ECFD4975CACB35F63DAF4C156E263D14061A86B23BBB2EC09SC66K" TargetMode = "External"/>
	<Relationship Id="rId95" Type="http://schemas.openxmlformats.org/officeDocument/2006/relationships/hyperlink" Target="consultantplus://offline/ref=07A35A16E17314EE65EF083A86C6684D6D904B51915924AB423D32A6E93FEC326C4EA95ECFD4975CACB35F61D0F4C156E263D14061A86B23BBB2EC09SC66K" TargetMode = "External"/>
	<Relationship Id="rId96" Type="http://schemas.openxmlformats.org/officeDocument/2006/relationships/hyperlink" Target="consultantplus://offline/ref=07A35A16E17314EE65EF083A86C6684D6D904B51915924AB423D32A6E93FEC326C4EA95ECFD4975CACB35F66D8F4C156E263D14061A86B23BBB2EC09SC66K" TargetMode = "External"/>
	<Relationship Id="rId97" Type="http://schemas.openxmlformats.org/officeDocument/2006/relationships/hyperlink" Target="consultantplus://offline/ref=07A35A16E17314EE65EF083A86C6684D6D904B51925827AB493332A6E93FEC326C4EA95ECFD4975CACB35F63DEF4C156E263D14061A86B23BBB2EC09SC66K" TargetMode = "External"/>
	<Relationship Id="rId98" Type="http://schemas.openxmlformats.org/officeDocument/2006/relationships/hyperlink" Target="consultantplus://offline/ref=07A35A16E17314EE65EF083A86C6684D6D904B51915827AB483332A6E93FEC326C4EA95ECFD4975CACB35F65D9F4C156E263D14061A86B23BBB2EC09SC66K" TargetMode = "External"/>
	<Relationship Id="rId99" Type="http://schemas.openxmlformats.org/officeDocument/2006/relationships/image" Target="media/image2.png"/>
	<Relationship Id="rId100" Type="http://schemas.openxmlformats.org/officeDocument/2006/relationships/header" Target="header2.xml"/>
	<Relationship Id="rId101" Type="http://schemas.openxmlformats.org/officeDocument/2006/relationships/footer" Target="footer2.xml"/>
	<Relationship Id="rId102" Type="http://schemas.openxmlformats.org/officeDocument/2006/relationships/hyperlink" Target="consultantplus://offline/ref=07A35A16E17314EE65EF083A86C6684D6D904B5191582EA5443C32A6E93FEC326C4EA95ECFD4975CACB35F62DCF4C156E263D14061A86B23BBB2EC09SC66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Краснодарского края от 05.05.2005 N 392
(ред. от 30.08.2023)
"О Совете при Губернаторе Краснодарского края по развитию гражданского общества и правам человека"
(вместе с "Положением о Совете при Губернаторе Краснодарского края по развитию гражданского общества и правам человека", "Составом Совета при Губернаторе Краснодарского края по развитию гражданского общества и правам человека")</dc:title>
  <dcterms:created xsi:type="dcterms:W3CDTF">2023-11-11T10:58:17Z</dcterms:created>
</cp:coreProperties>
</file>