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здравоохранения Краснодарского края от 24.03.2021 N 1266</w:t>
              <w:br/>
              <w:t xml:space="preserve">(ред. от 14.09.2023)</w:t>
              <w:br/>
              <w:t xml:space="preserve">"Об утверждении порядков определения объема и условия предоставления субсидий из бюджета Краснодарского края государственным бюджетным, автономным учреждениям, функции и полномочия учредителя в отношении которых осуществляет министерство здравоохранения Краснодарского края"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ЗДРАВООХРАНЕНИЯ КРАСНОДАРСКОГО КРАЯ</w:t>
      </w:r>
    </w:p>
    <w:p>
      <w:pPr>
        <w:pStyle w:val="2"/>
        <w:jc w:val="center"/>
      </w:pPr>
      <w:r>
        <w:rPr>
          <w:sz w:val="20"/>
        </w:rPr>
      </w:r>
    </w:p>
    <w:p>
      <w:pPr>
        <w:pStyle w:val="2"/>
        <w:jc w:val="center"/>
      </w:pPr>
      <w:r>
        <w:rPr>
          <w:sz w:val="20"/>
        </w:rPr>
        <w:t xml:space="preserve">ПРИКАЗ</w:t>
      </w:r>
    </w:p>
    <w:p>
      <w:pPr>
        <w:pStyle w:val="2"/>
        <w:jc w:val="center"/>
      </w:pPr>
      <w:r>
        <w:rPr>
          <w:sz w:val="20"/>
        </w:rPr>
        <w:t xml:space="preserve">от 24 марта 2021 г. N 1266</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ПОРЯДКОВ ОПРЕДЕЛЕНИЯ ОБЪЕМА И УСЛОВИЯ ПРЕДОСТАВЛЕНИЯ</w:t>
      </w:r>
    </w:p>
    <w:p>
      <w:pPr>
        <w:pStyle w:val="2"/>
        <w:jc w:val="center"/>
      </w:pPr>
      <w:r>
        <w:rPr>
          <w:sz w:val="20"/>
        </w:rPr>
        <w:t xml:space="preserve">СУБСИДИЙ ИЗ БЮДЖЕТА КРАСНОДАРСКОГО КРАЯ ГОСУДАРСТВЕННЫМ</w:t>
      </w:r>
    </w:p>
    <w:p>
      <w:pPr>
        <w:pStyle w:val="2"/>
        <w:jc w:val="center"/>
      </w:pPr>
      <w:r>
        <w:rPr>
          <w:sz w:val="20"/>
        </w:rPr>
        <w:t xml:space="preserve">БЮДЖЕТНЫМ, АВТОНОМНЫМ УЧРЕЖДЕНИЯМ, ФУНКЦИИ И ПОЛНОМОЧИЯ</w:t>
      </w:r>
    </w:p>
    <w:p>
      <w:pPr>
        <w:pStyle w:val="2"/>
        <w:jc w:val="center"/>
      </w:pPr>
      <w:r>
        <w:rPr>
          <w:sz w:val="20"/>
        </w:rPr>
        <w:t xml:space="preserve">УЧРЕДИТЕЛЯ В ОТНОШЕНИИ КОТОРЫХ ОСУЩЕСТВЛЯЕТ МИНИСТЕРСТВО</w:t>
      </w:r>
    </w:p>
    <w:p>
      <w:pPr>
        <w:pStyle w:val="2"/>
        <w:jc w:val="center"/>
      </w:pPr>
      <w:r>
        <w:rPr>
          <w:sz w:val="20"/>
        </w:rPr>
        <w:t xml:space="preserve">ЗДРАВООХРАНЕНИЯ КРАСНОДАРСКОГО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здравоохранения Краснодарского края</w:t>
            </w:r>
          </w:p>
          <w:p>
            <w:pPr>
              <w:pStyle w:val="0"/>
              <w:jc w:val="center"/>
            </w:pPr>
            <w:r>
              <w:rPr>
                <w:sz w:val="20"/>
                <w:color w:val="392c69"/>
              </w:rPr>
              <w:t xml:space="preserve">от 30.12.2021 </w:t>
            </w:r>
            <w:hyperlink w:history="0" r:id="rId7" w:tooltip="Приказ Министерства здравоохранения Краснодарского края от 30.12.2021 N 7785 &quot;О внесении изменений в приказ министерства здравоохранения Краснодарского края от 24 марта 2021 года N 1266 &quot;Об утверждении порядков определения объема и условия предоставления субсидий из краевого бюджета государственным бюджетным, автономным учреждениям, функции и полномочия учредителя в отношении которых осуществляет министерство здравоохранения Краснодарского края&quot; {КонсультантПлюс}">
              <w:r>
                <w:rPr>
                  <w:sz w:val="20"/>
                  <w:color w:val="0000ff"/>
                </w:rPr>
                <w:t xml:space="preserve">N 7785</w:t>
              </w:r>
            </w:hyperlink>
            <w:r>
              <w:rPr>
                <w:sz w:val="20"/>
                <w:color w:val="392c69"/>
              </w:rPr>
              <w:t xml:space="preserve">, от 06.09.2022 </w:t>
            </w:r>
            <w:hyperlink w:history="0" r:id="rId8"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4043</w:t>
              </w:r>
            </w:hyperlink>
            <w:r>
              <w:rPr>
                <w:sz w:val="20"/>
                <w:color w:val="392c69"/>
              </w:rPr>
              <w:t xml:space="preserve">, от 30.12.2022 </w:t>
            </w:r>
            <w:hyperlink w:history="0" r:id="rId9" w:tooltip="Приказ Министерства здравоохранения Краснодарского края от 30.12.2022 N 5967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5967</w:t>
              </w:r>
            </w:hyperlink>
            <w:r>
              <w:rPr>
                <w:sz w:val="20"/>
                <w:color w:val="392c69"/>
              </w:rPr>
              <w:t xml:space="preserve">,</w:t>
            </w:r>
          </w:p>
          <w:p>
            <w:pPr>
              <w:pStyle w:val="0"/>
              <w:jc w:val="center"/>
            </w:pPr>
            <w:r>
              <w:rPr>
                <w:sz w:val="20"/>
                <w:color w:val="392c69"/>
              </w:rPr>
              <w:t xml:space="preserve">от 11.07.2023 </w:t>
            </w:r>
            <w:hyperlink w:history="0" r:id="rId10"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2565</w:t>
              </w:r>
            </w:hyperlink>
            <w:r>
              <w:rPr>
                <w:sz w:val="20"/>
                <w:color w:val="392c69"/>
              </w:rPr>
              <w:t xml:space="preserve">, от 14.09.2023 </w:t>
            </w:r>
            <w:hyperlink w:history="0" r:id="rId11" w:tooltip="Приказ Министерства здравоохранения Краснодарского края от 14.09.2023 N 3650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3650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Бюджетным </w:t>
      </w:r>
      <w:hyperlink w:history="0" r:id="rId12"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w:t>
      </w:r>
      <w:hyperlink w:history="0" r:id="rId13" w:tooltip="Постановление Правительства РФ от 22.02.2020 N 203 (ред. от 25.01.2022) &quot;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quot; {КонсультантПлюс}">
        <w:r>
          <w:rPr>
            <w:sz w:val="20"/>
            <w:color w:val="0000ff"/>
          </w:rPr>
          <w:t xml:space="preserve">постановлением</w:t>
        </w:r>
      </w:hyperlink>
      <w:r>
        <w:rPr>
          <w:sz w:val="20"/>
        </w:rPr>
        <w:t xml:space="preserve"> Правительства Российской Федерации от 22 февраля 2020 г. N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во исполнение </w:t>
      </w:r>
      <w:hyperlink w:history="0" r:id="rId14" w:tooltip="Постановление главы администрации (губернатора) Краснодарского края от 08.05.2014 N 430 (ред. от 30.05.2023) &quot;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8 мая 2014 г. N 430 "Об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(губернатора) Краснодарского края", </w:t>
      </w:r>
      <w:hyperlink w:history="0" r:id="rId15" w:tooltip="Постановление главы администрации (губернатора) Краснодарского края от 12.10.2015 N 966 (ред. от 16.08.2023) &quot;Об утверждении государственной программы Краснодарского края &quot;Развитие здравоохранения&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12 октября 2015 г. N 966 "Об утверждении государственной программы Краснодарского края "Развитие здравоохранения", </w:t>
      </w:r>
      <w:hyperlink w:history="0" r:id="rId16" w:tooltip="Постановление главы администрации (губернатора) Краснодарского края от 12.10.2015 N 969 (ред. от 13.09.2023) &quot;Об утверждении государственной программы Краснодарского края &quot;Доступная сред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12 октября 2015 г. N 969 "Об утверждении государственной программы Краснодарского края "Доступная среда", </w:t>
      </w:r>
      <w:hyperlink w:history="0" r:id="rId17" w:tooltip="Постановление главы администрации (губернатора) Краснодарского края от 16.11.2015 N 1039 (ред. от 03.08.2023) &quot;Об утверждении государственной программы Краснодарского края &quot;Обеспечение безопасности населения&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16 ноября 2015 г. N 1039 "Об утверждении государственной программы Краснодарского края "Обеспечение безопасности населения", </w:t>
      </w:r>
      <w:hyperlink w:history="0" r:id="rId18" w:tooltip="Постановление главы администрации (губернатора) Краснодарского края от 05.10.2015 N 941 (ред. от 15.05.2023) &quot;Об утверждении государственной программы Краснодарского края &quot;Противодействие незаконному обороту наркотиков&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5 октября 2015 г. N 941 "Об утверждении государственной программы Краснодарского края "Противодействие незаконному обороту наркотиков" приказываю:</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1) </w:t>
      </w:r>
      <w:hyperlink w:history="0" w:anchor="P63" w:tooltip="ПОРЯДОК">
        <w:r>
          <w:rPr>
            <w:sz w:val="20"/>
            <w:color w:val="0000ff"/>
          </w:rPr>
          <w:t xml:space="preserve">Порядок</w:t>
        </w:r>
      </w:hyperlink>
      <w:r>
        <w:rPr>
          <w:sz w:val="20"/>
        </w:rPr>
        <w:t xml:space="preserve"> определения объема и условия предоставления субсидий государственным бюджетным профессиональным образовательным учреждениям, подведомственным министерству здравоохранения Краснодарского края, на выплату стипендий обучающимся по очной форме обучения за счет средств бюджета Краснодарского края (приложение 1);</w:t>
      </w:r>
    </w:p>
    <w:p>
      <w:pPr>
        <w:pStyle w:val="0"/>
        <w:jc w:val="both"/>
      </w:pPr>
      <w:r>
        <w:rPr>
          <w:sz w:val="20"/>
        </w:rPr>
        <w:t xml:space="preserve">(в ред. </w:t>
      </w:r>
      <w:hyperlink w:history="0" r:id="rId19"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11.07.2023 N 2565)</w:t>
      </w:r>
    </w:p>
    <w:p>
      <w:pPr>
        <w:pStyle w:val="0"/>
        <w:spacing w:before="200" w:line-rule="auto"/>
        <w:ind w:firstLine="540"/>
        <w:jc w:val="both"/>
      </w:pPr>
      <w:r>
        <w:rPr>
          <w:sz w:val="20"/>
        </w:rPr>
        <w:t xml:space="preserve">2) </w:t>
      </w:r>
      <w:hyperlink w:history="0" w:anchor="P868" w:tooltip="ПОРЯДОК">
        <w:r>
          <w:rPr>
            <w:sz w:val="20"/>
            <w:color w:val="0000ff"/>
          </w:rPr>
          <w:t xml:space="preserve">Порядок</w:t>
        </w:r>
      </w:hyperlink>
      <w:r>
        <w:rPr>
          <w:sz w:val="20"/>
        </w:rPr>
        <w:t xml:space="preserve"> определения объема и условия предоставления субсидий государственным бюджетным профессиональным образовательным учреждениям, подведомственным министерству здравоохранения Краснодарского края, для осуществления компенсации расходов по оплате жилых помещений, отопления и освещения педагогическим работникам образовательных учреждений Краснодарского края, проживающим и работающим в сельских населенных пунктах, рабочих поселках (поселках городского типа) на территории Краснодарского края (приложение 2);</w:t>
      </w:r>
    </w:p>
    <w:p>
      <w:pPr>
        <w:pStyle w:val="0"/>
        <w:jc w:val="both"/>
      </w:pPr>
      <w:r>
        <w:rPr>
          <w:sz w:val="20"/>
        </w:rPr>
        <w:t xml:space="preserve">(пп. 2 в ред. </w:t>
      </w:r>
      <w:hyperlink w:history="0" r:id="rId20" w:tooltip="Приказ Министерства здравоохранения Краснодарского края от 30.12.2022 N 5967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30.12.2022 N 5967)</w:t>
      </w:r>
    </w:p>
    <w:p>
      <w:pPr>
        <w:pStyle w:val="0"/>
        <w:spacing w:before="200" w:line-rule="auto"/>
        <w:ind w:firstLine="540"/>
        <w:jc w:val="both"/>
      </w:pPr>
      <w:r>
        <w:rPr>
          <w:sz w:val="20"/>
        </w:rPr>
        <w:t xml:space="preserve">3) </w:t>
      </w:r>
      <w:hyperlink w:history="0" w:anchor="P1659" w:tooltip="ПОРЯДОК">
        <w:r>
          <w:rPr>
            <w:sz w:val="20"/>
            <w:color w:val="0000ff"/>
          </w:rPr>
          <w:t xml:space="preserve">Порядок</w:t>
        </w:r>
      </w:hyperlink>
      <w:r>
        <w:rPr>
          <w:sz w:val="20"/>
        </w:rPr>
        <w:t xml:space="preserve"> определения объема и условия предоставления субсидии государственным бюджетным, автономным учреждениям, подведомственным министерству здравоохранения Краснодарского края, на дополнительное профессиональное образование работников государственных учреждений Краснодарского края (приложение 3);</w:t>
      </w:r>
    </w:p>
    <w:p>
      <w:pPr>
        <w:pStyle w:val="0"/>
        <w:jc w:val="both"/>
      </w:pPr>
      <w:r>
        <w:rPr>
          <w:sz w:val="20"/>
        </w:rPr>
        <w:t xml:space="preserve">(пп. 3 в ред. </w:t>
      </w:r>
      <w:hyperlink w:history="0" r:id="rId21" w:tooltip="Приказ Министерства здравоохранения Краснодарского края от 30.12.2022 N 5967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30.12.2022 N 5967)</w:t>
      </w:r>
    </w:p>
    <w:p>
      <w:pPr>
        <w:pStyle w:val="0"/>
        <w:spacing w:before="200" w:line-rule="auto"/>
        <w:ind w:firstLine="540"/>
        <w:jc w:val="both"/>
      </w:pPr>
      <w:r>
        <w:rPr>
          <w:sz w:val="20"/>
        </w:rPr>
        <w:t xml:space="preserve">4) </w:t>
      </w:r>
      <w:hyperlink w:history="0" w:anchor="P2435" w:tooltip="ПОРЯДОК">
        <w:r>
          <w:rPr>
            <w:sz w:val="20"/>
            <w:color w:val="0000ff"/>
          </w:rPr>
          <w:t xml:space="preserve">Порядок</w:t>
        </w:r>
      </w:hyperlink>
      <w:r>
        <w:rPr>
          <w:sz w:val="20"/>
        </w:rPr>
        <w:t xml:space="preserve"> определения объема и условия предоставления субсидий государственным бюджетным, автономным учреждениям здравоохранения Краснодарского края для осуществления компенсационных выплат на возмещение расходов по оплате жилья, отопления и освещения врачам, провизорам, среднему медицинскому и фармацевтическому персоналу, специалистам по социальной работе и социальным работникам, имеющим среднее профессиональное или высшее образование, педагогическим работникам, биологам, инструкторам-методистам по лечебной физкультуре, медицинским психологам (и членам их семей), работающим и проживающим в сельских населенных пунктах, поселках городского типа, городах, входящих в состав муниципальных районов Краснодарского края, а также пенсионерам, если их общий стаж работы в данной местности на указанных должностях составляет не менее десяти лет (приложение 4);</w:t>
      </w:r>
    </w:p>
    <w:p>
      <w:pPr>
        <w:pStyle w:val="0"/>
        <w:jc w:val="both"/>
      </w:pPr>
      <w:r>
        <w:rPr>
          <w:sz w:val="20"/>
        </w:rPr>
        <w:t xml:space="preserve">(в ред. </w:t>
      </w:r>
      <w:hyperlink w:history="0" r:id="rId22" w:tooltip="Приказ Министерства здравоохранения Краснодарского края от 30.12.2022 N 5967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30.12.2022 N 5967)</w:t>
      </w:r>
    </w:p>
    <w:p>
      <w:pPr>
        <w:pStyle w:val="0"/>
        <w:spacing w:before="200" w:line-rule="auto"/>
        <w:ind w:firstLine="540"/>
        <w:jc w:val="both"/>
      </w:pPr>
      <w:r>
        <w:rPr>
          <w:sz w:val="20"/>
        </w:rPr>
        <w:t xml:space="preserve">5) </w:t>
      </w:r>
      <w:hyperlink w:history="0" w:anchor="P3470" w:tooltip="ПОРЯДОК">
        <w:r>
          <w:rPr>
            <w:sz w:val="20"/>
            <w:color w:val="0000ff"/>
          </w:rPr>
          <w:t xml:space="preserve">Порядок</w:t>
        </w:r>
      </w:hyperlink>
      <w:r>
        <w:rPr>
          <w:sz w:val="20"/>
        </w:rPr>
        <w:t xml:space="preserve"> определения объема и условия предоставления субсидий государственным бюджетным учреждениям здравоохранения Краснодарского края на реализацию мероприятий по профилактике ВИЧ-инфекции и гепатитов B и C, в том числе с привлечением к реализации указанных мероприятий социально ориентированных некоммерческих организаций (приложение 5);</w:t>
      </w:r>
    </w:p>
    <w:p>
      <w:pPr>
        <w:pStyle w:val="0"/>
        <w:jc w:val="both"/>
      </w:pPr>
      <w:r>
        <w:rPr>
          <w:sz w:val="20"/>
        </w:rPr>
        <w:t xml:space="preserve">(пп. 5 в ред. </w:t>
      </w:r>
      <w:hyperlink w:history="0" r:id="rId23" w:tooltip="Приказ Министерства здравоохранения Краснодарского края от 30.12.2022 N 5967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30.12.2022 N 5967)</w:t>
      </w:r>
    </w:p>
    <w:p>
      <w:pPr>
        <w:pStyle w:val="0"/>
        <w:spacing w:before="200" w:line-rule="auto"/>
        <w:ind w:firstLine="540"/>
        <w:jc w:val="both"/>
      </w:pPr>
      <w:r>
        <w:rPr>
          <w:sz w:val="20"/>
        </w:rPr>
        <w:t xml:space="preserve">6) </w:t>
      </w:r>
      <w:hyperlink w:history="0" w:anchor="P4274" w:tooltip="ПОРЯДОК">
        <w:r>
          <w:rPr>
            <w:sz w:val="20"/>
            <w:color w:val="0000ff"/>
          </w:rPr>
          <w:t xml:space="preserve">Порядок</w:t>
        </w:r>
      </w:hyperlink>
      <w:r>
        <w:rPr>
          <w:sz w:val="20"/>
        </w:rPr>
        <w:t xml:space="preserve"> определения объема и условия предоставления субсидий государственным бюджетным и автономным учреждениям здравоохранения Краснодарского края, государственным бюджетным профессиональным образовательным организациям Краснодарского края, подведомственным министерству здравоохранения Краснодарского края, на обеспечение доступности для инвалидов и других маломобильных групп населения зданий государственных бюджетных и автономных учреждений здравоохранения Краснодарского края, государственных бюджетных профессиональных образовательных организаций Краснодарского края (приложение 6);</w:t>
      </w:r>
    </w:p>
    <w:p>
      <w:pPr>
        <w:pStyle w:val="0"/>
        <w:jc w:val="both"/>
      </w:pPr>
      <w:r>
        <w:rPr>
          <w:sz w:val="20"/>
        </w:rPr>
        <w:t xml:space="preserve">(пп. 6 в ред. </w:t>
      </w:r>
      <w:hyperlink w:history="0" r:id="rId24" w:tooltip="Приказ Министерства здравоохранения Краснодарского края от 30.12.2022 N 5967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30.12.2022 N 5967)</w:t>
      </w:r>
    </w:p>
    <w:p>
      <w:pPr>
        <w:pStyle w:val="0"/>
        <w:spacing w:before="200" w:line-rule="auto"/>
        <w:ind w:firstLine="540"/>
        <w:jc w:val="both"/>
      </w:pPr>
      <w:r>
        <w:rPr>
          <w:sz w:val="20"/>
        </w:rPr>
        <w:t xml:space="preserve">7) </w:t>
      </w:r>
      <w:hyperlink w:history="0" w:anchor="P5049" w:tooltip="ПОРЯДОК">
        <w:r>
          <w:rPr>
            <w:sz w:val="20"/>
            <w:color w:val="0000ff"/>
          </w:rPr>
          <w:t xml:space="preserve">Порядок</w:t>
        </w:r>
      </w:hyperlink>
      <w:r>
        <w:rPr>
          <w:sz w:val="20"/>
        </w:rPr>
        <w:t xml:space="preserve"> определения объема и условия предоставления субсидий из бюджета Краснодарского края государственным бюджетным и автономным учреждениям Краснодарского края, полномочия учредителя в отношении которых осуществляет министерство здравоохранения Краснодарского края, на реализацию мероприятий государственной </w:t>
      </w:r>
      <w:hyperlink w:history="0" r:id="rId25" w:tooltip="Постановление главы администрации (губернатора) Краснодарского края от 16.11.2015 N 1039 (ред. от 03.08.2023) &quot;Об утверждении государственной программы Краснодарского края &quot;Обеспечение безопасности населения&quot; {КонсультантПлюс}">
        <w:r>
          <w:rPr>
            <w:sz w:val="20"/>
            <w:color w:val="0000ff"/>
          </w:rPr>
          <w:t xml:space="preserve">программы</w:t>
        </w:r>
      </w:hyperlink>
      <w:r>
        <w:rPr>
          <w:sz w:val="20"/>
        </w:rPr>
        <w:t xml:space="preserve"> Краснодарского края "Обеспечение безопасности населения" (приложение 7).</w:t>
      </w:r>
    </w:p>
    <w:p>
      <w:pPr>
        <w:pStyle w:val="0"/>
        <w:jc w:val="both"/>
      </w:pPr>
      <w:r>
        <w:rPr>
          <w:sz w:val="20"/>
        </w:rPr>
        <w:t xml:space="preserve">(в ред. </w:t>
      </w:r>
      <w:hyperlink w:history="0" r:id="rId26"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11.07.2023 N 2565)</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27" w:tooltip="Приказ Министерства здравоохранения Краснодарского края от 15.03.2016 N 1176 (ред. от 22.01.2020) &quot;Об утверждении Порядков определения объема и условия предоставления субсидий из краевого бюджета государственным бюджетным, автономным учреждениям Краснодарского края, подведомственным министерству здравоохранения Краснодарского края&quot; ------------ Утратил силу или отменен {КонсультантПлюс}">
        <w:r>
          <w:rPr>
            <w:sz w:val="20"/>
            <w:color w:val="0000ff"/>
          </w:rPr>
          <w:t xml:space="preserve">приказ</w:t>
        </w:r>
      </w:hyperlink>
      <w:r>
        <w:rPr>
          <w:sz w:val="20"/>
        </w:rPr>
        <w:t xml:space="preserve"> министерства здравоохранения Краснодарского края от 15 марта 2016 г. N 1176 "Об утверждении порядков определения объема и условия предоставления субсидий из краевого бюджета государственным бюджетным учреждениям, функции и полномочия учредителя в отношении которых осуществляет министерство здравоохранения Краснодарского края";</w:t>
      </w:r>
    </w:p>
    <w:p>
      <w:pPr>
        <w:pStyle w:val="0"/>
        <w:spacing w:before="200" w:line-rule="auto"/>
        <w:ind w:firstLine="540"/>
        <w:jc w:val="both"/>
      </w:pPr>
      <w:hyperlink w:history="0" r:id="rId28" w:tooltip="Приказ Министерства здравоохранения Краснодарского края от 09.06.2016 N 2868 &quot;О внесении изменений в приказ министерства здравоохранения Краснодарского края от 15 марта 2016 года N 1176 &quot;Об утверждении Порядков определения объема и условия предоставления субсидий из краевого бюджета государственным бюджетным учреждениям Краснодарского края, подведомственным министерству здравоохранения Краснодарского края&quot; ------------ Утратил силу или отменен {КонсультантПлюс}">
        <w:r>
          <w:rPr>
            <w:sz w:val="20"/>
            <w:color w:val="0000ff"/>
          </w:rPr>
          <w:t xml:space="preserve">приказ</w:t>
        </w:r>
      </w:hyperlink>
      <w:r>
        <w:rPr>
          <w:sz w:val="20"/>
        </w:rPr>
        <w:t xml:space="preserve"> министерства здравоохранения Краснодарского края от 9 июня 2016 г. N 2868 "О внесении изменений в приказ министерства здравоохранения Краснодарского края от 15 марта 2016 г. N 1176 "Об утверждении порядков определения объема и условия предоставления субсидий из краевого бюджета государственным бюджетным учреждениям, функции и полномочия учредителя в отношении которых осуществляет министерство здравоохранения Краснодарского края";</w:t>
      </w:r>
    </w:p>
    <w:p>
      <w:pPr>
        <w:pStyle w:val="0"/>
        <w:spacing w:before="200" w:line-rule="auto"/>
        <w:ind w:firstLine="540"/>
        <w:jc w:val="both"/>
      </w:pPr>
      <w:hyperlink w:history="0" r:id="rId29" w:tooltip="Приказ Министерства здравоохранения Краснодарского края от 17.08.2016 N 4225 &quot;О внесении изменений в приказ министерства здравоохранения Краснодарского края от 15 марта 2016 года N 1176 &quot;Об утверждении Порядков определения объема и условия предоставления субсидий из краевого бюджета государственным бюджетным учреждениям Краснодарского края, подведомственным министерству здравоохранения Краснодарского края&quot; ------------ Утратил силу или отменен {КонсультантПлюс}">
        <w:r>
          <w:rPr>
            <w:sz w:val="20"/>
            <w:color w:val="0000ff"/>
          </w:rPr>
          <w:t xml:space="preserve">приказ</w:t>
        </w:r>
      </w:hyperlink>
      <w:r>
        <w:rPr>
          <w:sz w:val="20"/>
        </w:rPr>
        <w:t xml:space="preserve"> министерства здравоохранения Краснодарского края от 17 августа 2016 г. N 4225 "О внесении изменений в приказ министерства здравоохранения Краснодарского края от 15 марта 2016 г. N 1176 "Об утверждении порядков определения объема и условия предоставления субсидий из краевого бюджета государственным бюджетным учреждениям, функции и полномочия учредителя в отношении которых осуществляет министерство здравоохранения Краснодарского края";</w:t>
      </w:r>
    </w:p>
    <w:p>
      <w:pPr>
        <w:pStyle w:val="0"/>
        <w:spacing w:before="200" w:line-rule="auto"/>
        <w:ind w:firstLine="540"/>
        <w:jc w:val="both"/>
      </w:pPr>
      <w:hyperlink w:history="0" r:id="rId30" w:tooltip="Приказ Министерства здравоохранения Краснодарского края от 12.10.2016 N 5208 &quot;О внесении изменений в приказ министерства здравоохранения Краснодарского края от 15 марта 2016 года N 1176 &quot;Об утверждении Порядков определения объема и условия предоставления субсидий из краевого бюджета государственным бюджетным учреждениям Краснодарского края, подведомственным министерству здравоохранения Краснодарского края&quot; ------------ Утратил силу или отменен {КонсультантПлюс}">
        <w:r>
          <w:rPr>
            <w:sz w:val="20"/>
            <w:color w:val="0000ff"/>
          </w:rPr>
          <w:t xml:space="preserve">приказ</w:t>
        </w:r>
      </w:hyperlink>
      <w:r>
        <w:rPr>
          <w:sz w:val="20"/>
        </w:rPr>
        <w:t xml:space="preserve"> министерства здравоохранения Краснодарского края от 12 октября 2016 г. N 5208 "О внесении изменений в приказ министерства здравоохранения Краснодарского края от 15 марта 2016 г. N 1176 "Об утверждении порядков определения объема и условия предоставления субсидий из краевого бюджета государственным бюджетным учреждениям, функции и полномочия учредителя в отношении которых осуществляет министерство здравоохранения Краснодарского края";</w:t>
      </w:r>
    </w:p>
    <w:p>
      <w:pPr>
        <w:pStyle w:val="0"/>
        <w:spacing w:before="200" w:line-rule="auto"/>
        <w:ind w:firstLine="540"/>
        <w:jc w:val="both"/>
      </w:pPr>
      <w:hyperlink w:history="0" r:id="rId31" w:tooltip="Приказ Министерства здравоохранения Краснодарского края от 07.08.2017 N 3601 &quot;О внесении изменений в приказ министерства здравоохранения Краснодарского края от 15 марта 2016 года N 1176 &quot;Об утверждении Порядков определения объема и условия предоставления субсидий из краевого бюджета государственным бюджетным учреждениям Краснодарского края, подведомственным министерству здравоохранения Краснодарского края&quot; ------------ Утратил силу или отменен {КонсультантПлюс}">
        <w:r>
          <w:rPr>
            <w:sz w:val="20"/>
            <w:color w:val="0000ff"/>
          </w:rPr>
          <w:t xml:space="preserve">приказ</w:t>
        </w:r>
      </w:hyperlink>
      <w:r>
        <w:rPr>
          <w:sz w:val="20"/>
        </w:rPr>
        <w:t xml:space="preserve"> министерства здравоохранения Краснодарского края от 7 августа 2017 г. N 3601 "О внесении изменений в приказ министерства здравоохранения Краснодарского края от 15 марта 2016 г. N 1176 "Об утверждении порядков определения объема и условия предоставления субсидий из краевого бюджета государственным бюджетным учреждениям, функции и полномочия учредителя в отношении которых осуществляет министерство здравоохранения Краснодарского края";</w:t>
      </w:r>
    </w:p>
    <w:p>
      <w:pPr>
        <w:pStyle w:val="0"/>
        <w:spacing w:before="200" w:line-rule="auto"/>
        <w:ind w:firstLine="540"/>
        <w:jc w:val="both"/>
      </w:pPr>
      <w:hyperlink w:history="0" r:id="rId32" w:tooltip="Приказ Министерства здравоохранения Краснодарского края от 16.10.2017 N 4678 &quot;О внесении изменений в приказ министерства здравоохранения Краснодарского края от 15 марта 2016 года N 1176 &quot;Об утверждении Порядков определения объема и условия предоставления субсидий из краевого бюджета государственным бюджетным учреждениям Краснодарского края, подведомственным министерству здравоохранения Краснодарского края&quot; ------------ Утратил силу или отменен {КонсультантПлюс}">
        <w:r>
          <w:rPr>
            <w:sz w:val="20"/>
            <w:color w:val="0000ff"/>
          </w:rPr>
          <w:t xml:space="preserve">приказ</w:t>
        </w:r>
      </w:hyperlink>
      <w:r>
        <w:rPr>
          <w:sz w:val="20"/>
        </w:rPr>
        <w:t xml:space="preserve"> министерства здравоохранения Краснодарского края от 16 октября 2017 г. N 4678 "О внесении изменений в приказ министерства здравоохранения Краснодарского края от 15 марта 2016 г. N 1176 "Об утверждении порядков определения объема и условия предоставления субсидий из краевого бюджета государственным бюджетным учреждениям, функции и полномочия учредителя в отношении которых осуществляет министерство здравоохранения Краснодарского края";</w:t>
      </w:r>
    </w:p>
    <w:p>
      <w:pPr>
        <w:pStyle w:val="0"/>
        <w:spacing w:before="200" w:line-rule="auto"/>
        <w:ind w:firstLine="540"/>
        <w:jc w:val="both"/>
      </w:pPr>
      <w:hyperlink w:history="0" r:id="rId33" w:tooltip="Приказ Министерства здравоохранения Краснодарского края от 18.02.2019 N 1061 &quot;О внесении изменений в некоторые нормативные правовые акты министерства здравоохранения Краснодарского края&quot; ------------ Недействующая редакция {КонсультантПлюс}">
        <w:r>
          <w:rPr>
            <w:sz w:val="20"/>
            <w:color w:val="0000ff"/>
          </w:rPr>
          <w:t xml:space="preserve">пункт 1</w:t>
        </w:r>
      </w:hyperlink>
      <w:r>
        <w:rPr>
          <w:sz w:val="20"/>
        </w:rPr>
        <w:t xml:space="preserve"> приказа министерства здравоохранения Краснодарского края от 18 февраля 2019 г. N 1061 "О внесении изменений в некоторые нормативные правовые акты министерства здравоохранения Краснодарского края";</w:t>
      </w:r>
    </w:p>
    <w:p>
      <w:pPr>
        <w:pStyle w:val="0"/>
        <w:spacing w:before="200" w:line-rule="auto"/>
        <w:ind w:firstLine="540"/>
        <w:jc w:val="both"/>
      </w:pPr>
      <w:hyperlink w:history="0" r:id="rId34" w:tooltip="Приказ Министерства здравоохранения Краснодарского края от 04.09.2019 N 5113 &quot;О внесении изменений в приказ министерства здравоохранения Краснодарского края от 15 марта 2016 г. N 1176 &quot;Об утверждении Порядков определения объема и условия предоставления субсидий из краевого бюджета государственным бюджетным, автономным учреждениям Краснодарского края, подведомственным министерству здравоохранения Краснодарского края&quot; ------------ Утратил силу или отменен {КонсультантПлюс}">
        <w:r>
          <w:rPr>
            <w:sz w:val="20"/>
            <w:color w:val="0000ff"/>
          </w:rPr>
          <w:t xml:space="preserve">приказ</w:t>
        </w:r>
      </w:hyperlink>
      <w:r>
        <w:rPr>
          <w:sz w:val="20"/>
        </w:rPr>
        <w:t xml:space="preserve"> министерства здравоохранения Краснодарского края от 4 сентября 2019 г. N 5113 "О внесении изменений в приказ министерства здравоохранения Краснодарского края от 15 марта 2016 г. N 1176 "Об утверждении порядков определения объема и условия предоставления субсидий из краевого бюджета государственным бюджетным, автономным учреждениям, функции и полномочия учредителя в отношении которых осуществляет министерство здравоохранения Краснодарского края";</w:t>
      </w:r>
    </w:p>
    <w:p>
      <w:pPr>
        <w:pStyle w:val="0"/>
        <w:spacing w:before="200" w:line-rule="auto"/>
        <w:ind w:firstLine="540"/>
        <w:jc w:val="both"/>
      </w:pPr>
      <w:hyperlink w:history="0" r:id="rId35" w:tooltip="Приказ Министерства здравоохранения Краснодарского края от 22.01.2020 N 249 &quot;О внесении изменений в приказ министерства здравоохранения Краснодарского края от 15 марта 2016 г. N 1176 &quot;Об утверждении Порядков определения объема и условия предоставления субсидий из краевого бюджета государственным бюджетным, автономным учреждениям Краснодарского края, подведомственным министерству здравоохранения Краснодарского края&quot; ------------ Утратил силу или отменен {КонсультантПлюс}">
        <w:r>
          <w:rPr>
            <w:sz w:val="20"/>
            <w:color w:val="0000ff"/>
          </w:rPr>
          <w:t xml:space="preserve">приказ</w:t>
        </w:r>
      </w:hyperlink>
      <w:r>
        <w:rPr>
          <w:sz w:val="20"/>
        </w:rPr>
        <w:t xml:space="preserve"> министерства здравоохранения Краснодарского края от 22 января 2020 г. N 249 "О внесении изменений в приказ министерства здравоохранения Краснодарского края от 15 марта 2016 г. N 1176 "Об утверждении порядков определения объема и условия предоставления субсидий из краевого бюджета государственным бюджетным, автономным учреждениям, функции и полномочия учредителя в отношении которых осуществляет министерство здравоохранения Краснодарского края".</w:t>
      </w:r>
    </w:p>
    <w:p>
      <w:pPr>
        <w:pStyle w:val="0"/>
        <w:spacing w:before="200" w:line-rule="auto"/>
        <w:ind w:firstLine="540"/>
        <w:jc w:val="both"/>
      </w:pPr>
      <w:r>
        <w:rPr>
          <w:sz w:val="20"/>
        </w:rPr>
        <w:t xml:space="preserve">3. Начальнику отдела делопроизводства министерства здравоохранения Краснодарского края (Шалыгина А.Н.) обеспечить размещение настоящего приказа на официальном сайте администрации Краснодарского края.</w:t>
      </w:r>
    </w:p>
    <w:p>
      <w:pPr>
        <w:pStyle w:val="0"/>
        <w:spacing w:before="200" w:line-rule="auto"/>
        <w:ind w:firstLine="540"/>
        <w:jc w:val="both"/>
      </w:pPr>
      <w:r>
        <w:rPr>
          <w:sz w:val="20"/>
        </w:rPr>
        <w:t xml:space="preserve">4. Исполняющему обязанности начальника ГБУЗ "Медицинский информационно-аналитический центр" министерства здравоохранения Краснодарского края (Корогод М.А.) обеспечить размещение настоящего приказа на официальном сайте министерства здравоохранения Краснодарского края в информационно-телекоммуникационной сети "Интернет".</w:t>
      </w:r>
    </w:p>
    <w:p>
      <w:pPr>
        <w:pStyle w:val="0"/>
        <w:spacing w:before="200" w:line-rule="auto"/>
        <w:ind w:firstLine="540"/>
        <w:jc w:val="both"/>
      </w:pPr>
      <w:r>
        <w:rPr>
          <w:sz w:val="20"/>
        </w:rPr>
        <w:t xml:space="preserve">5. Контроль за выполнением настоящего приказа возложить на заместителя министра Солоненко Т.А.</w:t>
      </w:r>
    </w:p>
    <w:p>
      <w:pPr>
        <w:pStyle w:val="0"/>
        <w:spacing w:before="200" w:line-rule="auto"/>
        <w:ind w:firstLine="540"/>
        <w:jc w:val="both"/>
      </w:pPr>
      <w:r>
        <w:rPr>
          <w:sz w:val="20"/>
        </w:rPr>
        <w:t xml:space="preserve">6. Настоящий приказ вступает в силу со дня его официального опубликования и распространяет свое действие на правоотношения, возникающие с 1 января 2021 г.</w:t>
      </w:r>
    </w:p>
    <w:p>
      <w:pPr>
        <w:pStyle w:val="0"/>
        <w:jc w:val="both"/>
      </w:pPr>
      <w:r>
        <w:rPr>
          <w:sz w:val="20"/>
        </w:rPr>
      </w:r>
    </w:p>
    <w:p>
      <w:pPr>
        <w:pStyle w:val="0"/>
        <w:jc w:val="right"/>
      </w:pPr>
      <w:r>
        <w:rPr>
          <w:sz w:val="20"/>
        </w:rPr>
        <w:t xml:space="preserve">Министр</w:t>
      </w:r>
    </w:p>
    <w:p>
      <w:pPr>
        <w:pStyle w:val="0"/>
        <w:jc w:val="right"/>
      </w:pPr>
      <w:r>
        <w:rPr>
          <w:sz w:val="20"/>
        </w:rPr>
        <w:t xml:space="preserve">Е.Ф.ФИЛИППОВ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both"/>
      </w:pPr>
      <w:r>
        <w:rPr>
          <w:sz w:val="20"/>
        </w:rPr>
      </w:r>
    </w:p>
    <w:p>
      <w:pPr>
        <w:pStyle w:val="0"/>
        <w:jc w:val="right"/>
      </w:pPr>
      <w:r>
        <w:rPr>
          <w:sz w:val="20"/>
        </w:rPr>
        <w:t xml:space="preserve">Утверждены</w:t>
      </w:r>
    </w:p>
    <w:p>
      <w:pPr>
        <w:pStyle w:val="0"/>
        <w:jc w:val="right"/>
      </w:pPr>
      <w:r>
        <w:rPr>
          <w:sz w:val="20"/>
        </w:rPr>
        <w:t xml:space="preserve">приказом</w:t>
      </w:r>
    </w:p>
    <w:p>
      <w:pPr>
        <w:pStyle w:val="0"/>
        <w:jc w:val="right"/>
      </w:pPr>
      <w:r>
        <w:rPr>
          <w:sz w:val="20"/>
        </w:rPr>
        <w:t xml:space="preserve">министерства здравоохранения</w:t>
      </w:r>
    </w:p>
    <w:p>
      <w:pPr>
        <w:pStyle w:val="0"/>
        <w:jc w:val="right"/>
      </w:pPr>
      <w:r>
        <w:rPr>
          <w:sz w:val="20"/>
        </w:rPr>
        <w:t xml:space="preserve">Краснодарского края</w:t>
      </w:r>
    </w:p>
    <w:p>
      <w:pPr>
        <w:pStyle w:val="0"/>
        <w:jc w:val="right"/>
      </w:pPr>
      <w:r>
        <w:rPr>
          <w:sz w:val="20"/>
        </w:rPr>
        <w:t xml:space="preserve">от 24 марта 2021 г. N 1266</w:t>
      </w:r>
    </w:p>
    <w:p>
      <w:pPr>
        <w:pStyle w:val="0"/>
        <w:jc w:val="both"/>
      </w:pPr>
      <w:r>
        <w:rPr>
          <w:sz w:val="20"/>
        </w:rPr>
      </w:r>
    </w:p>
    <w:bookmarkStart w:id="63" w:name="P63"/>
    <w:bookmarkEnd w:id="63"/>
    <w:p>
      <w:pPr>
        <w:pStyle w:val="2"/>
        <w:jc w:val="center"/>
      </w:pPr>
      <w:r>
        <w:rPr>
          <w:sz w:val="20"/>
        </w:rPr>
        <w:t xml:space="preserve">ПОРЯДОК</w:t>
      </w:r>
    </w:p>
    <w:p>
      <w:pPr>
        <w:pStyle w:val="2"/>
        <w:jc w:val="center"/>
      </w:pPr>
      <w:r>
        <w:rPr>
          <w:sz w:val="20"/>
        </w:rPr>
        <w:t xml:space="preserve">ОПРЕДЕЛЕНИЯ ОБЪЕМА И УСЛОВИЯ ПРЕДОСТАВЛЕНИЯ СУБСИДИЙ</w:t>
      </w:r>
    </w:p>
    <w:p>
      <w:pPr>
        <w:pStyle w:val="2"/>
        <w:jc w:val="center"/>
      </w:pPr>
      <w:r>
        <w:rPr>
          <w:sz w:val="20"/>
        </w:rPr>
        <w:t xml:space="preserve">ГОСУДАРСТВЕННЫМ БЮДЖЕТНЫМ ПРОФЕССИОНАЛЬНЫМ ОБРАЗОВАТЕЛЬНЫМ</w:t>
      </w:r>
    </w:p>
    <w:p>
      <w:pPr>
        <w:pStyle w:val="2"/>
        <w:jc w:val="center"/>
      </w:pPr>
      <w:r>
        <w:rPr>
          <w:sz w:val="20"/>
        </w:rPr>
        <w:t xml:space="preserve">УЧРЕЖДЕНИЯМ, ПОДВЕДОМСТВЕННЫМ МИНИСТЕРСТВУ ЗДРАВООХРАНЕНИЯ</w:t>
      </w:r>
    </w:p>
    <w:p>
      <w:pPr>
        <w:pStyle w:val="2"/>
        <w:jc w:val="center"/>
      </w:pPr>
      <w:r>
        <w:rPr>
          <w:sz w:val="20"/>
        </w:rPr>
        <w:t xml:space="preserve">КРАСНОДАРСКОГО КРАЯ, НА ВЫПЛАТУ СТИПЕНДИЙ ОБУЧАЮЩИМСЯ</w:t>
      </w:r>
    </w:p>
    <w:p>
      <w:pPr>
        <w:pStyle w:val="2"/>
        <w:jc w:val="center"/>
      </w:pPr>
      <w:r>
        <w:rPr>
          <w:sz w:val="20"/>
        </w:rPr>
        <w:t xml:space="preserve">ПО ОЧНОЙ ФОРМЕ ОБУЧЕНИЯ ЗА СЧЕТ СРЕДСТВ БЮДЖЕТА</w:t>
      </w:r>
    </w:p>
    <w:p>
      <w:pPr>
        <w:pStyle w:val="2"/>
        <w:jc w:val="center"/>
      </w:pPr>
      <w:r>
        <w:rPr>
          <w:sz w:val="20"/>
        </w:rPr>
        <w:t xml:space="preserve">КРАСНОДАРСКОГО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здравоохранения Краснодарского края</w:t>
            </w:r>
          </w:p>
          <w:p>
            <w:pPr>
              <w:pStyle w:val="0"/>
              <w:jc w:val="center"/>
            </w:pPr>
            <w:r>
              <w:rPr>
                <w:sz w:val="20"/>
                <w:color w:val="392c69"/>
              </w:rPr>
              <w:t xml:space="preserve">от 30.12.2021 </w:t>
            </w:r>
            <w:hyperlink w:history="0" r:id="rId36" w:tooltip="Приказ Министерства здравоохранения Краснодарского края от 30.12.2021 N 7785 &quot;О внесении изменений в приказ министерства здравоохранения Краснодарского края от 24 марта 2021 года N 1266 &quot;Об утверждении порядков определения объема и условия предоставления субсидий из краевого бюджета государственным бюджетным, автономным учреждениям, функции и полномочия учредителя в отношении которых осуществляет министерство здравоохранения Краснодарского края&quot; {КонсультантПлюс}">
              <w:r>
                <w:rPr>
                  <w:sz w:val="20"/>
                  <w:color w:val="0000ff"/>
                </w:rPr>
                <w:t xml:space="preserve">N 7785</w:t>
              </w:r>
            </w:hyperlink>
            <w:r>
              <w:rPr>
                <w:sz w:val="20"/>
                <w:color w:val="392c69"/>
              </w:rPr>
              <w:t xml:space="preserve">, от 06.09.2022 </w:t>
            </w:r>
            <w:hyperlink w:history="0" r:id="rId37"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4043</w:t>
              </w:r>
            </w:hyperlink>
            <w:r>
              <w:rPr>
                <w:sz w:val="20"/>
                <w:color w:val="392c69"/>
              </w:rPr>
              <w:t xml:space="preserve">, от 30.12.2022 </w:t>
            </w:r>
            <w:hyperlink w:history="0" r:id="rId38" w:tooltip="Приказ Министерства здравоохранения Краснодарского края от 30.12.2022 N 5967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5967</w:t>
              </w:r>
            </w:hyperlink>
            <w:r>
              <w:rPr>
                <w:sz w:val="20"/>
                <w:color w:val="392c69"/>
              </w:rPr>
              <w:t xml:space="preserve">,</w:t>
            </w:r>
          </w:p>
          <w:p>
            <w:pPr>
              <w:pStyle w:val="0"/>
              <w:jc w:val="center"/>
            </w:pPr>
            <w:r>
              <w:rPr>
                <w:sz w:val="20"/>
                <w:color w:val="392c69"/>
              </w:rPr>
              <w:t xml:space="preserve">от 11.07.2023 </w:t>
            </w:r>
            <w:hyperlink w:history="0" r:id="rId39"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2565</w:t>
              </w:r>
            </w:hyperlink>
            <w:r>
              <w:rPr>
                <w:sz w:val="20"/>
                <w:color w:val="392c69"/>
              </w:rPr>
              <w:t xml:space="preserve">, от 14.09.2023 </w:t>
            </w:r>
            <w:hyperlink w:history="0" r:id="rId40" w:tooltip="Приказ Министерства здравоохранения Краснодарского края от 14.09.2023 N 3650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3650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определения объема и условия предоставления субсидий государственным бюджетным профессиональным образовательным учреждениям, подведомственным министерству здравоохранения Краснодарского края, на выплату стипендий обучающимся по очной форме обучения за счет средств бюджета Краснодарского края (далее - Порядок) разработан в соответствии со </w:t>
      </w:r>
      <w:hyperlink w:history="0" r:id="rId41" w:tooltip="&quot;Бюджетный кодекс Российской Федерации&quot; от 31.07.1998 N 145-ФЗ (ред. от 02.11.2023) {КонсультантПлюс}">
        <w:r>
          <w:rPr>
            <w:sz w:val="20"/>
            <w:color w:val="0000ff"/>
          </w:rPr>
          <w:t xml:space="preserve">статьей 78.1</w:t>
        </w:r>
      </w:hyperlink>
      <w:r>
        <w:rPr>
          <w:sz w:val="20"/>
        </w:rPr>
        <w:t xml:space="preserve"> Бюджетного кодекса Российской Федерации, Федеральным </w:t>
      </w:r>
      <w:hyperlink w:history="0" r:id="rId42"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 от 12 января 1996 г. N 7-ФЗ "О некоммерческих организациях", </w:t>
      </w:r>
      <w:hyperlink w:history="0" r:id="rId43" w:tooltip="Постановление Правительства РФ от 22.02.2020 N 203 (ред. от 25.01.2022) &quot;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quot; {КонсультантПлюс}">
        <w:r>
          <w:rPr>
            <w:sz w:val="20"/>
            <w:color w:val="0000ff"/>
          </w:rPr>
          <w:t xml:space="preserve">постановлением</w:t>
        </w:r>
      </w:hyperlink>
      <w:r>
        <w:rPr>
          <w:sz w:val="20"/>
        </w:rPr>
        <w:t xml:space="preserve"> Правительства Российской Федерации от 22 февраля 2020 г. N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w:t>
      </w:r>
      <w:hyperlink w:history="0" r:id="rId44" w:tooltip="Закон Краснодарского края от 16.07.2013 N 2770-КЗ (ред. от 06.10.2023) &quot;Об образовании в Краснодарском крае&quot; (принят ЗС КК 10.07.2013) {КонсультантПлюс}">
        <w:r>
          <w:rPr>
            <w:sz w:val="20"/>
            <w:color w:val="0000ff"/>
          </w:rPr>
          <w:t xml:space="preserve">Законом</w:t>
        </w:r>
      </w:hyperlink>
      <w:r>
        <w:rPr>
          <w:sz w:val="20"/>
        </w:rPr>
        <w:t xml:space="preserve"> Краснодарского края от 16 июля 2013 г. N 2770-КЗ "Об образовании в Краснодарском крае", </w:t>
      </w:r>
      <w:hyperlink w:history="0" r:id="rId45" w:tooltip="Постановление главы администрации (губернатора) Краснодарского края от 18.12.2013 N 1493 (ред. от 19.06.2023) &quot;Об утверждении Положения о порядке назначения и выплаты государственной академической стипендии, государственной социальной стипендии обучающимся по очной форме обучения в образовательных организациях за счет средств бюджета Краснодарского края&quot;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18 декабря 2013 г. N 1493 "Об утверждении Положения о порядке назначения и выплаты государственной академической стипендии, государственной социальной стипендии обучающихся по очной форме обучения в образовательных организациях за счет средств бюджета Краснодарского края", </w:t>
      </w:r>
      <w:hyperlink w:history="0" r:id="rId46" w:tooltip="Постановление главы администрации (губернатора) Краснодарского края от 12.10.2015 N 966 (ред. от 16.08.2023) &quot;Об утверждении государственной программы Краснодарского края &quot;Развитие здравоохранения&quot;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12 октября 2015 г. N 966 "Об утверждении государственной программы Краснодарского края "Развитие здравоохранения" (далее - государственная программа Краснодарского края "Развитие здравоохранения").</w:t>
      </w:r>
    </w:p>
    <w:p>
      <w:pPr>
        <w:pStyle w:val="0"/>
        <w:jc w:val="both"/>
      </w:pPr>
      <w:r>
        <w:rPr>
          <w:sz w:val="20"/>
        </w:rPr>
        <w:t xml:space="preserve">(в ред. </w:t>
      </w:r>
      <w:hyperlink w:history="0" r:id="rId47"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11.07.2023 N 2565)</w:t>
      </w:r>
    </w:p>
    <w:p>
      <w:pPr>
        <w:pStyle w:val="0"/>
        <w:spacing w:before="200" w:line-rule="auto"/>
        <w:ind w:firstLine="540"/>
        <w:jc w:val="both"/>
      </w:pPr>
      <w:r>
        <w:rPr>
          <w:sz w:val="20"/>
        </w:rPr>
        <w:t xml:space="preserve">Порядок устанавливает правила предоставления субсидий из бюджета Краснодарского края государственным бюджетным профессиональным образовательным учреждениям, подведомственным министерству здравоохранения Краснодарского края (далее - Учреждение), на выплату стипендий обучающимся по очной форме обучения за счет средств бюджета Краснодарского края (далее - субсидия).</w:t>
      </w:r>
    </w:p>
    <w:p>
      <w:pPr>
        <w:pStyle w:val="0"/>
        <w:jc w:val="both"/>
      </w:pPr>
      <w:r>
        <w:rPr>
          <w:sz w:val="20"/>
        </w:rPr>
        <w:t xml:space="preserve">(в ред. </w:t>
      </w:r>
      <w:hyperlink w:history="0" r:id="rId48"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11.07.2023 N 2565)</w:t>
      </w:r>
    </w:p>
    <w:p>
      <w:pPr>
        <w:pStyle w:val="0"/>
        <w:spacing w:before="200" w:line-rule="auto"/>
        <w:ind w:firstLine="540"/>
        <w:jc w:val="both"/>
      </w:pPr>
      <w:r>
        <w:rPr>
          <w:sz w:val="20"/>
        </w:rPr>
        <w:t xml:space="preserve">1.2. Субсидия предоставляется Учреждениям министерством здравоохранения Краснодарского края (далее - Министерство), до которого в соответствии с бюджетным законодательством Российской Федерации доведены лимиты бюджетных обязательств на предоставление субсидии на соответствующий финансовый год.</w:t>
      </w:r>
    </w:p>
    <w:bookmarkStart w:id="82" w:name="P82"/>
    <w:bookmarkEnd w:id="82"/>
    <w:p>
      <w:pPr>
        <w:pStyle w:val="0"/>
        <w:spacing w:before="200" w:line-rule="auto"/>
        <w:ind w:firstLine="540"/>
        <w:jc w:val="both"/>
      </w:pPr>
      <w:r>
        <w:rPr>
          <w:sz w:val="20"/>
        </w:rPr>
        <w:t xml:space="preserve">1.3. Субсидии предоставляются Учреждению в целях выплаты стипендий обучающимся по очной форме обучения за счет средств бюджета Краснодарского края в рамках реализации мероприятия государственной </w:t>
      </w:r>
      <w:hyperlink w:history="0" r:id="rId49" w:tooltip="Постановление главы администрации (губернатора) Краснодарского края от 12.10.2015 N 966 (ред. от 16.08.2023) &quot;Об утверждении государственной программы Краснодарского края &quot;Развитие здравоохранения&quot; {КонсультантПлюс}">
        <w:r>
          <w:rPr>
            <w:sz w:val="20"/>
            <w:color w:val="0000ff"/>
          </w:rPr>
          <w:t xml:space="preserve">программы</w:t>
        </w:r>
      </w:hyperlink>
      <w:r>
        <w:rPr>
          <w:sz w:val="20"/>
        </w:rPr>
        <w:t xml:space="preserve"> Краснодарского края "Развитие здравоохранения".</w:t>
      </w:r>
    </w:p>
    <w:p>
      <w:pPr>
        <w:pStyle w:val="0"/>
        <w:jc w:val="both"/>
      </w:pPr>
      <w:r>
        <w:rPr>
          <w:sz w:val="20"/>
        </w:rPr>
        <w:t xml:space="preserve">(в ред. </w:t>
      </w:r>
      <w:hyperlink w:history="0" r:id="rId50"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11.07.2023 N 2565)</w:t>
      </w:r>
    </w:p>
    <w:p>
      <w:pPr>
        <w:pStyle w:val="0"/>
        <w:jc w:val="both"/>
      </w:pPr>
      <w:r>
        <w:rPr>
          <w:sz w:val="20"/>
        </w:rPr>
      </w:r>
    </w:p>
    <w:p>
      <w:pPr>
        <w:pStyle w:val="2"/>
        <w:outlineLvl w:val="1"/>
        <w:jc w:val="center"/>
      </w:pPr>
      <w:r>
        <w:rPr>
          <w:sz w:val="20"/>
        </w:rPr>
        <w:t xml:space="preserve">2. Условия и порядок предоставления субсидии</w:t>
      </w:r>
    </w:p>
    <w:p>
      <w:pPr>
        <w:pStyle w:val="0"/>
        <w:jc w:val="both"/>
      </w:pPr>
      <w:r>
        <w:rPr>
          <w:sz w:val="20"/>
        </w:rPr>
      </w:r>
    </w:p>
    <w:p>
      <w:pPr>
        <w:pStyle w:val="0"/>
        <w:ind w:firstLine="540"/>
        <w:jc w:val="both"/>
      </w:pPr>
      <w:r>
        <w:rPr>
          <w:sz w:val="20"/>
        </w:rPr>
        <w:t xml:space="preserve">2.1. Условием предоставления субсидии является отсутствие у Учреждения просроченной (неурегулированной) задолженности по денежным обязательствам перед Краснодарским краем.</w:t>
      </w:r>
    </w:p>
    <w:p>
      <w:pPr>
        <w:pStyle w:val="0"/>
        <w:spacing w:before="200" w:line-rule="auto"/>
        <w:ind w:firstLine="540"/>
        <w:jc w:val="both"/>
      </w:pPr>
      <w:r>
        <w:rPr>
          <w:sz w:val="20"/>
        </w:rPr>
        <w:t xml:space="preserve">Требования, которым должно соответствовать Учреждение на дату не ранее одного месяца до даты подачи заявки на получение субсидии:</w:t>
      </w:r>
    </w:p>
    <w:p>
      <w:pPr>
        <w:pStyle w:val="0"/>
        <w:spacing w:before="200" w:line-rule="auto"/>
        <w:ind w:firstLine="540"/>
        <w:jc w:val="both"/>
      </w:pPr>
      <w:r>
        <w:rPr>
          <w:sz w:val="20"/>
        </w:rPr>
        <w:t xml:space="preserve">отсутствие у Учреждения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отсутствие просроченной задолженности по возврату в бюджет Краснодарского края субсидий, бюджетных инвестиций, предоставленных в том числе в соответствии с иными правовыми актами.</w:t>
      </w:r>
    </w:p>
    <w:p>
      <w:pPr>
        <w:pStyle w:val="0"/>
        <w:jc w:val="both"/>
      </w:pPr>
      <w:r>
        <w:rPr>
          <w:sz w:val="20"/>
        </w:rPr>
        <w:t xml:space="preserve">(в ред. </w:t>
      </w:r>
      <w:hyperlink w:history="0" r:id="rId51"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11.07.2023 N 2565)</w:t>
      </w:r>
    </w:p>
    <w:p>
      <w:pPr>
        <w:pStyle w:val="0"/>
        <w:spacing w:before="200" w:line-rule="auto"/>
        <w:ind w:firstLine="540"/>
        <w:jc w:val="both"/>
      </w:pPr>
      <w:r>
        <w:rPr>
          <w:sz w:val="20"/>
        </w:rPr>
        <w:t xml:space="preserve">2.2. Предоставление субсидии Учреждениям осуществляется на основании соглашений, заключенных между Министерством и Учреждением по типовой форме, утвержденной министерством финансов Краснодарского края (далее соответственно - Соглашение, типовая форма).</w:t>
      </w:r>
    </w:p>
    <w:p>
      <w:pPr>
        <w:pStyle w:val="0"/>
        <w:spacing w:before="200" w:line-rule="auto"/>
        <w:ind w:firstLine="540"/>
        <w:jc w:val="both"/>
      </w:pPr>
      <w:r>
        <w:rPr>
          <w:sz w:val="20"/>
        </w:rPr>
        <w:t xml:space="preserve">В Соглашение по инициативе одной из сторон путем направления соответствующего уведомления могут быть внесены изменения и дополнения путем подписания дополнительного Соглашения к Соглашению, в том числе дополнительного Соглашения о расторжении Соглашения по основаниям, предусмотренным в Соглашении, в течение 20 рабочих дней с момента получения указанного уведомления. Дополнительное Соглашение к Соглашению, в том числе дополнительное Соглашение о расторжении Соглашения, заключается по типовой форме.</w:t>
      </w:r>
    </w:p>
    <w:p>
      <w:pPr>
        <w:pStyle w:val="0"/>
        <w:jc w:val="both"/>
      </w:pPr>
      <w:r>
        <w:rPr>
          <w:sz w:val="20"/>
        </w:rPr>
        <w:t xml:space="preserve">(в ред. </w:t>
      </w:r>
      <w:hyperlink w:history="0" r:id="rId52" w:tooltip="Приказ Министерства здравоохранения Краснодарского края от 14.09.2023 N 3650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14.09.2023 N 3650)</w:t>
      </w:r>
    </w:p>
    <w:p>
      <w:pPr>
        <w:pStyle w:val="0"/>
        <w:spacing w:before="200" w:line-rule="auto"/>
        <w:ind w:firstLine="540"/>
        <w:jc w:val="both"/>
      </w:pPr>
      <w:r>
        <w:rPr>
          <w:sz w:val="20"/>
        </w:rPr>
        <w:t xml:space="preserve">Дополнительные Соглашения к Соглашению могут заключаться в том числе в следующих случаях:</w:t>
      </w:r>
    </w:p>
    <w:p>
      <w:pPr>
        <w:pStyle w:val="0"/>
        <w:spacing w:before="200" w:line-rule="auto"/>
        <w:ind w:firstLine="540"/>
        <w:jc w:val="both"/>
      </w:pPr>
      <w:r>
        <w:rPr>
          <w:sz w:val="20"/>
        </w:rPr>
        <w:t xml:space="preserve">а) изменение объема бюджетных ассигнований, предусмотренных Министерству на очередной финансовый год и плановый период (на очередной финансовый год);</w:t>
      </w:r>
    </w:p>
    <w:p>
      <w:pPr>
        <w:pStyle w:val="0"/>
        <w:spacing w:before="200" w:line-rule="auto"/>
        <w:ind w:firstLine="540"/>
        <w:jc w:val="both"/>
      </w:pPr>
      <w:r>
        <w:rPr>
          <w:sz w:val="20"/>
        </w:rPr>
        <w:t xml:space="preserve">б) перераспределение субсидии между Учреждениями в пределах бюджетных ассигнований, предусмотренных Министерству на очередной финансовый год и плановый период (на очередной финансовый год);</w:t>
      </w:r>
    </w:p>
    <w:p>
      <w:pPr>
        <w:pStyle w:val="0"/>
        <w:spacing w:before="200" w:line-rule="auto"/>
        <w:ind w:firstLine="540"/>
        <w:jc w:val="both"/>
      </w:pPr>
      <w:r>
        <w:rPr>
          <w:sz w:val="20"/>
        </w:rPr>
        <w:t xml:space="preserve">в) внесение изменений в государственную </w:t>
      </w:r>
      <w:hyperlink w:history="0" r:id="rId53" w:tooltip="Постановление главы администрации (губернатора) Краснодарского края от 12.10.2015 N 966 (ред. от 16.08.2023) &quot;Об утверждении государственной программы Краснодарского края &quot;Развитие здравоохранения&quot; {КонсультантПлюс}">
        <w:r>
          <w:rPr>
            <w:sz w:val="20"/>
            <w:color w:val="0000ff"/>
          </w:rPr>
          <w:t xml:space="preserve">программу</w:t>
        </w:r>
      </w:hyperlink>
      <w:r>
        <w:rPr>
          <w:sz w:val="20"/>
        </w:rPr>
        <w:t xml:space="preserve"> Краснодарского края "Развитие здравоохранения" и (или) иные правовые акты Краснодарского края;</w:t>
      </w:r>
    </w:p>
    <w:p>
      <w:pPr>
        <w:pStyle w:val="0"/>
        <w:spacing w:before="200" w:line-rule="auto"/>
        <w:ind w:firstLine="540"/>
        <w:jc w:val="both"/>
      </w:pPr>
      <w:r>
        <w:rPr>
          <w:sz w:val="20"/>
        </w:rPr>
        <w:t xml:space="preserve">г) исключен с 1 января 2022 года. - </w:t>
      </w:r>
      <w:hyperlink w:history="0" r:id="rId54" w:tooltip="Приказ Министерства здравоохранения Краснодарского края от 30.12.2021 N 7785 &quot;О внесении изменений в приказ министерства здравоохранения Краснодарского края от 24 марта 2021 года N 1266 &quot;Об утверждении порядков определения объема и условия предоставления субсидий из краевого бюджета государственным бюджетным, автономным учреждениям, функции и полномочия учредителя в отношении которых осуществляет министерство здравоохранения Краснодарского края&quot; {КонсультантПлюс}">
        <w:r>
          <w:rPr>
            <w:sz w:val="20"/>
            <w:color w:val="0000ff"/>
          </w:rPr>
          <w:t xml:space="preserve">Приказ</w:t>
        </w:r>
      </w:hyperlink>
      <w:r>
        <w:rPr>
          <w:sz w:val="20"/>
        </w:rPr>
        <w:t xml:space="preserve"> Министерства здравоохранения Краснодарского края от 30.12.2021 N 7785;</w:t>
      </w:r>
    </w:p>
    <w:p>
      <w:pPr>
        <w:pStyle w:val="0"/>
        <w:spacing w:before="200" w:line-rule="auto"/>
        <w:ind w:firstLine="540"/>
        <w:jc w:val="both"/>
      </w:pPr>
      <w:r>
        <w:rPr>
          <w:sz w:val="20"/>
        </w:rPr>
        <w:t xml:space="preserve">г) изменение значения результата предоставления субсидии (числа студентов в Учреждении, получающих стипендию и другие денежные выплаты (человек));</w:t>
      </w:r>
    </w:p>
    <w:p>
      <w:pPr>
        <w:pStyle w:val="0"/>
        <w:jc w:val="both"/>
      </w:pPr>
      <w:r>
        <w:rPr>
          <w:sz w:val="20"/>
        </w:rPr>
        <w:t xml:space="preserve">(пп. "г" введен </w:t>
      </w:r>
      <w:hyperlink w:history="0" r:id="rId55"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Приказом</w:t>
        </w:r>
      </w:hyperlink>
      <w:r>
        <w:rPr>
          <w:sz w:val="20"/>
        </w:rPr>
        <w:t xml:space="preserve"> Министерства здравоохранения Краснодарского края от 06.09.2022 N 4043)</w:t>
      </w:r>
    </w:p>
    <w:p>
      <w:pPr>
        <w:pStyle w:val="0"/>
        <w:spacing w:before="200" w:line-rule="auto"/>
        <w:ind w:firstLine="540"/>
        <w:jc w:val="both"/>
      </w:pPr>
      <w:r>
        <w:rPr>
          <w:sz w:val="20"/>
        </w:rPr>
        <w:t xml:space="preserve">д) в иных случаях (при необходимости).</w:t>
      </w:r>
    </w:p>
    <w:p>
      <w:pPr>
        <w:pStyle w:val="0"/>
        <w:jc w:val="both"/>
      </w:pPr>
      <w:r>
        <w:rPr>
          <w:sz w:val="20"/>
        </w:rPr>
        <w:t xml:space="preserve">(пп. "д" введен </w:t>
      </w:r>
      <w:hyperlink w:history="0" r:id="rId56" w:tooltip="Приказ Министерства здравоохранения Краснодарского края от 30.12.2022 N 5967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Приказом</w:t>
        </w:r>
      </w:hyperlink>
      <w:r>
        <w:rPr>
          <w:sz w:val="20"/>
        </w:rPr>
        <w:t xml:space="preserve"> Министерства здравоохранения Краснодарского края от 30.12.2022 N 5967)</w:t>
      </w:r>
    </w:p>
    <w:p>
      <w:pPr>
        <w:pStyle w:val="0"/>
        <w:spacing w:before="200" w:line-rule="auto"/>
        <w:ind w:firstLine="540"/>
        <w:jc w:val="both"/>
      </w:pPr>
      <w:r>
        <w:rPr>
          <w:sz w:val="20"/>
        </w:rPr>
        <w:t xml:space="preserve">Заключение Соглашений и дополнительных соглашений к Соглашению осуществляется в форме электронного документа с использованием электронной подписи, а в случае отсутствия технической возможности - на бумажном носителе в двух экземплярах, имеющих равную юридическую силу.</w:t>
      </w:r>
    </w:p>
    <w:p>
      <w:pPr>
        <w:pStyle w:val="0"/>
        <w:jc w:val="both"/>
      </w:pPr>
      <w:r>
        <w:rPr>
          <w:sz w:val="20"/>
        </w:rPr>
        <w:t xml:space="preserve">(абзац введен </w:t>
      </w:r>
      <w:hyperlink w:history="0" r:id="rId57" w:tooltip="Приказ Министерства здравоохранения Краснодарского края от 14.09.2023 N 3650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Приказом</w:t>
        </w:r>
      </w:hyperlink>
      <w:r>
        <w:rPr>
          <w:sz w:val="20"/>
        </w:rPr>
        <w:t xml:space="preserve"> Министерства здравоохранения Краснодарского края от 14.09.2023 N 3650)</w:t>
      </w:r>
    </w:p>
    <w:p>
      <w:pPr>
        <w:pStyle w:val="0"/>
        <w:spacing w:before="200" w:line-rule="auto"/>
        <w:ind w:firstLine="540"/>
        <w:jc w:val="both"/>
      </w:pPr>
      <w:r>
        <w:rPr>
          <w:sz w:val="20"/>
        </w:rPr>
        <w:t xml:space="preserve">2.3. Перечисление субсидии осуществляется в установленном порядке на лицевой счет, открытый Учреждению в министерстве финансов Краснодарского края, согласно графику перечисления субсидии, установленному по определенной Учредителем форме в соглашении, заключенном между Министерством и Учреждением, но не позднее 28-го числа.</w:t>
      </w:r>
    </w:p>
    <w:p>
      <w:pPr>
        <w:pStyle w:val="0"/>
        <w:jc w:val="both"/>
      </w:pPr>
      <w:r>
        <w:rPr>
          <w:sz w:val="20"/>
        </w:rPr>
        <w:t xml:space="preserve">(п. 2.3 в ред. </w:t>
      </w:r>
      <w:hyperlink w:history="0" r:id="rId58"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06.09.2022 N 4043)</w:t>
      </w:r>
    </w:p>
    <w:bookmarkStart w:id="108" w:name="P108"/>
    <w:bookmarkEnd w:id="108"/>
    <w:p>
      <w:pPr>
        <w:pStyle w:val="0"/>
        <w:spacing w:before="200" w:line-rule="auto"/>
        <w:ind w:firstLine="540"/>
        <w:jc w:val="both"/>
      </w:pPr>
      <w:r>
        <w:rPr>
          <w:sz w:val="20"/>
        </w:rPr>
        <w:t xml:space="preserve">2.4. В целях получения субсидии Учреждения предоставляют Учредителю </w:t>
      </w:r>
      <w:hyperlink w:history="0" w:anchor="P221" w:tooltip="ЗАЯВКА">
        <w:r>
          <w:rPr>
            <w:sz w:val="20"/>
            <w:color w:val="0000ff"/>
          </w:rPr>
          <w:t xml:space="preserve">заявку</w:t>
        </w:r>
      </w:hyperlink>
      <w:r>
        <w:rPr>
          <w:sz w:val="20"/>
        </w:rPr>
        <w:t xml:space="preserve"> на получение субсидии по форме, предусмотренной приложением 1 к настоящему Порядку (далее - Заявка), с приложением пояснительной записки, содержащей обоснование необходимости предоставления бюджетных средств на цели, указанные в </w:t>
      </w:r>
      <w:hyperlink w:history="0" w:anchor="P82" w:tooltip="1.3. Субсидии предоставляются Учреждению в целях выплаты стипендий обучающимся по очной форме обучения за счет средств бюджета Краснодарского края в рамках реализации мероприятия государственной программы Краснодарского края &quot;Развитие здравоохранения&quot;.">
        <w:r>
          <w:rPr>
            <w:sz w:val="20"/>
            <w:color w:val="0000ff"/>
          </w:rPr>
          <w:t xml:space="preserve">пункте 1.3</w:t>
        </w:r>
      </w:hyperlink>
      <w:r>
        <w:rPr>
          <w:sz w:val="20"/>
        </w:rPr>
        <w:t xml:space="preserve"> настоящего Порядка, включая расчет-обоснование размера субсидии, иную информацию, включая информацию о количестве физических лиц (среднегодовом количестве), являющихся получателями стипендий и обучающихся по очной форме обучения за счет средств бюджета Краснодарского края;</w:t>
      </w:r>
    </w:p>
    <w:p>
      <w:pPr>
        <w:pStyle w:val="0"/>
        <w:jc w:val="both"/>
      </w:pPr>
      <w:r>
        <w:rPr>
          <w:sz w:val="20"/>
        </w:rPr>
        <w:t xml:space="preserve">(в ред. </w:t>
      </w:r>
      <w:hyperlink w:history="0" r:id="rId59"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11.07.2023 N 2565)</w:t>
      </w:r>
    </w:p>
    <w:bookmarkStart w:id="110" w:name="P110"/>
    <w:bookmarkEnd w:id="110"/>
    <w:p>
      <w:pPr>
        <w:pStyle w:val="0"/>
        <w:spacing w:before="200" w:line-rule="auto"/>
        <w:ind w:firstLine="540"/>
        <w:jc w:val="both"/>
      </w:pPr>
      <w:r>
        <w:rPr>
          <w:sz w:val="20"/>
        </w:rPr>
        <w:t xml:space="preserve">справку (сведения) об отсутствии (наличии)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уполномоченным органом не ранее одного месяца до даты подачи Заявки;</w:t>
      </w:r>
    </w:p>
    <w:bookmarkStart w:id="111" w:name="P111"/>
    <w:bookmarkEnd w:id="111"/>
    <w:p>
      <w:pPr>
        <w:pStyle w:val="0"/>
        <w:spacing w:before="200" w:line-rule="auto"/>
        <w:ind w:firstLine="540"/>
        <w:jc w:val="both"/>
      </w:pPr>
      <w:r>
        <w:rPr>
          <w:sz w:val="20"/>
        </w:rPr>
        <w:t xml:space="preserve">справки об отсутствии просроченной задолженности по возврату в бюджет Краснодарского края субсидий, бюджетных инвестиций, представленных в том числе в соответствии с иными правовыми актами, и об отсутствии просроченной (неурегулированной) задолженности по денежным обязательствам перед Краснодарским краем по состоянию не ранее одного месяца до даты подачи Заявки, подписанные руководителем и главным бухгалтером Учреждения и заверенные печатью Учреждения.</w:t>
      </w:r>
    </w:p>
    <w:p>
      <w:pPr>
        <w:pStyle w:val="0"/>
        <w:jc w:val="both"/>
      </w:pPr>
      <w:r>
        <w:rPr>
          <w:sz w:val="20"/>
        </w:rPr>
        <w:t xml:space="preserve">(в ред. Приказов Министерства здравоохранения Краснодарского края от 06.09.2022 </w:t>
      </w:r>
      <w:hyperlink w:history="0" r:id="rId60"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4043</w:t>
        </w:r>
      </w:hyperlink>
      <w:r>
        <w:rPr>
          <w:sz w:val="20"/>
        </w:rPr>
        <w:t xml:space="preserve">, от 11.07.2023 </w:t>
      </w:r>
      <w:hyperlink w:history="0" r:id="rId61"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2565</w:t>
        </w:r>
      </w:hyperlink>
      <w:r>
        <w:rPr>
          <w:sz w:val="20"/>
        </w:rPr>
        <w:t xml:space="preserve">)</w:t>
      </w:r>
    </w:p>
    <w:p>
      <w:pPr>
        <w:pStyle w:val="0"/>
        <w:spacing w:before="200" w:line-rule="auto"/>
        <w:ind w:firstLine="540"/>
        <w:jc w:val="both"/>
      </w:pPr>
      <w:r>
        <w:rPr>
          <w:sz w:val="20"/>
        </w:rPr>
        <w:t xml:space="preserve">2.5. Предоставление субсидии осуществляется в результате проведения отбора получателей субсидии.</w:t>
      </w:r>
    </w:p>
    <w:p>
      <w:pPr>
        <w:pStyle w:val="0"/>
        <w:spacing w:before="200" w:line-rule="auto"/>
        <w:ind w:firstLine="540"/>
        <w:jc w:val="both"/>
      </w:pPr>
      <w:r>
        <w:rPr>
          <w:sz w:val="20"/>
        </w:rPr>
        <w:t xml:space="preserve">Критерием отбора получателей субсидии является наличие прогнозируемой численности:</w:t>
      </w:r>
    </w:p>
    <w:p>
      <w:pPr>
        <w:pStyle w:val="0"/>
        <w:spacing w:before="200" w:line-rule="auto"/>
        <w:ind w:firstLine="540"/>
        <w:jc w:val="both"/>
      </w:pPr>
      <w:r>
        <w:rPr>
          <w:sz w:val="20"/>
        </w:rPr>
        <w:t xml:space="preserve">студентов, обучающихся по очной форме обучения за счет средств бюджета Краснодарского края в учреждении;</w:t>
      </w:r>
    </w:p>
    <w:p>
      <w:pPr>
        <w:pStyle w:val="0"/>
        <w:jc w:val="both"/>
      </w:pPr>
      <w:r>
        <w:rPr>
          <w:sz w:val="20"/>
        </w:rPr>
        <w:t xml:space="preserve">(в ред. </w:t>
      </w:r>
      <w:hyperlink w:history="0" r:id="rId62"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11.07.2023 N 2565)</w:t>
      </w:r>
    </w:p>
    <w:p>
      <w:pPr>
        <w:pStyle w:val="0"/>
        <w:spacing w:before="200" w:line-rule="auto"/>
        <w:ind w:firstLine="540"/>
        <w:jc w:val="both"/>
      </w:pPr>
      <w:r>
        <w:rPr>
          <w:sz w:val="20"/>
        </w:rPr>
        <w:t xml:space="preserve">студентов из категории граждан, указанных в пункте 6.1 "Положения о порядке назначения и выплаты государственной академической стипендии, государственной социальной стипендии обучающихся по очной форме обучения в образовательных организациях за счет средств бюджета Краснодарского края", утвержденного постановлением главы администрации (губернатора) Краснодарского края от 18 декабря 2018 г. N 1493.</w:t>
      </w:r>
    </w:p>
    <w:p>
      <w:pPr>
        <w:pStyle w:val="0"/>
        <w:jc w:val="both"/>
      </w:pPr>
      <w:r>
        <w:rPr>
          <w:sz w:val="20"/>
        </w:rPr>
        <w:t xml:space="preserve">(в ред. </w:t>
      </w:r>
      <w:hyperlink w:history="0" r:id="rId63"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11.07.2023 N 2565)</w:t>
      </w:r>
    </w:p>
    <w:p>
      <w:pPr>
        <w:pStyle w:val="0"/>
        <w:spacing w:before="200" w:line-rule="auto"/>
        <w:ind w:firstLine="540"/>
        <w:jc w:val="both"/>
      </w:pPr>
      <w:r>
        <w:rPr>
          <w:sz w:val="20"/>
        </w:rPr>
        <w:t xml:space="preserve">2.6. Заявка предоставляется Учредителю в сроки, определенные Учредителем. Заявки, предоставленные после установленного Учредителем срока, а также заявки на перераспределение субсидии между Учреждениями в пределах бюджетных ассигнований, предусмотренных Учредителю на соответствующий финансовый год, принимаются Учредителем к рассмотрению в течение соответствующего финансового года в пределах лимитов бюджетных обязательств и бюджетных ассигнований, доведенных Учредителю на цели, указанные в </w:t>
      </w:r>
      <w:hyperlink w:history="0" w:anchor="P82" w:tooltip="1.3. Субсидии предоставляются Учреждению в целях выплаты стипендий обучающимся по очной форме обучения за счет средств бюджета Краснодарского края в рамках реализации мероприятия государственной программы Краснодарского края &quot;Развитие здравоохранения&quot;.">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2.7. Сбор предоставленных Учреждениями Заявок, их рассмотрение, определение объемов субсидии и их распределение осуществляются Учредителем.</w:t>
      </w:r>
    </w:p>
    <w:p>
      <w:pPr>
        <w:pStyle w:val="0"/>
        <w:spacing w:before="200" w:line-rule="auto"/>
        <w:ind w:firstLine="540"/>
        <w:jc w:val="both"/>
      </w:pPr>
      <w:r>
        <w:rPr>
          <w:sz w:val="20"/>
        </w:rPr>
        <w:t xml:space="preserve">2.8. При прочих равных условиях при отборе получателей субсидии учитывается более ранний срок подачи Заявки.</w:t>
      </w:r>
    </w:p>
    <w:p>
      <w:pPr>
        <w:pStyle w:val="0"/>
        <w:spacing w:before="200" w:line-rule="auto"/>
        <w:ind w:firstLine="540"/>
        <w:jc w:val="both"/>
      </w:pPr>
      <w:r>
        <w:rPr>
          <w:sz w:val="20"/>
        </w:rPr>
        <w:t xml:space="preserve">2.9. Учредитель в течение 30 рабочих дней со дня регистрации Заявок проводит проверку правильности и полноты их оформления и принимает решение о предоставлении субсидии и ее объеме или об отказе в предоставлении субсидии (далее - решение об отказе).</w:t>
      </w:r>
    </w:p>
    <w:p>
      <w:pPr>
        <w:pStyle w:val="0"/>
        <w:spacing w:before="200" w:line-rule="auto"/>
        <w:ind w:firstLine="540"/>
        <w:jc w:val="both"/>
      </w:pPr>
      <w:r>
        <w:rPr>
          <w:sz w:val="20"/>
        </w:rPr>
        <w:t xml:space="preserve">Решение о предоставлении субсидии оформляется приказом Учредителя.</w:t>
      </w:r>
    </w:p>
    <w:p>
      <w:pPr>
        <w:pStyle w:val="0"/>
        <w:spacing w:before="200" w:line-rule="auto"/>
        <w:ind w:firstLine="540"/>
        <w:jc w:val="both"/>
      </w:pPr>
      <w:r>
        <w:rPr>
          <w:sz w:val="20"/>
        </w:rPr>
        <w:t xml:space="preserve">2.10. Основаниями для отказа в предоставлении Учреждению субсидии являются:</w:t>
      </w:r>
    </w:p>
    <w:p>
      <w:pPr>
        <w:pStyle w:val="0"/>
        <w:spacing w:before="200" w:line-rule="auto"/>
        <w:ind w:firstLine="540"/>
        <w:jc w:val="both"/>
      </w:pPr>
      <w:r>
        <w:rPr>
          <w:sz w:val="20"/>
        </w:rPr>
        <w:t xml:space="preserve">несоответствие представленных Учреждением документов требованиям, определенным </w:t>
      </w:r>
      <w:hyperlink w:history="0" w:anchor="P108" w:tooltip="2.4. В целях получения субсидии Учреждения предоставляют Учредителю заявку на получение субсидии по форме, предусмотренной приложением 1 к настоящему Порядку (далее - Заявка), с приложением пояснительной записки, содержащей обоснование необходимости предоставления бюджетных средств на цели, указанные в пункте 1.3 настоящего Порядка, включая расчет-обоснование размера субсидии, иную информацию, включая информацию о количестве физических лиц (среднегодовом количестве), являющихся получателями стипендий и о...">
        <w:r>
          <w:rPr>
            <w:sz w:val="20"/>
            <w:color w:val="0000ff"/>
          </w:rPr>
          <w:t xml:space="preserve">пунктом 2.4</w:t>
        </w:r>
      </w:hyperlink>
      <w:r>
        <w:rPr>
          <w:sz w:val="20"/>
        </w:rPr>
        <w:t xml:space="preserve"> настоящего Порядка, и (или) непредставление (предоставление не в полном объеме) указанных документов;</w:t>
      </w:r>
    </w:p>
    <w:p>
      <w:pPr>
        <w:pStyle w:val="0"/>
        <w:spacing w:before="200" w:line-rule="auto"/>
        <w:ind w:firstLine="540"/>
        <w:jc w:val="both"/>
      </w:pPr>
      <w:r>
        <w:rPr>
          <w:sz w:val="20"/>
        </w:rPr>
        <w:t xml:space="preserve">недостоверность информации, содержащейся в документах, представленных Учреждением;</w:t>
      </w:r>
    </w:p>
    <w:p>
      <w:pPr>
        <w:pStyle w:val="0"/>
        <w:spacing w:before="200" w:line-rule="auto"/>
        <w:ind w:firstLine="540"/>
        <w:jc w:val="both"/>
      </w:pPr>
      <w:r>
        <w:rPr>
          <w:sz w:val="20"/>
        </w:rPr>
        <w:t xml:space="preserve">отсутствие бюджетных ассигнований и лимитов бюджетных обязательств на предоставление субсидии на соответствующий финансовый год, доведенных в соответствии с бюджетным законодательством Учредителю как получателю бюджетных средств на цели, указанные в </w:t>
      </w:r>
      <w:hyperlink w:history="0" w:anchor="P82" w:tooltip="1.3. Субсидии предоставляются Учреждению в целях выплаты стипендий обучающимся по очной форме обучения за счет средств бюджета Краснодарского края в рамках реализации мероприятия государственной программы Краснодарского края &quot;Развитие здравоохранения&quot;.">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Учреждение, в отношении которого Учредитель принимает решение об отказе, информируется в течение 5 рабочих дней со дня принятия решения с указанием причины отказа.</w:t>
      </w:r>
    </w:p>
    <w:p>
      <w:pPr>
        <w:pStyle w:val="0"/>
        <w:spacing w:before="200" w:line-rule="auto"/>
        <w:ind w:firstLine="540"/>
        <w:jc w:val="both"/>
      </w:pPr>
      <w:r>
        <w:rPr>
          <w:sz w:val="20"/>
        </w:rPr>
        <w:t xml:space="preserve">Решение об отказе не препятствует повторной подаче Учреждением Заявки и проведению процедуры рассмотрения отбора получателей субсидии в отношении Учреждения в соответствии с настоящим Порядком.</w:t>
      </w:r>
    </w:p>
    <w:p>
      <w:pPr>
        <w:pStyle w:val="0"/>
        <w:spacing w:before="200" w:line-rule="auto"/>
        <w:ind w:firstLine="540"/>
        <w:jc w:val="both"/>
      </w:pPr>
      <w:r>
        <w:rPr>
          <w:sz w:val="20"/>
        </w:rPr>
        <w:t xml:space="preserve">2.11. Размер субсидии Учреждению утверждается в пределах лимитов бюджетных обязательств и бюджетных ассигнований, доведенных Учредителю на цели, указанные в </w:t>
      </w:r>
      <w:hyperlink w:history="0" w:anchor="P82" w:tooltip="1.3. Субсидии предоставляются Учреждению в целях выплаты стипендий обучающимся по очной форме обучения за счет средств бюджета Краснодарского края в рамках реализации мероприятия государственной программы Краснодарского края &quot;Развитие здравоохранения&quot;.">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Размер субсидии рассчитывается по формуле:</w:t>
      </w:r>
    </w:p>
    <w:p>
      <w:pPr>
        <w:pStyle w:val="0"/>
        <w:jc w:val="both"/>
      </w:pPr>
      <w:r>
        <w:rPr>
          <w:sz w:val="20"/>
        </w:rPr>
      </w:r>
    </w:p>
    <w:p>
      <w:pPr>
        <w:pStyle w:val="0"/>
        <w:jc w:val="center"/>
      </w:pPr>
      <w:r>
        <w:rPr>
          <w:sz w:val="20"/>
        </w:rPr>
        <w:t xml:space="preserve">C = (Ксс x Нсс + Кас x Нас) x Дф, где:</w:t>
      </w:r>
    </w:p>
    <w:p>
      <w:pPr>
        <w:pStyle w:val="0"/>
        <w:jc w:val="both"/>
      </w:pPr>
      <w:r>
        <w:rPr>
          <w:sz w:val="20"/>
        </w:rPr>
      </w:r>
    </w:p>
    <w:p>
      <w:pPr>
        <w:pStyle w:val="0"/>
        <w:ind w:firstLine="540"/>
        <w:jc w:val="both"/>
      </w:pPr>
      <w:r>
        <w:rPr>
          <w:sz w:val="20"/>
        </w:rPr>
        <w:t xml:space="preserve">С - потребность i-го Учреждения;</w:t>
      </w:r>
    </w:p>
    <w:p>
      <w:pPr>
        <w:pStyle w:val="0"/>
        <w:spacing w:before="200" w:line-rule="auto"/>
        <w:ind w:firstLine="540"/>
        <w:jc w:val="both"/>
      </w:pPr>
      <w:r>
        <w:rPr>
          <w:sz w:val="20"/>
        </w:rPr>
        <w:t xml:space="preserve">Ксс - численность студентов, обучающихся по очной форме обучения за счет средств бюджета Краснодарского края, имеющих право на получение государственной социальной стипендии в соответствии с пунктом 6.1 "Положения о порядке назначения и выплаты государственной академической стипендии, государственной социальной стипендии обучающихся по очной форме обучения в образовательных организациях за счет средств бюджета Краснодарского края", утвержденного постановлением главы администрации (губернатора) Краснодарского края от 18 декабря 2018 г. N 1493;</w:t>
      </w:r>
    </w:p>
    <w:p>
      <w:pPr>
        <w:pStyle w:val="0"/>
        <w:jc w:val="both"/>
      </w:pPr>
      <w:r>
        <w:rPr>
          <w:sz w:val="20"/>
        </w:rPr>
        <w:t xml:space="preserve">(в ред. </w:t>
      </w:r>
      <w:hyperlink w:history="0" r:id="rId64"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11.07.2023 N 2565)</w:t>
      </w:r>
    </w:p>
    <w:p>
      <w:pPr>
        <w:pStyle w:val="0"/>
        <w:spacing w:before="200" w:line-rule="auto"/>
        <w:ind w:firstLine="540"/>
        <w:jc w:val="both"/>
      </w:pPr>
      <w:r>
        <w:rPr>
          <w:sz w:val="20"/>
        </w:rPr>
        <w:t xml:space="preserve">Нсс - норматив государственной социальной стипендии в соответствии с законом Краснодарского края о бюджете Краснодарского края на очередной финансовый год и плановый период;</w:t>
      </w:r>
    </w:p>
    <w:p>
      <w:pPr>
        <w:pStyle w:val="0"/>
        <w:jc w:val="both"/>
      </w:pPr>
      <w:r>
        <w:rPr>
          <w:sz w:val="20"/>
        </w:rPr>
        <w:t xml:space="preserve">(в ред. </w:t>
      </w:r>
      <w:hyperlink w:history="0" r:id="rId65"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11.07.2023 N 2565)</w:t>
      </w:r>
    </w:p>
    <w:p>
      <w:pPr>
        <w:pStyle w:val="0"/>
        <w:spacing w:before="200" w:line-rule="auto"/>
        <w:ind w:firstLine="540"/>
        <w:jc w:val="both"/>
      </w:pPr>
      <w:r>
        <w:rPr>
          <w:sz w:val="20"/>
        </w:rPr>
        <w:t xml:space="preserve">Кас - численность студентов, обучающихся по очной форме обучения за счет средств бюджета Краснодарского края, предусмотренная в государственном задании, утвержденном Учреждению;</w:t>
      </w:r>
    </w:p>
    <w:p>
      <w:pPr>
        <w:pStyle w:val="0"/>
        <w:jc w:val="both"/>
      </w:pPr>
      <w:r>
        <w:rPr>
          <w:sz w:val="20"/>
        </w:rPr>
        <w:t xml:space="preserve">(в ред. </w:t>
      </w:r>
      <w:hyperlink w:history="0" r:id="rId66"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11.07.2023 N 2565)</w:t>
      </w:r>
    </w:p>
    <w:p>
      <w:pPr>
        <w:pStyle w:val="0"/>
        <w:spacing w:before="200" w:line-rule="auto"/>
        <w:ind w:firstLine="540"/>
        <w:jc w:val="both"/>
      </w:pPr>
      <w:r>
        <w:rPr>
          <w:sz w:val="20"/>
        </w:rPr>
        <w:t xml:space="preserve">Нас - норматив государственной академической стипендии в соответствии с законом Краснодарского края о бюджете Краснодарского края на очередной финансовый год и плановый период;</w:t>
      </w:r>
    </w:p>
    <w:p>
      <w:pPr>
        <w:pStyle w:val="0"/>
        <w:jc w:val="both"/>
      </w:pPr>
      <w:r>
        <w:rPr>
          <w:sz w:val="20"/>
        </w:rPr>
        <w:t xml:space="preserve">(в ред. </w:t>
      </w:r>
      <w:hyperlink w:history="0" r:id="rId67"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11.07.2023 N 2565)</w:t>
      </w:r>
    </w:p>
    <w:p>
      <w:pPr>
        <w:pStyle w:val="0"/>
        <w:spacing w:before="200" w:line-rule="auto"/>
        <w:ind w:firstLine="540"/>
        <w:jc w:val="both"/>
      </w:pPr>
      <w:r>
        <w:rPr>
          <w:sz w:val="20"/>
        </w:rPr>
        <w:t xml:space="preserve">Дф - размер дополнительного финансирования к стипендиальному фонду в соответствии с </w:t>
      </w:r>
      <w:hyperlink w:history="0" r:id="rId68" w:tooltip="Закон Краснодарского края от 16.07.2013 N 2770-КЗ (ред. от 06.10.2023) &quot;Об образовании в Краснодарском крае&quot; (принят ЗС КК 10.07.2013) {КонсультантПлюс}">
        <w:r>
          <w:rPr>
            <w:sz w:val="20"/>
            <w:color w:val="0000ff"/>
          </w:rPr>
          <w:t xml:space="preserve">пунктом 5 статьи 24</w:t>
        </w:r>
      </w:hyperlink>
      <w:r>
        <w:rPr>
          <w:sz w:val="20"/>
        </w:rPr>
        <w:t xml:space="preserve"> Закона Краснодарского края от 16 июля 2013 г. N 2770-КЗ "Об образовании в Краснодарском крае".</w:t>
      </w:r>
    </w:p>
    <w:p>
      <w:pPr>
        <w:pStyle w:val="0"/>
        <w:spacing w:before="200" w:line-rule="auto"/>
        <w:ind w:firstLine="540"/>
        <w:jc w:val="both"/>
      </w:pPr>
      <w:r>
        <w:rPr>
          <w:sz w:val="20"/>
        </w:rPr>
        <w:t xml:space="preserve">2.12. В целях перечисления субсидии в соответствии с графиком перечисления субсидии Учреждение предоставляет Учредителю:</w:t>
      </w:r>
    </w:p>
    <w:p>
      <w:pPr>
        <w:pStyle w:val="0"/>
        <w:spacing w:before="200" w:line-rule="auto"/>
        <w:ind w:firstLine="540"/>
        <w:jc w:val="both"/>
      </w:pPr>
      <w:r>
        <w:rPr>
          <w:sz w:val="20"/>
        </w:rPr>
        <w:t xml:space="preserve">справку (сведения) об отсутствии (наличии)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уполномоченными органами не ранее одного месяца до даты перечисления субсидии, указанной в графике перечисления субсидии. Учреждение вправе предоставить оригинал справки (сведения) либо ее копию, заверенную в установленном законодательством Российской Федерации порядке;</w:t>
      </w:r>
    </w:p>
    <w:p>
      <w:pPr>
        <w:pStyle w:val="0"/>
        <w:spacing w:before="200" w:line-rule="auto"/>
        <w:ind w:firstLine="540"/>
        <w:jc w:val="both"/>
      </w:pPr>
      <w:r>
        <w:rPr>
          <w:sz w:val="20"/>
        </w:rPr>
        <w:t xml:space="preserve">справки об отсутствии просроченной задолженности по возврату в бюджет Краснодарского края субсидий, бюджетных инвестиций, представленных в том числе в соответствии с иными правовыми актами, и об отсутствии просроченной (неурегулированной) задолженности по денежным обязательствам перед Краснодарским краем по состоянию не ранее одного месяца до даты перечисления субсидии, указанной в графике перечисления субсидии, подписанные руководителем и главным бухгалтером Учреждения и заверенные печатью Учреждения.</w:t>
      </w:r>
    </w:p>
    <w:p>
      <w:pPr>
        <w:pStyle w:val="0"/>
        <w:jc w:val="both"/>
      </w:pPr>
      <w:r>
        <w:rPr>
          <w:sz w:val="20"/>
        </w:rPr>
        <w:t xml:space="preserve">(в ред. Приказов Министерства здравоохранения Краснодарского края от 06.09.2022 </w:t>
      </w:r>
      <w:hyperlink w:history="0" r:id="rId69"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4043</w:t>
        </w:r>
      </w:hyperlink>
      <w:r>
        <w:rPr>
          <w:sz w:val="20"/>
        </w:rPr>
        <w:t xml:space="preserve">, от 11.07.2023 </w:t>
      </w:r>
      <w:hyperlink w:history="0" r:id="rId70"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2565</w:t>
        </w:r>
      </w:hyperlink>
      <w:r>
        <w:rPr>
          <w:sz w:val="20"/>
        </w:rPr>
        <w:t xml:space="preserve">)</w:t>
      </w:r>
    </w:p>
    <w:p>
      <w:pPr>
        <w:pStyle w:val="0"/>
        <w:spacing w:before="200" w:line-rule="auto"/>
        <w:ind w:firstLine="540"/>
        <w:jc w:val="both"/>
      </w:pPr>
      <w:r>
        <w:rPr>
          <w:sz w:val="20"/>
        </w:rPr>
        <w:t xml:space="preserve">2.13 - 2.14. Исключены с 1 января 2022 года. - </w:t>
      </w:r>
      <w:hyperlink w:history="0" r:id="rId71" w:tooltip="Приказ Министерства здравоохранения Краснодарского края от 30.12.2021 N 7785 &quot;О внесении изменений в приказ министерства здравоохранения Краснодарского края от 24 марта 2021 года N 1266 &quot;Об утверждении порядков определения объема и условия предоставления субсидий из краевого бюджета государственным бюджетным, автономным учреждениям, функции и полномочия учредителя в отношении которых осуществляет министерство здравоохранения Краснодарского края&quot; {КонсультантПлюс}">
        <w:r>
          <w:rPr>
            <w:sz w:val="20"/>
            <w:color w:val="0000ff"/>
          </w:rPr>
          <w:t xml:space="preserve">Приказ</w:t>
        </w:r>
      </w:hyperlink>
      <w:r>
        <w:rPr>
          <w:sz w:val="20"/>
        </w:rPr>
        <w:t xml:space="preserve"> Министерства здравоохранения Краснодарского края от 30.12.2021 N 7785.</w:t>
      </w:r>
    </w:p>
    <w:p>
      <w:pPr>
        <w:pStyle w:val="0"/>
        <w:spacing w:before="200" w:line-rule="auto"/>
        <w:ind w:firstLine="540"/>
        <w:jc w:val="both"/>
      </w:pPr>
      <w:r>
        <w:rPr>
          <w:sz w:val="20"/>
        </w:rPr>
        <w:t xml:space="preserve">2.13. Результатом предоставления субсидии является число студентов в Учреждении, получающих стипендию и другие денежные выплаты (человек).</w:t>
      </w:r>
    </w:p>
    <w:p>
      <w:pPr>
        <w:pStyle w:val="0"/>
        <w:jc w:val="both"/>
      </w:pPr>
      <w:r>
        <w:rPr>
          <w:sz w:val="20"/>
        </w:rPr>
        <w:t xml:space="preserve">(п. 2.13 введен </w:t>
      </w:r>
      <w:hyperlink w:history="0" r:id="rId72"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Приказом</w:t>
        </w:r>
      </w:hyperlink>
      <w:r>
        <w:rPr>
          <w:sz w:val="20"/>
        </w:rPr>
        <w:t xml:space="preserve"> Министерства здравоохранения Краснодарского края от 06.09.2022 N 4043)</w:t>
      </w:r>
    </w:p>
    <w:p>
      <w:pPr>
        <w:pStyle w:val="0"/>
        <w:spacing w:before="200" w:line-rule="auto"/>
        <w:ind w:firstLine="540"/>
        <w:jc w:val="both"/>
      </w:pPr>
      <w:r>
        <w:rPr>
          <w:sz w:val="20"/>
        </w:rPr>
        <w:t xml:space="preserve">2.14. Значение результата предоставления субсидии устанавливается Учредителем в соглашении, заключенном между Министерством и Учреждением.</w:t>
      </w:r>
    </w:p>
    <w:p>
      <w:pPr>
        <w:pStyle w:val="0"/>
        <w:jc w:val="both"/>
      </w:pPr>
      <w:r>
        <w:rPr>
          <w:sz w:val="20"/>
        </w:rPr>
        <w:t xml:space="preserve">(п. 2.14 введен </w:t>
      </w:r>
      <w:hyperlink w:history="0" r:id="rId73"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Приказом</w:t>
        </w:r>
      </w:hyperlink>
      <w:r>
        <w:rPr>
          <w:sz w:val="20"/>
        </w:rPr>
        <w:t xml:space="preserve"> Министерства здравоохранения Краснодарского края от 06.09.2022 N 4043)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2.15 </w:t>
            </w:r>
            <w:hyperlink w:history="0" r:id="rId74"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распространяет</w:t>
              </w:r>
            </w:hyperlink>
            <w:r>
              <w:rPr>
                <w:sz w:val="20"/>
                <w:color w:val="392c69"/>
              </w:rPr>
              <w:t xml:space="preserve"> действие на правоотношения, возникшие с 16.02.2022.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2.15. Средства субсидии могут использоваться на возмещение ранее произведенных Учреждением расходов, осуществленных на цели, указанные в </w:t>
      </w:r>
      <w:hyperlink w:history="0" w:anchor="P82" w:tooltip="1.3. Субсидии предоставляются Учреждению в целях выплаты стипендий обучающимся по очной форме обучения за счет средств бюджета Краснодарского края в рамках реализации мероприятия государственной программы Краснодарского края &quot;Развитие здравоохранения&quot;.">
        <w:r>
          <w:rPr>
            <w:sz w:val="20"/>
            <w:color w:val="0000ff"/>
          </w:rPr>
          <w:t xml:space="preserve">пункте 1.3</w:t>
        </w:r>
      </w:hyperlink>
      <w:r>
        <w:rPr>
          <w:sz w:val="20"/>
        </w:rPr>
        <w:t xml:space="preserve"> настоящего Порядка.</w:t>
      </w:r>
    </w:p>
    <w:p>
      <w:pPr>
        <w:pStyle w:val="0"/>
        <w:jc w:val="both"/>
      </w:pPr>
      <w:r>
        <w:rPr>
          <w:sz w:val="20"/>
        </w:rPr>
        <w:t xml:space="preserve">(п. 2.15 введен </w:t>
      </w:r>
      <w:hyperlink w:history="0" r:id="rId75"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Приказом</w:t>
        </w:r>
      </w:hyperlink>
      <w:r>
        <w:rPr>
          <w:sz w:val="20"/>
        </w:rPr>
        <w:t xml:space="preserve"> Министерства здравоохранения Краснодарского края от 06.09.2022 N 4043)</w:t>
      </w:r>
    </w:p>
    <w:p>
      <w:pPr>
        <w:pStyle w:val="0"/>
        <w:jc w:val="both"/>
      </w:pPr>
      <w:r>
        <w:rPr>
          <w:sz w:val="20"/>
        </w:rPr>
      </w:r>
    </w:p>
    <w:p>
      <w:pPr>
        <w:pStyle w:val="2"/>
        <w:outlineLvl w:val="1"/>
        <w:jc w:val="center"/>
      </w:pPr>
      <w:r>
        <w:rPr>
          <w:sz w:val="20"/>
        </w:rPr>
        <w:t xml:space="preserve">3. Требования к отчетности</w:t>
      </w:r>
    </w:p>
    <w:p>
      <w:pPr>
        <w:pStyle w:val="0"/>
        <w:jc w:val="both"/>
      </w:pPr>
      <w:r>
        <w:rPr>
          <w:sz w:val="20"/>
        </w:rPr>
      </w:r>
    </w:p>
    <w:p>
      <w:pPr>
        <w:pStyle w:val="0"/>
        <w:ind w:firstLine="540"/>
        <w:jc w:val="both"/>
      </w:pPr>
      <w:r>
        <w:rPr>
          <w:sz w:val="20"/>
        </w:rPr>
        <w:t xml:space="preserve">3.1. Учреждения ежеквартально не позднее 5 рабочих дней, следующих за отчетным кварталом, представляют в Министерство:</w:t>
      </w:r>
    </w:p>
    <w:p>
      <w:pPr>
        <w:pStyle w:val="0"/>
        <w:spacing w:before="200" w:line-rule="auto"/>
        <w:ind w:firstLine="540"/>
        <w:jc w:val="both"/>
      </w:pPr>
      <w:r>
        <w:rPr>
          <w:sz w:val="20"/>
        </w:rPr>
        <w:t xml:space="preserve">1) </w:t>
      </w:r>
      <w:hyperlink w:history="0" w:anchor="P284" w:tooltip="Отчет">
        <w:r>
          <w:rPr>
            <w:sz w:val="20"/>
            <w:color w:val="0000ff"/>
          </w:rPr>
          <w:t xml:space="preserve">отчет</w:t>
        </w:r>
      </w:hyperlink>
      <w:r>
        <w:rPr>
          <w:sz w:val="20"/>
        </w:rPr>
        <w:t xml:space="preserve"> об осуществлении расходов, источником финансового обеспечения которых является субсидия, по форме, предусмотренной приложением 2 к настоящему Порядку;</w:t>
      </w:r>
    </w:p>
    <w:p>
      <w:pPr>
        <w:pStyle w:val="0"/>
        <w:spacing w:before="200" w:line-rule="auto"/>
        <w:ind w:firstLine="540"/>
        <w:jc w:val="both"/>
      </w:pPr>
      <w:r>
        <w:rPr>
          <w:sz w:val="20"/>
        </w:rPr>
        <w:t xml:space="preserve">2) </w:t>
      </w:r>
      <w:hyperlink w:history="0" w:anchor="P430" w:tooltip="ОТЧЕТ">
        <w:r>
          <w:rPr>
            <w:sz w:val="20"/>
            <w:color w:val="0000ff"/>
          </w:rPr>
          <w:t xml:space="preserve">отчет</w:t>
        </w:r>
      </w:hyperlink>
      <w:r>
        <w:rPr>
          <w:sz w:val="20"/>
        </w:rPr>
        <w:t xml:space="preserve"> о достижении результатов предоставления субсидии по форме, предусмотренной приложением 3 к настоящему Порядку;</w:t>
      </w:r>
    </w:p>
    <w:p>
      <w:pPr>
        <w:pStyle w:val="0"/>
        <w:spacing w:before="200" w:line-rule="auto"/>
        <w:ind w:firstLine="540"/>
        <w:jc w:val="both"/>
      </w:pPr>
      <w:r>
        <w:rPr>
          <w:sz w:val="20"/>
        </w:rPr>
        <w:t xml:space="preserve">3) </w:t>
      </w:r>
      <w:hyperlink w:history="0" w:anchor="P739" w:tooltip="ОТЧЕТ">
        <w:r>
          <w:rPr>
            <w:sz w:val="20"/>
            <w:color w:val="0000ff"/>
          </w:rPr>
          <w:t xml:space="preserve">отчет</w:t>
        </w:r>
      </w:hyperlink>
      <w:r>
        <w:rPr>
          <w:sz w:val="20"/>
        </w:rPr>
        <w:t xml:space="preserve"> о реализации плана мероприятий по достижению результатов предоставления субсидии по форме, предусмотренной приложением 4 к настоящему Порядку.</w:t>
      </w:r>
    </w:p>
    <w:p>
      <w:pPr>
        <w:pStyle w:val="0"/>
        <w:jc w:val="both"/>
      </w:pPr>
      <w:r>
        <w:rPr>
          <w:sz w:val="20"/>
        </w:rPr>
        <w:t xml:space="preserve">(п. 3.1 в ред. </w:t>
      </w:r>
      <w:hyperlink w:history="0" r:id="rId76"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06.09.2022 N 4043)</w:t>
      </w:r>
    </w:p>
    <w:p>
      <w:pPr>
        <w:pStyle w:val="0"/>
        <w:spacing w:before="200" w:line-rule="auto"/>
        <w:ind w:firstLine="540"/>
        <w:jc w:val="both"/>
      </w:pPr>
      <w:r>
        <w:rPr>
          <w:sz w:val="20"/>
        </w:rPr>
        <w:t xml:space="preserve">3.2. Министерство вправе устанавливать в соглашении формы представления Учреждением дополнительной отчетности и сроки их представления.</w:t>
      </w:r>
    </w:p>
    <w:p>
      <w:pPr>
        <w:pStyle w:val="0"/>
        <w:jc w:val="both"/>
      </w:pPr>
      <w:r>
        <w:rPr>
          <w:sz w:val="20"/>
        </w:rPr>
        <w:t xml:space="preserve">(п. 3.2 в ред. </w:t>
      </w:r>
      <w:hyperlink w:history="0" r:id="rId77"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06.09.2022 N 4043)</w:t>
      </w:r>
    </w:p>
    <w:p>
      <w:pPr>
        <w:pStyle w:val="0"/>
        <w:jc w:val="both"/>
      </w:pPr>
      <w:r>
        <w:rPr>
          <w:sz w:val="20"/>
        </w:rPr>
      </w:r>
    </w:p>
    <w:p>
      <w:pPr>
        <w:pStyle w:val="2"/>
        <w:outlineLvl w:val="1"/>
        <w:jc w:val="center"/>
      </w:pPr>
      <w:r>
        <w:rPr>
          <w:sz w:val="20"/>
        </w:rPr>
        <w:t xml:space="preserve">4. Порядок осуществления контроля за соблюдением целей,</w:t>
      </w:r>
    </w:p>
    <w:p>
      <w:pPr>
        <w:pStyle w:val="2"/>
        <w:jc w:val="center"/>
      </w:pPr>
      <w:r>
        <w:rPr>
          <w:sz w:val="20"/>
        </w:rPr>
        <w:t xml:space="preserve">условий и порядка предоставления субсидий и ответственность</w:t>
      </w:r>
    </w:p>
    <w:p>
      <w:pPr>
        <w:pStyle w:val="2"/>
        <w:jc w:val="center"/>
      </w:pPr>
      <w:r>
        <w:rPr>
          <w:sz w:val="20"/>
        </w:rPr>
        <w:t xml:space="preserve">за их несоблюдение</w:t>
      </w:r>
    </w:p>
    <w:p>
      <w:pPr>
        <w:pStyle w:val="0"/>
        <w:jc w:val="both"/>
      </w:pPr>
      <w:r>
        <w:rPr>
          <w:sz w:val="20"/>
        </w:rPr>
      </w:r>
    </w:p>
    <w:p>
      <w:pPr>
        <w:pStyle w:val="0"/>
        <w:ind w:firstLine="540"/>
        <w:jc w:val="both"/>
      </w:pPr>
      <w:r>
        <w:rPr>
          <w:sz w:val="20"/>
        </w:rPr>
        <w:t xml:space="preserve">4.1. Учреждения несут ответственность за несоблюдение целей, условий и Порядка предоставления субсидий, в том числе за нецелевое использование средств субсидий, нарушение порядка выплаты стипендий обучающимся по очной форме обучения за счет средств бюджета Краснодарского края, в соответствии с </w:t>
      </w:r>
      <w:hyperlink w:history="0" r:id="rId78" w:tooltip="Постановление главы администрации (губернатора) Краснодарского края от 18.12.2013 N 1493 (ред. от 19.06.2023) &quot;Об утверждении Положения о порядке назначения и выплаты государственной академической стипендии, государственной социальной стипендии обучающимся по очной форме обучения в образовательных организациях за счет средств бюджета Краснодарского края&quot;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18 декабря 2013 г. N 1493 "Об утверждении Положения о порядке назначения и выплаты государственной академической стипендии, государственной социальной стипендии обучающихся по очной форме обучения в образовательных организациях за счет средств бюджета Краснодарского края", несвоевременность предоставления отчетов, недостоверность предоставленных сведений в соответствии с законодательством Российской Федерации.</w:t>
      </w:r>
    </w:p>
    <w:p>
      <w:pPr>
        <w:pStyle w:val="0"/>
        <w:jc w:val="both"/>
      </w:pPr>
      <w:r>
        <w:rPr>
          <w:sz w:val="20"/>
        </w:rPr>
        <w:t xml:space="preserve">(в ред. </w:t>
      </w:r>
      <w:hyperlink w:history="0" r:id="rId79"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11.07.2023 N 2565)</w:t>
      </w:r>
    </w:p>
    <w:p>
      <w:pPr>
        <w:pStyle w:val="0"/>
        <w:spacing w:before="200" w:line-rule="auto"/>
        <w:ind w:firstLine="540"/>
        <w:jc w:val="both"/>
      </w:pPr>
      <w:r>
        <w:rPr>
          <w:sz w:val="20"/>
        </w:rPr>
        <w:t xml:space="preserve">4.2. Не использованные на начало текущего финансового года остатки средств субсидии могут быть использованы Учреждением в текущем финансовом году при наличии потребности в направлении их на достижение целей, установленных при предоставлении субсидии, в размере, не превышающем размера неисполненных обязательств Учреждения, принятых до начала текущего финансового года, подлежащих оплате в отчетном финансовом году, на основании решения Учредителя, принятого в соответствии с законодательством Российской Федерации.</w:t>
      </w:r>
    </w:p>
    <w:p>
      <w:pPr>
        <w:pStyle w:val="0"/>
        <w:spacing w:before="200" w:line-rule="auto"/>
        <w:ind w:firstLine="540"/>
        <w:jc w:val="both"/>
      </w:pPr>
      <w:r>
        <w:rPr>
          <w:sz w:val="20"/>
        </w:rPr>
        <w:t xml:space="preserve">Учреждение не позднее 31 января представляет в министерство пояснительную записку о наличии потребности в направлении не использованных на начало текущего финансового года остатков средств субсидии на достижение целей, установленных при предоставлении субсидии.</w:t>
      </w:r>
    </w:p>
    <w:p>
      <w:pPr>
        <w:pStyle w:val="0"/>
        <w:spacing w:before="200" w:line-rule="auto"/>
        <w:ind w:firstLine="540"/>
        <w:jc w:val="both"/>
      </w:pPr>
      <w:r>
        <w:rPr>
          <w:sz w:val="20"/>
        </w:rPr>
        <w:t xml:space="preserve">4.3. Решение о наличии потребности в направлении не использованных на начало текущего финансового года остатков средств субсидии на достижение целей, установленных при предоставлении субсидии, в текущем финансовом году принимается Учредителем не позднее 10 рабочих дней со дня получения от Учреждения пояснительной записки с обоснованием указанной потребности. Учреждение вправе дополнительно представить документы, подтверждающие наличие потребности.</w:t>
      </w:r>
    </w:p>
    <w:p>
      <w:pPr>
        <w:pStyle w:val="0"/>
        <w:spacing w:before="200" w:line-rule="auto"/>
        <w:ind w:firstLine="540"/>
        <w:jc w:val="both"/>
      </w:pPr>
      <w:r>
        <w:rPr>
          <w:sz w:val="20"/>
        </w:rPr>
        <w:t xml:space="preserve">В случае принятия Учредителем решения об отказе в направлении не использованных на начало текущего финансового года остатков средств субсидии на достижение целей, установленных при предоставлении субсидии, в текущем финансовом году Учреждению направляется мотивированный ответ.</w:t>
      </w:r>
    </w:p>
    <w:p>
      <w:pPr>
        <w:pStyle w:val="0"/>
        <w:spacing w:before="200" w:line-rule="auto"/>
        <w:ind w:firstLine="540"/>
        <w:jc w:val="both"/>
      </w:pPr>
      <w:r>
        <w:rPr>
          <w:sz w:val="20"/>
        </w:rPr>
        <w:t xml:space="preserve">При наличии в текущем финансовом году поступлений от возврата ранее произведенных Учреждением выплат, источником финансового обеспечения которых является субсидия, Учредитель вправе принять решение об их использовании Учреждением в текущем финансовом году в срок не позднее 10 рабочих дней со дня направления Учреждением документов, указанных в </w:t>
      </w:r>
      <w:hyperlink w:history="0" w:anchor="P110" w:tooltip="справку (сведения) об отсутствии (налич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уполномоченным органом не ранее одного месяца до даты подачи Заявки;">
        <w:r>
          <w:rPr>
            <w:sz w:val="20"/>
            <w:color w:val="0000ff"/>
          </w:rPr>
          <w:t xml:space="preserve">абзацах втором</w:t>
        </w:r>
      </w:hyperlink>
      <w:r>
        <w:rPr>
          <w:sz w:val="20"/>
        </w:rPr>
        <w:t xml:space="preserve"> и </w:t>
      </w:r>
      <w:hyperlink w:history="0" w:anchor="P111" w:tooltip="справки об отсутствии просроченной задолженности по возврату в бюджет Краснодарского края субсидий, бюджетных инвестиций, представленных в том числе в соответствии с иными правовыми актами, и об отсутствии просроченной (неурегулированной) задолженности по денежным обязательствам перед Краснодарским краем по состоянию не ранее одного месяца до даты подачи Заявки, подписанные руководителем и главным бухгалтером Учреждения и заверенные печатью Учреждения.">
        <w:r>
          <w:rPr>
            <w:sz w:val="20"/>
            <w:color w:val="0000ff"/>
          </w:rPr>
          <w:t xml:space="preserve">третьем пункта 2.4</w:t>
        </w:r>
      </w:hyperlink>
      <w:r>
        <w:rPr>
          <w:sz w:val="20"/>
        </w:rPr>
        <w:t xml:space="preserve"> настоящего Порядка.</w:t>
      </w:r>
    </w:p>
    <w:p>
      <w:pPr>
        <w:pStyle w:val="0"/>
        <w:jc w:val="both"/>
      </w:pPr>
      <w:r>
        <w:rPr>
          <w:sz w:val="20"/>
        </w:rPr>
        <w:t xml:space="preserve">(в ред. </w:t>
      </w:r>
      <w:hyperlink w:history="0" r:id="rId80"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11.07.2023 N 2565)</w:t>
      </w:r>
    </w:p>
    <w:p>
      <w:pPr>
        <w:pStyle w:val="0"/>
        <w:spacing w:before="200" w:line-rule="auto"/>
        <w:ind w:firstLine="540"/>
        <w:jc w:val="both"/>
      </w:pPr>
      <w:r>
        <w:rPr>
          <w:sz w:val="20"/>
        </w:rPr>
        <w:t xml:space="preserve">Указанные документы направляются Учреждением в министерство в срок не позднее 10 рабочих дней с даты возврата ранее произведенных Учреждением выплат, источником финансового обеспечения которых является субсидия.</w:t>
      </w:r>
    </w:p>
    <w:p>
      <w:pPr>
        <w:pStyle w:val="0"/>
        <w:spacing w:before="200" w:line-rule="auto"/>
        <w:ind w:firstLine="540"/>
        <w:jc w:val="both"/>
      </w:pPr>
      <w:r>
        <w:rPr>
          <w:sz w:val="20"/>
        </w:rPr>
        <w:t xml:space="preserve">4.4. Остатки средств субсидии, не использованные на начало текущего финансового года, при отсутствии решения министерства о наличии потребности в направлении этих средств на достижение целей, установленных при предоставлении субсидии, в текущем финансовом году подлежат возврату в бюджет Краснодарского края в порядке и сроки, установленные законодательством Российской Федерации.</w:t>
      </w:r>
    </w:p>
    <w:p>
      <w:pPr>
        <w:pStyle w:val="0"/>
        <w:jc w:val="both"/>
      </w:pPr>
      <w:r>
        <w:rPr>
          <w:sz w:val="20"/>
        </w:rPr>
        <w:t xml:space="preserve">(в ред. </w:t>
      </w:r>
      <w:hyperlink w:history="0" r:id="rId81"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11.07.2023 N 2565)</w:t>
      </w:r>
    </w:p>
    <w:p>
      <w:pPr>
        <w:pStyle w:val="0"/>
        <w:spacing w:before="200" w:line-rule="auto"/>
        <w:ind w:firstLine="540"/>
        <w:jc w:val="both"/>
      </w:pPr>
      <w:r>
        <w:rPr>
          <w:sz w:val="20"/>
        </w:rPr>
        <w:t xml:space="preserve">4.5. Уполномоченным органом государственного финансового контроля проводится обязательная проверка соблюдения целей и условий предоставления субсидий Учреждениям в соответствии с законодательством Российской Федерации и Краснодарского края.</w:t>
      </w:r>
    </w:p>
    <w:p>
      <w:pPr>
        <w:pStyle w:val="0"/>
        <w:spacing w:before="200" w:line-rule="auto"/>
        <w:ind w:firstLine="540"/>
        <w:jc w:val="both"/>
      </w:pPr>
      <w:r>
        <w:rPr>
          <w:sz w:val="20"/>
        </w:rPr>
        <w:t xml:space="preserve">Министерством проводится обязательная проверка соблюдения целей и условий предоставления субсидий в рамках плана проверок, утвержденного приказом Министерства, в том числе посредством проведения плановых и внеплановых проверок.</w:t>
      </w:r>
    </w:p>
    <w:p>
      <w:pPr>
        <w:pStyle w:val="0"/>
        <w:jc w:val="both"/>
      </w:pPr>
      <w:r>
        <w:rPr>
          <w:sz w:val="20"/>
        </w:rPr>
        <w:t xml:space="preserve">(п. 4.5 в ред. </w:t>
      </w:r>
      <w:hyperlink w:history="0" r:id="rId82"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11.07.2023 N 2565)</w:t>
      </w:r>
    </w:p>
    <w:p>
      <w:pPr>
        <w:pStyle w:val="0"/>
        <w:spacing w:before="200" w:line-rule="auto"/>
        <w:ind w:firstLine="540"/>
        <w:jc w:val="both"/>
      </w:pPr>
      <w:r>
        <w:rPr>
          <w:sz w:val="20"/>
        </w:rPr>
        <w:t xml:space="preserve">4.6. Возврату в бюджет Краснодарского края подлежат субсидии в случае несоблюдения Учреждением целей и условий, установленных при предоставлении субсидии, представления недостоверных документов в целях получения субсидии, выявленных по фактам проверок, проведенных Министерством и (или) уполномоченным органом государственного финансового контроля.</w:t>
      </w:r>
    </w:p>
    <w:p>
      <w:pPr>
        <w:pStyle w:val="0"/>
        <w:jc w:val="both"/>
      </w:pPr>
      <w:r>
        <w:rPr>
          <w:sz w:val="20"/>
        </w:rPr>
        <w:t xml:space="preserve">(в ред. </w:t>
      </w:r>
      <w:hyperlink w:history="0" r:id="rId83"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11.07.2023 N 2565)</w:t>
      </w:r>
    </w:p>
    <w:p>
      <w:pPr>
        <w:pStyle w:val="0"/>
        <w:spacing w:before="200" w:line-rule="auto"/>
        <w:ind w:firstLine="540"/>
        <w:jc w:val="both"/>
      </w:pPr>
      <w:r>
        <w:rPr>
          <w:sz w:val="20"/>
        </w:rPr>
        <w:t xml:space="preserve">4.7. Исключен с 1 января 2022 года. - </w:t>
      </w:r>
      <w:hyperlink w:history="0" r:id="rId84" w:tooltip="Приказ Министерства здравоохранения Краснодарского края от 30.12.2021 N 7785 &quot;О внесении изменений в приказ министерства здравоохранения Краснодарского края от 24 марта 2021 года N 1266 &quot;Об утверждении порядков определения объема и условия предоставления субсидий из краевого бюджета государственным бюджетным, автономным учреждениям, функции и полномочия учредителя в отношении которых осуществляет министерство здравоохранения Краснодарского края&quot; {КонсультантПлюс}">
        <w:r>
          <w:rPr>
            <w:sz w:val="20"/>
            <w:color w:val="0000ff"/>
          </w:rPr>
          <w:t xml:space="preserve">Приказ</w:t>
        </w:r>
      </w:hyperlink>
      <w:r>
        <w:rPr>
          <w:sz w:val="20"/>
        </w:rPr>
        <w:t xml:space="preserve"> Министерства здравоохранения Краснодарского края от 30.12.2021 N 7785.</w:t>
      </w:r>
    </w:p>
    <w:p>
      <w:pPr>
        <w:pStyle w:val="0"/>
        <w:spacing w:before="200" w:line-rule="auto"/>
        <w:ind w:firstLine="540"/>
        <w:jc w:val="both"/>
      </w:pPr>
      <w:r>
        <w:rPr>
          <w:sz w:val="20"/>
        </w:rPr>
        <w:t xml:space="preserve">4.7. В случае недостижения значения результата предоставления субсидии Учреждением осуществляется возврат субсидии в порядке и сроки, утвержденные настоящим Порядком.</w:t>
      </w:r>
    </w:p>
    <w:p>
      <w:pPr>
        <w:pStyle w:val="0"/>
        <w:jc w:val="both"/>
      </w:pPr>
      <w:r>
        <w:rPr>
          <w:sz w:val="20"/>
        </w:rPr>
        <w:t xml:space="preserve">(п. 4.7 введен </w:t>
      </w:r>
      <w:hyperlink w:history="0" r:id="rId85"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Приказом</w:t>
        </w:r>
      </w:hyperlink>
      <w:r>
        <w:rPr>
          <w:sz w:val="20"/>
        </w:rPr>
        <w:t xml:space="preserve"> Министерства здравоохранения Краснодарского края от 06.09.2022 N 4043)</w:t>
      </w:r>
    </w:p>
    <w:p>
      <w:pPr>
        <w:pStyle w:val="0"/>
        <w:spacing w:before="200" w:line-rule="auto"/>
        <w:ind w:firstLine="540"/>
        <w:jc w:val="both"/>
      </w:pPr>
      <w:r>
        <w:rPr>
          <w:sz w:val="20"/>
        </w:rPr>
        <w:t xml:space="preserve">4.8. Возврат субсидий в случаях, предусмотренных пунктами 4.6, 4.7 настоящего Порядка, осуществляется в следующем порядке:</w:t>
      </w:r>
    </w:p>
    <w:p>
      <w:pPr>
        <w:pStyle w:val="0"/>
        <w:jc w:val="both"/>
      </w:pPr>
      <w:r>
        <w:rPr>
          <w:sz w:val="20"/>
        </w:rPr>
        <w:t xml:space="preserve">(в ред. </w:t>
      </w:r>
      <w:hyperlink w:history="0" r:id="rId86"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06.09.2022 N 4043)</w:t>
      </w:r>
    </w:p>
    <w:p>
      <w:pPr>
        <w:pStyle w:val="0"/>
        <w:spacing w:before="200" w:line-rule="auto"/>
        <w:ind w:firstLine="540"/>
        <w:jc w:val="both"/>
      </w:pPr>
      <w:r>
        <w:rPr>
          <w:sz w:val="20"/>
        </w:rPr>
        <w:t xml:space="preserve">1) министерство в течение 10 рабочих дней после подписания акта проверки или получения акта проверки от органа государственного финансового контроля направляет Учреждению требование о возврате субсидии;</w:t>
      </w:r>
    </w:p>
    <w:p>
      <w:pPr>
        <w:pStyle w:val="0"/>
        <w:spacing w:before="200" w:line-rule="auto"/>
        <w:ind w:firstLine="540"/>
        <w:jc w:val="both"/>
      </w:pPr>
      <w:r>
        <w:rPr>
          <w:sz w:val="20"/>
        </w:rPr>
        <w:t xml:space="preserve">2) Учреждение производит возврат полученной субсидии в объеме выявленных нарушений в соответствии с требованием о возврате субсидии в течение 15 рабочих дней со дня его получения.</w:t>
      </w:r>
    </w:p>
    <w:p>
      <w:pPr>
        <w:pStyle w:val="0"/>
        <w:spacing w:before="200" w:line-rule="auto"/>
        <w:ind w:firstLine="540"/>
        <w:jc w:val="both"/>
      </w:pPr>
      <w:r>
        <w:rPr>
          <w:sz w:val="20"/>
        </w:rPr>
        <w:t xml:space="preserve">При нарушении Учреждением срока возврата субсидии министерство в течение 30 календарных дней принимает меры по взысканию указанных средств в доход бюджета Краснодарского края в порядке, установленном законодательством Российской Федерации.</w:t>
      </w:r>
    </w:p>
    <w:p>
      <w:pPr>
        <w:pStyle w:val="0"/>
        <w:jc w:val="both"/>
      </w:pPr>
      <w:r>
        <w:rPr>
          <w:sz w:val="20"/>
        </w:rPr>
        <w:t xml:space="preserve">(в ред. </w:t>
      </w:r>
      <w:hyperlink w:history="0" r:id="rId87"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11.07.2023 N 2565)</w:t>
      </w:r>
    </w:p>
    <w:p>
      <w:pPr>
        <w:pStyle w:val="0"/>
        <w:jc w:val="both"/>
      </w:pPr>
      <w:r>
        <w:rPr>
          <w:sz w:val="20"/>
        </w:rPr>
      </w:r>
    </w:p>
    <w:p>
      <w:pPr>
        <w:pStyle w:val="0"/>
        <w:jc w:val="right"/>
      </w:pPr>
      <w:r>
        <w:rPr>
          <w:sz w:val="20"/>
        </w:rPr>
        <w:t xml:space="preserve">Заместитель министра</w:t>
      </w:r>
    </w:p>
    <w:p>
      <w:pPr>
        <w:pStyle w:val="0"/>
        <w:jc w:val="right"/>
      </w:pPr>
      <w:r>
        <w:rPr>
          <w:sz w:val="20"/>
        </w:rPr>
        <w:t xml:space="preserve">Т.А.СОЛОНЕНКО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w:t>
      </w:r>
    </w:p>
    <w:p>
      <w:pPr>
        <w:pStyle w:val="0"/>
        <w:jc w:val="right"/>
      </w:pPr>
      <w:r>
        <w:rPr>
          <w:sz w:val="20"/>
        </w:rPr>
        <w:t xml:space="preserve">определения объема и условия</w:t>
      </w:r>
    </w:p>
    <w:p>
      <w:pPr>
        <w:pStyle w:val="0"/>
        <w:jc w:val="right"/>
      </w:pPr>
      <w:r>
        <w:rPr>
          <w:sz w:val="20"/>
        </w:rPr>
        <w:t xml:space="preserve">предоставления субсидий</w:t>
      </w:r>
    </w:p>
    <w:p>
      <w:pPr>
        <w:pStyle w:val="0"/>
        <w:jc w:val="right"/>
      </w:pPr>
      <w:r>
        <w:rPr>
          <w:sz w:val="20"/>
        </w:rPr>
        <w:t xml:space="preserve">государственным бюджетным</w:t>
      </w:r>
    </w:p>
    <w:p>
      <w:pPr>
        <w:pStyle w:val="0"/>
        <w:jc w:val="right"/>
      </w:pPr>
      <w:r>
        <w:rPr>
          <w:sz w:val="20"/>
        </w:rPr>
        <w:t xml:space="preserve">профессиональным образовательным</w:t>
      </w:r>
    </w:p>
    <w:p>
      <w:pPr>
        <w:pStyle w:val="0"/>
        <w:jc w:val="right"/>
      </w:pPr>
      <w:r>
        <w:rPr>
          <w:sz w:val="20"/>
        </w:rPr>
        <w:t xml:space="preserve">учреждениям, подведомственным</w:t>
      </w:r>
    </w:p>
    <w:p>
      <w:pPr>
        <w:pStyle w:val="0"/>
        <w:jc w:val="right"/>
      </w:pPr>
      <w:r>
        <w:rPr>
          <w:sz w:val="20"/>
        </w:rPr>
        <w:t xml:space="preserve">министерству здравоохранения</w:t>
      </w:r>
    </w:p>
    <w:p>
      <w:pPr>
        <w:pStyle w:val="0"/>
        <w:jc w:val="right"/>
      </w:pPr>
      <w:r>
        <w:rPr>
          <w:sz w:val="20"/>
        </w:rPr>
        <w:t xml:space="preserve">Краснодарского края,</w:t>
      </w:r>
    </w:p>
    <w:p>
      <w:pPr>
        <w:pStyle w:val="0"/>
        <w:jc w:val="right"/>
      </w:pPr>
      <w:r>
        <w:rPr>
          <w:sz w:val="20"/>
        </w:rPr>
        <w:t xml:space="preserve">на выплату стипендий обучающимся</w:t>
      </w:r>
    </w:p>
    <w:p>
      <w:pPr>
        <w:pStyle w:val="0"/>
        <w:jc w:val="right"/>
      </w:pPr>
      <w:r>
        <w:rPr>
          <w:sz w:val="20"/>
        </w:rPr>
        <w:t xml:space="preserve">по очной форме обучения за счет</w:t>
      </w:r>
    </w:p>
    <w:p>
      <w:pPr>
        <w:pStyle w:val="0"/>
        <w:jc w:val="right"/>
      </w:pPr>
      <w:r>
        <w:rPr>
          <w:sz w:val="20"/>
        </w:rPr>
        <w:t xml:space="preserve">средств бюджета Краснодарского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8"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color w:val="392c69"/>
              </w:rPr>
              <w:t xml:space="preserve"> Министерства здравоохранения Краснодарского края</w:t>
            </w:r>
          </w:p>
          <w:p>
            <w:pPr>
              <w:pStyle w:val="0"/>
              <w:jc w:val="center"/>
            </w:pPr>
            <w:r>
              <w:rPr>
                <w:sz w:val="20"/>
                <w:color w:val="392c69"/>
              </w:rPr>
              <w:t xml:space="preserve">от 11.07.2023 N 2565)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21" w:name="P221"/>
    <w:bookmarkEnd w:id="221"/>
    <w:p>
      <w:pPr>
        <w:pStyle w:val="0"/>
        <w:jc w:val="center"/>
      </w:pPr>
      <w:r>
        <w:rPr>
          <w:sz w:val="20"/>
          <w:b w:val="on"/>
        </w:rPr>
        <w:t xml:space="preserve">ЗАЯВКА</w:t>
      </w:r>
    </w:p>
    <w:p>
      <w:pPr>
        <w:pStyle w:val="0"/>
        <w:jc w:val="center"/>
      </w:pPr>
      <w:r>
        <w:rPr>
          <w:sz w:val="20"/>
          <w:b w:val="on"/>
        </w:rPr>
        <w:t xml:space="preserve">на получение субсидии государственным бюджетным</w:t>
      </w:r>
    </w:p>
    <w:p>
      <w:pPr>
        <w:pStyle w:val="0"/>
        <w:jc w:val="center"/>
      </w:pPr>
      <w:r>
        <w:rPr>
          <w:sz w:val="20"/>
          <w:b w:val="on"/>
        </w:rPr>
        <w:t xml:space="preserve">профессиональным образовательным учреждениям,</w:t>
      </w:r>
    </w:p>
    <w:p>
      <w:pPr>
        <w:pStyle w:val="0"/>
        <w:jc w:val="center"/>
      </w:pPr>
      <w:r>
        <w:rPr>
          <w:sz w:val="20"/>
          <w:b w:val="on"/>
        </w:rPr>
        <w:t xml:space="preserve">подведомственным министерству здравоохранения</w:t>
      </w:r>
    </w:p>
    <w:p>
      <w:pPr>
        <w:pStyle w:val="0"/>
        <w:jc w:val="center"/>
      </w:pPr>
      <w:r>
        <w:rPr>
          <w:sz w:val="20"/>
          <w:b w:val="on"/>
        </w:rPr>
        <w:t xml:space="preserve">Краснодарского края, на выплату стипендий обучающимся</w:t>
      </w:r>
    </w:p>
    <w:p>
      <w:pPr>
        <w:pStyle w:val="0"/>
        <w:jc w:val="center"/>
      </w:pPr>
      <w:r>
        <w:rPr>
          <w:sz w:val="20"/>
          <w:b w:val="on"/>
        </w:rPr>
        <w:t xml:space="preserve">по очной форме обучения за счет средств бюджета</w:t>
      </w:r>
    </w:p>
    <w:p>
      <w:pPr>
        <w:pStyle w:val="0"/>
        <w:jc w:val="center"/>
      </w:pPr>
      <w:r>
        <w:rPr>
          <w:sz w:val="20"/>
          <w:b w:val="on"/>
        </w:rPr>
        <w:t xml:space="preserve">Краснодарского края</w:t>
      </w:r>
    </w:p>
    <w:p>
      <w:pPr>
        <w:pStyle w:val="0"/>
        <w:jc w:val="both"/>
      </w:pPr>
      <w:r>
        <w:rPr>
          <w:sz w:val="20"/>
        </w:rPr>
      </w:r>
    </w:p>
    <w:p>
      <w:pPr>
        <w:pStyle w:val="0"/>
        <w:ind w:firstLine="540"/>
        <w:jc w:val="both"/>
      </w:pPr>
      <w:r>
        <w:rPr>
          <w:sz w:val="20"/>
        </w:rPr>
        <w:t xml:space="preserve">Наименование Учреждения _______________________________________________</w:t>
      </w:r>
    </w:p>
    <w:p>
      <w:pPr>
        <w:pStyle w:val="0"/>
        <w:spacing w:before="200" w:line-rule="auto"/>
        <w:ind w:firstLine="540"/>
        <w:jc w:val="both"/>
      </w:pPr>
      <w:r>
        <w:rPr>
          <w:sz w:val="20"/>
        </w:rPr>
        <w:t xml:space="preserve">Единица измерения: рубль (с точностью до второго десятичного знака)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08"/>
        <w:gridCol w:w="2832"/>
        <w:gridCol w:w="3572"/>
      </w:tblGrid>
      <w:tr>
        <w:tc>
          <w:tcPr>
            <w:tcW w:w="2608" w:type="dxa"/>
          </w:tcPr>
          <w:p>
            <w:pPr>
              <w:pStyle w:val="0"/>
              <w:jc w:val="center"/>
            </w:pPr>
            <w:r>
              <w:rPr>
                <w:sz w:val="20"/>
              </w:rPr>
              <w:t xml:space="preserve">Наименование мероприятия</w:t>
            </w:r>
          </w:p>
        </w:tc>
        <w:tc>
          <w:tcPr>
            <w:tcW w:w="2832" w:type="dxa"/>
          </w:tcPr>
          <w:p>
            <w:pPr>
              <w:pStyle w:val="0"/>
              <w:jc w:val="center"/>
            </w:pPr>
            <w:r>
              <w:rPr>
                <w:sz w:val="20"/>
              </w:rPr>
              <w:t xml:space="preserve">Наименование показателя</w:t>
            </w:r>
          </w:p>
        </w:tc>
        <w:tc>
          <w:tcPr>
            <w:tcW w:w="3572" w:type="dxa"/>
          </w:tcPr>
          <w:p>
            <w:pPr>
              <w:pStyle w:val="0"/>
              <w:jc w:val="center"/>
            </w:pPr>
            <w:r>
              <w:rPr>
                <w:sz w:val="20"/>
              </w:rPr>
              <w:t xml:space="preserve">Сумма потребности на 20_ год</w:t>
            </w:r>
          </w:p>
        </w:tc>
      </w:tr>
      <w:tr>
        <w:tc>
          <w:tcPr>
            <w:tcW w:w="2608" w:type="dxa"/>
          </w:tcPr>
          <w:p>
            <w:pPr>
              <w:pStyle w:val="0"/>
              <w:jc w:val="center"/>
            </w:pPr>
            <w:r>
              <w:rPr>
                <w:sz w:val="20"/>
              </w:rPr>
              <w:t xml:space="preserve">1</w:t>
            </w:r>
          </w:p>
        </w:tc>
        <w:tc>
          <w:tcPr>
            <w:tcW w:w="2832" w:type="dxa"/>
          </w:tcPr>
          <w:p>
            <w:pPr>
              <w:pStyle w:val="0"/>
              <w:jc w:val="center"/>
            </w:pPr>
            <w:r>
              <w:rPr>
                <w:sz w:val="20"/>
              </w:rPr>
              <w:t xml:space="preserve">2</w:t>
            </w:r>
          </w:p>
        </w:tc>
        <w:tc>
          <w:tcPr>
            <w:tcW w:w="3572" w:type="dxa"/>
          </w:tcPr>
          <w:p>
            <w:pPr>
              <w:pStyle w:val="0"/>
              <w:jc w:val="center"/>
            </w:pPr>
            <w:r>
              <w:rPr>
                <w:sz w:val="20"/>
              </w:rPr>
              <w:t xml:space="preserve">3</w:t>
            </w:r>
          </w:p>
        </w:tc>
      </w:tr>
      <w:tr>
        <w:tc>
          <w:tcPr>
            <w:tcW w:w="2608" w:type="dxa"/>
          </w:tcPr>
          <w:p>
            <w:pPr>
              <w:pStyle w:val="0"/>
            </w:pPr>
            <w:r>
              <w:rPr>
                <w:sz w:val="20"/>
              </w:rPr>
            </w:r>
          </w:p>
        </w:tc>
        <w:tc>
          <w:tcPr>
            <w:tcW w:w="2832" w:type="dxa"/>
          </w:tcPr>
          <w:p>
            <w:pPr>
              <w:pStyle w:val="0"/>
            </w:pPr>
            <w:r>
              <w:rPr>
                <w:sz w:val="20"/>
              </w:rPr>
            </w:r>
          </w:p>
        </w:tc>
        <w:tc>
          <w:tcPr>
            <w:tcW w:w="3572" w:type="dxa"/>
          </w:tcPr>
          <w:p>
            <w:pPr>
              <w:pStyle w:val="0"/>
            </w:pPr>
            <w:r>
              <w:rPr>
                <w:sz w:val="20"/>
              </w:rPr>
            </w:r>
          </w:p>
        </w:tc>
      </w:tr>
      <w:tr>
        <w:tc>
          <w:tcPr>
            <w:tcW w:w="2608" w:type="dxa"/>
          </w:tcPr>
          <w:p>
            <w:pPr>
              <w:pStyle w:val="0"/>
            </w:pPr>
            <w:r>
              <w:rPr>
                <w:sz w:val="20"/>
              </w:rPr>
              <w:t xml:space="preserve">Итого:</w:t>
            </w:r>
          </w:p>
        </w:tc>
        <w:tc>
          <w:tcPr>
            <w:tcW w:w="2832" w:type="dxa"/>
          </w:tcPr>
          <w:p>
            <w:pPr>
              <w:pStyle w:val="0"/>
            </w:pPr>
            <w:r>
              <w:rPr>
                <w:sz w:val="20"/>
              </w:rPr>
            </w:r>
          </w:p>
        </w:tc>
        <w:tc>
          <w:tcPr>
            <w:tcW w:w="3572"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005"/>
        <w:gridCol w:w="2551"/>
        <w:gridCol w:w="3402"/>
      </w:tblGrid>
      <w:tr>
        <w:tc>
          <w:tcPr>
            <w:tcW w:w="3005" w:type="dxa"/>
            <w:tcBorders>
              <w:top w:val="nil"/>
              <w:left w:val="nil"/>
              <w:bottom w:val="nil"/>
              <w:right w:val="nil"/>
            </w:tcBorders>
          </w:tcPr>
          <w:p>
            <w:pPr>
              <w:pStyle w:val="0"/>
            </w:pPr>
            <w:r>
              <w:rPr>
                <w:sz w:val="20"/>
              </w:rPr>
              <w:t xml:space="preserve">Руководитель</w:t>
            </w:r>
          </w:p>
          <w:p>
            <w:pPr>
              <w:pStyle w:val="0"/>
            </w:pPr>
            <w:r>
              <w:rPr>
                <w:sz w:val="20"/>
              </w:rPr>
              <w:t xml:space="preserve">(уполномоченное лицо)</w:t>
            </w:r>
          </w:p>
        </w:tc>
        <w:tc>
          <w:tcPr>
            <w:tcW w:w="2551" w:type="dxa"/>
            <w:vAlign w:val="bottom"/>
            <w:tcBorders>
              <w:top w:val="nil"/>
              <w:left w:val="nil"/>
              <w:bottom w:val="nil"/>
              <w:right w:val="nil"/>
            </w:tcBorders>
          </w:tcPr>
          <w:p>
            <w:pPr>
              <w:pStyle w:val="0"/>
            </w:pPr>
            <w:r>
              <w:rPr>
                <w:sz w:val="20"/>
              </w:rPr>
              <w:t xml:space="preserve">________________</w:t>
            </w:r>
          </w:p>
        </w:tc>
        <w:tc>
          <w:tcPr>
            <w:tcW w:w="3402" w:type="dxa"/>
            <w:vAlign w:val="bottom"/>
            <w:tcBorders>
              <w:top w:val="nil"/>
              <w:left w:val="nil"/>
              <w:bottom w:val="nil"/>
              <w:right w:val="nil"/>
            </w:tcBorders>
          </w:tcPr>
          <w:p>
            <w:pPr>
              <w:pStyle w:val="0"/>
            </w:pPr>
            <w:r>
              <w:rPr>
                <w:sz w:val="20"/>
              </w:rPr>
              <w:t xml:space="preserve">_______________________</w:t>
            </w:r>
          </w:p>
        </w:tc>
      </w:tr>
      <w:tr>
        <w:tc>
          <w:tcPr>
            <w:tcW w:w="3005"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jc w:val="center"/>
            </w:pPr>
            <w:r>
              <w:rPr>
                <w:sz w:val="20"/>
              </w:rPr>
              <w:t xml:space="preserve">(подпись)</w:t>
            </w:r>
          </w:p>
        </w:tc>
        <w:tc>
          <w:tcPr>
            <w:tcW w:w="3402" w:type="dxa"/>
            <w:tcBorders>
              <w:top w:val="nil"/>
              <w:left w:val="nil"/>
              <w:bottom w:val="nil"/>
              <w:right w:val="nil"/>
            </w:tcBorders>
          </w:tcPr>
          <w:p>
            <w:pPr>
              <w:pStyle w:val="0"/>
              <w:jc w:val="center"/>
            </w:pPr>
            <w:r>
              <w:rPr>
                <w:sz w:val="20"/>
              </w:rPr>
              <w:t xml:space="preserve">(расшифровка)</w:t>
            </w:r>
          </w:p>
        </w:tc>
      </w:tr>
      <w:tr>
        <w:tc>
          <w:tcPr>
            <w:tcW w:w="3005" w:type="dxa"/>
            <w:tcBorders>
              <w:top w:val="nil"/>
              <w:left w:val="nil"/>
              <w:bottom w:val="nil"/>
              <w:right w:val="nil"/>
            </w:tcBorders>
          </w:tcPr>
          <w:p>
            <w:pPr>
              <w:pStyle w:val="0"/>
            </w:pPr>
            <w:r>
              <w:rPr>
                <w:sz w:val="20"/>
              </w:rPr>
              <w:t xml:space="preserve">Главный бухгалтер</w:t>
            </w:r>
          </w:p>
          <w:p>
            <w:pPr>
              <w:pStyle w:val="0"/>
            </w:pPr>
            <w:r>
              <w:rPr>
                <w:sz w:val="20"/>
              </w:rPr>
              <w:t xml:space="preserve">(уполномоченное лицо)</w:t>
            </w:r>
          </w:p>
        </w:tc>
        <w:tc>
          <w:tcPr>
            <w:tcW w:w="2551" w:type="dxa"/>
            <w:vAlign w:val="bottom"/>
            <w:tcBorders>
              <w:top w:val="nil"/>
              <w:left w:val="nil"/>
              <w:bottom w:val="nil"/>
              <w:right w:val="nil"/>
            </w:tcBorders>
          </w:tcPr>
          <w:p>
            <w:pPr>
              <w:pStyle w:val="0"/>
            </w:pPr>
            <w:r>
              <w:rPr>
                <w:sz w:val="20"/>
              </w:rPr>
              <w:t xml:space="preserve">________________</w:t>
            </w:r>
          </w:p>
        </w:tc>
        <w:tc>
          <w:tcPr>
            <w:tcW w:w="3402" w:type="dxa"/>
            <w:vAlign w:val="bottom"/>
            <w:tcBorders>
              <w:top w:val="nil"/>
              <w:left w:val="nil"/>
              <w:bottom w:val="nil"/>
              <w:right w:val="nil"/>
            </w:tcBorders>
          </w:tcPr>
          <w:p>
            <w:pPr>
              <w:pStyle w:val="0"/>
            </w:pPr>
            <w:r>
              <w:rPr>
                <w:sz w:val="20"/>
              </w:rPr>
              <w:t xml:space="preserve">_______________________</w:t>
            </w:r>
          </w:p>
        </w:tc>
      </w:tr>
      <w:tr>
        <w:tc>
          <w:tcPr>
            <w:tcW w:w="3005"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jc w:val="center"/>
            </w:pPr>
            <w:r>
              <w:rPr>
                <w:sz w:val="20"/>
              </w:rPr>
              <w:t xml:space="preserve">(подпись)</w:t>
            </w:r>
          </w:p>
        </w:tc>
        <w:tc>
          <w:tcPr>
            <w:tcW w:w="3402" w:type="dxa"/>
            <w:tcBorders>
              <w:top w:val="nil"/>
              <w:left w:val="nil"/>
              <w:bottom w:val="nil"/>
              <w:right w:val="nil"/>
            </w:tcBorders>
          </w:tcPr>
          <w:p>
            <w:pPr>
              <w:pStyle w:val="0"/>
              <w:jc w:val="center"/>
            </w:pPr>
            <w:r>
              <w:rPr>
                <w:sz w:val="20"/>
              </w:rPr>
              <w:t xml:space="preserve">(расшифровка)</w:t>
            </w:r>
          </w:p>
        </w:tc>
      </w:tr>
      <w:tr>
        <w:tc>
          <w:tcPr>
            <w:gridSpan w:val="3"/>
            <w:tcW w:w="8958" w:type="dxa"/>
            <w:tcBorders>
              <w:top w:val="nil"/>
              <w:left w:val="nil"/>
              <w:bottom w:val="nil"/>
              <w:right w:val="nil"/>
            </w:tcBorders>
          </w:tcPr>
          <w:p>
            <w:pPr>
              <w:pStyle w:val="0"/>
            </w:pPr>
            <w:r>
              <w:rPr>
                <w:sz w:val="20"/>
              </w:rPr>
              <w:t xml:space="preserve">Исполнитель: Ф.И.О., телефон</w:t>
            </w:r>
          </w:p>
        </w:tc>
      </w:tr>
    </w:tbl>
    <w:p>
      <w:pPr>
        <w:pStyle w:val="0"/>
        <w:jc w:val="both"/>
      </w:pPr>
      <w:r>
        <w:rPr>
          <w:sz w:val="20"/>
        </w:rPr>
      </w:r>
    </w:p>
    <w:p>
      <w:pPr>
        <w:pStyle w:val="0"/>
        <w:jc w:val="right"/>
      </w:pPr>
      <w:r>
        <w:rPr>
          <w:sz w:val="20"/>
        </w:rPr>
        <w:t xml:space="preserve">Заместитель министра</w:t>
      </w:r>
    </w:p>
    <w:p>
      <w:pPr>
        <w:pStyle w:val="0"/>
        <w:jc w:val="right"/>
      </w:pPr>
      <w:r>
        <w:rPr>
          <w:sz w:val="20"/>
        </w:rPr>
        <w:t xml:space="preserve">Т.А.СОЛОНЕНКО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w:t>
      </w:r>
    </w:p>
    <w:p>
      <w:pPr>
        <w:pStyle w:val="0"/>
        <w:jc w:val="right"/>
      </w:pPr>
      <w:r>
        <w:rPr>
          <w:sz w:val="20"/>
        </w:rPr>
        <w:t xml:space="preserve">определения объема и условия</w:t>
      </w:r>
    </w:p>
    <w:p>
      <w:pPr>
        <w:pStyle w:val="0"/>
        <w:jc w:val="right"/>
      </w:pPr>
      <w:r>
        <w:rPr>
          <w:sz w:val="20"/>
        </w:rPr>
        <w:t xml:space="preserve">предоставления субсидий</w:t>
      </w:r>
    </w:p>
    <w:p>
      <w:pPr>
        <w:pStyle w:val="0"/>
        <w:jc w:val="right"/>
      </w:pPr>
      <w:r>
        <w:rPr>
          <w:sz w:val="20"/>
        </w:rPr>
        <w:t xml:space="preserve">государственным бюджетным</w:t>
      </w:r>
    </w:p>
    <w:p>
      <w:pPr>
        <w:pStyle w:val="0"/>
        <w:jc w:val="right"/>
      </w:pPr>
      <w:r>
        <w:rPr>
          <w:sz w:val="20"/>
        </w:rPr>
        <w:t xml:space="preserve">профессиональным образовательным</w:t>
      </w:r>
    </w:p>
    <w:p>
      <w:pPr>
        <w:pStyle w:val="0"/>
        <w:jc w:val="right"/>
      </w:pPr>
      <w:r>
        <w:rPr>
          <w:sz w:val="20"/>
        </w:rPr>
        <w:t xml:space="preserve">учреждениям, подведомственным</w:t>
      </w:r>
    </w:p>
    <w:p>
      <w:pPr>
        <w:pStyle w:val="0"/>
        <w:jc w:val="right"/>
      </w:pPr>
      <w:r>
        <w:rPr>
          <w:sz w:val="20"/>
        </w:rPr>
        <w:t xml:space="preserve">министерству здравоохранения</w:t>
      </w:r>
    </w:p>
    <w:p>
      <w:pPr>
        <w:pStyle w:val="0"/>
        <w:jc w:val="right"/>
      </w:pPr>
      <w:r>
        <w:rPr>
          <w:sz w:val="20"/>
        </w:rPr>
        <w:t xml:space="preserve">Краснодарского края,</w:t>
      </w:r>
    </w:p>
    <w:p>
      <w:pPr>
        <w:pStyle w:val="0"/>
        <w:jc w:val="right"/>
      </w:pPr>
      <w:r>
        <w:rPr>
          <w:sz w:val="20"/>
        </w:rPr>
        <w:t xml:space="preserve">на выплату стипендий обучающимся</w:t>
      </w:r>
    </w:p>
    <w:p>
      <w:pPr>
        <w:pStyle w:val="0"/>
        <w:jc w:val="right"/>
      </w:pPr>
      <w:r>
        <w:rPr>
          <w:sz w:val="20"/>
        </w:rPr>
        <w:t xml:space="preserve">по очной форме обучения за счет</w:t>
      </w:r>
    </w:p>
    <w:p>
      <w:pPr>
        <w:pStyle w:val="0"/>
        <w:jc w:val="right"/>
      </w:pPr>
      <w:r>
        <w:rPr>
          <w:sz w:val="20"/>
        </w:rPr>
        <w:t xml:space="preserve">средств бюджета Краснодарского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здравоохранения Краснодарского края</w:t>
            </w:r>
          </w:p>
          <w:p>
            <w:pPr>
              <w:pStyle w:val="0"/>
              <w:jc w:val="center"/>
            </w:pPr>
            <w:r>
              <w:rPr>
                <w:sz w:val="20"/>
                <w:color w:val="392c69"/>
              </w:rPr>
              <w:t xml:space="preserve">от 30.12.2022 </w:t>
            </w:r>
            <w:hyperlink w:history="0" r:id="rId89" w:tooltip="Приказ Министерства здравоохранения Краснодарского края от 30.12.2022 N 5967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5967</w:t>
              </w:r>
            </w:hyperlink>
            <w:r>
              <w:rPr>
                <w:sz w:val="20"/>
                <w:color w:val="392c69"/>
              </w:rPr>
              <w:t xml:space="preserve">, от 11.07.2023 </w:t>
            </w:r>
            <w:hyperlink w:history="0" r:id="rId90"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2565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CellMar>
          <w:top w:w="102" w:type="dxa"/>
          <w:left w:w="62" w:type="dxa"/>
          <w:bottom w:w="102" w:type="dxa"/>
          <w:right w:w="62" w:type="dxa"/>
        </w:tblCellMar>
      </w:tblPr>
      <w:tblGrid>
        <w:gridCol w:w="3525"/>
        <w:gridCol w:w="9694"/>
      </w:tblGrid>
      <w:tr>
        <w:tc>
          <w:tcPr>
            <w:gridSpan w:val="2"/>
            <w:tcW w:w="13219" w:type="dxa"/>
            <w:tcBorders>
              <w:top w:val="nil"/>
              <w:left w:val="nil"/>
              <w:bottom w:val="nil"/>
              <w:right w:val="nil"/>
            </w:tcBorders>
          </w:tcPr>
          <w:bookmarkStart w:id="284" w:name="P284"/>
          <w:bookmarkEnd w:id="284"/>
          <w:p>
            <w:pPr>
              <w:pStyle w:val="0"/>
              <w:jc w:val="center"/>
            </w:pPr>
            <w:r>
              <w:rPr>
                <w:sz w:val="20"/>
              </w:rPr>
              <w:t xml:space="preserve">Отчет</w:t>
            </w:r>
          </w:p>
          <w:p>
            <w:pPr>
              <w:pStyle w:val="0"/>
              <w:jc w:val="center"/>
            </w:pPr>
            <w:r>
              <w:rPr>
                <w:sz w:val="20"/>
              </w:rPr>
              <w:t xml:space="preserve">об осуществлении расходов, источником финансового обеспечения которых является субсидия государственным бюджетным профессиональным образовательным учреждениям, подведомственным министерству здравоохранения Краснодарского края, на выплату стипендий обучающимся по очной форме обучения за счет средств бюджета Краснодарского края</w:t>
            </w:r>
          </w:p>
          <w:p>
            <w:pPr>
              <w:pStyle w:val="0"/>
              <w:jc w:val="center"/>
            </w:pPr>
            <w:r>
              <w:rPr>
                <w:sz w:val="20"/>
              </w:rPr>
              <w:t xml:space="preserve">на "___"_________ 20_ г.</w:t>
            </w:r>
          </w:p>
        </w:tc>
      </w:tr>
      <w:tr>
        <w:tc>
          <w:tcPr>
            <w:tcW w:w="3525" w:type="dxa"/>
            <w:tcBorders>
              <w:top w:val="nil"/>
              <w:left w:val="nil"/>
              <w:bottom w:val="nil"/>
              <w:right w:val="nil"/>
            </w:tcBorders>
          </w:tcPr>
          <w:p>
            <w:pPr>
              <w:pStyle w:val="0"/>
              <w:jc w:val="both"/>
            </w:pPr>
            <w:r>
              <w:rPr>
                <w:sz w:val="20"/>
              </w:rPr>
              <w:t xml:space="preserve">Наименование Учредителя</w:t>
            </w:r>
          </w:p>
        </w:tc>
        <w:tc>
          <w:tcPr>
            <w:tcW w:w="9694" w:type="dxa"/>
            <w:tcBorders>
              <w:top w:val="nil"/>
              <w:left w:val="nil"/>
              <w:bottom w:val="single" w:sz="4"/>
              <w:right w:val="nil"/>
            </w:tcBorders>
          </w:tcPr>
          <w:p>
            <w:pPr>
              <w:pStyle w:val="0"/>
            </w:pPr>
            <w:r>
              <w:rPr>
                <w:sz w:val="20"/>
              </w:rPr>
            </w:r>
          </w:p>
        </w:tc>
      </w:tr>
      <w:tr>
        <w:tc>
          <w:tcPr>
            <w:tcW w:w="3525" w:type="dxa"/>
            <w:tcBorders>
              <w:top w:val="nil"/>
              <w:left w:val="nil"/>
              <w:bottom w:val="nil"/>
              <w:right w:val="nil"/>
            </w:tcBorders>
          </w:tcPr>
          <w:p>
            <w:pPr>
              <w:pStyle w:val="0"/>
              <w:jc w:val="both"/>
            </w:pPr>
            <w:r>
              <w:rPr>
                <w:sz w:val="20"/>
              </w:rPr>
              <w:t xml:space="preserve">Наименование Учреждения</w:t>
            </w:r>
          </w:p>
        </w:tc>
        <w:tc>
          <w:tcPr>
            <w:tcW w:w="9694" w:type="dxa"/>
            <w:tcBorders>
              <w:top w:val="single" w:sz="4"/>
              <w:left w:val="nil"/>
              <w:bottom w:val="single" w:sz="4"/>
              <w:right w:val="nil"/>
            </w:tcBorders>
          </w:tcPr>
          <w:p>
            <w:pPr>
              <w:pStyle w:val="0"/>
            </w:pPr>
            <w:r>
              <w:rPr>
                <w:sz w:val="20"/>
              </w:rPr>
            </w:r>
          </w:p>
        </w:tc>
      </w:tr>
      <w:tr>
        <w:tc>
          <w:tcPr>
            <w:gridSpan w:val="2"/>
            <w:tcW w:w="13219" w:type="dxa"/>
            <w:tcBorders>
              <w:top w:val="nil"/>
              <w:left w:val="nil"/>
              <w:bottom w:val="nil"/>
              <w:right w:val="nil"/>
            </w:tcBorders>
          </w:tcPr>
          <w:p>
            <w:pPr>
              <w:pStyle w:val="0"/>
              <w:jc w:val="both"/>
            </w:pPr>
            <w:r>
              <w:rPr>
                <w:sz w:val="20"/>
              </w:rPr>
              <w:t xml:space="preserve">Единица измерения: рубль (с точностью до второго десятичного знака)</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680"/>
        <w:gridCol w:w="900"/>
        <w:gridCol w:w="794"/>
        <w:gridCol w:w="1134"/>
        <w:gridCol w:w="850"/>
        <w:gridCol w:w="1076"/>
        <w:gridCol w:w="1436"/>
        <w:gridCol w:w="850"/>
        <w:gridCol w:w="1134"/>
        <w:gridCol w:w="737"/>
        <w:gridCol w:w="716"/>
        <w:gridCol w:w="1264"/>
        <w:gridCol w:w="737"/>
      </w:tblGrid>
      <w:tr>
        <w:tc>
          <w:tcPr>
            <w:gridSpan w:val="2"/>
            <w:tcW w:w="1587" w:type="dxa"/>
            <w:vAlign w:val="center"/>
          </w:tcPr>
          <w:p>
            <w:pPr>
              <w:pStyle w:val="0"/>
              <w:jc w:val="center"/>
            </w:pPr>
            <w:r>
              <w:rPr>
                <w:sz w:val="20"/>
              </w:rPr>
              <w:t xml:space="preserve">Субсидия</w:t>
            </w:r>
          </w:p>
        </w:tc>
        <w:tc>
          <w:tcPr>
            <w:tcW w:w="900" w:type="dxa"/>
            <w:vAlign w:val="center"/>
            <w:vMerge w:val="restart"/>
          </w:tcPr>
          <w:p>
            <w:pPr>
              <w:pStyle w:val="0"/>
              <w:jc w:val="center"/>
            </w:pPr>
            <w:r>
              <w:rPr>
                <w:sz w:val="20"/>
              </w:rPr>
              <w:t xml:space="preserve">Код бюджетной классификации РФ</w:t>
            </w:r>
          </w:p>
        </w:tc>
        <w:tc>
          <w:tcPr>
            <w:gridSpan w:val="2"/>
            <w:tcW w:w="1928" w:type="dxa"/>
            <w:vAlign w:val="center"/>
          </w:tcPr>
          <w:p>
            <w:pPr>
              <w:pStyle w:val="0"/>
              <w:jc w:val="center"/>
            </w:pPr>
            <w:r>
              <w:rPr>
                <w:sz w:val="20"/>
              </w:rPr>
              <w:t xml:space="preserve">Остаток субсидии на начало текущего финансового года</w:t>
            </w:r>
          </w:p>
        </w:tc>
        <w:tc>
          <w:tcPr>
            <w:gridSpan w:val="3"/>
            <w:tcW w:w="3362" w:type="dxa"/>
            <w:vAlign w:val="center"/>
          </w:tcPr>
          <w:p>
            <w:pPr>
              <w:pStyle w:val="0"/>
              <w:jc w:val="center"/>
            </w:pPr>
            <w:r>
              <w:rPr>
                <w:sz w:val="20"/>
              </w:rPr>
              <w:t xml:space="preserve">Поступления</w:t>
            </w:r>
          </w:p>
        </w:tc>
        <w:tc>
          <w:tcPr>
            <w:gridSpan w:val="2"/>
            <w:tcW w:w="1984" w:type="dxa"/>
            <w:vAlign w:val="center"/>
          </w:tcPr>
          <w:p>
            <w:pPr>
              <w:pStyle w:val="0"/>
              <w:jc w:val="center"/>
            </w:pPr>
            <w:r>
              <w:rPr>
                <w:sz w:val="20"/>
              </w:rPr>
              <w:t xml:space="preserve">Выплаты</w:t>
            </w:r>
          </w:p>
        </w:tc>
        <w:tc>
          <w:tcPr>
            <w:tcW w:w="737" w:type="dxa"/>
            <w:vAlign w:val="center"/>
            <w:vMerge w:val="restart"/>
          </w:tcPr>
          <w:p>
            <w:pPr>
              <w:pStyle w:val="0"/>
              <w:jc w:val="center"/>
            </w:pPr>
            <w:r>
              <w:rPr>
                <w:sz w:val="20"/>
              </w:rPr>
              <w:t xml:space="preserve">Курсовая разница</w:t>
            </w:r>
          </w:p>
        </w:tc>
        <w:tc>
          <w:tcPr>
            <w:gridSpan w:val="3"/>
            <w:tcW w:w="2717" w:type="dxa"/>
            <w:vAlign w:val="center"/>
          </w:tcPr>
          <w:p>
            <w:pPr>
              <w:pStyle w:val="0"/>
              <w:jc w:val="center"/>
            </w:pPr>
            <w:r>
              <w:rPr>
                <w:sz w:val="20"/>
              </w:rPr>
              <w:t xml:space="preserve">Остаток субсидии на конец отчетного периода</w:t>
            </w:r>
          </w:p>
        </w:tc>
      </w:tr>
      <w:tr>
        <w:tc>
          <w:tcPr>
            <w:tcW w:w="907" w:type="dxa"/>
            <w:vAlign w:val="center"/>
            <w:vMerge w:val="restart"/>
          </w:tcPr>
          <w:p>
            <w:pPr>
              <w:pStyle w:val="0"/>
              <w:jc w:val="center"/>
            </w:pPr>
            <w:r>
              <w:rPr>
                <w:sz w:val="20"/>
              </w:rPr>
              <w:t xml:space="preserve">наименование</w:t>
            </w:r>
          </w:p>
        </w:tc>
        <w:tc>
          <w:tcPr>
            <w:tcW w:w="680" w:type="dxa"/>
            <w:vAlign w:val="center"/>
            <w:vMerge w:val="restart"/>
          </w:tcPr>
          <w:p>
            <w:pPr>
              <w:pStyle w:val="0"/>
              <w:jc w:val="center"/>
            </w:pPr>
            <w:r>
              <w:rPr>
                <w:sz w:val="20"/>
              </w:rPr>
              <w:t xml:space="preserve">код</w:t>
            </w:r>
          </w:p>
        </w:tc>
        <w:tc>
          <w:tcPr>
            <w:vMerge w:val="continue"/>
          </w:tcPr>
          <w:p/>
        </w:tc>
        <w:tc>
          <w:tcPr>
            <w:tcW w:w="794" w:type="dxa"/>
            <w:vAlign w:val="center"/>
            <w:vMerge w:val="restart"/>
          </w:tcPr>
          <w:p>
            <w:pPr>
              <w:pStyle w:val="0"/>
              <w:jc w:val="center"/>
            </w:pPr>
            <w:r>
              <w:rPr>
                <w:sz w:val="20"/>
              </w:rPr>
              <w:t xml:space="preserve">всего</w:t>
            </w:r>
          </w:p>
        </w:tc>
        <w:tc>
          <w:tcPr>
            <w:tcW w:w="1134" w:type="dxa"/>
            <w:vAlign w:val="center"/>
            <w:vMerge w:val="restart"/>
          </w:tcPr>
          <w:p>
            <w:pPr>
              <w:pStyle w:val="0"/>
              <w:jc w:val="center"/>
            </w:pPr>
            <w:r>
              <w:rPr>
                <w:sz w:val="20"/>
              </w:rPr>
              <w:t xml:space="preserve">из них, разрешенный к использованию</w:t>
            </w:r>
          </w:p>
        </w:tc>
        <w:tc>
          <w:tcPr>
            <w:tcW w:w="850" w:type="dxa"/>
            <w:vAlign w:val="center"/>
            <w:vMerge w:val="restart"/>
          </w:tcPr>
          <w:p>
            <w:pPr>
              <w:pStyle w:val="0"/>
              <w:jc w:val="center"/>
            </w:pPr>
            <w:r>
              <w:rPr>
                <w:sz w:val="20"/>
              </w:rPr>
              <w:t xml:space="preserve">всего, в том числе:</w:t>
            </w:r>
          </w:p>
        </w:tc>
        <w:tc>
          <w:tcPr>
            <w:tcW w:w="1076" w:type="dxa"/>
            <w:vAlign w:val="center"/>
            <w:vMerge w:val="restart"/>
          </w:tcPr>
          <w:p>
            <w:pPr>
              <w:pStyle w:val="0"/>
              <w:jc w:val="center"/>
            </w:pPr>
            <w:r>
              <w:rPr>
                <w:sz w:val="20"/>
              </w:rPr>
              <w:t xml:space="preserve">из бюджета Краснодарского края</w:t>
            </w:r>
          </w:p>
        </w:tc>
        <w:tc>
          <w:tcPr>
            <w:tcW w:w="1436" w:type="dxa"/>
            <w:vAlign w:val="center"/>
            <w:vMerge w:val="restart"/>
          </w:tcPr>
          <w:p>
            <w:pPr>
              <w:pStyle w:val="0"/>
              <w:jc w:val="center"/>
            </w:pPr>
            <w:r>
              <w:rPr>
                <w:sz w:val="20"/>
              </w:rPr>
              <w:t xml:space="preserve">возврат дебиторской задолженности прошлых лет</w:t>
            </w:r>
          </w:p>
        </w:tc>
        <w:tc>
          <w:tcPr>
            <w:tcW w:w="850" w:type="dxa"/>
            <w:vAlign w:val="center"/>
            <w:vMerge w:val="restart"/>
          </w:tcPr>
          <w:p>
            <w:pPr>
              <w:pStyle w:val="0"/>
              <w:jc w:val="center"/>
            </w:pPr>
            <w:r>
              <w:rPr>
                <w:sz w:val="20"/>
              </w:rPr>
              <w:t xml:space="preserve">всего</w:t>
            </w:r>
          </w:p>
        </w:tc>
        <w:tc>
          <w:tcPr>
            <w:tcW w:w="1134" w:type="dxa"/>
            <w:vAlign w:val="center"/>
            <w:vMerge w:val="restart"/>
          </w:tcPr>
          <w:p>
            <w:pPr>
              <w:pStyle w:val="0"/>
              <w:jc w:val="center"/>
            </w:pPr>
            <w:r>
              <w:rPr>
                <w:sz w:val="20"/>
              </w:rPr>
              <w:t xml:space="preserve">из них: возвращено в бюджет Краснодарского края</w:t>
            </w:r>
          </w:p>
        </w:tc>
        <w:tc>
          <w:tcPr>
            <w:vMerge w:val="continue"/>
          </w:tcPr>
          <w:p/>
        </w:tc>
        <w:tc>
          <w:tcPr>
            <w:tcW w:w="716" w:type="dxa"/>
            <w:vAlign w:val="center"/>
            <w:vMerge w:val="restart"/>
          </w:tcPr>
          <w:p>
            <w:pPr>
              <w:pStyle w:val="0"/>
              <w:jc w:val="center"/>
            </w:pPr>
            <w:r>
              <w:rPr>
                <w:sz w:val="20"/>
              </w:rPr>
              <w:t xml:space="preserve">всего</w:t>
            </w:r>
          </w:p>
        </w:tc>
        <w:tc>
          <w:tcPr>
            <w:gridSpan w:val="2"/>
            <w:tcW w:w="2001" w:type="dxa"/>
            <w:vAlign w:val="center"/>
          </w:tcPr>
          <w:p>
            <w:pPr>
              <w:pStyle w:val="0"/>
              <w:jc w:val="center"/>
            </w:pPr>
            <w:r>
              <w:rPr>
                <w:sz w:val="20"/>
              </w:rPr>
              <w:t xml:space="preserve">в том числе: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64" w:type="dxa"/>
            <w:vAlign w:val="center"/>
          </w:tcPr>
          <w:p>
            <w:pPr>
              <w:pStyle w:val="0"/>
              <w:jc w:val="center"/>
            </w:pPr>
            <w:r>
              <w:rPr>
                <w:sz w:val="20"/>
              </w:rPr>
              <w:t xml:space="preserve">требуется в направлении на те же цели</w:t>
            </w:r>
          </w:p>
        </w:tc>
        <w:tc>
          <w:tcPr>
            <w:tcW w:w="737" w:type="dxa"/>
            <w:vAlign w:val="center"/>
          </w:tcPr>
          <w:p>
            <w:pPr>
              <w:pStyle w:val="0"/>
              <w:jc w:val="center"/>
            </w:pPr>
            <w:r>
              <w:rPr>
                <w:sz w:val="20"/>
              </w:rPr>
              <w:t xml:space="preserve">подлежит возврату</w:t>
            </w:r>
          </w:p>
        </w:tc>
      </w:tr>
      <w:tr>
        <w:tc>
          <w:tcPr>
            <w:tcW w:w="907" w:type="dxa"/>
          </w:tcPr>
          <w:p>
            <w:pPr>
              <w:pStyle w:val="0"/>
            </w:pPr>
            <w:r>
              <w:rPr>
                <w:sz w:val="20"/>
              </w:rPr>
            </w:r>
          </w:p>
        </w:tc>
        <w:tc>
          <w:tcPr>
            <w:tcW w:w="680" w:type="dxa"/>
          </w:tcPr>
          <w:p>
            <w:pPr>
              <w:pStyle w:val="0"/>
            </w:pPr>
            <w:r>
              <w:rPr>
                <w:sz w:val="20"/>
              </w:rPr>
            </w:r>
          </w:p>
        </w:tc>
        <w:tc>
          <w:tcPr>
            <w:tcW w:w="900"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850" w:type="dxa"/>
          </w:tcPr>
          <w:p>
            <w:pPr>
              <w:pStyle w:val="0"/>
            </w:pPr>
            <w:r>
              <w:rPr>
                <w:sz w:val="20"/>
              </w:rPr>
            </w:r>
          </w:p>
        </w:tc>
        <w:tc>
          <w:tcPr>
            <w:tcW w:w="1076" w:type="dxa"/>
          </w:tcPr>
          <w:p>
            <w:pPr>
              <w:pStyle w:val="0"/>
            </w:pPr>
            <w:r>
              <w:rPr>
                <w:sz w:val="20"/>
              </w:rPr>
            </w:r>
          </w:p>
        </w:tc>
        <w:tc>
          <w:tcPr>
            <w:tcW w:w="1436" w:type="dxa"/>
          </w:tcPr>
          <w:p>
            <w:pPr>
              <w:pStyle w:val="0"/>
            </w:pPr>
            <w:r>
              <w:rPr>
                <w:sz w:val="20"/>
              </w:rPr>
            </w:r>
          </w:p>
        </w:tc>
        <w:tc>
          <w:tcPr>
            <w:tcW w:w="850" w:type="dxa"/>
          </w:tcPr>
          <w:p>
            <w:pPr>
              <w:pStyle w:val="0"/>
            </w:pPr>
            <w:r>
              <w:rPr>
                <w:sz w:val="20"/>
              </w:rPr>
            </w:r>
          </w:p>
        </w:tc>
        <w:tc>
          <w:tcPr>
            <w:tcW w:w="1134" w:type="dxa"/>
          </w:tcPr>
          <w:p>
            <w:pPr>
              <w:pStyle w:val="0"/>
            </w:pPr>
            <w:r>
              <w:rPr>
                <w:sz w:val="20"/>
              </w:rPr>
            </w:r>
          </w:p>
        </w:tc>
        <w:tc>
          <w:tcPr>
            <w:tcW w:w="737" w:type="dxa"/>
          </w:tcPr>
          <w:p>
            <w:pPr>
              <w:pStyle w:val="0"/>
            </w:pPr>
            <w:r>
              <w:rPr>
                <w:sz w:val="20"/>
              </w:rPr>
            </w:r>
          </w:p>
        </w:tc>
        <w:tc>
          <w:tcPr>
            <w:tcW w:w="716" w:type="dxa"/>
          </w:tcPr>
          <w:p>
            <w:pPr>
              <w:pStyle w:val="0"/>
            </w:pPr>
            <w:r>
              <w:rPr>
                <w:sz w:val="20"/>
              </w:rPr>
            </w:r>
          </w:p>
        </w:tc>
        <w:tc>
          <w:tcPr>
            <w:tcW w:w="1264" w:type="dxa"/>
          </w:tcPr>
          <w:p>
            <w:pPr>
              <w:pStyle w:val="0"/>
            </w:pPr>
            <w:r>
              <w:rPr>
                <w:sz w:val="20"/>
              </w:rPr>
            </w:r>
          </w:p>
        </w:tc>
        <w:tc>
          <w:tcPr>
            <w:tcW w:w="737" w:type="dxa"/>
          </w:tcPr>
          <w:p>
            <w:pPr>
              <w:pStyle w:val="0"/>
            </w:pPr>
            <w:r>
              <w:rPr>
                <w:sz w:val="20"/>
              </w:rPr>
            </w:r>
          </w:p>
        </w:tc>
      </w:tr>
      <w:tr>
        <w:tc>
          <w:tcPr>
            <w:tcW w:w="907" w:type="dxa"/>
          </w:tcPr>
          <w:p>
            <w:pPr>
              <w:pStyle w:val="0"/>
            </w:pPr>
            <w:r>
              <w:rPr>
                <w:sz w:val="20"/>
              </w:rPr>
            </w:r>
          </w:p>
        </w:tc>
        <w:tc>
          <w:tcPr>
            <w:tcW w:w="680" w:type="dxa"/>
          </w:tcPr>
          <w:p>
            <w:pPr>
              <w:pStyle w:val="0"/>
            </w:pPr>
            <w:r>
              <w:rPr>
                <w:sz w:val="20"/>
              </w:rPr>
            </w:r>
          </w:p>
        </w:tc>
        <w:tc>
          <w:tcPr>
            <w:tcW w:w="900"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850" w:type="dxa"/>
          </w:tcPr>
          <w:p>
            <w:pPr>
              <w:pStyle w:val="0"/>
            </w:pPr>
            <w:r>
              <w:rPr>
                <w:sz w:val="20"/>
              </w:rPr>
            </w:r>
          </w:p>
        </w:tc>
        <w:tc>
          <w:tcPr>
            <w:tcW w:w="1076" w:type="dxa"/>
          </w:tcPr>
          <w:p>
            <w:pPr>
              <w:pStyle w:val="0"/>
            </w:pPr>
            <w:r>
              <w:rPr>
                <w:sz w:val="20"/>
              </w:rPr>
            </w:r>
          </w:p>
        </w:tc>
        <w:tc>
          <w:tcPr>
            <w:tcW w:w="1436" w:type="dxa"/>
          </w:tcPr>
          <w:p>
            <w:pPr>
              <w:pStyle w:val="0"/>
            </w:pPr>
            <w:r>
              <w:rPr>
                <w:sz w:val="20"/>
              </w:rPr>
            </w:r>
          </w:p>
        </w:tc>
        <w:tc>
          <w:tcPr>
            <w:tcW w:w="850" w:type="dxa"/>
          </w:tcPr>
          <w:p>
            <w:pPr>
              <w:pStyle w:val="0"/>
            </w:pPr>
            <w:r>
              <w:rPr>
                <w:sz w:val="20"/>
              </w:rPr>
            </w:r>
          </w:p>
        </w:tc>
        <w:tc>
          <w:tcPr>
            <w:tcW w:w="1134" w:type="dxa"/>
          </w:tcPr>
          <w:p>
            <w:pPr>
              <w:pStyle w:val="0"/>
            </w:pPr>
            <w:r>
              <w:rPr>
                <w:sz w:val="20"/>
              </w:rPr>
            </w:r>
          </w:p>
        </w:tc>
        <w:tc>
          <w:tcPr>
            <w:tcW w:w="737" w:type="dxa"/>
          </w:tcPr>
          <w:p>
            <w:pPr>
              <w:pStyle w:val="0"/>
            </w:pPr>
            <w:r>
              <w:rPr>
                <w:sz w:val="20"/>
              </w:rPr>
            </w:r>
          </w:p>
        </w:tc>
        <w:tc>
          <w:tcPr>
            <w:tcW w:w="716" w:type="dxa"/>
          </w:tcPr>
          <w:p>
            <w:pPr>
              <w:pStyle w:val="0"/>
            </w:pPr>
            <w:r>
              <w:rPr>
                <w:sz w:val="20"/>
              </w:rPr>
            </w:r>
          </w:p>
        </w:tc>
        <w:tc>
          <w:tcPr>
            <w:tcW w:w="1264" w:type="dxa"/>
          </w:tcPr>
          <w:p>
            <w:pPr>
              <w:pStyle w:val="0"/>
            </w:pPr>
            <w:r>
              <w:rPr>
                <w:sz w:val="20"/>
              </w:rPr>
            </w:r>
          </w:p>
        </w:tc>
        <w:tc>
          <w:tcPr>
            <w:tcW w:w="737" w:type="dxa"/>
          </w:tcPr>
          <w:p>
            <w:pPr>
              <w:pStyle w:val="0"/>
            </w:pPr>
            <w:r>
              <w:rPr>
                <w:sz w:val="20"/>
              </w:rPr>
            </w:r>
          </w:p>
        </w:tc>
      </w:tr>
      <w:tr>
        <w:tc>
          <w:tcPr>
            <w:tcW w:w="907" w:type="dxa"/>
          </w:tcPr>
          <w:p>
            <w:pPr>
              <w:pStyle w:val="0"/>
            </w:pPr>
            <w:r>
              <w:rPr>
                <w:sz w:val="20"/>
              </w:rPr>
            </w:r>
          </w:p>
        </w:tc>
        <w:tc>
          <w:tcPr>
            <w:tcW w:w="680" w:type="dxa"/>
          </w:tcPr>
          <w:p>
            <w:pPr>
              <w:pStyle w:val="0"/>
            </w:pPr>
            <w:r>
              <w:rPr>
                <w:sz w:val="20"/>
              </w:rPr>
            </w:r>
          </w:p>
        </w:tc>
        <w:tc>
          <w:tcPr>
            <w:tcW w:w="900"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850" w:type="dxa"/>
          </w:tcPr>
          <w:p>
            <w:pPr>
              <w:pStyle w:val="0"/>
            </w:pPr>
            <w:r>
              <w:rPr>
                <w:sz w:val="20"/>
              </w:rPr>
            </w:r>
          </w:p>
        </w:tc>
        <w:tc>
          <w:tcPr>
            <w:tcW w:w="1076" w:type="dxa"/>
          </w:tcPr>
          <w:p>
            <w:pPr>
              <w:pStyle w:val="0"/>
            </w:pPr>
            <w:r>
              <w:rPr>
                <w:sz w:val="20"/>
              </w:rPr>
            </w:r>
          </w:p>
        </w:tc>
        <w:tc>
          <w:tcPr>
            <w:tcW w:w="1436" w:type="dxa"/>
          </w:tcPr>
          <w:p>
            <w:pPr>
              <w:pStyle w:val="0"/>
            </w:pPr>
            <w:r>
              <w:rPr>
                <w:sz w:val="20"/>
              </w:rPr>
            </w:r>
          </w:p>
        </w:tc>
        <w:tc>
          <w:tcPr>
            <w:tcW w:w="850" w:type="dxa"/>
          </w:tcPr>
          <w:p>
            <w:pPr>
              <w:pStyle w:val="0"/>
            </w:pPr>
            <w:r>
              <w:rPr>
                <w:sz w:val="20"/>
              </w:rPr>
            </w:r>
          </w:p>
        </w:tc>
        <w:tc>
          <w:tcPr>
            <w:tcW w:w="1134" w:type="dxa"/>
          </w:tcPr>
          <w:p>
            <w:pPr>
              <w:pStyle w:val="0"/>
            </w:pPr>
            <w:r>
              <w:rPr>
                <w:sz w:val="20"/>
              </w:rPr>
            </w:r>
          </w:p>
        </w:tc>
        <w:tc>
          <w:tcPr>
            <w:tcW w:w="737" w:type="dxa"/>
          </w:tcPr>
          <w:p>
            <w:pPr>
              <w:pStyle w:val="0"/>
            </w:pPr>
            <w:r>
              <w:rPr>
                <w:sz w:val="20"/>
              </w:rPr>
            </w:r>
          </w:p>
        </w:tc>
        <w:tc>
          <w:tcPr>
            <w:tcW w:w="716" w:type="dxa"/>
          </w:tcPr>
          <w:p>
            <w:pPr>
              <w:pStyle w:val="0"/>
            </w:pPr>
            <w:r>
              <w:rPr>
                <w:sz w:val="20"/>
              </w:rPr>
            </w:r>
          </w:p>
        </w:tc>
        <w:tc>
          <w:tcPr>
            <w:tcW w:w="1264" w:type="dxa"/>
          </w:tcPr>
          <w:p>
            <w:pPr>
              <w:pStyle w:val="0"/>
            </w:pPr>
            <w:r>
              <w:rPr>
                <w:sz w:val="20"/>
              </w:rPr>
            </w:r>
          </w:p>
        </w:tc>
        <w:tc>
          <w:tcPr>
            <w:tcW w:w="737" w:type="dxa"/>
          </w:tcPr>
          <w:p>
            <w:pPr>
              <w:pStyle w:val="0"/>
            </w:pPr>
            <w:r>
              <w:rPr>
                <w:sz w:val="20"/>
              </w:rPr>
            </w:r>
          </w:p>
        </w:tc>
      </w:tr>
      <w:tr>
        <w:tc>
          <w:tcPr>
            <w:tcW w:w="907" w:type="dxa"/>
          </w:tcPr>
          <w:p>
            <w:pPr>
              <w:pStyle w:val="0"/>
            </w:pPr>
            <w:r>
              <w:rPr>
                <w:sz w:val="20"/>
              </w:rPr>
            </w:r>
          </w:p>
        </w:tc>
        <w:tc>
          <w:tcPr>
            <w:tcW w:w="680" w:type="dxa"/>
          </w:tcPr>
          <w:p>
            <w:pPr>
              <w:pStyle w:val="0"/>
            </w:pPr>
            <w:r>
              <w:rPr>
                <w:sz w:val="20"/>
              </w:rPr>
            </w:r>
          </w:p>
        </w:tc>
        <w:tc>
          <w:tcPr>
            <w:tcW w:w="900"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850" w:type="dxa"/>
          </w:tcPr>
          <w:p>
            <w:pPr>
              <w:pStyle w:val="0"/>
            </w:pPr>
            <w:r>
              <w:rPr>
                <w:sz w:val="20"/>
              </w:rPr>
            </w:r>
          </w:p>
        </w:tc>
        <w:tc>
          <w:tcPr>
            <w:tcW w:w="1076" w:type="dxa"/>
          </w:tcPr>
          <w:p>
            <w:pPr>
              <w:pStyle w:val="0"/>
            </w:pPr>
            <w:r>
              <w:rPr>
                <w:sz w:val="20"/>
              </w:rPr>
            </w:r>
          </w:p>
        </w:tc>
        <w:tc>
          <w:tcPr>
            <w:tcW w:w="1436" w:type="dxa"/>
          </w:tcPr>
          <w:p>
            <w:pPr>
              <w:pStyle w:val="0"/>
            </w:pPr>
            <w:r>
              <w:rPr>
                <w:sz w:val="20"/>
              </w:rPr>
            </w:r>
          </w:p>
        </w:tc>
        <w:tc>
          <w:tcPr>
            <w:tcW w:w="850" w:type="dxa"/>
          </w:tcPr>
          <w:p>
            <w:pPr>
              <w:pStyle w:val="0"/>
            </w:pPr>
            <w:r>
              <w:rPr>
                <w:sz w:val="20"/>
              </w:rPr>
            </w:r>
          </w:p>
        </w:tc>
        <w:tc>
          <w:tcPr>
            <w:tcW w:w="1134" w:type="dxa"/>
          </w:tcPr>
          <w:p>
            <w:pPr>
              <w:pStyle w:val="0"/>
            </w:pPr>
            <w:r>
              <w:rPr>
                <w:sz w:val="20"/>
              </w:rPr>
            </w:r>
          </w:p>
        </w:tc>
        <w:tc>
          <w:tcPr>
            <w:tcW w:w="737" w:type="dxa"/>
          </w:tcPr>
          <w:p>
            <w:pPr>
              <w:pStyle w:val="0"/>
            </w:pPr>
            <w:r>
              <w:rPr>
                <w:sz w:val="20"/>
              </w:rPr>
            </w:r>
          </w:p>
        </w:tc>
        <w:tc>
          <w:tcPr>
            <w:tcW w:w="716" w:type="dxa"/>
          </w:tcPr>
          <w:p>
            <w:pPr>
              <w:pStyle w:val="0"/>
            </w:pPr>
            <w:r>
              <w:rPr>
                <w:sz w:val="20"/>
              </w:rPr>
            </w:r>
          </w:p>
        </w:tc>
        <w:tc>
          <w:tcPr>
            <w:tcW w:w="1264" w:type="dxa"/>
          </w:tcPr>
          <w:p>
            <w:pPr>
              <w:pStyle w:val="0"/>
            </w:pPr>
            <w:r>
              <w:rPr>
                <w:sz w:val="20"/>
              </w:rPr>
            </w:r>
          </w:p>
        </w:tc>
        <w:tc>
          <w:tcPr>
            <w:tcW w:w="737" w:type="dxa"/>
          </w:tcPr>
          <w:p>
            <w:pPr>
              <w:pStyle w:val="0"/>
            </w:pPr>
            <w:r>
              <w:rPr>
                <w:sz w:val="20"/>
              </w:rPr>
            </w:r>
          </w:p>
        </w:tc>
      </w:tr>
      <w:tr>
        <w:tc>
          <w:tcPr>
            <w:tcW w:w="907" w:type="dxa"/>
          </w:tcPr>
          <w:p>
            <w:pPr>
              <w:pStyle w:val="0"/>
            </w:pPr>
            <w:r>
              <w:rPr>
                <w:sz w:val="20"/>
              </w:rPr>
            </w:r>
          </w:p>
        </w:tc>
        <w:tc>
          <w:tcPr>
            <w:tcW w:w="680" w:type="dxa"/>
          </w:tcPr>
          <w:p>
            <w:pPr>
              <w:pStyle w:val="0"/>
            </w:pPr>
            <w:r>
              <w:rPr>
                <w:sz w:val="20"/>
              </w:rPr>
            </w:r>
          </w:p>
        </w:tc>
        <w:tc>
          <w:tcPr>
            <w:tcW w:w="900"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850" w:type="dxa"/>
          </w:tcPr>
          <w:p>
            <w:pPr>
              <w:pStyle w:val="0"/>
            </w:pPr>
            <w:r>
              <w:rPr>
                <w:sz w:val="20"/>
              </w:rPr>
            </w:r>
          </w:p>
        </w:tc>
        <w:tc>
          <w:tcPr>
            <w:tcW w:w="1076" w:type="dxa"/>
          </w:tcPr>
          <w:p>
            <w:pPr>
              <w:pStyle w:val="0"/>
            </w:pPr>
            <w:r>
              <w:rPr>
                <w:sz w:val="20"/>
              </w:rPr>
            </w:r>
          </w:p>
        </w:tc>
        <w:tc>
          <w:tcPr>
            <w:tcW w:w="1436" w:type="dxa"/>
          </w:tcPr>
          <w:p>
            <w:pPr>
              <w:pStyle w:val="0"/>
            </w:pPr>
            <w:r>
              <w:rPr>
                <w:sz w:val="20"/>
              </w:rPr>
            </w:r>
          </w:p>
        </w:tc>
        <w:tc>
          <w:tcPr>
            <w:tcW w:w="850" w:type="dxa"/>
          </w:tcPr>
          <w:p>
            <w:pPr>
              <w:pStyle w:val="0"/>
            </w:pPr>
            <w:r>
              <w:rPr>
                <w:sz w:val="20"/>
              </w:rPr>
            </w:r>
          </w:p>
        </w:tc>
        <w:tc>
          <w:tcPr>
            <w:tcW w:w="1134" w:type="dxa"/>
          </w:tcPr>
          <w:p>
            <w:pPr>
              <w:pStyle w:val="0"/>
            </w:pPr>
            <w:r>
              <w:rPr>
                <w:sz w:val="20"/>
              </w:rPr>
            </w:r>
          </w:p>
        </w:tc>
        <w:tc>
          <w:tcPr>
            <w:tcW w:w="737" w:type="dxa"/>
          </w:tcPr>
          <w:p>
            <w:pPr>
              <w:pStyle w:val="0"/>
            </w:pPr>
            <w:r>
              <w:rPr>
                <w:sz w:val="20"/>
              </w:rPr>
            </w:r>
          </w:p>
        </w:tc>
        <w:tc>
          <w:tcPr>
            <w:tcW w:w="716" w:type="dxa"/>
          </w:tcPr>
          <w:p>
            <w:pPr>
              <w:pStyle w:val="0"/>
            </w:pPr>
            <w:r>
              <w:rPr>
                <w:sz w:val="20"/>
              </w:rPr>
            </w:r>
          </w:p>
        </w:tc>
        <w:tc>
          <w:tcPr>
            <w:tcW w:w="1264" w:type="dxa"/>
          </w:tcPr>
          <w:p>
            <w:pPr>
              <w:pStyle w:val="0"/>
            </w:pPr>
            <w:r>
              <w:rPr>
                <w:sz w:val="20"/>
              </w:rPr>
            </w:r>
          </w:p>
        </w:tc>
        <w:tc>
          <w:tcPr>
            <w:tcW w:w="737" w:type="dxa"/>
          </w:tcPr>
          <w:p>
            <w:pPr>
              <w:pStyle w:val="0"/>
            </w:pPr>
            <w:r>
              <w:rPr>
                <w:sz w:val="20"/>
              </w:rPr>
            </w:r>
          </w:p>
        </w:tc>
      </w:tr>
      <w:tr>
        <w:tc>
          <w:tcPr>
            <w:tcW w:w="907" w:type="dxa"/>
          </w:tcPr>
          <w:p>
            <w:pPr>
              <w:pStyle w:val="0"/>
            </w:pPr>
            <w:r>
              <w:rPr>
                <w:sz w:val="20"/>
              </w:rPr>
            </w:r>
          </w:p>
        </w:tc>
        <w:tc>
          <w:tcPr>
            <w:tcW w:w="680" w:type="dxa"/>
          </w:tcPr>
          <w:p>
            <w:pPr>
              <w:pStyle w:val="0"/>
            </w:pPr>
            <w:r>
              <w:rPr>
                <w:sz w:val="20"/>
              </w:rPr>
            </w:r>
          </w:p>
        </w:tc>
        <w:tc>
          <w:tcPr>
            <w:tcW w:w="900"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850" w:type="dxa"/>
          </w:tcPr>
          <w:p>
            <w:pPr>
              <w:pStyle w:val="0"/>
            </w:pPr>
            <w:r>
              <w:rPr>
                <w:sz w:val="20"/>
              </w:rPr>
            </w:r>
          </w:p>
        </w:tc>
        <w:tc>
          <w:tcPr>
            <w:tcW w:w="1076" w:type="dxa"/>
          </w:tcPr>
          <w:p>
            <w:pPr>
              <w:pStyle w:val="0"/>
            </w:pPr>
            <w:r>
              <w:rPr>
                <w:sz w:val="20"/>
              </w:rPr>
            </w:r>
          </w:p>
        </w:tc>
        <w:tc>
          <w:tcPr>
            <w:tcW w:w="1436" w:type="dxa"/>
          </w:tcPr>
          <w:p>
            <w:pPr>
              <w:pStyle w:val="0"/>
            </w:pPr>
            <w:r>
              <w:rPr>
                <w:sz w:val="20"/>
              </w:rPr>
            </w:r>
          </w:p>
        </w:tc>
        <w:tc>
          <w:tcPr>
            <w:tcW w:w="850" w:type="dxa"/>
          </w:tcPr>
          <w:p>
            <w:pPr>
              <w:pStyle w:val="0"/>
            </w:pPr>
            <w:r>
              <w:rPr>
                <w:sz w:val="20"/>
              </w:rPr>
            </w:r>
          </w:p>
        </w:tc>
        <w:tc>
          <w:tcPr>
            <w:tcW w:w="1134" w:type="dxa"/>
          </w:tcPr>
          <w:p>
            <w:pPr>
              <w:pStyle w:val="0"/>
            </w:pPr>
            <w:r>
              <w:rPr>
                <w:sz w:val="20"/>
              </w:rPr>
            </w:r>
          </w:p>
        </w:tc>
        <w:tc>
          <w:tcPr>
            <w:tcW w:w="737" w:type="dxa"/>
          </w:tcPr>
          <w:p>
            <w:pPr>
              <w:pStyle w:val="0"/>
            </w:pPr>
            <w:r>
              <w:rPr>
                <w:sz w:val="20"/>
              </w:rPr>
            </w:r>
          </w:p>
        </w:tc>
        <w:tc>
          <w:tcPr>
            <w:tcW w:w="716" w:type="dxa"/>
          </w:tcPr>
          <w:p>
            <w:pPr>
              <w:pStyle w:val="0"/>
            </w:pPr>
            <w:r>
              <w:rPr>
                <w:sz w:val="20"/>
              </w:rPr>
            </w:r>
          </w:p>
        </w:tc>
        <w:tc>
          <w:tcPr>
            <w:tcW w:w="1264" w:type="dxa"/>
          </w:tcPr>
          <w:p>
            <w:pPr>
              <w:pStyle w:val="0"/>
            </w:pPr>
            <w:r>
              <w:rPr>
                <w:sz w:val="20"/>
              </w:rPr>
            </w:r>
          </w:p>
        </w:tc>
        <w:tc>
          <w:tcPr>
            <w:tcW w:w="737" w:type="dxa"/>
          </w:tcPr>
          <w:p>
            <w:pPr>
              <w:pStyle w:val="0"/>
            </w:pPr>
            <w:r>
              <w:rPr>
                <w:sz w:val="20"/>
              </w:rPr>
            </w:r>
          </w:p>
        </w:tc>
      </w:tr>
    </w:tbl>
    <w:p>
      <w:pPr>
        <w:sectPr>
          <w:headerReference w:type="default" r:id="rId91"/>
          <w:headerReference w:type="first" r:id="rId91"/>
          <w:footerReference w:type="default" r:id="rId92"/>
          <w:footerReference w:type="first" r:id="rId92"/>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2551"/>
        <w:gridCol w:w="1701"/>
        <w:gridCol w:w="340"/>
        <w:gridCol w:w="1701"/>
        <w:gridCol w:w="396"/>
        <w:gridCol w:w="2325"/>
      </w:tblGrid>
      <w:tr>
        <w:tc>
          <w:tcPr>
            <w:gridSpan w:val="6"/>
            <w:tcW w:w="9014" w:type="dxa"/>
            <w:tcBorders>
              <w:top w:val="nil"/>
              <w:left w:val="nil"/>
              <w:bottom w:val="nil"/>
              <w:right w:val="nil"/>
            </w:tcBorders>
          </w:tcPr>
          <w:p>
            <w:pPr>
              <w:pStyle w:val="0"/>
            </w:pPr>
            <w:r>
              <w:rPr>
                <w:sz w:val="20"/>
              </w:rPr>
              <w:t xml:space="preserve">Руководитель</w:t>
            </w:r>
          </w:p>
          <w:p>
            <w:pPr>
              <w:pStyle w:val="0"/>
            </w:pPr>
            <w:r>
              <w:rPr>
                <w:sz w:val="20"/>
              </w:rPr>
              <w:t xml:space="preserve">(уполномоченное лицо)</w:t>
            </w:r>
          </w:p>
        </w:tc>
      </w:tr>
      <w:tr>
        <w:tc>
          <w:tcPr>
            <w:tcW w:w="2551"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(подпись)</w:t>
            </w:r>
          </w:p>
        </w:tc>
        <w:tc>
          <w:tcPr>
            <w:tcW w:w="396" w:type="dxa"/>
            <w:tcBorders>
              <w:top w:val="nil"/>
              <w:left w:val="nil"/>
              <w:bottom w:val="nil"/>
              <w:right w:val="nil"/>
            </w:tcBorders>
          </w:tcPr>
          <w:p>
            <w:pPr>
              <w:pStyle w:val="0"/>
            </w:pPr>
            <w:r>
              <w:rPr>
                <w:sz w:val="20"/>
              </w:rPr>
            </w:r>
          </w:p>
        </w:tc>
        <w:tc>
          <w:tcPr>
            <w:tcW w:w="2325" w:type="dxa"/>
            <w:tcBorders>
              <w:top w:val="single" w:sz="4"/>
              <w:left w:val="nil"/>
              <w:bottom w:val="nil"/>
              <w:right w:val="nil"/>
            </w:tcBorders>
          </w:tcPr>
          <w:p>
            <w:pPr>
              <w:pStyle w:val="0"/>
              <w:jc w:val="center"/>
            </w:pPr>
            <w:r>
              <w:rPr>
                <w:sz w:val="20"/>
              </w:rPr>
              <w:t xml:space="preserve">(расшифровка подписи)</w:t>
            </w:r>
          </w:p>
        </w:tc>
      </w:tr>
      <w:tr>
        <w:tc>
          <w:tcPr>
            <w:gridSpan w:val="6"/>
            <w:tcW w:w="9014" w:type="dxa"/>
            <w:tcBorders>
              <w:top w:val="nil"/>
              <w:left w:val="nil"/>
              <w:bottom w:val="nil"/>
              <w:right w:val="nil"/>
            </w:tcBorders>
          </w:tcPr>
          <w:p>
            <w:pPr>
              <w:pStyle w:val="0"/>
              <w:jc w:val="both"/>
            </w:pPr>
            <w:r>
              <w:rPr>
                <w:sz w:val="20"/>
              </w:rPr>
              <w:t xml:space="preserve">"___"___________ 20__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Порядку</w:t>
      </w:r>
    </w:p>
    <w:p>
      <w:pPr>
        <w:pStyle w:val="0"/>
        <w:jc w:val="right"/>
      </w:pPr>
      <w:r>
        <w:rPr>
          <w:sz w:val="20"/>
        </w:rPr>
        <w:t xml:space="preserve">определения объема и условия</w:t>
      </w:r>
    </w:p>
    <w:p>
      <w:pPr>
        <w:pStyle w:val="0"/>
        <w:jc w:val="right"/>
      </w:pPr>
      <w:r>
        <w:rPr>
          <w:sz w:val="20"/>
        </w:rPr>
        <w:t xml:space="preserve">предоставления субсидий</w:t>
      </w:r>
    </w:p>
    <w:p>
      <w:pPr>
        <w:pStyle w:val="0"/>
        <w:jc w:val="right"/>
      </w:pPr>
      <w:r>
        <w:rPr>
          <w:sz w:val="20"/>
        </w:rPr>
        <w:t xml:space="preserve">государственным бюджетным</w:t>
      </w:r>
    </w:p>
    <w:p>
      <w:pPr>
        <w:pStyle w:val="0"/>
        <w:jc w:val="right"/>
      </w:pPr>
      <w:r>
        <w:rPr>
          <w:sz w:val="20"/>
        </w:rPr>
        <w:t xml:space="preserve">профессиональным образовательным</w:t>
      </w:r>
    </w:p>
    <w:p>
      <w:pPr>
        <w:pStyle w:val="0"/>
        <w:jc w:val="right"/>
      </w:pPr>
      <w:r>
        <w:rPr>
          <w:sz w:val="20"/>
        </w:rPr>
        <w:t xml:space="preserve">учреждениям, подведомственным</w:t>
      </w:r>
    </w:p>
    <w:p>
      <w:pPr>
        <w:pStyle w:val="0"/>
        <w:jc w:val="right"/>
      </w:pPr>
      <w:r>
        <w:rPr>
          <w:sz w:val="20"/>
        </w:rPr>
        <w:t xml:space="preserve">министерству здравоохранения</w:t>
      </w:r>
    </w:p>
    <w:p>
      <w:pPr>
        <w:pStyle w:val="0"/>
        <w:jc w:val="right"/>
      </w:pPr>
      <w:r>
        <w:rPr>
          <w:sz w:val="20"/>
        </w:rPr>
        <w:t xml:space="preserve">Краснодарского края,</w:t>
      </w:r>
    </w:p>
    <w:p>
      <w:pPr>
        <w:pStyle w:val="0"/>
        <w:jc w:val="right"/>
      </w:pPr>
      <w:r>
        <w:rPr>
          <w:sz w:val="20"/>
        </w:rPr>
        <w:t xml:space="preserve">на выплату стипендий обучающимся</w:t>
      </w:r>
    </w:p>
    <w:p>
      <w:pPr>
        <w:pStyle w:val="0"/>
        <w:jc w:val="right"/>
      </w:pPr>
      <w:r>
        <w:rPr>
          <w:sz w:val="20"/>
        </w:rPr>
        <w:t xml:space="preserve">по очной форме обучения за счет</w:t>
      </w:r>
    </w:p>
    <w:p>
      <w:pPr>
        <w:pStyle w:val="0"/>
        <w:jc w:val="right"/>
      </w:pPr>
      <w:r>
        <w:rPr>
          <w:sz w:val="20"/>
        </w:rPr>
        <w:t xml:space="preserve">средств бюджета Краснодарского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93"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Приказом</w:t>
              </w:r>
            </w:hyperlink>
            <w:r>
              <w:rPr>
                <w:sz w:val="20"/>
                <w:color w:val="392c69"/>
              </w:rPr>
              <w:t xml:space="preserve"> Министерства здравоохранения Краснодарского края</w:t>
            </w:r>
          </w:p>
          <w:p>
            <w:pPr>
              <w:pStyle w:val="0"/>
              <w:jc w:val="center"/>
            </w:pPr>
            <w:r>
              <w:rPr>
                <w:sz w:val="20"/>
                <w:color w:val="392c69"/>
              </w:rPr>
              <w:t xml:space="preserve">от 06.09.2022 N 4043;</w:t>
            </w:r>
          </w:p>
          <w:p>
            <w:pPr>
              <w:pStyle w:val="0"/>
              <w:jc w:val="center"/>
            </w:pPr>
            <w:r>
              <w:rPr>
                <w:sz w:val="20"/>
                <w:color w:val="392c69"/>
              </w:rPr>
              <w:t xml:space="preserve">в ред. </w:t>
            </w:r>
            <w:hyperlink w:history="0" r:id="rId94"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color w:val="392c69"/>
              </w:rPr>
              <w:t xml:space="preserve"> Министерства здравоохранения Краснодарского края</w:t>
            </w:r>
          </w:p>
          <w:p>
            <w:pPr>
              <w:pStyle w:val="0"/>
              <w:jc w:val="center"/>
            </w:pPr>
            <w:r>
              <w:rPr>
                <w:sz w:val="20"/>
                <w:color w:val="392c69"/>
              </w:rPr>
              <w:t xml:space="preserve">от 11.07.2023 N 2565)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right w:val="single" w:sz="4"/>
        </w:tblBorders>
        <w:tblCellMar>
          <w:top w:w="102" w:type="dxa"/>
          <w:left w:w="62" w:type="dxa"/>
          <w:bottom w:w="102" w:type="dxa"/>
          <w:right w:w="62" w:type="dxa"/>
        </w:tblCellMar>
      </w:tblPr>
      <w:tblGrid>
        <w:gridCol w:w="2835"/>
        <w:gridCol w:w="2163"/>
        <w:gridCol w:w="680"/>
        <w:gridCol w:w="340"/>
        <w:gridCol w:w="1822"/>
        <w:gridCol w:w="1191"/>
      </w:tblGrid>
      <w:tr>
        <w:tblPrEx>
          <w:tblBorders>
            <w:right w:val="nil"/>
          </w:tblBorders>
        </w:tblPrEx>
        <w:tc>
          <w:tcPr>
            <w:gridSpan w:val="6"/>
            <w:tcW w:w="9031" w:type="dxa"/>
            <w:tcBorders>
              <w:top w:val="nil"/>
              <w:left w:val="nil"/>
              <w:bottom w:val="nil"/>
              <w:right w:val="nil"/>
            </w:tcBorders>
          </w:tcPr>
          <w:bookmarkStart w:id="430" w:name="P430"/>
          <w:bookmarkEnd w:id="430"/>
          <w:p>
            <w:pPr>
              <w:pStyle w:val="0"/>
              <w:jc w:val="center"/>
            </w:pPr>
            <w:r>
              <w:rPr>
                <w:sz w:val="20"/>
                <w:b w:val="on"/>
              </w:rPr>
              <w:t xml:space="preserve">ОТЧЕТ</w:t>
            </w:r>
          </w:p>
          <w:p>
            <w:pPr>
              <w:pStyle w:val="0"/>
              <w:jc w:val="center"/>
            </w:pPr>
            <w:r>
              <w:rPr>
                <w:sz w:val="20"/>
                <w:b w:val="on"/>
              </w:rPr>
              <w:t xml:space="preserve">о достижении результатов предоставления субсидии государственным бюджетным профессиональным образовательным учреждениям, подведомственным министерству здравоохранения Краснодарского края, на выплату стипендий обучающимся по очной форме обучения за счет средств бюджета Краснодарского края, показателей, необходимых для достижения результатов предоставления субсидии (при установлении таких показателей)</w:t>
            </w:r>
          </w:p>
          <w:p>
            <w:pPr>
              <w:pStyle w:val="0"/>
              <w:jc w:val="center"/>
            </w:pPr>
            <w:r>
              <w:rPr>
                <w:sz w:val="20"/>
                <w:b w:val="on"/>
              </w:rPr>
              <w:t xml:space="preserve">по состоянию на "___" ____________________ 20______ г.</w:t>
            </w:r>
          </w:p>
        </w:tc>
      </w:tr>
      <w:tr>
        <w:tblPrEx>
          <w:tblBorders>
            <w:right w:val="nil"/>
          </w:tblBorders>
        </w:tblPrEx>
        <w:tc>
          <w:tcPr>
            <w:gridSpan w:val="6"/>
            <w:tcW w:w="9031" w:type="dxa"/>
            <w:tcBorders>
              <w:top w:val="nil"/>
              <w:left w:val="nil"/>
              <w:bottom w:val="nil"/>
              <w:right w:val="nil"/>
            </w:tcBorders>
          </w:tcPr>
          <w:p>
            <w:pPr>
              <w:pStyle w:val="0"/>
            </w:pPr>
            <w:r>
              <w:rPr>
                <w:sz w:val="20"/>
              </w:rPr>
            </w:r>
          </w:p>
        </w:tc>
      </w:tr>
      <w:tr>
        <w:tc>
          <w:tcPr>
            <w:gridSpan w:val="2"/>
            <w:tcW w:w="4998" w:type="dxa"/>
            <w:tcBorders>
              <w:top w:val="nil"/>
              <w:left w:val="nil"/>
              <w:bottom w:val="nil"/>
              <w:right w:val="nil"/>
            </w:tcBorders>
          </w:tcPr>
          <w:p>
            <w:pPr>
              <w:pStyle w:val="0"/>
            </w:pPr>
            <w:r>
              <w:rPr>
                <w:sz w:val="20"/>
              </w:rPr>
            </w:r>
          </w:p>
        </w:tc>
        <w:tc>
          <w:tcPr>
            <w:gridSpan w:val="2"/>
            <w:tcW w:w="1020" w:type="dxa"/>
            <w:tcBorders>
              <w:top w:val="nil"/>
              <w:left w:val="nil"/>
              <w:bottom w:val="nil"/>
              <w:right w:val="nil"/>
            </w:tcBorders>
          </w:tcPr>
          <w:p>
            <w:pPr>
              <w:pStyle w:val="0"/>
            </w:pPr>
            <w:r>
              <w:rPr>
                <w:sz w:val="20"/>
              </w:rPr>
            </w:r>
          </w:p>
        </w:tc>
        <w:tc>
          <w:tcPr>
            <w:tcW w:w="1822" w:type="dxa"/>
            <w:tcBorders>
              <w:top w:val="nil"/>
              <w:left w:val="nil"/>
              <w:bottom w:val="nil"/>
              <w:right w:val="single" w:sz="4"/>
            </w:tcBorders>
          </w:tcPr>
          <w:p>
            <w:pPr>
              <w:pStyle w:val="0"/>
            </w:pPr>
            <w:r>
              <w:rPr>
                <w:sz w:val="20"/>
              </w:rPr>
            </w:r>
          </w:p>
        </w:tc>
        <w:tc>
          <w:tcPr>
            <w:tcW w:w="1191" w:type="dxa"/>
            <w:tcBorders>
              <w:top w:val="single" w:sz="4"/>
              <w:left w:val="single" w:sz="4"/>
              <w:bottom w:val="single" w:sz="4"/>
              <w:right w:val="single" w:sz="4"/>
            </w:tcBorders>
          </w:tcPr>
          <w:p>
            <w:pPr>
              <w:pStyle w:val="0"/>
              <w:jc w:val="center"/>
            </w:pPr>
            <w:r>
              <w:rPr>
                <w:sz w:val="20"/>
              </w:rPr>
              <w:t xml:space="preserve">КОДЫ</w:t>
            </w:r>
          </w:p>
        </w:tc>
      </w:tr>
      <w:tr>
        <w:tc>
          <w:tcPr>
            <w:gridSpan w:val="2"/>
            <w:tcW w:w="4998" w:type="dxa"/>
            <w:tcBorders>
              <w:top w:val="nil"/>
              <w:left w:val="nil"/>
              <w:bottom w:val="nil"/>
              <w:right w:val="nil"/>
            </w:tcBorders>
          </w:tcPr>
          <w:p>
            <w:pPr>
              <w:pStyle w:val="0"/>
            </w:pPr>
            <w:r>
              <w:rPr>
                <w:sz w:val="20"/>
              </w:rPr>
            </w:r>
          </w:p>
        </w:tc>
        <w:tc>
          <w:tcPr>
            <w:gridSpan w:val="2"/>
            <w:tcW w:w="1020" w:type="dxa"/>
            <w:tcBorders>
              <w:top w:val="nil"/>
              <w:left w:val="nil"/>
              <w:bottom w:val="nil"/>
              <w:right w:val="nil"/>
            </w:tcBorders>
          </w:tcPr>
          <w:p>
            <w:pPr>
              <w:pStyle w:val="0"/>
            </w:pPr>
            <w:r>
              <w:rPr>
                <w:sz w:val="20"/>
              </w:rPr>
            </w:r>
          </w:p>
        </w:tc>
        <w:tc>
          <w:tcPr>
            <w:tcW w:w="1822" w:type="dxa"/>
            <w:vAlign w:val="bottom"/>
            <w:tcBorders>
              <w:top w:val="nil"/>
              <w:left w:val="nil"/>
              <w:bottom w:val="nil"/>
              <w:right w:val="single" w:sz="4"/>
            </w:tcBorders>
          </w:tcPr>
          <w:p>
            <w:pPr>
              <w:pStyle w:val="0"/>
              <w:jc w:val="right"/>
            </w:pPr>
            <w:r>
              <w:rPr>
                <w:sz w:val="20"/>
              </w:rPr>
              <w:t xml:space="preserve">Дата</w:t>
            </w:r>
          </w:p>
        </w:tc>
        <w:tc>
          <w:tcPr>
            <w:tcW w:w="1191" w:type="dxa"/>
            <w:tcBorders>
              <w:top w:val="single" w:sz="4"/>
              <w:left w:val="single" w:sz="4"/>
              <w:bottom w:val="single" w:sz="4"/>
              <w:right w:val="single" w:sz="4"/>
            </w:tcBorders>
          </w:tcPr>
          <w:p>
            <w:pPr>
              <w:pStyle w:val="0"/>
            </w:pPr>
            <w:r>
              <w:rPr>
                <w:sz w:val="20"/>
              </w:rPr>
            </w:r>
          </w:p>
        </w:tc>
      </w:tr>
      <w:tr>
        <w:tc>
          <w:tcPr>
            <w:tcW w:w="2835" w:type="dxa"/>
            <w:vAlign w:val="bottom"/>
            <w:tcBorders>
              <w:top w:val="nil"/>
              <w:left w:val="nil"/>
              <w:bottom w:val="nil"/>
              <w:right w:val="nil"/>
            </w:tcBorders>
          </w:tcPr>
          <w:p>
            <w:pPr>
              <w:pStyle w:val="0"/>
              <w:jc w:val="both"/>
            </w:pPr>
            <w:r>
              <w:rPr>
                <w:sz w:val="20"/>
              </w:rPr>
              <w:t xml:space="preserve">Наименование Учреждения</w:t>
            </w:r>
          </w:p>
        </w:tc>
        <w:tc>
          <w:tcPr>
            <w:gridSpan w:val="2"/>
            <w:tcW w:w="2843" w:type="dxa"/>
            <w:vAlign w:val="bottom"/>
            <w:tcBorders>
              <w:top w:val="nil"/>
              <w:left w:val="nil"/>
              <w:bottom w:val="nil"/>
              <w:right w:val="nil"/>
            </w:tcBorders>
          </w:tcPr>
          <w:p>
            <w:pPr>
              <w:pStyle w:val="0"/>
              <w:jc w:val="both"/>
            </w:pPr>
            <w:r>
              <w:rPr>
                <w:sz w:val="20"/>
              </w:rPr>
              <w:t xml:space="preserve">____________________</w:t>
            </w:r>
          </w:p>
        </w:tc>
        <w:tc>
          <w:tcPr>
            <w:tcW w:w="340" w:type="dxa"/>
            <w:tcBorders>
              <w:top w:val="nil"/>
              <w:left w:val="nil"/>
              <w:bottom w:val="nil"/>
              <w:right w:val="nil"/>
            </w:tcBorders>
          </w:tcPr>
          <w:p>
            <w:pPr>
              <w:pStyle w:val="0"/>
            </w:pPr>
            <w:r>
              <w:rPr>
                <w:sz w:val="20"/>
              </w:rPr>
            </w:r>
          </w:p>
        </w:tc>
        <w:tc>
          <w:tcPr>
            <w:tcW w:w="1822" w:type="dxa"/>
            <w:vAlign w:val="bottom"/>
            <w:tcBorders>
              <w:top w:val="nil"/>
              <w:left w:val="nil"/>
              <w:bottom w:val="nil"/>
              <w:right w:val="single" w:sz="4"/>
            </w:tcBorders>
          </w:tcPr>
          <w:p>
            <w:pPr>
              <w:pStyle w:val="0"/>
              <w:jc w:val="right"/>
            </w:pPr>
            <w:r>
              <w:rPr>
                <w:sz w:val="20"/>
              </w:rPr>
              <w:t xml:space="preserve">по Сводному реестру</w:t>
            </w:r>
          </w:p>
        </w:tc>
        <w:tc>
          <w:tcPr>
            <w:tcW w:w="1191" w:type="dxa"/>
            <w:tcBorders>
              <w:top w:val="single" w:sz="4"/>
              <w:left w:val="single" w:sz="4"/>
              <w:bottom w:val="single" w:sz="4"/>
              <w:right w:val="single" w:sz="4"/>
            </w:tcBorders>
          </w:tcPr>
          <w:p>
            <w:pPr>
              <w:pStyle w:val="0"/>
            </w:pPr>
            <w:r>
              <w:rPr>
                <w:sz w:val="20"/>
              </w:rPr>
            </w:r>
          </w:p>
        </w:tc>
      </w:tr>
      <w:tr>
        <w:tc>
          <w:tcPr>
            <w:tcW w:w="2835" w:type="dxa"/>
            <w:vAlign w:val="bottom"/>
            <w:tcBorders>
              <w:top w:val="nil"/>
              <w:left w:val="nil"/>
              <w:bottom w:val="nil"/>
              <w:right w:val="nil"/>
            </w:tcBorders>
          </w:tcPr>
          <w:p>
            <w:pPr>
              <w:pStyle w:val="0"/>
              <w:jc w:val="both"/>
            </w:pPr>
            <w:r>
              <w:rPr>
                <w:sz w:val="20"/>
              </w:rPr>
              <w:t xml:space="preserve">Наименование Учредителя</w:t>
            </w:r>
          </w:p>
        </w:tc>
        <w:tc>
          <w:tcPr>
            <w:gridSpan w:val="2"/>
            <w:tcW w:w="2843" w:type="dxa"/>
            <w:vAlign w:val="bottom"/>
            <w:tcBorders>
              <w:top w:val="nil"/>
              <w:left w:val="nil"/>
              <w:bottom w:val="nil"/>
              <w:right w:val="nil"/>
            </w:tcBorders>
          </w:tcPr>
          <w:p>
            <w:pPr>
              <w:pStyle w:val="0"/>
              <w:jc w:val="both"/>
            </w:pPr>
            <w:r>
              <w:rPr>
                <w:sz w:val="20"/>
              </w:rPr>
              <w:t xml:space="preserve">____________________</w:t>
            </w:r>
          </w:p>
        </w:tc>
        <w:tc>
          <w:tcPr>
            <w:tcW w:w="340" w:type="dxa"/>
            <w:tcBorders>
              <w:top w:val="nil"/>
              <w:left w:val="nil"/>
              <w:bottom w:val="nil"/>
              <w:right w:val="nil"/>
            </w:tcBorders>
          </w:tcPr>
          <w:p>
            <w:pPr>
              <w:pStyle w:val="0"/>
            </w:pPr>
            <w:r>
              <w:rPr>
                <w:sz w:val="20"/>
              </w:rPr>
            </w:r>
          </w:p>
        </w:tc>
        <w:tc>
          <w:tcPr>
            <w:tcW w:w="1822" w:type="dxa"/>
            <w:vAlign w:val="bottom"/>
            <w:tcBorders>
              <w:top w:val="nil"/>
              <w:left w:val="nil"/>
              <w:bottom w:val="nil"/>
              <w:right w:val="single" w:sz="4"/>
            </w:tcBorders>
          </w:tcPr>
          <w:p>
            <w:pPr>
              <w:pStyle w:val="0"/>
              <w:jc w:val="right"/>
            </w:pPr>
            <w:r>
              <w:rPr>
                <w:sz w:val="20"/>
              </w:rPr>
              <w:t xml:space="preserve">по Сводному реестру</w:t>
            </w:r>
          </w:p>
        </w:tc>
        <w:tc>
          <w:tcPr>
            <w:tcW w:w="1191" w:type="dxa"/>
            <w:tcBorders>
              <w:top w:val="single" w:sz="4"/>
              <w:left w:val="single" w:sz="4"/>
              <w:bottom w:val="single" w:sz="4"/>
              <w:right w:val="single" w:sz="4"/>
            </w:tcBorders>
          </w:tcPr>
          <w:p>
            <w:pPr>
              <w:pStyle w:val="0"/>
            </w:pPr>
            <w:r>
              <w:rPr>
                <w:sz w:val="20"/>
              </w:rPr>
            </w:r>
          </w:p>
        </w:tc>
      </w:tr>
      <w:tr>
        <w:tc>
          <w:tcPr>
            <w:tcW w:w="2835" w:type="dxa"/>
            <w:tcBorders>
              <w:top w:val="nil"/>
              <w:left w:val="nil"/>
              <w:bottom w:val="nil"/>
              <w:right w:val="nil"/>
            </w:tcBorders>
          </w:tcPr>
          <w:p>
            <w:pPr>
              <w:pStyle w:val="0"/>
              <w:jc w:val="both"/>
            </w:pPr>
            <w:r>
              <w:rPr>
                <w:sz w:val="20"/>
              </w:rPr>
              <w:t xml:space="preserve">Наименование проекта</w:t>
            </w:r>
          </w:p>
          <w:p>
            <w:pPr>
              <w:pStyle w:val="0"/>
              <w:jc w:val="both"/>
            </w:pPr>
            <w:r>
              <w:rPr>
                <w:sz w:val="20"/>
              </w:rPr>
              <w:t xml:space="preserve">(программы)</w:t>
            </w:r>
          </w:p>
        </w:tc>
        <w:tc>
          <w:tcPr>
            <w:gridSpan w:val="2"/>
            <w:tcW w:w="2843" w:type="dxa"/>
            <w:vAlign w:val="bottom"/>
            <w:tcBorders>
              <w:top w:val="nil"/>
              <w:left w:val="nil"/>
              <w:bottom w:val="nil"/>
              <w:right w:val="nil"/>
            </w:tcBorders>
          </w:tcPr>
          <w:p>
            <w:pPr>
              <w:pStyle w:val="0"/>
              <w:jc w:val="both"/>
            </w:pPr>
            <w:r>
              <w:rPr>
                <w:sz w:val="20"/>
              </w:rPr>
              <w:t xml:space="preserve">____________________</w:t>
            </w:r>
          </w:p>
        </w:tc>
        <w:tc>
          <w:tcPr>
            <w:tcW w:w="340" w:type="dxa"/>
            <w:tcBorders>
              <w:top w:val="nil"/>
              <w:left w:val="nil"/>
              <w:bottom w:val="nil"/>
              <w:right w:val="nil"/>
            </w:tcBorders>
          </w:tcPr>
          <w:p>
            <w:pPr>
              <w:pStyle w:val="0"/>
            </w:pPr>
            <w:r>
              <w:rPr>
                <w:sz w:val="20"/>
              </w:rPr>
            </w:r>
          </w:p>
        </w:tc>
        <w:tc>
          <w:tcPr>
            <w:tcW w:w="1822" w:type="dxa"/>
            <w:vAlign w:val="bottom"/>
            <w:tcBorders>
              <w:top w:val="nil"/>
              <w:left w:val="nil"/>
              <w:bottom w:val="nil"/>
              <w:right w:val="single" w:sz="4"/>
            </w:tcBorders>
          </w:tcPr>
          <w:p>
            <w:pPr>
              <w:pStyle w:val="0"/>
              <w:jc w:val="right"/>
            </w:pPr>
            <w:r>
              <w:rPr>
                <w:sz w:val="20"/>
              </w:rPr>
              <w:t xml:space="preserve">по БК</w:t>
            </w:r>
          </w:p>
        </w:tc>
        <w:tc>
          <w:tcPr>
            <w:tcW w:w="1191" w:type="dxa"/>
            <w:tcBorders>
              <w:top w:val="single" w:sz="4"/>
              <w:left w:val="single" w:sz="4"/>
              <w:bottom w:val="single" w:sz="4"/>
              <w:right w:val="single" w:sz="4"/>
            </w:tcBorders>
          </w:tcPr>
          <w:p>
            <w:pPr>
              <w:pStyle w:val="0"/>
            </w:pPr>
            <w:r>
              <w:rPr>
                <w:sz w:val="20"/>
              </w:rPr>
            </w:r>
          </w:p>
        </w:tc>
      </w:tr>
      <w:tr>
        <w:tc>
          <w:tcPr>
            <w:tcW w:w="2835" w:type="dxa"/>
            <w:tcBorders>
              <w:top w:val="nil"/>
              <w:left w:val="nil"/>
              <w:bottom w:val="nil"/>
              <w:right w:val="nil"/>
            </w:tcBorders>
          </w:tcPr>
          <w:p>
            <w:pPr>
              <w:pStyle w:val="0"/>
              <w:jc w:val="both"/>
            </w:pPr>
            <w:r>
              <w:rPr>
                <w:sz w:val="20"/>
              </w:rPr>
              <w:t xml:space="preserve">Вид документа</w:t>
            </w:r>
          </w:p>
        </w:tc>
        <w:tc>
          <w:tcPr>
            <w:gridSpan w:val="2"/>
            <w:tcW w:w="2843" w:type="dxa"/>
            <w:tcBorders>
              <w:top w:val="nil"/>
              <w:left w:val="nil"/>
              <w:bottom w:val="nil"/>
              <w:right w:val="nil"/>
            </w:tcBorders>
          </w:tcPr>
          <w:p>
            <w:pPr>
              <w:pStyle w:val="0"/>
              <w:jc w:val="both"/>
            </w:pPr>
            <w:r>
              <w:rPr>
                <w:sz w:val="20"/>
              </w:rPr>
              <w:t xml:space="preserve">____________________</w:t>
            </w:r>
          </w:p>
          <w:p>
            <w:pPr>
              <w:pStyle w:val="0"/>
              <w:jc w:val="center"/>
            </w:pPr>
            <w:r>
              <w:rPr>
                <w:sz w:val="20"/>
              </w:rPr>
              <w:t xml:space="preserve">(первичный - "0", уточненный - "1", "2", "3", "_")</w:t>
            </w:r>
          </w:p>
        </w:tc>
        <w:tc>
          <w:tcPr>
            <w:tcW w:w="340" w:type="dxa"/>
            <w:tcBorders>
              <w:top w:val="nil"/>
              <w:left w:val="nil"/>
              <w:bottom w:val="nil"/>
              <w:right w:val="nil"/>
            </w:tcBorders>
          </w:tcPr>
          <w:p>
            <w:pPr>
              <w:pStyle w:val="0"/>
            </w:pPr>
            <w:r>
              <w:rPr>
                <w:sz w:val="20"/>
              </w:rPr>
            </w:r>
          </w:p>
        </w:tc>
        <w:tc>
          <w:tcPr>
            <w:tcW w:w="1822" w:type="dxa"/>
            <w:tcBorders>
              <w:top w:val="nil"/>
              <w:left w:val="nil"/>
              <w:bottom w:val="nil"/>
              <w:right w:val="single" w:sz="4"/>
            </w:tcBorders>
          </w:tcPr>
          <w:p>
            <w:pPr>
              <w:pStyle w:val="0"/>
            </w:pPr>
            <w:r>
              <w:rPr>
                <w:sz w:val="20"/>
              </w:rPr>
            </w:r>
          </w:p>
        </w:tc>
        <w:tc>
          <w:tcPr>
            <w:tcW w:w="1191" w:type="dxa"/>
            <w:tcBorders>
              <w:top w:val="single" w:sz="4"/>
              <w:left w:val="single" w:sz="4"/>
              <w:bottom w:val="single" w:sz="4"/>
              <w:right w:val="single" w:sz="4"/>
            </w:tcBorders>
          </w:tcPr>
          <w:p>
            <w:pPr>
              <w:pStyle w:val="0"/>
            </w:pPr>
            <w:r>
              <w:rPr>
                <w:sz w:val="20"/>
              </w:rPr>
            </w:r>
          </w:p>
        </w:tc>
      </w:tr>
      <w:tr>
        <w:tc>
          <w:tcPr>
            <w:gridSpan w:val="3"/>
            <w:tcW w:w="5678" w:type="dxa"/>
            <w:tcBorders>
              <w:top w:val="nil"/>
              <w:left w:val="nil"/>
              <w:bottom w:val="nil"/>
              <w:right w:val="nil"/>
            </w:tcBorders>
          </w:tcPr>
          <w:p>
            <w:pPr>
              <w:pStyle w:val="0"/>
              <w:jc w:val="both"/>
            </w:pPr>
            <w:r>
              <w:rPr>
                <w:sz w:val="20"/>
              </w:rPr>
              <w:t xml:space="preserve">Периодичность: квартальная, годовая</w:t>
            </w:r>
          </w:p>
        </w:tc>
        <w:tc>
          <w:tcPr>
            <w:tcW w:w="340" w:type="dxa"/>
            <w:tcBorders>
              <w:top w:val="nil"/>
              <w:left w:val="nil"/>
              <w:bottom w:val="nil"/>
              <w:right w:val="nil"/>
            </w:tcBorders>
          </w:tcPr>
          <w:p>
            <w:pPr>
              <w:pStyle w:val="0"/>
            </w:pPr>
            <w:r>
              <w:rPr>
                <w:sz w:val="20"/>
              </w:rPr>
            </w:r>
          </w:p>
        </w:tc>
        <w:tc>
          <w:tcPr>
            <w:tcW w:w="1822" w:type="dxa"/>
            <w:tcBorders>
              <w:top w:val="nil"/>
              <w:left w:val="nil"/>
              <w:bottom w:val="nil"/>
              <w:right w:val="single" w:sz="4"/>
            </w:tcBorders>
          </w:tcPr>
          <w:p>
            <w:pPr>
              <w:pStyle w:val="0"/>
            </w:pPr>
            <w:r>
              <w:rPr>
                <w:sz w:val="20"/>
              </w:rPr>
            </w:r>
          </w:p>
        </w:tc>
        <w:tc>
          <w:tcPr>
            <w:tcW w:w="1191" w:type="dxa"/>
            <w:tcBorders>
              <w:top w:val="single" w:sz="4"/>
              <w:left w:val="single" w:sz="4"/>
              <w:bottom w:val="single" w:sz="4"/>
              <w:right w:val="single" w:sz="4"/>
            </w:tcBorders>
          </w:tcPr>
          <w:p>
            <w:pPr>
              <w:pStyle w:val="0"/>
            </w:pPr>
            <w:r>
              <w:rPr>
                <w:sz w:val="20"/>
              </w:rPr>
            </w:r>
          </w:p>
        </w:tc>
      </w:tr>
      <w:tr>
        <w:tc>
          <w:tcPr>
            <w:gridSpan w:val="4"/>
            <w:tcW w:w="6018" w:type="dxa"/>
            <w:tcBorders>
              <w:top w:val="nil"/>
              <w:left w:val="nil"/>
              <w:bottom w:val="nil"/>
              <w:right w:val="nil"/>
            </w:tcBorders>
          </w:tcPr>
          <w:p>
            <w:pPr>
              <w:pStyle w:val="0"/>
              <w:jc w:val="both"/>
            </w:pPr>
            <w:r>
              <w:rPr>
                <w:sz w:val="20"/>
              </w:rPr>
              <w:t xml:space="preserve">Единица измерения: руб. (с точностью до второго знака после запятой)</w:t>
            </w:r>
          </w:p>
        </w:tc>
        <w:tc>
          <w:tcPr>
            <w:tcW w:w="1822" w:type="dxa"/>
            <w:vAlign w:val="bottom"/>
            <w:tcBorders>
              <w:top w:val="nil"/>
              <w:left w:val="nil"/>
              <w:bottom w:val="nil"/>
              <w:right w:val="single" w:sz="4"/>
            </w:tcBorders>
          </w:tcPr>
          <w:p>
            <w:pPr>
              <w:pStyle w:val="0"/>
              <w:jc w:val="right"/>
            </w:pPr>
            <w:r>
              <w:rPr>
                <w:sz w:val="20"/>
              </w:rPr>
              <w:t xml:space="preserve">по </w:t>
            </w:r>
            <w:hyperlink w:history="0" r:id="rId9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p>
        </w:tc>
        <w:tc>
          <w:tcPr>
            <w:tcW w:w="1191" w:type="dxa"/>
            <w:vAlign w:val="bottom"/>
            <w:tcBorders>
              <w:top w:val="single" w:sz="4"/>
              <w:left w:val="single" w:sz="4"/>
              <w:bottom w:val="single" w:sz="4"/>
              <w:right w:val="single" w:sz="4"/>
            </w:tcBorders>
          </w:tcPr>
          <w:p>
            <w:pPr>
              <w:pStyle w:val="0"/>
              <w:jc w:val="center"/>
            </w:pPr>
            <w:r>
              <w:rPr>
                <w:sz w:val="20"/>
              </w:rPr>
              <w:t xml:space="preserve">383</w:t>
            </w:r>
          </w:p>
        </w:tc>
      </w:tr>
      <w:tr>
        <w:tblPrEx>
          <w:tblBorders>
            <w:right w:val="nil"/>
          </w:tblBorders>
        </w:tblPrEx>
        <w:tc>
          <w:tcPr>
            <w:gridSpan w:val="6"/>
            <w:tcW w:w="9031" w:type="dxa"/>
            <w:tcBorders>
              <w:top w:val="nil"/>
              <w:left w:val="nil"/>
              <w:bottom w:val="nil"/>
              <w:right w:val="nil"/>
            </w:tcBorders>
          </w:tcPr>
          <w:p>
            <w:pPr>
              <w:pStyle w:val="0"/>
            </w:pPr>
            <w:r>
              <w:rPr>
                <w:sz w:val="20"/>
              </w:rPr>
            </w:r>
          </w:p>
        </w:tc>
      </w:tr>
      <w:tr>
        <w:tblPrEx>
          <w:tblBorders>
            <w:right w:val="nil"/>
          </w:tblBorders>
        </w:tblPrEx>
        <w:tc>
          <w:tcPr>
            <w:gridSpan w:val="6"/>
            <w:tcW w:w="9031" w:type="dxa"/>
            <w:tcBorders>
              <w:top w:val="nil"/>
              <w:left w:val="nil"/>
              <w:bottom w:val="nil"/>
              <w:right w:val="nil"/>
            </w:tcBorders>
          </w:tcPr>
          <w:p>
            <w:pPr>
              <w:pStyle w:val="0"/>
              <w:outlineLvl w:val="2"/>
              <w:jc w:val="center"/>
            </w:pPr>
            <w:r>
              <w:rPr>
                <w:sz w:val="20"/>
                <w:b w:val="on"/>
              </w:rPr>
              <w:t xml:space="preserve">1. Информация о достижении результатов предоставления субсидии и обязательствах, принятых в целях их достижения, показателей, необходимых для достижения результатов предоставления субсидии (при установлении таких показателей)</w:t>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5"/>
        <w:gridCol w:w="533"/>
        <w:gridCol w:w="907"/>
        <w:gridCol w:w="720"/>
        <w:gridCol w:w="536"/>
        <w:gridCol w:w="680"/>
        <w:gridCol w:w="716"/>
        <w:gridCol w:w="904"/>
        <w:gridCol w:w="680"/>
        <w:gridCol w:w="713"/>
        <w:gridCol w:w="716"/>
        <w:gridCol w:w="688"/>
        <w:gridCol w:w="760"/>
        <w:gridCol w:w="540"/>
        <w:gridCol w:w="850"/>
        <w:gridCol w:w="709"/>
        <w:gridCol w:w="1094"/>
        <w:gridCol w:w="1304"/>
      </w:tblGrid>
      <w:tr>
        <w:tc>
          <w:tcPr>
            <w:gridSpan w:val="2"/>
            <w:tcW w:w="1008" w:type="dxa"/>
            <w:vAlign w:val="center"/>
            <w:vMerge w:val="restart"/>
          </w:tcPr>
          <w:p>
            <w:pPr>
              <w:pStyle w:val="0"/>
              <w:jc w:val="center"/>
            </w:pPr>
            <w:r>
              <w:rPr>
                <w:sz w:val="20"/>
              </w:rPr>
              <w:t xml:space="preserve">Направление расходов</w:t>
            </w:r>
          </w:p>
        </w:tc>
        <w:tc>
          <w:tcPr>
            <w:tcW w:w="907" w:type="dxa"/>
            <w:vAlign w:val="center"/>
            <w:vMerge w:val="restart"/>
          </w:tcPr>
          <w:p>
            <w:pPr>
              <w:pStyle w:val="0"/>
              <w:jc w:val="center"/>
            </w:pPr>
            <w:r>
              <w:rPr>
                <w:sz w:val="20"/>
              </w:rPr>
              <w:t xml:space="preserve">Результат предоставления субсидии, показатель, необходимый для достижения результатов предоставления Субсидии</w:t>
            </w:r>
          </w:p>
        </w:tc>
        <w:tc>
          <w:tcPr>
            <w:gridSpan w:val="2"/>
            <w:tcW w:w="1256" w:type="dxa"/>
            <w:vAlign w:val="center"/>
            <w:vMerge w:val="restart"/>
          </w:tcPr>
          <w:p>
            <w:pPr>
              <w:pStyle w:val="0"/>
              <w:jc w:val="center"/>
            </w:pPr>
            <w:r>
              <w:rPr>
                <w:sz w:val="20"/>
              </w:rPr>
              <w:t xml:space="preserve">Единица измерения</w:t>
            </w:r>
          </w:p>
        </w:tc>
        <w:tc>
          <w:tcPr>
            <w:tcW w:w="680" w:type="dxa"/>
            <w:vAlign w:val="center"/>
            <w:vMerge w:val="restart"/>
          </w:tcPr>
          <w:p>
            <w:pPr>
              <w:pStyle w:val="0"/>
              <w:jc w:val="center"/>
            </w:pPr>
            <w:r>
              <w:rPr>
                <w:sz w:val="20"/>
              </w:rPr>
              <w:t xml:space="preserve">Код строки</w:t>
            </w:r>
          </w:p>
        </w:tc>
        <w:tc>
          <w:tcPr>
            <w:gridSpan w:val="2"/>
            <w:tcW w:w="1620" w:type="dxa"/>
            <w:vAlign w:val="center"/>
            <w:vMerge w:val="restart"/>
          </w:tcPr>
          <w:p>
            <w:pPr>
              <w:pStyle w:val="0"/>
              <w:jc w:val="center"/>
            </w:pPr>
            <w:r>
              <w:rPr>
                <w:sz w:val="20"/>
              </w:rPr>
              <w:t xml:space="preserve">Плановые значения</w:t>
            </w:r>
          </w:p>
        </w:tc>
        <w:tc>
          <w:tcPr>
            <w:tcW w:w="680" w:type="dxa"/>
            <w:vAlign w:val="center"/>
            <w:vMerge w:val="restart"/>
          </w:tcPr>
          <w:p>
            <w:pPr>
              <w:pStyle w:val="0"/>
              <w:jc w:val="center"/>
            </w:pPr>
            <w:r>
              <w:rPr>
                <w:sz w:val="20"/>
              </w:rPr>
              <w:t xml:space="preserve">Размер субсидии, предусмотренный Соглашением</w:t>
            </w:r>
          </w:p>
        </w:tc>
        <w:tc>
          <w:tcPr>
            <w:gridSpan w:val="6"/>
            <w:tcW w:w="4267" w:type="dxa"/>
            <w:vAlign w:val="center"/>
          </w:tcPr>
          <w:p>
            <w:pPr>
              <w:pStyle w:val="0"/>
              <w:jc w:val="center"/>
            </w:pPr>
            <w:r>
              <w:rPr>
                <w:sz w:val="20"/>
              </w:rPr>
              <w:t xml:space="preserve">Фактически достигнутые значения</w:t>
            </w:r>
          </w:p>
        </w:tc>
        <w:tc>
          <w:tcPr>
            <w:gridSpan w:val="2"/>
            <w:tcW w:w="1803" w:type="dxa"/>
            <w:vAlign w:val="center"/>
            <w:vMerge w:val="restart"/>
          </w:tcPr>
          <w:p>
            <w:pPr>
              <w:pStyle w:val="0"/>
              <w:jc w:val="center"/>
            </w:pPr>
            <w:r>
              <w:rPr>
                <w:sz w:val="20"/>
              </w:rPr>
              <w:t xml:space="preserve">Объем обязательств, принятых в целях достижения результатов предоставления субсидии</w:t>
            </w:r>
          </w:p>
        </w:tc>
        <w:tc>
          <w:tcPr>
            <w:tcW w:w="1304" w:type="dxa"/>
            <w:vAlign w:val="center"/>
            <w:vMerge w:val="restart"/>
          </w:tcPr>
          <w:p>
            <w:pPr>
              <w:pStyle w:val="0"/>
              <w:jc w:val="center"/>
            </w:pPr>
            <w:r>
              <w:rPr>
                <w:sz w:val="20"/>
              </w:rPr>
              <w:t xml:space="preserve">Неиспользованный объем финансового обеспечения</w:t>
            </w:r>
          </w:p>
        </w:tc>
      </w:tr>
      <w:tr>
        <w:tc>
          <w:tcPr>
            <w:gridSpan w:val="2"/>
            <w:vMerge w:val="continue"/>
          </w:tcPr>
          <w:p/>
        </w:tc>
        <w:tc>
          <w:tcPr>
            <w:vMerge w:val="continue"/>
          </w:tcPr>
          <w:p/>
        </w:tc>
        <w:tc>
          <w:tcPr>
            <w:gridSpan w:val="2"/>
            <w:vMerge w:val="continue"/>
          </w:tcPr>
          <w:p/>
        </w:tc>
        <w:tc>
          <w:tcPr>
            <w:vMerge w:val="continue"/>
          </w:tcPr>
          <w:p/>
        </w:tc>
        <w:tc>
          <w:tcPr>
            <w:gridSpan w:val="2"/>
            <w:vMerge w:val="continue"/>
          </w:tcPr>
          <w:p/>
        </w:tc>
        <w:tc>
          <w:tcPr>
            <w:vMerge w:val="continue"/>
          </w:tcPr>
          <w:p/>
        </w:tc>
        <w:tc>
          <w:tcPr>
            <w:gridSpan w:val="2"/>
            <w:tcW w:w="1429" w:type="dxa"/>
            <w:vAlign w:val="center"/>
          </w:tcPr>
          <w:p>
            <w:pPr>
              <w:pStyle w:val="0"/>
              <w:jc w:val="center"/>
            </w:pPr>
            <w:r>
              <w:rPr>
                <w:sz w:val="20"/>
              </w:rPr>
              <w:t xml:space="preserve">на отчетную дату</w:t>
            </w:r>
          </w:p>
        </w:tc>
        <w:tc>
          <w:tcPr>
            <w:gridSpan w:val="2"/>
            <w:tcW w:w="1448" w:type="dxa"/>
            <w:vAlign w:val="center"/>
          </w:tcPr>
          <w:p>
            <w:pPr>
              <w:pStyle w:val="0"/>
              <w:jc w:val="center"/>
            </w:pPr>
            <w:r>
              <w:rPr>
                <w:sz w:val="20"/>
              </w:rPr>
              <w:t xml:space="preserve">отклонение от планового значения</w:t>
            </w:r>
          </w:p>
        </w:tc>
        <w:tc>
          <w:tcPr>
            <w:gridSpan w:val="2"/>
            <w:tcW w:w="1390" w:type="dxa"/>
            <w:vAlign w:val="center"/>
          </w:tcPr>
          <w:p>
            <w:pPr>
              <w:pStyle w:val="0"/>
              <w:jc w:val="center"/>
            </w:pPr>
            <w:r>
              <w:rPr>
                <w:sz w:val="20"/>
              </w:rPr>
              <w:t xml:space="preserve">причина отклонения</w:t>
            </w:r>
          </w:p>
        </w:tc>
        <w:tc>
          <w:tcPr>
            <w:gridSpan w:val="2"/>
            <w:vMerge w:val="continue"/>
          </w:tcPr>
          <w:p/>
        </w:tc>
        <w:tc>
          <w:tcPr>
            <w:vMerge w:val="continue"/>
          </w:tcPr>
          <w:p/>
        </w:tc>
      </w:tr>
      <w:tr>
        <w:tc>
          <w:tcPr>
            <w:tcW w:w="475" w:type="dxa"/>
            <w:vAlign w:val="center"/>
          </w:tcPr>
          <w:p>
            <w:pPr>
              <w:pStyle w:val="0"/>
              <w:jc w:val="center"/>
            </w:pPr>
            <w:r>
              <w:rPr>
                <w:sz w:val="20"/>
              </w:rPr>
              <w:t xml:space="preserve">наименование</w:t>
            </w:r>
          </w:p>
        </w:tc>
        <w:tc>
          <w:tcPr>
            <w:tcW w:w="533" w:type="dxa"/>
            <w:vAlign w:val="center"/>
          </w:tcPr>
          <w:p>
            <w:pPr>
              <w:pStyle w:val="0"/>
              <w:jc w:val="center"/>
            </w:pPr>
            <w:r>
              <w:rPr>
                <w:sz w:val="20"/>
              </w:rPr>
              <w:t xml:space="preserve">код БК</w:t>
            </w:r>
          </w:p>
        </w:tc>
        <w:tc>
          <w:tcPr>
            <w:vMerge w:val="continue"/>
          </w:tcPr>
          <w:p/>
        </w:tc>
        <w:tc>
          <w:tcPr>
            <w:tcW w:w="720" w:type="dxa"/>
            <w:vAlign w:val="center"/>
          </w:tcPr>
          <w:p>
            <w:pPr>
              <w:pStyle w:val="0"/>
              <w:jc w:val="center"/>
            </w:pPr>
            <w:r>
              <w:rPr>
                <w:sz w:val="20"/>
              </w:rPr>
              <w:t xml:space="preserve">наименование</w:t>
            </w:r>
          </w:p>
        </w:tc>
        <w:tc>
          <w:tcPr>
            <w:tcW w:w="536" w:type="dxa"/>
            <w:vAlign w:val="center"/>
          </w:tcPr>
          <w:p>
            <w:pPr>
              <w:pStyle w:val="0"/>
              <w:jc w:val="center"/>
            </w:pPr>
            <w:r>
              <w:rPr>
                <w:sz w:val="20"/>
              </w:rPr>
              <w:t xml:space="preserve">код по </w:t>
            </w:r>
            <w:hyperlink w:history="0" r:id="rId9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p>
        </w:tc>
        <w:tc>
          <w:tcPr>
            <w:vMerge w:val="continue"/>
          </w:tcPr>
          <w:p/>
        </w:tc>
        <w:tc>
          <w:tcPr>
            <w:tcW w:w="716" w:type="dxa"/>
            <w:vAlign w:val="center"/>
          </w:tcPr>
          <w:p>
            <w:pPr>
              <w:pStyle w:val="0"/>
              <w:jc w:val="center"/>
            </w:pPr>
            <w:r>
              <w:rPr>
                <w:sz w:val="20"/>
              </w:rPr>
              <w:t xml:space="preserve">с даты заключения Соглашения</w:t>
            </w:r>
          </w:p>
        </w:tc>
        <w:tc>
          <w:tcPr>
            <w:tcW w:w="904" w:type="dxa"/>
            <w:vAlign w:val="center"/>
          </w:tcPr>
          <w:p>
            <w:pPr>
              <w:pStyle w:val="0"/>
              <w:jc w:val="center"/>
            </w:pPr>
            <w:r>
              <w:rPr>
                <w:sz w:val="20"/>
              </w:rPr>
              <w:t xml:space="preserve">из них с начала текущего финансового года</w:t>
            </w:r>
          </w:p>
        </w:tc>
        <w:tc>
          <w:tcPr>
            <w:vMerge w:val="continue"/>
          </w:tcPr>
          <w:p/>
        </w:tc>
        <w:tc>
          <w:tcPr>
            <w:tcW w:w="713" w:type="dxa"/>
            <w:vAlign w:val="center"/>
          </w:tcPr>
          <w:p>
            <w:pPr>
              <w:pStyle w:val="0"/>
              <w:jc w:val="center"/>
            </w:pPr>
            <w:r>
              <w:rPr>
                <w:sz w:val="20"/>
              </w:rPr>
              <w:t xml:space="preserve">с даты заключения Соглашения</w:t>
            </w:r>
          </w:p>
        </w:tc>
        <w:tc>
          <w:tcPr>
            <w:tcW w:w="716" w:type="dxa"/>
            <w:vAlign w:val="center"/>
          </w:tcPr>
          <w:p>
            <w:pPr>
              <w:pStyle w:val="0"/>
              <w:jc w:val="center"/>
            </w:pPr>
            <w:r>
              <w:rPr>
                <w:sz w:val="20"/>
              </w:rPr>
              <w:t xml:space="preserve">из них с начала текущего финансового года</w:t>
            </w:r>
          </w:p>
        </w:tc>
        <w:tc>
          <w:tcPr>
            <w:tcW w:w="688" w:type="dxa"/>
            <w:vAlign w:val="center"/>
          </w:tcPr>
          <w:p>
            <w:pPr>
              <w:pStyle w:val="0"/>
              <w:jc w:val="center"/>
            </w:pPr>
            <w:r>
              <w:rPr>
                <w:sz w:val="20"/>
              </w:rPr>
              <w:t xml:space="preserve">в абсолютных величинах</w:t>
            </w:r>
          </w:p>
          <w:p>
            <w:pPr>
              <w:pStyle w:val="0"/>
            </w:pPr>
            <w:r>
              <w:rPr>
                <w:sz w:val="20"/>
              </w:rPr>
            </w:r>
          </w:p>
          <w:p>
            <w:pPr>
              <w:pStyle w:val="0"/>
              <w:jc w:val="center"/>
            </w:pPr>
            <w:r>
              <w:rPr>
                <w:sz w:val="20"/>
              </w:rPr>
              <w:t xml:space="preserve">(гр. 7 - гр. 10)</w:t>
            </w:r>
          </w:p>
        </w:tc>
        <w:tc>
          <w:tcPr>
            <w:tcW w:w="760" w:type="dxa"/>
            <w:vAlign w:val="center"/>
          </w:tcPr>
          <w:p>
            <w:pPr>
              <w:pStyle w:val="0"/>
              <w:jc w:val="center"/>
            </w:pPr>
            <w:r>
              <w:rPr>
                <w:sz w:val="20"/>
              </w:rPr>
              <w:t xml:space="preserve">в процентах</w:t>
            </w:r>
          </w:p>
          <w:p>
            <w:pPr>
              <w:pStyle w:val="0"/>
            </w:pPr>
            <w:r>
              <w:rPr>
                <w:sz w:val="20"/>
              </w:rPr>
            </w:r>
          </w:p>
          <w:p>
            <w:pPr>
              <w:pStyle w:val="0"/>
              <w:jc w:val="center"/>
            </w:pPr>
            <w:r>
              <w:rPr>
                <w:sz w:val="20"/>
              </w:rPr>
              <w:t xml:space="preserve">(гр. 12 / гр. 7 x 100%)</w:t>
            </w:r>
          </w:p>
        </w:tc>
        <w:tc>
          <w:tcPr>
            <w:tcW w:w="540" w:type="dxa"/>
            <w:vAlign w:val="center"/>
          </w:tcPr>
          <w:p>
            <w:pPr>
              <w:pStyle w:val="0"/>
              <w:jc w:val="center"/>
            </w:pPr>
            <w:r>
              <w:rPr>
                <w:sz w:val="20"/>
              </w:rPr>
              <w:t xml:space="preserve">код</w:t>
            </w:r>
          </w:p>
        </w:tc>
        <w:tc>
          <w:tcPr>
            <w:tcW w:w="850" w:type="dxa"/>
            <w:vAlign w:val="center"/>
          </w:tcPr>
          <w:p>
            <w:pPr>
              <w:pStyle w:val="0"/>
              <w:jc w:val="center"/>
            </w:pPr>
            <w:r>
              <w:rPr>
                <w:sz w:val="20"/>
              </w:rPr>
              <w:t xml:space="preserve">наименование</w:t>
            </w:r>
          </w:p>
        </w:tc>
        <w:tc>
          <w:tcPr>
            <w:tcW w:w="709" w:type="dxa"/>
            <w:vAlign w:val="center"/>
          </w:tcPr>
          <w:p>
            <w:pPr>
              <w:pStyle w:val="0"/>
              <w:jc w:val="center"/>
            </w:pPr>
            <w:r>
              <w:rPr>
                <w:sz w:val="20"/>
              </w:rPr>
              <w:t xml:space="preserve">обязательств</w:t>
            </w:r>
          </w:p>
        </w:tc>
        <w:tc>
          <w:tcPr>
            <w:tcW w:w="1094" w:type="dxa"/>
            <w:vAlign w:val="center"/>
          </w:tcPr>
          <w:p>
            <w:pPr>
              <w:pStyle w:val="0"/>
              <w:jc w:val="center"/>
            </w:pPr>
            <w:r>
              <w:rPr>
                <w:sz w:val="20"/>
              </w:rPr>
              <w:t xml:space="preserve">денежных обязательств</w:t>
            </w:r>
          </w:p>
        </w:tc>
        <w:tc>
          <w:tcPr>
            <w:tcW w:w="1304" w:type="dxa"/>
            <w:vAlign w:val="center"/>
          </w:tcPr>
          <w:p>
            <w:pPr>
              <w:pStyle w:val="0"/>
              <w:jc w:val="center"/>
            </w:pPr>
            <w:r>
              <w:rPr>
                <w:sz w:val="20"/>
              </w:rPr>
              <w:t xml:space="preserve">(гр. 9 - гр. 16)</w:t>
            </w:r>
          </w:p>
        </w:tc>
      </w:tr>
      <w:tr>
        <w:tc>
          <w:tcPr>
            <w:tcW w:w="475" w:type="dxa"/>
            <w:vAlign w:val="center"/>
          </w:tcPr>
          <w:p>
            <w:pPr>
              <w:pStyle w:val="0"/>
              <w:jc w:val="center"/>
            </w:pPr>
            <w:r>
              <w:rPr>
                <w:sz w:val="20"/>
              </w:rPr>
              <w:t xml:space="preserve">1</w:t>
            </w:r>
          </w:p>
        </w:tc>
        <w:tc>
          <w:tcPr>
            <w:tcW w:w="533" w:type="dxa"/>
            <w:vAlign w:val="center"/>
          </w:tcPr>
          <w:p>
            <w:pPr>
              <w:pStyle w:val="0"/>
              <w:jc w:val="center"/>
            </w:pPr>
            <w:r>
              <w:rPr>
                <w:sz w:val="20"/>
              </w:rPr>
              <w:t xml:space="preserve">2</w:t>
            </w:r>
          </w:p>
        </w:tc>
        <w:tc>
          <w:tcPr>
            <w:tcW w:w="907" w:type="dxa"/>
            <w:vAlign w:val="center"/>
          </w:tcPr>
          <w:p>
            <w:pPr>
              <w:pStyle w:val="0"/>
              <w:jc w:val="center"/>
            </w:pPr>
            <w:r>
              <w:rPr>
                <w:sz w:val="20"/>
              </w:rPr>
              <w:t xml:space="preserve">3</w:t>
            </w:r>
          </w:p>
        </w:tc>
        <w:tc>
          <w:tcPr>
            <w:tcW w:w="720" w:type="dxa"/>
            <w:vAlign w:val="center"/>
          </w:tcPr>
          <w:p>
            <w:pPr>
              <w:pStyle w:val="0"/>
              <w:jc w:val="center"/>
            </w:pPr>
            <w:r>
              <w:rPr>
                <w:sz w:val="20"/>
              </w:rPr>
              <w:t xml:space="preserve">4</w:t>
            </w:r>
          </w:p>
        </w:tc>
        <w:tc>
          <w:tcPr>
            <w:tcW w:w="536" w:type="dxa"/>
            <w:vAlign w:val="center"/>
          </w:tcPr>
          <w:p>
            <w:pPr>
              <w:pStyle w:val="0"/>
              <w:jc w:val="center"/>
            </w:pPr>
            <w:r>
              <w:rPr>
                <w:sz w:val="20"/>
              </w:rPr>
              <w:t xml:space="preserve">5</w:t>
            </w:r>
          </w:p>
        </w:tc>
        <w:tc>
          <w:tcPr>
            <w:tcW w:w="680" w:type="dxa"/>
            <w:vAlign w:val="center"/>
          </w:tcPr>
          <w:p>
            <w:pPr>
              <w:pStyle w:val="0"/>
              <w:jc w:val="center"/>
            </w:pPr>
            <w:r>
              <w:rPr>
                <w:sz w:val="20"/>
              </w:rPr>
              <w:t xml:space="preserve">6</w:t>
            </w:r>
          </w:p>
        </w:tc>
        <w:tc>
          <w:tcPr>
            <w:tcW w:w="716" w:type="dxa"/>
            <w:vAlign w:val="center"/>
          </w:tcPr>
          <w:p>
            <w:pPr>
              <w:pStyle w:val="0"/>
              <w:jc w:val="center"/>
            </w:pPr>
            <w:r>
              <w:rPr>
                <w:sz w:val="20"/>
              </w:rPr>
              <w:t xml:space="preserve">7</w:t>
            </w:r>
          </w:p>
        </w:tc>
        <w:tc>
          <w:tcPr>
            <w:tcW w:w="904" w:type="dxa"/>
            <w:vAlign w:val="center"/>
          </w:tcPr>
          <w:p>
            <w:pPr>
              <w:pStyle w:val="0"/>
              <w:jc w:val="center"/>
            </w:pPr>
            <w:r>
              <w:rPr>
                <w:sz w:val="20"/>
              </w:rPr>
              <w:t xml:space="preserve">8</w:t>
            </w:r>
          </w:p>
        </w:tc>
        <w:tc>
          <w:tcPr>
            <w:tcW w:w="680" w:type="dxa"/>
            <w:vAlign w:val="center"/>
          </w:tcPr>
          <w:p>
            <w:pPr>
              <w:pStyle w:val="0"/>
              <w:jc w:val="center"/>
            </w:pPr>
            <w:r>
              <w:rPr>
                <w:sz w:val="20"/>
              </w:rPr>
              <w:t xml:space="preserve">9</w:t>
            </w:r>
          </w:p>
        </w:tc>
        <w:tc>
          <w:tcPr>
            <w:tcW w:w="713" w:type="dxa"/>
            <w:vAlign w:val="center"/>
          </w:tcPr>
          <w:p>
            <w:pPr>
              <w:pStyle w:val="0"/>
              <w:jc w:val="center"/>
            </w:pPr>
            <w:r>
              <w:rPr>
                <w:sz w:val="20"/>
              </w:rPr>
              <w:t xml:space="preserve">10</w:t>
            </w:r>
          </w:p>
        </w:tc>
        <w:tc>
          <w:tcPr>
            <w:tcW w:w="716" w:type="dxa"/>
            <w:vAlign w:val="center"/>
          </w:tcPr>
          <w:p>
            <w:pPr>
              <w:pStyle w:val="0"/>
              <w:jc w:val="center"/>
            </w:pPr>
            <w:r>
              <w:rPr>
                <w:sz w:val="20"/>
              </w:rPr>
              <w:t xml:space="preserve">11</w:t>
            </w:r>
          </w:p>
        </w:tc>
        <w:tc>
          <w:tcPr>
            <w:tcW w:w="688" w:type="dxa"/>
            <w:vAlign w:val="center"/>
          </w:tcPr>
          <w:p>
            <w:pPr>
              <w:pStyle w:val="0"/>
              <w:jc w:val="center"/>
            </w:pPr>
            <w:r>
              <w:rPr>
                <w:sz w:val="20"/>
              </w:rPr>
              <w:t xml:space="preserve">12</w:t>
            </w:r>
          </w:p>
        </w:tc>
        <w:tc>
          <w:tcPr>
            <w:tcW w:w="760" w:type="dxa"/>
            <w:vAlign w:val="center"/>
          </w:tcPr>
          <w:p>
            <w:pPr>
              <w:pStyle w:val="0"/>
              <w:jc w:val="center"/>
            </w:pPr>
            <w:r>
              <w:rPr>
                <w:sz w:val="20"/>
              </w:rPr>
              <w:t xml:space="preserve">13</w:t>
            </w:r>
          </w:p>
        </w:tc>
        <w:tc>
          <w:tcPr>
            <w:tcW w:w="540" w:type="dxa"/>
            <w:vAlign w:val="center"/>
          </w:tcPr>
          <w:p>
            <w:pPr>
              <w:pStyle w:val="0"/>
              <w:jc w:val="center"/>
            </w:pPr>
            <w:r>
              <w:rPr>
                <w:sz w:val="20"/>
              </w:rPr>
              <w:t xml:space="preserve">14</w:t>
            </w:r>
          </w:p>
        </w:tc>
        <w:tc>
          <w:tcPr>
            <w:tcW w:w="850" w:type="dxa"/>
            <w:vAlign w:val="center"/>
          </w:tcPr>
          <w:p>
            <w:pPr>
              <w:pStyle w:val="0"/>
              <w:jc w:val="center"/>
            </w:pPr>
            <w:r>
              <w:rPr>
                <w:sz w:val="20"/>
              </w:rPr>
              <w:t xml:space="preserve">15</w:t>
            </w:r>
          </w:p>
        </w:tc>
        <w:tc>
          <w:tcPr>
            <w:tcW w:w="709" w:type="dxa"/>
            <w:vAlign w:val="center"/>
          </w:tcPr>
          <w:p>
            <w:pPr>
              <w:pStyle w:val="0"/>
              <w:jc w:val="center"/>
            </w:pPr>
            <w:r>
              <w:rPr>
                <w:sz w:val="20"/>
              </w:rPr>
              <w:t xml:space="preserve">16</w:t>
            </w:r>
          </w:p>
        </w:tc>
        <w:tc>
          <w:tcPr>
            <w:tcW w:w="1094" w:type="dxa"/>
            <w:vAlign w:val="center"/>
          </w:tcPr>
          <w:p>
            <w:pPr>
              <w:pStyle w:val="0"/>
              <w:jc w:val="center"/>
            </w:pPr>
            <w:r>
              <w:rPr>
                <w:sz w:val="20"/>
              </w:rPr>
              <w:t xml:space="preserve">17</w:t>
            </w:r>
          </w:p>
        </w:tc>
        <w:tc>
          <w:tcPr>
            <w:tcW w:w="1304" w:type="dxa"/>
            <w:vAlign w:val="center"/>
          </w:tcPr>
          <w:p>
            <w:pPr>
              <w:pStyle w:val="0"/>
              <w:jc w:val="center"/>
            </w:pPr>
            <w:r>
              <w:rPr>
                <w:sz w:val="20"/>
              </w:rPr>
              <w:t xml:space="preserve">18</w:t>
            </w:r>
          </w:p>
        </w:tc>
      </w:tr>
      <w:tr>
        <w:tc>
          <w:tcPr>
            <w:tcW w:w="475" w:type="dxa"/>
            <w:vAlign w:val="center"/>
          </w:tcPr>
          <w:p>
            <w:pPr>
              <w:pStyle w:val="0"/>
            </w:pPr>
            <w:r>
              <w:rPr>
                <w:sz w:val="20"/>
              </w:rPr>
            </w:r>
          </w:p>
        </w:tc>
        <w:tc>
          <w:tcPr>
            <w:tcW w:w="533" w:type="dxa"/>
            <w:vAlign w:val="center"/>
          </w:tcPr>
          <w:p>
            <w:pPr>
              <w:pStyle w:val="0"/>
            </w:pPr>
            <w:r>
              <w:rPr>
                <w:sz w:val="20"/>
              </w:rPr>
            </w:r>
          </w:p>
        </w:tc>
        <w:tc>
          <w:tcPr>
            <w:tcW w:w="907" w:type="dxa"/>
            <w:vAlign w:val="center"/>
          </w:tcPr>
          <w:p>
            <w:pPr>
              <w:pStyle w:val="0"/>
            </w:pPr>
            <w:r>
              <w:rPr>
                <w:sz w:val="20"/>
              </w:rPr>
            </w:r>
          </w:p>
        </w:tc>
        <w:tc>
          <w:tcPr>
            <w:tcW w:w="720" w:type="dxa"/>
            <w:vAlign w:val="center"/>
          </w:tcPr>
          <w:p>
            <w:pPr>
              <w:pStyle w:val="0"/>
            </w:pPr>
            <w:r>
              <w:rPr>
                <w:sz w:val="20"/>
              </w:rPr>
            </w:r>
          </w:p>
        </w:tc>
        <w:tc>
          <w:tcPr>
            <w:tcW w:w="536" w:type="dxa"/>
            <w:vAlign w:val="center"/>
          </w:tcPr>
          <w:p>
            <w:pPr>
              <w:pStyle w:val="0"/>
            </w:pPr>
            <w:r>
              <w:rPr>
                <w:sz w:val="20"/>
              </w:rPr>
            </w:r>
          </w:p>
        </w:tc>
        <w:tc>
          <w:tcPr>
            <w:tcW w:w="680" w:type="dxa"/>
            <w:vAlign w:val="center"/>
          </w:tcPr>
          <w:p>
            <w:pPr>
              <w:pStyle w:val="0"/>
              <w:jc w:val="center"/>
            </w:pPr>
            <w:r>
              <w:rPr>
                <w:sz w:val="20"/>
              </w:rPr>
              <w:t xml:space="preserve">0100</w:t>
            </w:r>
          </w:p>
        </w:tc>
        <w:tc>
          <w:tcPr>
            <w:tcW w:w="716" w:type="dxa"/>
            <w:vAlign w:val="center"/>
          </w:tcPr>
          <w:p>
            <w:pPr>
              <w:pStyle w:val="0"/>
            </w:pPr>
            <w:r>
              <w:rPr>
                <w:sz w:val="20"/>
              </w:rPr>
            </w:r>
          </w:p>
        </w:tc>
        <w:tc>
          <w:tcPr>
            <w:tcW w:w="904" w:type="dxa"/>
            <w:vAlign w:val="center"/>
          </w:tcPr>
          <w:p>
            <w:pPr>
              <w:pStyle w:val="0"/>
            </w:pPr>
            <w:r>
              <w:rPr>
                <w:sz w:val="20"/>
              </w:rPr>
            </w:r>
          </w:p>
        </w:tc>
        <w:tc>
          <w:tcPr>
            <w:tcW w:w="680" w:type="dxa"/>
            <w:vAlign w:val="center"/>
          </w:tcPr>
          <w:p>
            <w:pPr>
              <w:pStyle w:val="0"/>
            </w:pPr>
            <w:r>
              <w:rPr>
                <w:sz w:val="20"/>
              </w:rPr>
            </w:r>
          </w:p>
        </w:tc>
        <w:tc>
          <w:tcPr>
            <w:tcW w:w="713" w:type="dxa"/>
            <w:vAlign w:val="center"/>
          </w:tcPr>
          <w:p>
            <w:pPr>
              <w:pStyle w:val="0"/>
            </w:pPr>
            <w:r>
              <w:rPr>
                <w:sz w:val="20"/>
              </w:rPr>
            </w:r>
          </w:p>
        </w:tc>
        <w:tc>
          <w:tcPr>
            <w:tcW w:w="716" w:type="dxa"/>
            <w:vAlign w:val="center"/>
          </w:tcPr>
          <w:p>
            <w:pPr>
              <w:pStyle w:val="0"/>
            </w:pPr>
            <w:r>
              <w:rPr>
                <w:sz w:val="20"/>
              </w:rPr>
            </w:r>
          </w:p>
        </w:tc>
        <w:tc>
          <w:tcPr>
            <w:tcW w:w="688" w:type="dxa"/>
            <w:vAlign w:val="center"/>
          </w:tcPr>
          <w:p>
            <w:pPr>
              <w:pStyle w:val="0"/>
            </w:pPr>
            <w:r>
              <w:rPr>
                <w:sz w:val="20"/>
              </w:rPr>
            </w:r>
          </w:p>
        </w:tc>
        <w:tc>
          <w:tcPr>
            <w:tcW w:w="760" w:type="dxa"/>
            <w:vAlign w:val="center"/>
          </w:tcPr>
          <w:p>
            <w:pPr>
              <w:pStyle w:val="0"/>
            </w:pPr>
            <w:r>
              <w:rPr>
                <w:sz w:val="20"/>
              </w:rPr>
            </w:r>
          </w:p>
        </w:tc>
        <w:tc>
          <w:tcPr>
            <w:tcW w:w="540" w:type="dxa"/>
            <w:vAlign w:val="center"/>
          </w:tcPr>
          <w:p>
            <w:pPr>
              <w:pStyle w:val="0"/>
            </w:pPr>
            <w:r>
              <w:rPr>
                <w:sz w:val="20"/>
              </w:rPr>
            </w:r>
          </w:p>
        </w:tc>
        <w:tc>
          <w:tcPr>
            <w:tcW w:w="850" w:type="dxa"/>
            <w:vAlign w:val="center"/>
          </w:tcPr>
          <w:p>
            <w:pPr>
              <w:pStyle w:val="0"/>
            </w:pPr>
            <w:r>
              <w:rPr>
                <w:sz w:val="20"/>
              </w:rPr>
            </w:r>
          </w:p>
        </w:tc>
        <w:tc>
          <w:tcPr>
            <w:tcW w:w="709" w:type="dxa"/>
            <w:vAlign w:val="center"/>
          </w:tcPr>
          <w:p>
            <w:pPr>
              <w:pStyle w:val="0"/>
            </w:pPr>
            <w:r>
              <w:rPr>
                <w:sz w:val="20"/>
              </w:rPr>
            </w:r>
          </w:p>
        </w:tc>
        <w:tc>
          <w:tcPr>
            <w:tcW w:w="1094" w:type="dxa"/>
            <w:vAlign w:val="center"/>
          </w:tcPr>
          <w:p>
            <w:pPr>
              <w:pStyle w:val="0"/>
            </w:pPr>
            <w:r>
              <w:rPr>
                <w:sz w:val="20"/>
              </w:rPr>
            </w:r>
          </w:p>
        </w:tc>
        <w:tc>
          <w:tcPr>
            <w:tcW w:w="1304" w:type="dxa"/>
            <w:vAlign w:val="center"/>
          </w:tcPr>
          <w:p>
            <w:pPr>
              <w:pStyle w:val="0"/>
            </w:pPr>
            <w:r>
              <w:rPr>
                <w:sz w:val="20"/>
              </w:rPr>
            </w:r>
          </w:p>
        </w:tc>
      </w:tr>
      <w:tr>
        <w:tc>
          <w:tcPr>
            <w:tcW w:w="475" w:type="dxa"/>
            <w:vAlign w:val="center"/>
          </w:tcPr>
          <w:p>
            <w:pPr>
              <w:pStyle w:val="0"/>
            </w:pPr>
            <w:r>
              <w:rPr>
                <w:sz w:val="20"/>
              </w:rPr>
            </w:r>
          </w:p>
        </w:tc>
        <w:tc>
          <w:tcPr>
            <w:tcW w:w="533" w:type="dxa"/>
            <w:vAlign w:val="center"/>
          </w:tcPr>
          <w:p>
            <w:pPr>
              <w:pStyle w:val="0"/>
            </w:pPr>
            <w:r>
              <w:rPr>
                <w:sz w:val="20"/>
              </w:rPr>
            </w:r>
          </w:p>
        </w:tc>
        <w:tc>
          <w:tcPr>
            <w:tcW w:w="907" w:type="dxa"/>
            <w:vAlign w:val="center"/>
          </w:tcPr>
          <w:p>
            <w:pPr>
              <w:pStyle w:val="0"/>
              <w:jc w:val="center"/>
            </w:pPr>
            <w:r>
              <w:rPr>
                <w:sz w:val="20"/>
              </w:rPr>
              <w:t xml:space="preserve">в том числе:</w:t>
            </w:r>
          </w:p>
        </w:tc>
        <w:tc>
          <w:tcPr>
            <w:tcW w:w="720" w:type="dxa"/>
            <w:vAlign w:val="center"/>
          </w:tcPr>
          <w:p>
            <w:pPr>
              <w:pStyle w:val="0"/>
            </w:pPr>
            <w:r>
              <w:rPr>
                <w:sz w:val="20"/>
              </w:rPr>
            </w:r>
          </w:p>
        </w:tc>
        <w:tc>
          <w:tcPr>
            <w:tcW w:w="536" w:type="dxa"/>
            <w:vAlign w:val="center"/>
          </w:tcPr>
          <w:p>
            <w:pPr>
              <w:pStyle w:val="0"/>
            </w:pPr>
            <w:r>
              <w:rPr>
                <w:sz w:val="20"/>
              </w:rPr>
            </w:r>
          </w:p>
        </w:tc>
        <w:tc>
          <w:tcPr>
            <w:tcW w:w="680" w:type="dxa"/>
            <w:vAlign w:val="center"/>
          </w:tcPr>
          <w:p>
            <w:pPr>
              <w:pStyle w:val="0"/>
            </w:pPr>
            <w:r>
              <w:rPr>
                <w:sz w:val="20"/>
              </w:rPr>
            </w:r>
          </w:p>
        </w:tc>
        <w:tc>
          <w:tcPr>
            <w:tcW w:w="716" w:type="dxa"/>
            <w:vAlign w:val="center"/>
          </w:tcPr>
          <w:p>
            <w:pPr>
              <w:pStyle w:val="0"/>
            </w:pPr>
            <w:r>
              <w:rPr>
                <w:sz w:val="20"/>
              </w:rPr>
            </w:r>
          </w:p>
        </w:tc>
        <w:tc>
          <w:tcPr>
            <w:tcW w:w="904" w:type="dxa"/>
            <w:vAlign w:val="center"/>
          </w:tcPr>
          <w:p>
            <w:pPr>
              <w:pStyle w:val="0"/>
            </w:pPr>
            <w:r>
              <w:rPr>
                <w:sz w:val="20"/>
              </w:rPr>
            </w:r>
          </w:p>
        </w:tc>
        <w:tc>
          <w:tcPr>
            <w:tcW w:w="680" w:type="dxa"/>
            <w:vAlign w:val="center"/>
          </w:tcPr>
          <w:p>
            <w:pPr>
              <w:pStyle w:val="0"/>
            </w:pPr>
            <w:r>
              <w:rPr>
                <w:sz w:val="20"/>
              </w:rPr>
            </w:r>
          </w:p>
        </w:tc>
        <w:tc>
          <w:tcPr>
            <w:tcW w:w="713" w:type="dxa"/>
            <w:vAlign w:val="center"/>
          </w:tcPr>
          <w:p>
            <w:pPr>
              <w:pStyle w:val="0"/>
            </w:pPr>
            <w:r>
              <w:rPr>
                <w:sz w:val="20"/>
              </w:rPr>
            </w:r>
          </w:p>
        </w:tc>
        <w:tc>
          <w:tcPr>
            <w:tcW w:w="716" w:type="dxa"/>
            <w:vAlign w:val="center"/>
          </w:tcPr>
          <w:p>
            <w:pPr>
              <w:pStyle w:val="0"/>
            </w:pPr>
            <w:r>
              <w:rPr>
                <w:sz w:val="20"/>
              </w:rPr>
            </w:r>
          </w:p>
        </w:tc>
        <w:tc>
          <w:tcPr>
            <w:tcW w:w="688" w:type="dxa"/>
            <w:vAlign w:val="center"/>
          </w:tcPr>
          <w:p>
            <w:pPr>
              <w:pStyle w:val="0"/>
            </w:pPr>
            <w:r>
              <w:rPr>
                <w:sz w:val="20"/>
              </w:rPr>
            </w:r>
          </w:p>
        </w:tc>
        <w:tc>
          <w:tcPr>
            <w:tcW w:w="760" w:type="dxa"/>
            <w:vAlign w:val="center"/>
          </w:tcPr>
          <w:p>
            <w:pPr>
              <w:pStyle w:val="0"/>
            </w:pPr>
            <w:r>
              <w:rPr>
                <w:sz w:val="20"/>
              </w:rPr>
            </w:r>
          </w:p>
        </w:tc>
        <w:tc>
          <w:tcPr>
            <w:tcW w:w="540" w:type="dxa"/>
            <w:vAlign w:val="center"/>
          </w:tcPr>
          <w:p>
            <w:pPr>
              <w:pStyle w:val="0"/>
            </w:pPr>
            <w:r>
              <w:rPr>
                <w:sz w:val="20"/>
              </w:rPr>
            </w:r>
          </w:p>
        </w:tc>
        <w:tc>
          <w:tcPr>
            <w:tcW w:w="850" w:type="dxa"/>
            <w:vAlign w:val="center"/>
          </w:tcPr>
          <w:p>
            <w:pPr>
              <w:pStyle w:val="0"/>
            </w:pPr>
            <w:r>
              <w:rPr>
                <w:sz w:val="20"/>
              </w:rPr>
            </w:r>
          </w:p>
        </w:tc>
        <w:tc>
          <w:tcPr>
            <w:tcW w:w="709" w:type="dxa"/>
            <w:vAlign w:val="center"/>
          </w:tcPr>
          <w:p>
            <w:pPr>
              <w:pStyle w:val="0"/>
            </w:pPr>
            <w:r>
              <w:rPr>
                <w:sz w:val="20"/>
              </w:rPr>
            </w:r>
          </w:p>
        </w:tc>
        <w:tc>
          <w:tcPr>
            <w:tcW w:w="1094" w:type="dxa"/>
            <w:vAlign w:val="center"/>
          </w:tcPr>
          <w:p>
            <w:pPr>
              <w:pStyle w:val="0"/>
            </w:pPr>
            <w:r>
              <w:rPr>
                <w:sz w:val="20"/>
              </w:rPr>
            </w:r>
          </w:p>
        </w:tc>
        <w:tc>
          <w:tcPr>
            <w:tcW w:w="1304" w:type="dxa"/>
            <w:vAlign w:val="center"/>
          </w:tcPr>
          <w:p>
            <w:pPr>
              <w:pStyle w:val="0"/>
            </w:pPr>
            <w:r>
              <w:rPr>
                <w:sz w:val="20"/>
              </w:rPr>
            </w:r>
          </w:p>
        </w:tc>
      </w:tr>
      <w:tr>
        <w:tc>
          <w:tcPr>
            <w:tcW w:w="475" w:type="dxa"/>
            <w:vAlign w:val="center"/>
          </w:tcPr>
          <w:p>
            <w:pPr>
              <w:pStyle w:val="0"/>
            </w:pPr>
            <w:r>
              <w:rPr>
                <w:sz w:val="20"/>
              </w:rPr>
            </w:r>
          </w:p>
        </w:tc>
        <w:tc>
          <w:tcPr>
            <w:tcW w:w="533" w:type="dxa"/>
            <w:vAlign w:val="center"/>
          </w:tcPr>
          <w:p>
            <w:pPr>
              <w:pStyle w:val="0"/>
            </w:pPr>
            <w:r>
              <w:rPr>
                <w:sz w:val="20"/>
              </w:rPr>
            </w:r>
          </w:p>
        </w:tc>
        <w:tc>
          <w:tcPr>
            <w:tcW w:w="907" w:type="dxa"/>
            <w:vAlign w:val="center"/>
          </w:tcPr>
          <w:p>
            <w:pPr>
              <w:pStyle w:val="0"/>
            </w:pPr>
            <w:r>
              <w:rPr>
                <w:sz w:val="20"/>
              </w:rPr>
            </w:r>
          </w:p>
        </w:tc>
        <w:tc>
          <w:tcPr>
            <w:tcW w:w="720" w:type="dxa"/>
            <w:vAlign w:val="center"/>
          </w:tcPr>
          <w:p>
            <w:pPr>
              <w:pStyle w:val="0"/>
            </w:pPr>
            <w:r>
              <w:rPr>
                <w:sz w:val="20"/>
              </w:rPr>
            </w:r>
          </w:p>
        </w:tc>
        <w:tc>
          <w:tcPr>
            <w:tcW w:w="536" w:type="dxa"/>
            <w:vAlign w:val="center"/>
          </w:tcPr>
          <w:p>
            <w:pPr>
              <w:pStyle w:val="0"/>
            </w:pPr>
            <w:r>
              <w:rPr>
                <w:sz w:val="20"/>
              </w:rPr>
            </w:r>
          </w:p>
        </w:tc>
        <w:tc>
          <w:tcPr>
            <w:tcW w:w="680" w:type="dxa"/>
            <w:vAlign w:val="center"/>
          </w:tcPr>
          <w:p>
            <w:pPr>
              <w:pStyle w:val="0"/>
            </w:pPr>
            <w:r>
              <w:rPr>
                <w:sz w:val="20"/>
              </w:rPr>
            </w:r>
          </w:p>
        </w:tc>
        <w:tc>
          <w:tcPr>
            <w:tcW w:w="716" w:type="dxa"/>
            <w:vAlign w:val="center"/>
          </w:tcPr>
          <w:p>
            <w:pPr>
              <w:pStyle w:val="0"/>
            </w:pPr>
            <w:r>
              <w:rPr>
                <w:sz w:val="20"/>
              </w:rPr>
            </w:r>
          </w:p>
        </w:tc>
        <w:tc>
          <w:tcPr>
            <w:tcW w:w="904" w:type="dxa"/>
            <w:vAlign w:val="center"/>
          </w:tcPr>
          <w:p>
            <w:pPr>
              <w:pStyle w:val="0"/>
            </w:pPr>
            <w:r>
              <w:rPr>
                <w:sz w:val="20"/>
              </w:rPr>
            </w:r>
          </w:p>
        </w:tc>
        <w:tc>
          <w:tcPr>
            <w:tcW w:w="680" w:type="dxa"/>
            <w:vAlign w:val="center"/>
          </w:tcPr>
          <w:p>
            <w:pPr>
              <w:pStyle w:val="0"/>
            </w:pPr>
            <w:r>
              <w:rPr>
                <w:sz w:val="20"/>
              </w:rPr>
            </w:r>
          </w:p>
        </w:tc>
        <w:tc>
          <w:tcPr>
            <w:tcW w:w="713" w:type="dxa"/>
            <w:vAlign w:val="center"/>
          </w:tcPr>
          <w:p>
            <w:pPr>
              <w:pStyle w:val="0"/>
            </w:pPr>
            <w:r>
              <w:rPr>
                <w:sz w:val="20"/>
              </w:rPr>
            </w:r>
          </w:p>
        </w:tc>
        <w:tc>
          <w:tcPr>
            <w:tcW w:w="716" w:type="dxa"/>
            <w:vAlign w:val="center"/>
          </w:tcPr>
          <w:p>
            <w:pPr>
              <w:pStyle w:val="0"/>
            </w:pPr>
            <w:r>
              <w:rPr>
                <w:sz w:val="20"/>
              </w:rPr>
            </w:r>
          </w:p>
        </w:tc>
        <w:tc>
          <w:tcPr>
            <w:tcW w:w="688" w:type="dxa"/>
            <w:vAlign w:val="center"/>
          </w:tcPr>
          <w:p>
            <w:pPr>
              <w:pStyle w:val="0"/>
            </w:pPr>
            <w:r>
              <w:rPr>
                <w:sz w:val="20"/>
              </w:rPr>
            </w:r>
          </w:p>
        </w:tc>
        <w:tc>
          <w:tcPr>
            <w:tcW w:w="760" w:type="dxa"/>
            <w:vAlign w:val="center"/>
          </w:tcPr>
          <w:p>
            <w:pPr>
              <w:pStyle w:val="0"/>
            </w:pPr>
            <w:r>
              <w:rPr>
                <w:sz w:val="20"/>
              </w:rPr>
            </w:r>
          </w:p>
        </w:tc>
        <w:tc>
          <w:tcPr>
            <w:tcW w:w="540" w:type="dxa"/>
            <w:vAlign w:val="center"/>
          </w:tcPr>
          <w:p>
            <w:pPr>
              <w:pStyle w:val="0"/>
            </w:pPr>
            <w:r>
              <w:rPr>
                <w:sz w:val="20"/>
              </w:rPr>
            </w:r>
          </w:p>
        </w:tc>
        <w:tc>
          <w:tcPr>
            <w:tcW w:w="850" w:type="dxa"/>
            <w:vAlign w:val="center"/>
          </w:tcPr>
          <w:p>
            <w:pPr>
              <w:pStyle w:val="0"/>
            </w:pPr>
            <w:r>
              <w:rPr>
                <w:sz w:val="20"/>
              </w:rPr>
            </w:r>
          </w:p>
        </w:tc>
        <w:tc>
          <w:tcPr>
            <w:tcW w:w="709" w:type="dxa"/>
            <w:vAlign w:val="center"/>
          </w:tcPr>
          <w:p>
            <w:pPr>
              <w:pStyle w:val="0"/>
            </w:pPr>
            <w:r>
              <w:rPr>
                <w:sz w:val="20"/>
              </w:rPr>
            </w:r>
          </w:p>
        </w:tc>
        <w:tc>
          <w:tcPr>
            <w:tcW w:w="1094" w:type="dxa"/>
            <w:vAlign w:val="center"/>
          </w:tcPr>
          <w:p>
            <w:pPr>
              <w:pStyle w:val="0"/>
            </w:pPr>
            <w:r>
              <w:rPr>
                <w:sz w:val="20"/>
              </w:rPr>
            </w:r>
          </w:p>
        </w:tc>
        <w:tc>
          <w:tcPr>
            <w:tcW w:w="1304" w:type="dxa"/>
            <w:vAlign w:val="center"/>
          </w:tcPr>
          <w:p>
            <w:pPr>
              <w:pStyle w:val="0"/>
            </w:pPr>
            <w:r>
              <w:rPr>
                <w:sz w:val="20"/>
              </w:rPr>
            </w:r>
          </w:p>
        </w:tc>
      </w:tr>
      <w:tr>
        <w:tc>
          <w:tcPr>
            <w:tcW w:w="475" w:type="dxa"/>
            <w:vAlign w:val="center"/>
          </w:tcPr>
          <w:p>
            <w:pPr>
              <w:pStyle w:val="0"/>
            </w:pPr>
            <w:r>
              <w:rPr>
                <w:sz w:val="20"/>
              </w:rPr>
            </w:r>
          </w:p>
        </w:tc>
        <w:tc>
          <w:tcPr>
            <w:tcW w:w="533" w:type="dxa"/>
            <w:vAlign w:val="center"/>
          </w:tcPr>
          <w:p>
            <w:pPr>
              <w:pStyle w:val="0"/>
            </w:pPr>
            <w:r>
              <w:rPr>
                <w:sz w:val="20"/>
              </w:rPr>
            </w:r>
          </w:p>
        </w:tc>
        <w:tc>
          <w:tcPr>
            <w:tcW w:w="907" w:type="dxa"/>
            <w:vAlign w:val="center"/>
          </w:tcPr>
          <w:p>
            <w:pPr>
              <w:pStyle w:val="0"/>
            </w:pPr>
            <w:r>
              <w:rPr>
                <w:sz w:val="20"/>
              </w:rPr>
            </w:r>
          </w:p>
        </w:tc>
        <w:tc>
          <w:tcPr>
            <w:tcW w:w="720" w:type="dxa"/>
            <w:vAlign w:val="center"/>
          </w:tcPr>
          <w:p>
            <w:pPr>
              <w:pStyle w:val="0"/>
            </w:pPr>
            <w:r>
              <w:rPr>
                <w:sz w:val="20"/>
              </w:rPr>
            </w:r>
          </w:p>
        </w:tc>
        <w:tc>
          <w:tcPr>
            <w:tcW w:w="536" w:type="dxa"/>
            <w:vAlign w:val="center"/>
          </w:tcPr>
          <w:p>
            <w:pPr>
              <w:pStyle w:val="0"/>
            </w:pPr>
            <w:r>
              <w:rPr>
                <w:sz w:val="20"/>
              </w:rPr>
            </w:r>
          </w:p>
        </w:tc>
        <w:tc>
          <w:tcPr>
            <w:tcW w:w="680" w:type="dxa"/>
            <w:vAlign w:val="center"/>
          </w:tcPr>
          <w:p>
            <w:pPr>
              <w:pStyle w:val="0"/>
              <w:jc w:val="center"/>
            </w:pPr>
            <w:r>
              <w:rPr>
                <w:sz w:val="20"/>
              </w:rPr>
              <w:t xml:space="preserve">0200</w:t>
            </w:r>
          </w:p>
        </w:tc>
        <w:tc>
          <w:tcPr>
            <w:tcW w:w="716" w:type="dxa"/>
            <w:vAlign w:val="center"/>
          </w:tcPr>
          <w:p>
            <w:pPr>
              <w:pStyle w:val="0"/>
            </w:pPr>
            <w:r>
              <w:rPr>
                <w:sz w:val="20"/>
              </w:rPr>
            </w:r>
          </w:p>
        </w:tc>
        <w:tc>
          <w:tcPr>
            <w:tcW w:w="904" w:type="dxa"/>
            <w:vAlign w:val="center"/>
          </w:tcPr>
          <w:p>
            <w:pPr>
              <w:pStyle w:val="0"/>
            </w:pPr>
            <w:r>
              <w:rPr>
                <w:sz w:val="20"/>
              </w:rPr>
            </w:r>
          </w:p>
        </w:tc>
        <w:tc>
          <w:tcPr>
            <w:tcW w:w="680" w:type="dxa"/>
            <w:vAlign w:val="center"/>
          </w:tcPr>
          <w:p>
            <w:pPr>
              <w:pStyle w:val="0"/>
            </w:pPr>
            <w:r>
              <w:rPr>
                <w:sz w:val="20"/>
              </w:rPr>
            </w:r>
          </w:p>
        </w:tc>
        <w:tc>
          <w:tcPr>
            <w:tcW w:w="713" w:type="dxa"/>
            <w:vAlign w:val="center"/>
          </w:tcPr>
          <w:p>
            <w:pPr>
              <w:pStyle w:val="0"/>
            </w:pPr>
            <w:r>
              <w:rPr>
                <w:sz w:val="20"/>
              </w:rPr>
            </w:r>
          </w:p>
        </w:tc>
        <w:tc>
          <w:tcPr>
            <w:tcW w:w="716" w:type="dxa"/>
            <w:vAlign w:val="center"/>
          </w:tcPr>
          <w:p>
            <w:pPr>
              <w:pStyle w:val="0"/>
            </w:pPr>
            <w:r>
              <w:rPr>
                <w:sz w:val="20"/>
              </w:rPr>
            </w:r>
          </w:p>
        </w:tc>
        <w:tc>
          <w:tcPr>
            <w:tcW w:w="688" w:type="dxa"/>
            <w:vAlign w:val="center"/>
          </w:tcPr>
          <w:p>
            <w:pPr>
              <w:pStyle w:val="0"/>
            </w:pPr>
            <w:r>
              <w:rPr>
                <w:sz w:val="20"/>
              </w:rPr>
            </w:r>
          </w:p>
        </w:tc>
        <w:tc>
          <w:tcPr>
            <w:tcW w:w="760" w:type="dxa"/>
            <w:vAlign w:val="center"/>
          </w:tcPr>
          <w:p>
            <w:pPr>
              <w:pStyle w:val="0"/>
            </w:pPr>
            <w:r>
              <w:rPr>
                <w:sz w:val="20"/>
              </w:rPr>
            </w:r>
          </w:p>
        </w:tc>
        <w:tc>
          <w:tcPr>
            <w:tcW w:w="540" w:type="dxa"/>
            <w:vAlign w:val="center"/>
          </w:tcPr>
          <w:p>
            <w:pPr>
              <w:pStyle w:val="0"/>
            </w:pPr>
            <w:r>
              <w:rPr>
                <w:sz w:val="20"/>
              </w:rPr>
            </w:r>
          </w:p>
        </w:tc>
        <w:tc>
          <w:tcPr>
            <w:tcW w:w="850" w:type="dxa"/>
            <w:vAlign w:val="center"/>
          </w:tcPr>
          <w:p>
            <w:pPr>
              <w:pStyle w:val="0"/>
            </w:pPr>
            <w:r>
              <w:rPr>
                <w:sz w:val="20"/>
              </w:rPr>
            </w:r>
          </w:p>
        </w:tc>
        <w:tc>
          <w:tcPr>
            <w:tcW w:w="709" w:type="dxa"/>
            <w:vAlign w:val="center"/>
          </w:tcPr>
          <w:p>
            <w:pPr>
              <w:pStyle w:val="0"/>
            </w:pPr>
            <w:r>
              <w:rPr>
                <w:sz w:val="20"/>
              </w:rPr>
            </w:r>
          </w:p>
        </w:tc>
        <w:tc>
          <w:tcPr>
            <w:tcW w:w="1094" w:type="dxa"/>
            <w:vAlign w:val="center"/>
          </w:tcPr>
          <w:p>
            <w:pPr>
              <w:pStyle w:val="0"/>
            </w:pPr>
            <w:r>
              <w:rPr>
                <w:sz w:val="20"/>
              </w:rPr>
            </w:r>
          </w:p>
        </w:tc>
        <w:tc>
          <w:tcPr>
            <w:tcW w:w="1304" w:type="dxa"/>
            <w:vAlign w:val="center"/>
          </w:tcPr>
          <w:p>
            <w:pPr>
              <w:pStyle w:val="0"/>
            </w:pPr>
            <w:r>
              <w:rPr>
                <w:sz w:val="20"/>
              </w:rPr>
            </w:r>
          </w:p>
        </w:tc>
      </w:tr>
      <w:tr>
        <w:tc>
          <w:tcPr>
            <w:tcW w:w="475" w:type="dxa"/>
            <w:vAlign w:val="center"/>
          </w:tcPr>
          <w:p>
            <w:pPr>
              <w:pStyle w:val="0"/>
            </w:pPr>
            <w:r>
              <w:rPr>
                <w:sz w:val="20"/>
              </w:rPr>
            </w:r>
          </w:p>
        </w:tc>
        <w:tc>
          <w:tcPr>
            <w:tcW w:w="533" w:type="dxa"/>
            <w:vAlign w:val="center"/>
          </w:tcPr>
          <w:p>
            <w:pPr>
              <w:pStyle w:val="0"/>
            </w:pPr>
            <w:r>
              <w:rPr>
                <w:sz w:val="20"/>
              </w:rPr>
            </w:r>
          </w:p>
        </w:tc>
        <w:tc>
          <w:tcPr>
            <w:tcW w:w="907" w:type="dxa"/>
            <w:vAlign w:val="center"/>
          </w:tcPr>
          <w:p>
            <w:pPr>
              <w:pStyle w:val="0"/>
              <w:jc w:val="center"/>
            </w:pPr>
            <w:r>
              <w:rPr>
                <w:sz w:val="20"/>
              </w:rPr>
              <w:t xml:space="preserve">в том числе:</w:t>
            </w:r>
          </w:p>
        </w:tc>
        <w:tc>
          <w:tcPr>
            <w:tcW w:w="720" w:type="dxa"/>
            <w:vAlign w:val="center"/>
          </w:tcPr>
          <w:p>
            <w:pPr>
              <w:pStyle w:val="0"/>
            </w:pPr>
            <w:r>
              <w:rPr>
                <w:sz w:val="20"/>
              </w:rPr>
            </w:r>
          </w:p>
        </w:tc>
        <w:tc>
          <w:tcPr>
            <w:tcW w:w="536" w:type="dxa"/>
            <w:vAlign w:val="center"/>
          </w:tcPr>
          <w:p>
            <w:pPr>
              <w:pStyle w:val="0"/>
            </w:pPr>
            <w:r>
              <w:rPr>
                <w:sz w:val="20"/>
              </w:rPr>
            </w:r>
          </w:p>
        </w:tc>
        <w:tc>
          <w:tcPr>
            <w:tcW w:w="680" w:type="dxa"/>
            <w:vAlign w:val="center"/>
          </w:tcPr>
          <w:p>
            <w:pPr>
              <w:pStyle w:val="0"/>
            </w:pPr>
            <w:r>
              <w:rPr>
                <w:sz w:val="20"/>
              </w:rPr>
            </w:r>
          </w:p>
        </w:tc>
        <w:tc>
          <w:tcPr>
            <w:tcW w:w="716" w:type="dxa"/>
            <w:vAlign w:val="center"/>
          </w:tcPr>
          <w:p>
            <w:pPr>
              <w:pStyle w:val="0"/>
            </w:pPr>
            <w:r>
              <w:rPr>
                <w:sz w:val="20"/>
              </w:rPr>
            </w:r>
          </w:p>
        </w:tc>
        <w:tc>
          <w:tcPr>
            <w:tcW w:w="904" w:type="dxa"/>
            <w:vAlign w:val="center"/>
          </w:tcPr>
          <w:p>
            <w:pPr>
              <w:pStyle w:val="0"/>
            </w:pPr>
            <w:r>
              <w:rPr>
                <w:sz w:val="20"/>
              </w:rPr>
            </w:r>
          </w:p>
        </w:tc>
        <w:tc>
          <w:tcPr>
            <w:tcW w:w="680" w:type="dxa"/>
            <w:vAlign w:val="center"/>
          </w:tcPr>
          <w:p>
            <w:pPr>
              <w:pStyle w:val="0"/>
            </w:pPr>
            <w:r>
              <w:rPr>
                <w:sz w:val="20"/>
              </w:rPr>
            </w:r>
          </w:p>
        </w:tc>
        <w:tc>
          <w:tcPr>
            <w:tcW w:w="713" w:type="dxa"/>
            <w:vAlign w:val="center"/>
          </w:tcPr>
          <w:p>
            <w:pPr>
              <w:pStyle w:val="0"/>
            </w:pPr>
            <w:r>
              <w:rPr>
                <w:sz w:val="20"/>
              </w:rPr>
            </w:r>
          </w:p>
        </w:tc>
        <w:tc>
          <w:tcPr>
            <w:tcW w:w="716" w:type="dxa"/>
            <w:vAlign w:val="center"/>
          </w:tcPr>
          <w:p>
            <w:pPr>
              <w:pStyle w:val="0"/>
            </w:pPr>
            <w:r>
              <w:rPr>
                <w:sz w:val="20"/>
              </w:rPr>
            </w:r>
          </w:p>
        </w:tc>
        <w:tc>
          <w:tcPr>
            <w:tcW w:w="688" w:type="dxa"/>
            <w:vAlign w:val="center"/>
          </w:tcPr>
          <w:p>
            <w:pPr>
              <w:pStyle w:val="0"/>
            </w:pPr>
            <w:r>
              <w:rPr>
                <w:sz w:val="20"/>
              </w:rPr>
            </w:r>
          </w:p>
        </w:tc>
        <w:tc>
          <w:tcPr>
            <w:tcW w:w="760" w:type="dxa"/>
            <w:vAlign w:val="center"/>
          </w:tcPr>
          <w:p>
            <w:pPr>
              <w:pStyle w:val="0"/>
            </w:pPr>
            <w:r>
              <w:rPr>
                <w:sz w:val="20"/>
              </w:rPr>
            </w:r>
          </w:p>
        </w:tc>
        <w:tc>
          <w:tcPr>
            <w:tcW w:w="540" w:type="dxa"/>
            <w:vAlign w:val="center"/>
          </w:tcPr>
          <w:p>
            <w:pPr>
              <w:pStyle w:val="0"/>
            </w:pPr>
            <w:r>
              <w:rPr>
                <w:sz w:val="20"/>
              </w:rPr>
            </w:r>
          </w:p>
        </w:tc>
        <w:tc>
          <w:tcPr>
            <w:tcW w:w="850" w:type="dxa"/>
            <w:vAlign w:val="center"/>
          </w:tcPr>
          <w:p>
            <w:pPr>
              <w:pStyle w:val="0"/>
            </w:pPr>
            <w:r>
              <w:rPr>
                <w:sz w:val="20"/>
              </w:rPr>
            </w:r>
          </w:p>
        </w:tc>
        <w:tc>
          <w:tcPr>
            <w:tcW w:w="709" w:type="dxa"/>
            <w:vAlign w:val="center"/>
          </w:tcPr>
          <w:p>
            <w:pPr>
              <w:pStyle w:val="0"/>
            </w:pPr>
            <w:r>
              <w:rPr>
                <w:sz w:val="20"/>
              </w:rPr>
            </w:r>
          </w:p>
        </w:tc>
        <w:tc>
          <w:tcPr>
            <w:tcW w:w="1094" w:type="dxa"/>
            <w:vAlign w:val="center"/>
          </w:tcPr>
          <w:p>
            <w:pPr>
              <w:pStyle w:val="0"/>
            </w:pPr>
            <w:r>
              <w:rPr>
                <w:sz w:val="20"/>
              </w:rPr>
            </w:r>
          </w:p>
        </w:tc>
        <w:tc>
          <w:tcPr>
            <w:tcW w:w="1304" w:type="dxa"/>
            <w:vAlign w:val="center"/>
          </w:tcPr>
          <w:p>
            <w:pPr>
              <w:pStyle w:val="0"/>
            </w:pPr>
            <w:r>
              <w:rPr>
                <w:sz w:val="20"/>
              </w:rPr>
            </w:r>
          </w:p>
        </w:tc>
      </w:tr>
      <w:tr>
        <w:tc>
          <w:tcPr>
            <w:tcW w:w="475" w:type="dxa"/>
            <w:vAlign w:val="center"/>
          </w:tcPr>
          <w:p>
            <w:pPr>
              <w:pStyle w:val="0"/>
            </w:pPr>
            <w:r>
              <w:rPr>
                <w:sz w:val="20"/>
              </w:rPr>
            </w:r>
          </w:p>
        </w:tc>
        <w:tc>
          <w:tcPr>
            <w:tcW w:w="533" w:type="dxa"/>
            <w:vAlign w:val="center"/>
          </w:tcPr>
          <w:p>
            <w:pPr>
              <w:pStyle w:val="0"/>
            </w:pPr>
            <w:r>
              <w:rPr>
                <w:sz w:val="20"/>
              </w:rPr>
            </w:r>
          </w:p>
        </w:tc>
        <w:tc>
          <w:tcPr>
            <w:tcW w:w="907" w:type="dxa"/>
            <w:vAlign w:val="center"/>
          </w:tcPr>
          <w:p>
            <w:pPr>
              <w:pStyle w:val="0"/>
            </w:pPr>
            <w:r>
              <w:rPr>
                <w:sz w:val="20"/>
              </w:rPr>
            </w:r>
          </w:p>
        </w:tc>
        <w:tc>
          <w:tcPr>
            <w:tcW w:w="720" w:type="dxa"/>
            <w:vAlign w:val="center"/>
          </w:tcPr>
          <w:p>
            <w:pPr>
              <w:pStyle w:val="0"/>
            </w:pPr>
            <w:r>
              <w:rPr>
                <w:sz w:val="20"/>
              </w:rPr>
            </w:r>
          </w:p>
        </w:tc>
        <w:tc>
          <w:tcPr>
            <w:tcW w:w="536" w:type="dxa"/>
            <w:vAlign w:val="center"/>
          </w:tcPr>
          <w:p>
            <w:pPr>
              <w:pStyle w:val="0"/>
            </w:pPr>
            <w:r>
              <w:rPr>
                <w:sz w:val="20"/>
              </w:rPr>
            </w:r>
          </w:p>
        </w:tc>
        <w:tc>
          <w:tcPr>
            <w:tcW w:w="680" w:type="dxa"/>
            <w:vAlign w:val="center"/>
          </w:tcPr>
          <w:p>
            <w:pPr>
              <w:pStyle w:val="0"/>
            </w:pPr>
            <w:r>
              <w:rPr>
                <w:sz w:val="20"/>
              </w:rPr>
            </w:r>
          </w:p>
        </w:tc>
        <w:tc>
          <w:tcPr>
            <w:tcW w:w="716" w:type="dxa"/>
            <w:vAlign w:val="center"/>
          </w:tcPr>
          <w:p>
            <w:pPr>
              <w:pStyle w:val="0"/>
            </w:pPr>
            <w:r>
              <w:rPr>
                <w:sz w:val="20"/>
              </w:rPr>
            </w:r>
          </w:p>
        </w:tc>
        <w:tc>
          <w:tcPr>
            <w:tcW w:w="904" w:type="dxa"/>
            <w:vAlign w:val="center"/>
          </w:tcPr>
          <w:p>
            <w:pPr>
              <w:pStyle w:val="0"/>
            </w:pPr>
            <w:r>
              <w:rPr>
                <w:sz w:val="20"/>
              </w:rPr>
            </w:r>
          </w:p>
        </w:tc>
        <w:tc>
          <w:tcPr>
            <w:tcW w:w="680" w:type="dxa"/>
            <w:vAlign w:val="center"/>
          </w:tcPr>
          <w:p>
            <w:pPr>
              <w:pStyle w:val="0"/>
            </w:pPr>
            <w:r>
              <w:rPr>
                <w:sz w:val="20"/>
              </w:rPr>
            </w:r>
          </w:p>
        </w:tc>
        <w:tc>
          <w:tcPr>
            <w:tcW w:w="713" w:type="dxa"/>
            <w:vAlign w:val="center"/>
          </w:tcPr>
          <w:p>
            <w:pPr>
              <w:pStyle w:val="0"/>
            </w:pPr>
            <w:r>
              <w:rPr>
                <w:sz w:val="20"/>
              </w:rPr>
            </w:r>
          </w:p>
        </w:tc>
        <w:tc>
          <w:tcPr>
            <w:tcW w:w="716" w:type="dxa"/>
            <w:vAlign w:val="center"/>
          </w:tcPr>
          <w:p>
            <w:pPr>
              <w:pStyle w:val="0"/>
            </w:pPr>
            <w:r>
              <w:rPr>
                <w:sz w:val="20"/>
              </w:rPr>
            </w:r>
          </w:p>
        </w:tc>
        <w:tc>
          <w:tcPr>
            <w:tcW w:w="688" w:type="dxa"/>
            <w:vAlign w:val="center"/>
          </w:tcPr>
          <w:p>
            <w:pPr>
              <w:pStyle w:val="0"/>
            </w:pPr>
            <w:r>
              <w:rPr>
                <w:sz w:val="20"/>
              </w:rPr>
            </w:r>
          </w:p>
        </w:tc>
        <w:tc>
          <w:tcPr>
            <w:tcW w:w="760" w:type="dxa"/>
            <w:vAlign w:val="center"/>
          </w:tcPr>
          <w:p>
            <w:pPr>
              <w:pStyle w:val="0"/>
            </w:pPr>
            <w:r>
              <w:rPr>
                <w:sz w:val="20"/>
              </w:rPr>
            </w:r>
          </w:p>
        </w:tc>
        <w:tc>
          <w:tcPr>
            <w:tcW w:w="540" w:type="dxa"/>
            <w:vAlign w:val="center"/>
          </w:tcPr>
          <w:p>
            <w:pPr>
              <w:pStyle w:val="0"/>
            </w:pPr>
            <w:r>
              <w:rPr>
                <w:sz w:val="20"/>
              </w:rPr>
            </w:r>
          </w:p>
        </w:tc>
        <w:tc>
          <w:tcPr>
            <w:tcW w:w="850" w:type="dxa"/>
            <w:vAlign w:val="center"/>
          </w:tcPr>
          <w:p>
            <w:pPr>
              <w:pStyle w:val="0"/>
            </w:pPr>
            <w:r>
              <w:rPr>
                <w:sz w:val="20"/>
              </w:rPr>
            </w:r>
          </w:p>
        </w:tc>
        <w:tc>
          <w:tcPr>
            <w:tcW w:w="709" w:type="dxa"/>
            <w:vAlign w:val="center"/>
          </w:tcPr>
          <w:p>
            <w:pPr>
              <w:pStyle w:val="0"/>
            </w:pPr>
            <w:r>
              <w:rPr>
                <w:sz w:val="20"/>
              </w:rPr>
            </w:r>
          </w:p>
        </w:tc>
        <w:tc>
          <w:tcPr>
            <w:tcW w:w="1094" w:type="dxa"/>
            <w:vAlign w:val="center"/>
          </w:tcPr>
          <w:p>
            <w:pPr>
              <w:pStyle w:val="0"/>
            </w:pPr>
            <w:r>
              <w:rPr>
                <w:sz w:val="20"/>
              </w:rPr>
            </w:r>
          </w:p>
        </w:tc>
        <w:tc>
          <w:tcPr>
            <w:tcW w:w="1304" w:type="dxa"/>
            <w:vAlign w:val="center"/>
          </w:tcPr>
          <w:p>
            <w:pPr>
              <w:pStyle w:val="0"/>
            </w:pPr>
            <w:r>
              <w:rPr>
                <w:sz w:val="20"/>
              </w:rPr>
            </w:r>
          </w:p>
        </w:tc>
      </w:tr>
      <w:tr>
        <w:tc>
          <w:tcPr>
            <w:tcW w:w="475" w:type="dxa"/>
            <w:vAlign w:val="center"/>
          </w:tcPr>
          <w:p>
            <w:pPr>
              <w:pStyle w:val="0"/>
            </w:pPr>
            <w:r>
              <w:rPr>
                <w:sz w:val="20"/>
              </w:rPr>
            </w:r>
          </w:p>
        </w:tc>
        <w:tc>
          <w:tcPr>
            <w:tcW w:w="533" w:type="dxa"/>
            <w:vAlign w:val="center"/>
          </w:tcPr>
          <w:p>
            <w:pPr>
              <w:pStyle w:val="0"/>
            </w:pPr>
            <w:r>
              <w:rPr>
                <w:sz w:val="20"/>
              </w:rPr>
            </w:r>
          </w:p>
        </w:tc>
        <w:tc>
          <w:tcPr>
            <w:tcW w:w="907" w:type="dxa"/>
            <w:vAlign w:val="center"/>
          </w:tcPr>
          <w:p>
            <w:pPr>
              <w:pStyle w:val="0"/>
            </w:pPr>
            <w:r>
              <w:rPr>
                <w:sz w:val="20"/>
              </w:rPr>
            </w:r>
          </w:p>
        </w:tc>
        <w:tc>
          <w:tcPr>
            <w:tcW w:w="720" w:type="dxa"/>
            <w:vAlign w:val="center"/>
          </w:tcPr>
          <w:p>
            <w:pPr>
              <w:pStyle w:val="0"/>
            </w:pPr>
            <w:r>
              <w:rPr>
                <w:sz w:val="20"/>
              </w:rPr>
            </w:r>
          </w:p>
        </w:tc>
        <w:tc>
          <w:tcPr>
            <w:tcW w:w="536" w:type="dxa"/>
            <w:vAlign w:val="center"/>
          </w:tcPr>
          <w:p>
            <w:pPr>
              <w:pStyle w:val="0"/>
            </w:pPr>
            <w:r>
              <w:rPr>
                <w:sz w:val="20"/>
              </w:rPr>
            </w:r>
          </w:p>
        </w:tc>
        <w:tc>
          <w:tcPr>
            <w:tcW w:w="680" w:type="dxa"/>
            <w:vAlign w:val="center"/>
          </w:tcPr>
          <w:p>
            <w:pPr>
              <w:pStyle w:val="0"/>
            </w:pPr>
            <w:r>
              <w:rPr>
                <w:sz w:val="20"/>
              </w:rPr>
            </w:r>
          </w:p>
        </w:tc>
        <w:tc>
          <w:tcPr>
            <w:tcW w:w="716" w:type="dxa"/>
            <w:vAlign w:val="center"/>
          </w:tcPr>
          <w:p>
            <w:pPr>
              <w:pStyle w:val="0"/>
            </w:pPr>
            <w:r>
              <w:rPr>
                <w:sz w:val="20"/>
              </w:rPr>
            </w:r>
          </w:p>
        </w:tc>
        <w:tc>
          <w:tcPr>
            <w:tcW w:w="904" w:type="dxa"/>
            <w:vAlign w:val="center"/>
          </w:tcPr>
          <w:p>
            <w:pPr>
              <w:pStyle w:val="0"/>
              <w:jc w:val="center"/>
            </w:pPr>
            <w:r>
              <w:rPr>
                <w:sz w:val="20"/>
              </w:rPr>
              <w:t xml:space="preserve">Всего:</w:t>
            </w:r>
          </w:p>
        </w:tc>
        <w:tc>
          <w:tcPr>
            <w:tcW w:w="680" w:type="dxa"/>
            <w:vAlign w:val="center"/>
          </w:tcPr>
          <w:p>
            <w:pPr>
              <w:pStyle w:val="0"/>
            </w:pPr>
            <w:r>
              <w:rPr>
                <w:sz w:val="20"/>
              </w:rPr>
            </w:r>
          </w:p>
        </w:tc>
        <w:tc>
          <w:tcPr>
            <w:tcW w:w="713" w:type="dxa"/>
            <w:vAlign w:val="center"/>
          </w:tcPr>
          <w:p>
            <w:pPr>
              <w:pStyle w:val="0"/>
            </w:pPr>
            <w:r>
              <w:rPr>
                <w:sz w:val="20"/>
              </w:rPr>
            </w:r>
          </w:p>
        </w:tc>
        <w:tc>
          <w:tcPr>
            <w:tcW w:w="716" w:type="dxa"/>
            <w:vAlign w:val="center"/>
          </w:tcPr>
          <w:p>
            <w:pPr>
              <w:pStyle w:val="0"/>
            </w:pPr>
            <w:r>
              <w:rPr>
                <w:sz w:val="20"/>
              </w:rPr>
            </w:r>
          </w:p>
        </w:tc>
        <w:tc>
          <w:tcPr>
            <w:tcW w:w="688" w:type="dxa"/>
            <w:vAlign w:val="center"/>
          </w:tcPr>
          <w:p>
            <w:pPr>
              <w:pStyle w:val="0"/>
            </w:pPr>
            <w:r>
              <w:rPr>
                <w:sz w:val="20"/>
              </w:rPr>
            </w:r>
          </w:p>
        </w:tc>
        <w:tc>
          <w:tcPr>
            <w:tcW w:w="760" w:type="dxa"/>
            <w:vAlign w:val="center"/>
          </w:tcPr>
          <w:p>
            <w:pPr>
              <w:pStyle w:val="0"/>
            </w:pPr>
            <w:r>
              <w:rPr>
                <w:sz w:val="20"/>
              </w:rPr>
            </w:r>
          </w:p>
        </w:tc>
        <w:tc>
          <w:tcPr>
            <w:tcW w:w="540" w:type="dxa"/>
            <w:vAlign w:val="center"/>
          </w:tcPr>
          <w:p>
            <w:pPr>
              <w:pStyle w:val="0"/>
            </w:pPr>
            <w:r>
              <w:rPr>
                <w:sz w:val="20"/>
              </w:rPr>
            </w:r>
          </w:p>
        </w:tc>
        <w:tc>
          <w:tcPr>
            <w:tcW w:w="850" w:type="dxa"/>
            <w:vAlign w:val="center"/>
          </w:tcPr>
          <w:p>
            <w:pPr>
              <w:pStyle w:val="0"/>
              <w:jc w:val="center"/>
            </w:pPr>
            <w:r>
              <w:rPr>
                <w:sz w:val="20"/>
              </w:rPr>
              <w:t xml:space="preserve">Всего:</w:t>
            </w:r>
          </w:p>
        </w:tc>
        <w:tc>
          <w:tcPr>
            <w:tcW w:w="709" w:type="dxa"/>
            <w:vAlign w:val="center"/>
          </w:tcPr>
          <w:p>
            <w:pPr>
              <w:pStyle w:val="0"/>
            </w:pPr>
            <w:r>
              <w:rPr>
                <w:sz w:val="20"/>
              </w:rPr>
            </w:r>
          </w:p>
        </w:tc>
        <w:tc>
          <w:tcPr>
            <w:tcW w:w="1094" w:type="dxa"/>
            <w:vAlign w:val="center"/>
          </w:tcPr>
          <w:p>
            <w:pPr>
              <w:pStyle w:val="0"/>
            </w:pPr>
            <w:r>
              <w:rPr>
                <w:sz w:val="20"/>
              </w:rPr>
            </w:r>
          </w:p>
        </w:tc>
        <w:tc>
          <w:tcPr>
            <w:tcW w:w="1304" w:type="dxa"/>
            <w:vAlign w:val="center"/>
          </w:tcPr>
          <w:p>
            <w:pPr>
              <w:pStyle w:val="0"/>
            </w:pPr>
            <w:r>
              <w:rPr>
                <w:sz w:val="20"/>
              </w:rPr>
            </w:r>
          </w:p>
        </w:tc>
      </w:tr>
    </w:tbl>
    <w:p>
      <w:pPr>
        <w:sectPr>
          <w:headerReference w:type="default" r:id="rId91"/>
          <w:headerReference w:type="first" r:id="rId91"/>
          <w:footerReference w:type="default" r:id="rId92"/>
          <w:footerReference w:type="first" r:id="rId92"/>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2551"/>
        <w:gridCol w:w="1701"/>
        <w:gridCol w:w="340"/>
        <w:gridCol w:w="1701"/>
        <w:gridCol w:w="396"/>
        <w:gridCol w:w="2381"/>
      </w:tblGrid>
      <w:tr>
        <w:tc>
          <w:tcPr>
            <w:gridSpan w:val="6"/>
            <w:tcW w:w="9070" w:type="dxa"/>
            <w:tcBorders>
              <w:top w:val="nil"/>
              <w:left w:val="nil"/>
              <w:bottom w:val="nil"/>
              <w:right w:val="nil"/>
            </w:tcBorders>
          </w:tcPr>
          <w:p>
            <w:pPr>
              <w:pStyle w:val="0"/>
            </w:pPr>
            <w:r>
              <w:rPr>
                <w:sz w:val="20"/>
              </w:rPr>
              <w:t xml:space="preserve">Руководитель</w:t>
            </w:r>
          </w:p>
          <w:p>
            <w:pPr>
              <w:pStyle w:val="0"/>
            </w:pPr>
            <w:r>
              <w:rPr>
                <w:sz w:val="20"/>
              </w:rPr>
              <w:t xml:space="preserve">(уполномоченное лицо)</w:t>
            </w:r>
          </w:p>
        </w:tc>
      </w:tr>
      <w:tr>
        <w:tc>
          <w:tcPr>
            <w:tcW w:w="2551"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(подпись)</w:t>
            </w:r>
          </w:p>
        </w:tc>
        <w:tc>
          <w:tcPr>
            <w:tcW w:w="396" w:type="dxa"/>
            <w:tcBorders>
              <w:top w:val="nil"/>
              <w:left w:val="nil"/>
              <w:bottom w:val="nil"/>
              <w:right w:val="nil"/>
            </w:tcBorders>
          </w:tcPr>
          <w:p>
            <w:pPr>
              <w:pStyle w:val="0"/>
            </w:pPr>
            <w:r>
              <w:rPr>
                <w:sz w:val="20"/>
              </w:rPr>
            </w:r>
          </w:p>
        </w:tc>
        <w:tc>
          <w:tcPr>
            <w:tcW w:w="2381" w:type="dxa"/>
            <w:tcBorders>
              <w:top w:val="single" w:sz="4"/>
              <w:left w:val="nil"/>
              <w:bottom w:val="nil"/>
              <w:right w:val="nil"/>
            </w:tcBorders>
          </w:tcPr>
          <w:p>
            <w:pPr>
              <w:pStyle w:val="0"/>
              <w:jc w:val="center"/>
            </w:pPr>
            <w:r>
              <w:rPr>
                <w:sz w:val="20"/>
              </w:rPr>
              <w:t xml:space="preserve">(расшифровка подписи)</w:t>
            </w:r>
          </w:p>
        </w:tc>
      </w:tr>
      <w:tr>
        <w:tc>
          <w:tcPr>
            <w:gridSpan w:val="6"/>
            <w:tcW w:w="9070" w:type="dxa"/>
            <w:tcBorders>
              <w:top w:val="nil"/>
              <w:left w:val="nil"/>
              <w:bottom w:val="nil"/>
              <w:right w:val="nil"/>
            </w:tcBorders>
          </w:tcPr>
          <w:p>
            <w:pPr>
              <w:pStyle w:val="0"/>
            </w:pPr>
            <w:r>
              <w:rPr>
                <w:sz w:val="20"/>
              </w:rPr>
              <w:t xml:space="preserve">Исполнитель</w:t>
            </w:r>
          </w:p>
        </w:tc>
      </w:tr>
      <w:tr>
        <w:tc>
          <w:tcPr>
            <w:tcW w:w="2551"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(Ф.И.О.)</w:t>
            </w:r>
          </w:p>
        </w:tc>
        <w:tc>
          <w:tcPr>
            <w:tcW w:w="396" w:type="dxa"/>
            <w:tcBorders>
              <w:top w:val="nil"/>
              <w:left w:val="nil"/>
              <w:bottom w:val="nil"/>
              <w:right w:val="nil"/>
            </w:tcBorders>
          </w:tcPr>
          <w:p>
            <w:pPr>
              <w:pStyle w:val="0"/>
            </w:pPr>
            <w:r>
              <w:rPr>
                <w:sz w:val="20"/>
              </w:rPr>
            </w:r>
          </w:p>
        </w:tc>
        <w:tc>
          <w:tcPr>
            <w:tcW w:w="2381" w:type="dxa"/>
            <w:tcBorders>
              <w:top w:val="single" w:sz="4"/>
              <w:left w:val="nil"/>
              <w:bottom w:val="nil"/>
              <w:right w:val="nil"/>
            </w:tcBorders>
          </w:tcPr>
          <w:p>
            <w:pPr>
              <w:pStyle w:val="0"/>
              <w:jc w:val="center"/>
            </w:pPr>
            <w:r>
              <w:rPr>
                <w:sz w:val="20"/>
              </w:rPr>
              <w:t xml:space="preserve">(телефон)</w:t>
            </w:r>
          </w:p>
        </w:tc>
      </w:tr>
      <w:tr>
        <w:tc>
          <w:tcPr>
            <w:gridSpan w:val="6"/>
            <w:tcW w:w="9070" w:type="dxa"/>
            <w:tcBorders>
              <w:top w:val="nil"/>
              <w:left w:val="nil"/>
              <w:bottom w:val="nil"/>
              <w:right w:val="nil"/>
            </w:tcBorders>
          </w:tcPr>
          <w:p>
            <w:pPr>
              <w:pStyle w:val="0"/>
              <w:jc w:val="both"/>
            </w:pPr>
            <w:r>
              <w:rPr>
                <w:sz w:val="20"/>
              </w:rPr>
              <w:t xml:space="preserve">"___"___________ 20__ г.</w:t>
            </w:r>
          </w:p>
        </w:tc>
      </w:tr>
      <w:tr>
        <w:tc>
          <w:tcPr>
            <w:gridSpan w:val="6"/>
            <w:tcW w:w="9070" w:type="dxa"/>
            <w:tcBorders>
              <w:top w:val="nil"/>
              <w:left w:val="nil"/>
              <w:bottom w:val="nil"/>
              <w:right w:val="nil"/>
            </w:tcBorders>
          </w:tcPr>
          <w:p>
            <w:pPr>
              <w:pStyle w:val="0"/>
              <w:outlineLvl w:val="2"/>
              <w:jc w:val="center"/>
            </w:pPr>
            <w:r>
              <w:rPr>
                <w:sz w:val="20"/>
                <w:b w:val="on"/>
              </w:rPr>
              <w:t xml:space="preserve">2. Сведения о принятии отчета о достижении результатов предоставления субсидии, показателей, необходимых для достижения результатов предоставления субсидии (при установлении таких показателей)</w:t>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5"/>
        <w:gridCol w:w="2268"/>
        <w:gridCol w:w="1247"/>
        <w:gridCol w:w="2211"/>
        <w:gridCol w:w="2551"/>
      </w:tblGrid>
      <w:tr>
        <w:tc>
          <w:tcPr>
            <w:tcW w:w="2945" w:type="dxa"/>
            <w:vAlign w:val="center"/>
            <w:vMerge w:val="restart"/>
          </w:tcPr>
          <w:p>
            <w:pPr>
              <w:pStyle w:val="0"/>
              <w:jc w:val="center"/>
            </w:pPr>
            <w:r>
              <w:rPr>
                <w:sz w:val="20"/>
              </w:rPr>
              <w:t xml:space="preserve">Наименование показателя</w:t>
            </w:r>
          </w:p>
        </w:tc>
        <w:tc>
          <w:tcPr>
            <w:tcW w:w="2268" w:type="dxa"/>
            <w:vAlign w:val="center"/>
            <w:vMerge w:val="restart"/>
          </w:tcPr>
          <w:p>
            <w:pPr>
              <w:pStyle w:val="0"/>
              <w:jc w:val="center"/>
            </w:pPr>
            <w:r>
              <w:rPr>
                <w:sz w:val="20"/>
              </w:rPr>
              <w:t xml:space="preserve">Код бюджетной классификации бюджета Краснодарского края</w:t>
            </w:r>
          </w:p>
        </w:tc>
        <w:tc>
          <w:tcPr>
            <w:tcW w:w="1247" w:type="dxa"/>
            <w:vAlign w:val="center"/>
            <w:vMerge w:val="restart"/>
          </w:tcPr>
          <w:p>
            <w:pPr>
              <w:pStyle w:val="0"/>
              <w:jc w:val="center"/>
            </w:pPr>
            <w:r>
              <w:rPr>
                <w:sz w:val="20"/>
              </w:rPr>
              <w:t xml:space="preserve">КОСГУ</w:t>
            </w:r>
          </w:p>
        </w:tc>
        <w:tc>
          <w:tcPr>
            <w:gridSpan w:val="2"/>
            <w:tcW w:w="4762" w:type="dxa"/>
            <w:vAlign w:val="center"/>
          </w:tcPr>
          <w:p>
            <w:pPr>
              <w:pStyle w:val="0"/>
              <w:jc w:val="center"/>
            </w:pPr>
            <w:r>
              <w:rPr>
                <w:sz w:val="20"/>
              </w:rPr>
              <w:t xml:space="preserve">Сумма</w:t>
            </w:r>
          </w:p>
        </w:tc>
      </w:tr>
      <w:tr>
        <w:tc>
          <w:tcPr>
            <w:vMerge w:val="continue"/>
          </w:tcPr>
          <w:p/>
        </w:tc>
        <w:tc>
          <w:tcPr>
            <w:vMerge w:val="continue"/>
          </w:tcPr>
          <w:p/>
        </w:tc>
        <w:tc>
          <w:tcPr>
            <w:vMerge w:val="continue"/>
          </w:tcPr>
          <w:p/>
        </w:tc>
        <w:tc>
          <w:tcPr>
            <w:tcW w:w="2211" w:type="dxa"/>
            <w:vAlign w:val="center"/>
          </w:tcPr>
          <w:p>
            <w:pPr>
              <w:pStyle w:val="0"/>
              <w:jc w:val="center"/>
            </w:pPr>
            <w:r>
              <w:rPr>
                <w:sz w:val="20"/>
              </w:rPr>
              <w:t xml:space="preserve">с начала заключения Соглашения</w:t>
            </w:r>
          </w:p>
        </w:tc>
        <w:tc>
          <w:tcPr>
            <w:tcW w:w="2551" w:type="dxa"/>
            <w:vAlign w:val="center"/>
          </w:tcPr>
          <w:p>
            <w:pPr>
              <w:pStyle w:val="0"/>
              <w:jc w:val="center"/>
            </w:pPr>
            <w:r>
              <w:rPr>
                <w:sz w:val="20"/>
              </w:rPr>
              <w:t xml:space="preserve">из них с начала текущего финансового года</w:t>
            </w:r>
          </w:p>
        </w:tc>
      </w:tr>
      <w:tr>
        <w:tc>
          <w:tcPr>
            <w:tcW w:w="2945" w:type="dxa"/>
            <w:vAlign w:val="bottom"/>
          </w:tcPr>
          <w:p>
            <w:pPr>
              <w:pStyle w:val="0"/>
              <w:jc w:val="center"/>
            </w:pPr>
            <w:r>
              <w:rPr>
                <w:sz w:val="20"/>
              </w:rPr>
              <w:t xml:space="preserve">1</w:t>
            </w:r>
          </w:p>
        </w:tc>
        <w:tc>
          <w:tcPr>
            <w:tcW w:w="2268" w:type="dxa"/>
            <w:vAlign w:val="bottom"/>
          </w:tcPr>
          <w:p>
            <w:pPr>
              <w:pStyle w:val="0"/>
              <w:jc w:val="center"/>
            </w:pPr>
            <w:r>
              <w:rPr>
                <w:sz w:val="20"/>
              </w:rPr>
              <w:t xml:space="preserve">2</w:t>
            </w:r>
          </w:p>
        </w:tc>
        <w:tc>
          <w:tcPr>
            <w:tcW w:w="1247" w:type="dxa"/>
          </w:tcPr>
          <w:p>
            <w:pPr>
              <w:pStyle w:val="0"/>
              <w:jc w:val="center"/>
            </w:pPr>
            <w:r>
              <w:rPr>
                <w:sz w:val="20"/>
              </w:rPr>
              <w:t xml:space="preserve">3</w:t>
            </w:r>
          </w:p>
        </w:tc>
        <w:tc>
          <w:tcPr>
            <w:tcW w:w="2211" w:type="dxa"/>
          </w:tcPr>
          <w:p>
            <w:pPr>
              <w:pStyle w:val="0"/>
              <w:jc w:val="center"/>
            </w:pPr>
            <w:r>
              <w:rPr>
                <w:sz w:val="20"/>
              </w:rPr>
              <w:t xml:space="preserve">4</w:t>
            </w:r>
          </w:p>
        </w:tc>
        <w:tc>
          <w:tcPr>
            <w:tcW w:w="2551" w:type="dxa"/>
          </w:tcPr>
          <w:p>
            <w:pPr>
              <w:pStyle w:val="0"/>
              <w:jc w:val="center"/>
            </w:pPr>
            <w:r>
              <w:rPr>
                <w:sz w:val="20"/>
              </w:rPr>
              <w:t xml:space="preserve">5</w:t>
            </w:r>
          </w:p>
        </w:tc>
      </w:tr>
      <w:tr>
        <w:tc>
          <w:tcPr>
            <w:tcW w:w="2945" w:type="dxa"/>
            <w:vAlign w:val="bottom"/>
          </w:tcPr>
          <w:p>
            <w:pPr>
              <w:pStyle w:val="0"/>
              <w:jc w:val="center"/>
            </w:pPr>
            <w:r>
              <w:rPr>
                <w:sz w:val="20"/>
              </w:rPr>
              <w:t xml:space="preserve">Объем субсидии, направленной на достижение результатов, показателей, необходимых для достижения результатов предоставления субсидии</w:t>
            </w:r>
          </w:p>
        </w:tc>
        <w:tc>
          <w:tcPr>
            <w:tcW w:w="2268" w:type="dxa"/>
          </w:tcPr>
          <w:p>
            <w:pPr>
              <w:pStyle w:val="0"/>
            </w:pPr>
            <w:r>
              <w:rPr>
                <w:sz w:val="20"/>
              </w:rPr>
            </w:r>
          </w:p>
        </w:tc>
        <w:tc>
          <w:tcPr>
            <w:tcW w:w="1247" w:type="dxa"/>
          </w:tcPr>
          <w:p>
            <w:pPr>
              <w:pStyle w:val="0"/>
            </w:pPr>
            <w:r>
              <w:rPr>
                <w:sz w:val="20"/>
              </w:rPr>
            </w:r>
          </w:p>
        </w:tc>
        <w:tc>
          <w:tcPr>
            <w:tcW w:w="2211" w:type="dxa"/>
          </w:tcPr>
          <w:p>
            <w:pPr>
              <w:pStyle w:val="0"/>
            </w:pPr>
            <w:r>
              <w:rPr>
                <w:sz w:val="20"/>
              </w:rPr>
            </w:r>
          </w:p>
        </w:tc>
        <w:tc>
          <w:tcPr>
            <w:tcW w:w="2551" w:type="dxa"/>
          </w:tcPr>
          <w:p>
            <w:pPr>
              <w:pStyle w:val="0"/>
            </w:pPr>
            <w:r>
              <w:rPr>
                <w:sz w:val="20"/>
              </w:rPr>
            </w:r>
          </w:p>
        </w:tc>
      </w:tr>
      <w:tr>
        <w:tc>
          <w:tcPr>
            <w:tcW w:w="2945" w:type="dxa"/>
            <w:vAlign w:val="bottom"/>
          </w:tcPr>
          <w:p>
            <w:pPr>
              <w:pStyle w:val="0"/>
              <w:jc w:val="center"/>
            </w:pPr>
            <w:r>
              <w:rPr>
                <w:sz w:val="20"/>
              </w:rPr>
              <w:t xml:space="preserve">Объем субсидии, потребность в которой не подтверждена</w:t>
            </w:r>
          </w:p>
        </w:tc>
        <w:tc>
          <w:tcPr>
            <w:tcW w:w="2268" w:type="dxa"/>
          </w:tcPr>
          <w:p>
            <w:pPr>
              <w:pStyle w:val="0"/>
            </w:pPr>
            <w:r>
              <w:rPr>
                <w:sz w:val="20"/>
              </w:rPr>
            </w:r>
          </w:p>
        </w:tc>
        <w:tc>
          <w:tcPr>
            <w:tcW w:w="1247" w:type="dxa"/>
          </w:tcPr>
          <w:p>
            <w:pPr>
              <w:pStyle w:val="0"/>
            </w:pPr>
            <w:r>
              <w:rPr>
                <w:sz w:val="20"/>
              </w:rPr>
            </w:r>
          </w:p>
        </w:tc>
        <w:tc>
          <w:tcPr>
            <w:tcW w:w="2211" w:type="dxa"/>
          </w:tcPr>
          <w:p>
            <w:pPr>
              <w:pStyle w:val="0"/>
            </w:pPr>
            <w:r>
              <w:rPr>
                <w:sz w:val="20"/>
              </w:rPr>
            </w:r>
          </w:p>
        </w:tc>
        <w:tc>
          <w:tcPr>
            <w:tcW w:w="2551" w:type="dxa"/>
          </w:tcPr>
          <w:p>
            <w:pPr>
              <w:pStyle w:val="0"/>
            </w:pPr>
            <w:r>
              <w:rPr>
                <w:sz w:val="20"/>
              </w:rPr>
            </w:r>
          </w:p>
        </w:tc>
      </w:tr>
      <w:tr>
        <w:tc>
          <w:tcPr>
            <w:tcW w:w="2945" w:type="dxa"/>
            <w:vAlign w:val="center"/>
          </w:tcPr>
          <w:p>
            <w:pPr>
              <w:pStyle w:val="0"/>
              <w:jc w:val="center"/>
            </w:pPr>
            <w:r>
              <w:rPr>
                <w:sz w:val="20"/>
              </w:rPr>
              <w:t xml:space="preserve">Объем субсидии, подлежащей возврату в бюджет</w:t>
            </w:r>
          </w:p>
        </w:tc>
        <w:tc>
          <w:tcPr>
            <w:tcW w:w="2268" w:type="dxa"/>
          </w:tcPr>
          <w:p>
            <w:pPr>
              <w:pStyle w:val="0"/>
            </w:pPr>
            <w:r>
              <w:rPr>
                <w:sz w:val="20"/>
              </w:rPr>
            </w:r>
          </w:p>
        </w:tc>
        <w:tc>
          <w:tcPr>
            <w:tcW w:w="1247" w:type="dxa"/>
          </w:tcPr>
          <w:p>
            <w:pPr>
              <w:pStyle w:val="0"/>
            </w:pPr>
            <w:r>
              <w:rPr>
                <w:sz w:val="20"/>
              </w:rPr>
            </w:r>
          </w:p>
        </w:tc>
        <w:tc>
          <w:tcPr>
            <w:tcW w:w="2211" w:type="dxa"/>
          </w:tcPr>
          <w:p>
            <w:pPr>
              <w:pStyle w:val="0"/>
            </w:pPr>
            <w:r>
              <w:rPr>
                <w:sz w:val="20"/>
              </w:rPr>
            </w:r>
          </w:p>
        </w:tc>
        <w:tc>
          <w:tcPr>
            <w:tcW w:w="2551" w:type="dxa"/>
          </w:tcPr>
          <w:p>
            <w:pPr>
              <w:pStyle w:val="0"/>
            </w:pPr>
            <w:r>
              <w:rPr>
                <w:sz w:val="20"/>
              </w:rPr>
            </w:r>
          </w:p>
        </w:tc>
      </w:tr>
      <w:tr>
        <w:tc>
          <w:tcPr>
            <w:tcW w:w="2945" w:type="dxa"/>
            <w:vAlign w:val="center"/>
          </w:tcPr>
          <w:p>
            <w:pPr>
              <w:pStyle w:val="0"/>
              <w:jc w:val="center"/>
            </w:pPr>
            <w:r>
              <w:rPr>
                <w:sz w:val="20"/>
              </w:rPr>
              <w:t xml:space="preserve">Сумма штрафных санкций (пени), подлежащих перечислению в бюджет</w:t>
            </w:r>
          </w:p>
        </w:tc>
        <w:tc>
          <w:tcPr>
            <w:tcW w:w="2268" w:type="dxa"/>
          </w:tcPr>
          <w:p>
            <w:pPr>
              <w:pStyle w:val="0"/>
            </w:pPr>
            <w:r>
              <w:rPr>
                <w:sz w:val="20"/>
              </w:rPr>
            </w:r>
          </w:p>
        </w:tc>
        <w:tc>
          <w:tcPr>
            <w:tcW w:w="1247" w:type="dxa"/>
          </w:tcPr>
          <w:p>
            <w:pPr>
              <w:pStyle w:val="0"/>
            </w:pPr>
            <w:r>
              <w:rPr>
                <w:sz w:val="20"/>
              </w:rPr>
            </w:r>
          </w:p>
        </w:tc>
        <w:tc>
          <w:tcPr>
            <w:tcW w:w="2211" w:type="dxa"/>
          </w:tcPr>
          <w:p>
            <w:pPr>
              <w:pStyle w:val="0"/>
            </w:pPr>
            <w:r>
              <w:rPr>
                <w:sz w:val="20"/>
              </w:rPr>
            </w:r>
          </w:p>
        </w:tc>
        <w:tc>
          <w:tcPr>
            <w:tcW w:w="2551" w:type="dxa"/>
          </w:tcPr>
          <w:p>
            <w:pPr>
              <w:pStyle w:val="0"/>
            </w:pPr>
            <w:r>
              <w:rPr>
                <w:sz w:val="20"/>
              </w:rPr>
            </w:r>
          </w:p>
        </w:tc>
      </w:tr>
    </w:tbl>
    <w:p>
      <w:pPr>
        <w:sectPr>
          <w:headerReference w:type="default" r:id="rId91"/>
          <w:headerReference w:type="first" r:id="rId91"/>
          <w:footerReference w:type="default" r:id="rId92"/>
          <w:footerReference w:type="first" r:id="rId92"/>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2551"/>
        <w:gridCol w:w="1701"/>
        <w:gridCol w:w="340"/>
        <w:gridCol w:w="1701"/>
        <w:gridCol w:w="396"/>
        <w:gridCol w:w="2325"/>
      </w:tblGrid>
      <w:tr>
        <w:tc>
          <w:tcPr>
            <w:gridSpan w:val="6"/>
            <w:tcW w:w="9014" w:type="dxa"/>
            <w:tcBorders>
              <w:top w:val="nil"/>
              <w:left w:val="nil"/>
              <w:bottom w:val="nil"/>
              <w:right w:val="nil"/>
            </w:tcBorders>
          </w:tcPr>
          <w:p>
            <w:pPr>
              <w:pStyle w:val="0"/>
            </w:pPr>
            <w:r>
              <w:rPr>
                <w:sz w:val="20"/>
              </w:rPr>
              <w:t xml:space="preserve">Руководитель</w:t>
            </w:r>
          </w:p>
          <w:p>
            <w:pPr>
              <w:pStyle w:val="0"/>
            </w:pPr>
            <w:r>
              <w:rPr>
                <w:sz w:val="20"/>
              </w:rPr>
              <w:t xml:space="preserve">(уполномоченное лицо)</w:t>
            </w:r>
          </w:p>
        </w:tc>
      </w:tr>
      <w:tr>
        <w:tc>
          <w:tcPr>
            <w:tcW w:w="2551"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(подпись)</w:t>
            </w:r>
          </w:p>
        </w:tc>
        <w:tc>
          <w:tcPr>
            <w:tcW w:w="396" w:type="dxa"/>
            <w:tcBorders>
              <w:top w:val="nil"/>
              <w:left w:val="nil"/>
              <w:bottom w:val="nil"/>
              <w:right w:val="nil"/>
            </w:tcBorders>
          </w:tcPr>
          <w:p>
            <w:pPr>
              <w:pStyle w:val="0"/>
            </w:pPr>
            <w:r>
              <w:rPr>
                <w:sz w:val="20"/>
              </w:rPr>
            </w:r>
          </w:p>
        </w:tc>
        <w:tc>
          <w:tcPr>
            <w:tcW w:w="2325" w:type="dxa"/>
            <w:tcBorders>
              <w:top w:val="single" w:sz="4"/>
              <w:left w:val="nil"/>
              <w:bottom w:val="nil"/>
              <w:right w:val="nil"/>
            </w:tcBorders>
          </w:tcPr>
          <w:p>
            <w:pPr>
              <w:pStyle w:val="0"/>
              <w:jc w:val="center"/>
            </w:pPr>
            <w:r>
              <w:rPr>
                <w:sz w:val="20"/>
              </w:rPr>
              <w:t xml:space="preserve">(расшифровка подписи)</w:t>
            </w:r>
          </w:p>
        </w:tc>
      </w:tr>
      <w:tr>
        <w:tc>
          <w:tcPr>
            <w:gridSpan w:val="6"/>
            <w:tcW w:w="9014" w:type="dxa"/>
            <w:tcBorders>
              <w:top w:val="nil"/>
              <w:left w:val="nil"/>
              <w:bottom w:val="nil"/>
              <w:right w:val="nil"/>
            </w:tcBorders>
          </w:tcPr>
          <w:p>
            <w:pPr>
              <w:pStyle w:val="0"/>
            </w:pPr>
            <w:r>
              <w:rPr>
                <w:sz w:val="20"/>
              </w:rPr>
              <w:t xml:space="preserve">Исполнитель</w:t>
            </w:r>
          </w:p>
        </w:tc>
      </w:tr>
      <w:tr>
        <w:tc>
          <w:tcPr>
            <w:tcW w:w="2551"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(Ф.И.О.)</w:t>
            </w:r>
          </w:p>
        </w:tc>
        <w:tc>
          <w:tcPr>
            <w:tcW w:w="396" w:type="dxa"/>
            <w:tcBorders>
              <w:top w:val="nil"/>
              <w:left w:val="nil"/>
              <w:bottom w:val="nil"/>
              <w:right w:val="nil"/>
            </w:tcBorders>
          </w:tcPr>
          <w:p>
            <w:pPr>
              <w:pStyle w:val="0"/>
            </w:pPr>
            <w:r>
              <w:rPr>
                <w:sz w:val="20"/>
              </w:rPr>
            </w:r>
          </w:p>
        </w:tc>
        <w:tc>
          <w:tcPr>
            <w:tcW w:w="2325" w:type="dxa"/>
            <w:tcBorders>
              <w:top w:val="single" w:sz="4"/>
              <w:left w:val="nil"/>
              <w:bottom w:val="nil"/>
              <w:right w:val="nil"/>
            </w:tcBorders>
          </w:tcPr>
          <w:p>
            <w:pPr>
              <w:pStyle w:val="0"/>
              <w:jc w:val="center"/>
            </w:pPr>
            <w:r>
              <w:rPr>
                <w:sz w:val="20"/>
              </w:rPr>
              <w:t xml:space="preserve">(телефон)</w:t>
            </w:r>
          </w:p>
        </w:tc>
      </w:tr>
      <w:tr>
        <w:tc>
          <w:tcPr>
            <w:gridSpan w:val="6"/>
            <w:tcW w:w="9014" w:type="dxa"/>
            <w:tcBorders>
              <w:top w:val="nil"/>
              <w:left w:val="nil"/>
              <w:bottom w:val="nil"/>
              <w:right w:val="nil"/>
            </w:tcBorders>
          </w:tcPr>
          <w:p>
            <w:pPr>
              <w:pStyle w:val="0"/>
              <w:jc w:val="both"/>
            </w:pPr>
            <w:r>
              <w:rPr>
                <w:sz w:val="20"/>
              </w:rPr>
              <w:t xml:space="preserve">"___"___________ 20__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Порядку</w:t>
      </w:r>
    </w:p>
    <w:p>
      <w:pPr>
        <w:pStyle w:val="0"/>
        <w:jc w:val="right"/>
      </w:pPr>
      <w:r>
        <w:rPr>
          <w:sz w:val="20"/>
        </w:rPr>
        <w:t xml:space="preserve">определения объема и условия</w:t>
      </w:r>
    </w:p>
    <w:p>
      <w:pPr>
        <w:pStyle w:val="0"/>
        <w:jc w:val="right"/>
      </w:pPr>
      <w:r>
        <w:rPr>
          <w:sz w:val="20"/>
        </w:rPr>
        <w:t xml:space="preserve">предоставления субсидий</w:t>
      </w:r>
    </w:p>
    <w:p>
      <w:pPr>
        <w:pStyle w:val="0"/>
        <w:jc w:val="right"/>
      </w:pPr>
      <w:r>
        <w:rPr>
          <w:sz w:val="20"/>
        </w:rPr>
        <w:t xml:space="preserve">государственным бюджетным</w:t>
      </w:r>
    </w:p>
    <w:p>
      <w:pPr>
        <w:pStyle w:val="0"/>
        <w:jc w:val="right"/>
      </w:pPr>
      <w:r>
        <w:rPr>
          <w:sz w:val="20"/>
        </w:rPr>
        <w:t xml:space="preserve">профессиональным образовательным</w:t>
      </w:r>
    </w:p>
    <w:p>
      <w:pPr>
        <w:pStyle w:val="0"/>
        <w:jc w:val="right"/>
      </w:pPr>
      <w:r>
        <w:rPr>
          <w:sz w:val="20"/>
        </w:rPr>
        <w:t xml:space="preserve">учреждениям, подведомственным</w:t>
      </w:r>
    </w:p>
    <w:p>
      <w:pPr>
        <w:pStyle w:val="0"/>
        <w:jc w:val="right"/>
      </w:pPr>
      <w:r>
        <w:rPr>
          <w:sz w:val="20"/>
        </w:rPr>
        <w:t xml:space="preserve">министерству здравоохранения</w:t>
      </w:r>
    </w:p>
    <w:p>
      <w:pPr>
        <w:pStyle w:val="0"/>
        <w:jc w:val="right"/>
      </w:pPr>
      <w:r>
        <w:rPr>
          <w:sz w:val="20"/>
        </w:rPr>
        <w:t xml:space="preserve">Краснодарского края,</w:t>
      </w:r>
    </w:p>
    <w:p>
      <w:pPr>
        <w:pStyle w:val="0"/>
        <w:jc w:val="right"/>
      </w:pPr>
      <w:r>
        <w:rPr>
          <w:sz w:val="20"/>
        </w:rPr>
        <w:t xml:space="preserve">на выплату стипендий обучающимся</w:t>
      </w:r>
    </w:p>
    <w:p>
      <w:pPr>
        <w:pStyle w:val="0"/>
        <w:jc w:val="right"/>
      </w:pPr>
      <w:r>
        <w:rPr>
          <w:sz w:val="20"/>
        </w:rPr>
        <w:t xml:space="preserve">по очной форме обучения за счет</w:t>
      </w:r>
    </w:p>
    <w:p>
      <w:pPr>
        <w:pStyle w:val="0"/>
        <w:jc w:val="right"/>
      </w:pPr>
      <w:r>
        <w:rPr>
          <w:sz w:val="20"/>
        </w:rPr>
        <w:t xml:space="preserve">средств бюджета Краснодарского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97"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Приказом</w:t>
              </w:r>
            </w:hyperlink>
            <w:r>
              <w:rPr>
                <w:sz w:val="20"/>
                <w:color w:val="392c69"/>
              </w:rPr>
              <w:t xml:space="preserve"> Министерства здравоохранения Краснодарского края</w:t>
            </w:r>
          </w:p>
          <w:p>
            <w:pPr>
              <w:pStyle w:val="0"/>
              <w:jc w:val="center"/>
            </w:pPr>
            <w:r>
              <w:rPr>
                <w:sz w:val="20"/>
                <w:color w:val="392c69"/>
              </w:rPr>
              <w:t xml:space="preserve">от 06.09.2022 N 4043;</w:t>
            </w:r>
          </w:p>
          <w:p>
            <w:pPr>
              <w:pStyle w:val="0"/>
              <w:jc w:val="center"/>
            </w:pPr>
            <w:r>
              <w:rPr>
                <w:sz w:val="20"/>
                <w:color w:val="392c69"/>
              </w:rPr>
              <w:t xml:space="preserve">в ред. </w:t>
            </w:r>
            <w:hyperlink w:history="0" r:id="rId98"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color w:val="392c69"/>
              </w:rPr>
              <w:t xml:space="preserve"> Министерства здравоохранения Краснодарского края</w:t>
            </w:r>
          </w:p>
          <w:p>
            <w:pPr>
              <w:pStyle w:val="0"/>
              <w:jc w:val="center"/>
            </w:pPr>
            <w:r>
              <w:rPr>
                <w:sz w:val="20"/>
                <w:color w:val="392c69"/>
              </w:rPr>
              <w:t xml:space="preserve">от 11.07.2023 N 2565)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right w:val="single" w:sz="4"/>
        </w:tblBorders>
        <w:tblCellMar>
          <w:top w:w="102" w:type="dxa"/>
          <w:left w:w="62" w:type="dxa"/>
          <w:bottom w:w="102" w:type="dxa"/>
          <w:right w:w="62" w:type="dxa"/>
        </w:tblCellMar>
      </w:tblPr>
      <w:tblGrid>
        <w:gridCol w:w="2835"/>
        <w:gridCol w:w="2163"/>
        <w:gridCol w:w="680"/>
        <w:gridCol w:w="340"/>
        <w:gridCol w:w="1822"/>
        <w:gridCol w:w="1191"/>
      </w:tblGrid>
      <w:tr>
        <w:tblPrEx>
          <w:tblBorders>
            <w:right w:val="nil"/>
          </w:tblBorders>
        </w:tblPrEx>
        <w:tc>
          <w:tcPr>
            <w:gridSpan w:val="6"/>
            <w:tcW w:w="9031" w:type="dxa"/>
            <w:tcBorders>
              <w:top w:val="nil"/>
              <w:left w:val="nil"/>
              <w:bottom w:val="nil"/>
              <w:right w:val="nil"/>
            </w:tcBorders>
          </w:tcPr>
          <w:bookmarkStart w:id="739" w:name="P739"/>
          <w:bookmarkEnd w:id="739"/>
          <w:p>
            <w:pPr>
              <w:pStyle w:val="0"/>
              <w:jc w:val="center"/>
            </w:pPr>
            <w:r>
              <w:rPr>
                <w:sz w:val="20"/>
                <w:b w:val="on"/>
              </w:rPr>
              <w:t xml:space="preserve">ОТЧЕТ</w:t>
            </w:r>
          </w:p>
          <w:p>
            <w:pPr>
              <w:pStyle w:val="0"/>
              <w:jc w:val="center"/>
            </w:pPr>
            <w:r>
              <w:rPr>
                <w:sz w:val="20"/>
                <w:b w:val="on"/>
              </w:rPr>
              <w:t xml:space="preserve">о реализации плана мероприятий по достижению результатов предоставления субсидии государственным бюджетным профессиональным образовательным учреждениям, подведомственным министерству здравоохранения Краснодарского края, на выплату стипендий обучающимся по очной форме обучения за счет средств бюджета Краснодарского края</w:t>
            </w:r>
          </w:p>
          <w:p>
            <w:pPr>
              <w:pStyle w:val="0"/>
              <w:jc w:val="center"/>
            </w:pPr>
            <w:r>
              <w:rPr>
                <w:sz w:val="20"/>
                <w:b w:val="on"/>
              </w:rPr>
              <w:t xml:space="preserve">по состоянию на "___" ____________________ 20______ г.</w:t>
            </w:r>
          </w:p>
        </w:tc>
      </w:tr>
      <w:tr>
        <w:tblPrEx>
          <w:tblBorders>
            <w:right w:val="nil"/>
          </w:tblBorders>
        </w:tblPrEx>
        <w:tc>
          <w:tcPr>
            <w:gridSpan w:val="6"/>
            <w:tcW w:w="9031" w:type="dxa"/>
            <w:tcBorders>
              <w:top w:val="nil"/>
              <w:left w:val="nil"/>
              <w:bottom w:val="nil"/>
              <w:right w:val="nil"/>
            </w:tcBorders>
          </w:tcPr>
          <w:p>
            <w:pPr>
              <w:pStyle w:val="0"/>
            </w:pPr>
            <w:r>
              <w:rPr>
                <w:sz w:val="20"/>
              </w:rPr>
            </w:r>
          </w:p>
        </w:tc>
      </w:tr>
      <w:tr>
        <w:tc>
          <w:tcPr>
            <w:gridSpan w:val="2"/>
            <w:tcW w:w="4998" w:type="dxa"/>
            <w:tcBorders>
              <w:top w:val="nil"/>
              <w:left w:val="nil"/>
              <w:bottom w:val="nil"/>
              <w:right w:val="nil"/>
            </w:tcBorders>
          </w:tcPr>
          <w:p>
            <w:pPr>
              <w:pStyle w:val="0"/>
            </w:pPr>
            <w:r>
              <w:rPr>
                <w:sz w:val="20"/>
              </w:rPr>
            </w:r>
          </w:p>
        </w:tc>
        <w:tc>
          <w:tcPr>
            <w:gridSpan w:val="2"/>
            <w:tcW w:w="1020" w:type="dxa"/>
            <w:tcBorders>
              <w:top w:val="nil"/>
              <w:left w:val="nil"/>
              <w:bottom w:val="nil"/>
              <w:right w:val="nil"/>
            </w:tcBorders>
          </w:tcPr>
          <w:p>
            <w:pPr>
              <w:pStyle w:val="0"/>
            </w:pPr>
            <w:r>
              <w:rPr>
                <w:sz w:val="20"/>
              </w:rPr>
            </w:r>
          </w:p>
        </w:tc>
        <w:tc>
          <w:tcPr>
            <w:tcW w:w="1822" w:type="dxa"/>
            <w:tcBorders>
              <w:top w:val="nil"/>
              <w:left w:val="nil"/>
              <w:bottom w:val="nil"/>
              <w:right w:val="single" w:sz="4"/>
            </w:tcBorders>
          </w:tcPr>
          <w:p>
            <w:pPr>
              <w:pStyle w:val="0"/>
            </w:pPr>
            <w:r>
              <w:rPr>
                <w:sz w:val="20"/>
              </w:rPr>
            </w:r>
          </w:p>
        </w:tc>
        <w:tc>
          <w:tcPr>
            <w:tcW w:w="1191" w:type="dxa"/>
            <w:tcBorders>
              <w:top w:val="single" w:sz="4"/>
              <w:left w:val="single" w:sz="4"/>
              <w:bottom w:val="single" w:sz="4"/>
              <w:right w:val="single" w:sz="4"/>
            </w:tcBorders>
          </w:tcPr>
          <w:p>
            <w:pPr>
              <w:pStyle w:val="0"/>
              <w:jc w:val="center"/>
            </w:pPr>
            <w:r>
              <w:rPr>
                <w:sz w:val="20"/>
              </w:rPr>
              <w:t xml:space="preserve">КОДЫ</w:t>
            </w:r>
          </w:p>
        </w:tc>
      </w:tr>
      <w:tr>
        <w:tc>
          <w:tcPr>
            <w:gridSpan w:val="2"/>
            <w:tcW w:w="4998" w:type="dxa"/>
            <w:tcBorders>
              <w:top w:val="nil"/>
              <w:left w:val="nil"/>
              <w:bottom w:val="nil"/>
              <w:right w:val="nil"/>
            </w:tcBorders>
          </w:tcPr>
          <w:p>
            <w:pPr>
              <w:pStyle w:val="0"/>
            </w:pPr>
            <w:r>
              <w:rPr>
                <w:sz w:val="20"/>
              </w:rPr>
            </w:r>
          </w:p>
        </w:tc>
        <w:tc>
          <w:tcPr>
            <w:gridSpan w:val="2"/>
            <w:tcW w:w="1020" w:type="dxa"/>
            <w:tcBorders>
              <w:top w:val="nil"/>
              <w:left w:val="nil"/>
              <w:bottom w:val="nil"/>
              <w:right w:val="nil"/>
            </w:tcBorders>
          </w:tcPr>
          <w:p>
            <w:pPr>
              <w:pStyle w:val="0"/>
            </w:pPr>
            <w:r>
              <w:rPr>
                <w:sz w:val="20"/>
              </w:rPr>
            </w:r>
          </w:p>
        </w:tc>
        <w:tc>
          <w:tcPr>
            <w:tcW w:w="1822" w:type="dxa"/>
            <w:vAlign w:val="bottom"/>
            <w:tcBorders>
              <w:top w:val="nil"/>
              <w:left w:val="nil"/>
              <w:bottom w:val="nil"/>
              <w:right w:val="single" w:sz="4"/>
            </w:tcBorders>
          </w:tcPr>
          <w:p>
            <w:pPr>
              <w:pStyle w:val="0"/>
              <w:jc w:val="right"/>
            </w:pPr>
            <w:r>
              <w:rPr>
                <w:sz w:val="20"/>
              </w:rPr>
              <w:t xml:space="preserve">Дата</w:t>
            </w:r>
          </w:p>
        </w:tc>
        <w:tc>
          <w:tcPr>
            <w:tcW w:w="1191" w:type="dxa"/>
            <w:tcBorders>
              <w:top w:val="single" w:sz="4"/>
              <w:left w:val="single" w:sz="4"/>
              <w:bottom w:val="single" w:sz="4"/>
              <w:right w:val="single" w:sz="4"/>
            </w:tcBorders>
          </w:tcPr>
          <w:p>
            <w:pPr>
              <w:pStyle w:val="0"/>
            </w:pPr>
            <w:r>
              <w:rPr>
                <w:sz w:val="20"/>
              </w:rPr>
            </w:r>
          </w:p>
        </w:tc>
      </w:tr>
      <w:tr>
        <w:tc>
          <w:tcPr>
            <w:gridSpan w:val="2"/>
            <w:tcW w:w="4998" w:type="dxa"/>
            <w:tcBorders>
              <w:top w:val="nil"/>
              <w:left w:val="nil"/>
              <w:bottom w:val="nil"/>
              <w:right w:val="nil"/>
            </w:tcBorders>
          </w:tcPr>
          <w:p>
            <w:pPr>
              <w:pStyle w:val="0"/>
            </w:pPr>
            <w:r>
              <w:rPr>
                <w:sz w:val="20"/>
              </w:rPr>
            </w:r>
          </w:p>
        </w:tc>
        <w:tc>
          <w:tcPr>
            <w:gridSpan w:val="2"/>
            <w:tcW w:w="1020" w:type="dxa"/>
            <w:tcBorders>
              <w:top w:val="nil"/>
              <w:left w:val="nil"/>
              <w:bottom w:val="nil"/>
              <w:right w:val="nil"/>
            </w:tcBorders>
          </w:tcPr>
          <w:p>
            <w:pPr>
              <w:pStyle w:val="0"/>
            </w:pPr>
            <w:r>
              <w:rPr>
                <w:sz w:val="20"/>
              </w:rPr>
            </w:r>
          </w:p>
        </w:tc>
        <w:tc>
          <w:tcPr>
            <w:tcW w:w="1822" w:type="dxa"/>
            <w:tcBorders>
              <w:top w:val="nil"/>
              <w:left w:val="nil"/>
              <w:bottom w:val="nil"/>
              <w:right w:val="single" w:sz="4"/>
            </w:tcBorders>
          </w:tcPr>
          <w:p>
            <w:pPr>
              <w:pStyle w:val="0"/>
              <w:jc w:val="right"/>
            </w:pPr>
            <w:r>
              <w:rPr>
                <w:sz w:val="20"/>
              </w:rPr>
              <w:t xml:space="preserve">ИНН</w:t>
            </w:r>
          </w:p>
        </w:tc>
        <w:tc>
          <w:tcPr>
            <w:tcW w:w="1191" w:type="dxa"/>
            <w:tcBorders>
              <w:top w:val="single" w:sz="4"/>
              <w:left w:val="single" w:sz="4"/>
              <w:bottom w:val="single" w:sz="4"/>
              <w:right w:val="single" w:sz="4"/>
            </w:tcBorders>
          </w:tcPr>
          <w:p>
            <w:pPr>
              <w:pStyle w:val="0"/>
            </w:pPr>
            <w:r>
              <w:rPr>
                <w:sz w:val="20"/>
              </w:rPr>
            </w:r>
          </w:p>
        </w:tc>
      </w:tr>
      <w:tr>
        <w:tc>
          <w:tcPr>
            <w:gridSpan w:val="2"/>
            <w:tcW w:w="4998" w:type="dxa"/>
            <w:tcBorders>
              <w:top w:val="nil"/>
              <w:left w:val="nil"/>
              <w:bottom w:val="nil"/>
              <w:right w:val="nil"/>
            </w:tcBorders>
          </w:tcPr>
          <w:p>
            <w:pPr>
              <w:pStyle w:val="0"/>
            </w:pPr>
            <w:r>
              <w:rPr>
                <w:sz w:val="20"/>
              </w:rPr>
            </w:r>
          </w:p>
        </w:tc>
        <w:tc>
          <w:tcPr>
            <w:gridSpan w:val="2"/>
            <w:tcW w:w="1020" w:type="dxa"/>
            <w:tcBorders>
              <w:top w:val="nil"/>
              <w:left w:val="nil"/>
              <w:bottom w:val="nil"/>
              <w:right w:val="nil"/>
            </w:tcBorders>
          </w:tcPr>
          <w:p>
            <w:pPr>
              <w:pStyle w:val="0"/>
            </w:pPr>
            <w:r>
              <w:rPr>
                <w:sz w:val="20"/>
              </w:rPr>
            </w:r>
          </w:p>
        </w:tc>
        <w:tc>
          <w:tcPr>
            <w:tcW w:w="1822" w:type="dxa"/>
            <w:tcBorders>
              <w:top w:val="nil"/>
              <w:left w:val="nil"/>
              <w:bottom w:val="nil"/>
              <w:right w:val="single" w:sz="4"/>
            </w:tcBorders>
          </w:tcPr>
          <w:p>
            <w:pPr>
              <w:pStyle w:val="0"/>
              <w:jc w:val="right"/>
            </w:pPr>
            <w:r>
              <w:rPr>
                <w:sz w:val="20"/>
              </w:rPr>
              <w:t xml:space="preserve">КПП</w:t>
            </w:r>
          </w:p>
        </w:tc>
        <w:tc>
          <w:tcPr>
            <w:tcW w:w="1191" w:type="dxa"/>
            <w:tcBorders>
              <w:top w:val="single" w:sz="4"/>
              <w:left w:val="single" w:sz="4"/>
              <w:bottom w:val="single" w:sz="4"/>
              <w:right w:val="single" w:sz="4"/>
            </w:tcBorders>
          </w:tcPr>
          <w:p>
            <w:pPr>
              <w:pStyle w:val="0"/>
            </w:pPr>
            <w:r>
              <w:rPr>
                <w:sz w:val="20"/>
              </w:rPr>
            </w:r>
          </w:p>
        </w:tc>
      </w:tr>
      <w:tr>
        <w:tc>
          <w:tcPr>
            <w:tcW w:w="2835" w:type="dxa"/>
            <w:vAlign w:val="bottom"/>
            <w:tcBorders>
              <w:top w:val="nil"/>
              <w:left w:val="nil"/>
              <w:bottom w:val="nil"/>
              <w:right w:val="nil"/>
            </w:tcBorders>
          </w:tcPr>
          <w:p>
            <w:pPr>
              <w:pStyle w:val="0"/>
              <w:jc w:val="both"/>
            </w:pPr>
            <w:r>
              <w:rPr>
                <w:sz w:val="20"/>
              </w:rPr>
              <w:t xml:space="preserve">Наименование Учреждения</w:t>
            </w:r>
          </w:p>
        </w:tc>
        <w:tc>
          <w:tcPr>
            <w:gridSpan w:val="2"/>
            <w:tcW w:w="2843" w:type="dxa"/>
            <w:vAlign w:val="bottom"/>
            <w:tcBorders>
              <w:top w:val="nil"/>
              <w:left w:val="nil"/>
              <w:bottom w:val="nil"/>
              <w:right w:val="nil"/>
            </w:tcBorders>
          </w:tcPr>
          <w:p>
            <w:pPr>
              <w:pStyle w:val="0"/>
              <w:jc w:val="both"/>
            </w:pPr>
            <w:r>
              <w:rPr>
                <w:sz w:val="20"/>
              </w:rPr>
              <w:t xml:space="preserve">____________________</w:t>
            </w:r>
          </w:p>
        </w:tc>
        <w:tc>
          <w:tcPr>
            <w:tcW w:w="340" w:type="dxa"/>
            <w:tcBorders>
              <w:top w:val="nil"/>
              <w:left w:val="nil"/>
              <w:bottom w:val="nil"/>
              <w:right w:val="nil"/>
            </w:tcBorders>
          </w:tcPr>
          <w:p>
            <w:pPr>
              <w:pStyle w:val="0"/>
            </w:pPr>
            <w:r>
              <w:rPr>
                <w:sz w:val="20"/>
              </w:rPr>
            </w:r>
          </w:p>
        </w:tc>
        <w:tc>
          <w:tcPr>
            <w:tcW w:w="1822" w:type="dxa"/>
            <w:vAlign w:val="bottom"/>
            <w:tcBorders>
              <w:top w:val="nil"/>
              <w:left w:val="nil"/>
              <w:bottom w:val="nil"/>
              <w:right w:val="single" w:sz="4"/>
            </w:tcBorders>
          </w:tcPr>
          <w:p>
            <w:pPr>
              <w:pStyle w:val="0"/>
              <w:jc w:val="right"/>
            </w:pPr>
            <w:r>
              <w:rPr>
                <w:sz w:val="20"/>
              </w:rPr>
              <w:t xml:space="preserve">по Сводному реестру</w:t>
            </w:r>
          </w:p>
        </w:tc>
        <w:tc>
          <w:tcPr>
            <w:tcW w:w="1191" w:type="dxa"/>
            <w:tcBorders>
              <w:top w:val="single" w:sz="4"/>
              <w:left w:val="single" w:sz="4"/>
              <w:bottom w:val="single" w:sz="4"/>
              <w:right w:val="single" w:sz="4"/>
            </w:tcBorders>
          </w:tcPr>
          <w:p>
            <w:pPr>
              <w:pStyle w:val="0"/>
            </w:pPr>
            <w:r>
              <w:rPr>
                <w:sz w:val="20"/>
              </w:rPr>
            </w:r>
          </w:p>
        </w:tc>
      </w:tr>
      <w:tr>
        <w:tc>
          <w:tcPr>
            <w:tcW w:w="2835" w:type="dxa"/>
            <w:tcBorders>
              <w:top w:val="nil"/>
              <w:left w:val="nil"/>
              <w:bottom w:val="nil"/>
              <w:right w:val="nil"/>
            </w:tcBorders>
          </w:tcPr>
          <w:p>
            <w:pPr>
              <w:pStyle w:val="0"/>
            </w:pPr>
            <w:r>
              <w:rPr>
                <w:sz w:val="20"/>
              </w:rPr>
            </w:r>
          </w:p>
        </w:tc>
        <w:tc>
          <w:tcPr>
            <w:gridSpan w:val="2"/>
            <w:tcW w:w="2843"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822" w:type="dxa"/>
            <w:tcBorders>
              <w:top w:val="nil"/>
              <w:left w:val="nil"/>
              <w:bottom w:val="nil"/>
              <w:right w:val="single" w:sz="4"/>
            </w:tcBorders>
          </w:tcPr>
          <w:p>
            <w:pPr>
              <w:pStyle w:val="0"/>
              <w:jc w:val="right"/>
            </w:pPr>
            <w:r>
              <w:rPr>
                <w:sz w:val="20"/>
              </w:rPr>
              <w:t xml:space="preserve">Номер лицевого счета</w:t>
            </w:r>
          </w:p>
        </w:tc>
        <w:tc>
          <w:tcPr>
            <w:tcW w:w="1191" w:type="dxa"/>
            <w:tcBorders>
              <w:top w:val="single" w:sz="4"/>
              <w:left w:val="single" w:sz="4"/>
              <w:bottom w:val="single" w:sz="4"/>
              <w:right w:val="single" w:sz="4"/>
            </w:tcBorders>
          </w:tcPr>
          <w:p>
            <w:pPr>
              <w:pStyle w:val="0"/>
            </w:pPr>
            <w:r>
              <w:rPr>
                <w:sz w:val="20"/>
              </w:rPr>
            </w:r>
          </w:p>
        </w:tc>
      </w:tr>
      <w:tr>
        <w:tc>
          <w:tcPr>
            <w:tcW w:w="2835" w:type="dxa"/>
            <w:vAlign w:val="bottom"/>
            <w:tcBorders>
              <w:top w:val="nil"/>
              <w:left w:val="nil"/>
              <w:bottom w:val="nil"/>
              <w:right w:val="nil"/>
            </w:tcBorders>
          </w:tcPr>
          <w:p>
            <w:pPr>
              <w:pStyle w:val="0"/>
              <w:jc w:val="both"/>
            </w:pPr>
            <w:r>
              <w:rPr>
                <w:sz w:val="20"/>
              </w:rPr>
              <w:t xml:space="preserve">Наименование Учредителя</w:t>
            </w:r>
          </w:p>
        </w:tc>
        <w:tc>
          <w:tcPr>
            <w:gridSpan w:val="2"/>
            <w:tcW w:w="2843" w:type="dxa"/>
            <w:vAlign w:val="bottom"/>
            <w:tcBorders>
              <w:top w:val="nil"/>
              <w:left w:val="nil"/>
              <w:bottom w:val="nil"/>
              <w:right w:val="nil"/>
            </w:tcBorders>
          </w:tcPr>
          <w:p>
            <w:pPr>
              <w:pStyle w:val="0"/>
              <w:jc w:val="both"/>
            </w:pPr>
            <w:r>
              <w:rPr>
                <w:sz w:val="20"/>
              </w:rPr>
              <w:t xml:space="preserve">____________________</w:t>
            </w:r>
          </w:p>
        </w:tc>
        <w:tc>
          <w:tcPr>
            <w:tcW w:w="340" w:type="dxa"/>
            <w:tcBorders>
              <w:top w:val="nil"/>
              <w:left w:val="nil"/>
              <w:bottom w:val="nil"/>
              <w:right w:val="nil"/>
            </w:tcBorders>
          </w:tcPr>
          <w:p>
            <w:pPr>
              <w:pStyle w:val="0"/>
            </w:pPr>
            <w:r>
              <w:rPr>
                <w:sz w:val="20"/>
              </w:rPr>
            </w:r>
          </w:p>
        </w:tc>
        <w:tc>
          <w:tcPr>
            <w:tcW w:w="1822" w:type="dxa"/>
            <w:vAlign w:val="bottom"/>
            <w:tcBorders>
              <w:top w:val="nil"/>
              <w:left w:val="nil"/>
              <w:bottom w:val="nil"/>
              <w:right w:val="single" w:sz="4"/>
            </w:tcBorders>
          </w:tcPr>
          <w:p>
            <w:pPr>
              <w:pStyle w:val="0"/>
              <w:jc w:val="right"/>
            </w:pPr>
            <w:r>
              <w:rPr>
                <w:sz w:val="20"/>
              </w:rPr>
              <w:t xml:space="preserve">по Сводному реестру</w:t>
            </w:r>
          </w:p>
        </w:tc>
        <w:tc>
          <w:tcPr>
            <w:tcW w:w="1191" w:type="dxa"/>
            <w:tcBorders>
              <w:top w:val="single" w:sz="4"/>
              <w:left w:val="single" w:sz="4"/>
              <w:bottom w:val="single" w:sz="4"/>
              <w:right w:val="single" w:sz="4"/>
            </w:tcBorders>
          </w:tcPr>
          <w:p>
            <w:pPr>
              <w:pStyle w:val="0"/>
            </w:pPr>
            <w:r>
              <w:rPr>
                <w:sz w:val="20"/>
              </w:rPr>
            </w:r>
          </w:p>
        </w:tc>
      </w:tr>
      <w:tr>
        <w:tc>
          <w:tcPr>
            <w:tcW w:w="2835" w:type="dxa"/>
            <w:tcBorders>
              <w:top w:val="nil"/>
              <w:left w:val="nil"/>
              <w:bottom w:val="nil"/>
              <w:right w:val="nil"/>
            </w:tcBorders>
          </w:tcPr>
          <w:p>
            <w:pPr>
              <w:pStyle w:val="0"/>
              <w:jc w:val="both"/>
            </w:pPr>
            <w:r>
              <w:rPr>
                <w:sz w:val="20"/>
              </w:rPr>
              <w:t xml:space="preserve">Наименование государственной программы</w:t>
            </w:r>
          </w:p>
        </w:tc>
        <w:tc>
          <w:tcPr>
            <w:gridSpan w:val="2"/>
            <w:tcW w:w="2843" w:type="dxa"/>
            <w:vAlign w:val="bottom"/>
            <w:tcBorders>
              <w:top w:val="nil"/>
              <w:left w:val="nil"/>
              <w:bottom w:val="nil"/>
              <w:right w:val="nil"/>
            </w:tcBorders>
          </w:tcPr>
          <w:p>
            <w:pPr>
              <w:pStyle w:val="0"/>
              <w:jc w:val="both"/>
            </w:pPr>
            <w:r>
              <w:rPr>
                <w:sz w:val="20"/>
              </w:rPr>
              <w:t xml:space="preserve">____________________</w:t>
            </w:r>
          </w:p>
        </w:tc>
        <w:tc>
          <w:tcPr>
            <w:tcW w:w="340" w:type="dxa"/>
            <w:tcBorders>
              <w:top w:val="nil"/>
              <w:left w:val="nil"/>
              <w:bottom w:val="nil"/>
              <w:right w:val="nil"/>
            </w:tcBorders>
          </w:tcPr>
          <w:p>
            <w:pPr>
              <w:pStyle w:val="0"/>
            </w:pPr>
            <w:r>
              <w:rPr>
                <w:sz w:val="20"/>
              </w:rPr>
            </w:r>
          </w:p>
        </w:tc>
        <w:tc>
          <w:tcPr>
            <w:tcW w:w="1822" w:type="dxa"/>
            <w:vAlign w:val="bottom"/>
            <w:tcBorders>
              <w:top w:val="nil"/>
              <w:left w:val="nil"/>
              <w:bottom w:val="nil"/>
              <w:right w:val="single" w:sz="4"/>
            </w:tcBorders>
          </w:tcPr>
          <w:p>
            <w:pPr>
              <w:pStyle w:val="0"/>
              <w:jc w:val="right"/>
            </w:pPr>
            <w:r>
              <w:rPr>
                <w:sz w:val="20"/>
              </w:rPr>
              <w:t xml:space="preserve">по БК</w:t>
            </w:r>
          </w:p>
        </w:tc>
        <w:tc>
          <w:tcPr>
            <w:tcW w:w="1191" w:type="dxa"/>
            <w:tcBorders>
              <w:top w:val="single" w:sz="4"/>
              <w:left w:val="single" w:sz="4"/>
              <w:bottom w:val="single" w:sz="4"/>
              <w:right w:val="single" w:sz="4"/>
            </w:tcBorders>
          </w:tcPr>
          <w:p>
            <w:pPr>
              <w:pStyle w:val="0"/>
            </w:pPr>
            <w:r>
              <w:rPr>
                <w:sz w:val="20"/>
              </w:rPr>
            </w:r>
          </w:p>
        </w:tc>
      </w:tr>
      <w:tr>
        <w:tc>
          <w:tcPr>
            <w:tcW w:w="2835" w:type="dxa"/>
            <w:tcBorders>
              <w:top w:val="nil"/>
              <w:left w:val="nil"/>
              <w:bottom w:val="nil"/>
              <w:right w:val="nil"/>
            </w:tcBorders>
          </w:tcPr>
          <w:p>
            <w:pPr>
              <w:pStyle w:val="0"/>
              <w:jc w:val="both"/>
            </w:pPr>
            <w:r>
              <w:rPr>
                <w:sz w:val="20"/>
              </w:rPr>
              <w:t xml:space="preserve">Вид документа</w:t>
            </w:r>
          </w:p>
        </w:tc>
        <w:tc>
          <w:tcPr>
            <w:gridSpan w:val="2"/>
            <w:tcW w:w="2843" w:type="dxa"/>
            <w:tcBorders>
              <w:top w:val="nil"/>
              <w:left w:val="nil"/>
              <w:bottom w:val="nil"/>
              <w:right w:val="nil"/>
            </w:tcBorders>
          </w:tcPr>
          <w:p>
            <w:pPr>
              <w:pStyle w:val="0"/>
              <w:jc w:val="both"/>
            </w:pPr>
            <w:r>
              <w:rPr>
                <w:sz w:val="20"/>
              </w:rPr>
              <w:t xml:space="preserve">____________________</w:t>
            </w:r>
          </w:p>
          <w:p>
            <w:pPr>
              <w:pStyle w:val="0"/>
              <w:jc w:val="center"/>
            </w:pPr>
            <w:r>
              <w:rPr>
                <w:sz w:val="20"/>
              </w:rPr>
              <w:t xml:space="preserve">(первичный - "0", уточненный - "1", "2", "3", "_")</w:t>
            </w:r>
          </w:p>
        </w:tc>
        <w:tc>
          <w:tcPr>
            <w:tcW w:w="340" w:type="dxa"/>
            <w:tcBorders>
              <w:top w:val="nil"/>
              <w:left w:val="nil"/>
              <w:bottom w:val="nil"/>
              <w:right w:val="nil"/>
            </w:tcBorders>
          </w:tcPr>
          <w:p>
            <w:pPr>
              <w:pStyle w:val="0"/>
            </w:pPr>
            <w:r>
              <w:rPr>
                <w:sz w:val="20"/>
              </w:rPr>
            </w:r>
          </w:p>
        </w:tc>
        <w:tc>
          <w:tcPr>
            <w:tcW w:w="1822" w:type="dxa"/>
            <w:vAlign w:val="bottom"/>
            <w:tcBorders>
              <w:top w:val="nil"/>
              <w:left w:val="nil"/>
              <w:bottom w:val="nil"/>
              <w:right w:val="single" w:sz="4"/>
            </w:tcBorders>
          </w:tcPr>
          <w:p>
            <w:pPr>
              <w:pStyle w:val="0"/>
              <w:jc w:val="right"/>
            </w:pPr>
            <w:r>
              <w:rPr>
                <w:sz w:val="20"/>
              </w:rPr>
              <w:t xml:space="preserve">по БК</w:t>
            </w:r>
          </w:p>
        </w:tc>
        <w:tc>
          <w:tcPr>
            <w:tcW w:w="1191" w:type="dxa"/>
            <w:tcBorders>
              <w:top w:val="single" w:sz="4"/>
              <w:left w:val="single" w:sz="4"/>
              <w:bottom w:val="single" w:sz="4"/>
              <w:right w:val="single" w:sz="4"/>
            </w:tcBorders>
          </w:tcPr>
          <w:p>
            <w:pPr>
              <w:pStyle w:val="0"/>
            </w:pPr>
            <w:r>
              <w:rPr>
                <w:sz w:val="20"/>
              </w:rPr>
            </w:r>
          </w:p>
        </w:tc>
      </w:tr>
      <w:tr>
        <w:tc>
          <w:tcPr>
            <w:gridSpan w:val="3"/>
            <w:tcW w:w="5678" w:type="dxa"/>
            <w:tcBorders>
              <w:top w:val="nil"/>
              <w:left w:val="nil"/>
              <w:bottom w:val="nil"/>
              <w:right w:val="nil"/>
            </w:tcBorders>
          </w:tcPr>
          <w:p>
            <w:pPr>
              <w:pStyle w:val="0"/>
              <w:jc w:val="both"/>
            </w:pPr>
            <w:r>
              <w:rPr>
                <w:sz w:val="20"/>
              </w:rPr>
              <w:t xml:space="preserve">Периодичность: квартальная, годовая</w:t>
            </w:r>
          </w:p>
        </w:tc>
        <w:tc>
          <w:tcPr>
            <w:tcW w:w="340" w:type="dxa"/>
            <w:tcBorders>
              <w:top w:val="nil"/>
              <w:left w:val="nil"/>
              <w:bottom w:val="nil"/>
              <w:right w:val="nil"/>
            </w:tcBorders>
          </w:tcPr>
          <w:p>
            <w:pPr>
              <w:pStyle w:val="0"/>
            </w:pPr>
            <w:r>
              <w:rPr>
                <w:sz w:val="20"/>
              </w:rPr>
            </w:r>
          </w:p>
        </w:tc>
        <w:tc>
          <w:tcPr>
            <w:tcW w:w="1822" w:type="dxa"/>
            <w:tcBorders>
              <w:top w:val="nil"/>
              <w:left w:val="nil"/>
              <w:bottom w:val="nil"/>
              <w:right w:val="single" w:sz="4"/>
            </w:tcBorders>
          </w:tcPr>
          <w:p>
            <w:pPr>
              <w:pStyle w:val="0"/>
            </w:pPr>
            <w:r>
              <w:rPr>
                <w:sz w:val="20"/>
              </w:rPr>
            </w:r>
          </w:p>
        </w:tc>
        <w:tc>
          <w:tcPr>
            <w:tcW w:w="1191" w:type="dxa"/>
            <w:tcBorders>
              <w:top w:val="single" w:sz="4"/>
              <w:left w:val="single" w:sz="4"/>
              <w:bottom w:val="single" w:sz="4"/>
              <w:right w:val="single" w:sz="4"/>
            </w:tcBorders>
          </w:tcPr>
          <w:p>
            <w:pPr>
              <w:pStyle w:val="0"/>
            </w:pPr>
            <w:r>
              <w:rPr>
                <w:sz w:val="20"/>
              </w:rPr>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23"/>
        <w:gridCol w:w="1415"/>
        <w:gridCol w:w="1274"/>
        <w:gridCol w:w="1304"/>
        <w:gridCol w:w="853"/>
        <w:gridCol w:w="1077"/>
        <w:gridCol w:w="1020"/>
        <w:gridCol w:w="1191"/>
        <w:gridCol w:w="1020"/>
        <w:gridCol w:w="1429"/>
        <w:gridCol w:w="1152"/>
      </w:tblGrid>
      <w:tr>
        <w:tc>
          <w:tcPr>
            <w:tcW w:w="1523" w:type="dxa"/>
            <w:vAlign w:val="center"/>
            <w:vMerge w:val="restart"/>
          </w:tcPr>
          <w:p>
            <w:pPr>
              <w:pStyle w:val="0"/>
              <w:jc w:val="center"/>
            </w:pPr>
            <w:r>
              <w:rPr>
                <w:sz w:val="20"/>
              </w:rPr>
              <w:t xml:space="preserve">Наименование результата предоставления субсидии, иных показателей (при их установлении)</w:t>
            </w:r>
          </w:p>
        </w:tc>
        <w:tc>
          <w:tcPr>
            <w:tcW w:w="1415" w:type="dxa"/>
            <w:vAlign w:val="center"/>
            <w:vMerge w:val="restart"/>
          </w:tcPr>
          <w:p>
            <w:pPr>
              <w:pStyle w:val="0"/>
              <w:jc w:val="center"/>
            </w:pPr>
            <w:r>
              <w:rPr>
                <w:sz w:val="20"/>
              </w:rPr>
              <w:t xml:space="preserve">Код результата предоставления субсидии</w:t>
            </w:r>
          </w:p>
        </w:tc>
        <w:tc>
          <w:tcPr>
            <w:tcW w:w="1274" w:type="dxa"/>
            <w:vAlign w:val="center"/>
            <w:vMerge w:val="restart"/>
          </w:tcPr>
          <w:p>
            <w:pPr>
              <w:pStyle w:val="0"/>
              <w:jc w:val="center"/>
            </w:pPr>
            <w:r>
              <w:rPr>
                <w:sz w:val="20"/>
              </w:rPr>
              <w:t xml:space="preserve">Тип результата предоставления субсидии</w:t>
            </w:r>
          </w:p>
        </w:tc>
        <w:tc>
          <w:tcPr>
            <w:gridSpan w:val="2"/>
            <w:tcW w:w="2157" w:type="dxa"/>
            <w:vAlign w:val="center"/>
          </w:tcPr>
          <w:p>
            <w:pPr>
              <w:pStyle w:val="0"/>
              <w:jc w:val="center"/>
            </w:pPr>
            <w:r>
              <w:rPr>
                <w:sz w:val="20"/>
              </w:rPr>
              <w:t xml:space="preserve">Единица измерения</w:t>
            </w:r>
          </w:p>
        </w:tc>
        <w:tc>
          <w:tcPr>
            <w:gridSpan w:val="3"/>
            <w:tcW w:w="3288" w:type="dxa"/>
            <w:vAlign w:val="center"/>
          </w:tcPr>
          <w:p>
            <w:pPr>
              <w:pStyle w:val="0"/>
              <w:jc w:val="center"/>
            </w:pPr>
            <w:r>
              <w:rPr>
                <w:sz w:val="20"/>
              </w:rPr>
              <w:t xml:space="preserve">Значение результата предоставления субсидии</w:t>
            </w:r>
          </w:p>
        </w:tc>
        <w:tc>
          <w:tcPr>
            <w:gridSpan w:val="2"/>
            <w:tcW w:w="2449" w:type="dxa"/>
            <w:vAlign w:val="center"/>
          </w:tcPr>
          <w:p>
            <w:pPr>
              <w:pStyle w:val="0"/>
              <w:jc w:val="center"/>
            </w:pPr>
            <w:r>
              <w:rPr>
                <w:sz w:val="20"/>
              </w:rPr>
              <w:t xml:space="preserve">Срок достижения результата предоставления субсидии</w:t>
            </w:r>
          </w:p>
        </w:tc>
        <w:tc>
          <w:tcPr>
            <w:tcW w:w="1152" w:type="dxa"/>
            <w:vAlign w:val="center"/>
          </w:tcPr>
          <w:p>
            <w:pPr>
              <w:pStyle w:val="0"/>
              <w:jc w:val="center"/>
            </w:pPr>
            <w:r>
              <w:rPr>
                <w:sz w:val="20"/>
              </w:rPr>
              <w:t xml:space="preserve">Сведения об отклонениях</w:t>
            </w:r>
          </w:p>
        </w:tc>
      </w:tr>
      <w:tr>
        <w:tc>
          <w:tcPr>
            <w:vMerge w:val="continue"/>
          </w:tcPr>
          <w:p/>
        </w:tc>
        <w:tc>
          <w:tcPr>
            <w:vMerge w:val="continue"/>
          </w:tcPr>
          <w:p/>
        </w:tc>
        <w:tc>
          <w:tcPr>
            <w:vMerge w:val="continue"/>
          </w:tcPr>
          <w:p/>
        </w:tc>
        <w:tc>
          <w:tcPr>
            <w:tcW w:w="1304" w:type="dxa"/>
            <w:vAlign w:val="center"/>
          </w:tcPr>
          <w:p>
            <w:pPr>
              <w:pStyle w:val="0"/>
              <w:jc w:val="center"/>
            </w:pPr>
            <w:r>
              <w:rPr>
                <w:sz w:val="20"/>
              </w:rPr>
              <w:t xml:space="preserve">наименование</w:t>
            </w:r>
          </w:p>
        </w:tc>
        <w:tc>
          <w:tcPr>
            <w:tcW w:w="853" w:type="dxa"/>
            <w:vAlign w:val="center"/>
          </w:tcPr>
          <w:p>
            <w:pPr>
              <w:pStyle w:val="0"/>
              <w:jc w:val="center"/>
            </w:pPr>
            <w:r>
              <w:rPr>
                <w:sz w:val="20"/>
              </w:rPr>
              <w:t xml:space="preserve">код по </w:t>
            </w:r>
            <w:hyperlink w:history="0" r:id="rId9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p>
        </w:tc>
        <w:tc>
          <w:tcPr>
            <w:tcW w:w="1077" w:type="dxa"/>
            <w:vAlign w:val="center"/>
          </w:tcPr>
          <w:p>
            <w:pPr>
              <w:pStyle w:val="0"/>
              <w:jc w:val="center"/>
            </w:pPr>
            <w:r>
              <w:rPr>
                <w:sz w:val="20"/>
              </w:rPr>
              <w:t xml:space="preserve">плановое</w:t>
            </w:r>
          </w:p>
        </w:tc>
        <w:tc>
          <w:tcPr>
            <w:tcW w:w="1020" w:type="dxa"/>
            <w:vAlign w:val="center"/>
          </w:tcPr>
          <w:p>
            <w:pPr>
              <w:pStyle w:val="0"/>
              <w:jc w:val="center"/>
            </w:pPr>
            <w:r>
              <w:rPr>
                <w:sz w:val="20"/>
              </w:rPr>
              <w:t xml:space="preserve">фактическое</w:t>
            </w:r>
          </w:p>
        </w:tc>
        <w:tc>
          <w:tcPr>
            <w:tcW w:w="1191" w:type="dxa"/>
            <w:vAlign w:val="center"/>
          </w:tcPr>
          <w:p>
            <w:pPr>
              <w:pStyle w:val="0"/>
              <w:jc w:val="center"/>
            </w:pPr>
            <w:r>
              <w:rPr>
                <w:sz w:val="20"/>
              </w:rPr>
              <w:t xml:space="preserve">прогнозное</w:t>
            </w:r>
          </w:p>
        </w:tc>
        <w:tc>
          <w:tcPr>
            <w:tcW w:w="1020" w:type="dxa"/>
            <w:vAlign w:val="center"/>
          </w:tcPr>
          <w:p>
            <w:pPr>
              <w:pStyle w:val="0"/>
              <w:jc w:val="center"/>
            </w:pPr>
            <w:r>
              <w:rPr>
                <w:sz w:val="20"/>
              </w:rPr>
              <w:t xml:space="preserve">плановый</w:t>
            </w:r>
          </w:p>
        </w:tc>
        <w:tc>
          <w:tcPr>
            <w:tcW w:w="1429" w:type="dxa"/>
            <w:vAlign w:val="center"/>
          </w:tcPr>
          <w:p>
            <w:pPr>
              <w:pStyle w:val="0"/>
              <w:jc w:val="center"/>
            </w:pPr>
            <w:r>
              <w:rPr>
                <w:sz w:val="20"/>
              </w:rPr>
              <w:t xml:space="preserve">фактический/прогнозный</w:t>
            </w:r>
          </w:p>
        </w:tc>
        <w:tc>
          <w:tcPr>
            <w:tcW w:w="1152" w:type="dxa"/>
            <w:vAlign w:val="center"/>
          </w:tcPr>
          <w:p>
            <w:pPr>
              <w:pStyle w:val="0"/>
              <w:jc w:val="center"/>
            </w:pPr>
            <w:r>
              <w:rPr>
                <w:sz w:val="20"/>
              </w:rPr>
              <w:t xml:space="preserve">статус</w:t>
            </w:r>
          </w:p>
        </w:tc>
      </w:tr>
      <w:tr>
        <w:tc>
          <w:tcPr>
            <w:tcW w:w="1523" w:type="dxa"/>
            <w:vAlign w:val="bottom"/>
          </w:tcPr>
          <w:p>
            <w:pPr>
              <w:pStyle w:val="0"/>
              <w:jc w:val="center"/>
            </w:pPr>
            <w:r>
              <w:rPr>
                <w:sz w:val="20"/>
              </w:rPr>
              <w:t xml:space="preserve">1</w:t>
            </w:r>
          </w:p>
        </w:tc>
        <w:tc>
          <w:tcPr>
            <w:tcW w:w="1415" w:type="dxa"/>
            <w:vAlign w:val="bottom"/>
          </w:tcPr>
          <w:p>
            <w:pPr>
              <w:pStyle w:val="0"/>
              <w:jc w:val="center"/>
            </w:pPr>
            <w:r>
              <w:rPr>
                <w:sz w:val="20"/>
              </w:rPr>
              <w:t xml:space="preserve">2</w:t>
            </w:r>
          </w:p>
        </w:tc>
        <w:tc>
          <w:tcPr>
            <w:tcW w:w="1274" w:type="dxa"/>
            <w:vAlign w:val="center"/>
          </w:tcPr>
          <w:p>
            <w:pPr>
              <w:pStyle w:val="0"/>
              <w:jc w:val="center"/>
            </w:pPr>
            <w:r>
              <w:rPr>
                <w:sz w:val="20"/>
              </w:rPr>
              <w:t xml:space="preserve">3</w:t>
            </w:r>
          </w:p>
        </w:tc>
        <w:tc>
          <w:tcPr>
            <w:tcW w:w="1304" w:type="dxa"/>
            <w:vAlign w:val="center"/>
          </w:tcPr>
          <w:p>
            <w:pPr>
              <w:pStyle w:val="0"/>
              <w:jc w:val="center"/>
            </w:pPr>
            <w:r>
              <w:rPr>
                <w:sz w:val="20"/>
              </w:rPr>
              <w:t xml:space="preserve">4</w:t>
            </w:r>
          </w:p>
        </w:tc>
        <w:tc>
          <w:tcPr>
            <w:tcW w:w="853" w:type="dxa"/>
            <w:vAlign w:val="center"/>
          </w:tcPr>
          <w:p>
            <w:pPr>
              <w:pStyle w:val="0"/>
              <w:jc w:val="center"/>
            </w:pPr>
            <w:r>
              <w:rPr>
                <w:sz w:val="20"/>
              </w:rPr>
              <w:t xml:space="preserve">5</w:t>
            </w:r>
          </w:p>
        </w:tc>
        <w:tc>
          <w:tcPr>
            <w:tcW w:w="1077" w:type="dxa"/>
            <w:vAlign w:val="bottom"/>
          </w:tcPr>
          <w:p>
            <w:pPr>
              <w:pStyle w:val="0"/>
              <w:jc w:val="center"/>
            </w:pPr>
            <w:r>
              <w:rPr>
                <w:sz w:val="20"/>
              </w:rPr>
              <w:t xml:space="preserve">6</w:t>
            </w:r>
          </w:p>
        </w:tc>
        <w:tc>
          <w:tcPr>
            <w:tcW w:w="1020" w:type="dxa"/>
            <w:vAlign w:val="center"/>
          </w:tcPr>
          <w:p>
            <w:pPr>
              <w:pStyle w:val="0"/>
              <w:jc w:val="center"/>
            </w:pPr>
            <w:r>
              <w:rPr>
                <w:sz w:val="20"/>
              </w:rPr>
              <w:t xml:space="preserve">7</w:t>
            </w:r>
          </w:p>
        </w:tc>
        <w:tc>
          <w:tcPr>
            <w:tcW w:w="1191" w:type="dxa"/>
            <w:vAlign w:val="bottom"/>
          </w:tcPr>
          <w:p>
            <w:pPr>
              <w:pStyle w:val="0"/>
              <w:jc w:val="center"/>
            </w:pPr>
            <w:r>
              <w:rPr>
                <w:sz w:val="20"/>
              </w:rPr>
              <w:t xml:space="preserve">8</w:t>
            </w:r>
          </w:p>
        </w:tc>
        <w:tc>
          <w:tcPr>
            <w:tcW w:w="1020" w:type="dxa"/>
            <w:vAlign w:val="center"/>
          </w:tcPr>
          <w:p>
            <w:pPr>
              <w:pStyle w:val="0"/>
              <w:jc w:val="center"/>
            </w:pPr>
            <w:r>
              <w:rPr>
                <w:sz w:val="20"/>
              </w:rPr>
              <w:t xml:space="preserve">9</w:t>
            </w:r>
          </w:p>
        </w:tc>
        <w:tc>
          <w:tcPr>
            <w:tcW w:w="1429" w:type="dxa"/>
            <w:vAlign w:val="bottom"/>
          </w:tcPr>
          <w:p>
            <w:pPr>
              <w:pStyle w:val="0"/>
              <w:jc w:val="center"/>
            </w:pPr>
            <w:r>
              <w:rPr>
                <w:sz w:val="20"/>
              </w:rPr>
              <w:t xml:space="preserve">10</w:t>
            </w:r>
          </w:p>
        </w:tc>
        <w:tc>
          <w:tcPr>
            <w:tcW w:w="1152" w:type="dxa"/>
            <w:vAlign w:val="bottom"/>
          </w:tcPr>
          <w:p>
            <w:pPr>
              <w:pStyle w:val="0"/>
              <w:jc w:val="center"/>
            </w:pPr>
            <w:r>
              <w:rPr>
                <w:sz w:val="20"/>
              </w:rPr>
              <w:t xml:space="preserve">11</w:t>
            </w:r>
          </w:p>
        </w:tc>
      </w:tr>
      <w:tr>
        <w:tc>
          <w:tcPr>
            <w:tcW w:w="1523" w:type="dxa"/>
          </w:tcPr>
          <w:p>
            <w:pPr>
              <w:pStyle w:val="0"/>
            </w:pPr>
            <w:r>
              <w:rPr>
                <w:sz w:val="20"/>
              </w:rPr>
            </w:r>
          </w:p>
        </w:tc>
        <w:tc>
          <w:tcPr>
            <w:tcW w:w="1415" w:type="dxa"/>
          </w:tcPr>
          <w:p>
            <w:pPr>
              <w:pStyle w:val="0"/>
            </w:pPr>
            <w:r>
              <w:rPr>
                <w:sz w:val="20"/>
              </w:rPr>
            </w:r>
          </w:p>
        </w:tc>
        <w:tc>
          <w:tcPr>
            <w:tcW w:w="1274" w:type="dxa"/>
          </w:tcPr>
          <w:p>
            <w:pPr>
              <w:pStyle w:val="0"/>
            </w:pPr>
            <w:r>
              <w:rPr>
                <w:sz w:val="20"/>
              </w:rPr>
            </w:r>
          </w:p>
        </w:tc>
        <w:tc>
          <w:tcPr>
            <w:tcW w:w="1304" w:type="dxa"/>
          </w:tcPr>
          <w:p>
            <w:pPr>
              <w:pStyle w:val="0"/>
            </w:pPr>
            <w:r>
              <w:rPr>
                <w:sz w:val="20"/>
              </w:rPr>
            </w:r>
          </w:p>
        </w:tc>
        <w:tc>
          <w:tcPr>
            <w:tcW w:w="853"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020" w:type="dxa"/>
          </w:tcPr>
          <w:p>
            <w:pPr>
              <w:pStyle w:val="0"/>
            </w:pPr>
            <w:r>
              <w:rPr>
                <w:sz w:val="20"/>
              </w:rPr>
            </w:r>
          </w:p>
        </w:tc>
        <w:tc>
          <w:tcPr>
            <w:tcW w:w="1429" w:type="dxa"/>
          </w:tcPr>
          <w:p>
            <w:pPr>
              <w:pStyle w:val="0"/>
            </w:pPr>
            <w:r>
              <w:rPr>
                <w:sz w:val="20"/>
              </w:rPr>
            </w:r>
          </w:p>
        </w:tc>
        <w:tc>
          <w:tcPr>
            <w:tcW w:w="1152" w:type="dxa"/>
          </w:tcPr>
          <w:p>
            <w:pPr>
              <w:pStyle w:val="0"/>
            </w:pPr>
            <w:r>
              <w:rPr>
                <w:sz w:val="20"/>
              </w:rPr>
            </w:r>
          </w:p>
        </w:tc>
      </w:tr>
      <w:tr>
        <w:tc>
          <w:tcPr>
            <w:tcW w:w="1523" w:type="dxa"/>
          </w:tcPr>
          <w:p>
            <w:pPr>
              <w:pStyle w:val="0"/>
            </w:pPr>
            <w:r>
              <w:rPr>
                <w:sz w:val="20"/>
              </w:rPr>
            </w:r>
          </w:p>
        </w:tc>
        <w:tc>
          <w:tcPr>
            <w:tcW w:w="1415" w:type="dxa"/>
          </w:tcPr>
          <w:p>
            <w:pPr>
              <w:pStyle w:val="0"/>
            </w:pPr>
            <w:r>
              <w:rPr>
                <w:sz w:val="20"/>
              </w:rPr>
            </w:r>
          </w:p>
        </w:tc>
        <w:tc>
          <w:tcPr>
            <w:tcW w:w="1274" w:type="dxa"/>
          </w:tcPr>
          <w:p>
            <w:pPr>
              <w:pStyle w:val="0"/>
            </w:pPr>
            <w:r>
              <w:rPr>
                <w:sz w:val="20"/>
              </w:rPr>
            </w:r>
          </w:p>
        </w:tc>
        <w:tc>
          <w:tcPr>
            <w:tcW w:w="1304" w:type="dxa"/>
          </w:tcPr>
          <w:p>
            <w:pPr>
              <w:pStyle w:val="0"/>
            </w:pPr>
            <w:r>
              <w:rPr>
                <w:sz w:val="20"/>
              </w:rPr>
            </w:r>
          </w:p>
        </w:tc>
        <w:tc>
          <w:tcPr>
            <w:tcW w:w="853"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020" w:type="dxa"/>
          </w:tcPr>
          <w:p>
            <w:pPr>
              <w:pStyle w:val="0"/>
            </w:pPr>
            <w:r>
              <w:rPr>
                <w:sz w:val="20"/>
              </w:rPr>
            </w:r>
          </w:p>
        </w:tc>
        <w:tc>
          <w:tcPr>
            <w:tcW w:w="1429" w:type="dxa"/>
          </w:tcPr>
          <w:p>
            <w:pPr>
              <w:pStyle w:val="0"/>
            </w:pPr>
            <w:r>
              <w:rPr>
                <w:sz w:val="20"/>
              </w:rPr>
            </w:r>
          </w:p>
        </w:tc>
        <w:tc>
          <w:tcPr>
            <w:tcW w:w="1152" w:type="dxa"/>
          </w:tcPr>
          <w:p>
            <w:pPr>
              <w:pStyle w:val="0"/>
            </w:pPr>
            <w:r>
              <w:rPr>
                <w:sz w:val="20"/>
              </w:rPr>
            </w:r>
          </w:p>
        </w:tc>
      </w:tr>
    </w:tbl>
    <w:p>
      <w:pPr>
        <w:sectPr>
          <w:headerReference w:type="default" r:id="rId91"/>
          <w:headerReference w:type="first" r:id="rId91"/>
          <w:footerReference w:type="default" r:id="rId92"/>
          <w:footerReference w:type="first" r:id="rId92"/>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3658"/>
        <w:gridCol w:w="2669"/>
        <w:gridCol w:w="2744"/>
      </w:tblGrid>
      <w:tr>
        <w:tc>
          <w:tcPr>
            <w:tcW w:w="3658" w:type="dxa"/>
            <w:tcBorders>
              <w:top w:val="nil"/>
              <w:left w:val="nil"/>
              <w:bottom w:val="nil"/>
              <w:right w:val="nil"/>
            </w:tcBorders>
          </w:tcPr>
          <w:p>
            <w:pPr>
              <w:pStyle w:val="0"/>
            </w:pPr>
            <w:r>
              <w:rPr>
                <w:sz w:val="20"/>
              </w:rPr>
              <w:t xml:space="preserve">Руководитель</w:t>
            </w:r>
          </w:p>
          <w:p>
            <w:pPr>
              <w:pStyle w:val="0"/>
            </w:pPr>
            <w:r>
              <w:rPr>
                <w:sz w:val="20"/>
              </w:rPr>
              <w:t xml:space="preserve">(уполномоченное лицо)</w:t>
            </w:r>
          </w:p>
        </w:tc>
        <w:tc>
          <w:tcPr>
            <w:tcW w:w="2669" w:type="dxa"/>
            <w:vAlign w:val="bottom"/>
            <w:tcBorders>
              <w:top w:val="nil"/>
              <w:left w:val="nil"/>
              <w:bottom w:val="nil"/>
              <w:right w:val="nil"/>
            </w:tcBorders>
          </w:tcPr>
          <w:p>
            <w:pPr>
              <w:pStyle w:val="0"/>
              <w:jc w:val="center"/>
            </w:pPr>
            <w:r>
              <w:rPr>
                <w:sz w:val="20"/>
              </w:rPr>
              <w:t xml:space="preserve">____________________</w:t>
            </w:r>
          </w:p>
        </w:tc>
        <w:tc>
          <w:tcPr>
            <w:tcW w:w="2744" w:type="dxa"/>
            <w:vAlign w:val="bottom"/>
            <w:tcBorders>
              <w:top w:val="nil"/>
              <w:left w:val="nil"/>
              <w:bottom w:val="nil"/>
              <w:right w:val="nil"/>
            </w:tcBorders>
          </w:tcPr>
          <w:p>
            <w:pPr>
              <w:pStyle w:val="0"/>
              <w:jc w:val="center"/>
            </w:pPr>
            <w:r>
              <w:rPr>
                <w:sz w:val="20"/>
              </w:rPr>
              <w:t xml:space="preserve">____________________</w:t>
            </w:r>
          </w:p>
        </w:tc>
      </w:tr>
      <w:tr>
        <w:tc>
          <w:tcPr>
            <w:tcW w:w="3658" w:type="dxa"/>
            <w:tcBorders>
              <w:top w:val="nil"/>
              <w:left w:val="nil"/>
              <w:bottom w:val="nil"/>
              <w:right w:val="nil"/>
            </w:tcBorders>
          </w:tcPr>
          <w:p>
            <w:pPr>
              <w:pStyle w:val="0"/>
            </w:pPr>
            <w:r>
              <w:rPr>
                <w:sz w:val="20"/>
              </w:rPr>
            </w:r>
          </w:p>
        </w:tc>
        <w:tc>
          <w:tcPr>
            <w:tcW w:w="2669" w:type="dxa"/>
            <w:tcBorders>
              <w:top w:val="nil"/>
              <w:left w:val="nil"/>
              <w:bottom w:val="nil"/>
              <w:right w:val="nil"/>
            </w:tcBorders>
          </w:tcPr>
          <w:p>
            <w:pPr>
              <w:pStyle w:val="0"/>
              <w:jc w:val="center"/>
            </w:pPr>
            <w:r>
              <w:rPr>
                <w:sz w:val="20"/>
              </w:rPr>
              <w:t xml:space="preserve">(подпись)</w:t>
            </w:r>
          </w:p>
        </w:tc>
        <w:tc>
          <w:tcPr>
            <w:tcW w:w="2744" w:type="dxa"/>
            <w:tcBorders>
              <w:top w:val="nil"/>
              <w:left w:val="nil"/>
              <w:bottom w:val="nil"/>
              <w:right w:val="nil"/>
            </w:tcBorders>
          </w:tcPr>
          <w:p>
            <w:pPr>
              <w:pStyle w:val="0"/>
              <w:jc w:val="center"/>
            </w:pPr>
            <w:r>
              <w:rPr>
                <w:sz w:val="20"/>
              </w:rPr>
              <w:t xml:space="preserve">(расшифровка)</w:t>
            </w:r>
          </w:p>
        </w:tc>
      </w:tr>
      <w:tr>
        <w:tc>
          <w:tcPr>
            <w:tcW w:w="3658" w:type="dxa"/>
            <w:tcBorders>
              <w:top w:val="nil"/>
              <w:left w:val="nil"/>
              <w:bottom w:val="nil"/>
              <w:right w:val="nil"/>
            </w:tcBorders>
          </w:tcPr>
          <w:p>
            <w:pPr>
              <w:pStyle w:val="0"/>
              <w:jc w:val="both"/>
            </w:pPr>
            <w:r>
              <w:rPr>
                <w:sz w:val="20"/>
              </w:rPr>
              <w:t xml:space="preserve">Главный бухгалтер</w:t>
            </w:r>
          </w:p>
          <w:p>
            <w:pPr>
              <w:pStyle w:val="0"/>
              <w:jc w:val="both"/>
            </w:pPr>
            <w:r>
              <w:rPr>
                <w:sz w:val="20"/>
              </w:rPr>
              <w:t xml:space="preserve">(уполномоченное лицо)</w:t>
            </w:r>
          </w:p>
        </w:tc>
        <w:tc>
          <w:tcPr>
            <w:tcW w:w="2669" w:type="dxa"/>
            <w:vAlign w:val="bottom"/>
            <w:tcBorders>
              <w:top w:val="nil"/>
              <w:left w:val="nil"/>
              <w:bottom w:val="nil"/>
              <w:right w:val="nil"/>
            </w:tcBorders>
          </w:tcPr>
          <w:p>
            <w:pPr>
              <w:pStyle w:val="0"/>
              <w:jc w:val="center"/>
            </w:pPr>
            <w:r>
              <w:rPr>
                <w:sz w:val="20"/>
              </w:rPr>
              <w:t xml:space="preserve">____________________</w:t>
            </w:r>
          </w:p>
        </w:tc>
        <w:tc>
          <w:tcPr>
            <w:tcW w:w="2744" w:type="dxa"/>
            <w:vAlign w:val="bottom"/>
            <w:tcBorders>
              <w:top w:val="nil"/>
              <w:left w:val="nil"/>
              <w:bottom w:val="nil"/>
              <w:right w:val="nil"/>
            </w:tcBorders>
          </w:tcPr>
          <w:p>
            <w:pPr>
              <w:pStyle w:val="0"/>
              <w:jc w:val="center"/>
            </w:pPr>
            <w:r>
              <w:rPr>
                <w:sz w:val="20"/>
              </w:rPr>
              <w:t xml:space="preserve">____________________</w:t>
            </w:r>
          </w:p>
        </w:tc>
      </w:tr>
      <w:tr>
        <w:tc>
          <w:tcPr>
            <w:tcW w:w="3658" w:type="dxa"/>
            <w:tcBorders>
              <w:top w:val="nil"/>
              <w:left w:val="nil"/>
              <w:bottom w:val="nil"/>
              <w:right w:val="nil"/>
            </w:tcBorders>
          </w:tcPr>
          <w:p>
            <w:pPr>
              <w:pStyle w:val="0"/>
            </w:pPr>
            <w:r>
              <w:rPr>
                <w:sz w:val="20"/>
              </w:rPr>
            </w:r>
          </w:p>
        </w:tc>
        <w:tc>
          <w:tcPr>
            <w:tcW w:w="2669" w:type="dxa"/>
            <w:tcBorders>
              <w:top w:val="nil"/>
              <w:left w:val="nil"/>
              <w:bottom w:val="nil"/>
              <w:right w:val="nil"/>
            </w:tcBorders>
          </w:tcPr>
          <w:p>
            <w:pPr>
              <w:pStyle w:val="0"/>
              <w:jc w:val="center"/>
            </w:pPr>
            <w:r>
              <w:rPr>
                <w:sz w:val="20"/>
              </w:rPr>
              <w:t xml:space="preserve">(подпись)</w:t>
            </w:r>
          </w:p>
        </w:tc>
        <w:tc>
          <w:tcPr>
            <w:tcW w:w="2744" w:type="dxa"/>
            <w:tcBorders>
              <w:top w:val="nil"/>
              <w:left w:val="nil"/>
              <w:bottom w:val="nil"/>
              <w:right w:val="nil"/>
            </w:tcBorders>
          </w:tcPr>
          <w:p>
            <w:pPr>
              <w:pStyle w:val="0"/>
              <w:jc w:val="center"/>
            </w:pPr>
            <w:r>
              <w:rPr>
                <w:sz w:val="20"/>
              </w:rPr>
              <w:t xml:space="preserve">(расшифровка)</w:t>
            </w:r>
          </w:p>
        </w:tc>
      </w:tr>
      <w:tr>
        <w:tc>
          <w:tcPr>
            <w:gridSpan w:val="3"/>
            <w:tcW w:w="9071" w:type="dxa"/>
            <w:tcBorders>
              <w:top w:val="nil"/>
              <w:left w:val="nil"/>
              <w:bottom w:val="nil"/>
              <w:right w:val="nil"/>
            </w:tcBorders>
          </w:tcPr>
          <w:p>
            <w:pPr>
              <w:pStyle w:val="0"/>
              <w:jc w:val="both"/>
            </w:pPr>
            <w:r>
              <w:rPr>
                <w:sz w:val="20"/>
              </w:rPr>
              <w:t xml:space="preserve">Исполнитель: Ф.И.О., телефон</w:t>
            </w:r>
          </w:p>
          <w:p>
            <w:pPr>
              <w:pStyle w:val="0"/>
              <w:jc w:val="both"/>
            </w:pPr>
            <w:r>
              <w:rPr>
                <w:sz w:val="20"/>
              </w:rPr>
              <w:t xml:space="preserve">"___" ___________20___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both"/>
      </w:pPr>
      <w:r>
        <w:rPr>
          <w:sz w:val="20"/>
        </w:rPr>
      </w:r>
    </w:p>
    <w:p>
      <w:pPr>
        <w:pStyle w:val="0"/>
        <w:jc w:val="right"/>
      </w:pPr>
      <w:r>
        <w:rPr>
          <w:sz w:val="20"/>
        </w:rPr>
        <w:t xml:space="preserve">Утверждены</w:t>
      </w:r>
    </w:p>
    <w:p>
      <w:pPr>
        <w:pStyle w:val="0"/>
        <w:jc w:val="right"/>
      </w:pPr>
      <w:r>
        <w:rPr>
          <w:sz w:val="20"/>
        </w:rPr>
        <w:t xml:space="preserve">приказом</w:t>
      </w:r>
    </w:p>
    <w:p>
      <w:pPr>
        <w:pStyle w:val="0"/>
        <w:jc w:val="right"/>
      </w:pPr>
      <w:r>
        <w:rPr>
          <w:sz w:val="20"/>
        </w:rPr>
        <w:t xml:space="preserve">министерства здравоохранения</w:t>
      </w:r>
    </w:p>
    <w:p>
      <w:pPr>
        <w:pStyle w:val="0"/>
        <w:jc w:val="right"/>
      </w:pPr>
      <w:r>
        <w:rPr>
          <w:sz w:val="20"/>
        </w:rPr>
        <w:t xml:space="preserve">Краснодарского края</w:t>
      </w:r>
    </w:p>
    <w:p>
      <w:pPr>
        <w:pStyle w:val="0"/>
        <w:jc w:val="right"/>
      </w:pPr>
      <w:r>
        <w:rPr>
          <w:sz w:val="20"/>
        </w:rPr>
        <w:t xml:space="preserve">от 24 марта 2021 г. N 1266</w:t>
      </w:r>
    </w:p>
    <w:p>
      <w:pPr>
        <w:pStyle w:val="0"/>
        <w:jc w:val="both"/>
      </w:pPr>
      <w:r>
        <w:rPr>
          <w:sz w:val="20"/>
        </w:rPr>
      </w:r>
    </w:p>
    <w:bookmarkStart w:id="868" w:name="P868"/>
    <w:bookmarkEnd w:id="868"/>
    <w:p>
      <w:pPr>
        <w:pStyle w:val="2"/>
        <w:jc w:val="center"/>
      </w:pPr>
      <w:r>
        <w:rPr>
          <w:sz w:val="20"/>
        </w:rPr>
        <w:t xml:space="preserve">ПОРЯДОК</w:t>
      </w:r>
    </w:p>
    <w:p>
      <w:pPr>
        <w:pStyle w:val="2"/>
        <w:jc w:val="center"/>
      </w:pPr>
      <w:r>
        <w:rPr>
          <w:sz w:val="20"/>
        </w:rPr>
        <w:t xml:space="preserve">ОПРЕДЕЛЕНИЯ ОБЪЕМА И УСЛОВИЯ ПРЕДОСТАВЛЕНИЯ СУБСИДИЙ</w:t>
      </w:r>
    </w:p>
    <w:p>
      <w:pPr>
        <w:pStyle w:val="2"/>
        <w:jc w:val="center"/>
      </w:pPr>
      <w:r>
        <w:rPr>
          <w:sz w:val="20"/>
        </w:rPr>
        <w:t xml:space="preserve">ГОСУДАРСТВЕННЫМ БЮДЖЕТНЫМ ПРОФЕССИОНАЛЬНЫМ ОБРАЗОВАТЕЛЬНЫМ</w:t>
      </w:r>
    </w:p>
    <w:p>
      <w:pPr>
        <w:pStyle w:val="2"/>
        <w:jc w:val="center"/>
      </w:pPr>
      <w:r>
        <w:rPr>
          <w:sz w:val="20"/>
        </w:rPr>
        <w:t xml:space="preserve">УЧРЕЖДЕНИЯМ, ПОДВЕДОМСТВЕННЫМ МИНИСТЕРСТВУ ЗДРАВООХРАНЕНИЯ</w:t>
      </w:r>
    </w:p>
    <w:p>
      <w:pPr>
        <w:pStyle w:val="2"/>
        <w:jc w:val="center"/>
      </w:pPr>
      <w:r>
        <w:rPr>
          <w:sz w:val="20"/>
        </w:rPr>
        <w:t xml:space="preserve">КРАСНОДАРСКОГО КРАЯ, ДЛЯ ОСУЩЕСТВЛЕНИЯ КОМПЕНСАЦИИ РАСХОДОВ</w:t>
      </w:r>
    </w:p>
    <w:p>
      <w:pPr>
        <w:pStyle w:val="2"/>
        <w:jc w:val="center"/>
      </w:pPr>
      <w:r>
        <w:rPr>
          <w:sz w:val="20"/>
        </w:rPr>
        <w:t xml:space="preserve">ПО ОПЛАТЕ ЖИЛЫХ ПОМЕЩЕНИЙ, ОТОПЛЕНИЯ И ОСВЕЩЕНИЯ</w:t>
      </w:r>
    </w:p>
    <w:p>
      <w:pPr>
        <w:pStyle w:val="2"/>
        <w:jc w:val="center"/>
      </w:pPr>
      <w:r>
        <w:rPr>
          <w:sz w:val="20"/>
        </w:rPr>
        <w:t xml:space="preserve">ПЕДАГОГИЧЕСКИМ РАБОТНИКАМ ОБРАЗОВАТЕЛЬНЫХ УЧРЕЖДЕНИЙ</w:t>
      </w:r>
    </w:p>
    <w:p>
      <w:pPr>
        <w:pStyle w:val="2"/>
        <w:jc w:val="center"/>
      </w:pPr>
      <w:r>
        <w:rPr>
          <w:sz w:val="20"/>
        </w:rPr>
        <w:t xml:space="preserve">КРАСНОДАРСКОГО КРАЯ, ПРОЖИВАЮЩИМ И РАБОТАЮЩИМ В СЕЛЬСКИХ</w:t>
      </w:r>
    </w:p>
    <w:p>
      <w:pPr>
        <w:pStyle w:val="2"/>
        <w:jc w:val="center"/>
      </w:pPr>
      <w:r>
        <w:rPr>
          <w:sz w:val="20"/>
        </w:rPr>
        <w:t xml:space="preserve">НАСЕЛЕННЫХ ПУНКТАХ, РАБОЧИХ ПОСЕЛКАХ (ПОСЕЛКАХ ГОРОДСКОГО</w:t>
      </w:r>
    </w:p>
    <w:p>
      <w:pPr>
        <w:pStyle w:val="2"/>
        <w:jc w:val="center"/>
      </w:pPr>
      <w:r>
        <w:rPr>
          <w:sz w:val="20"/>
        </w:rPr>
        <w:t xml:space="preserve">ТИПА) НА ТЕРРИТОРИИ КРАСНОДАРСКОГО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здравоохранения Краснодарского края</w:t>
            </w:r>
          </w:p>
          <w:p>
            <w:pPr>
              <w:pStyle w:val="0"/>
              <w:jc w:val="center"/>
            </w:pPr>
            <w:r>
              <w:rPr>
                <w:sz w:val="20"/>
                <w:color w:val="392c69"/>
              </w:rPr>
              <w:t xml:space="preserve">от 30.12.2021 </w:t>
            </w:r>
            <w:hyperlink w:history="0" r:id="rId100" w:tooltip="Приказ Министерства здравоохранения Краснодарского края от 30.12.2021 N 7785 &quot;О внесении изменений в приказ министерства здравоохранения Краснодарского края от 24 марта 2021 года N 1266 &quot;Об утверждении порядков определения объема и условия предоставления субсидий из краевого бюджета государственным бюджетным, автономным учреждениям, функции и полномочия учредителя в отношении которых осуществляет министерство здравоохранения Краснодарского края&quot; {КонсультантПлюс}">
              <w:r>
                <w:rPr>
                  <w:sz w:val="20"/>
                  <w:color w:val="0000ff"/>
                </w:rPr>
                <w:t xml:space="preserve">N 7785</w:t>
              </w:r>
            </w:hyperlink>
            <w:r>
              <w:rPr>
                <w:sz w:val="20"/>
                <w:color w:val="392c69"/>
              </w:rPr>
              <w:t xml:space="preserve">, от 06.09.2022 </w:t>
            </w:r>
            <w:hyperlink w:history="0" r:id="rId101"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4043</w:t>
              </w:r>
            </w:hyperlink>
            <w:r>
              <w:rPr>
                <w:sz w:val="20"/>
                <w:color w:val="392c69"/>
              </w:rPr>
              <w:t xml:space="preserve">, от 30.12.2022 </w:t>
            </w:r>
            <w:hyperlink w:history="0" r:id="rId102" w:tooltip="Приказ Министерства здравоохранения Краснодарского края от 30.12.2022 N 5967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5967</w:t>
              </w:r>
            </w:hyperlink>
            <w:r>
              <w:rPr>
                <w:sz w:val="20"/>
                <w:color w:val="392c69"/>
              </w:rPr>
              <w:t xml:space="preserve">,</w:t>
            </w:r>
          </w:p>
          <w:p>
            <w:pPr>
              <w:pStyle w:val="0"/>
              <w:jc w:val="center"/>
            </w:pPr>
            <w:r>
              <w:rPr>
                <w:sz w:val="20"/>
                <w:color w:val="392c69"/>
              </w:rPr>
              <w:t xml:space="preserve">от 11.07.2023 </w:t>
            </w:r>
            <w:hyperlink w:history="0" r:id="rId103"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2565</w:t>
              </w:r>
            </w:hyperlink>
            <w:r>
              <w:rPr>
                <w:sz w:val="20"/>
                <w:color w:val="392c69"/>
              </w:rPr>
              <w:t xml:space="preserve">, от 14.09.2023 </w:t>
            </w:r>
            <w:hyperlink w:history="0" r:id="rId104" w:tooltip="Приказ Министерства здравоохранения Краснодарского края от 14.09.2023 N 3650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3650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определения объема и условия предоставления субсидий государственным бюджетным профессиональным образовательным учреждениям, подведомственным министерству здравоохранения Краснодарского края, для осуществления компенсации расходов по оплате жилых помещений, отопления и освещения педагогическим работникам образовательных учреждений Краснодарского края, проживающим и работающим в сельских населенных пунктах, рабочих поселках (поселках городского типа) на территории Краснодарского края (далее - Порядок), разработан в соответствии со </w:t>
      </w:r>
      <w:hyperlink w:history="0" r:id="rId105" w:tooltip="&quot;Бюджетный кодекс Российской Федерации&quot; от 31.07.1998 N 145-ФЗ (ред. от 02.11.2023) {КонсультантПлюс}">
        <w:r>
          <w:rPr>
            <w:sz w:val="20"/>
            <w:color w:val="0000ff"/>
          </w:rPr>
          <w:t xml:space="preserve">статьей 78.1</w:t>
        </w:r>
      </w:hyperlink>
      <w:r>
        <w:rPr>
          <w:sz w:val="20"/>
        </w:rPr>
        <w:t xml:space="preserve"> Бюджетного кодекса Российской Федерации, Федеральным </w:t>
      </w:r>
      <w:hyperlink w:history="0" r:id="rId106"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 от 12 января 1996 г. N 7-ФЗ "О некоммерческих организациях", </w:t>
      </w:r>
      <w:hyperlink w:history="0" r:id="rId107" w:tooltip="Постановление Правительства РФ от 22.02.2020 N 203 (ред. от 25.01.2022) &quot;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quot; {КонсультантПлюс}">
        <w:r>
          <w:rPr>
            <w:sz w:val="20"/>
            <w:color w:val="0000ff"/>
          </w:rPr>
          <w:t xml:space="preserve">постановлением</w:t>
        </w:r>
      </w:hyperlink>
      <w:r>
        <w:rPr>
          <w:sz w:val="20"/>
        </w:rPr>
        <w:t xml:space="preserve"> Правительства Российской Федерации от 22 февраля 2020 г. N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w:t>
      </w:r>
      <w:hyperlink w:history="0" r:id="rId108" w:tooltip="Постановление главы администрации (губернатора) Краснодарского края от 11.05.2011 N 475 (ред. от 19.06.2023) &quot;О предоставлении мер социальной поддержки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 по оплате жилых помещений, отопления и освещения&quot; (вместе с &quot;Порядком предоставления мер социальной поддержки педагогическим работникам образовательных организаций, прожи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11 мая 2011 г. N 475 "О предоставлении мер социальной поддержки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 по оплате жилых помещений, отопления и освещения", </w:t>
      </w:r>
      <w:hyperlink w:history="0" r:id="rId109" w:tooltip="Постановление главы администрации (губернатора) Краснодарского края от 12.10.2015 N 966 (ред. от 16.08.2023) &quot;Об утверждении государственной программы Краснодарского края &quot;Развитие здравоохранения&quot;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12 октября 2015 г. N 966 "Об утверждении государственной программы Краснодарского края "Развитие здравоохранения" (далее - государственная программа Краснодарского края "Развитие здравоохранения").</w:t>
      </w:r>
    </w:p>
    <w:p>
      <w:pPr>
        <w:pStyle w:val="0"/>
        <w:spacing w:before="200" w:line-rule="auto"/>
        <w:ind w:firstLine="540"/>
        <w:jc w:val="both"/>
      </w:pPr>
      <w:r>
        <w:rPr>
          <w:sz w:val="20"/>
        </w:rPr>
        <w:t xml:space="preserve">Порядок устанавливает правила предоставления субсидий государственным бюджетным профессиональным образовательным учреждениям, подведомственным министерству здравоохранения Краснодарского края, для осуществления компенсации расходов по оплате жилых помещений, отопления и освещения педагогическим работникам образовательных учреждений Краснодарского края, проживающим и работающим в сельских населенных пунктах, рабочих поселках (поселках городского типа) на территории Краснодарского края (далее - субсидия).</w:t>
      </w:r>
    </w:p>
    <w:p>
      <w:pPr>
        <w:pStyle w:val="0"/>
        <w:spacing w:before="200" w:line-rule="auto"/>
        <w:ind w:firstLine="540"/>
        <w:jc w:val="both"/>
      </w:pPr>
      <w:r>
        <w:rPr>
          <w:sz w:val="20"/>
        </w:rPr>
        <w:t xml:space="preserve">1.2. Субсидия предоставляется Учреждениям министерством здравоохранения Краснодарского края (далее - Министерство), до которого в соответствии с бюджетным законодательством Российской Федерации доведены лимиты бюджетных обязательств на предоставление субсидии на соответствующий финансовый год.</w:t>
      </w:r>
    </w:p>
    <w:bookmarkStart w:id="888" w:name="P888"/>
    <w:bookmarkEnd w:id="888"/>
    <w:p>
      <w:pPr>
        <w:pStyle w:val="0"/>
        <w:spacing w:before="200" w:line-rule="auto"/>
        <w:ind w:firstLine="540"/>
        <w:jc w:val="both"/>
      </w:pPr>
      <w:r>
        <w:rPr>
          <w:sz w:val="20"/>
        </w:rPr>
        <w:t xml:space="preserve">1.3. Субсидии предоставляются Учреждению в целях осуществления компенсации расходов по оплате жилых помещений, отопления и освещения педагогическим работникам образовательных учреждений Краснодарского края, проживающим и работающим в сельских населенных пунктах, рабочих поселках (поселках городского типа) на территории Краснодарского края в рамках реализации мероприятия государственной </w:t>
      </w:r>
      <w:hyperlink w:history="0" r:id="rId110" w:tooltip="Постановление главы администрации (губернатора) Краснодарского края от 12.10.2015 N 966 (ред. от 16.08.2023) &quot;Об утверждении государственной программы Краснодарского края &quot;Развитие здравоохранения&quot; {КонсультантПлюс}">
        <w:r>
          <w:rPr>
            <w:sz w:val="20"/>
            <w:color w:val="0000ff"/>
          </w:rPr>
          <w:t xml:space="preserve">программы</w:t>
        </w:r>
      </w:hyperlink>
      <w:r>
        <w:rPr>
          <w:sz w:val="20"/>
        </w:rPr>
        <w:t xml:space="preserve"> Краснодарского края "Развитие здравоохранения".</w:t>
      </w:r>
    </w:p>
    <w:p>
      <w:pPr>
        <w:pStyle w:val="0"/>
        <w:jc w:val="both"/>
      </w:pPr>
      <w:r>
        <w:rPr>
          <w:sz w:val="20"/>
        </w:rPr>
      </w:r>
    </w:p>
    <w:p>
      <w:pPr>
        <w:pStyle w:val="2"/>
        <w:outlineLvl w:val="1"/>
        <w:jc w:val="center"/>
      </w:pPr>
      <w:r>
        <w:rPr>
          <w:sz w:val="20"/>
        </w:rPr>
        <w:t xml:space="preserve">2. Условия и порядок предоставления субсидии</w:t>
      </w:r>
    </w:p>
    <w:p>
      <w:pPr>
        <w:pStyle w:val="0"/>
        <w:jc w:val="both"/>
      </w:pPr>
      <w:r>
        <w:rPr>
          <w:sz w:val="20"/>
        </w:rPr>
      </w:r>
    </w:p>
    <w:p>
      <w:pPr>
        <w:pStyle w:val="0"/>
        <w:ind w:firstLine="540"/>
        <w:jc w:val="both"/>
      </w:pPr>
      <w:r>
        <w:rPr>
          <w:sz w:val="20"/>
        </w:rPr>
        <w:t xml:space="preserve">2.1. Условием предоставления субсидии является отсутствие у Учреждения просроченной (неурегулированной) задолженности по денежным обязательствам перед Краснодарским краем.</w:t>
      </w:r>
    </w:p>
    <w:p>
      <w:pPr>
        <w:pStyle w:val="0"/>
        <w:spacing w:before="200" w:line-rule="auto"/>
        <w:ind w:firstLine="540"/>
        <w:jc w:val="both"/>
      </w:pPr>
      <w:r>
        <w:rPr>
          <w:sz w:val="20"/>
        </w:rPr>
        <w:t xml:space="preserve">Требования, которым должно соответствовать Учреждение на дату не ранее одного месяца до даты подачи заявки на получение субсидии:</w:t>
      </w:r>
    </w:p>
    <w:p>
      <w:pPr>
        <w:pStyle w:val="0"/>
        <w:spacing w:before="200" w:line-rule="auto"/>
        <w:ind w:firstLine="540"/>
        <w:jc w:val="both"/>
      </w:pPr>
      <w:r>
        <w:rPr>
          <w:sz w:val="20"/>
        </w:rPr>
        <w:t xml:space="preserve">отсутствие у Учреждения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отсутствие просроченной задолженности по возврату в бюджет Краснодарского края субсидий, бюджетных инвестиций, предоставленных в том числе в соответствии с иными правовыми актами.</w:t>
      </w:r>
    </w:p>
    <w:p>
      <w:pPr>
        <w:pStyle w:val="0"/>
        <w:jc w:val="both"/>
      </w:pPr>
      <w:r>
        <w:rPr>
          <w:sz w:val="20"/>
        </w:rPr>
        <w:t xml:space="preserve">(в ред. </w:t>
      </w:r>
      <w:hyperlink w:history="0" r:id="rId111"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11.07.2023 N 2565)</w:t>
      </w:r>
    </w:p>
    <w:p>
      <w:pPr>
        <w:pStyle w:val="0"/>
        <w:spacing w:before="200" w:line-rule="auto"/>
        <w:ind w:firstLine="540"/>
        <w:jc w:val="both"/>
      </w:pPr>
      <w:r>
        <w:rPr>
          <w:sz w:val="20"/>
        </w:rPr>
        <w:t xml:space="preserve">2.2. Предоставление субсидии Учреждениям осуществляется на основании соглашений, заключенных между Министерством и Учреждением по типовой форме, утвержденной министерством финансов Краснодарского края (далее соответственно - Соглашение, типовая форма).</w:t>
      </w:r>
    </w:p>
    <w:p>
      <w:pPr>
        <w:pStyle w:val="0"/>
        <w:spacing w:before="200" w:line-rule="auto"/>
        <w:ind w:firstLine="540"/>
        <w:jc w:val="both"/>
      </w:pPr>
      <w:r>
        <w:rPr>
          <w:sz w:val="20"/>
        </w:rPr>
        <w:t xml:space="preserve">В Соглашение по инициативе одной из сторон путем направления соответствующего уведомления могут быть внесены изменения и дополнения путем подписания дополнительного Соглашения к Соглашению, в том числе дополнительного Соглашения о расторжении Соглашения по основаниям, предусмотренным в Соглашении, в течение 20 рабочих дней с момента получения указанного уведомления. Дополнительное Соглашение к Соглашению, в том числе дополнительное Соглашение о расторжении Соглашения, заключается по типовой форме.</w:t>
      </w:r>
    </w:p>
    <w:p>
      <w:pPr>
        <w:pStyle w:val="0"/>
        <w:jc w:val="both"/>
      </w:pPr>
      <w:r>
        <w:rPr>
          <w:sz w:val="20"/>
        </w:rPr>
        <w:t xml:space="preserve">(в ред. </w:t>
      </w:r>
      <w:hyperlink w:history="0" r:id="rId112" w:tooltip="Приказ Министерства здравоохранения Краснодарского края от 14.09.2023 N 3650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14.09.2023 N 3650)</w:t>
      </w:r>
    </w:p>
    <w:p>
      <w:pPr>
        <w:pStyle w:val="0"/>
        <w:spacing w:before="200" w:line-rule="auto"/>
        <w:ind w:firstLine="540"/>
        <w:jc w:val="both"/>
      </w:pPr>
      <w:r>
        <w:rPr>
          <w:sz w:val="20"/>
        </w:rPr>
        <w:t xml:space="preserve">Дополнительные Соглашения к Соглашению могут заключаться в том числе в следующих случаях:</w:t>
      </w:r>
    </w:p>
    <w:p>
      <w:pPr>
        <w:pStyle w:val="0"/>
        <w:spacing w:before="200" w:line-rule="auto"/>
        <w:ind w:firstLine="540"/>
        <w:jc w:val="both"/>
      </w:pPr>
      <w:r>
        <w:rPr>
          <w:sz w:val="20"/>
        </w:rPr>
        <w:t xml:space="preserve">а) изменение объема бюджетных ассигнований, предусмотренных Министерству на очередной финансовый год и плановый период (на очередной финансовый год);</w:t>
      </w:r>
    </w:p>
    <w:p>
      <w:pPr>
        <w:pStyle w:val="0"/>
        <w:spacing w:before="200" w:line-rule="auto"/>
        <w:ind w:firstLine="540"/>
        <w:jc w:val="both"/>
      </w:pPr>
      <w:r>
        <w:rPr>
          <w:sz w:val="20"/>
        </w:rPr>
        <w:t xml:space="preserve">б) перераспределение субсидии между Учреждениями в пределах бюджетных ассигнований, предусмотренных Министерству на очередной финансовый год и плановый период (на очередной финансовый год);</w:t>
      </w:r>
    </w:p>
    <w:p>
      <w:pPr>
        <w:pStyle w:val="0"/>
        <w:spacing w:before="200" w:line-rule="auto"/>
        <w:ind w:firstLine="540"/>
        <w:jc w:val="both"/>
      </w:pPr>
      <w:r>
        <w:rPr>
          <w:sz w:val="20"/>
        </w:rPr>
        <w:t xml:space="preserve">в) внесение изменений в государственную </w:t>
      </w:r>
      <w:hyperlink w:history="0" r:id="rId113" w:tooltip="Постановление главы администрации (губернатора) Краснодарского края от 12.10.2015 N 966 (ред. от 16.08.2023) &quot;Об утверждении государственной программы Краснодарского края &quot;Развитие здравоохранения&quot; {КонсультантПлюс}">
        <w:r>
          <w:rPr>
            <w:sz w:val="20"/>
            <w:color w:val="0000ff"/>
          </w:rPr>
          <w:t xml:space="preserve">программу</w:t>
        </w:r>
      </w:hyperlink>
      <w:r>
        <w:rPr>
          <w:sz w:val="20"/>
        </w:rPr>
        <w:t xml:space="preserve"> Краснодарского края "Развитие здравоохранения" и (или) иные правовые акты Краснодарского края;</w:t>
      </w:r>
    </w:p>
    <w:p>
      <w:pPr>
        <w:pStyle w:val="0"/>
        <w:spacing w:before="200" w:line-rule="auto"/>
        <w:ind w:firstLine="540"/>
        <w:jc w:val="both"/>
      </w:pPr>
      <w:r>
        <w:rPr>
          <w:sz w:val="20"/>
        </w:rPr>
        <w:t xml:space="preserve">г) исключен с 1 января 2022 года. - </w:t>
      </w:r>
      <w:hyperlink w:history="0" r:id="rId114" w:tooltip="Приказ Министерства здравоохранения Краснодарского края от 30.12.2021 N 7785 &quot;О внесении изменений в приказ министерства здравоохранения Краснодарского края от 24 марта 2021 года N 1266 &quot;Об утверждении порядков определения объема и условия предоставления субсидий из краевого бюджета государственным бюджетным, автономным учреждениям, функции и полномочия учредителя в отношении которых осуществляет министерство здравоохранения Краснодарского края&quot; {КонсультантПлюс}">
        <w:r>
          <w:rPr>
            <w:sz w:val="20"/>
            <w:color w:val="0000ff"/>
          </w:rPr>
          <w:t xml:space="preserve">Приказ</w:t>
        </w:r>
      </w:hyperlink>
      <w:r>
        <w:rPr>
          <w:sz w:val="20"/>
        </w:rPr>
        <w:t xml:space="preserve"> Министерства здравоохранения Краснодарского края от 30.12.2021 N 7785;</w:t>
      </w:r>
    </w:p>
    <w:p>
      <w:pPr>
        <w:pStyle w:val="0"/>
        <w:spacing w:before="200" w:line-rule="auto"/>
        <w:ind w:firstLine="540"/>
        <w:jc w:val="both"/>
      </w:pPr>
      <w:r>
        <w:rPr>
          <w:sz w:val="20"/>
        </w:rPr>
        <w:t xml:space="preserve">г) изменение значения результата предоставления субсидии (числа лиц, получающих меры социальной поддержки по оплате жилого помещения и коммунальных услуг (человек));</w:t>
      </w:r>
    </w:p>
    <w:p>
      <w:pPr>
        <w:pStyle w:val="0"/>
        <w:jc w:val="both"/>
      </w:pPr>
      <w:r>
        <w:rPr>
          <w:sz w:val="20"/>
        </w:rPr>
        <w:t xml:space="preserve">(пп. "г" введен </w:t>
      </w:r>
      <w:hyperlink w:history="0" r:id="rId115"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Приказом</w:t>
        </w:r>
      </w:hyperlink>
      <w:r>
        <w:rPr>
          <w:sz w:val="20"/>
        </w:rPr>
        <w:t xml:space="preserve"> Министерства здравоохранения Краснодарского края от 06.09.2022 N 4043)</w:t>
      </w:r>
    </w:p>
    <w:p>
      <w:pPr>
        <w:pStyle w:val="0"/>
        <w:spacing w:before="200" w:line-rule="auto"/>
        <w:ind w:firstLine="540"/>
        <w:jc w:val="both"/>
      </w:pPr>
      <w:r>
        <w:rPr>
          <w:sz w:val="20"/>
        </w:rPr>
        <w:t xml:space="preserve">д) в иных случаях (при необходимости).</w:t>
      </w:r>
    </w:p>
    <w:p>
      <w:pPr>
        <w:pStyle w:val="0"/>
        <w:jc w:val="both"/>
      </w:pPr>
      <w:r>
        <w:rPr>
          <w:sz w:val="20"/>
        </w:rPr>
        <w:t xml:space="preserve">(пп. "д" введен </w:t>
      </w:r>
      <w:hyperlink w:history="0" r:id="rId116" w:tooltip="Приказ Министерства здравоохранения Краснодарского края от 30.12.2022 N 5967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Приказом</w:t>
        </w:r>
      </w:hyperlink>
      <w:r>
        <w:rPr>
          <w:sz w:val="20"/>
        </w:rPr>
        <w:t xml:space="preserve"> Министерства здравоохранения Краснодарского края от 30.12.2022 N 5967)</w:t>
      </w:r>
    </w:p>
    <w:p>
      <w:pPr>
        <w:pStyle w:val="0"/>
        <w:spacing w:before="200" w:line-rule="auto"/>
        <w:ind w:firstLine="540"/>
        <w:jc w:val="both"/>
      </w:pPr>
      <w:r>
        <w:rPr>
          <w:sz w:val="20"/>
        </w:rPr>
        <w:t xml:space="preserve">Заключение Соглашений и Дополнительных соглашений к Соглашению осуществляется в форме электронного документа с использованием электронной подписи, а в случае отсутствия технической возможности - на бумажном носителе в двух экземплярах, имеющих равную юридическую силу.</w:t>
      </w:r>
    </w:p>
    <w:p>
      <w:pPr>
        <w:pStyle w:val="0"/>
        <w:jc w:val="both"/>
      </w:pPr>
      <w:r>
        <w:rPr>
          <w:sz w:val="20"/>
        </w:rPr>
        <w:t xml:space="preserve">(абзац введен </w:t>
      </w:r>
      <w:hyperlink w:history="0" r:id="rId117" w:tooltip="Приказ Министерства здравоохранения Краснодарского края от 14.09.2023 N 3650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Приказом</w:t>
        </w:r>
      </w:hyperlink>
      <w:r>
        <w:rPr>
          <w:sz w:val="20"/>
        </w:rPr>
        <w:t xml:space="preserve"> Министерства здравоохранения Краснодарского края от 14.09.2023 N 3650)</w:t>
      </w:r>
    </w:p>
    <w:p>
      <w:pPr>
        <w:pStyle w:val="0"/>
        <w:spacing w:before="200" w:line-rule="auto"/>
        <w:ind w:firstLine="540"/>
        <w:jc w:val="both"/>
      </w:pPr>
      <w:r>
        <w:rPr>
          <w:sz w:val="20"/>
        </w:rPr>
        <w:t xml:space="preserve">2.3. Перечисление субсидии осуществляется в установленном порядке на лицевой счет, открытый Учреждению в министерстве финансов Краснодарского края, согласно графику перечисления субсидии, установленному по определенной Учредителем форме в соглашении, заключенном между Министерством и Учреждением, но не позднее 28-го числа.</w:t>
      </w:r>
    </w:p>
    <w:p>
      <w:pPr>
        <w:pStyle w:val="0"/>
        <w:jc w:val="both"/>
      </w:pPr>
      <w:r>
        <w:rPr>
          <w:sz w:val="20"/>
        </w:rPr>
        <w:t xml:space="preserve">(п. в ред. </w:t>
      </w:r>
      <w:hyperlink w:history="0" r:id="rId118"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06.09.2022 N 4043)</w:t>
      </w:r>
    </w:p>
    <w:bookmarkStart w:id="913" w:name="P913"/>
    <w:bookmarkEnd w:id="913"/>
    <w:p>
      <w:pPr>
        <w:pStyle w:val="0"/>
        <w:spacing w:before="200" w:line-rule="auto"/>
        <w:ind w:firstLine="540"/>
        <w:jc w:val="both"/>
      </w:pPr>
      <w:r>
        <w:rPr>
          <w:sz w:val="20"/>
        </w:rPr>
        <w:t xml:space="preserve">2.4. В целях получения субсидии Учреждения предоставляют Учредителю </w:t>
      </w:r>
      <w:hyperlink w:history="0" w:anchor="P1026" w:tooltip="ЗАЯВКА">
        <w:r>
          <w:rPr>
            <w:sz w:val="20"/>
            <w:color w:val="0000ff"/>
          </w:rPr>
          <w:t xml:space="preserve">заявку</w:t>
        </w:r>
      </w:hyperlink>
      <w:r>
        <w:rPr>
          <w:sz w:val="20"/>
        </w:rPr>
        <w:t xml:space="preserve"> на получение субсидии по форме, предусмотренной приложением 1 к настоящему Порядку (далее - Заявка), с приложением пояснительной записки, содержащей обоснование необходимости предоставления бюджетных средств на цели, указанные в </w:t>
      </w:r>
      <w:hyperlink w:history="0" w:anchor="P888" w:tooltip="1.3. Субсидии предоставляются Учреждению в целях осуществления компенсации расходов по оплате жилых помещений, отопления и освещения педагогическим работникам образовательных учреждений Краснодарского края, проживающим и работающим в сельских населенных пунктах, рабочих поселках (поселках городского типа) на территории Краснодарского края в рамках реализации мероприятия государственной программы Краснодарского края &quot;Развитие здравоохранения&quot;.">
        <w:r>
          <w:rPr>
            <w:sz w:val="20"/>
            <w:color w:val="0000ff"/>
          </w:rPr>
          <w:t xml:space="preserve">пункте 1.3</w:t>
        </w:r>
      </w:hyperlink>
      <w:r>
        <w:rPr>
          <w:sz w:val="20"/>
        </w:rPr>
        <w:t xml:space="preserve"> настоящего Порядка, включая расчет-обоснование размера субсидии, иную информацию, включая информацию о количестве физических лиц (среднегодовом количестве), являющихся получателями мер социальной поддержки по оплате жилого помещения и коммунальных услуг;</w:t>
      </w:r>
    </w:p>
    <w:bookmarkStart w:id="914" w:name="P914"/>
    <w:bookmarkEnd w:id="914"/>
    <w:p>
      <w:pPr>
        <w:pStyle w:val="0"/>
        <w:spacing w:before="200" w:line-rule="auto"/>
        <w:ind w:firstLine="540"/>
        <w:jc w:val="both"/>
      </w:pPr>
      <w:r>
        <w:rPr>
          <w:sz w:val="20"/>
        </w:rPr>
        <w:t xml:space="preserve">справку (сведения) об отсутствии (наличии)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уполномоченным органом не ранее одного месяца до даты подачи Заявки;</w:t>
      </w:r>
    </w:p>
    <w:bookmarkStart w:id="915" w:name="P915"/>
    <w:bookmarkEnd w:id="915"/>
    <w:p>
      <w:pPr>
        <w:pStyle w:val="0"/>
        <w:spacing w:before="200" w:line-rule="auto"/>
        <w:ind w:firstLine="540"/>
        <w:jc w:val="both"/>
      </w:pPr>
      <w:r>
        <w:rPr>
          <w:sz w:val="20"/>
        </w:rPr>
        <w:t xml:space="preserve">справки об отсутствии просроченной задолженности по возврату в бюджет Краснодарского края субсидий, бюджетных инвестиций, представленных в том числе в соответствии с иными правовыми актами, и об отсутствии просроченной (неурегулированной) задолженности по денежным обязательствам перед Краснодарским краем по состоянию не ранее одного месяца до даты подачи Заявки, подписанные руководителем и главным бухгалтером Учреждения и заверенные печатью Учреждения.</w:t>
      </w:r>
    </w:p>
    <w:p>
      <w:pPr>
        <w:pStyle w:val="0"/>
        <w:jc w:val="both"/>
      </w:pPr>
      <w:r>
        <w:rPr>
          <w:sz w:val="20"/>
        </w:rPr>
        <w:t xml:space="preserve">(в ред. Приказов Министерства здравоохранения Краснодарского края от 06.09.2022 </w:t>
      </w:r>
      <w:hyperlink w:history="0" r:id="rId119"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4043</w:t>
        </w:r>
      </w:hyperlink>
      <w:r>
        <w:rPr>
          <w:sz w:val="20"/>
        </w:rPr>
        <w:t xml:space="preserve">, от 11.07.2023 </w:t>
      </w:r>
      <w:hyperlink w:history="0" r:id="rId120"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2565</w:t>
        </w:r>
      </w:hyperlink>
      <w:r>
        <w:rPr>
          <w:sz w:val="20"/>
        </w:rPr>
        <w:t xml:space="preserve">)</w:t>
      </w:r>
    </w:p>
    <w:p>
      <w:pPr>
        <w:pStyle w:val="0"/>
        <w:spacing w:before="200" w:line-rule="auto"/>
        <w:ind w:firstLine="540"/>
        <w:jc w:val="both"/>
      </w:pPr>
      <w:r>
        <w:rPr>
          <w:sz w:val="20"/>
        </w:rPr>
        <w:t xml:space="preserve">2.5. Предоставление субсидии осуществляется в результате проведения отбора получателей субсидии.</w:t>
      </w:r>
    </w:p>
    <w:p>
      <w:pPr>
        <w:pStyle w:val="0"/>
        <w:spacing w:before="200" w:line-rule="auto"/>
        <w:ind w:firstLine="540"/>
        <w:jc w:val="both"/>
      </w:pPr>
      <w:r>
        <w:rPr>
          <w:sz w:val="20"/>
        </w:rPr>
        <w:t xml:space="preserve">Критерием отбора получателей субсидии является наличие прогнозируемой численности работников Учреждений, имеющих право на получение компенсационных выплат на возмещение расходов по оплате жилых помещений, отопления и освещения педагогическим работникам образовательных учреждений Краснодарского края (и членам их семей), проживающим и работающим в сельской местности, рабочих поселках (поселках городского типа) на территории Краснодарского края, в соответствии с </w:t>
      </w:r>
      <w:hyperlink w:history="0" r:id="rId121" w:tooltip="Постановление главы администрации (губернатора) Краснодарского края от 11.05.2011 N 475 (ред. от 19.06.2023) &quot;О предоставлении мер социальной поддержки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 по оплате жилых помещений, отопления и освещения&quot; (вместе с &quot;Порядком предоставления мер социальной поддержки педагогическим работникам образовательных организаций, прожи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11 мая 2011 г. N 475 "О предоставлении мер социальной поддержки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 по оплате жилых помещений, отопления и освещения".</w:t>
      </w:r>
    </w:p>
    <w:p>
      <w:pPr>
        <w:pStyle w:val="0"/>
        <w:spacing w:before="200" w:line-rule="auto"/>
        <w:ind w:firstLine="540"/>
        <w:jc w:val="both"/>
      </w:pPr>
      <w:r>
        <w:rPr>
          <w:sz w:val="20"/>
        </w:rPr>
        <w:t xml:space="preserve">2.6. Заявка предоставляется Учредителю в сроки, определенные Учредителем. Заявки, предоставленные после установленного Учредителем срока, а также заявки на перераспределение субсидии между Учреждениями в пределах бюджетных ассигнований, предусмотренных Учредителю на соответствующий финансовый год, принимаются Учредителем к рассмотрению в течение соответствующего финансового года в пределах лимитов бюджетных обязательств и бюджетных ассигнований, доведенных Учредителю на цели, указанные в </w:t>
      </w:r>
      <w:hyperlink w:history="0" w:anchor="P888" w:tooltip="1.3. Субсидии предоставляются Учреждению в целях осуществления компенсации расходов по оплате жилых помещений, отопления и освещения педагогическим работникам образовательных учреждений Краснодарского края, проживающим и работающим в сельских населенных пунктах, рабочих поселках (поселках городского типа) на территории Краснодарского края в рамках реализации мероприятия государственной программы Краснодарского края &quot;Развитие здравоохранения&quot;.">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2.7. Сбор предоставленных Учреждениями Заявок, их рассмотрение, определение объемов субсидии и их распределение осуществляются Учредителем.</w:t>
      </w:r>
    </w:p>
    <w:p>
      <w:pPr>
        <w:pStyle w:val="0"/>
        <w:spacing w:before="200" w:line-rule="auto"/>
        <w:ind w:firstLine="540"/>
        <w:jc w:val="both"/>
      </w:pPr>
      <w:r>
        <w:rPr>
          <w:sz w:val="20"/>
        </w:rPr>
        <w:t xml:space="preserve">2.8. При прочих равных условиях при отборе получателей субсидии учитывается более ранний срок подачи Заявки.</w:t>
      </w:r>
    </w:p>
    <w:p>
      <w:pPr>
        <w:pStyle w:val="0"/>
        <w:spacing w:before="200" w:line-rule="auto"/>
        <w:ind w:firstLine="540"/>
        <w:jc w:val="both"/>
      </w:pPr>
      <w:r>
        <w:rPr>
          <w:sz w:val="20"/>
        </w:rPr>
        <w:t xml:space="preserve">2.9. Учредитель в течение 30 рабочих дней со дня регистрации Заявок проводит проверку правильности и полноты их оформления и принимает решение о предоставлении субсидии и ее объеме или об отказе в предоставлении субсидии (далее - решение об отказе).</w:t>
      </w:r>
    </w:p>
    <w:p>
      <w:pPr>
        <w:pStyle w:val="0"/>
        <w:spacing w:before="200" w:line-rule="auto"/>
        <w:ind w:firstLine="540"/>
        <w:jc w:val="both"/>
      </w:pPr>
      <w:r>
        <w:rPr>
          <w:sz w:val="20"/>
        </w:rPr>
        <w:t xml:space="preserve">Решение о предоставлении субсидии оформляется приказом Учредителя.</w:t>
      </w:r>
    </w:p>
    <w:p>
      <w:pPr>
        <w:pStyle w:val="0"/>
        <w:spacing w:before="200" w:line-rule="auto"/>
        <w:ind w:firstLine="540"/>
        <w:jc w:val="both"/>
      </w:pPr>
      <w:r>
        <w:rPr>
          <w:sz w:val="20"/>
        </w:rPr>
        <w:t xml:space="preserve">2.10. Основаниями для отказа в предоставлении Учреждению субсидии являются:</w:t>
      </w:r>
    </w:p>
    <w:p>
      <w:pPr>
        <w:pStyle w:val="0"/>
        <w:spacing w:before="200" w:line-rule="auto"/>
        <w:ind w:firstLine="540"/>
        <w:jc w:val="both"/>
      </w:pPr>
      <w:r>
        <w:rPr>
          <w:sz w:val="20"/>
        </w:rPr>
        <w:t xml:space="preserve">несоответствие представленных Учреждением документов требованиям, определенным </w:t>
      </w:r>
      <w:hyperlink w:history="0" w:anchor="P913" w:tooltip="2.4. В целях получения субсидии Учреждения предоставляют Учредителю заявку на получение субсидии по форме, предусмотренной приложением 1 к настоящему Порядку (далее - Заявка), с приложением пояснительной записки, содержащей обоснование необходимости предоставления бюджетных средств на цели, указанные в пункте 1.3 настоящего Порядка, включая расчет-обоснование размера субсидии, иную информацию, включая информацию о количестве физических лиц (среднегодовом количестве), являющихся получателями мер социально...">
        <w:r>
          <w:rPr>
            <w:sz w:val="20"/>
            <w:color w:val="0000ff"/>
          </w:rPr>
          <w:t xml:space="preserve">пунктом 2.4</w:t>
        </w:r>
      </w:hyperlink>
      <w:r>
        <w:rPr>
          <w:sz w:val="20"/>
        </w:rPr>
        <w:t xml:space="preserve"> настоящего Порядка, и (или) непредставление (предоставление не в полном объеме) указанных документов;</w:t>
      </w:r>
    </w:p>
    <w:p>
      <w:pPr>
        <w:pStyle w:val="0"/>
        <w:spacing w:before="200" w:line-rule="auto"/>
        <w:ind w:firstLine="540"/>
        <w:jc w:val="both"/>
      </w:pPr>
      <w:r>
        <w:rPr>
          <w:sz w:val="20"/>
        </w:rPr>
        <w:t xml:space="preserve">недостоверность информации, содержащейся в документах, представленных Учреждением;</w:t>
      </w:r>
    </w:p>
    <w:p>
      <w:pPr>
        <w:pStyle w:val="0"/>
        <w:spacing w:before="200" w:line-rule="auto"/>
        <w:ind w:firstLine="540"/>
        <w:jc w:val="both"/>
      </w:pPr>
      <w:r>
        <w:rPr>
          <w:sz w:val="20"/>
        </w:rPr>
        <w:t xml:space="preserve">отсутствие бюджетных ассигнований и лимитов бюджетных обязательств на предоставление субсидии на соответствующий финансовый год, доведенных в соответствии с бюджетным законодательством Учредителю как получателю бюджетных средств на цели, указанные в </w:t>
      </w:r>
      <w:hyperlink w:history="0" w:anchor="P888" w:tooltip="1.3. Субсидии предоставляются Учреждению в целях осуществления компенсации расходов по оплате жилых помещений, отопления и освещения педагогическим работникам образовательных учреждений Краснодарского края, проживающим и работающим в сельских населенных пунктах, рабочих поселках (поселках городского типа) на территории Краснодарского края в рамках реализации мероприятия государственной программы Краснодарского края &quot;Развитие здравоохранения&quot;.">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Учреждение, в отношении которого Учредитель принимает решение об отказе, информируется в течение 5 рабочих дней со дня принятия решения с указанием причины отказа.</w:t>
      </w:r>
    </w:p>
    <w:p>
      <w:pPr>
        <w:pStyle w:val="0"/>
        <w:spacing w:before="200" w:line-rule="auto"/>
        <w:ind w:firstLine="540"/>
        <w:jc w:val="both"/>
      </w:pPr>
      <w:r>
        <w:rPr>
          <w:sz w:val="20"/>
        </w:rPr>
        <w:t xml:space="preserve">Решение об отказе не препятствует повторной подаче Учреждением Заявки и проведению процедуры рассмотрения отбора получателей субсидии в отношении Учреждения в соответствии с настоящим Порядком.</w:t>
      </w:r>
    </w:p>
    <w:p>
      <w:pPr>
        <w:pStyle w:val="0"/>
        <w:spacing w:before="200" w:line-rule="auto"/>
        <w:ind w:firstLine="540"/>
        <w:jc w:val="both"/>
      </w:pPr>
      <w:r>
        <w:rPr>
          <w:sz w:val="20"/>
        </w:rPr>
        <w:t xml:space="preserve">2.11. Размер субсидии Учреждению утверждается в пределах лимитов бюджетных обязательств и бюджетных ассигнований, доведенных Учредителю на цели, указанные в </w:t>
      </w:r>
      <w:hyperlink w:history="0" w:anchor="P888" w:tooltip="1.3. Субсидии предоставляются Учреждению в целях осуществления компенсации расходов по оплате жилых помещений, отопления и освещения педагогическим работникам образовательных учреждений Краснодарского края, проживающим и работающим в сельских населенных пунктах, рабочих поселках (поселках городского типа) на территории Краснодарского края в рамках реализации мероприятия государственной программы Краснодарского края &quot;Развитие здравоохранения&quot;.">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Размер субсидии рассчитывается по формуле:</w:t>
      </w:r>
    </w:p>
    <w:p>
      <w:pPr>
        <w:pStyle w:val="0"/>
        <w:jc w:val="both"/>
      </w:pPr>
      <w:r>
        <w:rPr>
          <w:sz w:val="20"/>
        </w:rPr>
      </w:r>
    </w:p>
    <w:p>
      <w:pPr>
        <w:pStyle w:val="0"/>
        <w:jc w:val="center"/>
      </w:pPr>
      <w:r>
        <w:rPr>
          <w:sz w:val="20"/>
        </w:rPr>
        <w:t xml:space="preserve">Vk =((Nтэ x Ттэ) x Н1 x Nм) + ((Nсв x Тсв) x Н1 x Nм) +</w:t>
      </w:r>
    </w:p>
    <w:p>
      <w:pPr>
        <w:pStyle w:val="0"/>
        <w:jc w:val="both"/>
      </w:pPr>
      <w:r>
        <w:rPr>
          <w:sz w:val="20"/>
        </w:rPr>
      </w:r>
    </w:p>
    <w:p>
      <w:pPr>
        <w:pStyle w:val="0"/>
        <w:jc w:val="center"/>
      </w:pPr>
      <w:r>
        <w:rPr>
          <w:sz w:val="20"/>
        </w:rPr>
        <w:t xml:space="preserve">+ (Н1 x Nж x Nм), где:</w:t>
      </w:r>
    </w:p>
    <w:p>
      <w:pPr>
        <w:pStyle w:val="0"/>
        <w:jc w:val="both"/>
      </w:pPr>
      <w:r>
        <w:rPr>
          <w:sz w:val="20"/>
        </w:rPr>
      </w:r>
    </w:p>
    <w:p>
      <w:pPr>
        <w:pStyle w:val="0"/>
        <w:ind w:firstLine="540"/>
        <w:jc w:val="both"/>
      </w:pPr>
      <w:r>
        <w:rPr>
          <w:sz w:val="20"/>
        </w:rPr>
        <w:t xml:space="preserve">Vk - объем субсидии, предоставляемый Учреждению;</w:t>
      </w:r>
    </w:p>
    <w:p>
      <w:pPr>
        <w:pStyle w:val="0"/>
        <w:spacing w:before="200" w:line-rule="auto"/>
        <w:ind w:firstLine="540"/>
        <w:jc w:val="both"/>
      </w:pPr>
      <w:r>
        <w:rPr>
          <w:sz w:val="20"/>
        </w:rPr>
        <w:t xml:space="preserve">Nтэ - нормативы потребления услуг по теплоснабжению с учетом переводных климатических коэффициентов, утвержденных </w:t>
      </w:r>
      <w:hyperlink w:history="0" r:id="rId122" w:tooltip="Постановление главы администрации (губернатора) Краснодарского края от 11.05.2011 N 475 (ред. от 19.06.2023) &quot;О предоставлении мер социальной поддержки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 по оплате жилых помещений, отопления и освещения&quot; (вместе с &quot;Порядком предоставления мер социальной поддержки педагогическим работникам образовательных организаций, прожи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11 мая 2011 г. N 475 "О предоставлении мер социальной поддержки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 по оплате жилых помещений, отопления и освещения";</w:t>
      </w:r>
    </w:p>
    <w:p>
      <w:pPr>
        <w:pStyle w:val="0"/>
        <w:spacing w:before="200" w:line-rule="auto"/>
        <w:ind w:firstLine="540"/>
        <w:jc w:val="both"/>
      </w:pPr>
      <w:r>
        <w:rPr>
          <w:sz w:val="20"/>
        </w:rPr>
        <w:t xml:space="preserve">Ттэ - тарифы на тепловую энергию, действующие на территории муниципального образования Краснодарского края проживания работника Учреждения;</w:t>
      </w:r>
    </w:p>
    <w:p>
      <w:pPr>
        <w:pStyle w:val="0"/>
        <w:spacing w:before="200" w:line-rule="auto"/>
        <w:ind w:firstLine="540"/>
        <w:jc w:val="both"/>
      </w:pPr>
      <w:r>
        <w:rPr>
          <w:sz w:val="20"/>
        </w:rPr>
        <w:t xml:space="preserve">Nсв - норматив расхода по электроэнергии, утвержденный </w:t>
      </w:r>
      <w:hyperlink w:history="0" r:id="rId123" w:tooltip="Постановление главы администрации (губернатора) Краснодарского края от 11.05.2011 N 475 (ред. от 19.06.2023) &quot;О предоставлении мер социальной поддержки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 по оплате жилых помещений, отопления и освещения&quot; (вместе с &quot;Порядком предоставления мер социальной поддержки педагогическим работникам образовательных организаций, прожи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11 мая 2011 г. N 475 "О предоставлении мер социальной поддержки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 по оплате жилых помещений, отопления и освещения";</w:t>
      </w:r>
    </w:p>
    <w:p>
      <w:pPr>
        <w:pStyle w:val="0"/>
        <w:spacing w:before="200" w:line-rule="auto"/>
        <w:ind w:firstLine="540"/>
        <w:jc w:val="both"/>
      </w:pPr>
      <w:r>
        <w:rPr>
          <w:sz w:val="20"/>
        </w:rPr>
        <w:t xml:space="preserve">Тсв - тарифы на электроэнергию, действующие на территории муниципального образования Краснодарского края проживания работника Учреждения;</w:t>
      </w:r>
    </w:p>
    <w:p>
      <w:pPr>
        <w:pStyle w:val="0"/>
        <w:spacing w:before="200" w:line-rule="auto"/>
        <w:ind w:firstLine="540"/>
        <w:jc w:val="both"/>
      </w:pPr>
      <w:r>
        <w:rPr>
          <w:sz w:val="20"/>
        </w:rPr>
        <w:t xml:space="preserve">Nж - норматив по оплате жилья, утвержденный </w:t>
      </w:r>
      <w:hyperlink w:history="0" r:id="rId124" w:tooltip="Постановление главы администрации (губернатора) Краснодарского края от 11.05.2011 N 475 (ред. от 19.06.2023) &quot;О предоставлении мер социальной поддержки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 по оплате жилых помещений, отопления и освещения&quot; (вместе с &quot;Порядком предоставления мер социальной поддержки педагогическим работникам образовательных организаций, прожи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11 мая 2011 г. N 475 "О предоставлении мер социальной поддержки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 по оплате жилых помещений, отопления и освещения";</w:t>
      </w:r>
    </w:p>
    <w:p>
      <w:pPr>
        <w:pStyle w:val="0"/>
        <w:spacing w:before="200" w:line-rule="auto"/>
        <w:ind w:firstLine="540"/>
        <w:jc w:val="both"/>
      </w:pPr>
      <w:r>
        <w:rPr>
          <w:sz w:val="20"/>
        </w:rPr>
        <w:t xml:space="preserve">Н1 - прогнозируемая численность работников (с учетом членов их семей) Учреждений, имеющих право на получение компенсации по оплате жилья, отопления и освещения;</w:t>
      </w:r>
    </w:p>
    <w:p>
      <w:pPr>
        <w:pStyle w:val="0"/>
        <w:spacing w:before="200" w:line-rule="auto"/>
        <w:ind w:firstLine="540"/>
        <w:jc w:val="both"/>
      </w:pPr>
      <w:r>
        <w:rPr>
          <w:sz w:val="20"/>
        </w:rPr>
        <w:t xml:space="preserve">Nм - количество месяцев в году, в которые выплачивается компенсация по оплате жилья, отопления и освещения работникам Учреждений.</w:t>
      </w:r>
    </w:p>
    <w:p>
      <w:pPr>
        <w:pStyle w:val="0"/>
        <w:spacing w:before="200" w:line-rule="auto"/>
        <w:ind w:firstLine="540"/>
        <w:jc w:val="both"/>
      </w:pPr>
      <w:r>
        <w:rPr>
          <w:sz w:val="20"/>
        </w:rPr>
        <w:t xml:space="preserve">2.12. В целях перечисления субсидии в соответствии с графиком перечисления субсидии Учреждение предоставляет Учредителю:</w:t>
      </w:r>
    </w:p>
    <w:p>
      <w:pPr>
        <w:pStyle w:val="0"/>
        <w:spacing w:before="200" w:line-rule="auto"/>
        <w:ind w:firstLine="540"/>
        <w:jc w:val="both"/>
      </w:pPr>
      <w:r>
        <w:rPr>
          <w:sz w:val="20"/>
        </w:rPr>
        <w:t xml:space="preserve">справку (сведения) об отсутствии (наличии)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уполномоченными органами не ранее одного месяца до даты перечисления субсидии, указанной в графике перечисления субсидии. Учреждение вправе предоставить оригинал справки (сведения) либо ее копию, заверенную в установленном законодательством Российской Федерации порядке;</w:t>
      </w:r>
    </w:p>
    <w:p>
      <w:pPr>
        <w:pStyle w:val="0"/>
        <w:spacing w:before="200" w:line-rule="auto"/>
        <w:ind w:firstLine="540"/>
        <w:jc w:val="both"/>
      </w:pPr>
      <w:r>
        <w:rPr>
          <w:sz w:val="20"/>
        </w:rPr>
        <w:t xml:space="preserve">справки об отсутствии просроченной задолженности по возврату в бюджет Краснодарского края субсидий, бюджетных инвестиций, представленных в том числе в соответствии с иными правовыми актами, и об отсутствии просроченной (неурегулированной) задолженности по денежным обязательствам перед Краснодарским краем по состоянию не ранее одного месяца до даты перечисления субсидии, указанной в графике перечисления субсидии, подписанные руководителем и главным бухгалтером Учреждения и заверенные печатью Учреждения.</w:t>
      </w:r>
    </w:p>
    <w:p>
      <w:pPr>
        <w:pStyle w:val="0"/>
        <w:jc w:val="both"/>
      </w:pPr>
      <w:r>
        <w:rPr>
          <w:sz w:val="20"/>
        </w:rPr>
        <w:t xml:space="preserve">(в ред. Приказов Министерства здравоохранения Краснодарского края от 06.09.2022 </w:t>
      </w:r>
      <w:hyperlink w:history="0" r:id="rId125"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4043</w:t>
        </w:r>
      </w:hyperlink>
      <w:r>
        <w:rPr>
          <w:sz w:val="20"/>
        </w:rPr>
        <w:t xml:space="preserve">, от 11.07.2023 </w:t>
      </w:r>
      <w:hyperlink w:history="0" r:id="rId126"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2565</w:t>
        </w:r>
      </w:hyperlink>
      <w:r>
        <w:rPr>
          <w:sz w:val="20"/>
        </w:rPr>
        <w:t xml:space="preserve">)</w:t>
      </w:r>
    </w:p>
    <w:p>
      <w:pPr>
        <w:pStyle w:val="0"/>
        <w:spacing w:before="200" w:line-rule="auto"/>
        <w:ind w:firstLine="540"/>
        <w:jc w:val="both"/>
      </w:pPr>
      <w:r>
        <w:rPr>
          <w:sz w:val="20"/>
        </w:rPr>
        <w:t xml:space="preserve">2.13 - 2.14. Исключены с 1 января 2022 года. - </w:t>
      </w:r>
      <w:hyperlink w:history="0" r:id="rId127" w:tooltip="Приказ Министерства здравоохранения Краснодарского края от 30.12.2021 N 7785 &quot;О внесении изменений в приказ министерства здравоохранения Краснодарского края от 24 марта 2021 года N 1266 &quot;Об утверждении порядков определения объема и условия предоставления субсидий из краевого бюджета государственным бюджетным, автономным учреждениям, функции и полномочия учредителя в отношении которых осуществляет министерство здравоохранения Краснодарского края&quot; {КонсультантПлюс}">
        <w:r>
          <w:rPr>
            <w:sz w:val="20"/>
            <w:color w:val="0000ff"/>
          </w:rPr>
          <w:t xml:space="preserve">Приказ</w:t>
        </w:r>
      </w:hyperlink>
      <w:r>
        <w:rPr>
          <w:sz w:val="20"/>
        </w:rPr>
        <w:t xml:space="preserve"> Министерства здравоохранения Краснодарского края от 30.12.2021 N 7785.</w:t>
      </w:r>
    </w:p>
    <w:p>
      <w:pPr>
        <w:pStyle w:val="0"/>
        <w:spacing w:before="200" w:line-rule="auto"/>
        <w:ind w:firstLine="540"/>
        <w:jc w:val="both"/>
      </w:pPr>
      <w:r>
        <w:rPr>
          <w:sz w:val="20"/>
        </w:rPr>
        <w:t xml:space="preserve">2.13. Результатом предоставления субсидии является число лиц, получающих меры социальной поддержки по оплате жилого помещения и коммунальных услуг (человек).</w:t>
      </w:r>
    </w:p>
    <w:p>
      <w:pPr>
        <w:pStyle w:val="0"/>
        <w:jc w:val="both"/>
      </w:pPr>
      <w:r>
        <w:rPr>
          <w:sz w:val="20"/>
        </w:rPr>
        <w:t xml:space="preserve">(п. 2.13 введен </w:t>
      </w:r>
      <w:hyperlink w:history="0" r:id="rId128"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Приказом</w:t>
        </w:r>
      </w:hyperlink>
      <w:r>
        <w:rPr>
          <w:sz w:val="20"/>
        </w:rPr>
        <w:t xml:space="preserve"> Министерства здравоохранения Краснодарского края от 06.09.2022 N 4043)</w:t>
      </w:r>
    </w:p>
    <w:p>
      <w:pPr>
        <w:pStyle w:val="0"/>
        <w:spacing w:before="200" w:line-rule="auto"/>
        <w:ind w:firstLine="540"/>
        <w:jc w:val="both"/>
      </w:pPr>
      <w:r>
        <w:rPr>
          <w:sz w:val="20"/>
        </w:rPr>
        <w:t xml:space="preserve">2.14. Значение результата предоставления субсидии устанавливается Учредителем в соглашении, заключенном между Министерством и Учреждением.</w:t>
      </w:r>
    </w:p>
    <w:p>
      <w:pPr>
        <w:pStyle w:val="0"/>
        <w:jc w:val="both"/>
      </w:pPr>
      <w:r>
        <w:rPr>
          <w:sz w:val="20"/>
        </w:rPr>
        <w:t xml:space="preserve">(п. 2.14 введен </w:t>
      </w:r>
      <w:hyperlink w:history="0" r:id="rId129"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Приказом</w:t>
        </w:r>
      </w:hyperlink>
      <w:r>
        <w:rPr>
          <w:sz w:val="20"/>
        </w:rPr>
        <w:t xml:space="preserve"> Министерства здравоохранения Краснодарского края от 06.09.2022 N 4043)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2.15 </w:t>
            </w:r>
            <w:hyperlink w:history="0" r:id="rId130"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распространяет</w:t>
              </w:r>
            </w:hyperlink>
            <w:r>
              <w:rPr>
                <w:sz w:val="20"/>
                <w:color w:val="392c69"/>
              </w:rPr>
              <w:t xml:space="preserve"> действие на правоотношения, возникшие с 16.02.2022.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2.15. Средства субсидии могут использоваться на возмещение ранее произведенных Учреждением расходов, осуществленных на цели, указанные в </w:t>
      </w:r>
      <w:hyperlink w:history="0" w:anchor="P888" w:tooltip="1.3. Субсидии предоставляются Учреждению в целях осуществления компенсации расходов по оплате жилых помещений, отопления и освещения педагогическим работникам образовательных учреждений Краснодарского края, проживающим и работающим в сельских населенных пунктах, рабочих поселках (поселках городского типа) на территории Краснодарского края в рамках реализации мероприятия государственной программы Краснодарского края &quot;Развитие здравоохранения&quot;.">
        <w:r>
          <w:rPr>
            <w:sz w:val="20"/>
            <w:color w:val="0000ff"/>
          </w:rPr>
          <w:t xml:space="preserve">пункте 1.3</w:t>
        </w:r>
      </w:hyperlink>
      <w:r>
        <w:rPr>
          <w:sz w:val="20"/>
        </w:rPr>
        <w:t xml:space="preserve"> настоящего Порядка.</w:t>
      </w:r>
    </w:p>
    <w:p>
      <w:pPr>
        <w:pStyle w:val="0"/>
        <w:jc w:val="both"/>
      </w:pPr>
      <w:r>
        <w:rPr>
          <w:sz w:val="20"/>
        </w:rPr>
        <w:t xml:space="preserve">(п. 2.15 введен </w:t>
      </w:r>
      <w:hyperlink w:history="0" r:id="rId131"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Приказом</w:t>
        </w:r>
      </w:hyperlink>
      <w:r>
        <w:rPr>
          <w:sz w:val="20"/>
        </w:rPr>
        <w:t xml:space="preserve"> Министерства здравоохранения Краснодарского края от 06.09.2022 N 4043)</w:t>
      </w:r>
    </w:p>
    <w:p>
      <w:pPr>
        <w:pStyle w:val="0"/>
        <w:jc w:val="both"/>
      </w:pPr>
      <w:r>
        <w:rPr>
          <w:sz w:val="20"/>
        </w:rPr>
      </w:r>
    </w:p>
    <w:p>
      <w:pPr>
        <w:pStyle w:val="2"/>
        <w:outlineLvl w:val="1"/>
        <w:jc w:val="center"/>
      </w:pPr>
      <w:r>
        <w:rPr>
          <w:sz w:val="20"/>
        </w:rPr>
        <w:t xml:space="preserve">3. Требования к отчетности</w:t>
      </w:r>
    </w:p>
    <w:p>
      <w:pPr>
        <w:pStyle w:val="0"/>
        <w:jc w:val="both"/>
      </w:pPr>
      <w:r>
        <w:rPr>
          <w:sz w:val="20"/>
        </w:rPr>
      </w:r>
    </w:p>
    <w:p>
      <w:pPr>
        <w:pStyle w:val="0"/>
        <w:ind w:firstLine="540"/>
        <w:jc w:val="both"/>
      </w:pPr>
      <w:r>
        <w:rPr>
          <w:sz w:val="20"/>
        </w:rPr>
        <w:t xml:space="preserve">3.1. Учреждения ежеквартально не позднее 5 рабочих дней, следующих за отчетным кварталом, представляют в министерство:</w:t>
      </w:r>
    </w:p>
    <w:p>
      <w:pPr>
        <w:pStyle w:val="0"/>
        <w:spacing w:before="200" w:line-rule="auto"/>
        <w:ind w:firstLine="540"/>
        <w:jc w:val="both"/>
      </w:pPr>
      <w:r>
        <w:rPr>
          <w:sz w:val="20"/>
        </w:rPr>
        <w:t xml:space="preserve">1) </w:t>
      </w:r>
      <w:hyperlink w:history="0" w:anchor="P1099" w:tooltip="Отчет">
        <w:r>
          <w:rPr>
            <w:sz w:val="20"/>
            <w:color w:val="0000ff"/>
          </w:rPr>
          <w:t xml:space="preserve">отчет</w:t>
        </w:r>
      </w:hyperlink>
      <w:r>
        <w:rPr>
          <w:sz w:val="20"/>
        </w:rPr>
        <w:t xml:space="preserve"> об осуществлении расходов, источником финансового обеспечения которых является субсидия по форме, предусмотренной приложением 2 к настоящему Порядку;</w:t>
      </w:r>
    </w:p>
    <w:p>
      <w:pPr>
        <w:pStyle w:val="0"/>
        <w:spacing w:before="200" w:line-rule="auto"/>
        <w:ind w:firstLine="540"/>
        <w:jc w:val="both"/>
      </w:pPr>
      <w:r>
        <w:rPr>
          <w:sz w:val="20"/>
        </w:rPr>
        <w:t xml:space="preserve">2) </w:t>
      </w:r>
      <w:hyperlink w:history="0" w:anchor="P1225" w:tooltip="ОТЧЕТ">
        <w:r>
          <w:rPr>
            <w:sz w:val="20"/>
            <w:color w:val="0000ff"/>
          </w:rPr>
          <w:t xml:space="preserve">отчет</w:t>
        </w:r>
      </w:hyperlink>
      <w:r>
        <w:rPr>
          <w:sz w:val="20"/>
        </w:rPr>
        <w:t xml:space="preserve"> о достижении результатов предоставления субсидии по форме, предусмотренной приложением 3 к настоящему Порядку;</w:t>
      </w:r>
    </w:p>
    <w:p>
      <w:pPr>
        <w:pStyle w:val="0"/>
        <w:spacing w:before="200" w:line-rule="auto"/>
        <w:ind w:firstLine="540"/>
        <w:jc w:val="both"/>
      </w:pPr>
      <w:r>
        <w:rPr>
          <w:sz w:val="20"/>
        </w:rPr>
        <w:t xml:space="preserve">3) </w:t>
      </w:r>
      <w:hyperlink w:history="0" w:anchor="P1541" w:tooltip="ОТЧЕТ">
        <w:r>
          <w:rPr>
            <w:sz w:val="20"/>
            <w:color w:val="0000ff"/>
          </w:rPr>
          <w:t xml:space="preserve">отчет</w:t>
        </w:r>
      </w:hyperlink>
      <w:r>
        <w:rPr>
          <w:sz w:val="20"/>
        </w:rPr>
        <w:t xml:space="preserve"> о реализации плана мероприятий по достижению результатов предоставления субсидии по форме, предусмотренной приложением 4 к настоящему Порядку.</w:t>
      </w:r>
    </w:p>
    <w:p>
      <w:pPr>
        <w:pStyle w:val="0"/>
        <w:jc w:val="both"/>
      </w:pPr>
      <w:r>
        <w:rPr>
          <w:sz w:val="20"/>
        </w:rPr>
        <w:t xml:space="preserve">(п. 3.1 в ред. </w:t>
      </w:r>
      <w:hyperlink w:history="0" r:id="rId132"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06.09.2022 N 4043)</w:t>
      </w:r>
    </w:p>
    <w:p>
      <w:pPr>
        <w:pStyle w:val="0"/>
        <w:spacing w:before="200" w:line-rule="auto"/>
        <w:ind w:firstLine="540"/>
        <w:jc w:val="both"/>
      </w:pPr>
      <w:r>
        <w:rPr>
          <w:sz w:val="20"/>
        </w:rPr>
        <w:t xml:space="preserve">3.2. Министерство вправе устанавливать в соглашении формы представления Учреждением дополнительной отчетности и сроки их представления.</w:t>
      </w:r>
    </w:p>
    <w:p>
      <w:pPr>
        <w:pStyle w:val="0"/>
        <w:jc w:val="both"/>
      </w:pPr>
      <w:r>
        <w:rPr>
          <w:sz w:val="20"/>
        </w:rPr>
        <w:t xml:space="preserve">(п. 3.2 в ред. </w:t>
      </w:r>
      <w:hyperlink w:history="0" r:id="rId133"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06.09.2022 N 4043)</w:t>
      </w:r>
    </w:p>
    <w:p>
      <w:pPr>
        <w:pStyle w:val="0"/>
        <w:jc w:val="both"/>
      </w:pPr>
      <w:r>
        <w:rPr>
          <w:sz w:val="20"/>
        </w:rPr>
      </w:r>
    </w:p>
    <w:p>
      <w:pPr>
        <w:pStyle w:val="2"/>
        <w:outlineLvl w:val="1"/>
        <w:jc w:val="center"/>
      </w:pPr>
      <w:r>
        <w:rPr>
          <w:sz w:val="20"/>
        </w:rPr>
        <w:t xml:space="preserve">4. Порядок осуществления контроля за соблюдением целей,</w:t>
      </w:r>
    </w:p>
    <w:p>
      <w:pPr>
        <w:pStyle w:val="2"/>
        <w:jc w:val="center"/>
      </w:pPr>
      <w:r>
        <w:rPr>
          <w:sz w:val="20"/>
        </w:rPr>
        <w:t xml:space="preserve">условий и порядка предоставления субсидий и ответственность</w:t>
      </w:r>
    </w:p>
    <w:p>
      <w:pPr>
        <w:pStyle w:val="2"/>
        <w:jc w:val="center"/>
      </w:pPr>
      <w:r>
        <w:rPr>
          <w:sz w:val="20"/>
        </w:rPr>
        <w:t xml:space="preserve">за их несоблюдение</w:t>
      </w:r>
    </w:p>
    <w:p>
      <w:pPr>
        <w:pStyle w:val="0"/>
        <w:jc w:val="both"/>
      </w:pPr>
      <w:r>
        <w:rPr>
          <w:sz w:val="20"/>
        </w:rPr>
      </w:r>
    </w:p>
    <w:p>
      <w:pPr>
        <w:pStyle w:val="0"/>
        <w:ind w:firstLine="540"/>
        <w:jc w:val="both"/>
      </w:pPr>
      <w:r>
        <w:rPr>
          <w:sz w:val="20"/>
        </w:rPr>
        <w:t xml:space="preserve">4.1. Учреждения несут ответственность за несоблюдение целей, условий и Порядка предоставления субсидий, в том числе за нецелевое использование средств субсидий, нарушение порядка предоставления компенсационных выплат на возмещение расходов по оплате жилых помещений, отопления и освещения педагогическим работникам образовательных учреждений Краснодарского края (и членам их семей), проживающим и работающим в сельской местности, рабочих поселках (поселках городского типа) на территории Краснодарского края, в соответствии с </w:t>
      </w:r>
      <w:hyperlink w:history="0" r:id="rId134" w:tooltip="Постановление главы администрации (губернатора) Краснодарского края от 11.05.2011 N 475 (ред. от 19.06.2023) &quot;О предоставлении мер социальной поддержки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 по оплате жилых помещений, отопления и освещения&quot; (вместе с &quot;Порядком предоставления мер социальной поддержки педагогическим работникам образовательных организаций, прожи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11 мая 2011 г. N 475 "О предоставлении мер социальной поддержки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 по оплате жилых помещений, отопления и освещения", несвоевременность предоставления отчетов, недостоверность предоставленных сведений в соответствии с законодательством Российской Федерации.</w:t>
      </w:r>
    </w:p>
    <w:p>
      <w:pPr>
        <w:pStyle w:val="0"/>
        <w:spacing w:before="200" w:line-rule="auto"/>
        <w:ind w:firstLine="540"/>
        <w:jc w:val="both"/>
      </w:pPr>
      <w:r>
        <w:rPr>
          <w:sz w:val="20"/>
        </w:rPr>
        <w:t xml:space="preserve">4.2. Не использованные на начало текущего финансового года остатки средств субсидии могут быть использованы Учреждением в текущем финансовом году при наличии потребности в направлении их на достижение целей, установленных при предоставлении субсидии, в размере, не превышающем размера неисполненных обязательств Учреждения, принятых до начала текущего финансового года, подлежащих оплате в отчетном финансовом году, на основании решения Учредителя, принятого в соответствии с законодательством Российской Федерации.</w:t>
      </w:r>
    </w:p>
    <w:p>
      <w:pPr>
        <w:pStyle w:val="0"/>
        <w:spacing w:before="200" w:line-rule="auto"/>
        <w:ind w:firstLine="540"/>
        <w:jc w:val="both"/>
      </w:pPr>
      <w:r>
        <w:rPr>
          <w:sz w:val="20"/>
        </w:rPr>
        <w:t xml:space="preserve">Учреждение не позднее 31 января представляет в министерство пояснительную записку о наличии потребности в направлении не использованных на начало текущего финансового года остатков средств субсидии на достижение целей, установленных при предоставлении субсидии.</w:t>
      </w:r>
    </w:p>
    <w:p>
      <w:pPr>
        <w:pStyle w:val="0"/>
        <w:spacing w:before="200" w:line-rule="auto"/>
        <w:ind w:firstLine="540"/>
        <w:jc w:val="both"/>
      </w:pPr>
      <w:r>
        <w:rPr>
          <w:sz w:val="20"/>
        </w:rPr>
        <w:t xml:space="preserve">4.3. Решение о наличии потребности в направлении не использованных на начало текущего финансового года остатков средств субсидии на достижение целей, установленных при предоставлении субсидии, в текущем финансовом году принимается Учредителем не позднее 10 рабочих дней со дня получения от Учреждения пояснительной записки с обоснованием указанной потребности.</w:t>
      </w:r>
    </w:p>
    <w:p>
      <w:pPr>
        <w:pStyle w:val="0"/>
        <w:spacing w:before="200" w:line-rule="auto"/>
        <w:ind w:firstLine="540"/>
        <w:jc w:val="both"/>
      </w:pPr>
      <w:r>
        <w:rPr>
          <w:sz w:val="20"/>
        </w:rPr>
        <w:t xml:space="preserve">Учреждение вправе дополнительно представить документы, подтверждающие наличие потребности.</w:t>
      </w:r>
    </w:p>
    <w:p>
      <w:pPr>
        <w:pStyle w:val="0"/>
        <w:spacing w:before="200" w:line-rule="auto"/>
        <w:ind w:firstLine="540"/>
        <w:jc w:val="both"/>
      </w:pPr>
      <w:r>
        <w:rPr>
          <w:sz w:val="20"/>
        </w:rPr>
        <w:t xml:space="preserve">В случае принятия Учредителем решения об отказе в направлении не использованных на начало текущего финансового года остатков средств субсидии на достижение целей, установленных при предоставлении субсидии, в текущем финансовом году Учреждению направляется мотивированный ответ.</w:t>
      </w:r>
    </w:p>
    <w:p>
      <w:pPr>
        <w:pStyle w:val="0"/>
        <w:spacing w:before="200" w:line-rule="auto"/>
        <w:ind w:firstLine="540"/>
        <w:jc w:val="both"/>
      </w:pPr>
      <w:r>
        <w:rPr>
          <w:sz w:val="20"/>
        </w:rPr>
        <w:t xml:space="preserve">При наличии в текущем финансовом году поступлений от возврата ранее произведенных Учреждением выплат, источником финансового обеспечения которых является субсидия, Учредитель вправе принять решение об их использовании Учреждением в текущем финансовом году в срок не позднее 10 рабочих дней со дня направления Учреждением документов, указанных в </w:t>
      </w:r>
      <w:hyperlink w:history="0" w:anchor="P914" w:tooltip="справку (сведения) об отсутствии (налич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уполномоченным органом не ранее одного месяца до даты подачи Заявки;">
        <w:r>
          <w:rPr>
            <w:sz w:val="20"/>
            <w:color w:val="0000ff"/>
          </w:rPr>
          <w:t xml:space="preserve">абзацах втором</w:t>
        </w:r>
      </w:hyperlink>
      <w:r>
        <w:rPr>
          <w:sz w:val="20"/>
        </w:rPr>
        <w:t xml:space="preserve"> и </w:t>
      </w:r>
      <w:hyperlink w:history="0" w:anchor="P915" w:tooltip="справки об отсутствии просроченной задолженности по возврату в бюджет Краснодарского края субсидий, бюджетных инвестиций, представленных в том числе в соответствии с иными правовыми актами, и об отсутствии просроченной (неурегулированной) задолженности по денежным обязательствам перед Краснодарским краем по состоянию не ранее одного месяца до даты подачи Заявки, подписанные руководителем и главным бухгалтером Учреждения и заверенные печатью Учреждения.">
        <w:r>
          <w:rPr>
            <w:sz w:val="20"/>
            <w:color w:val="0000ff"/>
          </w:rPr>
          <w:t xml:space="preserve">третьем пункта 2.4</w:t>
        </w:r>
      </w:hyperlink>
      <w:r>
        <w:rPr>
          <w:sz w:val="20"/>
        </w:rPr>
        <w:t xml:space="preserve"> настоящего Порядка.</w:t>
      </w:r>
    </w:p>
    <w:p>
      <w:pPr>
        <w:pStyle w:val="0"/>
        <w:jc w:val="both"/>
      </w:pPr>
      <w:r>
        <w:rPr>
          <w:sz w:val="20"/>
        </w:rPr>
        <w:t xml:space="preserve">(в ред. </w:t>
      </w:r>
      <w:hyperlink w:history="0" r:id="rId135"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11.07.2023 N 2565)</w:t>
      </w:r>
    </w:p>
    <w:p>
      <w:pPr>
        <w:pStyle w:val="0"/>
        <w:spacing w:before="200" w:line-rule="auto"/>
        <w:ind w:firstLine="540"/>
        <w:jc w:val="both"/>
      </w:pPr>
      <w:r>
        <w:rPr>
          <w:sz w:val="20"/>
        </w:rPr>
        <w:t xml:space="preserve">Указанные документы направляются Учреждением в министерство в срок не позднее 10 рабочих дней с даты возврата ранее произведенных Учреждением выплат, источником финансового обеспечения которых является субсидия.</w:t>
      </w:r>
    </w:p>
    <w:p>
      <w:pPr>
        <w:pStyle w:val="0"/>
        <w:spacing w:before="200" w:line-rule="auto"/>
        <w:ind w:firstLine="540"/>
        <w:jc w:val="both"/>
      </w:pPr>
      <w:r>
        <w:rPr>
          <w:sz w:val="20"/>
        </w:rPr>
        <w:t xml:space="preserve">4.4. Остатки средств субсидии, не использованные на начало текущего финансового года, при отсутствии решения министерства о наличии потребности в направлении этих средств на достижение целей, установленных при предоставлении субсидии, в текущем финансовом году подлежат возврату в бюджет Краснодарского края в порядке и сроки, установленные законодательством Российской Федерации.</w:t>
      </w:r>
    </w:p>
    <w:p>
      <w:pPr>
        <w:pStyle w:val="0"/>
        <w:jc w:val="both"/>
      </w:pPr>
      <w:r>
        <w:rPr>
          <w:sz w:val="20"/>
        </w:rPr>
        <w:t xml:space="preserve">(в ред. </w:t>
      </w:r>
      <w:hyperlink w:history="0" r:id="rId136"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11.07.2023 N 2565)</w:t>
      </w:r>
    </w:p>
    <w:p>
      <w:pPr>
        <w:pStyle w:val="0"/>
        <w:spacing w:before="200" w:line-rule="auto"/>
        <w:ind w:firstLine="540"/>
        <w:jc w:val="both"/>
      </w:pPr>
      <w:r>
        <w:rPr>
          <w:sz w:val="20"/>
        </w:rPr>
        <w:t xml:space="preserve">4.5. Уполномоченным органом государственного финансового контроля проводится обязательная проверка соблюдения целей и условий предоставления субсидий Учреждениям в соответствии с законодательством Российской Федерации и Краснодарского края.</w:t>
      </w:r>
    </w:p>
    <w:p>
      <w:pPr>
        <w:pStyle w:val="0"/>
        <w:spacing w:before="200" w:line-rule="auto"/>
        <w:ind w:firstLine="540"/>
        <w:jc w:val="both"/>
      </w:pPr>
      <w:r>
        <w:rPr>
          <w:sz w:val="20"/>
        </w:rPr>
        <w:t xml:space="preserve">Министерством проводится обязательная проверка соблюдения целей и условий предоставления субсидий в рамках плана проверок, утвержденного приказом Министерства, в том числе посредством проведения плановых и внеплановых проверок.</w:t>
      </w:r>
    </w:p>
    <w:p>
      <w:pPr>
        <w:pStyle w:val="0"/>
        <w:jc w:val="both"/>
      </w:pPr>
      <w:r>
        <w:rPr>
          <w:sz w:val="20"/>
        </w:rPr>
        <w:t xml:space="preserve">(п. 4.5 в ред. </w:t>
      </w:r>
      <w:hyperlink w:history="0" r:id="rId137"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11.07.2023 N 2565)</w:t>
      </w:r>
    </w:p>
    <w:p>
      <w:pPr>
        <w:pStyle w:val="0"/>
        <w:spacing w:before="200" w:line-rule="auto"/>
        <w:ind w:firstLine="540"/>
        <w:jc w:val="both"/>
      </w:pPr>
      <w:r>
        <w:rPr>
          <w:sz w:val="20"/>
        </w:rPr>
        <w:t xml:space="preserve">4.6. Возврату в бюджет Краснодарского края подлежат субсидии в случае несоблюдения Учреждением целей и условий, установленных при предоставлении субсидии, представления недостоверных документов в целях получения субсидии, выявленных по фактам проверок, проведенных Министерством и (или) уполномоченным органом государственного финансового контроля.</w:t>
      </w:r>
    </w:p>
    <w:p>
      <w:pPr>
        <w:pStyle w:val="0"/>
        <w:jc w:val="both"/>
      </w:pPr>
      <w:r>
        <w:rPr>
          <w:sz w:val="20"/>
        </w:rPr>
        <w:t xml:space="preserve">(в ред. </w:t>
      </w:r>
      <w:hyperlink w:history="0" r:id="rId138"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11.07.2023 N 2565)</w:t>
      </w:r>
    </w:p>
    <w:p>
      <w:pPr>
        <w:pStyle w:val="0"/>
        <w:spacing w:before="200" w:line-rule="auto"/>
        <w:ind w:firstLine="540"/>
        <w:jc w:val="both"/>
      </w:pPr>
      <w:r>
        <w:rPr>
          <w:sz w:val="20"/>
        </w:rPr>
        <w:t xml:space="preserve">4.7. Исключен с 1 января 2022 года. - </w:t>
      </w:r>
      <w:hyperlink w:history="0" r:id="rId139" w:tooltip="Приказ Министерства здравоохранения Краснодарского края от 30.12.2021 N 7785 &quot;О внесении изменений в приказ министерства здравоохранения Краснодарского края от 24 марта 2021 года N 1266 &quot;Об утверждении порядков определения объема и условия предоставления субсидий из краевого бюджета государственным бюджетным, автономным учреждениям, функции и полномочия учредителя в отношении которых осуществляет министерство здравоохранения Краснодарского края&quot; {КонсультантПлюс}">
        <w:r>
          <w:rPr>
            <w:sz w:val="20"/>
            <w:color w:val="0000ff"/>
          </w:rPr>
          <w:t xml:space="preserve">Приказ</w:t>
        </w:r>
      </w:hyperlink>
      <w:r>
        <w:rPr>
          <w:sz w:val="20"/>
        </w:rPr>
        <w:t xml:space="preserve"> Министерства здравоохранения Краснодарского края от 30.12.2021 N 7785.</w:t>
      </w:r>
    </w:p>
    <w:p>
      <w:pPr>
        <w:pStyle w:val="0"/>
        <w:spacing w:before="200" w:line-rule="auto"/>
        <w:ind w:firstLine="540"/>
        <w:jc w:val="both"/>
      </w:pPr>
      <w:r>
        <w:rPr>
          <w:sz w:val="20"/>
        </w:rPr>
        <w:t xml:space="preserve">4.7. В случае недостижения значения результата предоставления субсидии Учреждением осуществляется возврат субсидии в порядке и сроки, утвержденные настоящим Порядком.</w:t>
      </w:r>
    </w:p>
    <w:p>
      <w:pPr>
        <w:pStyle w:val="0"/>
        <w:jc w:val="both"/>
      </w:pPr>
      <w:r>
        <w:rPr>
          <w:sz w:val="20"/>
        </w:rPr>
        <w:t xml:space="preserve">(п. 4.7 введен </w:t>
      </w:r>
      <w:hyperlink w:history="0" r:id="rId140"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Приказом</w:t>
        </w:r>
      </w:hyperlink>
      <w:r>
        <w:rPr>
          <w:sz w:val="20"/>
        </w:rPr>
        <w:t xml:space="preserve"> Министерства здравоохранения Краснодарского края от 06.09.2022 N 4043)</w:t>
      </w:r>
    </w:p>
    <w:p>
      <w:pPr>
        <w:pStyle w:val="0"/>
        <w:spacing w:before="200" w:line-rule="auto"/>
        <w:ind w:firstLine="540"/>
        <w:jc w:val="both"/>
      </w:pPr>
      <w:r>
        <w:rPr>
          <w:sz w:val="20"/>
        </w:rPr>
        <w:t xml:space="preserve">4.8. Возврат субсидий в случаях, предусмотренных пунктами 4.6, 4.7 настоящего Порядка, осуществляется в следующем порядке:</w:t>
      </w:r>
    </w:p>
    <w:p>
      <w:pPr>
        <w:pStyle w:val="0"/>
        <w:jc w:val="both"/>
      </w:pPr>
      <w:r>
        <w:rPr>
          <w:sz w:val="20"/>
        </w:rPr>
        <w:t xml:space="preserve">(в ред. </w:t>
      </w:r>
      <w:hyperlink w:history="0" r:id="rId141"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06.09.2022 N 4043)</w:t>
      </w:r>
    </w:p>
    <w:p>
      <w:pPr>
        <w:pStyle w:val="0"/>
        <w:spacing w:before="200" w:line-rule="auto"/>
        <w:ind w:firstLine="540"/>
        <w:jc w:val="both"/>
      </w:pPr>
      <w:r>
        <w:rPr>
          <w:sz w:val="20"/>
        </w:rPr>
        <w:t xml:space="preserve">1) Министерство в течение 10 рабочих дней после подписания акта проверки или получения акта проверки от органа государственного финансового контроля направляет Учреждению требование о возврате субсидии;</w:t>
      </w:r>
    </w:p>
    <w:p>
      <w:pPr>
        <w:pStyle w:val="0"/>
        <w:spacing w:before="200" w:line-rule="auto"/>
        <w:ind w:firstLine="540"/>
        <w:jc w:val="both"/>
      </w:pPr>
      <w:r>
        <w:rPr>
          <w:sz w:val="20"/>
        </w:rPr>
        <w:t xml:space="preserve">2) Учреждение производит возврат полученной субсидии в объеме выявленных нарушений в соответствии с требованием о возврате субсидии в течение 15 рабочих дней со дня его получения.</w:t>
      </w:r>
    </w:p>
    <w:p>
      <w:pPr>
        <w:pStyle w:val="0"/>
        <w:spacing w:before="200" w:line-rule="auto"/>
        <w:ind w:firstLine="540"/>
        <w:jc w:val="both"/>
      </w:pPr>
      <w:r>
        <w:rPr>
          <w:sz w:val="20"/>
        </w:rPr>
        <w:t xml:space="preserve">При нарушении Учреждением срока возврата субсидии министерство в течение 30 календарных дней принимает меры по взысканию указанных средств в доход бюджета Краснодарского края в порядке, установленном законодательством Российской Федерации.</w:t>
      </w:r>
    </w:p>
    <w:p>
      <w:pPr>
        <w:pStyle w:val="0"/>
        <w:jc w:val="both"/>
      </w:pPr>
      <w:r>
        <w:rPr>
          <w:sz w:val="20"/>
        </w:rPr>
        <w:t xml:space="preserve">(в ред. </w:t>
      </w:r>
      <w:hyperlink w:history="0" r:id="rId142"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11.07.2023 N 2565)</w:t>
      </w:r>
    </w:p>
    <w:p>
      <w:pPr>
        <w:pStyle w:val="0"/>
        <w:jc w:val="both"/>
      </w:pPr>
      <w:r>
        <w:rPr>
          <w:sz w:val="20"/>
        </w:rPr>
      </w:r>
    </w:p>
    <w:p>
      <w:pPr>
        <w:pStyle w:val="0"/>
        <w:jc w:val="right"/>
      </w:pPr>
      <w:r>
        <w:rPr>
          <w:sz w:val="20"/>
        </w:rPr>
        <w:t xml:space="preserve">Заместитель министра</w:t>
      </w:r>
    </w:p>
    <w:p>
      <w:pPr>
        <w:pStyle w:val="0"/>
        <w:jc w:val="right"/>
      </w:pPr>
      <w:r>
        <w:rPr>
          <w:sz w:val="20"/>
        </w:rPr>
        <w:t xml:space="preserve">Т.А.СОЛОНЕНКО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w:t>
      </w:r>
    </w:p>
    <w:p>
      <w:pPr>
        <w:pStyle w:val="0"/>
        <w:jc w:val="right"/>
      </w:pPr>
      <w:r>
        <w:rPr>
          <w:sz w:val="20"/>
        </w:rPr>
        <w:t xml:space="preserve">определения объема и условия</w:t>
      </w:r>
    </w:p>
    <w:p>
      <w:pPr>
        <w:pStyle w:val="0"/>
        <w:jc w:val="right"/>
      </w:pPr>
      <w:r>
        <w:rPr>
          <w:sz w:val="20"/>
        </w:rPr>
        <w:t xml:space="preserve">предоставления субсидий</w:t>
      </w:r>
    </w:p>
    <w:p>
      <w:pPr>
        <w:pStyle w:val="0"/>
        <w:jc w:val="right"/>
      </w:pPr>
      <w:r>
        <w:rPr>
          <w:sz w:val="20"/>
        </w:rPr>
        <w:t xml:space="preserve">государственным бюджетным</w:t>
      </w:r>
    </w:p>
    <w:p>
      <w:pPr>
        <w:pStyle w:val="0"/>
        <w:jc w:val="right"/>
      </w:pPr>
      <w:r>
        <w:rPr>
          <w:sz w:val="20"/>
        </w:rPr>
        <w:t xml:space="preserve">профессиональным образовательным</w:t>
      </w:r>
    </w:p>
    <w:p>
      <w:pPr>
        <w:pStyle w:val="0"/>
        <w:jc w:val="right"/>
      </w:pPr>
      <w:r>
        <w:rPr>
          <w:sz w:val="20"/>
        </w:rPr>
        <w:t xml:space="preserve">учреждениям, подведомственным</w:t>
      </w:r>
    </w:p>
    <w:p>
      <w:pPr>
        <w:pStyle w:val="0"/>
        <w:jc w:val="right"/>
      </w:pPr>
      <w:r>
        <w:rPr>
          <w:sz w:val="20"/>
        </w:rPr>
        <w:t xml:space="preserve">министерству здравоохранения</w:t>
      </w:r>
    </w:p>
    <w:p>
      <w:pPr>
        <w:pStyle w:val="0"/>
        <w:jc w:val="right"/>
      </w:pPr>
      <w:r>
        <w:rPr>
          <w:sz w:val="20"/>
        </w:rPr>
        <w:t xml:space="preserve">Краснодарского края,</w:t>
      </w:r>
    </w:p>
    <w:p>
      <w:pPr>
        <w:pStyle w:val="0"/>
        <w:jc w:val="right"/>
      </w:pPr>
      <w:r>
        <w:rPr>
          <w:sz w:val="20"/>
        </w:rPr>
        <w:t xml:space="preserve">для осуществления компенсации</w:t>
      </w:r>
    </w:p>
    <w:p>
      <w:pPr>
        <w:pStyle w:val="0"/>
        <w:jc w:val="right"/>
      </w:pPr>
      <w:r>
        <w:rPr>
          <w:sz w:val="20"/>
        </w:rPr>
        <w:t xml:space="preserve">расходов по оплате жилых</w:t>
      </w:r>
    </w:p>
    <w:p>
      <w:pPr>
        <w:pStyle w:val="0"/>
        <w:jc w:val="right"/>
      </w:pPr>
      <w:r>
        <w:rPr>
          <w:sz w:val="20"/>
        </w:rPr>
        <w:t xml:space="preserve">помещений, отопления и</w:t>
      </w:r>
    </w:p>
    <w:p>
      <w:pPr>
        <w:pStyle w:val="0"/>
        <w:jc w:val="right"/>
      </w:pPr>
      <w:r>
        <w:rPr>
          <w:sz w:val="20"/>
        </w:rPr>
        <w:t xml:space="preserve">освещения педагогическим</w:t>
      </w:r>
    </w:p>
    <w:p>
      <w:pPr>
        <w:pStyle w:val="0"/>
        <w:jc w:val="right"/>
      </w:pPr>
      <w:r>
        <w:rPr>
          <w:sz w:val="20"/>
        </w:rPr>
        <w:t xml:space="preserve">работникам образовательных</w:t>
      </w:r>
    </w:p>
    <w:p>
      <w:pPr>
        <w:pStyle w:val="0"/>
        <w:jc w:val="right"/>
      </w:pPr>
      <w:r>
        <w:rPr>
          <w:sz w:val="20"/>
        </w:rPr>
        <w:t xml:space="preserve">учреждений Краснодарского края,</w:t>
      </w:r>
    </w:p>
    <w:p>
      <w:pPr>
        <w:pStyle w:val="0"/>
        <w:jc w:val="right"/>
      </w:pPr>
      <w:r>
        <w:rPr>
          <w:sz w:val="20"/>
        </w:rPr>
        <w:t xml:space="preserve">проживающим и работающим в</w:t>
      </w:r>
    </w:p>
    <w:p>
      <w:pPr>
        <w:pStyle w:val="0"/>
        <w:jc w:val="right"/>
      </w:pPr>
      <w:r>
        <w:rPr>
          <w:sz w:val="20"/>
        </w:rPr>
        <w:t xml:space="preserve">сельских населенных пунктах,</w:t>
      </w:r>
    </w:p>
    <w:p>
      <w:pPr>
        <w:pStyle w:val="0"/>
        <w:jc w:val="right"/>
      </w:pPr>
      <w:r>
        <w:rPr>
          <w:sz w:val="20"/>
        </w:rPr>
        <w:t xml:space="preserve">рабочих поселках (поселках</w:t>
      </w:r>
    </w:p>
    <w:p>
      <w:pPr>
        <w:pStyle w:val="0"/>
        <w:jc w:val="right"/>
      </w:pPr>
      <w:r>
        <w:rPr>
          <w:sz w:val="20"/>
        </w:rPr>
        <w:t xml:space="preserve">городского типа) на территории</w:t>
      </w:r>
    </w:p>
    <w:p>
      <w:pPr>
        <w:pStyle w:val="0"/>
        <w:jc w:val="right"/>
      </w:pPr>
      <w:r>
        <w:rPr>
          <w:sz w:val="20"/>
        </w:rPr>
        <w:t xml:space="preserve">Краснодарского края</w:t>
      </w:r>
    </w:p>
    <w:p>
      <w:pPr>
        <w:pStyle w:val="0"/>
        <w:jc w:val="both"/>
      </w:pPr>
      <w:r>
        <w:rPr>
          <w:sz w:val="20"/>
        </w:rPr>
      </w:r>
    </w:p>
    <w:bookmarkStart w:id="1026" w:name="P1026"/>
    <w:bookmarkEnd w:id="1026"/>
    <w:p>
      <w:pPr>
        <w:pStyle w:val="0"/>
        <w:jc w:val="center"/>
      </w:pPr>
      <w:r>
        <w:rPr>
          <w:sz w:val="20"/>
          <w:b w:val="on"/>
        </w:rPr>
        <w:t xml:space="preserve">ЗАЯВКА</w:t>
      </w:r>
    </w:p>
    <w:p>
      <w:pPr>
        <w:pStyle w:val="0"/>
        <w:jc w:val="center"/>
      </w:pPr>
      <w:r>
        <w:rPr>
          <w:sz w:val="20"/>
          <w:b w:val="on"/>
        </w:rPr>
        <w:t xml:space="preserve">на получение субсидии государственным бюджетным</w:t>
      </w:r>
    </w:p>
    <w:p>
      <w:pPr>
        <w:pStyle w:val="0"/>
        <w:jc w:val="center"/>
      </w:pPr>
      <w:r>
        <w:rPr>
          <w:sz w:val="20"/>
          <w:b w:val="on"/>
        </w:rPr>
        <w:t xml:space="preserve">профессиональным образовательным учреждениям,</w:t>
      </w:r>
    </w:p>
    <w:p>
      <w:pPr>
        <w:pStyle w:val="0"/>
        <w:jc w:val="center"/>
      </w:pPr>
      <w:r>
        <w:rPr>
          <w:sz w:val="20"/>
          <w:b w:val="on"/>
        </w:rPr>
        <w:t xml:space="preserve">подведомственным министерству здравоохранения Краснодарского</w:t>
      </w:r>
    </w:p>
    <w:p>
      <w:pPr>
        <w:pStyle w:val="0"/>
        <w:jc w:val="center"/>
      </w:pPr>
      <w:r>
        <w:rPr>
          <w:sz w:val="20"/>
          <w:b w:val="on"/>
        </w:rPr>
        <w:t xml:space="preserve">края, для осуществления компенсации расходов по оплате жилых</w:t>
      </w:r>
    </w:p>
    <w:p>
      <w:pPr>
        <w:pStyle w:val="0"/>
        <w:jc w:val="center"/>
      </w:pPr>
      <w:r>
        <w:rPr>
          <w:sz w:val="20"/>
          <w:b w:val="on"/>
        </w:rPr>
        <w:t xml:space="preserve">помещений, отопления и освещения педагогическим работникам</w:t>
      </w:r>
    </w:p>
    <w:p>
      <w:pPr>
        <w:pStyle w:val="0"/>
        <w:jc w:val="center"/>
      </w:pPr>
      <w:r>
        <w:rPr>
          <w:sz w:val="20"/>
          <w:b w:val="on"/>
        </w:rPr>
        <w:t xml:space="preserve">образовательных учреждений Краснодарского края, проживающим</w:t>
      </w:r>
    </w:p>
    <w:p>
      <w:pPr>
        <w:pStyle w:val="0"/>
        <w:jc w:val="center"/>
      </w:pPr>
      <w:r>
        <w:rPr>
          <w:sz w:val="20"/>
          <w:b w:val="on"/>
        </w:rPr>
        <w:t xml:space="preserve">и работающим в сельских населенных пунктах, рабочих поселках</w:t>
      </w:r>
    </w:p>
    <w:p>
      <w:pPr>
        <w:pStyle w:val="0"/>
        <w:jc w:val="center"/>
      </w:pPr>
      <w:r>
        <w:rPr>
          <w:sz w:val="20"/>
          <w:b w:val="on"/>
        </w:rPr>
        <w:t xml:space="preserve">(поселках городского типа) на территории Краснодарского края</w:t>
      </w:r>
    </w:p>
    <w:p>
      <w:pPr>
        <w:pStyle w:val="0"/>
        <w:jc w:val="both"/>
      </w:pPr>
      <w:r>
        <w:rPr>
          <w:sz w:val="20"/>
        </w:rPr>
      </w:r>
    </w:p>
    <w:p>
      <w:pPr>
        <w:pStyle w:val="0"/>
        <w:ind w:firstLine="540"/>
        <w:jc w:val="both"/>
      </w:pPr>
      <w:r>
        <w:rPr>
          <w:sz w:val="20"/>
        </w:rPr>
        <w:t xml:space="preserve">Наименование Учреждения _______________________________________________</w:t>
      </w:r>
    </w:p>
    <w:p>
      <w:pPr>
        <w:pStyle w:val="0"/>
        <w:spacing w:before="200" w:line-rule="auto"/>
        <w:ind w:firstLine="540"/>
        <w:jc w:val="both"/>
      </w:pPr>
      <w:r>
        <w:rPr>
          <w:sz w:val="20"/>
        </w:rPr>
        <w:t xml:space="preserve">Единица измерения: рубль (с точностью до второго десятичного знака)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2837"/>
        <w:gridCol w:w="3685"/>
      </w:tblGrid>
      <w:tr>
        <w:tc>
          <w:tcPr>
            <w:tcW w:w="2438" w:type="dxa"/>
          </w:tcPr>
          <w:p>
            <w:pPr>
              <w:pStyle w:val="0"/>
              <w:jc w:val="center"/>
            </w:pPr>
            <w:r>
              <w:rPr>
                <w:sz w:val="20"/>
              </w:rPr>
              <w:t xml:space="preserve">Наименование мероприятия</w:t>
            </w:r>
          </w:p>
        </w:tc>
        <w:tc>
          <w:tcPr>
            <w:tcW w:w="2837" w:type="dxa"/>
          </w:tcPr>
          <w:p>
            <w:pPr>
              <w:pStyle w:val="0"/>
              <w:jc w:val="center"/>
            </w:pPr>
            <w:r>
              <w:rPr>
                <w:sz w:val="20"/>
              </w:rPr>
              <w:t xml:space="preserve">Наименование показателя</w:t>
            </w:r>
          </w:p>
        </w:tc>
        <w:tc>
          <w:tcPr>
            <w:tcW w:w="3685" w:type="dxa"/>
          </w:tcPr>
          <w:p>
            <w:pPr>
              <w:pStyle w:val="0"/>
              <w:jc w:val="center"/>
            </w:pPr>
            <w:r>
              <w:rPr>
                <w:sz w:val="20"/>
              </w:rPr>
              <w:t xml:space="preserve">Сумма потребности на 20_ год</w:t>
            </w:r>
          </w:p>
        </w:tc>
      </w:tr>
      <w:tr>
        <w:tc>
          <w:tcPr>
            <w:tcW w:w="2438" w:type="dxa"/>
          </w:tcPr>
          <w:p>
            <w:pPr>
              <w:pStyle w:val="0"/>
              <w:jc w:val="center"/>
            </w:pPr>
            <w:r>
              <w:rPr>
                <w:sz w:val="20"/>
              </w:rPr>
              <w:t xml:space="preserve">1</w:t>
            </w:r>
          </w:p>
        </w:tc>
        <w:tc>
          <w:tcPr>
            <w:tcW w:w="2837" w:type="dxa"/>
          </w:tcPr>
          <w:p>
            <w:pPr>
              <w:pStyle w:val="0"/>
              <w:jc w:val="center"/>
            </w:pPr>
            <w:r>
              <w:rPr>
                <w:sz w:val="20"/>
              </w:rPr>
              <w:t xml:space="preserve">2</w:t>
            </w:r>
          </w:p>
        </w:tc>
        <w:tc>
          <w:tcPr>
            <w:tcW w:w="3685" w:type="dxa"/>
          </w:tcPr>
          <w:p>
            <w:pPr>
              <w:pStyle w:val="0"/>
              <w:jc w:val="center"/>
            </w:pPr>
            <w:r>
              <w:rPr>
                <w:sz w:val="20"/>
              </w:rPr>
              <w:t xml:space="preserve">3</w:t>
            </w:r>
          </w:p>
        </w:tc>
      </w:tr>
      <w:tr>
        <w:tc>
          <w:tcPr>
            <w:tcW w:w="2438" w:type="dxa"/>
          </w:tcPr>
          <w:p>
            <w:pPr>
              <w:pStyle w:val="0"/>
            </w:pPr>
            <w:r>
              <w:rPr>
                <w:sz w:val="20"/>
              </w:rPr>
            </w:r>
          </w:p>
        </w:tc>
        <w:tc>
          <w:tcPr>
            <w:tcW w:w="2837" w:type="dxa"/>
          </w:tcPr>
          <w:p>
            <w:pPr>
              <w:pStyle w:val="0"/>
            </w:pPr>
            <w:r>
              <w:rPr>
                <w:sz w:val="20"/>
              </w:rPr>
            </w:r>
          </w:p>
        </w:tc>
        <w:tc>
          <w:tcPr>
            <w:tcW w:w="3685" w:type="dxa"/>
          </w:tcPr>
          <w:p>
            <w:pPr>
              <w:pStyle w:val="0"/>
            </w:pPr>
            <w:r>
              <w:rPr>
                <w:sz w:val="20"/>
              </w:rPr>
            </w:r>
          </w:p>
        </w:tc>
      </w:tr>
      <w:tr>
        <w:tc>
          <w:tcPr>
            <w:tcW w:w="2438" w:type="dxa"/>
          </w:tcPr>
          <w:p>
            <w:pPr>
              <w:pStyle w:val="0"/>
            </w:pPr>
            <w:r>
              <w:rPr>
                <w:sz w:val="20"/>
              </w:rPr>
              <w:t xml:space="preserve">Итого:</w:t>
            </w:r>
          </w:p>
        </w:tc>
        <w:tc>
          <w:tcPr>
            <w:tcW w:w="2837" w:type="dxa"/>
          </w:tcPr>
          <w:p>
            <w:pPr>
              <w:pStyle w:val="0"/>
            </w:pPr>
            <w:r>
              <w:rPr>
                <w:sz w:val="20"/>
              </w:rPr>
            </w:r>
          </w:p>
        </w:tc>
        <w:tc>
          <w:tcPr>
            <w:tcW w:w="3685"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005"/>
        <w:gridCol w:w="2551"/>
        <w:gridCol w:w="3402"/>
      </w:tblGrid>
      <w:tr>
        <w:tc>
          <w:tcPr>
            <w:tcW w:w="3005" w:type="dxa"/>
            <w:tcBorders>
              <w:top w:val="nil"/>
              <w:left w:val="nil"/>
              <w:bottom w:val="nil"/>
              <w:right w:val="nil"/>
            </w:tcBorders>
          </w:tcPr>
          <w:p>
            <w:pPr>
              <w:pStyle w:val="0"/>
            </w:pPr>
            <w:r>
              <w:rPr>
                <w:sz w:val="20"/>
              </w:rPr>
              <w:t xml:space="preserve">Руководитель</w:t>
            </w:r>
          </w:p>
          <w:p>
            <w:pPr>
              <w:pStyle w:val="0"/>
            </w:pPr>
            <w:r>
              <w:rPr>
                <w:sz w:val="20"/>
              </w:rPr>
              <w:t xml:space="preserve">(уполномоченное лицо)</w:t>
            </w:r>
          </w:p>
        </w:tc>
        <w:tc>
          <w:tcPr>
            <w:tcW w:w="2551" w:type="dxa"/>
            <w:vAlign w:val="bottom"/>
            <w:tcBorders>
              <w:top w:val="nil"/>
              <w:left w:val="nil"/>
              <w:bottom w:val="nil"/>
              <w:right w:val="nil"/>
            </w:tcBorders>
          </w:tcPr>
          <w:p>
            <w:pPr>
              <w:pStyle w:val="0"/>
            </w:pPr>
            <w:r>
              <w:rPr>
                <w:sz w:val="20"/>
              </w:rPr>
              <w:t xml:space="preserve">________________</w:t>
            </w:r>
          </w:p>
        </w:tc>
        <w:tc>
          <w:tcPr>
            <w:tcW w:w="3402" w:type="dxa"/>
            <w:vAlign w:val="bottom"/>
            <w:tcBorders>
              <w:top w:val="nil"/>
              <w:left w:val="nil"/>
              <w:bottom w:val="nil"/>
              <w:right w:val="nil"/>
            </w:tcBorders>
          </w:tcPr>
          <w:p>
            <w:pPr>
              <w:pStyle w:val="0"/>
            </w:pPr>
            <w:r>
              <w:rPr>
                <w:sz w:val="20"/>
              </w:rPr>
              <w:t xml:space="preserve">_______________________</w:t>
            </w:r>
          </w:p>
        </w:tc>
      </w:tr>
      <w:tr>
        <w:tc>
          <w:tcPr>
            <w:tcW w:w="3005"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jc w:val="center"/>
            </w:pPr>
            <w:r>
              <w:rPr>
                <w:sz w:val="20"/>
              </w:rPr>
              <w:t xml:space="preserve">(подпись)</w:t>
            </w:r>
          </w:p>
        </w:tc>
        <w:tc>
          <w:tcPr>
            <w:tcW w:w="3402" w:type="dxa"/>
            <w:tcBorders>
              <w:top w:val="nil"/>
              <w:left w:val="nil"/>
              <w:bottom w:val="nil"/>
              <w:right w:val="nil"/>
            </w:tcBorders>
          </w:tcPr>
          <w:p>
            <w:pPr>
              <w:pStyle w:val="0"/>
              <w:jc w:val="center"/>
            </w:pPr>
            <w:r>
              <w:rPr>
                <w:sz w:val="20"/>
              </w:rPr>
              <w:t xml:space="preserve">(расшифровка)</w:t>
            </w:r>
          </w:p>
        </w:tc>
      </w:tr>
      <w:tr>
        <w:tc>
          <w:tcPr>
            <w:tcW w:w="3005" w:type="dxa"/>
            <w:tcBorders>
              <w:top w:val="nil"/>
              <w:left w:val="nil"/>
              <w:bottom w:val="nil"/>
              <w:right w:val="nil"/>
            </w:tcBorders>
          </w:tcPr>
          <w:p>
            <w:pPr>
              <w:pStyle w:val="0"/>
            </w:pPr>
            <w:r>
              <w:rPr>
                <w:sz w:val="20"/>
              </w:rPr>
              <w:t xml:space="preserve">Главный бухгалтер</w:t>
            </w:r>
          </w:p>
          <w:p>
            <w:pPr>
              <w:pStyle w:val="0"/>
            </w:pPr>
            <w:r>
              <w:rPr>
                <w:sz w:val="20"/>
              </w:rPr>
              <w:t xml:space="preserve">(уполномоченное лицо)</w:t>
            </w:r>
          </w:p>
        </w:tc>
        <w:tc>
          <w:tcPr>
            <w:tcW w:w="2551" w:type="dxa"/>
            <w:vAlign w:val="bottom"/>
            <w:tcBorders>
              <w:top w:val="nil"/>
              <w:left w:val="nil"/>
              <w:bottom w:val="nil"/>
              <w:right w:val="nil"/>
            </w:tcBorders>
          </w:tcPr>
          <w:p>
            <w:pPr>
              <w:pStyle w:val="0"/>
            </w:pPr>
            <w:r>
              <w:rPr>
                <w:sz w:val="20"/>
              </w:rPr>
              <w:t xml:space="preserve">________________</w:t>
            </w:r>
          </w:p>
        </w:tc>
        <w:tc>
          <w:tcPr>
            <w:tcW w:w="3402" w:type="dxa"/>
            <w:vAlign w:val="bottom"/>
            <w:tcBorders>
              <w:top w:val="nil"/>
              <w:left w:val="nil"/>
              <w:bottom w:val="nil"/>
              <w:right w:val="nil"/>
            </w:tcBorders>
          </w:tcPr>
          <w:p>
            <w:pPr>
              <w:pStyle w:val="0"/>
            </w:pPr>
            <w:r>
              <w:rPr>
                <w:sz w:val="20"/>
              </w:rPr>
              <w:t xml:space="preserve">_______________________</w:t>
            </w:r>
          </w:p>
        </w:tc>
      </w:tr>
      <w:tr>
        <w:tc>
          <w:tcPr>
            <w:tcW w:w="3005"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jc w:val="center"/>
            </w:pPr>
            <w:r>
              <w:rPr>
                <w:sz w:val="20"/>
              </w:rPr>
              <w:t xml:space="preserve">(подпись)</w:t>
            </w:r>
          </w:p>
        </w:tc>
        <w:tc>
          <w:tcPr>
            <w:tcW w:w="3402" w:type="dxa"/>
            <w:tcBorders>
              <w:top w:val="nil"/>
              <w:left w:val="nil"/>
              <w:bottom w:val="nil"/>
              <w:right w:val="nil"/>
            </w:tcBorders>
          </w:tcPr>
          <w:p>
            <w:pPr>
              <w:pStyle w:val="0"/>
              <w:jc w:val="center"/>
            </w:pPr>
            <w:r>
              <w:rPr>
                <w:sz w:val="20"/>
              </w:rPr>
              <w:t xml:space="preserve">(расшифровка)</w:t>
            </w:r>
          </w:p>
        </w:tc>
      </w:tr>
      <w:tr>
        <w:tc>
          <w:tcPr>
            <w:gridSpan w:val="3"/>
            <w:tcW w:w="8958" w:type="dxa"/>
            <w:tcBorders>
              <w:top w:val="nil"/>
              <w:left w:val="nil"/>
              <w:bottom w:val="nil"/>
              <w:right w:val="nil"/>
            </w:tcBorders>
          </w:tcPr>
          <w:p>
            <w:pPr>
              <w:pStyle w:val="0"/>
            </w:pPr>
            <w:r>
              <w:rPr>
                <w:sz w:val="20"/>
              </w:rPr>
              <w:t xml:space="preserve">Исполнитель: Ф.И.О., телефон</w:t>
            </w:r>
          </w:p>
        </w:tc>
      </w:tr>
    </w:tbl>
    <w:p>
      <w:pPr>
        <w:pStyle w:val="0"/>
        <w:jc w:val="both"/>
      </w:pPr>
      <w:r>
        <w:rPr>
          <w:sz w:val="20"/>
        </w:rPr>
      </w:r>
    </w:p>
    <w:p>
      <w:pPr>
        <w:pStyle w:val="0"/>
        <w:jc w:val="right"/>
      </w:pPr>
      <w:r>
        <w:rPr>
          <w:sz w:val="20"/>
        </w:rPr>
        <w:t xml:space="preserve">Заместитель министра</w:t>
      </w:r>
    </w:p>
    <w:p>
      <w:pPr>
        <w:pStyle w:val="0"/>
        <w:jc w:val="right"/>
      </w:pPr>
      <w:r>
        <w:rPr>
          <w:sz w:val="20"/>
        </w:rPr>
        <w:t xml:space="preserve">Т.А.СОЛОНЕНКО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w:t>
      </w:r>
    </w:p>
    <w:p>
      <w:pPr>
        <w:pStyle w:val="0"/>
        <w:jc w:val="right"/>
      </w:pPr>
      <w:r>
        <w:rPr>
          <w:sz w:val="20"/>
        </w:rPr>
        <w:t xml:space="preserve">определения объема и условия</w:t>
      </w:r>
    </w:p>
    <w:p>
      <w:pPr>
        <w:pStyle w:val="0"/>
        <w:jc w:val="right"/>
      </w:pPr>
      <w:r>
        <w:rPr>
          <w:sz w:val="20"/>
        </w:rPr>
        <w:t xml:space="preserve">предоставления субсидий</w:t>
      </w:r>
    </w:p>
    <w:p>
      <w:pPr>
        <w:pStyle w:val="0"/>
        <w:jc w:val="right"/>
      </w:pPr>
      <w:r>
        <w:rPr>
          <w:sz w:val="20"/>
        </w:rPr>
        <w:t xml:space="preserve">государственным бюджетным</w:t>
      </w:r>
    </w:p>
    <w:p>
      <w:pPr>
        <w:pStyle w:val="0"/>
        <w:jc w:val="right"/>
      </w:pPr>
      <w:r>
        <w:rPr>
          <w:sz w:val="20"/>
        </w:rPr>
        <w:t xml:space="preserve">профессиональным образовательным</w:t>
      </w:r>
    </w:p>
    <w:p>
      <w:pPr>
        <w:pStyle w:val="0"/>
        <w:jc w:val="right"/>
      </w:pPr>
      <w:r>
        <w:rPr>
          <w:sz w:val="20"/>
        </w:rPr>
        <w:t xml:space="preserve">учреждениям, подведомственным</w:t>
      </w:r>
    </w:p>
    <w:p>
      <w:pPr>
        <w:pStyle w:val="0"/>
        <w:jc w:val="right"/>
      </w:pPr>
      <w:r>
        <w:rPr>
          <w:sz w:val="20"/>
        </w:rPr>
        <w:t xml:space="preserve">министерству здравоохранения</w:t>
      </w:r>
    </w:p>
    <w:p>
      <w:pPr>
        <w:pStyle w:val="0"/>
        <w:jc w:val="right"/>
      </w:pPr>
      <w:r>
        <w:rPr>
          <w:sz w:val="20"/>
        </w:rPr>
        <w:t xml:space="preserve">Краснодарского края,</w:t>
      </w:r>
    </w:p>
    <w:p>
      <w:pPr>
        <w:pStyle w:val="0"/>
        <w:jc w:val="right"/>
      </w:pPr>
      <w:r>
        <w:rPr>
          <w:sz w:val="20"/>
        </w:rPr>
        <w:t xml:space="preserve">для осуществления компенсации</w:t>
      </w:r>
    </w:p>
    <w:p>
      <w:pPr>
        <w:pStyle w:val="0"/>
        <w:jc w:val="right"/>
      </w:pPr>
      <w:r>
        <w:rPr>
          <w:sz w:val="20"/>
        </w:rPr>
        <w:t xml:space="preserve">расходов по оплате жилых</w:t>
      </w:r>
    </w:p>
    <w:p>
      <w:pPr>
        <w:pStyle w:val="0"/>
        <w:jc w:val="right"/>
      </w:pPr>
      <w:r>
        <w:rPr>
          <w:sz w:val="20"/>
        </w:rPr>
        <w:t xml:space="preserve">помещений, отопления и</w:t>
      </w:r>
    </w:p>
    <w:p>
      <w:pPr>
        <w:pStyle w:val="0"/>
        <w:jc w:val="right"/>
      </w:pPr>
      <w:r>
        <w:rPr>
          <w:sz w:val="20"/>
        </w:rPr>
        <w:t xml:space="preserve">освещения педагогическим</w:t>
      </w:r>
    </w:p>
    <w:p>
      <w:pPr>
        <w:pStyle w:val="0"/>
        <w:jc w:val="right"/>
      </w:pPr>
      <w:r>
        <w:rPr>
          <w:sz w:val="20"/>
        </w:rPr>
        <w:t xml:space="preserve">работникам образовательных</w:t>
      </w:r>
    </w:p>
    <w:p>
      <w:pPr>
        <w:pStyle w:val="0"/>
        <w:jc w:val="right"/>
      </w:pPr>
      <w:r>
        <w:rPr>
          <w:sz w:val="20"/>
        </w:rPr>
        <w:t xml:space="preserve">учреждений Краснодарского края,</w:t>
      </w:r>
    </w:p>
    <w:p>
      <w:pPr>
        <w:pStyle w:val="0"/>
        <w:jc w:val="right"/>
      </w:pPr>
      <w:r>
        <w:rPr>
          <w:sz w:val="20"/>
        </w:rPr>
        <w:t xml:space="preserve">проживающим и работающим в</w:t>
      </w:r>
    </w:p>
    <w:p>
      <w:pPr>
        <w:pStyle w:val="0"/>
        <w:jc w:val="right"/>
      </w:pPr>
      <w:r>
        <w:rPr>
          <w:sz w:val="20"/>
        </w:rPr>
        <w:t xml:space="preserve">сельских населенных пунктах,</w:t>
      </w:r>
    </w:p>
    <w:p>
      <w:pPr>
        <w:pStyle w:val="0"/>
        <w:jc w:val="right"/>
      </w:pPr>
      <w:r>
        <w:rPr>
          <w:sz w:val="20"/>
        </w:rPr>
        <w:t xml:space="preserve">рабочих поселках (поселках</w:t>
      </w:r>
    </w:p>
    <w:p>
      <w:pPr>
        <w:pStyle w:val="0"/>
        <w:jc w:val="right"/>
      </w:pPr>
      <w:r>
        <w:rPr>
          <w:sz w:val="20"/>
        </w:rPr>
        <w:t xml:space="preserve">городского типа) на территории</w:t>
      </w:r>
    </w:p>
    <w:p>
      <w:pPr>
        <w:pStyle w:val="0"/>
        <w:jc w:val="right"/>
      </w:pPr>
      <w:r>
        <w:rPr>
          <w:sz w:val="20"/>
        </w:rPr>
        <w:t xml:space="preserve">Краснодарского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здравоохранения Краснодарского края</w:t>
            </w:r>
          </w:p>
          <w:p>
            <w:pPr>
              <w:pStyle w:val="0"/>
              <w:jc w:val="center"/>
            </w:pPr>
            <w:r>
              <w:rPr>
                <w:sz w:val="20"/>
                <w:color w:val="392c69"/>
              </w:rPr>
              <w:t xml:space="preserve">от 30.12.2022 </w:t>
            </w:r>
            <w:hyperlink w:history="0" r:id="rId143" w:tooltip="Приказ Министерства здравоохранения Краснодарского края от 30.12.2022 N 5967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5967</w:t>
              </w:r>
            </w:hyperlink>
            <w:r>
              <w:rPr>
                <w:sz w:val="20"/>
                <w:color w:val="392c69"/>
              </w:rPr>
              <w:t xml:space="preserve">, от 11.07.2023 </w:t>
            </w:r>
            <w:hyperlink w:history="0" r:id="rId144"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2565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CellMar>
          <w:top w:w="102" w:type="dxa"/>
          <w:left w:w="62" w:type="dxa"/>
          <w:bottom w:w="102" w:type="dxa"/>
          <w:right w:w="62" w:type="dxa"/>
        </w:tblCellMar>
      </w:tblPr>
      <w:tblGrid>
        <w:gridCol w:w="3525"/>
        <w:gridCol w:w="9581"/>
      </w:tblGrid>
      <w:tr>
        <w:tc>
          <w:tcPr>
            <w:gridSpan w:val="2"/>
            <w:tcW w:w="13106" w:type="dxa"/>
            <w:tcBorders>
              <w:top w:val="nil"/>
              <w:left w:val="nil"/>
              <w:bottom w:val="nil"/>
              <w:right w:val="nil"/>
            </w:tcBorders>
          </w:tcPr>
          <w:bookmarkStart w:id="1099" w:name="P1099"/>
          <w:bookmarkEnd w:id="1099"/>
          <w:p>
            <w:pPr>
              <w:pStyle w:val="0"/>
              <w:jc w:val="center"/>
            </w:pPr>
            <w:r>
              <w:rPr>
                <w:sz w:val="20"/>
              </w:rPr>
              <w:t xml:space="preserve">Отчет</w:t>
            </w:r>
          </w:p>
          <w:p>
            <w:pPr>
              <w:pStyle w:val="0"/>
              <w:jc w:val="center"/>
            </w:pPr>
            <w:r>
              <w:rPr>
                <w:sz w:val="20"/>
              </w:rPr>
              <w:t xml:space="preserve">об осуществлении расходов, источником финансового обеспечения которых является субсидия государственным бюджетным профессиональным образовательным учреждениям, подведомственным министерству здравоохранения Краснодарского края, для осуществления компенсации расходов по оплате жилых помещений, отопления и освещения педагогическим работникам образовательных учреждений Краснодарского края, проживающим и работающим в сельских населенных пунктах, рабочих поселках (поселках городского типа) на территории Краснодарского края</w:t>
            </w:r>
          </w:p>
          <w:p>
            <w:pPr>
              <w:pStyle w:val="0"/>
              <w:jc w:val="center"/>
            </w:pPr>
            <w:r>
              <w:rPr>
                <w:sz w:val="20"/>
              </w:rPr>
              <w:t xml:space="preserve">на "___"_________ 20_ г.</w:t>
            </w:r>
          </w:p>
        </w:tc>
      </w:tr>
      <w:tr>
        <w:tc>
          <w:tcPr>
            <w:tcW w:w="3525" w:type="dxa"/>
            <w:tcBorders>
              <w:top w:val="nil"/>
              <w:left w:val="nil"/>
              <w:bottom w:val="nil"/>
              <w:right w:val="nil"/>
            </w:tcBorders>
          </w:tcPr>
          <w:p>
            <w:pPr>
              <w:pStyle w:val="0"/>
              <w:jc w:val="both"/>
            </w:pPr>
            <w:r>
              <w:rPr>
                <w:sz w:val="20"/>
              </w:rPr>
              <w:t xml:space="preserve">Наименование Учредителя</w:t>
            </w:r>
          </w:p>
        </w:tc>
        <w:tc>
          <w:tcPr>
            <w:tcW w:w="9581" w:type="dxa"/>
            <w:tcBorders>
              <w:top w:val="nil"/>
              <w:left w:val="nil"/>
              <w:bottom w:val="single" w:sz="4"/>
              <w:right w:val="nil"/>
            </w:tcBorders>
          </w:tcPr>
          <w:p>
            <w:pPr>
              <w:pStyle w:val="0"/>
            </w:pPr>
            <w:r>
              <w:rPr>
                <w:sz w:val="20"/>
              </w:rPr>
            </w:r>
          </w:p>
        </w:tc>
      </w:tr>
      <w:tr>
        <w:tc>
          <w:tcPr>
            <w:tcW w:w="3525" w:type="dxa"/>
            <w:tcBorders>
              <w:top w:val="nil"/>
              <w:left w:val="nil"/>
              <w:bottom w:val="nil"/>
              <w:right w:val="nil"/>
            </w:tcBorders>
          </w:tcPr>
          <w:p>
            <w:pPr>
              <w:pStyle w:val="0"/>
              <w:jc w:val="both"/>
            </w:pPr>
            <w:r>
              <w:rPr>
                <w:sz w:val="20"/>
              </w:rPr>
              <w:t xml:space="preserve">Наименование Учреждения</w:t>
            </w:r>
          </w:p>
        </w:tc>
        <w:tc>
          <w:tcPr>
            <w:tcW w:w="9581" w:type="dxa"/>
            <w:tcBorders>
              <w:top w:val="single" w:sz="4"/>
              <w:left w:val="nil"/>
              <w:bottom w:val="single" w:sz="4"/>
              <w:right w:val="nil"/>
            </w:tcBorders>
          </w:tcPr>
          <w:p>
            <w:pPr>
              <w:pStyle w:val="0"/>
            </w:pPr>
            <w:r>
              <w:rPr>
                <w:sz w:val="20"/>
              </w:rPr>
            </w:r>
          </w:p>
        </w:tc>
      </w:tr>
      <w:tr>
        <w:tc>
          <w:tcPr>
            <w:gridSpan w:val="2"/>
            <w:tcW w:w="13106" w:type="dxa"/>
            <w:tcBorders>
              <w:top w:val="nil"/>
              <w:left w:val="nil"/>
              <w:bottom w:val="nil"/>
              <w:right w:val="nil"/>
            </w:tcBorders>
          </w:tcPr>
          <w:p>
            <w:pPr>
              <w:pStyle w:val="0"/>
              <w:jc w:val="both"/>
            </w:pPr>
            <w:r>
              <w:rPr>
                <w:sz w:val="20"/>
              </w:rPr>
              <w:t xml:space="preserve">Единица измерения: рубль (с точностью до второго десятичного знака)</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680"/>
        <w:gridCol w:w="900"/>
        <w:gridCol w:w="794"/>
        <w:gridCol w:w="1020"/>
        <w:gridCol w:w="964"/>
        <w:gridCol w:w="1080"/>
        <w:gridCol w:w="1436"/>
        <w:gridCol w:w="794"/>
        <w:gridCol w:w="1077"/>
        <w:gridCol w:w="624"/>
        <w:gridCol w:w="716"/>
        <w:gridCol w:w="1260"/>
        <w:gridCol w:w="794"/>
      </w:tblGrid>
      <w:tr>
        <w:tc>
          <w:tcPr>
            <w:gridSpan w:val="2"/>
            <w:tcW w:w="1644" w:type="dxa"/>
            <w:vAlign w:val="center"/>
          </w:tcPr>
          <w:p>
            <w:pPr>
              <w:pStyle w:val="0"/>
              <w:jc w:val="center"/>
            </w:pPr>
            <w:r>
              <w:rPr>
                <w:sz w:val="20"/>
              </w:rPr>
              <w:t xml:space="preserve">Субсидия</w:t>
            </w:r>
          </w:p>
        </w:tc>
        <w:tc>
          <w:tcPr>
            <w:tcW w:w="900" w:type="dxa"/>
            <w:vAlign w:val="center"/>
            <w:vMerge w:val="restart"/>
          </w:tcPr>
          <w:p>
            <w:pPr>
              <w:pStyle w:val="0"/>
              <w:jc w:val="center"/>
            </w:pPr>
            <w:r>
              <w:rPr>
                <w:sz w:val="20"/>
              </w:rPr>
              <w:t xml:space="preserve">Код бюджетной классификации РФ</w:t>
            </w:r>
          </w:p>
        </w:tc>
        <w:tc>
          <w:tcPr>
            <w:gridSpan w:val="2"/>
            <w:tcW w:w="1814" w:type="dxa"/>
            <w:vAlign w:val="center"/>
          </w:tcPr>
          <w:p>
            <w:pPr>
              <w:pStyle w:val="0"/>
              <w:jc w:val="center"/>
            </w:pPr>
            <w:r>
              <w:rPr>
                <w:sz w:val="20"/>
              </w:rPr>
              <w:t xml:space="preserve">Остаток субсидии на начало текущего финансового года</w:t>
            </w:r>
          </w:p>
        </w:tc>
        <w:tc>
          <w:tcPr>
            <w:gridSpan w:val="3"/>
            <w:tcW w:w="3480" w:type="dxa"/>
            <w:vAlign w:val="center"/>
          </w:tcPr>
          <w:p>
            <w:pPr>
              <w:pStyle w:val="0"/>
              <w:jc w:val="center"/>
            </w:pPr>
            <w:r>
              <w:rPr>
                <w:sz w:val="20"/>
              </w:rPr>
              <w:t xml:space="preserve">Поступления</w:t>
            </w:r>
          </w:p>
        </w:tc>
        <w:tc>
          <w:tcPr>
            <w:gridSpan w:val="2"/>
            <w:tcW w:w="1871" w:type="dxa"/>
            <w:vAlign w:val="center"/>
          </w:tcPr>
          <w:p>
            <w:pPr>
              <w:pStyle w:val="0"/>
              <w:jc w:val="center"/>
            </w:pPr>
            <w:r>
              <w:rPr>
                <w:sz w:val="20"/>
              </w:rPr>
              <w:t xml:space="preserve">Выплаты</w:t>
            </w:r>
          </w:p>
        </w:tc>
        <w:tc>
          <w:tcPr>
            <w:tcW w:w="624" w:type="dxa"/>
            <w:vAlign w:val="center"/>
            <w:vMerge w:val="restart"/>
          </w:tcPr>
          <w:p>
            <w:pPr>
              <w:pStyle w:val="0"/>
              <w:jc w:val="center"/>
            </w:pPr>
            <w:r>
              <w:rPr>
                <w:sz w:val="20"/>
              </w:rPr>
              <w:t xml:space="preserve">Курсовая разница</w:t>
            </w:r>
          </w:p>
        </w:tc>
        <w:tc>
          <w:tcPr>
            <w:gridSpan w:val="3"/>
            <w:tcW w:w="2770" w:type="dxa"/>
            <w:vAlign w:val="center"/>
          </w:tcPr>
          <w:p>
            <w:pPr>
              <w:pStyle w:val="0"/>
              <w:jc w:val="center"/>
            </w:pPr>
            <w:r>
              <w:rPr>
                <w:sz w:val="20"/>
              </w:rPr>
              <w:t xml:space="preserve">Остаток субсидии на конец отчетного периода</w:t>
            </w:r>
          </w:p>
        </w:tc>
      </w:tr>
      <w:tr>
        <w:tc>
          <w:tcPr>
            <w:tcW w:w="964" w:type="dxa"/>
            <w:vAlign w:val="center"/>
            <w:vMerge w:val="restart"/>
          </w:tcPr>
          <w:p>
            <w:pPr>
              <w:pStyle w:val="0"/>
              <w:jc w:val="center"/>
            </w:pPr>
            <w:r>
              <w:rPr>
                <w:sz w:val="20"/>
              </w:rPr>
              <w:t xml:space="preserve">наименование</w:t>
            </w:r>
          </w:p>
        </w:tc>
        <w:tc>
          <w:tcPr>
            <w:tcW w:w="680" w:type="dxa"/>
            <w:vAlign w:val="center"/>
            <w:vMerge w:val="restart"/>
          </w:tcPr>
          <w:p>
            <w:pPr>
              <w:pStyle w:val="0"/>
              <w:jc w:val="center"/>
            </w:pPr>
            <w:r>
              <w:rPr>
                <w:sz w:val="20"/>
              </w:rPr>
              <w:t xml:space="preserve">код</w:t>
            </w:r>
          </w:p>
        </w:tc>
        <w:tc>
          <w:tcPr>
            <w:vMerge w:val="continue"/>
          </w:tcPr>
          <w:p/>
        </w:tc>
        <w:tc>
          <w:tcPr>
            <w:tcW w:w="794" w:type="dxa"/>
            <w:vAlign w:val="center"/>
            <w:vMerge w:val="restart"/>
          </w:tcPr>
          <w:p>
            <w:pPr>
              <w:pStyle w:val="0"/>
              <w:jc w:val="center"/>
            </w:pPr>
            <w:r>
              <w:rPr>
                <w:sz w:val="20"/>
              </w:rPr>
              <w:t xml:space="preserve">всего</w:t>
            </w:r>
          </w:p>
        </w:tc>
        <w:tc>
          <w:tcPr>
            <w:tcW w:w="1020" w:type="dxa"/>
            <w:vAlign w:val="center"/>
            <w:vMerge w:val="restart"/>
          </w:tcPr>
          <w:p>
            <w:pPr>
              <w:pStyle w:val="0"/>
              <w:jc w:val="center"/>
            </w:pPr>
            <w:r>
              <w:rPr>
                <w:sz w:val="20"/>
              </w:rPr>
              <w:t xml:space="preserve">из них, разрешенный к использованию</w:t>
            </w:r>
          </w:p>
        </w:tc>
        <w:tc>
          <w:tcPr>
            <w:tcW w:w="964" w:type="dxa"/>
            <w:vAlign w:val="center"/>
            <w:vMerge w:val="restart"/>
          </w:tcPr>
          <w:p>
            <w:pPr>
              <w:pStyle w:val="0"/>
              <w:jc w:val="center"/>
            </w:pPr>
            <w:r>
              <w:rPr>
                <w:sz w:val="20"/>
              </w:rPr>
              <w:t xml:space="preserve">всего, в том числе:</w:t>
            </w:r>
          </w:p>
        </w:tc>
        <w:tc>
          <w:tcPr>
            <w:tcW w:w="1080" w:type="dxa"/>
            <w:vAlign w:val="center"/>
            <w:vMerge w:val="restart"/>
          </w:tcPr>
          <w:p>
            <w:pPr>
              <w:pStyle w:val="0"/>
              <w:jc w:val="center"/>
            </w:pPr>
            <w:r>
              <w:rPr>
                <w:sz w:val="20"/>
              </w:rPr>
              <w:t xml:space="preserve">из бюджета Краснодарского края</w:t>
            </w:r>
          </w:p>
        </w:tc>
        <w:tc>
          <w:tcPr>
            <w:tcW w:w="1436" w:type="dxa"/>
            <w:vAlign w:val="center"/>
            <w:vMerge w:val="restart"/>
          </w:tcPr>
          <w:p>
            <w:pPr>
              <w:pStyle w:val="0"/>
              <w:jc w:val="center"/>
            </w:pPr>
            <w:r>
              <w:rPr>
                <w:sz w:val="20"/>
              </w:rPr>
              <w:t xml:space="preserve">возврат дебиторской задолженности прошлых лет</w:t>
            </w:r>
          </w:p>
        </w:tc>
        <w:tc>
          <w:tcPr>
            <w:tcW w:w="794" w:type="dxa"/>
            <w:vAlign w:val="center"/>
            <w:vMerge w:val="restart"/>
          </w:tcPr>
          <w:p>
            <w:pPr>
              <w:pStyle w:val="0"/>
              <w:jc w:val="center"/>
            </w:pPr>
            <w:r>
              <w:rPr>
                <w:sz w:val="20"/>
              </w:rPr>
              <w:t xml:space="preserve">всего</w:t>
            </w:r>
          </w:p>
        </w:tc>
        <w:tc>
          <w:tcPr>
            <w:tcW w:w="1077" w:type="dxa"/>
            <w:vAlign w:val="center"/>
            <w:vMerge w:val="restart"/>
          </w:tcPr>
          <w:p>
            <w:pPr>
              <w:pStyle w:val="0"/>
              <w:jc w:val="center"/>
            </w:pPr>
            <w:r>
              <w:rPr>
                <w:sz w:val="20"/>
              </w:rPr>
              <w:t xml:space="preserve">из них: возвращено в бюджет Краснодарского края</w:t>
            </w:r>
          </w:p>
        </w:tc>
        <w:tc>
          <w:tcPr>
            <w:vMerge w:val="continue"/>
          </w:tcPr>
          <w:p/>
        </w:tc>
        <w:tc>
          <w:tcPr>
            <w:tcW w:w="716" w:type="dxa"/>
            <w:vAlign w:val="center"/>
            <w:vMerge w:val="restart"/>
          </w:tcPr>
          <w:p>
            <w:pPr>
              <w:pStyle w:val="0"/>
              <w:jc w:val="center"/>
            </w:pPr>
            <w:r>
              <w:rPr>
                <w:sz w:val="20"/>
              </w:rPr>
              <w:t xml:space="preserve">всего</w:t>
            </w:r>
          </w:p>
        </w:tc>
        <w:tc>
          <w:tcPr>
            <w:gridSpan w:val="2"/>
            <w:tcW w:w="2054" w:type="dxa"/>
            <w:vAlign w:val="center"/>
          </w:tcPr>
          <w:p>
            <w:pPr>
              <w:pStyle w:val="0"/>
              <w:jc w:val="center"/>
            </w:pPr>
            <w:r>
              <w:rPr>
                <w:sz w:val="20"/>
              </w:rPr>
              <w:t xml:space="preserve">в том числе: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60" w:type="dxa"/>
            <w:vAlign w:val="center"/>
          </w:tcPr>
          <w:p>
            <w:pPr>
              <w:pStyle w:val="0"/>
              <w:jc w:val="center"/>
            </w:pPr>
            <w:r>
              <w:rPr>
                <w:sz w:val="20"/>
              </w:rPr>
              <w:t xml:space="preserve">требуется в направлении на те же цели</w:t>
            </w:r>
          </w:p>
        </w:tc>
        <w:tc>
          <w:tcPr>
            <w:tcW w:w="794" w:type="dxa"/>
            <w:vAlign w:val="center"/>
          </w:tcPr>
          <w:p>
            <w:pPr>
              <w:pStyle w:val="0"/>
              <w:jc w:val="center"/>
            </w:pPr>
            <w:r>
              <w:rPr>
                <w:sz w:val="20"/>
              </w:rPr>
              <w:t xml:space="preserve">подлежит возврату</w:t>
            </w:r>
          </w:p>
        </w:tc>
      </w:tr>
      <w:tr>
        <w:tc>
          <w:tcPr>
            <w:tcW w:w="964" w:type="dxa"/>
            <w:vAlign w:val="center"/>
          </w:tcPr>
          <w:p>
            <w:pPr>
              <w:pStyle w:val="0"/>
            </w:pPr>
            <w:r>
              <w:rPr>
                <w:sz w:val="20"/>
              </w:rPr>
            </w:r>
          </w:p>
        </w:tc>
        <w:tc>
          <w:tcPr>
            <w:tcW w:w="680" w:type="dxa"/>
            <w:vAlign w:val="center"/>
          </w:tcPr>
          <w:p>
            <w:pPr>
              <w:pStyle w:val="0"/>
            </w:pPr>
            <w:r>
              <w:rPr>
                <w:sz w:val="20"/>
              </w:rPr>
            </w:r>
          </w:p>
        </w:tc>
        <w:tc>
          <w:tcPr>
            <w:tcW w:w="900" w:type="dxa"/>
            <w:vAlign w:val="center"/>
          </w:tcPr>
          <w:p>
            <w:pPr>
              <w:pStyle w:val="0"/>
            </w:pPr>
            <w:r>
              <w:rPr>
                <w:sz w:val="20"/>
              </w:rPr>
            </w:r>
          </w:p>
        </w:tc>
        <w:tc>
          <w:tcPr>
            <w:tcW w:w="794" w:type="dxa"/>
            <w:vAlign w:val="center"/>
          </w:tcPr>
          <w:p>
            <w:pPr>
              <w:pStyle w:val="0"/>
            </w:pPr>
            <w:r>
              <w:rPr>
                <w:sz w:val="20"/>
              </w:rPr>
            </w:r>
          </w:p>
        </w:tc>
        <w:tc>
          <w:tcPr>
            <w:tcW w:w="1020" w:type="dxa"/>
            <w:vAlign w:val="center"/>
          </w:tcPr>
          <w:p>
            <w:pPr>
              <w:pStyle w:val="0"/>
            </w:pPr>
            <w:r>
              <w:rPr>
                <w:sz w:val="20"/>
              </w:rPr>
            </w:r>
          </w:p>
        </w:tc>
        <w:tc>
          <w:tcPr>
            <w:tcW w:w="964" w:type="dxa"/>
            <w:vAlign w:val="center"/>
          </w:tcPr>
          <w:p>
            <w:pPr>
              <w:pStyle w:val="0"/>
            </w:pPr>
            <w:r>
              <w:rPr>
                <w:sz w:val="20"/>
              </w:rPr>
            </w:r>
          </w:p>
        </w:tc>
        <w:tc>
          <w:tcPr>
            <w:tcW w:w="1080" w:type="dxa"/>
            <w:vAlign w:val="center"/>
          </w:tcPr>
          <w:p>
            <w:pPr>
              <w:pStyle w:val="0"/>
            </w:pPr>
            <w:r>
              <w:rPr>
                <w:sz w:val="20"/>
              </w:rPr>
            </w:r>
          </w:p>
        </w:tc>
        <w:tc>
          <w:tcPr>
            <w:tcW w:w="1436" w:type="dxa"/>
            <w:vAlign w:val="center"/>
          </w:tcPr>
          <w:p>
            <w:pPr>
              <w:pStyle w:val="0"/>
            </w:pPr>
            <w:r>
              <w:rPr>
                <w:sz w:val="20"/>
              </w:rPr>
            </w:r>
          </w:p>
        </w:tc>
        <w:tc>
          <w:tcPr>
            <w:tcW w:w="794" w:type="dxa"/>
            <w:vAlign w:val="center"/>
          </w:tcPr>
          <w:p>
            <w:pPr>
              <w:pStyle w:val="0"/>
            </w:pPr>
            <w:r>
              <w:rPr>
                <w:sz w:val="20"/>
              </w:rPr>
            </w:r>
          </w:p>
        </w:tc>
        <w:tc>
          <w:tcPr>
            <w:tcW w:w="1077" w:type="dxa"/>
            <w:vAlign w:val="center"/>
          </w:tcPr>
          <w:p>
            <w:pPr>
              <w:pStyle w:val="0"/>
            </w:pPr>
            <w:r>
              <w:rPr>
                <w:sz w:val="20"/>
              </w:rPr>
            </w:r>
          </w:p>
        </w:tc>
        <w:tc>
          <w:tcPr>
            <w:tcW w:w="624" w:type="dxa"/>
            <w:vAlign w:val="center"/>
          </w:tcPr>
          <w:p>
            <w:pPr>
              <w:pStyle w:val="0"/>
            </w:pPr>
            <w:r>
              <w:rPr>
                <w:sz w:val="20"/>
              </w:rPr>
            </w:r>
          </w:p>
        </w:tc>
        <w:tc>
          <w:tcPr>
            <w:tcW w:w="716" w:type="dxa"/>
            <w:vAlign w:val="center"/>
          </w:tcPr>
          <w:p>
            <w:pPr>
              <w:pStyle w:val="0"/>
            </w:pPr>
            <w:r>
              <w:rPr>
                <w:sz w:val="20"/>
              </w:rPr>
            </w:r>
          </w:p>
        </w:tc>
        <w:tc>
          <w:tcPr>
            <w:tcW w:w="1260" w:type="dxa"/>
            <w:vAlign w:val="center"/>
          </w:tcPr>
          <w:p>
            <w:pPr>
              <w:pStyle w:val="0"/>
            </w:pPr>
            <w:r>
              <w:rPr>
                <w:sz w:val="20"/>
              </w:rPr>
            </w:r>
          </w:p>
        </w:tc>
        <w:tc>
          <w:tcPr>
            <w:tcW w:w="794" w:type="dxa"/>
            <w:vAlign w:val="center"/>
          </w:tcPr>
          <w:p>
            <w:pPr>
              <w:pStyle w:val="0"/>
            </w:pPr>
            <w:r>
              <w:rPr>
                <w:sz w:val="20"/>
              </w:rPr>
            </w:r>
          </w:p>
        </w:tc>
      </w:tr>
      <w:tr>
        <w:tc>
          <w:tcPr>
            <w:tcW w:w="964" w:type="dxa"/>
            <w:vAlign w:val="center"/>
          </w:tcPr>
          <w:p>
            <w:pPr>
              <w:pStyle w:val="0"/>
            </w:pPr>
            <w:r>
              <w:rPr>
                <w:sz w:val="20"/>
              </w:rPr>
            </w:r>
          </w:p>
        </w:tc>
        <w:tc>
          <w:tcPr>
            <w:tcW w:w="680" w:type="dxa"/>
            <w:vAlign w:val="center"/>
          </w:tcPr>
          <w:p>
            <w:pPr>
              <w:pStyle w:val="0"/>
            </w:pPr>
            <w:r>
              <w:rPr>
                <w:sz w:val="20"/>
              </w:rPr>
            </w:r>
          </w:p>
        </w:tc>
        <w:tc>
          <w:tcPr>
            <w:tcW w:w="900" w:type="dxa"/>
            <w:vAlign w:val="center"/>
          </w:tcPr>
          <w:p>
            <w:pPr>
              <w:pStyle w:val="0"/>
            </w:pPr>
            <w:r>
              <w:rPr>
                <w:sz w:val="20"/>
              </w:rPr>
            </w:r>
          </w:p>
        </w:tc>
        <w:tc>
          <w:tcPr>
            <w:tcW w:w="794" w:type="dxa"/>
            <w:vAlign w:val="center"/>
          </w:tcPr>
          <w:p>
            <w:pPr>
              <w:pStyle w:val="0"/>
            </w:pPr>
            <w:r>
              <w:rPr>
                <w:sz w:val="20"/>
              </w:rPr>
            </w:r>
          </w:p>
        </w:tc>
        <w:tc>
          <w:tcPr>
            <w:tcW w:w="1020" w:type="dxa"/>
            <w:vAlign w:val="center"/>
          </w:tcPr>
          <w:p>
            <w:pPr>
              <w:pStyle w:val="0"/>
            </w:pPr>
            <w:r>
              <w:rPr>
                <w:sz w:val="20"/>
              </w:rPr>
            </w:r>
          </w:p>
        </w:tc>
        <w:tc>
          <w:tcPr>
            <w:tcW w:w="964" w:type="dxa"/>
            <w:vAlign w:val="center"/>
          </w:tcPr>
          <w:p>
            <w:pPr>
              <w:pStyle w:val="0"/>
            </w:pPr>
            <w:r>
              <w:rPr>
                <w:sz w:val="20"/>
              </w:rPr>
            </w:r>
          </w:p>
        </w:tc>
        <w:tc>
          <w:tcPr>
            <w:tcW w:w="1080" w:type="dxa"/>
            <w:vAlign w:val="center"/>
          </w:tcPr>
          <w:p>
            <w:pPr>
              <w:pStyle w:val="0"/>
            </w:pPr>
            <w:r>
              <w:rPr>
                <w:sz w:val="20"/>
              </w:rPr>
            </w:r>
          </w:p>
        </w:tc>
        <w:tc>
          <w:tcPr>
            <w:tcW w:w="1436" w:type="dxa"/>
            <w:vAlign w:val="center"/>
          </w:tcPr>
          <w:p>
            <w:pPr>
              <w:pStyle w:val="0"/>
            </w:pPr>
            <w:r>
              <w:rPr>
                <w:sz w:val="20"/>
              </w:rPr>
            </w:r>
          </w:p>
        </w:tc>
        <w:tc>
          <w:tcPr>
            <w:tcW w:w="794" w:type="dxa"/>
            <w:vAlign w:val="center"/>
          </w:tcPr>
          <w:p>
            <w:pPr>
              <w:pStyle w:val="0"/>
            </w:pPr>
            <w:r>
              <w:rPr>
                <w:sz w:val="20"/>
              </w:rPr>
            </w:r>
          </w:p>
        </w:tc>
        <w:tc>
          <w:tcPr>
            <w:tcW w:w="1077" w:type="dxa"/>
            <w:vAlign w:val="center"/>
          </w:tcPr>
          <w:p>
            <w:pPr>
              <w:pStyle w:val="0"/>
            </w:pPr>
            <w:r>
              <w:rPr>
                <w:sz w:val="20"/>
              </w:rPr>
            </w:r>
          </w:p>
        </w:tc>
        <w:tc>
          <w:tcPr>
            <w:tcW w:w="624" w:type="dxa"/>
            <w:vAlign w:val="center"/>
          </w:tcPr>
          <w:p>
            <w:pPr>
              <w:pStyle w:val="0"/>
            </w:pPr>
            <w:r>
              <w:rPr>
                <w:sz w:val="20"/>
              </w:rPr>
            </w:r>
          </w:p>
        </w:tc>
        <w:tc>
          <w:tcPr>
            <w:tcW w:w="716" w:type="dxa"/>
            <w:vAlign w:val="center"/>
          </w:tcPr>
          <w:p>
            <w:pPr>
              <w:pStyle w:val="0"/>
            </w:pPr>
            <w:r>
              <w:rPr>
                <w:sz w:val="20"/>
              </w:rPr>
            </w:r>
          </w:p>
        </w:tc>
        <w:tc>
          <w:tcPr>
            <w:tcW w:w="1260" w:type="dxa"/>
            <w:vAlign w:val="center"/>
          </w:tcPr>
          <w:p>
            <w:pPr>
              <w:pStyle w:val="0"/>
            </w:pPr>
            <w:r>
              <w:rPr>
                <w:sz w:val="20"/>
              </w:rPr>
            </w:r>
          </w:p>
        </w:tc>
        <w:tc>
          <w:tcPr>
            <w:tcW w:w="794" w:type="dxa"/>
            <w:vAlign w:val="center"/>
          </w:tcPr>
          <w:p>
            <w:pPr>
              <w:pStyle w:val="0"/>
            </w:pPr>
            <w:r>
              <w:rPr>
                <w:sz w:val="20"/>
              </w:rPr>
            </w:r>
          </w:p>
        </w:tc>
      </w:tr>
      <w:tr>
        <w:tc>
          <w:tcPr>
            <w:tcW w:w="964" w:type="dxa"/>
            <w:vAlign w:val="center"/>
          </w:tcPr>
          <w:p>
            <w:pPr>
              <w:pStyle w:val="0"/>
            </w:pPr>
            <w:r>
              <w:rPr>
                <w:sz w:val="20"/>
              </w:rPr>
            </w:r>
          </w:p>
        </w:tc>
        <w:tc>
          <w:tcPr>
            <w:tcW w:w="680" w:type="dxa"/>
            <w:vAlign w:val="center"/>
          </w:tcPr>
          <w:p>
            <w:pPr>
              <w:pStyle w:val="0"/>
            </w:pPr>
            <w:r>
              <w:rPr>
                <w:sz w:val="20"/>
              </w:rPr>
            </w:r>
          </w:p>
        </w:tc>
        <w:tc>
          <w:tcPr>
            <w:tcW w:w="900" w:type="dxa"/>
            <w:vAlign w:val="center"/>
          </w:tcPr>
          <w:p>
            <w:pPr>
              <w:pStyle w:val="0"/>
            </w:pPr>
            <w:r>
              <w:rPr>
                <w:sz w:val="20"/>
              </w:rPr>
            </w:r>
          </w:p>
        </w:tc>
        <w:tc>
          <w:tcPr>
            <w:tcW w:w="794" w:type="dxa"/>
            <w:vAlign w:val="center"/>
          </w:tcPr>
          <w:p>
            <w:pPr>
              <w:pStyle w:val="0"/>
            </w:pPr>
            <w:r>
              <w:rPr>
                <w:sz w:val="20"/>
              </w:rPr>
            </w:r>
          </w:p>
        </w:tc>
        <w:tc>
          <w:tcPr>
            <w:tcW w:w="1020" w:type="dxa"/>
            <w:vAlign w:val="center"/>
          </w:tcPr>
          <w:p>
            <w:pPr>
              <w:pStyle w:val="0"/>
            </w:pPr>
            <w:r>
              <w:rPr>
                <w:sz w:val="20"/>
              </w:rPr>
            </w:r>
          </w:p>
        </w:tc>
        <w:tc>
          <w:tcPr>
            <w:tcW w:w="964" w:type="dxa"/>
            <w:vAlign w:val="center"/>
          </w:tcPr>
          <w:p>
            <w:pPr>
              <w:pStyle w:val="0"/>
            </w:pPr>
            <w:r>
              <w:rPr>
                <w:sz w:val="20"/>
              </w:rPr>
            </w:r>
          </w:p>
        </w:tc>
        <w:tc>
          <w:tcPr>
            <w:tcW w:w="1080" w:type="dxa"/>
            <w:vAlign w:val="center"/>
          </w:tcPr>
          <w:p>
            <w:pPr>
              <w:pStyle w:val="0"/>
            </w:pPr>
            <w:r>
              <w:rPr>
                <w:sz w:val="20"/>
              </w:rPr>
            </w:r>
          </w:p>
        </w:tc>
        <w:tc>
          <w:tcPr>
            <w:tcW w:w="1436" w:type="dxa"/>
            <w:vAlign w:val="center"/>
          </w:tcPr>
          <w:p>
            <w:pPr>
              <w:pStyle w:val="0"/>
            </w:pPr>
            <w:r>
              <w:rPr>
                <w:sz w:val="20"/>
              </w:rPr>
            </w:r>
          </w:p>
        </w:tc>
        <w:tc>
          <w:tcPr>
            <w:tcW w:w="794" w:type="dxa"/>
            <w:vAlign w:val="center"/>
          </w:tcPr>
          <w:p>
            <w:pPr>
              <w:pStyle w:val="0"/>
            </w:pPr>
            <w:r>
              <w:rPr>
                <w:sz w:val="20"/>
              </w:rPr>
            </w:r>
          </w:p>
        </w:tc>
        <w:tc>
          <w:tcPr>
            <w:tcW w:w="1077" w:type="dxa"/>
            <w:vAlign w:val="center"/>
          </w:tcPr>
          <w:p>
            <w:pPr>
              <w:pStyle w:val="0"/>
            </w:pPr>
            <w:r>
              <w:rPr>
                <w:sz w:val="20"/>
              </w:rPr>
            </w:r>
          </w:p>
        </w:tc>
        <w:tc>
          <w:tcPr>
            <w:tcW w:w="624" w:type="dxa"/>
            <w:vAlign w:val="center"/>
          </w:tcPr>
          <w:p>
            <w:pPr>
              <w:pStyle w:val="0"/>
            </w:pPr>
            <w:r>
              <w:rPr>
                <w:sz w:val="20"/>
              </w:rPr>
            </w:r>
          </w:p>
        </w:tc>
        <w:tc>
          <w:tcPr>
            <w:tcW w:w="716" w:type="dxa"/>
            <w:vAlign w:val="center"/>
          </w:tcPr>
          <w:p>
            <w:pPr>
              <w:pStyle w:val="0"/>
            </w:pPr>
            <w:r>
              <w:rPr>
                <w:sz w:val="20"/>
              </w:rPr>
            </w:r>
          </w:p>
        </w:tc>
        <w:tc>
          <w:tcPr>
            <w:tcW w:w="1260" w:type="dxa"/>
            <w:vAlign w:val="center"/>
          </w:tcPr>
          <w:p>
            <w:pPr>
              <w:pStyle w:val="0"/>
            </w:pPr>
            <w:r>
              <w:rPr>
                <w:sz w:val="20"/>
              </w:rPr>
            </w:r>
          </w:p>
        </w:tc>
        <w:tc>
          <w:tcPr>
            <w:tcW w:w="794" w:type="dxa"/>
            <w:vAlign w:val="center"/>
          </w:tcPr>
          <w:p>
            <w:pPr>
              <w:pStyle w:val="0"/>
            </w:pPr>
            <w:r>
              <w:rPr>
                <w:sz w:val="20"/>
              </w:rPr>
            </w:r>
          </w:p>
        </w:tc>
      </w:tr>
      <w:tr>
        <w:tc>
          <w:tcPr>
            <w:tcW w:w="964" w:type="dxa"/>
            <w:vAlign w:val="center"/>
          </w:tcPr>
          <w:p>
            <w:pPr>
              <w:pStyle w:val="0"/>
            </w:pPr>
            <w:r>
              <w:rPr>
                <w:sz w:val="20"/>
              </w:rPr>
            </w:r>
          </w:p>
        </w:tc>
        <w:tc>
          <w:tcPr>
            <w:tcW w:w="680" w:type="dxa"/>
            <w:vAlign w:val="center"/>
          </w:tcPr>
          <w:p>
            <w:pPr>
              <w:pStyle w:val="0"/>
            </w:pPr>
            <w:r>
              <w:rPr>
                <w:sz w:val="20"/>
              </w:rPr>
            </w:r>
          </w:p>
        </w:tc>
        <w:tc>
          <w:tcPr>
            <w:tcW w:w="900" w:type="dxa"/>
            <w:vAlign w:val="center"/>
          </w:tcPr>
          <w:p>
            <w:pPr>
              <w:pStyle w:val="0"/>
            </w:pPr>
            <w:r>
              <w:rPr>
                <w:sz w:val="20"/>
              </w:rPr>
            </w:r>
          </w:p>
        </w:tc>
        <w:tc>
          <w:tcPr>
            <w:tcW w:w="794" w:type="dxa"/>
            <w:vAlign w:val="center"/>
          </w:tcPr>
          <w:p>
            <w:pPr>
              <w:pStyle w:val="0"/>
            </w:pPr>
            <w:r>
              <w:rPr>
                <w:sz w:val="20"/>
              </w:rPr>
            </w:r>
          </w:p>
        </w:tc>
        <w:tc>
          <w:tcPr>
            <w:tcW w:w="1020" w:type="dxa"/>
            <w:vAlign w:val="center"/>
          </w:tcPr>
          <w:p>
            <w:pPr>
              <w:pStyle w:val="0"/>
            </w:pPr>
            <w:r>
              <w:rPr>
                <w:sz w:val="20"/>
              </w:rPr>
            </w:r>
          </w:p>
        </w:tc>
        <w:tc>
          <w:tcPr>
            <w:tcW w:w="964" w:type="dxa"/>
            <w:vAlign w:val="center"/>
          </w:tcPr>
          <w:p>
            <w:pPr>
              <w:pStyle w:val="0"/>
            </w:pPr>
            <w:r>
              <w:rPr>
                <w:sz w:val="20"/>
              </w:rPr>
            </w:r>
          </w:p>
        </w:tc>
        <w:tc>
          <w:tcPr>
            <w:tcW w:w="1080" w:type="dxa"/>
            <w:vAlign w:val="center"/>
          </w:tcPr>
          <w:p>
            <w:pPr>
              <w:pStyle w:val="0"/>
            </w:pPr>
            <w:r>
              <w:rPr>
                <w:sz w:val="20"/>
              </w:rPr>
            </w:r>
          </w:p>
        </w:tc>
        <w:tc>
          <w:tcPr>
            <w:tcW w:w="1436" w:type="dxa"/>
            <w:vAlign w:val="center"/>
          </w:tcPr>
          <w:p>
            <w:pPr>
              <w:pStyle w:val="0"/>
            </w:pPr>
            <w:r>
              <w:rPr>
                <w:sz w:val="20"/>
              </w:rPr>
            </w:r>
          </w:p>
        </w:tc>
        <w:tc>
          <w:tcPr>
            <w:tcW w:w="794" w:type="dxa"/>
            <w:vAlign w:val="center"/>
          </w:tcPr>
          <w:p>
            <w:pPr>
              <w:pStyle w:val="0"/>
            </w:pPr>
            <w:r>
              <w:rPr>
                <w:sz w:val="20"/>
              </w:rPr>
            </w:r>
          </w:p>
        </w:tc>
        <w:tc>
          <w:tcPr>
            <w:tcW w:w="1077" w:type="dxa"/>
            <w:vAlign w:val="center"/>
          </w:tcPr>
          <w:p>
            <w:pPr>
              <w:pStyle w:val="0"/>
            </w:pPr>
            <w:r>
              <w:rPr>
                <w:sz w:val="20"/>
              </w:rPr>
            </w:r>
          </w:p>
        </w:tc>
        <w:tc>
          <w:tcPr>
            <w:tcW w:w="624" w:type="dxa"/>
            <w:vAlign w:val="center"/>
          </w:tcPr>
          <w:p>
            <w:pPr>
              <w:pStyle w:val="0"/>
            </w:pPr>
            <w:r>
              <w:rPr>
                <w:sz w:val="20"/>
              </w:rPr>
            </w:r>
          </w:p>
        </w:tc>
        <w:tc>
          <w:tcPr>
            <w:tcW w:w="716" w:type="dxa"/>
            <w:vAlign w:val="center"/>
          </w:tcPr>
          <w:p>
            <w:pPr>
              <w:pStyle w:val="0"/>
            </w:pPr>
            <w:r>
              <w:rPr>
                <w:sz w:val="20"/>
              </w:rPr>
            </w:r>
          </w:p>
        </w:tc>
        <w:tc>
          <w:tcPr>
            <w:tcW w:w="1260" w:type="dxa"/>
            <w:vAlign w:val="center"/>
          </w:tcPr>
          <w:p>
            <w:pPr>
              <w:pStyle w:val="0"/>
            </w:pPr>
            <w:r>
              <w:rPr>
                <w:sz w:val="20"/>
              </w:rPr>
            </w:r>
          </w:p>
        </w:tc>
        <w:tc>
          <w:tcPr>
            <w:tcW w:w="794" w:type="dxa"/>
            <w:vAlign w:val="center"/>
          </w:tcPr>
          <w:p>
            <w:pPr>
              <w:pStyle w:val="0"/>
            </w:pPr>
            <w:r>
              <w:rPr>
                <w:sz w:val="20"/>
              </w:rPr>
            </w:r>
          </w:p>
        </w:tc>
      </w:tr>
    </w:tbl>
    <w:p>
      <w:pPr>
        <w:sectPr>
          <w:headerReference w:type="default" r:id="rId91"/>
          <w:headerReference w:type="first" r:id="rId91"/>
          <w:footerReference w:type="default" r:id="rId92"/>
          <w:footerReference w:type="first" r:id="rId92"/>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2551"/>
        <w:gridCol w:w="1701"/>
        <w:gridCol w:w="340"/>
        <w:gridCol w:w="1701"/>
        <w:gridCol w:w="396"/>
        <w:gridCol w:w="2325"/>
      </w:tblGrid>
      <w:tr>
        <w:tc>
          <w:tcPr>
            <w:gridSpan w:val="6"/>
            <w:tcW w:w="9014" w:type="dxa"/>
            <w:tcBorders>
              <w:top w:val="nil"/>
              <w:left w:val="nil"/>
              <w:bottom w:val="nil"/>
              <w:right w:val="nil"/>
            </w:tcBorders>
          </w:tcPr>
          <w:p>
            <w:pPr>
              <w:pStyle w:val="0"/>
            </w:pPr>
            <w:r>
              <w:rPr>
                <w:sz w:val="20"/>
              </w:rPr>
              <w:t xml:space="preserve">Руководитель</w:t>
            </w:r>
          </w:p>
          <w:p>
            <w:pPr>
              <w:pStyle w:val="0"/>
            </w:pPr>
            <w:r>
              <w:rPr>
                <w:sz w:val="20"/>
              </w:rPr>
              <w:t xml:space="preserve">(уполномоченное лицо)</w:t>
            </w:r>
          </w:p>
        </w:tc>
      </w:tr>
      <w:tr>
        <w:tc>
          <w:tcPr>
            <w:tcW w:w="2551"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(подпись)</w:t>
            </w:r>
          </w:p>
        </w:tc>
        <w:tc>
          <w:tcPr>
            <w:tcW w:w="396" w:type="dxa"/>
            <w:tcBorders>
              <w:top w:val="nil"/>
              <w:left w:val="nil"/>
              <w:bottom w:val="nil"/>
              <w:right w:val="nil"/>
            </w:tcBorders>
          </w:tcPr>
          <w:p>
            <w:pPr>
              <w:pStyle w:val="0"/>
            </w:pPr>
            <w:r>
              <w:rPr>
                <w:sz w:val="20"/>
              </w:rPr>
            </w:r>
          </w:p>
        </w:tc>
        <w:tc>
          <w:tcPr>
            <w:tcW w:w="2325" w:type="dxa"/>
            <w:tcBorders>
              <w:top w:val="single" w:sz="4"/>
              <w:left w:val="nil"/>
              <w:bottom w:val="nil"/>
              <w:right w:val="nil"/>
            </w:tcBorders>
          </w:tcPr>
          <w:p>
            <w:pPr>
              <w:pStyle w:val="0"/>
              <w:jc w:val="center"/>
            </w:pPr>
            <w:r>
              <w:rPr>
                <w:sz w:val="20"/>
              </w:rPr>
              <w:t xml:space="preserve">(расшифровка подписи)</w:t>
            </w:r>
          </w:p>
        </w:tc>
      </w:tr>
      <w:tr>
        <w:tc>
          <w:tcPr>
            <w:gridSpan w:val="6"/>
            <w:tcW w:w="9014" w:type="dxa"/>
            <w:tcBorders>
              <w:top w:val="nil"/>
              <w:left w:val="nil"/>
              <w:bottom w:val="nil"/>
              <w:right w:val="nil"/>
            </w:tcBorders>
          </w:tcPr>
          <w:p>
            <w:pPr>
              <w:pStyle w:val="0"/>
              <w:jc w:val="both"/>
            </w:pPr>
            <w:r>
              <w:rPr>
                <w:sz w:val="20"/>
              </w:rPr>
              <w:t xml:space="preserve">"___" ___________ 20__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Порядку</w:t>
      </w:r>
    </w:p>
    <w:p>
      <w:pPr>
        <w:pStyle w:val="0"/>
        <w:jc w:val="right"/>
      </w:pPr>
      <w:r>
        <w:rPr>
          <w:sz w:val="20"/>
        </w:rPr>
        <w:t xml:space="preserve">определения объема и условия</w:t>
      </w:r>
    </w:p>
    <w:p>
      <w:pPr>
        <w:pStyle w:val="0"/>
        <w:jc w:val="right"/>
      </w:pPr>
      <w:r>
        <w:rPr>
          <w:sz w:val="20"/>
        </w:rPr>
        <w:t xml:space="preserve">предоставления субсидий</w:t>
      </w:r>
    </w:p>
    <w:p>
      <w:pPr>
        <w:pStyle w:val="0"/>
        <w:jc w:val="right"/>
      </w:pPr>
      <w:r>
        <w:rPr>
          <w:sz w:val="20"/>
        </w:rPr>
        <w:t xml:space="preserve">государственным бюджетным</w:t>
      </w:r>
    </w:p>
    <w:p>
      <w:pPr>
        <w:pStyle w:val="0"/>
        <w:jc w:val="right"/>
      </w:pPr>
      <w:r>
        <w:rPr>
          <w:sz w:val="20"/>
        </w:rPr>
        <w:t xml:space="preserve">профессиональным образовательным</w:t>
      </w:r>
    </w:p>
    <w:p>
      <w:pPr>
        <w:pStyle w:val="0"/>
        <w:jc w:val="right"/>
      </w:pPr>
      <w:r>
        <w:rPr>
          <w:sz w:val="20"/>
        </w:rPr>
        <w:t xml:space="preserve">учреждениям, подведомственным</w:t>
      </w:r>
    </w:p>
    <w:p>
      <w:pPr>
        <w:pStyle w:val="0"/>
        <w:jc w:val="right"/>
      </w:pPr>
      <w:r>
        <w:rPr>
          <w:sz w:val="20"/>
        </w:rPr>
        <w:t xml:space="preserve">министерству здравоохранения</w:t>
      </w:r>
    </w:p>
    <w:p>
      <w:pPr>
        <w:pStyle w:val="0"/>
        <w:jc w:val="right"/>
      </w:pPr>
      <w:r>
        <w:rPr>
          <w:sz w:val="20"/>
        </w:rPr>
        <w:t xml:space="preserve">Краснодарского края,</w:t>
      </w:r>
    </w:p>
    <w:p>
      <w:pPr>
        <w:pStyle w:val="0"/>
        <w:jc w:val="right"/>
      </w:pPr>
      <w:r>
        <w:rPr>
          <w:sz w:val="20"/>
        </w:rPr>
        <w:t xml:space="preserve">для осуществления компенсации</w:t>
      </w:r>
    </w:p>
    <w:p>
      <w:pPr>
        <w:pStyle w:val="0"/>
        <w:jc w:val="right"/>
      </w:pPr>
      <w:r>
        <w:rPr>
          <w:sz w:val="20"/>
        </w:rPr>
        <w:t xml:space="preserve">расходов по оплате жилых</w:t>
      </w:r>
    </w:p>
    <w:p>
      <w:pPr>
        <w:pStyle w:val="0"/>
        <w:jc w:val="right"/>
      </w:pPr>
      <w:r>
        <w:rPr>
          <w:sz w:val="20"/>
        </w:rPr>
        <w:t xml:space="preserve">помещений, отопления и</w:t>
      </w:r>
    </w:p>
    <w:p>
      <w:pPr>
        <w:pStyle w:val="0"/>
        <w:jc w:val="right"/>
      </w:pPr>
      <w:r>
        <w:rPr>
          <w:sz w:val="20"/>
        </w:rPr>
        <w:t xml:space="preserve">освещения педагогическим</w:t>
      </w:r>
    </w:p>
    <w:p>
      <w:pPr>
        <w:pStyle w:val="0"/>
        <w:jc w:val="right"/>
      </w:pPr>
      <w:r>
        <w:rPr>
          <w:sz w:val="20"/>
        </w:rPr>
        <w:t xml:space="preserve">работникам образовательных</w:t>
      </w:r>
    </w:p>
    <w:p>
      <w:pPr>
        <w:pStyle w:val="0"/>
        <w:jc w:val="right"/>
      </w:pPr>
      <w:r>
        <w:rPr>
          <w:sz w:val="20"/>
        </w:rPr>
        <w:t xml:space="preserve">учреждений Краснодарского края,</w:t>
      </w:r>
    </w:p>
    <w:p>
      <w:pPr>
        <w:pStyle w:val="0"/>
        <w:jc w:val="right"/>
      </w:pPr>
      <w:r>
        <w:rPr>
          <w:sz w:val="20"/>
        </w:rPr>
        <w:t xml:space="preserve">проживающим и работающим в</w:t>
      </w:r>
    </w:p>
    <w:p>
      <w:pPr>
        <w:pStyle w:val="0"/>
        <w:jc w:val="right"/>
      </w:pPr>
      <w:r>
        <w:rPr>
          <w:sz w:val="20"/>
        </w:rPr>
        <w:t xml:space="preserve">сельских населенных пунктах,</w:t>
      </w:r>
    </w:p>
    <w:p>
      <w:pPr>
        <w:pStyle w:val="0"/>
        <w:jc w:val="right"/>
      </w:pPr>
      <w:r>
        <w:rPr>
          <w:sz w:val="20"/>
        </w:rPr>
        <w:t xml:space="preserve">рабочих поселках (поселках</w:t>
      </w:r>
    </w:p>
    <w:p>
      <w:pPr>
        <w:pStyle w:val="0"/>
        <w:jc w:val="right"/>
      </w:pPr>
      <w:r>
        <w:rPr>
          <w:sz w:val="20"/>
        </w:rPr>
        <w:t xml:space="preserve">городского типа) на территории</w:t>
      </w:r>
    </w:p>
    <w:p>
      <w:pPr>
        <w:pStyle w:val="0"/>
        <w:jc w:val="right"/>
      </w:pPr>
      <w:r>
        <w:rPr>
          <w:sz w:val="20"/>
        </w:rPr>
        <w:t xml:space="preserve">Краснодарского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45"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Приказом</w:t>
              </w:r>
            </w:hyperlink>
            <w:r>
              <w:rPr>
                <w:sz w:val="20"/>
                <w:color w:val="392c69"/>
              </w:rPr>
              <w:t xml:space="preserve"> Министерства здравоохранения Краснодарского края</w:t>
            </w:r>
          </w:p>
          <w:p>
            <w:pPr>
              <w:pStyle w:val="0"/>
              <w:jc w:val="center"/>
            </w:pPr>
            <w:r>
              <w:rPr>
                <w:sz w:val="20"/>
                <w:color w:val="392c69"/>
              </w:rPr>
              <w:t xml:space="preserve">от 06.09.2022 N 4043;</w:t>
            </w:r>
          </w:p>
          <w:p>
            <w:pPr>
              <w:pStyle w:val="0"/>
              <w:jc w:val="center"/>
            </w:pPr>
            <w:r>
              <w:rPr>
                <w:sz w:val="20"/>
                <w:color w:val="392c69"/>
              </w:rPr>
              <w:t xml:space="preserve">в ред. </w:t>
            </w:r>
            <w:hyperlink w:history="0" r:id="rId146"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color w:val="392c69"/>
              </w:rPr>
              <w:t xml:space="preserve"> Министерства здравоохранения Краснодарского края</w:t>
            </w:r>
          </w:p>
          <w:p>
            <w:pPr>
              <w:pStyle w:val="0"/>
              <w:jc w:val="center"/>
            </w:pPr>
            <w:r>
              <w:rPr>
                <w:sz w:val="20"/>
                <w:color w:val="392c69"/>
              </w:rPr>
              <w:t xml:space="preserve">от 11.07.2023 N 2565)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right w:val="single" w:sz="4"/>
        </w:tblBorders>
        <w:tblCellMar>
          <w:top w:w="102" w:type="dxa"/>
          <w:left w:w="62" w:type="dxa"/>
          <w:bottom w:w="102" w:type="dxa"/>
          <w:right w:w="62" w:type="dxa"/>
        </w:tblCellMar>
      </w:tblPr>
      <w:tblGrid>
        <w:gridCol w:w="2835"/>
        <w:gridCol w:w="2163"/>
        <w:gridCol w:w="680"/>
        <w:gridCol w:w="340"/>
        <w:gridCol w:w="1822"/>
        <w:gridCol w:w="1191"/>
      </w:tblGrid>
      <w:tr>
        <w:tblPrEx>
          <w:tblBorders>
            <w:right w:val="nil"/>
          </w:tblBorders>
        </w:tblPrEx>
        <w:tc>
          <w:tcPr>
            <w:gridSpan w:val="6"/>
            <w:tcW w:w="9031" w:type="dxa"/>
            <w:tcBorders>
              <w:top w:val="nil"/>
              <w:left w:val="nil"/>
              <w:bottom w:val="nil"/>
              <w:right w:val="nil"/>
            </w:tcBorders>
          </w:tcPr>
          <w:bookmarkStart w:id="1225" w:name="P1225"/>
          <w:bookmarkEnd w:id="1225"/>
          <w:p>
            <w:pPr>
              <w:pStyle w:val="0"/>
              <w:jc w:val="center"/>
            </w:pPr>
            <w:r>
              <w:rPr>
                <w:sz w:val="20"/>
                <w:b w:val="on"/>
              </w:rPr>
              <w:t xml:space="preserve">ОТЧЕТ</w:t>
            </w:r>
          </w:p>
          <w:p>
            <w:pPr>
              <w:pStyle w:val="0"/>
              <w:jc w:val="center"/>
            </w:pPr>
            <w:r>
              <w:rPr>
                <w:sz w:val="20"/>
                <w:b w:val="on"/>
              </w:rPr>
              <w:t xml:space="preserve">о достижении результатов предоставления субсидии государственным бюджетным профессиональным образовательным учреждениям, подведомственным министерству здравоохранения Краснодарского края, для осуществления компенсации расходов по оплате жилых помещений, отопления и освещения педагогическим работникам образовательных учреждений Краснодарского края, проживающим и работающим в сельских населенных пунктах, рабочих поселках (поселках городского типа) на территории Краснодарского края, показателей, необходимых для достижения результатов предоставления субсидии (при установлении таких показателей)</w:t>
            </w:r>
          </w:p>
          <w:p>
            <w:pPr>
              <w:pStyle w:val="0"/>
              <w:jc w:val="center"/>
            </w:pPr>
            <w:r>
              <w:rPr>
                <w:sz w:val="20"/>
                <w:b w:val="on"/>
              </w:rPr>
              <w:t xml:space="preserve">по состоянию на "___" ____________________ 20______ г.</w:t>
            </w:r>
          </w:p>
        </w:tc>
      </w:tr>
      <w:tr>
        <w:tblPrEx>
          <w:tblBorders>
            <w:right w:val="nil"/>
          </w:tblBorders>
        </w:tblPrEx>
        <w:tc>
          <w:tcPr>
            <w:gridSpan w:val="6"/>
            <w:tcW w:w="9031" w:type="dxa"/>
            <w:tcBorders>
              <w:top w:val="nil"/>
              <w:left w:val="nil"/>
              <w:bottom w:val="nil"/>
              <w:right w:val="nil"/>
            </w:tcBorders>
          </w:tcPr>
          <w:p>
            <w:pPr>
              <w:pStyle w:val="0"/>
            </w:pPr>
            <w:r>
              <w:rPr>
                <w:sz w:val="20"/>
              </w:rPr>
            </w:r>
          </w:p>
        </w:tc>
      </w:tr>
      <w:tr>
        <w:tc>
          <w:tcPr>
            <w:gridSpan w:val="2"/>
            <w:tcW w:w="4998" w:type="dxa"/>
            <w:tcBorders>
              <w:top w:val="nil"/>
              <w:left w:val="nil"/>
              <w:bottom w:val="nil"/>
              <w:right w:val="nil"/>
            </w:tcBorders>
          </w:tcPr>
          <w:p>
            <w:pPr>
              <w:pStyle w:val="0"/>
            </w:pPr>
            <w:r>
              <w:rPr>
                <w:sz w:val="20"/>
              </w:rPr>
            </w:r>
          </w:p>
        </w:tc>
        <w:tc>
          <w:tcPr>
            <w:gridSpan w:val="2"/>
            <w:tcW w:w="1020" w:type="dxa"/>
            <w:tcBorders>
              <w:top w:val="nil"/>
              <w:left w:val="nil"/>
              <w:bottom w:val="nil"/>
              <w:right w:val="nil"/>
            </w:tcBorders>
          </w:tcPr>
          <w:p>
            <w:pPr>
              <w:pStyle w:val="0"/>
            </w:pPr>
            <w:r>
              <w:rPr>
                <w:sz w:val="20"/>
              </w:rPr>
            </w:r>
          </w:p>
        </w:tc>
        <w:tc>
          <w:tcPr>
            <w:tcW w:w="1822" w:type="dxa"/>
            <w:tcBorders>
              <w:top w:val="nil"/>
              <w:left w:val="nil"/>
              <w:bottom w:val="nil"/>
              <w:right w:val="single" w:sz="4"/>
            </w:tcBorders>
          </w:tcPr>
          <w:p>
            <w:pPr>
              <w:pStyle w:val="0"/>
            </w:pPr>
            <w:r>
              <w:rPr>
                <w:sz w:val="20"/>
              </w:rPr>
            </w:r>
          </w:p>
        </w:tc>
        <w:tc>
          <w:tcPr>
            <w:tcW w:w="1191" w:type="dxa"/>
            <w:tcBorders>
              <w:top w:val="single" w:sz="4"/>
              <w:left w:val="single" w:sz="4"/>
              <w:bottom w:val="single" w:sz="4"/>
              <w:right w:val="single" w:sz="4"/>
            </w:tcBorders>
          </w:tcPr>
          <w:p>
            <w:pPr>
              <w:pStyle w:val="0"/>
              <w:jc w:val="center"/>
            </w:pPr>
            <w:r>
              <w:rPr>
                <w:sz w:val="20"/>
              </w:rPr>
              <w:t xml:space="preserve">КОДЫ</w:t>
            </w:r>
          </w:p>
        </w:tc>
      </w:tr>
      <w:tr>
        <w:tc>
          <w:tcPr>
            <w:gridSpan w:val="2"/>
            <w:tcW w:w="4998" w:type="dxa"/>
            <w:tcBorders>
              <w:top w:val="nil"/>
              <w:left w:val="nil"/>
              <w:bottom w:val="nil"/>
              <w:right w:val="nil"/>
            </w:tcBorders>
          </w:tcPr>
          <w:p>
            <w:pPr>
              <w:pStyle w:val="0"/>
            </w:pPr>
            <w:r>
              <w:rPr>
                <w:sz w:val="20"/>
              </w:rPr>
            </w:r>
          </w:p>
        </w:tc>
        <w:tc>
          <w:tcPr>
            <w:gridSpan w:val="2"/>
            <w:tcW w:w="1020" w:type="dxa"/>
            <w:tcBorders>
              <w:top w:val="nil"/>
              <w:left w:val="nil"/>
              <w:bottom w:val="nil"/>
              <w:right w:val="nil"/>
            </w:tcBorders>
          </w:tcPr>
          <w:p>
            <w:pPr>
              <w:pStyle w:val="0"/>
            </w:pPr>
            <w:r>
              <w:rPr>
                <w:sz w:val="20"/>
              </w:rPr>
            </w:r>
          </w:p>
        </w:tc>
        <w:tc>
          <w:tcPr>
            <w:tcW w:w="1822" w:type="dxa"/>
            <w:vAlign w:val="bottom"/>
            <w:tcBorders>
              <w:top w:val="nil"/>
              <w:left w:val="nil"/>
              <w:bottom w:val="nil"/>
              <w:right w:val="single" w:sz="4"/>
            </w:tcBorders>
          </w:tcPr>
          <w:p>
            <w:pPr>
              <w:pStyle w:val="0"/>
              <w:jc w:val="right"/>
            </w:pPr>
            <w:r>
              <w:rPr>
                <w:sz w:val="20"/>
              </w:rPr>
              <w:t xml:space="preserve">Дата</w:t>
            </w:r>
          </w:p>
        </w:tc>
        <w:tc>
          <w:tcPr>
            <w:tcW w:w="1191" w:type="dxa"/>
            <w:tcBorders>
              <w:top w:val="single" w:sz="4"/>
              <w:left w:val="single" w:sz="4"/>
              <w:bottom w:val="single" w:sz="4"/>
              <w:right w:val="single" w:sz="4"/>
            </w:tcBorders>
          </w:tcPr>
          <w:p>
            <w:pPr>
              <w:pStyle w:val="0"/>
            </w:pPr>
            <w:r>
              <w:rPr>
                <w:sz w:val="20"/>
              </w:rPr>
            </w:r>
          </w:p>
        </w:tc>
      </w:tr>
      <w:tr>
        <w:tc>
          <w:tcPr>
            <w:tcW w:w="2835" w:type="dxa"/>
            <w:vAlign w:val="bottom"/>
            <w:tcBorders>
              <w:top w:val="nil"/>
              <w:left w:val="nil"/>
              <w:bottom w:val="nil"/>
              <w:right w:val="nil"/>
            </w:tcBorders>
          </w:tcPr>
          <w:p>
            <w:pPr>
              <w:pStyle w:val="0"/>
              <w:jc w:val="both"/>
            </w:pPr>
            <w:r>
              <w:rPr>
                <w:sz w:val="20"/>
              </w:rPr>
              <w:t xml:space="preserve">Наименование Учреждения</w:t>
            </w:r>
          </w:p>
        </w:tc>
        <w:tc>
          <w:tcPr>
            <w:gridSpan w:val="2"/>
            <w:tcW w:w="2843" w:type="dxa"/>
            <w:vAlign w:val="bottom"/>
            <w:tcBorders>
              <w:top w:val="nil"/>
              <w:left w:val="nil"/>
              <w:bottom w:val="nil"/>
              <w:right w:val="nil"/>
            </w:tcBorders>
          </w:tcPr>
          <w:p>
            <w:pPr>
              <w:pStyle w:val="0"/>
              <w:jc w:val="both"/>
            </w:pPr>
            <w:r>
              <w:rPr>
                <w:sz w:val="20"/>
              </w:rPr>
              <w:t xml:space="preserve">____________________</w:t>
            </w:r>
          </w:p>
        </w:tc>
        <w:tc>
          <w:tcPr>
            <w:tcW w:w="340" w:type="dxa"/>
            <w:tcBorders>
              <w:top w:val="nil"/>
              <w:left w:val="nil"/>
              <w:bottom w:val="nil"/>
              <w:right w:val="nil"/>
            </w:tcBorders>
          </w:tcPr>
          <w:p>
            <w:pPr>
              <w:pStyle w:val="0"/>
            </w:pPr>
            <w:r>
              <w:rPr>
                <w:sz w:val="20"/>
              </w:rPr>
            </w:r>
          </w:p>
        </w:tc>
        <w:tc>
          <w:tcPr>
            <w:tcW w:w="1822" w:type="dxa"/>
            <w:vAlign w:val="bottom"/>
            <w:tcBorders>
              <w:top w:val="nil"/>
              <w:left w:val="nil"/>
              <w:bottom w:val="nil"/>
              <w:right w:val="single" w:sz="4"/>
            </w:tcBorders>
          </w:tcPr>
          <w:p>
            <w:pPr>
              <w:pStyle w:val="0"/>
              <w:jc w:val="right"/>
            </w:pPr>
            <w:r>
              <w:rPr>
                <w:sz w:val="20"/>
              </w:rPr>
              <w:t xml:space="preserve">по Сводному реестру</w:t>
            </w:r>
          </w:p>
        </w:tc>
        <w:tc>
          <w:tcPr>
            <w:tcW w:w="1191" w:type="dxa"/>
            <w:tcBorders>
              <w:top w:val="single" w:sz="4"/>
              <w:left w:val="single" w:sz="4"/>
              <w:bottom w:val="single" w:sz="4"/>
              <w:right w:val="single" w:sz="4"/>
            </w:tcBorders>
          </w:tcPr>
          <w:p>
            <w:pPr>
              <w:pStyle w:val="0"/>
            </w:pPr>
            <w:r>
              <w:rPr>
                <w:sz w:val="20"/>
              </w:rPr>
            </w:r>
          </w:p>
        </w:tc>
      </w:tr>
      <w:tr>
        <w:tc>
          <w:tcPr>
            <w:tcW w:w="2835" w:type="dxa"/>
            <w:vAlign w:val="bottom"/>
            <w:tcBorders>
              <w:top w:val="nil"/>
              <w:left w:val="nil"/>
              <w:bottom w:val="nil"/>
              <w:right w:val="nil"/>
            </w:tcBorders>
          </w:tcPr>
          <w:p>
            <w:pPr>
              <w:pStyle w:val="0"/>
              <w:jc w:val="both"/>
            </w:pPr>
            <w:r>
              <w:rPr>
                <w:sz w:val="20"/>
              </w:rPr>
              <w:t xml:space="preserve">Наименование Учредителя</w:t>
            </w:r>
          </w:p>
        </w:tc>
        <w:tc>
          <w:tcPr>
            <w:gridSpan w:val="2"/>
            <w:tcW w:w="2843" w:type="dxa"/>
            <w:vAlign w:val="bottom"/>
            <w:tcBorders>
              <w:top w:val="nil"/>
              <w:left w:val="nil"/>
              <w:bottom w:val="nil"/>
              <w:right w:val="nil"/>
            </w:tcBorders>
          </w:tcPr>
          <w:p>
            <w:pPr>
              <w:pStyle w:val="0"/>
              <w:jc w:val="both"/>
            </w:pPr>
            <w:r>
              <w:rPr>
                <w:sz w:val="20"/>
              </w:rPr>
              <w:t xml:space="preserve">____________________</w:t>
            </w:r>
          </w:p>
        </w:tc>
        <w:tc>
          <w:tcPr>
            <w:tcW w:w="340" w:type="dxa"/>
            <w:tcBorders>
              <w:top w:val="nil"/>
              <w:left w:val="nil"/>
              <w:bottom w:val="nil"/>
              <w:right w:val="nil"/>
            </w:tcBorders>
          </w:tcPr>
          <w:p>
            <w:pPr>
              <w:pStyle w:val="0"/>
            </w:pPr>
            <w:r>
              <w:rPr>
                <w:sz w:val="20"/>
              </w:rPr>
            </w:r>
          </w:p>
        </w:tc>
        <w:tc>
          <w:tcPr>
            <w:tcW w:w="1822" w:type="dxa"/>
            <w:vAlign w:val="bottom"/>
            <w:tcBorders>
              <w:top w:val="nil"/>
              <w:left w:val="nil"/>
              <w:bottom w:val="nil"/>
              <w:right w:val="single" w:sz="4"/>
            </w:tcBorders>
          </w:tcPr>
          <w:p>
            <w:pPr>
              <w:pStyle w:val="0"/>
              <w:jc w:val="right"/>
            </w:pPr>
            <w:r>
              <w:rPr>
                <w:sz w:val="20"/>
              </w:rPr>
              <w:t xml:space="preserve">по Сводному реестру</w:t>
            </w:r>
          </w:p>
        </w:tc>
        <w:tc>
          <w:tcPr>
            <w:tcW w:w="1191" w:type="dxa"/>
            <w:tcBorders>
              <w:top w:val="single" w:sz="4"/>
              <w:left w:val="single" w:sz="4"/>
              <w:bottom w:val="single" w:sz="4"/>
              <w:right w:val="single" w:sz="4"/>
            </w:tcBorders>
          </w:tcPr>
          <w:p>
            <w:pPr>
              <w:pStyle w:val="0"/>
            </w:pPr>
            <w:r>
              <w:rPr>
                <w:sz w:val="20"/>
              </w:rPr>
            </w:r>
          </w:p>
        </w:tc>
      </w:tr>
      <w:tr>
        <w:tc>
          <w:tcPr>
            <w:tcW w:w="2835" w:type="dxa"/>
            <w:tcBorders>
              <w:top w:val="nil"/>
              <w:left w:val="nil"/>
              <w:bottom w:val="nil"/>
              <w:right w:val="nil"/>
            </w:tcBorders>
          </w:tcPr>
          <w:p>
            <w:pPr>
              <w:pStyle w:val="0"/>
              <w:jc w:val="both"/>
            </w:pPr>
            <w:r>
              <w:rPr>
                <w:sz w:val="20"/>
              </w:rPr>
              <w:t xml:space="preserve">Наименование проекта</w:t>
            </w:r>
          </w:p>
          <w:p>
            <w:pPr>
              <w:pStyle w:val="0"/>
              <w:jc w:val="both"/>
            </w:pPr>
            <w:r>
              <w:rPr>
                <w:sz w:val="20"/>
              </w:rPr>
              <w:t xml:space="preserve">(программы)</w:t>
            </w:r>
          </w:p>
        </w:tc>
        <w:tc>
          <w:tcPr>
            <w:gridSpan w:val="2"/>
            <w:tcW w:w="2843" w:type="dxa"/>
            <w:vAlign w:val="bottom"/>
            <w:tcBorders>
              <w:top w:val="nil"/>
              <w:left w:val="nil"/>
              <w:bottom w:val="nil"/>
              <w:right w:val="nil"/>
            </w:tcBorders>
          </w:tcPr>
          <w:p>
            <w:pPr>
              <w:pStyle w:val="0"/>
              <w:jc w:val="both"/>
            </w:pPr>
            <w:r>
              <w:rPr>
                <w:sz w:val="20"/>
              </w:rPr>
              <w:t xml:space="preserve">____________________</w:t>
            </w:r>
          </w:p>
        </w:tc>
        <w:tc>
          <w:tcPr>
            <w:tcW w:w="340" w:type="dxa"/>
            <w:tcBorders>
              <w:top w:val="nil"/>
              <w:left w:val="nil"/>
              <w:bottom w:val="nil"/>
              <w:right w:val="nil"/>
            </w:tcBorders>
          </w:tcPr>
          <w:p>
            <w:pPr>
              <w:pStyle w:val="0"/>
            </w:pPr>
            <w:r>
              <w:rPr>
                <w:sz w:val="20"/>
              </w:rPr>
            </w:r>
          </w:p>
        </w:tc>
        <w:tc>
          <w:tcPr>
            <w:tcW w:w="1822" w:type="dxa"/>
            <w:vAlign w:val="bottom"/>
            <w:tcBorders>
              <w:top w:val="nil"/>
              <w:left w:val="nil"/>
              <w:bottom w:val="nil"/>
              <w:right w:val="single" w:sz="4"/>
            </w:tcBorders>
          </w:tcPr>
          <w:p>
            <w:pPr>
              <w:pStyle w:val="0"/>
              <w:jc w:val="right"/>
            </w:pPr>
            <w:r>
              <w:rPr>
                <w:sz w:val="20"/>
              </w:rPr>
              <w:t xml:space="preserve">по БК</w:t>
            </w:r>
          </w:p>
        </w:tc>
        <w:tc>
          <w:tcPr>
            <w:tcW w:w="1191" w:type="dxa"/>
            <w:tcBorders>
              <w:top w:val="single" w:sz="4"/>
              <w:left w:val="single" w:sz="4"/>
              <w:bottom w:val="single" w:sz="4"/>
              <w:right w:val="single" w:sz="4"/>
            </w:tcBorders>
          </w:tcPr>
          <w:p>
            <w:pPr>
              <w:pStyle w:val="0"/>
            </w:pPr>
            <w:r>
              <w:rPr>
                <w:sz w:val="20"/>
              </w:rPr>
            </w:r>
          </w:p>
        </w:tc>
      </w:tr>
      <w:tr>
        <w:tc>
          <w:tcPr>
            <w:tcW w:w="2835" w:type="dxa"/>
            <w:tcBorders>
              <w:top w:val="nil"/>
              <w:left w:val="nil"/>
              <w:bottom w:val="nil"/>
              <w:right w:val="nil"/>
            </w:tcBorders>
          </w:tcPr>
          <w:p>
            <w:pPr>
              <w:pStyle w:val="0"/>
              <w:jc w:val="both"/>
            </w:pPr>
            <w:r>
              <w:rPr>
                <w:sz w:val="20"/>
              </w:rPr>
              <w:t xml:space="preserve">Вид документа</w:t>
            </w:r>
          </w:p>
        </w:tc>
        <w:tc>
          <w:tcPr>
            <w:gridSpan w:val="2"/>
            <w:tcW w:w="2843" w:type="dxa"/>
            <w:tcBorders>
              <w:top w:val="nil"/>
              <w:left w:val="nil"/>
              <w:bottom w:val="nil"/>
              <w:right w:val="nil"/>
            </w:tcBorders>
          </w:tcPr>
          <w:p>
            <w:pPr>
              <w:pStyle w:val="0"/>
              <w:jc w:val="both"/>
            </w:pPr>
            <w:r>
              <w:rPr>
                <w:sz w:val="20"/>
              </w:rPr>
              <w:t xml:space="preserve">____________________</w:t>
            </w:r>
          </w:p>
          <w:p>
            <w:pPr>
              <w:pStyle w:val="0"/>
              <w:jc w:val="center"/>
            </w:pPr>
            <w:r>
              <w:rPr>
                <w:sz w:val="20"/>
              </w:rPr>
              <w:t xml:space="preserve">(первичный - "0", уточненный - "1", "2", "3", "_")</w:t>
            </w:r>
          </w:p>
        </w:tc>
        <w:tc>
          <w:tcPr>
            <w:tcW w:w="340" w:type="dxa"/>
            <w:tcBorders>
              <w:top w:val="nil"/>
              <w:left w:val="nil"/>
              <w:bottom w:val="nil"/>
              <w:right w:val="nil"/>
            </w:tcBorders>
          </w:tcPr>
          <w:p>
            <w:pPr>
              <w:pStyle w:val="0"/>
            </w:pPr>
            <w:r>
              <w:rPr>
                <w:sz w:val="20"/>
              </w:rPr>
            </w:r>
          </w:p>
        </w:tc>
        <w:tc>
          <w:tcPr>
            <w:tcW w:w="1822" w:type="dxa"/>
            <w:tcBorders>
              <w:top w:val="nil"/>
              <w:left w:val="nil"/>
              <w:bottom w:val="nil"/>
              <w:right w:val="single" w:sz="4"/>
            </w:tcBorders>
          </w:tcPr>
          <w:p>
            <w:pPr>
              <w:pStyle w:val="0"/>
            </w:pPr>
            <w:r>
              <w:rPr>
                <w:sz w:val="20"/>
              </w:rPr>
            </w:r>
          </w:p>
        </w:tc>
        <w:tc>
          <w:tcPr>
            <w:tcW w:w="1191" w:type="dxa"/>
            <w:tcBorders>
              <w:top w:val="single" w:sz="4"/>
              <w:left w:val="single" w:sz="4"/>
              <w:bottom w:val="single" w:sz="4"/>
              <w:right w:val="single" w:sz="4"/>
            </w:tcBorders>
          </w:tcPr>
          <w:p>
            <w:pPr>
              <w:pStyle w:val="0"/>
            </w:pPr>
            <w:r>
              <w:rPr>
                <w:sz w:val="20"/>
              </w:rPr>
            </w:r>
          </w:p>
        </w:tc>
      </w:tr>
      <w:tr>
        <w:tc>
          <w:tcPr>
            <w:gridSpan w:val="3"/>
            <w:tcW w:w="5678" w:type="dxa"/>
            <w:tcBorders>
              <w:top w:val="nil"/>
              <w:left w:val="nil"/>
              <w:bottom w:val="nil"/>
              <w:right w:val="nil"/>
            </w:tcBorders>
          </w:tcPr>
          <w:p>
            <w:pPr>
              <w:pStyle w:val="0"/>
              <w:jc w:val="both"/>
            </w:pPr>
            <w:r>
              <w:rPr>
                <w:sz w:val="20"/>
              </w:rPr>
              <w:t xml:space="preserve">Периодичность: квартальная, годовая</w:t>
            </w:r>
          </w:p>
        </w:tc>
        <w:tc>
          <w:tcPr>
            <w:tcW w:w="340" w:type="dxa"/>
            <w:tcBorders>
              <w:top w:val="nil"/>
              <w:left w:val="nil"/>
              <w:bottom w:val="nil"/>
              <w:right w:val="nil"/>
            </w:tcBorders>
          </w:tcPr>
          <w:p>
            <w:pPr>
              <w:pStyle w:val="0"/>
            </w:pPr>
            <w:r>
              <w:rPr>
                <w:sz w:val="20"/>
              </w:rPr>
            </w:r>
          </w:p>
        </w:tc>
        <w:tc>
          <w:tcPr>
            <w:tcW w:w="1822" w:type="dxa"/>
            <w:tcBorders>
              <w:top w:val="nil"/>
              <w:left w:val="nil"/>
              <w:bottom w:val="nil"/>
              <w:right w:val="single" w:sz="4"/>
            </w:tcBorders>
          </w:tcPr>
          <w:p>
            <w:pPr>
              <w:pStyle w:val="0"/>
            </w:pPr>
            <w:r>
              <w:rPr>
                <w:sz w:val="20"/>
              </w:rPr>
            </w:r>
          </w:p>
        </w:tc>
        <w:tc>
          <w:tcPr>
            <w:tcW w:w="1191" w:type="dxa"/>
            <w:tcBorders>
              <w:top w:val="single" w:sz="4"/>
              <w:left w:val="single" w:sz="4"/>
              <w:bottom w:val="single" w:sz="4"/>
              <w:right w:val="single" w:sz="4"/>
            </w:tcBorders>
          </w:tcPr>
          <w:p>
            <w:pPr>
              <w:pStyle w:val="0"/>
            </w:pPr>
            <w:r>
              <w:rPr>
                <w:sz w:val="20"/>
              </w:rPr>
            </w:r>
          </w:p>
        </w:tc>
      </w:tr>
      <w:tr>
        <w:tc>
          <w:tcPr>
            <w:gridSpan w:val="4"/>
            <w:tcW w:w="6018" w:type="dxa"/>
            <w:tcBorders>
              <w:top w:val="nil"/>
              <w:left w:val="nil"/>
              <w:bottom w:val="nil"/>
              <w:right w:val="nil"/>
            </w:tcBorders>
          </w:tcPr>
          <w:p>
            <w:pPr>
              <w:pStyle w:val="0"/>
              <w:jc w:val="both"/>
            </w:pPr>
            <w:r>
              <w:rPr>
                <w:sz w:val="20"/>
              </w:rPr>
              <w:t xml:space="preserve">Единица измерения: руб. (с точностью до второго знака после запятой)</w:t>
            </w:r>
          </w:p>
        </w:tc>
        <w:tc>
          <w:tcPr>
            <w:tcW w:w="1822" w:type="dxa"/>
            <w:vAlign w:val="bottom"/>
            <w:tcBorders>
              <w:top w:val="nil"/>
              <w:left w:val="nil"/>
              <w:bottom w:val="nil"/>
              <w:right w:val="single" w:sz="4"/>
            </w:tcBorders>
          </w:tcPr>
          <w:p>
            <w:pPr>
              <w:pStyle w:val="0"/>
              <w:jc w:val="right"/>
            </w:pPr>
            <w:r>
              <w:rPr>
                <w:sz w:val="20"/>
              </w:rPr>
              <w:t xml:space="preserve">по </w:t>
            </w:r>
            <w:hyperlink w:history="0" r:id="rId14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p>
        </w:tc>
        <w:tc>
          <w:tcPr>
            <w:tcW w:w="1191" w:type="dxa"/>
            <w:vAlign w:val="bottom"/>
            <w:tcBorders>
              <w:top w:val="single" w:sz="4"/>
              <w:left w:val="single" w:sz="4"/>
              <w:bottom w:val="single" w:sz="4"/>
              <w:right w:val="single" w:sz="4"/>
            </w:tcBorders>
          </w:tcPr>
          <w:p>
            <w:pPr>
              <w:pStyle w:val="0"/>
              <w:jc w:val="center"/>
            </w:pPr>
            <w:r>
              <w:rPr>
                <w:sz w:val="20"/>
              </w:rPr>
              <w:t xml:space="preserve">383</w:t>
            </w:r>
          </w:p>
        </w:tc>
      </w:tr>
      <w:tr>
        <w:tblPrEx>
          <w:tblBorders>
            <w:right w:val="nil"/>
          </w:tblBorders>
        </w:tblPrEx>
        <w:tc>
          <w:tcPr>
            <w:gridSpan w:val="6"/>
            <w:tcW w:w="9031" w:type="dxa"/>
            <w:tcBorders>
              <w:top w:val="nil"/>
              <w:left w:val="nil"/>
              <w:bottom w:val="nil"/>
              <w:right w:val="nil"/>
            </w:tcBorders>
          </w:tcPr>
          <w:p>
            <w:pPr>
              <w:pStyle w:val="0"/>
            </w:pPr>
            <w:r>
              <w:rPr>
                <w:sz w:val="20"/>
              </w:rPr>
            </w:r>
          </w:p>
        </w:tc>
      </w:tr>
      <w:tr>
        <w:tblPrEx>
          <w:tblBorders>
            <w:right w:val="nil"/>
          </w:tblBorders>
        </w:tblPrEx>
        <w:tc>
          <w:tcPr>
            <w:gridSpan w:val="6"/>
            <w:tcW w:w="9031" w:type="dxa"/>
            <w:tcBorders>
              <w:top w:val="nil"/>
              <w:left w:val="nil"/>
              <w:bottom w:val="nil"/>
              <w:right w:val="nil"/>
            </w:tcBorders>
          </w:tcPr>
          <w:p>
            <w:pPr>
              <w:pStyle w:val="0"/>
              <w:outlineLvl w:val="2"/>
              <w:jc w:val="center"/>
            </w:pPr>
            <w:r>
              <w:rPr>
                <w:sz w:val="20"/>
                <w:b w:val="on"/>
              </w:rPr>
              <w:t xml:space="preserve">1. Информация о достижении результатов предоставления субсидии и обязательствах, принятых в целях их достижения, показателей, необходимых для достижения результатов предоставления субсидии (при установлении таких показателей)</w:t>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5"/>
        <w:gridCol w:w="533"/>
        <w:gridCol w:w="907"/>
        <w:gridCol w:w="720"/>
        <w:gridCol w:w="536"/>
        <w:gridCol w:w="680"/>
        <w:gridCol w:w="716"/>
        <w:gridCol w:w="904"/>
        <w:gridCol w:w="680"/>
        <w:gridCol w:w="713"/>
        <w:gridCol w:w="716"/>
        <w:gridCol w:w="688"/>
        <w:gridCol w:w="760"/>
        <w:gridCol w:w="540"/>
        <w:gridCol w:w="850"/>
        <w:gridCol w:w="709"/>
        <w:gridCol w:w="1094"/>
        <w:gridCol w:w="1304"/>
      </w:tblGrid>
      <w:tr>
        <w:tc>
          <w:tcPr>
            <w:gridSpan w:val="2"/>
            <w:tcW w:w="1008" w:type="dxa"/>
            <w:vAlign w:val="center"/>
            <w:vMerge w:val="restart"/>
          </w:tcPr>
          <w:p>
            <w:pPr>
              <w:pStyle w:val="0"/>
              <w:jc w:val="center"/>
            </w:pPr>
            <w:r>
              <w:rPr>
                <w:sz w:val="20"/>
              </w:rPr>
              <w:t xml:space="preserve">Направление расходов</w:t>
            </w:r>
          </w:p>
        </w:tc>
        <w:tc>
          <w:tcPr>
            <w:tcW w:w="907" w:type="dxa"/>
            <w:vAlign w:val="center"/>
            <w:vMerge w:val="restart"/>
          </w:tcPr>
          <w:p>
            <w:pPr>
              <w:pStyle w:val="0"/>
              <w:jc w:val="center"/>
            </w:pPr>
            <w:r>
              <w:rPr>
                <w:sz w:val="20"/>
              </w:rPr>
              <w:t xml:space="preserve">Результат предоставления субсидии, показатель, необходимый для достижения результатов предоставления Субсидии</w:t>
            </w:r>
          </w:p>
        </w:tc>
        <w:tc>
          <w:tcPr>
            <w:gridSpan w:val="2"/>
            <w:tcW w:w="1256" w:type="dxa"/>
            <w:vAlign w:val="center"/>
            <w:vMerge w:val="restart"/>
          </w:tcPr>
          <w:p>
            <w:pPr>
              <w:pStyle w:val="0"/>
              <w:jc w:val="center"/>
            </w:pPr>
            <w:r>
              <w:rPr>
                <w:sz w:val="20"/>
              </w:rPr>
              <w:t xml:space="preserve">Единица измерения</w:t>
            </w:r>
          </w:p>
        </w:tc>
        <w:tc>
          <w:tcPr>
            <w:tcW w:w="680" w:type="dxa"/>
            <w:vAlign w:val="center"/>
            <w:vMerge w:val="restart"/>
          </w:tcPr>
          <w:p>
            <w:pPr>
              <w:pStyle w:val="0"/>
              <w:jc w:val="center"/>
            </w:pPr>
            <w:r>
              <w:rPr>
                <w:sz w:val="20"/>
              </w:rPr>
              <w:t xml:space="preserve">Код строки</w:t>
            </w:r>
          </w:p>
        </w:tc>
        <w:tc>
          <w:tcPr>
            <w:gridSpan w:val="2"/>
            <w:tcW w:w="1620" w:type="dxa"/>
            <w:vAlign w:val="center"/>
            <w:vMerge w:val="restart"/>
          </w:tcPr>
          <w:p>
            <w:pPr>
              <w:pStyle w:val="0"/>
              <w:jc w:val="center"/>
            </w:pPr>
            <w:r>
              <w:rPr>
                <w:sz w:val="20"/>
              </w:rPr>
              <w:t xml:space="preserve">Плановые значения</w:t>
            </w:r>
          </w:p>
        </w:tc>
        <w:tc>
          <w:tcPr>
            <w:tcW w:w="680" w:type="dxa"/>
            <w:vAlign w:val="center"/>
            <w:vMerge w:val="restart"/>
          </w:tcPr>
          <w:p>
            <w:pPr>
              <w:pStyle w:val="0"/>
              <w:jc w:val="center"/>
            </w:pPr>
            <w:r>
              <w:rPr>
                <w:sz w:val="20"/>
              </w:rPr>
              <w:t xml:space="preserve">Размер субсидии, предусмотренный Соглашением</w:t>
            </w:r>
          </w:p>
        </w:tc>
        <w:tc>
          <w:tcPr>
            <w:gridSpan w:val="6"/>
            <w:tcW w:w="4267" w:type="dxa"/>
            <w:vAlign w:val="center"/>
          </w:tcPr>
          <w:p>
            <w:pPr>
              <w:pStyle w:val="0"/>
              <w:jc w:val="center"/>
            </w:pPr>
            <w:r>
              <w:rPr>
                <w:sz w:val="20"/>
              </w:rPr>
              <w:t xml:space="preserve">Фактически достигнутые значения</w:t>
            </w:r>
          </w:p>
        </w:tc>
        <w:tc>
          <w:tcPr>
            <w:gridSpan w:val="2"/>
            <w:tcW w:w="1803" w:type="dxa"/>
            <w:vAlign w:val="center"/>
            <w:vMerge w:val="restart"/>
          </w:tcPr>
          <w:p>
            <w:pPr>
              <w:pStyle w:val="0"/>
              <w:jc w:val="center"/>
            </w:pPr>
            <w:r>
              <w:rPr>
                <w:sz w:val="20"/>
              </w:rPr>
              <w:t xml:space="preserve">Объем обязательств, принятых в целях достижения результатов предоставления субсидии</w:t>
            </w:r>
          </w:p>
        </w:tc>
        <w:tc>
          <w:tcPr>
            <w:tcW w:w="1304" w:type="dxa"/>
            <w:vAlign w:val="center"/>
            <w:vMerge w:val="restart"/>
          </w:tcPr>
          <w:p>
            <w:pPr>
              <w:pStyle w:val="0"/>
              <w:jc w:val="center"/>
            </w:pPr>
            <w:r>
              <w:rPr>
                <w:sz w:val="20"/>
              </w:rPr>
              <w:t xml:space="preserve">Неиспользованный объем финансового обеспечения</w:t>
            </w:r>
          </w:p>
        </w:tc>
      </w:tr>
      <w:tr>
        <w:tc>
          <w:tcPr>
            <w:gridSpan w:val="2"/>
            <w:vMerge w:val="continue"/>
          </w:tcPr>
          <w:p/>
        </w:tc>
        <w:tc>
          <w:tcPr>
            <w:vMerge w:val="continue"/>
          </w:tcPr>
          <w:p/>
        </w:tc>
        <w:tc>
          <w:tcPr>
            <w:gridSpan w:val="2"/>
            <w:vMerge w:val="continue"/>
          </w:tcPr>
          <w:p/>
        </w:tc>
        <w:tc>
          <w:tcPr>
            <w:vMerge w:val="continue"/>
          </w:tcPr>
          <w:p/>
        </w:tc>
        <w:tc>
          <w:tcPr>
            <w:gridSpan w:val="2"/>
            <w:vMerge w:val="continue"/>
          </w:tcPr>
          <w:p/>
        </w:tc>
        <w:tc>
          <w:tcPr>
            <w:vMerge w:val="continue"/>
          </w:tcPr>
          <w:p/>
        </w:tc>
        <w:tc>
          <w:tcPr>
            <w:gridSpan w:val="2"/>
            <w:tcW w:w="1429" w:type="dxa"/>
            <w:vAlign w:val="center"/>
          </w:tcPr>
          <w:p>
            <w:pPr>
              <w:pStyle w:val="0"/>
              <w:jc w:val="center"/>
            </w:pPr>
            <w:r>
              <w:rPr>
                <w:sz w:val="20"/>
              </w:rPr>
              <w:t xml:space="preserve">на отчетную дату</w:t>
            </w:r>
          </w:p>
        </w:tc>
        <w:tc>
          <w:tcPr>
            <w:gridSpan w:val="2"/>
            <w:tcW w:w="1448" w:type="dxa"/>
            <w:vAlign w:val="center"/>
          </w:tcPr>
          <w:p>
            <w:pPr>
              <w:pStyle w:val="0"/>
              <w:jc w:val="center"/>
            </w:pPr>
            <w:r>
              <w:rPr>
                <w:sz w:val="20"/>
              </w:rPr>
              <w:t xml:space="preserve">отклонение от планового значения</w:t>
            </w:r>
          </w:p>
        </w:tc>
        <w:tc>
          <w:tcPr>
            <w:gridSpan w:val="2"/>
            <w:tcW w:w="1390" w:type="dxa"/>
            <w:vAlign w:val="center"/>
          </w:tcPr>
          <w:p>
            <w:pPr>
              <w:pStyle w:val="0"/>
              <w:jc w:val="center"/>
            </w:pPr>
            <w:r>
              <w:rPr>
                <w:sz w:val="20"/>
              </w:rPr>
              <w:t xml:space="preserve">причина отклонения</w:t>
            </w:r>
          </w:p>
        </w:tc>
        <w:tc>
          <w:tcPr>
            <w:gridSpan w:val="2"/>
            <w:vMerge w:val="continue"/>
          </w:tcPr>
          <w:p/>
        </w:tc>
        <w:tc>
          <w:tcPr>
            <w:vMerge w:val="continue"/>
          </w:tcPr>
          <w:p/>
        </w:tc>
      </w:tr>
      <w:tr>
        <w:tc>
          <w:tcPr>
            <w:tcW w:w="475" w:type="dxa"/>
            <w:vAlign w:val="center"/>
          </w:tcPr>
          <w:p>
            <w:pPr>
              <w:pStyle w:val="0"/>
              <w:jc w:val="center"/>
            </w:pPr>
            <w:r>
              <w:rPr>
                <w:sz w:val="20"/>
              </w:rPr>
              <w:t xml:space="preserve">наименование</w:t>
            </w:r>
          </w:p>
        </w:tc>
        <w:tc>
          <w:tcPr>
            <w:tcW w:w="533" w:type="dxa"/>
            <w:vAlign w:val="center"/>
          </w:tcPr>
          <w:p>
            <w:pPr>
              <w:pStyle w:val="0"/>
              <w:jc w:val="center"/>
            </w:pPr>
            <w:r>
              <w:rPr>
                <w:sz w:val="20"/>
              </w:rPr>
              <w:t xml:space="preserve">код БК</w:t>
            </w:r>
          </w:p>
        </w:tc>
        <w:tc>
          <w:tcPr>
            <w:vMerge w:val="continue"/>
          </w:tcPr>
          <w:p/>
        </w:tc>
        <w:tc>
          <w:tcPr>
            <w:tcW w:w="720" w:type="dxa"/>
            <w:vAlign w:val="center"/>
          </w:tcPr>
          <w:p>
            <w:pPr>
              <w:pStyle w:val="0"/>
              <w:jc w:val="center"/>
            </w:pPr>
            <w:r>
              <w:rPr>
                <w:sz w:val="20"/>
              </w:rPr>
              <w:t xml:space="preserve">наименование</w:t>
            </w:r>
          </w:p>
        </w:tc>
        <w:tc>
          <w:tcPr>
            <w:tcW w:w="536" w:type="dxa"/>
            <w:vAlign w:val="center"/>
          </w:tcPr>
          <w:p>
            <w:pPr>
              <w:pStyle w:val="0"/>
              <w:jc w:val="center"/>
            </w:pPr>
            <w:r>
              <w:rPr>
                <w:sz w:val="20"/>
              </w:rPr>
              <w:t xml:space="preserve">код по </w:t>
            </w:r>
            <w:hyperlink w:history="0" r:id="rId14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p>
        </w:tc>
        <w:tc>
          <w:tcPr>
            <w:vMerge w:val="continue"/>
          </w:tcPr>
          <w:p/>
        </w:tc>
        <w:tc>
          <w:tcPr>
            <w:tcW w:w="716" w:type="dxa"/>
            <w:vAlign w:val="center"/>
          </w:tcPr>
          <w:p>
            <w:pPr>
              <w:pStyle w:val="0"/>
              <w:jc w:val="center"/>
            </w:pPr>
            <w:r>
              <w:rPr>
                <w:sz w:val="20"/>
              </w:rPr>
              <w:t xml:space="preserve">с даты заключения Соглашения</w:t>
            </w:r>
          </w:p>
        </w:tc>
        <w:tc>
          <w:tcPr>
            <w:tcW w:w="904" w:type="dxa"/>
            <w:vAlign w:val="center"/>
          </w:tcPr>
          <w:p>
            <w:pPr>
              <w:pStyle w:val="0"/>
              <w:jc w:val="center"/>
            </w:pPr>
            <w:r>
              <w:rPr>
                <w:sz w:val="20"/>
              </w:rPr>
              <w:t xml:space="preserve">из них с начала текущего финансового года</w:t>
            </w:r>
          </w:p>
        </w:tc>
        <w:tc>
          <w:tcPr>
            <w:vMerge w:val="continue"/>
          </w:tcPr>
          <w:p/>
        </w:tc>
        <w:tc>
          <w:tcPr>
            <w:tcW w:w="713" w:type="dxa"/>
            <w:vAlign w:val="center"/>
          </w:tcPr>
          <w:p>
            <w:pPr>
              <w:pStyle w:val="0"/>
              <w:jc w:val="center"/>
            </w:pPr>
            <w:r>
              <w:rPr>
                <w:sz w:val="20"/>
              </w:rPr>
              <w:t xml:space="preserve">с даты заключения Соглашения</w:t>
            </w:r>
          </w:p>
        </w:tc>
        <w:tc>
          <w:tcPr>
            <w:tcW w:w="716" w:type="dxa"/>
            <w:vAlign w:val="center"/>
          </w:tcPr>
          <w:p>
            <w:pPr>
              <w:pStyle w:val="0"/>
              <w:jc w:val="center"/>
            </w:pPr>
            <w:r>
              <w:rPr>
                <w:sz w:val="20"/>
              </w:rPr>
              <w:t xml:space="preserve">из них с начала текущего финансового года</w:t>
            </w:r>
          </w:p>
        </w:tc>
        <w:tc>
          <w:tcPr>
            <w:tcW w:w="688" w:type="dxa"/>
            <w:vAlign w:val="center"/>
          </w:tcPr>
          <w:p>
            <w:pPr>
              <w:pStyle w:val="0"/>
              <w:jc w:val="center"/>
            </w:pPr>
            <w:r>
              <w:rPr>
                <w:sz w:val="20"/>
              </w:rPr>
              <w:t xml:space="preserve">в абсолютных величинах</w:t>
            </w:r>
          </w:p>
          <w:p>
            <w:pPr>
              <w:pStyle w:val="0"/>
            </w:pPr>
            <w:r>
              <w:rPr>
                <w:sz w:val="20"/>
              </w:rPr>
            </w:r>
          </w:p>
          <w:p>
            <w:pPr>
              <w:pStyle w:val="0"/>
              <w:jc w:val="center"/>
            </w:pPr>
            <w:r>
              <w:rPr>
                <w:sz w:val="20"/>
              </w:rPr>
              <w:t xml:space="preserve">(гр. 7 - гр. 10)</w:t>
            </w:r>
          </w:p>
        </w:tc>
        <w:tc>
          <w:tcPr>
            <w:tcW w:w="760" w:type="dxa"/>
            <w:vAlign w:val="center"/>
          </w:tcPr>
          <w:p>
            <w:pPr>
              <w:pStyle w:val="0"/>
              <w:jc w:val="center"/>
            </w:pPr>
            <w:r>
              <w:rPr>
                <w:sz w:val="20"/>
              </w:rPr>
              <w:t xml:space="preserve">в процентах</w:t>
            </w:r>
          </w:p>
          <w:p>
            <w:pPr>
              <w:pStyle w:val="0"/>
            </w:pPr>
            <w:r>
              <w:rPr>
                <w:sz w:val="20"/>
              </w:rPr>
            </w:r>
          </w:p>
          <w:p>
            <w:pPr>
              <w:pStyle w:val="0"/>
              <w:jc w:val="center"/>
            </w:pPr>
            <w:r>
              <w:rPr>
                <w:sz w:val="20"/>
              </w:rPr>
              <w:t xml:space="preserve">(гр. 12 / гр. 7 x 100%)</w:t>
            </w:r>
          </w:p>
        </w:tc>
        <w:tc>
          <w:tcPr>
            <w:tcW w:w="540" w:type="dxa"/>
            <w:vAlign w:val="center"/>
          </w:tcPr>
          <w:p>
            <w:pPr>
              <w:pStyle w:val="0"/>
              <w:jc w:val="center"/>
            </w:pPr>
            <w:r>
              <w:rPr>
                <w:sz w:val="20"/>
              </w:rPr>
              <w:t xml:space="preserve">код</w:t>
            </w:r>
          </w:p>
        </w:tc>
        <w:tc>
          <w:tcPr>
            <w:tcW w:w="850" w:type="dxa"/>
            <w:vAlign w:val="center"/>
          </w:tcPr>
          <w:p>
            <w:pPr>
              <w:pStyle w:val="0"/>
              <w:jc w:val="center"/>
            </w:pPr>
            <w:r>
              <w:rPr>
                <w:sz w:val="20"/>
              </w:rPr>
              <w:t xml:space="preserve">наименование</w:t>
            </w:r>
          </w:p>
        </w:tc>
        <w:tc>
          <w:tcPr>
            <w:tcW w:w="709" w:type="dxa"/>
            <w:vAlign w:val="center"/>
          </w:tcPr>
          <w:p>
            <w:pPr>
              <w:pStyle w:val="0"/>
              <w:jc w:val="center"/>
            </w:pPr>
            <w:r>
              <w:rPr>
                <w:sz w:val="20"/>
              </w:rPr>
              <w:t xml:space="preserve">обязательств</w:t>
            </w:r>
          </w:p>
        </w:tc>
        <w:tc>
          <w:tcPr>
            <w:tcW w:w="1094" w:type="dxa"/>
            <w:vAlign w:val="center"/>
          </w:tcPr>
          <w:p>
            <w:pPr>
              <w:pStyle w:val="0"/>
              <w:jc w:val="center"/>
            </w:pPr>
            <w:r>
              <w:rPr>
                <w:sz w:val="20"/>
              </w:rPr>
              <w:t xml:space="preserve">денежных обязательств</w:t>
            </w:r>
          </w:p>
        </w:tc>
        <w:tc>
          <w:tcPr>
            <w:tcW w:w="1304" w:type="dxa"/>
            <w:vAlign w:val="center"/>
          </w:tcPr>
          <w:p>
            <w:pPr>
              <w:pStyle w:val="0"/>
              <w:jc w:val="center"/>
            </w:pPr>
            <w:r>
              <w:rPr>
                <w:sz w:val="20"/>
              </w:rPr>
              <w:t xml:space="preserve">(гр. 9 - гр. 16)</w:t>
            </w:r>
          </w:p>
        </w:tc>
      </w:tr>
      <w:tr>
        <w:tc>
          <w:tcPr>
            <w:tcW w:w="475" w:type="dxa"/>
            <w:vAlign w:val="center"/>
          </w:tcPr>
          <w:p>
            <w:pPr>
              <w:pStyle w:val="0"/>
              <w:jc w:val="center"/>
            </w:pPr>
            <w:r>
              <w:rPr>
                <w:sz w:val="20"/>
              </w:rPr>
              <w:t xml:space="preserve">1</w:t>
            </w:r>
          </w:p>
        </w:tc>
        <w:tc>
          <w:tcPr>
            <w:tcW w:w="533" w:type="dxa"/>
            <w:vAlign w:val="center"/>
          </w:tcPr>
          <w:p>
            <w:pPr>
              <w:pStyle w:val="0"/>
              <w:jc w:val="center"/>
            </w:pPr>
            <w:r>
              <w:rPr>
                <w:sz w:val="20"/>
              </w:rPr>
              <w:t xml:space="preserve">2</w:t>
            </w:r>
          </w:p>
        </w:tc>
        <w:tc>
          <w:tcPr>
            <w:tcW w:w="907" w:type="dxa"/>
            <w:vAlign w:val="center"/>
          </w:tcPr>
          <w:p>
            <w:pPr>
              <w:pStyle w:val="0"/>
              <w:jc w:val="center"/>
            </w:pPr>
            <w:r>
              <w:rPr>
                <w:sz w:val="20"/>
              </w:rPr>
              <w:t xml:space="preserve">3</w:t>
            </w:r>
          </w:p>
        </w:tc>
        <w:tc>
          <w:tcPr>
            <w:tcW w:w="720" w:type="dxa"/>
            <w:vAlign w:val="center"/>
          </w:tcPr>
          <w:p>
            <w:pPr>
              <w:pStyle w:val="0"/>
              <w:jc w:val="center"/>
            </w:pPr>
            <w:r>
              <w:rPr>
                <w:sz w:val="20"/>
              </w:rPr>
              <w:t xml:space="preserve">4</w:t>
            </w:r>
          </w:p>
        </w:tc>
        <w:tc>
          <w:tcPr>
            <w:tcW w:w="536" w:type="dxa"/>
            <w:vAlign w:val="center"/>
          </w:tcPr>
          <w:p>
            <w:pPr>
              <w:pStyle w:val="0"/>
              <w:jc w:val="center"/>
            </w:pPr>
            <w:r>
              <w:rPr>
                <w:sz w:val="20"/>
              </w:rPr>
              <w:t xml:space="preserve">5</w:t>
            </w:r>
          </w:p>
        </w:tc>
        <w:tc>
          <w:tcPr>
            <w:tcW w:w="680" w:type="dxa"/>
            <w:vAlign w:val="center"/>
          </w:tcPr>
          <w:p>
            <w:pPr>
              <w:pStyle w:val="0"/>
              <w:jc w:val="center"/>
            </w:pPr>
            <w:r>
              <w:rPr>
                <w:sz w:val="20"/>
              </w:rPr>
              <w:t xml:space="preserve">6</w:t>
            </w:r>
          </w:p>
        </w:tc>
        <w:tc>
          <w:tcPr>
            <w:tcW w:w="716" w:type="dxa"/>
            <w:vAlign w:val="center"/>
          </w:tcPr>
          <w:p>
            <w:pPr>
              <w:pStyle w:val="0"/>
              <w:jc w:val="center"/>
            </w:pPr>
            <w:r>
              <w:rPr>
                <w:sz w:val="20"/>
              </w:rPr>
              <w:t xml:space="preserve">7</w:t>
            </w:r>
          </w:p>
        </w:tc>
        <w:tc>
          <w:tcPr>
            <w:tcW w:w="904" w:type="dxa"/>
            <w:vAlign w:val="center"/>
          </w:tcPr>
          <w:p>
            <w:pPr>
              <w:pStyle w:val="0"/>
              <w:jc w:val="center"/>
            </w:pPr>
            <w:r>
              <w:rPr>
                <w:sz w:val="20"/>
              </w:rPr>
              <w:t xml:space="preserve">8</w:t>
            </w:r>
          </w:p>
        </w:tc>
        <w:tc>
          <w:tcPr>
            <w:tcW w:w="680" w:type="dxa"/>
            <w:vAlign w:val="center"/>
          </w:tcPr>
          <w:p>
            <w:pPr>
              <w:pStyle w:val="0"/>
              <w:jc w:val="center"/>
            </w:pPr>
            <w:r>
              <w:rPr>
                <w:sz w:val="20"/>
              </w:rPr>
              <w:t xml:space="preserve">9</w:t>
            </w:r>
          </w:p>
        </w:tc>
        <w:tc>
          <w:tcPr>
            <w:tcW w:w="713" w:type="dxa"/>
            <w:vAlign w:val="center"/>
          </w:tcPr>
          <w:p>
            <w:pPr>
              <w:pStyle w:val="0"/>
              <w:jc w:val="center"/>
            </w:pPr>
            <w:r>
              <w:rPr>
                <w:sz w:val="20"/>
              </w:rPr>
              <w:t xml:space="preserve">10</w:t>
            </w:r>
          </w:p>
        </w:tc>
        <w:tc>
          <w:tcPr>
            <w:tcW w:w="716" w:type="dxa"/>
            <w:vAlign w:val="center"/>
          </w:tcPr>
          <w:p>
            <w:pPr>
              <w:pStyle w:val="0"/>
              <w:jc w:val="center"/>
            </w:pPr>
            <w:r>
              <w:rPr>
                <w:sz w:val="20"/>
              </w:rPr>
              <w:t xml:space="preserve">11</w:t>
            </w:r>
          </w:p>
        </w:tc>
        <w:tc>
          <w:tcPr>
            <w:tcW w:w="688" w:type="dxa"/>
            <w:vAlign w:val="center"/>
          </w:tcPr>
          <w:p>
            <w:pPr>
              <w:pStyle w:val="0"/>
              <w:jc w:val="center"/>
            </w:pPr>
            <w:r>
              <w:rPr>
                <w:sz w:val="20"/>
              </w:rPr>
              <w:t xml:space="preserve">12</w:t>
            </w:r>
          </w:p>
        </w:tc>
        <w:tc>
          <w:tcPr>
            <w:tcW w:w="760" w:type="dxa"/>
            <w:vAlign w:val="center"/>
          </w:tcPr>
          <w:p>
            <w:pPr>
              <w:pStyle w:val="0"/>
              <w:jc w:val="center"/>
            </w:pPr>
            <w:r>
              <w:rPr>
                <w:sz w:val="20"/>
              </w:rPr>
              <w:t xml:space="preserve">13</w:t>
            </w:r>
          </w:p>
        </w:tc>
        <w:tc>
          <w:tcPr>
            <w:tcW w:w="540" w:type="dxa"/>
            <w:vAlign w:val="center"/>
          </w:tcPr>
          <w:p>
            <w:pPr>
              <w:pStyle w:val="0"/>
              <w:jc w:val="center"/>
            </w:pPr>
            <w:r>
              <w:rPr>
                <w:sz w:val="20"/>
              </w:rPr>
              <w:t xml:space="preserve">14</w:t>
            </w:r>
          </w:p>
        </w:tc>
        <w:tc>
          <w:tcPr>
            <w:tcW w:w="850" w:type="dxa"/>
            <w:vAlign w:val="center"/>
          </w:tcPr>
          <w:p>
            <w:pPr>
              <w:pStyle w:val="0"/>
              <w:jc w:val="center"/>
            </w:pPr>
            <w:r>
              <w:rPr>
                <w:sz w:val="20"/>
              </w:rPr>
              <w:t xml:space="preserve">15</w:t>
            </w:r>
          </w:p>
        </w:tc>
        <w:tc>
          <w:tcPr>
            <w:tcW w:w="709" w:type="dxa"/>
            <w:vAlign w:val="center"/>
          </w:tcPr>
          <w:p>
            <w:pPr>
              <w:pStyle w:val="0"/>
              <w:jc w:val="center"/>
            </w:pPr>
            <w:r>
              <w:rPr>
                <w:sz w:val="20"/>
              </w:rPr>
              <w:t xml:space="preserve">16</w:t>
            </w:r>
          </w:p>
        </w:tc>
        <w:tc>
          <w:tcPr>
            <w:tcW w:w="1094" w:type="dxa"/>
            <w:vAlign w:val="center"/>
          </w:tcPr>
          <w:p>
            <w:pPr>
              <w:pStyle w:val="0"/>
              <w:jc w:val="center"/>
            </w:pPr>
            <w:r>
              <w:rPr>
                <w:sz w:val="20"/>
              </w:rPr>
              <w:t xml:space="preserve">17</w:t>
            </w:r>
          </w:p>
        </w:tc>
        <w:tc>
          <w:tcPr>
            <w:tcW w:w="1304" w:type="dxa"/>
            <w:vAlign w:val="center"/>
          </w:tcPr>
          <w:p>
            <w:pPr>
              <w:pStyle w:val="0"/>
              <w:jc w:val="center"/>
            </w:pPr>
            <w:r>
              <w:rPr>
                <w:sz w:val="20"/>
              </w:rPr>
              <w:t xml:space="preserve">18</w:t>
            </w:r>
          </w:p>
        </w:tc>
      </w:tr>
      <w:tr>
        <w:tc>
          <w:tcPr>
            <w:tcW w:w="475" w:type="dxa"/>
            <w:vAlign w:val="center"/>
          </w:tcPr>
          <w:p>
            <w:pPr>
              <w:pStyle w:val="0"/>
            </w:pPr>
            <w:r>
              <w:rPr>
                <w:sz w:val="20"/>
              </w:rPr>
            </w:r>
          </w:p>
        </w:tc>
        <w:tc>
          <w:tcPr>
            <w:tcW w:w="533" w:type="dxa"/>
            <w:vAlign w:val="center"/>
          </w:tcPr>
          <w:p>
            <w:pPr>
              <w:pStyle w:val="0"/>
            </w:pPr>
            <w:r>
              <w:rPr>
                <w:sz w:val="20"/>
              </w:rPr>
            </w:r>
          </w:p>
        </w:tc>
        <w:tc>
          <w:tcPr>
            <w:tcW w:w="907" w:type="dxa"/>
            <w:vAlign w:val="center"/>
          </w:tcPr>
          <w:p>
            <w:pPr>
              <w:pStyle w:val="0"/>
            </w:pPr>
            <w:r>
              <w:rPr>
                <w:sz w:val="20"/>
              </w:rPr>
            </w:r>
          </w:p>
        </w:tc>
        <w:tc>
          <w:tcPr>
            <w:tcW w:w="720" w:type="dxa"/>
            <w:vAlign w:val="center"/>
          </w:tcPr>
          <w:p>
            <w:pPr>
              <w:pStyle w:val="0"/>
            </w:pPr>
            <w:r>
              <w:rPr>
                <w:sz w:val="20"/>
              </w:rPr>
            </w:r>
          </w:p>
        </w:tc>
        <w:tc>
          <w:tcPr>
            <w:tcW w:w="536" w:type="dxa"/>
            <w:vAlign w:val="center"/>
          </w:tcPr>
          <w:p>
            <w:pPr>
              <w:pStyle w:val="0"/>
            </w:pPr>
            <w:r>
              <w:rPr>
                <w:sz w:val="20"/>
              </w:rPr>
            </w:r>
          </w:p>
        </w:tc>
        <w:tc>
          <w:tcPr>
            <w:tcW w:w="680" w:type="dxa"/>
            <w:vAlign w:val="center"/>
          </w:tcPr>
          <w:p>
            <w:pPr>
              <w:pStyle w:val="0"/>
              <w:jc w:val="center"/>
            </w:pPr>
            <w:r>
              <w:rPr>
                <w:sz w:val="20"/>
              </w:rPr>
              <w:t xml:space="preserve">0100</w:t>
            </w:r>
          </w:p>
        </w:tc>
        <w:tc>
          <w:tcPr>
            <w:tcW w:w="716" w:type="dxa"/>
            <w:vAlign w:val="center"/>
          </w:tcPr>
          <w:p>
            <w:pPr>
              <w:pStyle w:val="0"/>
            </w:pPr>
            <w:r>
              <w:rPr>
                <w:sz w:val="20"/>
              </w:rPr>
            </w:r>
          </w:p>
        </w:tc>
        <w:tc>
          <w:tcPr>
            <w:tcW w:w="904" w:type="dxa"/>
            <w:vAlign w:val="center"/>
          </w:tcPr>
          <w:p>
            <w:pPr>
              <w:pStyle w:val="0"/>
            </w:pPr>
            <w:r>
              <w:rPr>
                <w:sz w:val="20"/>
              </w:rPr>
            </w:r>
          </w:p>
        </w:tc>
        <w:tc>
          <w:tcPr>
            <w:tcW w:w="680" w:type="dxa"/>
            <w:vAlign w:val="center"/>
          </w:tcPr>
          <w:p>
            <w:pPr>
              <w:pStyle w:val="0"/>
            </w:pPr>
            <w:r>
              <w:rPr>
                <w:sz w:val="20"/>
              </w:rPr>
            </w:r>
          </w:p>
        </w:tc>
        <w:tc>
          <w:tcPr>
            <w:tcW w:w="713" w:type="dxa"/>
            <w:vAlign w:val="center"/>
          </w:tcPr>
          <w:p>
            <w:pPr>
              <w:pStyle w:val="0"/>
            </w:pPr>
            <w:r>
              <w:rPr>
                <w:sz w:val="20"/>
              </w:rPr>
            </w:r>
          </w:p>
        </w:tc>
        <w:tc>
          <w:tcPr>
            <w:tcW w:w="716" w:type="dxa"/>
            <w:vAlign w:val="center"/>
          </w:tcPr>
          <w:p>
            <w:pPr>
              <w:pStyle w:val="0"/>
            </w:pPr>
            <w:r>
              <w:rPr>
                <w:sz w:val="20"/>
              </w:rPr>
            </w:r>
          </w:p>
        </w:tc>
        <w:tc>
          <w:tcPr>
            <w:tcW w:w="688" w:type="dxa"/>
            <w:vAlign w:val="center"/>
          </w:tcPr>
          <w:p>
            <w:pPr>
              <w:pStyle w:val="0"/>
            </w:pPr>
            <w:r>
              <w:rPr>
                <w:sz w:val="20"/>
              </w:rPr>
            </w:r>
          </w:p>
        </w:tc>
        <w:tc>
          <w:tcPr>
            <w:tcW w:w="760" w:type="dxa"/>
            <w:vAlign w:val="center"/>
          </w:tcPr>
          <w:p>
            <w:pPr>
              <w:pStyle w:val="0"/>
            </w:pPr>
            <w:r>
              <w:rPr>
                <w:sz w:val="20"/>
              </w:rPr>
            </w:r>
          </w:p>
        </w:tc>
        <w:tc>
          <w:tcPr>
            <w:tcW w:w="540" w:type="dxa"/>
            <w:vAlign w:val="center"/>
          </w:tcPr>
          <w:p>
            <w:pPr>
              <w:pStyle w:val="0"/>
            </w:pPr>
            <w:r>
              <w:rPr>
                <w:sz w:val="20"/>
              </w:rPr>
            </w:r>
          </w:p>
        </w:tc>
        <w:tc>
          <w:tcPr>
            <w:tcW w:w="850" w:type="dxa"/>
            <w:vAlign w:val="center"/>
          </w:tcPr>
          <w:p>
            <w:pPr>
              <w:pStyle w:val="0"/>
            </w:pPr>
            <w:r>
              <w:rPr>
                <w:sz w:val="20"/>
              </w:rPr>
            </w:r>
          </w:p>
        </w:tc>
        <w:tc>
          <w:tcPr>
            <w:tcW w:w="709" w:type="dxa"/>
            <w:vAlign w:val="center"/>
          </w:tcPr>
          <w:p>
            <w:pPr>
              <w:pStyle w:val="0"/>
            </w:pPr>
            <w:r>
              <w:rPr>
                <w:sz w:val="20"/>
              </w:rPr>
            </w:r>
          </w:p>
        </w:tc>
        <w:tc>
          <w:tcPr>
            <w:tcW w:w="1094" w:type="dxa"/>
            <w:vAlign w:val="center"/>
          </w:tcPr>
          <w:p>
            <w:pPr>
              <w:pStyle w:val="0"/>
            </w:pPr>
            <w:r>
              <w:rPr>
                <w:sz w:val="20"/>
              </w:rPr>
            </w:r>
          </w:p>
        </w:tc>
        <w:tc>
          <w:tcPr>
            <w:tcW w:w="1304" w:type="dxa"/>
            <w:vAlign w:val="center"/>
          </w:tcPr>
          <w:p>
            <w:pPr>
              <w:pStyle w:val="0"/>
            </w:pPr>
            <w:r>
              <w:rPr>
                <w:sz w:val="20"/>
              </w:rPr>
            </w:r>
          </w:p>
        </w:tc>
      </w:tr>
      <w:tr>
        <w:tc>
          <w:tcPr>
            <w:tcW w:w="475" w:type="dxa"/>
            <w:vAlign w:val="center"/>
          </w:tcPr>
          <w:p>
            <w:pPr>
              <w:pStyle w:val="0"/>
            </w:pPr>
            <w:r>
              <w:rPr>
                <w:sz w:val="20"/>
              </w:rPr>
            </w:r>
          </w:p>
        </w:tc>
        <w:tc>
          <w:tcPr>
            <w:tcW w:w="533" w:type="dxa"/>
            <w:vAlign w:val="center"/>
          </w:tcPr>
          <w:p>
            <w:pPr>
              <w:pStyle w:val="0"/>
            </w:pPr>
            <w:r>
              <w:rPr>
                <w:sz w:val="20"/>
              </w:rPr>
            </w:r>
          </w:p>
        </w:tc>
        <w:tc>
          <w:tcPr>
            <w:tcW w:w="907" w:type="dxa"/>
            <w:vAlign w:val="center"/>
          </w:tcPr>
          <w:p>
            <w:pPr>
              <w:pStyle w:val="0"/>
              <w:jc w:val="center"/>
            </w:pPr>
            <w:r>
              <w:rPr>
                <w:sz w:val="20"/>
              </w:rPr>
              <w:t xml:space="preserve">в том числе:</w:t>
            </w:r>
          </w:p>
        </w:tc>
        <w:tc>
          <w:tcPr>
            <w:tcW w:w="720" w:type="dxa"/>
            <w:vAlign w:val="center"/>
          </w:tcPr>
          <w:p>
            <w:pPr>
              <w:pStyle w:val="0"/>
            </w:pPr>
            <w:r>
              <w:rPr>
                <w:sz w:val="20"/>
              </w:rPr>
            </w:r>
          </w:p>
        </w:tc>
        <w:tc>
          <w:tcPr>
            <w:tcW w:w="536" w:type="dxa"/>
            <w:vAlign w:val="center"/>
          </w:tcPr>
          <w:p>
            <w:pPr>
              <w:pStyle w:val="0"/>
            </w:pPr>
            <w:r>
              <w:rPr>
                <w:sz w:val="20"/>
              </w:rPr>
            </w:r>
          </w:p>
        </w:tc>
        <w:tc>
          <w:tcPr>
            <w:tcW w:w="680" w:type="dxa"/>
            <w:vAlign w:val="center"/>
          </w:tcPr>
          <w:p>
            <w:pPr>
              <w:pStyle w:val="0"/>
            </w:pPr>
            <w:r>
              <w:rPr>
                <w:sz w:val="20"/>
              </w:rPr>
            </w:r>
          </w:p>
        </w:tc>
        <w:tc>
          <w:tcPr>
            <w:tcW w:w="716" w:type="dxa"/>
            <w:vAlign w:val="center"/>
          </w:tcPr>
          <w:p>
            <w:pPr>
              <w:pStyle w:val="0"/>
            </w:pPr>
            <w:r>
              <w:rPr>
                <w:sz w:val="20"/>
              </w:rPr>
            </w:r>
          </w:p>
        </w:tc>
        <w:tc>
          <w:tcPr>
            <w:tcW w:w="904" w:type="dxa"/>
            <w:vAlign w:val="center"/>
          </w:tcPr>
          <w:p>
            <w:pPr>
              <w:pStyle w:val="0"/>
            </w:pPr>
            <w:r>
              <w:rPr>
                <w:sz w:val="20"/>
              </w:rPr>
            </w:r>
          </w:p>
        </w:tc>
        <w:tc>
          <w:tcPr>
            <w:tcW w:w="680" w:type="dxa"/>
            <w:vAlign w:val="center"/>
          </w:tcPr>
          <w:p>
            <w:pPr>
              <w:pStyle w:val="0"/>
            </w:pPr>
            <w:r>
              <w:rPr>
                <w:sz w:val="20"/>
              </w:rPr>
            </w:r>
          </w:p>
        </w:tc>
        <w:tc>
          <w:tcPr>
            <w:tcW w:w="713" w:type="dxa"/>
            <w:vAlign w:val="center"/>
          </w:tcPr>
          <w:p>
            <w:pPr>
              <w:pStyle w:val="0"/>
            </w:pPr>
            <w:r>
              <w:rPr>
                <w:sz w:val="20"/>
              </w:rPr>
            </w:r>
          </w:p>
        </w:tc>
        <w:tc>
          <w:tcPr>
            <w:tcW w:w="716" w:type="dxa"/>
            <w:vAlign w:val="center"/>
          </w:tcPr>
          <w:p>
            <w:pPr>
              <w:pStyle w:val="0"/>
            </w:pPr>
            <w:r>
              <w:rPr>
                <w:sz w:val="20"/>
              </w:rPr>
            </w:r>
          </w:p>
        </w:tc>
        <w:tc>
          <w:tcPr>
            <w:tcW w:w="688" w:type="dxa"/>
            <w:vAlign w:val="center"/>
          </w:tcPr>
          <w:p>
            <w:pPr>
              <w:pStyle w:val="0"/>
            </w:pPr>
            <w:r>
              <w:rPr>
                <w:sz w:val="20"/>
              </w:rPr>
            </w:r>
          </w:p>
        </w:tc>
        <w:tc>
          <w:tcPr>
            <w:tcW w:w="760" w:type="dxa"/>
            <w:vAlign w:val="center"/>
          </w:tcPr>
          <w:p>
            <w:pPr>
              <w:pStyle w:val="0"/>
            </w:pPr>
            <w:r>
              <w:rPr>
                <w:sz w:val="20"/>
              </w:rPr>
            </w:r>
          </w:p>
        </w:tc>
        <w:tc>
          <w:tcPr>
            <w:tcW w:w="540" w:type="dxa"/>
            <w:vAlign w:val="center"/>
          </w:tcPr>
          <w:p>
            <w:pPr>
              <w:pStyle w:val="0"/>
            </w:pPr>
            <w:r>
              <w:rPr>
                <w:sz w:val="20"/>
              </w:rPr>
            </w:r>
          </w:p>
        </w:tc>
        <w:tc>
          <w:tcPr>
            <w:tcW w:w="850" w:type="dxa"/>
            <w:vAlign w:val="center"/>
          </w:tcPr>
          <w:p>
            <w:pPr>
              <w:pStyle w:val="0"/>
            </w:pPr>
            <w:r>
              <w:rPr>
                <w:sz w:val="20"/>
              </w:rPr>
            </w:r>
          </w:p>
        </w:tc>
        <w:tc>
          <w:tcPr>
            <w:tcW w:w="709" w:type="dxa"/>
            <w:vAlign w:val="center"/>
          </w:tcPr>
          <w:p>
            <w:pPr>
              <w:pStyle w:val="0"/>
            </w:pPr>
            <w:r>
              <w:rPr>
                <w:sz w:val="20"/>
              </w:rPr>
            </w:r>
          </w:p>
        </w:tc>
        <w:tc>
          <w:tcPr>
            <w:tcW w:w="1094" w:type="dxa"/>
            <w:vAlign w:val="center"/>
          </w:tcPr>
          <w:p>
            <w:pPr>
              <w:pStyle w:val="0"/>
            </w:pPr>
            <w:r>
              <w:rPr>
                <w:sz w:val="20"/>
              </w:rPr>
            </w:r>
          </w:p>
        </w:tc>
        <w:tc>
          <w:tcPr>
            <w:tcW w:w="1304" w:type="dxa"/>
            <w:vAlign w:val="center"/>
          </w:tcPr>
          <w:p>
            <w:pPr>
              <w:pStyle w:val="0"/>
            </w:pPr>
            <w:r>
              <w:rPr>
                <w:sz w:val="20"/>
              </w:rPr>
            </w:r>
          </w:p>
        </w:tc>
      </w:tr>
      <w:tr>
        <w:tc>
          <w:tcPr>
            <w:tcW w:w="475" w:type="dxa"/>
            <w:vAlign w:val="center"/>
          </w:tcPr>
          <w:p>
            <w:pPr>
              <w:pStyle w:val="0"/>
            </w:pPr>
            <w:r>
              <w:rPr>
                <w:sz w:val="20"/>
              </w:rPr>
            </w:r>
          </w:p>
        </w:tc>
        <w:tc>
          <w:tcPr>
            <w:tcW w:w="533" w:type="dxa"/>
            <w:vAlign w:val="center"/>
          </w:tcPr>
          <w:p>
            <w:pPr>
              <w:pStyle w:val="0"/>
            </w:pPr>
            <w:r>
              <w:rPr>
                <w:sz w:val="20"/>
              </w:rPr>
            </w:r>
          </w:p>
        </w:tc>
        <w:tc>
          <w:tcPr>
            <w:tcW w:w="907" w:type="dxa"/>
            <w:vAlign w:val="center"/>
          </w:tcPr>
          <w:p>
            <w:pPr>
              <w:pStyle w:val="0"/>
            </w:pPr>
            <w:r>
              <w:rPr>
                <w:sz w:val="20"/>
              </w:rPr>
            </w:r>
          </w:p>
        </w:tc>
        <w:tc>
          <w:tcPr>
            <w:tcW w:w="720" w:type="dxa"/>
            <w:vAlign w:val="center"/>
          </w:tcPr>
          <w:p>
            <w:pPr>
              <w:pStyle w:val="0"/>
            </w:pPr>
            <w:r>
              <w:rPr>
                <w:sz w:val="20"/>
              </w:rPr>
            </w:r>
          </w:p>
        </w:tc>
        <w:tc>
          <w:tcPr>
            <w:tcW w:w="536" w:type="dxa"/>
            <w:vAlign w:val="center"/>
          </w:tcPr>
          <w:p>
            <w:pPr>
              <w:pStyle w:val="0"/>
            </w:pPr>
            <w:r>
              <w:rPr>
                <w:sz w:val="20"/>
              </w:rPr>
            </w:r>
          </w:p>
        </w:tc>
        <w:tc>
          <w:tcPr>
            <w:tcW w:w="680" w:type="dxa"/>
            <w:vAlign w:val="center"/>
          </w:tcPr>
          <w:p>
            <w:pPr>
              <w:pStyle w:val="0"/>
            </w:pPr>
            <w:r>
              <w:rPr>
                <w:sz w:val="20"/>
              </w:rPr>
            </w:r>
          </w:p>
        </w:tc>
        <w:tc>
          <w:tcPr>
            <w:tcW w:w="716" w:type="dxa"/>
            <w:vAlign w:val="center"/>
          </w:tcPr>
          <w:p>
            <w:pPr>
              <w:pStyle w:val="0"/>
            </w:pPr>
            <w:r>
              <w:rPr>
                <w:sz w:val="20"/>
              </w:rPr>
            </w:r>
          </w:p>
        </w:tc>
        <w:tc>
          <w:tcPr>
            <w:tcW w:w="904" w:type="dxa"/>
            <w:vAlign w:val="center"/>
          </w:tcPr>
          <w:p>
            <w:pPr>
              <w:pStyle w:val="0"/>
            </w:pPr>
            <w:r>
              <w:rPr>
                <w:sz w:val="20"/>
              </w:rPr>
            </w:r>
          </w:p>
        </w:tc>
        <w:tc>
          <w:tcPr>
            <w:tcW w:w="680" w:type="dxa"/>
            <w:vAlign w:val="center"/>
          </w:tcPr>
          <w:p>
            <w:pPr>
              <w:pStyle w:val="0"/>
            </w:pPr>
            <w:r>
              <w:rPr>
                <w:sz w:val="20"/>
              </w:rPr>
            </w:r>
          </w:p>
        </w:tc>
        <w:tc>
          <w:tcPr>
            <w:tcW w:w="713" w:type="dxa"/>
            <w:vAlign w:val="center"/>
          </w:tcPr>
          <w:p>
            <w:pPr>
              <w:pStyle w:val="0"/>
            </w:pPr>
            <w:r>
              <w:rPr>
                <w:sz w:val="20"/>
              </w:rPr>
            </w:r>
          </w:p>
        </w:tc>
        <w:tc>
          <w:tcPr>
            <w:tcW w:w="716" w:type="dxa"/>
            <w:vAlign w:val="center"/>
          </w:tcPr>
          <w:p>
            <w:pPr>
              <w:pStyle w:val="0"/>
            </w:pPr>
            <w:r>
              <w:rPr>
                <w:sz w:val="20"/>
              </w:rPr>
            </w:r>
          </w:p>
        </w:tc>
        <w:tc>
          <w:tcPr>
            <w:tcW w:w="688" w:type="dxa"/>
            <w:vAlign w:val="center"/>
          </w:tcPr>
          <w:p>
            <w:pPr>
              <w:pStyle w:val="0"/>
            </w:pPr>
            <w:r>
              <w:rPr>
                <w:sz w:val="20"/>
              </w:rPr>
            </w:r>
          </w:p>
        </w:tc>
        <w:tc>
          <w:tcPr>
            <w:tcW w:w="760" w:type="dxa"/>
            <w:vAlign w:val="center"/>
          </w:tcPr>
          <w:p>
            <w:pPr>
              <w:pStyle w:val="0"/>
            </w:pPr>
            <w:r>
              <w:rPr>
                <w:sz w:val="20"/>
              </w:rPr>
            </w:r>
          </w:p>
        </w:tc>
        <w:tc>
          <w:tcPr>
            <w:tcW w:w="540" w:type="dxa"/>
            <w:vAlign w:val="center"/>
          </w:tcPr>
          <w:p>
            <w:pPr>
              <w:pStyle w:val="0"/>
            </w:pPr>
            <w:r>
              <w:rPr>
                <w:sz w:val="20"/>
              </w:rPr>
            </w:r>
          </w:p>
        </w:tc>
        <w:tc>
          <w:tcPr>
            <w:tcW w:w="850" w:type="dxa"/>
            <w:vAlign w:val="center"/>
          </w:tcPr>
          <w:p>
            <w:pPr>
              <w:pStyle w:val="0"/>
            </w:pPr>
            <w:r>
              <w:rPr>
                <w:sz w:val="20"/>
              </w:rPr>
            </w:r>
          </w:p>
        </w:tc>
        <w:tc>
          <w:tcPr>
            <w:tcW w:w="709" w:type="dxa"/>
            <w:vAlign w:val="center"/>
          </w:tcPr>
          <w:p>
            <w:pPr>
              <w:pStyle w:val="0"/>
            </w:pPr>
            <w:r>
              <w:rPr>
                <w:sz w:val="20"/>
              </w:rPr>
            </w:r>
          </w:p>
        </w:tc>
        <w:tc>
          <w:tcPr>
            <w:tcW w:w="1094" w:type="dxa"/>
            <w:vAlign w:val="center"/>
          </w:tcPr>
          <w:p>
            <w:pPr>
              <w:pStyle w:val="0"/>
            </w:pPr>
            <w:r>
              <w:rPr>
                <w:sz w:val="20"/>
              </w:rPr>
            </w:r>
          </w:p>
        </w:tc>
        <w:tc>
          <w:tcPr>
            <w:tcW w:w="1304" w:type="dxa"/>
            <w:vAlign w:val="center"/>
          </w:tcPr>
          <w:p>
            <w:pPr>
              <w:pStyle w:val="0"/>
            </w:pPr>
            <w:r>
              <w:rPr>
                <w:sz w:val="20"/>
              </w:rPr>
            </w:r>
          </w:p>
        </w:tc>
      </w:tr>
      <w:tr>
        <w:tc>
          <w:tcPr>
            <w:tcW w:w="475" w:type="dxa"/>
            <w:vAlign w:val="center"/>
          </w:tcPr>
          <w:p>
            <w:pPr>
              <w:pStyle w:val="0"/>
            </w:pPr>
            <w:r>
              <w:rPr>
                <w:sz w:val="20"/>
              </w:rPr>
            </w:r>
          </w:p>
        </w:tc>
        <w:tc>
          <w:tcPr>
            <w:tcW w:w="533" w:type="dxa"/>
            <w:vAlign w:val="center"/>
          </w:tcPr>
          <w:p>
            <w:pPr>
              <w:pStyle w:val="0"/>
            </w:pPr>
            <w:r>
              <w:rPr>
                <w:sz w:val="20"/>
              </w:rPr>
            </w:r>
          </w:p>
        </w:tc>
        <w:tc>
          <w:tcPr>
            <w:tcW w:w="907" w:type="dxa"/>
            <w:vAlign w:val="center"/>
          </w:tcPr>
          <w:p>
            <w:pPr>
              <w:pStyle w:val="0"/>
            </w:pPr>
            <w:r>
              <w:rPr>
                <w:sz w:val="20"/>
              </w:rPr>
            </w:r>
          </w:p>
        </w:tc>
        <w:tc>
          <w:tcPr>
            <w:tcW w:w="720" w:type="dxa"/>
            <w:vAlign w:val="center"/>
          </w:tcPr>
          <w:p>
            <w:pPr>
              <w:pStyle w:val="0"/>
            </w:pPr>
            <w:r>
              <w:rPr>
                <w:sz w:val="20"/>
              </w:rPr>
            </w:r>
          </w:p>
        </w:tc>
        <w:tc>
          <w:tcPr>
            <w:tcW w:w="536" w:type="dxa"/>
            <w:vAlign w:val="center"/>
          </w:tcPr>
          <w:p>
            <w:pPr>
              <w:pStyle w:val="0"/>
            </w:pPr>
            <w:r>
              <w:rPr>
                <w:sz w:val="20"/>
              </w:rPr>
            </w:r>
          </w:p>
        </w:tc>
        <w:tc>
          <w:tcPr>
            <w:tcW w:w="680" w:type="dxa"/>
            <w:vAlign w:val="center"/>
          </w:tcPr>
          <w:p>
            <w:pPr>
              <w:pStyle w:val="0"/>
              <w:jc w:val="center"/>
            </w:pPr>
            <w:r>
              <w:rPr>
                <w:sz w:val="20"/>
              </w:rPr>
              <w:t xml:space="preserve">0200</w:t>
            </w:r>
          </w:p>
        </w:tc>
        <w:tc>
          <w:tcPr>
            <w:tcW w:w="716" w:type="dxa"/>
            <w:vAlign w:val="center"/>
          </w:tcPr>
          <w:p>
            <w:pPr>
              <w:pStyle w:val="0"/>
            </w:pPr>
            <w:r>
              <w:rPr>
                <w:sz w:val="20"/>
              </w:rPr>
            </w:r>
          </w:p>
        </w:tc>
        <w:tc>
          <w:tcPr>
            <w:tcW w:w="904" w:type="dxa"/>
            <w:vAlign w:val="center"/>
          </w:tcPr>
          <w:p>
            <w:pPr>
              <w:pStyle w:val="0"/>
            </w:pPr>
            <w:r>
              <w:rPr>
                <w:sz w:val="20"/>
              </w:rPr>
            </w:r>
          </w:p>
        </w:tc>
        <w:tc>
          <w:tcPr>
            <w:tcW w:w="680" w:type="dxa"/>
            <w:vAlign w:val="center"/>
          </w:tcPr>
          <w:p>
            <w:pPr>
              <w:pStyle w:val="0"/>
            </w:pPr>
            <w:r>
              <w:rPr>
                <w:sz w:val="20"/>
              </w:rPr>
            </w:r>
          </w:p>
        </w:tc>
        <w:tc>
          <w:tcPr>
            <w:tcW w:w="713" w:type="dxa"/>
            <w:vAlign w:val="center"/>
          </w:tcPr>
          <w:p>
            <w:pPr>
              <w:pStyle w:val="0"/>
            </w:pPr>
            <w:r>
              <w:rPr>
                <w:sz w:val="20"/>
              </w:rPr>
            </w:r>
          </w:p>
        </w:tc>
        <w:tc>
          <w:tcPr>
            <w:tcW w:w="716" w:type="dxa"/>
            <w:vAlign w:val="center"/>
          </w:tcPr>
          <w:p>
            <w:pPr>
              <w:pStyle w:val="0"/>
            </w:pPr>
            <w:r>
              <w:rPr>
                <w:sz w:val="20"/>
              </w:rPr>
            </w:r>
          </w:p>
        </w:tc>
        <w:tc>
          <w:tcPr>
            <w:tcW w:w="688" w:type="dxa"/>
            <w:vAlign w:val="center"/>
          </w:tcPr>
          <w:p>
            <w:pPr>
              <w:pStyle w:val="0"/>
            </w:pPr>
            <w:r>
              <w:rPr>
                <w:sz w:val="20"/>
              </w:rPr>
            </w:r>
          </w:p>
        </w:tc>
        <w:tc>
          <w:tcPr>
            <w:tcW w:w="760" w:type="dxa"/>
            <w:vAlign w:val="center"/>
          </w:tcPr>
          <w:p>
            <w:pPr>
              <w:pStyle w:val="0"/>
            </w:pPr>
            <w:r>
              <w:rPr>
                <w:sz w:val="20"/>
              </w:rPr>
            </w:r>
          </w:p>
        </w:tc>
        <w:tc>
          <w:tcPr>
            <w:tcW w:w="540" w:type="dxa"/>
            <w:vAlign w:val="center"/>
          </w:tcPr>
          <w:p>
            <w:pPr>
              <w:pStyle w:val="0"/>
            </w:pPr>
            <w:r>
              <w:rPr>
                <w:sz w:val="20"/>
              </w:rPr>
            </w:r>
          </w:p>
        </w:tc>
        <w:tc>
          <w:tcPr>
            <w:tcW w:w="850" w:type="dxa"/>
            <w:vAlign w:val="center"/>
          </w:tcPr>
          <w:p>
            <w:pPr>
              <w:pStyle w:val="0"/>
            </w:pPr>
            <w:r>
              <w:rPr>
                <w:sz w:val="20"/>
              </w:rPr>
            </w:r>
          </w:p>
        </w:tc>
        <w:tc>
          <w:tcPr>
            <w:tcW w:w="709" w:type="dxa"/>
            <w:vAlign w:val="center"/>
          </w:tcPr>
          <w:p>
            <w:pPr>
              <w:pStyle w:val="0"/>
            </w:pPr>
            <w:r>
              <w:rPr>
                <w:sz w:val="20"/>
              </w:rPr>
            </w:r>
          </w:p>
        </w:tc>
        <w:tc>
          <w:tcPr>
            <w:tcW w:w="1094" w:type="dxa"/>
            <w:vAlign w:val="center"/>
          </w:tcPr>
          <w:p>
            <w:pPr>
              <w:pStyle w:val="0"/>
            </w:pPr>
            <w:r>
              <w:rPr>
                <w:sz w:val="20"/>
              </w:rPr>
            </w:r>
          </w:p>
        </w:tc>
        <w:tc>
          <w:tcPr>
            <w:tcW w:w="1304" w:type="dxa"/>
            <w:vAlign w:val="center"/>
          </w:tcPr>
          <w:p>
            <w:pPr>
              <w:pStyle w:val="0"/>
            </w:pPr>
            <w:r>
              <w:rPr>
                <w:sz w:val="20"/>
              </w:rPr>
            </w:r>
          </w:p>
        </w:tc>
      </w:tr>
      <w:tr>
        <w:tc>
          <w:tcPr>
            <w:tcW w:w="475" w:type="dxa"/>
            <w:vAlign w:val="center"/>
          </w:tcPr>
          <w:p>
            <w:pPr>
              <w:pStyle w:val="0"/>
            </w:pPr>
            <w:r>
              <w:rPr>
                <w:sz w:val="20"/>
              </w:rPr>
            </w:r>
          </w:p>
        </w:tc>
        <w:tc>
          <w:tcPr>
            <w:tcW w:w="533" w:type="dxa"/>
            <w:vAlign w:val="center"/>
          </w:tcPr>
          <w:p>
            <w:pPr>
              <w:pStyle w:val="0"/>
            </w:pPr>
            <w:r>
              <w:rPr>
                <w:sz w:val="20"/>
              </w:rPr>
            </w:r>
          </w:p>
        </w:tc>
        <w:tc>
          <w:tcPr>
            <w:tcW w:w="907" w:type="dxa"/>
            <w:vAlign w:val="center"/>
          </w:tcPr>
          <w:p>
            <w:pPr>
              <w:pStyle w:val="0"/>
              <w:jc w:val="center"/>
            </w:pPr>
            <w:r>
              <w:rPr>
                <w:sz w:val="20"/>
              </w:rPr>
              <w:t xml:space="preserve">в том числе:</w:t>
            </w:r>
          </w:p>
        </w:tc>
        <w:tc>
          <w:tcPr>
            <w:tcW w:w="720" w:type="dxa"/>
            <w:vAlign w:val="center"/>
          </w:tcPr>
          <w:p>
            <w:pPr>
              <w:pStyle w:val="0"/>
            </w:pPr>
            <w:r>
              <w:rPr>
                <w:sz w:val="20"/>
              </w:rPr>
            </w:r>
          </w:p>
        </w:tc>
        <w:tc>
          <w:tcPr>
            <w:tcW w:w="536" w:type="dxa"/>
            <w:vAlign w:val="center"/>
          </w:tcPr>
          <w:p>
            <w:pPr>
              <w:pStyle w:val="0"/>
            </w:pPr>
            <w:r>
              <w:rPr>
                <w:sz w:val="20"/>
              </w:rPr>
            </w:r>
          </w:p>
        </w:tc>
        <w:tc>
          <w:tcPr>
            <w:tcW w:w="680" w:type="dxa"/>
            <w:vAlign w:val="center"/>
          </w:tcPr>
          <w:p>
            <w:pPr>
              <w:pStyle w:val="0"/>
            </w:pPr>
            <w:r>
              <w:rPr>
                <w:sz w:val="20"/>
              </w:rPr>
            </w:r>
          </w:p>
        </w:tc>
        <w:tc>
          <w:tcPr>
            <w:tcW w:w="716" w:type="dxa"/>
            <w:vAlign w:val="center"/>
          </w:tcPr>
          <w:p>
            <w:pPr>
              <w:pStyle w:val="0"/>
            </w:pPr>
            <w:r>
              <w:rPr>
                <w:sz w:val="20"/>
              </w:rPr>
            </w:r>
          </w:p>
        </w:tc>
        <w:tc>
          <w:tcPr>
            <w:tcW w:w="904" w:type="dxa"/>
            <w:vAlign w:val="center"/>
          </w:tcPr>
          <w:p>
            <w:pPr>
              <w:pStyle w:val="0"/>
            </w:pPr>
            <w:r>
              <w:rPr>
                <w:sz w:val="20"/>
              </w:rPr>
            </w:r>
          </w:p>
        </w:tc>
        <w:tc>
          <w:tcPr>
            <w:tcW w:w="680" w:type="dxa"/>
            <w:vAlign w:val="center"/>
          </w:tcPr>
          <w:p>
            <w:pPr>
              <w:pStyle w:val="0"/>
            </w:pPr>
            <w:r>
              <w:rPr>
                <w:sz w:val="20"/>
              </w:rPr>
            </w:r>
          </w:p>
        </w:tc>
        <w:tc>
          <w:tcPr>
            <w:tcW w:w="713" w:type="dxa"/>
            <w:vAlign w:val="center"/>
          </w:tcPr>
          <w:p>
            <w:pPr>
              <w:pStyle w:val="0"/>
            </w:pPr>
            <w:r>
              <w:rPr>
                <w:sz w:val="20"/>
              </w:rPr>
            </w:r>
          </w:p>
        </w:tc>
        <w:tc>
          <w:tcPr>
            <w:tcW w:w="716" w:type="dxa"/>
            <w:vAlign w:val="center"/>
          </w:tcPr>
          <w:p>
            <w:pPr>
              <w:pStyle w:val="0"/>
            </w:pPr>
            <w:r>
              <w:rPr>
                <w:sz w:val="20"/>
              </w:rPr>
            </w:r>
          </w:p>
        </w:tc>
        <w:tc>
          <w:tcPr>
            <w:tcW w:w="688" w:type="dxa"/>
            <w:vAlign w:val="center"/>
          </w:tcPr>
          <w:p>
            <w:pPr>
              <w:pStyle w:val="0"/>
            </w:pPr>
            <w:r>
              <w:rPr>
                <w:sz w:val="20"/>
              </w:rPr>
            </w:r>
          </w:p>
        </w:tc>
        <w:tc>
          <w:tcPr>
            <w:tcW w:w="760" w:type="dxa"/>
            <w:vAlign w:val="center"/>
          </w:tcPr>
          <w:p>
            <w:pPr>
              <w:pStyle w:val="0"/>
            </w:pPr>
            <w:r>
              <w:rPr>
                <w:sz w:val="20"/>
              </w:rPr>
            </w:r>
          </w:p>
        </w:tc>
        <w:tc>
          <w:tcPr>
            <w:tcW w:w="540" w:type="dxa"/>
            <w:vAlign w:val="center"/>
          </w:tcPr>
          <w:p>
            <w:pPr>
              <w:pStyle w:val="0"/>
            </w:pPr>
            <w:r>
              <w:rPr>
                <w:sz w:val="20"/>
              </w:rPr>
            </w:r>
          </w:p>
        </w:tc>
        <w:tc>
          <w:tcPr>
            <w:tcW w:w="850" w:type="dxa"/>
            <w:vAlign w:val="center"/>
          </w:tcPr>
          <w:p>
            <w:pPr>
              <w:pStyle w:val="0"/>
            </w:pPr>
            <w:r>
              <w:rPr>
                <w:sz w:val="20"/>
              </w:rPr>
            </w:r>
          </w:p>
        </w:tc>
        <w:tc>
          <w:tcPr>
            <w:tcW w:w="709" w:type="dxa"/>
            <w:vAlign w:val="center"/>
          </w:tcPr>
          <w:p>
            <w:pPr>
              <w:pStyle w:val="0"/>
            </w:pPr>
            <w:r>
              <w:rPr>
                <w:sz w:val="20"/>
              </w:rPr>
            </w:r>
          </w:p>
        </w:tc>
        <w:tc>
          <w:tcPr>
            <w:tcW w:w="1094" w:type="dxa"/>
            <w:vAlign w:val="center"/>
          </w:tcPr>
          <w:p>
            <w:pPr>
              <w:pStyle w:val="0"/>
            </w:pPr>
            <w:r>
              <w:rPr>
                <w:sz w:val="20"/>
              </w:rPr>
            </w:r>
          </w:p>
        </w:tc>
        <w:tc>
          <w:tcPr>
            <w:tcW w:w="1304" w:type="dxa"/>
            <w:vAlign w:val="center"/>
          </w:tcPr>
          <w:p>
            <w:pPr>
              <w:pStyle w:val="0"/>
            </w:pPr>
            <w:r>
              <w:rPr>
                <w:sz w:val="20"/>
              </w:rPr>
            </w:r>
          </w:p>
        </w:tc>
      </w:tr>
      <w:tr>
        <w:tc>
          <w:tcPr>
            <w:tcW w:w="475" w:type="dxa"/>
            <w:vAlign w:val="center"/>
          </w:tcPr>
          <w:p>
            <w:pPr>
              <w:pStyle w:val="0"/>
            </w:pPr>
            <w:r>
              <w:rPr>
                <w:sz w:val="20"/>
              </w:rPr>
            </w:r>
          </w:p>
        </w:tc>
        <w:tc>
          <w:tcPr>
            <w:tcW w:w="533" w:type="dxa"/>
            <w:vAlign w:val="center"/>
          </w:tcPr>
          <w:p>
            <w:pPr>
              <w:pStyle w:val="0"/>
            </w:pPr>
            <w:r>
              <w:rPr>
                <w:sz w:val="20"/>
              </w:rPr>
            </w:r>
          </w:p>
        </w:tc>
        <w:tc>
          <w:tcPr>
            <w:tcW w:w="907" w:type="dxa"/>
            <w:vAlign w:val="center"/>
          </w:tcPr>
          <w:p>
            <w:pPr>
              <w:pStyle w:val="0"/>
            </w:pPr>
            <w:r>
              <w:rPr>
                <w:sz w:val="20"/>
              </w:rPr>
            </w:r>
          </w:p>
        </w:tc>
        <w:tc>
          <w:tcPr>
            <w:tcW w:w="720" w:type="dxa"/>
            <w:vAlign w:val="center"/>
          </w:tcPr>
          <w:p>
            <w:pPr>
              <w:pStyle w:val="0"/>
            </w:pPr>
            <w:r>
              <w:rPr>
                <w:sz w:val="20"/>
              </w:rPr>
            </w:r>
          </w:p>
        </w:tc>
        <w:tc>
          <w:tcPr>
            <w:tcW w:w="536" w:type="dxa"/>
            <w:vAlign w:val="center"/>
          </w:tcPr>
          <w:p>
            <w:pPr>
              <w:pStyle w:val="0"/>
            </w:pPr>
            <w:r>
              <w:rPr>
                <w:sz w:val="20"/>
              </w:rPr>
            </w:r>
          </w:p>
        </w:tc>
        <w:tc>
          <w:tcPr>
            <w:tcW w:w="680" w:type="dxa"/>
            <w:vAlign w:val="center"/>
          </w:tcPr>
          <w:p>
            <w:pPr>
              <w:pStyle w:val="0"/>
            </w:pPr>
            <w:r>
              <w:rPr>
                <w:sz w:val="20"/>
              </w:rPr>
            </w:r>
          </w:p>
        </w:tc>
        <w:tc>
          <w:tcPr>
            <w:tcW w:w="716" w:type="dxa"/>
            <w:vAlign w:val="center"/>
          </w:tcPr>
          <w:p>
            <w:pPr>
              <w:pStyle w:val="0"/>
            </w:pPr>
            <w:r>
              <w:rPr>
                <w:sz w:val="20"/>
              </w:rPr>
            </w:r>
          </w:p>
        </w:tc>
        <w:tc>
          <w:tcPr>
            <w:tcW w:w="904" w:type="dxa"/>
            <w:vAlign w:val="center"/>
          </w:tcPr>
          <w:p>
            <w:pPr>
              <w:pStyle w:val="0"/>
            </w:pPr>
            <w:r>
              <w:rPr>
                <w:sz w:val="20"/>
              </w:rPr>
            </w:r>
          </w:p>
        </w:tc>
        <w:tc>
          <w:tcPr>
            <w:tcW w:w="680" w:type="dxa"/>
            <w:vAlign w:val="center"/>
          </w:tcPr>
          <w:p>
            <w:pPr>
              <w:pStyle w:val="0"/>
            </w:pPr>
            <w:r>
              <w:rPr>
                <w:sz w:val="20"/>
              </w:rPr>
            </w:r>
          </w:p>
        </w:tc>
        <w:tc>
          <w:tcPr>
            <w:tcW w:w="713" w:type="dxa"/>
            <w:vAlign w:val="center"/>
          </w:tcPr>
          <w:p>
            <w:pPr>
              <w:pStyle w:val="0"/>
            </w:pPr>
            <w:r>
              <w:rPr>
                <w:sz w:val="20"/>
              </w:rPr>
            </w:r>
          </w:p>
        </w:tc>
        <w:tc>
          <w:tcPr>
            <w:tcW w:w="716" w:type="dxa"/>
            <w:vAlign w:val="center"/>
          </w:tcPr>
          <w:p>
            <w:pPr>
              <w:pStyle w:val="0"/>
            </w:pPr>
            <w:r>
              <w:rPr>
                <w:sz w:val="20"/>
              </w:rPr>
            </w:r>
          </w:p>
        </w:tc>
        <w:tc>
          <w:tcPr>
            <w:tcW w:w="688" w:type="dxa"/>
            <w:vAlign w:val="center"/>
          </w:tcPr>
          <w:p>
            <w:pPr>
              <w:pStyle w:val="0"/>
            </w:pPr>
            <w:r>
              <w:rPr>
                <w:sz w:val="20"/>
              </w:rPr>
            </w:r>
          </w:p>
        </w:tc>
        <w:tc>
          <w:tcPr>
            <w:tcW w:w="760" w:type="dxa"/>
            <w:vAlign w:val="center"/>
          </w:tcPr>
          <w:p>
            <w:pPr>
              <w:pStyle w:val="0"/>
            </w:pPr>
            <w:r>
              <w:rPr>
                <w:sz w:val="20"/>
              </w:rPr>
            </w:r>
          </w:p>
        </w:tc>
        <w:tc>
          <w:tcPr>
            <w:tcW w:w="540" w:type="dxa"/>
            <w:vAlign w:val="center"/>
          </w:tcPr>
          <w:p>
            <w:pPr>
              <w:pStyle w:val="0"/>
            </w:pPr>
            <w:r>
              <w:rPr>
                <w:sz w:val="20"/>
              </w:rPr>
            </w:r>
          </w:p>
        </w:tc>
        <w:tc>
          <w:tcPr>
            <w:tcW w:w="850" w:type="dxa"/>
            <w:vAlign w:val="center"/>
          </w:tcPr>
          <w:p>
            <w:pPr>
              <w:pStyle w:val="0"/>
            </w:pPr>
            <w:r>
              <w:rPr>
                <w:sz w:val="20"/>
              </w:rPr>
            </w:r>
          </w:p>
        </w:tc>
        <w:tc>
          <w:tcPr>
            <w:tcW w:w="709" w:type="dxa"/>
            <w:vAlign w:val="center"/>
          </w:tcPr>
          <w:p>
            <w:pPr>
              <w:pStyle w:val="0"/>
            </w:pPr>
            <w:r>
              <w:rPr>
                <w:sz w:val="20"/>
              </w:rPr>
            </w:r>
          </w:p>
        </w:tc>
        <w:tc>
          <w:tcPr>
            <w:tcW w:w="1094" w:type="dxa"/>
            <w:vAlign w:val="center"/>
          </w:tcPr>
          <w:p>
            <w:pPr>
              <w:pStyle w:val="0"/>
            </w:pPr>
            <w:r>
              <w:rPr>
                <w:sz w:val="20"/>
              </w:rPr>
            </w:r>
          </w:p>
        </w:tc>
        <w:tc>
          <w:tcPr>
            <w:tcW w:w="1304" w:type="dxa"/>
            <w:vAlign w:val="center"/>
          </w:tcPr>
          <w:p>
            <w:pPr>
              <w:pStyle w:val="0"/>
            </w:pPr>
            <w:r>
              <w:rPr>
                <w:sz w:val="20"/>
              </w:rPr>
            </w:r>
          </w:p>
        </w:tc>
      </w:tr>
      <w:tr>
        <w:tc>
          <w:tcPr>
            <w:tcW w:w="475" w:type="dxa"/>
            <w:vAlign w:val="center"/>
          </w:tcPr>
          <w:p>
            <w:pPr>
              <w:pStyle w:val="0"/>
            </w:pPr>
            <w:r>
              <w:rPr>
                <w:sz w:val="20"/>
              </w:rPr>
            </w:r>
          </w:p>
        </w:tc>
        <w:tc>
          <w:tcPr>
            <w:tcW w:w="533" w:type="dxa"/>
            <w:vAlign w:val="center"/>
          </w:tcPr>
          <w:p>
            <w:pPr>
              <w:pStyle w:val="0"/>
            </w:pPr>
            <w:r>
              <w:rPr>
                <w:sz w:val="20"/>
              </w:rPr>
            </w:r>
          </w:p>
        </w:tc>
        <w:tc>
          <w:tcPr>
            <w:tcW w:w="907" w:type="dxa"/>
            <w:vAlign w:val="center"/>
          </w:tcPr>
          <w:p>
            <w:pPr>
              <w:pStyle w:val="0"/>
            </w:pPr>
            <w:r>
              <w:rPr>
                <w:sz w:val="20"/>
              </w:rPr>
            </w:r>
          </w:p>
        </w:tc>
        <w:tc>
          <w:tcPr>
            <w:tcW w:w="720" w:type="dxa"/>
            <w:vAlign w:val="center"/>
          </w:tcPr>
          <w:p>
            <w:pPr>
              <w:pStyle w:val="0"/>
            </w:pPr>
            <w:r>
              <w:rPr>
                <w:sz w:val="20"/>
              </w:rPr>
            </w:r>
          </w:p>
        </w:tc>
        <w:tc>
          <w:tcPr>
            <w:tcW w:w="536" w:type="dxa"/>
            <w:vAlign w:val="center"/>
          </w:tcPr>
          <w:p>
            <w:pPr>
              <w:pStyle w:val="0"/>
            </w:pPr>
            <w:r>
              <w:rPr>
                <w:sz w:val="20"/>
              </w:rPr>
            </w:r>
          </w:p>
        </w:tc>
        <w:tc>
          <w:tcPr>
            <w:tcW w:w="680" w:type="dxa"/>
            <w:vAlign w:val="center"/>
          </w:tcPr>
          <w:p>
            <w:pPr>
              <w:pStyle w:val="0"/>
            </w:pPr>
            <w:r>
              <w:rPr>
                <w:sz w:val="20"/>
              </w:rPr>
            </w:r>
          </w:p>
        </w:tc>
        <w:tc>
          <w:tcPr>
            <w:tcW w:w="716" w:type="dxa"/>
            <w:vAlign w:val="center"/>
          </w:tcPr>
          <w:p>
            <w:pPr>
              <w:pStyle w:val="0"/>
            </w:pPr>
            <w:r>
              <w:rPr>
                <w:sz w:val="20"/>
              </w:rPr>
            </w:r>
          </w:p>
        </w:tc>
        <w:tc>
          <w:tcPr>
            <w:tcW w:w="904" w:type="dxa"/>
            <w:vAlign w:val="center"/>
          </w:tcPr>
          <w:p>
            <w:pPr>
              <w:pStyle w:val="0"/>
              <w:jc w:val="center"/>
            </w:pPr>
            <w:r>
              <w:rPr>
                <w:sz w:val="20"/>
              </w:rPr>
              <w:t xml:space="preserve">Всего:</w:t>
            </w:r>
          </w:p>
        </w:tc>
        <w:tc>
          <w:tcPr>
            <w:tcW w:w="680" w:type="dxa"/>
            <w:vAlign w:val="center"/>
          </w:tcPr>
          <w:p>
            <w:pPr>
              <w:pStyle w:val="0"/>
            </w:pPr>
            <w:r>
              <w:rPr>
                <w:sz w:val="20"/>
              </w:rPr>
            </w:r>
          </w:p>
        </w:tc>
        <w:tc>
          <w:tcPr>
            <w:tcW w:w="713" w:type="dxa"/>
            <w:vAlign w:val="center"/>
          </w:tcPr>
          <w:p>
            <w:pPr>
              <w:pStyle w:val="0"/>
            </w:pPr>
            <w:r>
              <w:rPr>
                <w:sz w:val="20"/>
              </w:rPr>
            </w:r>
          </w:p>
        </w:tc>
        <w:tc>
          <w:tcPr>
            <w:tcW w:w="716" w:type="dxa"/>
            <w:vAlign w:val="center"/>
          </w:tcPr>
          <w:p>
            <w:pPr>
              <w:pStyle w:val="0"/>
            </w:pPr>
            <w:r>
              <w:rPr>
                <w:sz w:val="20"/>
              </w:rPr>
            </w:r>
          </w:p>
        </w:tc>
        <w:tc>
          <w:tcPr>
            <w:tcW w:w="688" w:type="dxa"/>
            <w:vAlign w:val="center"/>
          </w:tcPr>
          <w:p>
            <w:pPr>
              <w:pStyle w:val="0"/>
            </w:pPr>
            <w:r>
              <w:rPr>
                <w:sz w:val="20"/>
              </w:rPr>
            </w:r>
          </w:p>
        </w:tc>
        <w:tc>
          <w:tcPr>
            <w:tcW w:w="760" w:type="dxa"/>
            <w:vAlign w:val="center"/>
          </w:tcPr>
          <w:p>
            <w:pPr>
              <w:pStyle w:val="0"/>
            </w:pPr>
            <w:r>
              <w:rPr>
                <w:sz w:val="20"/>
              </w:rPr>
            </w:r>
          </w:p>
        </w:tc>
        <w:tc>
          <w:tcPr>
            <w:tcW w:w="540" w:type="dxa"/>
            <w:vAlign w:val="center"/>
          </w:tcPr>
          <w:p>
            <w:pPr>
              <w:pStyle w:val="0"/>
            </w:pPr>
            <w:r>
              <w:rPr>
                <w:sz w:val="20"/>
              </w:rPr>
            </w:r>
          </w:p>
        </w:tc>
        <w:tc>
          <w:tcPr>
            <w:tcW w:w="850" w:type="dxa"/>
            <w:vAlign w:val="center"/>
          </w:tcPr>
          <w:p>
            <w:pPr>
              <w:pStyle w:val="0"/>
              <w:jc w:val="center"/>
            </w:pPr>
            <w:r>
              <w:rPr>
                <w:sz w:val="20"/>
              </w:rPr>
              <w:t xml:space="preserve">Всего:</w:t>
            </w:r>
          </w:p>
        </w:tc>
        <w:tc>
          <w:tcPr>
            <w:tcW w:w="709" w:type="dxa"/>
            <w:vAlign w:val="center"/>
          </w:tcPr>
          <w:p>
            <w:pPr>
              <w:pStyle w:val="0"/>
            </w:pPr>
            <w:r>
              <w:rPr>
                <w:sz w:val="20"/>
              </w:rPr>
            </w:r>
          </w:p>
        </w:tc>
        <w:tc>
          <w:tcPr>
            <w:tcW w:w="1094" w:type="dxa"/>
            <w:vAlign w:val="center"/>
          </w:tcPr>
          <w:p>
            <w:pPr>
              <w:pStyle w:val="0"/>
            </w:pPr>
            <w:r>
              <w:rPr>
                <w:sz w:val="20"/>
              </w:rPr>
            </w:r>
          </w:p>
        </w:tc>
        <w:tc>
          <w:tcPr>
            <w:tcW w:w="1304" w:type="dxa"/>
            <w:vAlign w:val="center"/>
          </w:tcPr>
          <w:p>
            <w:pPr>
              <w:pStyle w:val="0"/>
            </w:pPr>
            <w:r>
              <w:rPr>
                <w:sz w:val="20"/>
              </w:rPr>
            </w:r>
          </w:p>
        </w:tc>
      </w:tr>
    </w:tbl>
    <w:p>
      <w:pPr>
        <w:sectPr>
          <w:headerReference w:type="default" r:id="rId91"/>
          <w:headerReference w:type="first" r:id="rId91"/>
          <w:footerReference w:type="default" r:id="rId92"/>
          <w:footerReference w:type="first" r:id="rId92"/>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2551"/>
        <w:gridCol w:w="1701"/>
        <w:gridCol w:w="340"/>
        <w:gridCol w:w="1701"/>
        <w:gridCol w:w="396"/>
        <w:gridCol w:w="2325"/>
      </w:tblGrid>
      <w:tr>
        <w:tc>
          <w:tcPr>
            <w:gridSpan w:val="6"/>
            <w:tcW w:w="9014" w:type="dxa"/>
            <w:tcBorders>
              <w:top w:val="nil"/>
              <w:left w:val="nil"/>
              <w:bottom w:val="nil"/>
              <w:right w:val="nil"/>
            </w:tcBorders>
          </w:tcPr>
          <w:p>
            <w:pPr>
              <w:pStyle w:val="0"/>
            </w:pPr>
            <w:r>
              <w:rPr>
                <w:sz w:val="20"/>
              </w:rPr>
              <w:t xml:space="preserve">Руководитель</w:t>
            </w:r>
          </w:p>
          <w:p>
            <w:pPr>
              <w:pStyle w:val="0"/>
            </w:pPr>
            <w:r>
              <w:rPr>
                <w:sz w:val="20"/>
              </w:rPr>
              <w:t xml:space="preserve">(уполномоченное лицо)</w:t>
            </w:r>
          </w:p>
        </w:tc>
      </w:tr>
      <w:tr>
        <w:tc>
          <w:tcPr>
            <w:tcW w:w="2551"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(подпись)</w:t>
            </w:r>
          </w:p>
        </w:tc>
        <w:tc>
          <w:tcPr>
            <w:tcW w:w="396" w:type="dxa"/>
            <w:tcBorders>
              <w:top w:val="nil"/>
              <w:left w:val="nil"/>
              <w:bottom w:val="nil"/>
              <w:right w:val="nil"/>
            </w:tcBorders>
          </w:tcPr>
          <w:p>
            <w:pPr>
              <w:pStyle w:val="0"/>
            </w:pPr>
            <w:r>
              <w:rPr>
                <w:sz w:val="20"/>
              </w:rPr>
            </w:r>
          </w:p>
        </w:tc>
        <w:tc>
          <w:tcPr>
            <w:tcW w:w="2325" w:type="dxa"/>
            <w:tcBorders>
              <w:top w:val="single" w:sz="4"/>
              <w:left w:val="nil"/>
              <w:bottom w:val="nil"/>
              <w:right w:val="nil"/>
            </w:tcBorders>
          </w:tcPr>
          <w:p>
            <w:pPr>
              <w:pStyle w:val="0"/>
              <w:jc w:val="center"/>
            </w:pPr>
            <w:r>
              <w:rPr>
                <w:sz w:val="20"/>
              </w:rPr>
              <w:t xml:space="preserve">(расшифровка подписи)</w:t>
            </w:r>
          </w:p>
        </w:tc>
      </w:tr>
      <w:tr>
        <w:tc>
          <w:tcPr>
            <w:gridSpan w:val="6"/>
            <w:tcW w:w="9014" w:type="dxa"/>
            <w:tcBorders>
              <w:top w:val="nil"/>
              <w:left w:val="nil"/>
              <w:bottom w:val="nil"/>
              <w:right w:val="nil"/>
            </w:tcBorders>
          </w:tcPr>
          <w:p>
            <w:pPr>
              <w:pStyle w:val="0"/>
            </w:pPr>
            <w:r>
              <w:rPr>
                <w:sz w:val="20"/>
              </w:rPr>
              <w:t xml:space="preserve">Исполнитель</w:t>
            </w:r>
          </w:p>
        </w:tc>
      </w:tr>
      <w:tr>
        <w:tc>
          <w:tcPr>
            <w:tcW w:w="2551"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(Ф.И.О.)</w:t>
            </w:r>
          </w:p>
        </w:tc>
        <w:tc>
          <w:tcPr>
            <w:tcW w:w="396" w:type="dxa"/>
            <w:tcBorders>
              <w:top w:val="nil"/>
              <w:left w:val="nil"/>
              <w:bottom w:val="nil"/>
              <w:right w:val="nil"/>
            </w:tcBorders>
          </w:tcPr>
          <w:p>
            <w:pPr>
              <w:pStyle w:val="0"/>
            </w:pPr>
            <w:r>
              <w:rPr>
                <w:sz w:val="20"/>
              </w:rPr>
            </w:r>
          </w:p>
        </w:tc>
        <w:tc>
          <w:tcPr>
            <w:tcW w:w="2325" w:type="dxa"/>
            <w:tcBorders>
              <w:top w:val="single" w:sz="4"/>
              <w:left w:val="nil"/>
              <w:bottom w:val="nil"/>
              <w:right w:val="nil"/>
            </w:tcBorders>
          </w:tcPr>
          <w:p>
            <w:pPr>
              <w:pStyle w:val="0"/>
              <w:jc w:val="center"/>
            </w:pPr>
            <w:r>
              <w:rPr>
                <w:sz w:val="20"/>
              </w:rPr>
              <w:t xml:space="preserve">(телефон)</w:t>
            </w:r>
          </w:p>
        </w:tc>
      </w:tr>
      <w:tr>
        <w:tc>
          <w:tcPr>
            <w:gridSpan w:val="6"/>
            <w:tcW w:w="9014" w:type="dxa"/>
            <w:tcBorders>
              <w:top w:val="nil"/>
              <w:left w:val="nil"/>
              <w:bottom w:val="nil"/>
              <w:right w:val="nil"/>
            </w:tcBorders>
          </w:tcPr>
          <w:p>
            <w:pPr>
              <w:pStyle w:val="0"/>
              <w:jc w:val="both"/>
            </w:pPr>
            <w:r>
              <w:rPr>
                <w:sz w:val="20"/>
              </w:rPr>
              <w:t xml:space="preserve">"___"___________ 20__ г.</w:t>
            </w:r>
          </w:p>
        </w:tc>
      </w:tr>
      <w:tr>
        <w:tc>
          <w:tcPr>
            <w:gridSpan w:val="6"/>
            <w:tcW w:w="9014" w:type="dxa"/>
            <w:tcBorders>
              <w:top w:val="nil"/>
              <w:left w:val="nil"/>
              <w:bottom w:val="nil"/>
              <w:right w:val="nil"/>
            </w:tcBorders>
          </w:tcPr>
          <w:p>
            <w:pPr>
              <w:pStyle w:val="0"/>
            </w:pPr>
            <w:r>
              <w:rPr>
                <w:sz w:val="20"/>
              </w:rPr>
            </w:r>
          </w:p>
        </w:tc>
      </w:tr>
      <w:tr>
        <w:tc>
          <w:tcPr>
            <w:gridSpan w:val="6"/>
            <w:tcW w:w="9014" w:type="dxa"/>
            <w:tcBorders>
              <w:top w:val="nil"/>
              <w:left w:val="nil"/>
              <w:bottom w:val="nil"/>
              <w:right w:val="nil"/>
            </w:tcBorders>
          </w:tcPr>
          <w:p>
            <w:pPr>
              <w:pStyle w:val="0"/>
              <w:outlineLvl w:val="2"/>
              <w:jc w:val="center"/>
            </w:pPr>
            <w:r>
              <w:rPr>
                <w:sz w:val="20"/>
                <w:b w:val="on"/>
              </w:rPr>
              <w:t xml:space="preserve">2. Сведения о принятии отчета о достижении результатов предоставления субсидии, показателей, необходимых для достижения результатов предоставления субсидии (при установлении таких показателей)</w:t>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5"/>
        <w:gridCol w:w="2268"/>
        <w:gridCol w:w="1247"/>
        <w:gridCol w:w="2211"/>
        <w:gridCol w:w="2551"/>
      </w:tblGrid>
      <w:tr>
        <w:tc>
          <w:tcPr>
            <w:tcW w:w="2945" w:type="dxa"/>
            <w:vAlign w:val="center"/>
            <w:vMerge w:val="restart"/>
          </w:tcPr>
          <w:p>
            <w:pPr>
              <w:pStyle w:val="0"/>
              <w:jc w:val="center"/>
            </w:pPr>
            <w:r>
              <w:rPr>
                <w:sz w:val="20"/>
              </w:rPr>
              <w:t xml:space="preserve">Наименование показателя</w:t>
            </w:r>
          </w:p>
        </w:tc>
        <w:tc>
          <w:tcPr>
            <w:tcW w:w="2268" w:type="dxa"/>
            <w:vAlign w:val="center"/>
            <w:vMerge w:val="restart"/>
          </w:tcPr>
          <w:p>
            <w:pPr>
              <w:pStyle w:val="0"/>
              <w:jc w:val="center"/>
            </w:pPr>
            <w:r>
              <w:rPr>
                <w:sz w:val="20"/>
              </w:rPr>
              <w:t xml:space="preserve">Код бюджетной классификации бюджета Краснодарского края</w:t>
            </w:r>
          </w:p>
        </w:tc>
        <w:tc>
          <w:tcPr>
            <w:tcW w:w="1247" w:type="dxa"/>
            <w:vAlign w:val="center"/>
            <w:vMerge w:val="restart"/>
          </w:tcPr>
          <w:p>
            <w:pPr>
              <w:pStyle w:val="0"/>
              <w:jc w:val="center"/>
            </w:pPr>
            <w:r>
              <w:rPr>
                <w:sz w:val="20"/>
              </w:rPr>
              <w:t xml:space="preserve">КОСГУ</w:t>
            </w:r>
          </w:p>
        </w:tc>
        <w:tc>
          <w:tcPr>
            <w:gridSpan w:val="2"/>
            <w:tcW w:w="4762" w:type="dxa"/>
            <w:vAlign w:val="center"/>
          </w:tcPr>
          <w:p>
            <w:pPr>
              <w:pStyle w:val="0"/>
              <w:jc w:val="center"/>
            </w:pPr>
            <w:r>
              <w:rPr>
                <w:sz w:val="20"/>
              </w:rPr>
              <w:t xml:space="preserve">Сумма</w:t>
            </w:r>
          </w:p>
        </w:tc>
      </w:tr>
      <w:tr>
        <w:tc>
          <w:tcPr>
            <w:vMerge w:val="continue"/>
          </w:tcPr>
          <w:p/>
        </w:tc>
        <w:tc>
          <w:tcPr>
            <w:vMerge w:val="continue"/>
          </w:tcPr>
          <w:p/>
        </w:tc>
        <w:tc>
          <w:tcPr>
            <w:vMerge w:val="continue"/>
          </w:tcPr>
          <w:p/>
        </w:tc>
        <w:tc>
          <w:tcPr>
            <w:tcW w:w="2211" w:type="dxa"/>
            <w:vAlign w:val="center"/>
          </w:tcPr>
          <w:p>
            <w:pPr>
              <w:pStyle w:val="0"/>
              <w:jc w:val="center"/>
            </w:pPr>
            <w:r>
              <w:rPr>
                <w:sz w:val="20"/>
              </w:rPr>
              <w:t xml:space="preserve">с начала заключения Соглашения</w:t>
            </w:r>
          </w:p>
        </w:tc>
        <w:tc>
          <w:tcPr>
            <w:tcW w:w="2551" w:type="dxa"/>
            <w:vAlign w:val="center"/>
          </w:tcPr>
          <w:p>
            <w:pPr>
              <w:pStyle w:val="0"/>
              <w:jc w:val="center"/>
            </w:pPr>
            <w:r>
              <w:rPr>
                <w:sz w:val="20"/>
              </w:rPr>
              <w:t xml:space="preserve">из них с начала текущего финансового года</w:t>
            </w:r>
          </w:p>
        </w:tc>
      </w:tr>
      <w:tr>
        <w:tc>
          <w:tcPr>
            <w:tcW w:w="2945" w:type="dxa"/>
            <w:vAlign w:val="bottom"/>
          </w:tcPr>
          <w:p>
            <w:pPr>
              <w:pStyle w:val="0"/>
              <w:jc w:val="center"/>
            </w:pPr>
            <w:r>
              <w:rPr>
                <w:sz w:val="20"/>
              </w:rPr>
              <w:t xml:space="preserve">1</w:t>
            </w:r>
          </w:p>
        </w:tc>
        <w:tc>
          <w:tcPr>
            <w:tcW w:w="2268" w:type="dxa"/>
            <w:vAlign w:val="bottom"/>
          </w:tcPr>
          <w:p>
            <w:pPr>
              <w:pStyle w:val="0"/>
              <w:jc w:val="center"/>
            </w:pPr>
            <w:r>
              <w:rPr>
                <w:sz w:val="20"/>
              </w:rPr>
              <w:t xml:space="preserve">2</w:t>
            </w:r>
          </w:p>
        </w:tc>
        <w:tc>
          <w:tcPr>
            <w:tcW w:w="1247" w:type="dxa"/>
          </w:tcPr>
          <w:p>
            <w:pPr>
              <w:pStyle w:val="0"/>
              <w:jc w:val="center"/>
            </w:pPr>
            <w:r>
              <w:rPr>
                <w:sz w:val="20"/>
              </w:rPr>
              <w:t xml:space="preserve">3</w:t>
            </w:r>
          </w:p>
        </w:tc>
        <w:tc>
          <w:tcPr>
            <w:tcW w:w="2211" w:type="dxa"/>
          </w:tcPr>
          <w:p>
            <w:pPr>
              <w:pStyle w:val="0"/>
              <w:jc w:val="center"/>
            </w:pPr>
            <w:r>
              <w:rPr>
                <w:sz w:val="20"/>
              </w:rPr>
              <w:t xml:space="preserve">4</w:t>
            </w:r>
          </w:p>
        </w:tc>
        <w:tc>
          <w:tcPr>
            <w:tcW w:w="2551" w:type="dxa"/>
          </w:tcPr>
          <w:p>
            <w:pPr>
              <w:pStyle w:val="0"/>
              <w:jc w:val="center"/>
            </w:pPr>
            <w:r>
              <w:rPr>
                <w:sz w:val="20"/>
              </w:rPr>
              <w:t xml:space="preserve">5</w:t>
            </w:r>
          </w:p>
        </w:tc>
      </w:tr>
      <w:tr>
        <w:tc>
          <w:tcPr>
            <w:tcW w:w="2945" w:type="dxa"/>
            <w:vAlign w:val="bottom"/>
          </w:tcPr>
          <w:p>
            <w:pPr>
              <w:pStyle w:val="0"/>
              <w:jc w:val="center"/>
            </w:pPr>
            <w:r>
              <w:rPr>
                <w:sz w:val="20"/>
              </w:rPr>
              <w:t xml:space="preserve">Объем субсидии, направленной на достижение результатов, показателей, необходимых для достижения результатов предоставления субсидии</w:t>
            </w:r>
          </w:p>
        </w:tc>
        <w:tc>
          <w:tcPr>
            <w:tcW w:w="2268" w:type="dxa"/>
          </w:tcPr>
          <w:p>
            <w:pPr>
              <w:pStyle w:val="0"/>
            </w:pPr>
            <w:r>
              <w:rPr>
                <w:sz w:val="20"/>
              </w:rPr>
            </w:r>
          </w:p>
        </w:tc>
        <w:tc>
          <w:tcPr>
            <w:tcW w:w="1247" w:type="dxa"/>
          </w:tcPr>
          <w:p>
            <w:pPr>
              <w:pStyle w:val="0"/>
            </w:pPr>
            <w:r>
              <w:rPr>
                <w:sz w:val="20"/>
              </w:rPr>
            </w:r>
          </w:p>
        </w:tc>
        <w:tc>
          <w:tcPr>
            <w:tcW w:w="2211" w:type="dxa"/>
          </w:tcPr>
          <w:p>
            <w:pPr>
              <w:pStyle w:val="0"/>
            </w:pPr>
            <w:r>
              <w:rPr>
                <w:sz w:val="20"/>
              </w:rPr>
            </w:r>
          </w:p>
        </w:tc>
        <w:tc>
          <w:tcPr>
            <w:tcW w:w="2551" w:type="dxa"/>
          </w:tcPr>
          <w:p>
            <w:pPr>
              <w:pStyle w:val="0"/>
            </w:pPr>
            <w:r>
              <w:rPr>
                <w:sz w:val="20"/>
              </w:rPr>
            </w:r>
          </w:p>
        </w:tc>
      </w:tr>
      <w:tr>
        <w:tc>
          <w:tcPr>
            <w:tcW w:w="2945" w:type="dxa"/>
            <w:vAlign w:val="bottom"/>
          </w:tcPr>
          <w:p>
            <w:pPr>
              <w:pStyle w:val="0"/>
              <w:jc w:val="center"/>
            </w:pPr>
            <w:r>
              <w:rPr>
                <w:sz w:val="20"/>
              </w:rPr>
              <w:t xml:space="preserve">Объем субсидии, потребность в которой не подтверждена</w:t>
            </w:r>
          </w:p>
        </w:tc>
        <w:tc>
          <w:tcPr>
            <w:tcW w:w="2268" w:type="dxa"/>
          </w:tcPr>
          <w:p>
            <w:pPr>
              <w:pStyle w:val="0"/>
            </w:pPr>
            <w:r>
              <w:rPr>
                <w:sz w:val="20"/>
              </w:rPr>
            </w:r>
          </w:p>
        </w:tc>
        <w:tc>
          <w:tcPr>
            <w:tcW w:w="1247" w:type="dxa"/>
          </w:tcPr>
          <w:p>
            <w:pPr>
              <w:pStyle w:val="0"/>
            </w:pPr>
            <w:r>
              <w:rPr>
                <w:sz w:val="20"/>
              </w:rPr>
            </w:r>
          </w:p>
        </w:tc>
        <w:tc>
          <w:tcPr>
            <w:tcW w:w="2211" w:type="dxa"/>
          </w:tcPr>
          <w:p>
            <w:pPr>
              <w:pStyle w:val="0"/>
            </w:pPr>
            <w:r>
              <w:rPr>
                <w:sz w:val="20"/>
              </w:rPr>
            </w:r>
          </w:p>
        </w:tc>
        <w:tc>
          <w:tcPr>
            <w:tcW w:w="2551" w:type="dxa"/>
          </w:tcPr>
          <w:p>
            <w:pPr>
              <w:pStyle w:val="0"/>
            </w:pPr>
            <w:r>
              <w:rPr>
                <w:sz w:val="20"/>
              </w:rPr>
            </w:r>
          </w:p>
        </w:tc>
      </w:tr>
      <w:tr>
        <w:tc>
          <w:tcPr>
            <w:tcW w:w="2945" w:type="dxa"/>
            <w:vAlign w:val="center"/>
          </w:tcPr>
          <w:p>
            <w:pPr>
              <w:pStyle w:val="0"/>
              <w:jc w:val="center"/>
            </w:pPr>
            <w:r>
              <w:rPr>
                <w:sz w:val="20"/>
              </w:rPr>
              <w:t xml:space="preserve">Объем субсидии, подлежащей возврату в бюджет</w:t>
            </w:r>
          </w:p>
        </w:tc>
        <w:tc>
          <w:tcPr>
            <w:tcW w:w="2268" w:type="dxa"/>
          </w:tcPr>
          <w:p>
            <w:pPr>
              <w:pStyle w:val="0"/>
            </w:pPr>
            <w:r>
              <w:rPr>
                <w:sz w:val="20"/>
              </w:rPr>
            </w:r>
          </w:p>
        </w:tc>
        <w:tc>
          <w:tcPr>
            <w:tcW w:w="1247" w:type="dxa"/>
          </w:tcPr>
          <w:p>
            <w:pPr>
              <w:pStyle w:val="0"/>
            </w:pPr>
            <w:r>
              <w:rPr>
                <w:sz w:val="20"/>
              </w:rPr>
            </w:r>
          </w:p>
        </w:tc>
        <w:tc>
          <w:tcPr>
            <w:tcW w:w="2211" w:type="dxa"/>
          </w:tcPr>
          <w:p>
            <w:pPr>
              <w:pStyle w:val="0"/>
            </w:pPr>
            <w:r>
              <w:rPr>
                <w:sz w:val="20"/>
              </w:rPr>
            </w:r>
          </w:p>
        </w:tc>
        <w:tc>
          <w:tcPr>
            <w:tcW w:w="2551" w:type="dxa"/>
          </w:tcPr>
          <w:p>
            <w:pPr>
              <w:pStyle w:val="0"/>
            </w:pPr>
            <w:r>
              <w:rPr>
                <w:sz w:val="20"/>
              </w:rPr>
            </w:r>
          </w:p>
        </w:tc>
      </w:tr>
      <w:tr>
        <w:tc>
          <w:tcPr>
            <w:tcW w:w="2945" w:type="dxa"/>
            <w:vAlign w:val="center"/>
          </w:tcPr>
          <w:p>
            <w:pPr>
              <w:pStyle w:val="0"/>
              <w:jc w:val="center"/>
            </w:pPr>
            <w:r>
              <w:rPr>
                <w:sz w:val="20"/>
              </w:rPr>
              <w:t xml:space="preserve">Сумма штрафных санкций (пени), подлежащих перечислению в бюджет</w:t>
            </w:r>
          </w:p>
        </w:tc>
        <w:tc>
          <w:tcPr>
            <w:tcW w:w="2268" w:type="dxa"/>
          </w:tcPr>
          <w:p>
            <w:pPr>
              <w:pStyle w:val="0"/>
            </w:pPr>
            <w:r>
              <w:rPr>
                <w:sz w:val="20"/>
              </w:rPr>
            </w:r>
          </w:p>
        </w:tc>
        <w:tc>
          <w:tcPr>
            <w:tcW w:w="1247" w:type="dxa"/>
          </w:tcPr>
          <w:p>
            <w:pPr>
              <w:pStyle w:val="0"/>
            </w:pPr>
            <w:r>
              <w:rPr>
                <w:sz w:val="20"/>
              </w:rPr>
            </w:r>
          </w:p>
        </w:tc>
        <w:tc>
          <w:tcPr>
            <w:tcW w:w="2211" w:type="dxa"/>
          </w:tcPr>
          <w:p>
            <w:pPr>
              <w:pStyle w:val="0"/>
            </w:pPr>
            <w:r>
              <w:rPr>
                <w:sz w:val="20"/>
              </w:rPr>
            </w:r>
          </w:p>
        </w:tc>
        <w:tc>
          <w:tcPr>
            <w:tcW w:w="2551" w:type="dxa"/>
          </w:tcPr>
          <w:p>
            <w:pPr>
              <w:pStyle w:val="0"/>
            </w:pPr>
            <w:r>
              <w:rPr>
                <w:sz w:val="20"/>
              </w:rPr>
            </w:r>
          </w:p>
        </w:tc>
      </w:tr>
    </w:tbl>
    <w:p>
      <w:pPr>
        <w:sectPr>
          <w:headerReference w:type="default" r:id="rId91"/>
          <w:headerReference w:type="first" r:id="rId91"/>
          <w:footerReference w:type="default" r:id="rId92"/>
          <w:footerReference w:type="first" r:id="rId92"/>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2551"/>
        <w:gridCol w:w="1701"/>
        <w:gridCol w:w="340"/>
        <w:gridCol w:w="1701"/>
        <w:gridCol w:w="396"/>
        <w:gridCol w:w="2325"/>
      </w:tblGrid>
      <w:tr>
        <w:tc>
          <w:tcPr>
            <w:gridSpan w:val="6"/>
            <w:tcW w:w="9014" w:type="dxa"/>
            <w:tcBorders>
              <w:top w:val="nil"/>
              <w:left w:val="nil"/>
              <w:bottom w:val="nil"/>
              <w:right w:val="nil"/>
            </w:tcBorders>
          </w:tcPr>
          <w:p>
            <w:pPr>
              <w:pStyle w:val="0"/>
            </w:pPr>
            <w:r>
              <w:rPr>
                <w:sz w:val="20"/>
              </w:rPr>
              <w:t xml:space="preserve">Руководитель</w:t>
            </w:r>
          </w:p>
          <w:p>
            <w:pPr>
              <w:pStyle w:val="0"/>
            </w:pPr>
            <w:r>
              <w:rPr>
                <w:sz w:val="20"/>
              </w:rPr>
              <w:t xml:space="preserve">(уполномоченное лицо)</w:t>
            </w:r>
          </w:p>
        </w:tc>
      </w:tr>
      <w:tr>
        <w:tc>
          <w:tcPr>
            <w:tcW w:w="2551"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(подпись)</w:t>
            </w:r>
          </w:p>
        </w:tc>
        <w:tc>
          <w:tcPr>
            <w:tcW w:w="396" w:type="dxa"/>
            <w:tcBorders>
              <w:top w:val="nil"/>
              <w:left w:val="nil"/>
              <w:bottom w:val="nil"/>
              <w:right w:val="nil"/>
            </w:tcBorders>
          </w:tcPr>
          <w:p>
            <w:pPr>
              <w:pStyle w:val="0"/>
            </w:pPr>
            <w:r>
              <w:rPr>
                <w:sz w:val="20"/>
              </w:rPr>
            </w:r>
          </w:p>
        </w:tc>
        <w:tc>
          <w:tcPr>
            <w:tcW w:w="2325" w:type="dxa"/>
            <w:tcBorders>
              <w:top w:val="single" w:sz="4"/>
              <w:left w:val="nil"/>
              <w:bottom w:val="nil"/>
              <w:right w:val="nil"/>
            </w:tcBorders>
          </w:tcPr>
          <w:p>
            <w:pPr>
              <w:pStyle w:val="0"/>
              <w:jc w:val="center"/>
            </w:pPr>
            <w:r>
              <w:rPr>
                <w:sz w:val="20"/>
              </w:rPr>
              <w:t xml:space="preserve">(расшифровка подписи)</w:t>
            </w:r>
          </w:p>
        </w:tc>
      </w:tr>
      <w:tr>
        <w:tc>
          <w:tcPr>
            <w:gridSpan w:val="6"/>
            <w:tcW w:w="9014" w:type="dxa"/>
            <w:tcBorders>
              <w:top w:val="nil"/>
              <w:left w:val="nil"/>
              <w:bottom w:val="nil"/>
              <w:right w:val="nil"/>
            </w:tcBorders>
          </w:tcPr>
          <w:p>
            <w:pPr>
              <w:pStyle w:val="0"/>
            </w:pPr>
            <w:r>
              <w:rPr>
                <w:sz w:val="20"/>
              </w:rPr>
              <w:t xml:space="preserve">Исполнитель</w:t>
            </w:r>
          </w:p>
        </w:tc>
      </w:tr>
      <w:tr>
        <w:tc>
          <w:tcPr>
            <w:tcW w:w="2551"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(Ф.И.О.)</w:t>
            </w:r>
          </w:p>
        </w:tc>
        <w:tc>
          <w:tcPr>
            <w:tcW w:w="396" w:type="dxa"/>
            <w:tcBorders>
              <w:top w:val="nil"/>
              <w:left w:val="nil"/>
              <w:bottom w:val="nil"/>
              <w:right w:val="nil"/>
            </w:tcBorders>
          </w:tcPr>
          <w:p>
            <w:pPr>
              <w:pStyle w:val="0"/>
            </w:pPr>
            <w:r>
              <w:rPr>
                <w:sz w:val="20"/>
              </w:rPr>
            </w:r>
          </w:p>
        </w:tc>
        <w:tc>
          <w:tcPr>
            <w:tcW w:w="2325" w:type="dxa"/>
            <w:tcBorders>
              <w:top w:val="single" w:sz="4"/>
              <w:left w:val="nil"/>
              <w:bottom w:val="nil"/>
              <w:right w:val="nil"/>
            </w:tcBorders>
          </w:tcPr>
          <w:p>
            <w:pPr>
              <w:pStyle w:val="0"/>
              <w:jc w:val="center"/>
            </w:pPr>
            <w:r>
              <w:rPr>
                <w:sz w:val="20"/>
              </w:rPr>
              <w:t xml:space="preserve">(телефон)</w:t>
            </w:r>
          </w:p>
        </w:tc>
      </w:tr>
      <w:tr>
        <w:tc>
          <w:tcPr>
            <w:gridSpan w:val="6"/>
            <w:tcW w:w="9014" w:type="dxa"/>
            <w:tcBorders>
              <w:top w:val="nil"/>
              <w:left w:val="nil"/>
              <w:bottom w:val="nil"/>
              <w:right w:val="nil"/>
            </w:tcBorders>
          </w:tcPr>
          <w:p>
            <w:pPr>
              <w:pStyle w:val="0"/>
              <w:jc w:val="both"/>
            </w:pPr>
            <w:r>
              <w:rPr>
                <w:sz w:val="20"/>
              </w:rPr>
              <w:t xml:space="preserve">"___"___________ 20__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Порядку</w:t>
      </w:r>
    </w:p>
    <w:p>
      <w:pPr>
        <w:pStyle w:val="0"/>
        <w:jc w:val="right"/>
      </w:pPr>
      <w:r>
        <w:rPr>
          <w:sz w:val="20"/>
        </w:rPr>
        <w:t xml:space="preserve">определения объема и условия</w:t>
      </w:r>
    </w:p>
    <w:p>
      <w:pPr>
        <w:pStyle w:val="0"/>
        <w:jc w:val="right"/>
      </w:pPr>
      <w:r>
        <w:rPr>
          <w:sz w:val="20"/>
        </w:rPr>
        <w:t xml:space="preserve">предоставления субсидий</w:t>
      </w:r>
    </w:p>
    <w:p>
      <w:pPr>
        <w:pStyle w:val="0"/>
        <w:jc w:val="right"/>
      </w:pPr>
      <w:r>
        <w:rPr>
          <w:sz w:val="20"/>
        </w:rPr>
        <w:t xml:space="preserve">государственным бюджетным</w:t>
      </w:r>
    </w:p>
    <w:p>
      <w:pPr>
        <w:pStyle w:val="0"/>
        <w:jc w:val="right"/>
      </w:pPr>
      <w:r>
        <w:rPr>
          <w:sz w:val="20"/>
        </w:rPr>
        <w:t xml:space="preserve">профессиональным образовательным</w:t>
      </w:r>
    </w:p>
    <w:p>
      <w:pPr>
        <w:pStyle w:val="0"/>
        <w:jc w:val="right"/>
      </w:pPr>
      <w:r>
        <w:rPr>
          <w:sz w:val="20"/>
        </w:rPr>
        <w:t xml:space="preserve">учреждениям, подведомственным</w:t>
      </w:r>
    </w:p>
    <w:p>
      <w:pPr>
        <w:pStyle w:val="0"/>
        <w:jc w:val="right"/>
      </w:pPr>
      <w:r>
        <w:rPr>
          <w:sz w:val="20"/>
        </w:rPr>
        <w:t xml:space="preserve">министерству здравоохранения</w:t>
      </w:r>
    </w:p>
    <w:p>
      <w:pPr>
        <w:pStyle w:val="0"/>
        <w:jc w:val="right"/>
      </w:pPr>
      <w:r>
        <w:rPr>
          <w:sz w:val="20"/>
        </w:rPr>
        <w:t xml:space="preserve">Краснодарского края,</w:t>
      </w:r>
    </w:p>
    <w:p>
      <w:pPr>
        <w:pStyle w:val="0"/>
        <w:jc w:val="right"/>
      </w:pPr>
      <w:r>
        <w:rPr>
          <w:sz w:val="20"/>
        </w:rPr>
        <w:t xml:space="preserve">для осуществления компенсации</w:t>
      </w:r>
    </w:p>
    <w:p>
      <w:pPr>
        <w:pStyle w:val="0"/>
        <w:jc w:val="right"/>
      </w:pPr>
      <w:r>
        <w:rPr>
          <w:sz w:val="20"/>
        </w:rPr>
        <w:t xml:space="preserve">расходов по оплате жилых</w:t>
      </w:r>
    </w:p>
    <w:p>
      <w:pPr>
        <w:pStyle w:val="0"/>
        <w:jc w:val="right"/>
      </w:pPr>
      <w:r>
        <w:rPr>
          <w:sz w:val="20"/>
        </w:rPr>
        <w:t xml:space="preserve">помещений, отопления и</w:t>
      </w:r>
    </w:p>
    <w:p>
      <w:pPr>
        <w:pStyle w:val="0"/>
        <w:jc w:val="right"/>
      </w:pPr>
      <w:r>
        <w:rPr>
          <w:sz w:val="20"/>
        </w:rPr>
        <w:t xml:space="preserve">освещения педагогическим</w:t>
      </w:r>
    </w:p>
    <w:p>
      <w:pPr>
        <w:pStyle w:val="0"/>
        <w:jc w:val="right"/>
      </w:pPr>
      <w:r>
        <w:rPr>
          <w:sz w:val="20"/>
        </w:rPr>
        <w:t xml:space="preserve">работникам образовательных</w:t>
      </w:r>
    </w:p>
    <w:p>
      <w:pPr>
        <w:pStyle w:val="0"/>
        <w:jc w:val="right"/>
      </w:pPr>
      <w:r>
        <w:rPr>
          <w:sz w:val="20"/>
        </w:rPr>
        <w:t xml:space="preserve">учреждений Краснодарского края,</w:t>
      </w:r>
    </w:p>
    <w:p>
      <w:pPr>
        <w:pStyle w:val="0"/>
        <w:jc w:val="right"/>
      </w:pPr>
      <w:r>
        <w:rPr>
          <w:sz w:val="20"/>
        </w:rPr>
        <w:t xml:space="preserve">проживающим и работающим в</w:t>
      </w:r>
    </w:p>
    <w:p>
      <w:pPr>
        <w:pStyle w:val="0"/>
        <w:jc w:val="right"/>
      </w:pPr>
      <w:r>
        <w:rPr>
          <w:sz w:val="20"/>
        </w:rPr>
        <w:t xml:space="preserve">сельских населенных пунктах,</w:t>
      </w:r>
    </w:p>
    <w:p>
      <w:pPr>
        <w:pStyle w:val="0"/>
        <w:jc w:val="right"/>
      </w:pPr>
      <w:r>
        <w:rPr>
          <w:sz w:val="20"/>
        </w:rPr>
        <w:t xml:space="preserve">рабочих поселках (поселках</w:t>
      </w:r>
    </w:p>
    <w:p>
      <w:pPr>
        <w:pStyle w:val="0"/>
        <w:jc w:val="right"/>
      </w:pPr>
      <w:r>
        <w:rPr>
          <w:sz w:val="20"/>
        </w:rPr>
        <w:t xml:space="preserve">городского типа) на территории</w:t>
      </w:r>
    </w:p>
    <w:p>
      <w:pPr>
        <w:pStyle w:val="0"/>
        <w:jc w:val="right"/>
      </w:pPr>
      <w:r>
        <w:rPr>
          <w:sz w:val="20"/>
        </w:rPr>
        <w:t xml:space="preserve">Краснодарского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49"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Приказом</w:t>
              </w:r>
            </w:hyperlink>
            <w:r>
              <w:rPr>
                <w:sz w:val="20"/>
                <w:color w:val="392c69"/>
              </w:rPr>
              <w:t xml:space="preserve"> Министерства здравоохранения Краснодарского края</w:t>
            </w:r>
          </w:p>
          <w:p>
            <w:pPr>
              <w:pStyle w:val="0"/>
              <w:jc w:val="center"/>
            </w:pPr>
            <w:r>
              <w:rPr>
                <w:sz w:val="20"/>
                <w:color w:val="392c69"/>
              </w:rPr>
              <w:t xml:space="preserve">от 06.09.2022 N 4043)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right w:val="single" w:sz="4"/>
        </w:tblBorders>
        <w:tblCellMar>
          <w:top w:w="102" w:type="dxa"/>
          <w:left w:w="62" w:type="dxa"/>
          <w:bottom w:w="102" w:type="dxa"/>
          <w:right w:w="62" w:type="dxa"/>
        </w:tblCellMar>
      </w:tblPr>
      <w:tblGrid>
        <w:gridCol w:w="2835"/>
        <w:gridCol w:w="2163"/>
        <w:gridCol w:w="680"/>
        <w:gridCol w:w="340"/>
        <w:gridCol w:w="1822"/>
        <w:gridCol w:w="1191"/>
      </w:tblGrid>
      <w:tr>
        <w:tblPrEx>
          <w:tblBorders>
            <w:right w:val="nil"/>
          </w:tblBorders>
        </w:tblPrEx>
        <w:tc>
          <w:tcPr>
            <w:gridSpan w:val="6"/>
            <w:tcW w:w="9031" w:type="dxa"/>
            <w:tcBorders>
              <w:top w:val="nil"/>
              <w:left w:val="nil"/>
              <w:bottom w:val="nil"/>
              <w:right w:val="nil"/>
            </w:tcBorders>
          </w:tcPr>
          <w:bookmarkStart w:id="1541" w:name="P1541"/>
          <w:bookmarkEnd w:id="1541"/>
          <w:p>
            <w:pPr>
              <w:pStyle w:val="0"/>
              <w:jc w:val="center"/>
            </w:pPr>
            <w:r>
              <w:rPr>
                <w:sz w:val="20"/>
                <w:b w:val="on"/>
              </w:rPr>
              <w:t xml:space="preserve">ОТЧЕТ</w:t>
            </w:r>
          </w:p>
          <w:p>
            <w:pPr>
              <w:pStyle w:val="0"/>
              <w:jc w:val="center"/>
            </w:pPr>
            <w:r>
              <w:rPr>
                <w:sz w:val="20"/>
                <w:b w:val="on"/>
              </w:rPr>
              <w:t xml:space="preserve">о реализации плана мероприятий по достижению результатов предоставления субсидии государственным бюджетным профессиональным образовательным учреждениям, подведомственным министерству здравоохранения Краснодарского края, для осуществления компенсации расходов по оплате жилых помещений, отопления и освещения педагогическим работникам образовательных учреждений Краснодарского края, проживающим и работающим в сельских населенных пунктах, рабочих поселках (поселках городского типа) на территории Краснодарского края</w:t>
            </w:r>
          </w:p>
          <w:p>
            <w:pPr>
              <w:pStyle w:val="0"/>
              <w:jc w:val="center"/>
            </w:pPr>
            <w:r>
              <w:rPr>
                <w:sz w:val="20"/>
                <w:b w:val="on"/>
              </w:rPr>
              <w:t xml:space="preserve">по состоянию на "___" ____________________ 20______ г.</w:t>
            </w:r>
          </w:p>
        </w:tc>
      </w:tr>
      <w:tr>
        <w:tblPrEx>
          <w:tblBorders>
            <w:right w:val="nil"/>
          </w:tblBorders>
        </w:tblPrEx>
        <w:tc>
          <w:tcPr>
            <w:gridSpan w:val="6"/>
            <w:tcW w:w="9031" w:type="dxa"/>
            <w:tcBorders>
              <w:top w:val="nil"/>
              <w:left w:val="nil"/>
              <w:bottom w:val="nil"/>
              <w:right w:val="nil"/>
            </w:tcBorders>
          </w:tcPr>
          <w:p>
            <w:pPr>
              <w:pStyle w:val="0"/>
            </w:pPr>
            <w:r>
              <w:rPr>
                <w:sz w:val="20"/>
              </w:rPr>
            </w:r>
          </w:p>
        </w:tc>
      </w:tr>
      <w:tr>
        <w:tc>
          <w:tcPr>
            <w:gridSpan w:val="2"/>
            <w:tcW w:w="4998" w:type="dxa"/>
            <w:tcBorders>
              <w:top w:val="nil"/>
              <w:left w:val="nil"/>
              <w:bottom w:val="nil"/>
              <w:right w:val="nil"/>
            </w:tcBorders>
          </w:tcPr>
          <w:p>
            <w:pPr>
              <w:pStyle w:val="0"/>
            </w:pPr>
            <w:r>
              <w:rPr>
                <w:sz w:val="20"/>
              </w:rPr>
            </w:r>
          </w:p>
        </w:tc>
        <w:tc>
          <w:tcPr>
            <w:gridSpan w:val="2"/>
            <w:tcW w:w="1020" w:type="dxa"/>
            <w:tcBorders>
              <w:top w:val="nil"/>
              <w:left w:val="nil"/>
              <w:bottom w:val="nil"/>
              <w:right w:val="nil"/>
            </w:tcBorders>
          </w:tcPr>
          <w:p>
            <w:pPr>
              <w:pStyle w:val="0"/>
            </w:pPr>
            <w:r>
              <w:rPr>
                <w:sz w:val="20"/>
              </w:rPr>
            </w:r>
          </w:p>
        </w:tc>
        <w:tc>
          <w:tcPr>
            <w:tcW w:w="1822" w:type="dxa"/>
            <w:tcBorders>
              <w:top w:val="nil"/>
              <w:left w:val="nil"/>
              <w:bottom w:val="nil"/>
              <w:right w:val="single" w:sz="4"/>
            </w:tcBorders>
          </w:tcPr>
          <w:p>
            <w:pPr>
              <w:pStyle w:val="0"/>
            </w:pPr>
            <w:r>
              <w:rPr>
                <w:sz w:val="20"/>
              </w:rPr>
            </w:r>
          </w:p>
        </w:tc>
        <w:tc>
          <w:tcPr>
            <w:tcW w:w="1191" w:type="dxa"/>
            <w:tcBorders>
              <w:top w:val="single" w:sz="4"/>
              <w:left w:val="single" w:sz="4"/>
              <w:bottom w:val="single" w:sz="4"/>
              <w:right w:val="single" w:sz="4"/>
            </w:tcBorders>
          </w:tcPr>
          <w:p>
            <w:pPr>
              <w:pStyle w:val="0"/>
              <w:jc w:val="center"/>
            </w:pPr>
            <w:r>
              <w:rPr>
                <w:sz w:val="20"/>
              </w:rPr>
              <w:t xml:space="preserve">КОДЫ</w:t>
            </w:r>
          </w:p>
        </w:tc>
      </w:tr>
      <w:tr>
        <w:tc>
          <w:tcPr>
            <w:gridSpan w:val="2"/>
            <w:tcW w:w="4998" w:type="dxa"/>
            <w:tcBorders>
              <w:top w:val="nil"/>
              <w:left w:val="nil"/>
              <w:bottom w:val="nil"/>
              <w:right w:val="nil"/>
            </w:tcBorders>
          </w:tcPr>
          <w:p>
            <w:pPr>
              <w:pStyle w:val="0"/>
            </w:pPr>
            <w:r>
              <w:rPr>
                <w:sz w:val="20"/>
              </w:rPr>
            </w:r>
          </w:p>
        </w:tc>
        <w:tc>
          <w:tcPr>
            <w:gridSpan w:val="2"/>
            <w:tcW w:w="1020" w:type="dxa"/>
            <w:tcBorders>
              <w:top w:val="nil"/>
              <w:left w:val="nil"/>
              <w:bottom w:val="nil"/>
              <w:right w:val="nil"/>
            </w:tcBorders>
          </w:tcPr>
          <w:p>
            <w:pPr>
              <w:pStyle w:val="0"/>
            </w:pPr>
            <w:r>
              <w:rPr>
                <w:sz w:val="20"/>
              </w:rPr>
            </w:r>
          </w:p>
        </w:tc>
        <w:tc>
          <w:tcPr>
            <w:tcW w:w="1822" w:type="dxa"/>
            <w:vAlign w:val="bottom"/>
            <w:tcBorders>
              <w:top w:val="nil"/>
              <w:left w:val="nil"/>
              <w:bottom w:val="nil"/>
              <w:right w:val="single" w:sz="4"/>
            </w:tcBorders>
          </w:tcPr>
          <w:p>
            <w:pPr>
              <w:pStyle w:val="0"/>
              <w:jc w:val="right"/>
            </w:pPr>
            <w:r>
              <w:rPr>
                <w:sz w:val="20"/>
              </w:rPr>
              <w:t xml:space="preserve">Дата</w:t>
            </w:r>
          </w:p>
        </w:tc>
        <w:tc>
          <w:tcPr>
            <w:tcW w:w="1191" w:type="dxa"/>
            <w:tcBorders>
              <w:top w:val="single" w:sz="4"/>
              <w:left w:val="single" w:sz="4"/>
              <w:bottom w:val="single" w:sz="4"/>
              <w:right w:val="single" w:sz="4"/>
            </w:tcBorders>
          </w:tcPr>
          <w:p>
            <w:pPr>
              <w:pStyle w:val="0"/>
            </w:pPr>
            <w:r>
              <w:rPr>
                <w:sz w:val="20"/>
              </w:rPr>
            </w:r>
          </w:p>
        </w:tc>
      </w:tr>
      <w:tr>
        <w:tc>
          <w:tcPr>
            <w:gridSpan w:val="2"/>
            <w:tcW w:w="4998" w:type="dxa"/>
            <w:tcBorders>
              <w:top w:val="nil"/>
              <w:left w:val="nil"/>
              <w:bottom w:val="nil"/>
              <w:right w:val="nil"/>
            </w:tcBorders>
          </w:tcPr>
          <w:p>
            <w:pPr>
              <w:pStyle w:val="0"/>
            </w:pPr>
            <w:r>
              <w:rPr>
                <w:sz w:val="20"/>
              </w:rPr>
            </w:r>
          </w:p>
        </w:tc>
        <w:tc>
          <w:tcPr>
            <w:gridSpan w:val="2"/>
            <w:tcW w:w="1020" w:type="dxa"/>
            <w:tcBorders>
              <w:top w:val="nil"/>
              <w:left w:val="nil"/>
              <w:bottom w:val="nil"/>
              <w:right w:val="nil"/>
            </w:tcBorders>
          </w:tcPr>
          <w:p>
            <w:pPr>
              <w:pStyle w:val="0"/>
            </w:pPr>
            <w:r>
              <w:rPr>
                <w:sz w:val="20"/>
              </w:rPr>
            </w:r>
          </w:p>
        </w:tc>
        <w:tc>
          <w:tcPr>
            <w:tcW w:w="1822" w:type="dxa"/>
            <w:tcBorders>
              <w:top w:val="nil"/>
              <w:left w:val="nil"/>
              <w:bottom w:val="nil"/>
              <w:right w:val="single" w:sz="4"/>
            </w:tcBorders>
          </w:tcPr>
          <w:p>
            <w:pPr>
              <w:pStyle w:val="0"/>
              <w:jc w:val="right"/>
            </w:pPr>
            <w:r>
              <w:rPr>
                <w:sz w:val="20"/>
              </w:rPr>
              <w:t xml:space="preserve">ИНН</w:t>
            </w:r>
          </w:p>
        </w:tc>
        <w:tc>
          <w:tcPr>
            <w:tcW w:w="1191" w:type="dxa"/>
            <w:tcBorders>
              <w:top w:val="single" w:sz="4"/>
              <w:left w:val="single" w:sz="4"/>
              <w:bottom w:val="single" w:sz="4"/>
              <w:right w:val="single" w:sz="4"/>
            </w:tcBorders>
          </w:tcPr>
          <w:p>
            <w:pPr>
              <w:pStyle w:val="0"/>
            </w:pPr>
            <w:r>
              <w:rPr>
                <w:sz w:val="20"/>
              </w:rPr>
            </w:r>
          </w:p>
        </w:tc>
      </w:tr>
      <w:tr>
        <w:tc>
          <w:tcPr>
            <w:gridSpan w:val="2"/>
            <w:tcW w:w="4998" w:type="dxa"/>
            <w:tcBorders>
              <w:top w:val="nil"/>
              <w:left w:val="nil"/>
              <w:bottom w:val="nil"/>
              <w:right w:val="nil"/>
            </w:tcBorders>
          </w:tcPr>
          <w:p>
            <w:pPr>
              <w:pStyle w:val="0"/>
            </w:pPr>
            <w:r>
              <w:rPr>
                <w:sz w:val="20"/>
              </w:rPr>
            </w:r>
          </w:p>
        </w:tc>
        <w:tc>
          <w:tcPr>
            <w:gridSpan w:val="2"/>
            <w:tcW w:w="1020" w:type="dxa"/>
            <w:tcBorders>
              <w:top w:val="nil"/>
              <w:left w:val="nil"/>
              <w:bottom w:val="nil"/>
              <w:right w:val="nil"/>
            </w:tcBorders>
          </w:tcPr>
          <w:p>
            <w:pPr>
              <w:pStyle w:val="0"/>
            </w:pPr>
            <w:r>
              <w:rPr>
                <w:sz w:val="20"/>
              </w:rPr>
            </w:r>
          </w:p>
        </w:tc>
        <w:tc>
          <w:tcPr>
            <w:tcW w:w="1822" w:type="dxa"/>
            <w:tcBorders>
              <w:top w:val="nil"/>
              <w:left w:val="nil"/>
              <w:bottom w:val="nil"/>
              <w:right w:val="single" w:sz="4"/>
            </w:tcBorders>
          </w:tcPr>
          <w:p>
            <w:pPr>
              <w:pStyle w:val="0"/>
              <w:jc w:val="right"/>
            </w:pPr>
            <w:r>
              <w:rPr>
                <w:sz w:val="20"/>
              </w:rPr>
              <w:t xml:space="preserve">КПП</w:t>
            </w:r>
          </w:p>
        </w:tc>
        <w:tc>
          <w:tcPr>
            <w:tcW w:w="1191" w:type="dxa"/>
            <w:tcBorders>
              <w:top w:val="single" w:sz="4"/>
              <w:left w:val="single" w:sz="4"/>
              <w:bottom w:val="single" w:sz="4"/>
              <w:right w:val="single" w:sz="4"/>
            </w:tcBorders>
          </w:tcPr>
          <w:p>
            <w:pPr>
              <w:pStyle w:val="0"/>
            </w:pPr>
            <w:r>
              <w:rPr>
                <w:sz w:val="20"/>
              </w:rPr>
            </w:r>
          </w:p>
        </w:tc>
      </w:tr>
      <w:tr>
        <w:tc>
          <w:tcPr>
            <w:tcW w:w="2835" w:type="dxa"/>
            <w:vAlign w:val="bottom"/>
            <w:tcBorders>
              <w:top w:val="nil"/>
              <w:left w:val="nil"/>
              <w:bottom w:val="nil"/>
              <w:right w:val="nil"/>
            </w:tcBorders>
          </w:tcPr>
          <w:p>
            <w:pPr>
              <w:pStyle w:val="0"/>
              <w:jc w:val="both"/>
            </w:pPr>
            <w:r>
              <w:rPr>
                <w:sz w:val="20"/>
              </w:rPr>
              <w:t xml:space="preserve">Наименование Учреждения</w:t>
            </w:r>
          </w:p>
        </w:tc>
        <w:tc>
          <w:tcPr>
            <w:gridSpan w:val="2"/>
            <w:tcW w:w="2843" w:type="dxa"/>
            <w:vAlign w:val="bottom"/>
            <w:tcBorders>
              <w:top w:val="nil"/>
              <w:left w:val="nil"/>
              <w:bottom w:val="nil"/>
              <w:right w:val="nil"/>
            </w:tcBorders>
          </w:tcPr>
          <w:p>
            <w:pPr>
              <w:pStyle w:val="0"/>
              <w:jc w:val="both"/>
            </w:pPr>
            <w:r>
              <w:rPr>
                <w:sz w:val="20"/>
              </w:rPr>
              <w:t xml:space="preserve">____________________</w:t>
            </w:r>
          </w:p>
        </w:tc>
        <w:tc>
          <w:tcPr>
            <w:tcW w:w="340" w:type="dxa"/>
            <w:tcBorders>
              <w:top w:val="nil"/>
              <w:left w:val="nil"/>
              <w:bottom w:val="nil"/>
              <w:right w:val="nil"/>
            </w:tcBorders>
          </w:tcPr>
          <w:p>
            <w:pPr>
              <w:pStyle w:val="0"/>
            </w:pPr>
            <w:r>
              <w:rPr>
                <w:sz w:val="20"/>
              </w:rPr>
            </w:r>
          </w:p>
        </w:tc>
        <w:tc>
          <w:tcPr>
            <w:tcW w:w="1822" w:type="dxa"/>
            <w:vAlign w:val="bottom"/>
            <w:tcBorders>
              <w:top w:val="nil"/>
              <w:left w:val="nil"/>
              <w:bottom w:val="nil"/>
              <w:right w:val="single" w:sz="4"/>
            </w:tcBorders>
          </w:tcPr>
          <w:p>
            <w:pPr>
              <w:pStyle w:val="0"/>
              <w:jc w:val="right"/>
            </w:pPr>
            <w:r>
              <w:rPr>
                <w:sz w:val="20"/>
              </w:rPr>
              <w:t xml:space="preserve">по Сводному реестру</w:t>
            </w:r>
          </w:p>
        </w:tc>
        <w:tc>
          <w:tcPr>
            <w:tcW w:w="1191" w:type="dxa"/>
            <w:tcBorders>
              <w:top w:val="single" w:sz="4"/>
              <w:left w:val="single" w:sz="4"/>
              <w:bottom w:val="single" w:sz="4"/>
              <w:right w:val="single" w:sz="4"/>
            </w:tcBorders>
          </w:tcPr>
          <w:p>
            <w:pPr>
              <w:pStyle w:val="0"/>
            </w:pPr>
            <w:r>
              <w:rPr>
                <w:sz w:val="20"/>
              </w:rPr>
            </w:r>
          </w:p>
        </w:tc>
      </w:tr>
      <w:tr>
        <w:tc>
          <w:tcPr>
            <w:tcW w:w="2835" w:type="dxa"/>
            <w:tcBorders>
              <w:top w:val="nil"/>
              <w:left w:val="nil"/>
              <w:bottom w:val="nil"/>
              <w:right w:val="nil"/>
            </w:tcBorders>
          </w:tcPr>
          <w:p>
            <w:pPr>
              <w:pStyle w:val="0"/>
            </w:pPr>
            <w:r>
              <w:rPr>
                <w:sz w:val="20"/>
              </w:rPr>
            </w:r>
          </w:p>
        </w:tc>
        <w:tc>
          <w:tcPr>
            <w:gridSpan w:val="2"/>
            <w:tcW w:w="2843"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822" w:type="dxa"/>
            <w:tcBorders>
              <w:top w:val="nil"/>
              <w:left w:val="nil"/>
              <w:bottom w:val="nil"/>
              <w:right w:val="single" w:sz="4"/>
            </w:tcBorders>
          </w:tcPr>
          <w:p>
            <w:pPr>
              <w:pStyle w:val="0"/>
              <w:jc w:val="right"/>
            </w:pPr>
            <w:r>
              <w:rPr>
                <w:sz w:val="20"/>
              </w:rPr>
              <w:t xml:space="preserve">Номер лицевого счета</w:t>
            </w:r>
          </w:p>
        </w:tc>
        <w:tc>
          <w:tcPr>
            <w:tcW w:w="1191" w:type="dxa"/>
            <w:tcBorders>
              <w:top w:val="single" w:sz="4"/>
              <w:left w:val="single" w:sz="4"/>
              <w:bottom w:val="single" w:sz="4"/>
              <w:right w:val="single" w:sz="4"/>
            </w:tcBorders>
          </w:tcPr>
          <w:p>
            <w:pPr>
              <w:pStyle w:val="0"/>
            </w:pPr>
            <w:r>
              <w:rPr>
                <w:sz w:val="20"/>
              </w:rPr>
            </w:r>
          </w:p>
        </w:tc>
      </w:tr>
      <w:tr>
        <w:tc>
          <w:tcPr>
            <w:tcW w:w="2835" w:type="dxa"/>
            <w:vAlign w:val="bottom"/>
            <w:tcBorders>
              <w:top w:val="nil"/>
              <w:left w:val="nil"/>
              <w:bottom w:val="nil"/>
              <w:right w:val="nil"/>
            </w:tcBorders>
          </w:tcPr>
          <w:p>
            <w:pPr>
              <w:pStyle w:val="0"/>
              <w:jc w:val="both"/>
            </w:pPr>
            <w:r>
              <w:rPr>
                <w:sz w:val="20"/>
              </w:rPr>
              <w:t xml:space="preserve">Наименование Учредителя</w:t>
            </w:r>
          </w:p>
        </w:tc>
        <w:tc>
          <w:tcPr>
            <w:gridSpan w:val="2"/>
            <w:tcW w:w="2843" w:type="dxa"/>
            <w:vAlign w:val="bottom"/>
            <w:tcBorders>
              <w:top w:val="nil"/>
              <w:left w:val="nil"/>
              <w:bottom w:val="nil"/>
              <w:right w:val="nil"/>
            </w:tcBorders>
          </w:tcPr>
          <w:p>
            <w:pPr>
              <w:pStyle w:val="0"/>
              <w:jc w:val="both"/>
            </w:pPr>
            <w:r>
              <w:rPr>
                <w:sz w:val="20"/>
              </w:rPr>
              <w:t xml:space="preserve">____________________</w:t>
            </w:r>
          </w:p>
        </w:tc>
        <w:tc>
          <w:tcPr>
            <w:tcW w:w="340" w:type="dxa"/>
            <w:tcBorders>
              <w:top w:val="nil"/>
              <w:left w:val="nil"/>
              <w:bottom w:val="nil"/>
              <w:right w:val="nil"/>
            </w:tcBorders>
          </w:tcPr>
          <w:p>
            <w:pPr>
              <w:pStyle w:val="0"/>
            </w:pPr>
            <w:r>
              <w:rPr>
                <w:sz w:val="20"/>
              </w:rPr>
            </w:r>
          </w:p>
        </w:tc>
        <w:tc>
          <w:tcPr>
            <w:tcW w:w="1822" w:type="dxa"/>
            <w:vAlign w:val="bottom"/>
            <w:tcBorders>
              <w:top w:val="nil"/>
              <w:left w:val="nil"/>
              <w:bottom w:val="nil"/>
              <w:right w:val="single" w:sz="4"/>
            </w:tcBorders>
          </w:tcPr>
          <w:p>
            <w:pPr>
              <w:pStyle w:val="0"/>
              <w:jc w:val="right"/>
            </w:pPr>
            <w:r>
              <w:rPr>
                <w:sz w:val="20"/>
              </w:rPr>
              <w:t xml:space="preserve">по Сводному реестру</w:t>
            </w:r>
          </w:p>
        </w:tc>
        <w:tc>
          <w:tcPr>
            <w:tcW w:w="1191" w:type="dxa"/>
            <w:tcBorders>
              <w:top w:val="single" w:sz="4"/>
              <w:left w:val="single" w:sz="4"/>
              <w:bottom w:val="single" w:sz="4"/>
              <w:right w:val="single" w:sz="4"/>
            </w:tcBorders>
          </w:tcPr>
          <w:p>
            <w:pPr>
              <w:pStyle w:val="0"/>
            </w:pPr>
            <w:r>
              <w:rPr>
                <w:sz w:val="20"/>
              </w:rPr>
            </w:r>
          </w:p>
        </w:tc>
      </w:tr>
      <w:tr>
        <w:tc>
          <w:tcPr>
            <w:tcW w:w="2835" w:type="dxa"/>
            <w:tcBorders>
              <w:top w:val="nil"/>
              <w:left w:val="nil"/>
              <w:bottom w:val="nil"/>
              <w:right w:val="nil"/>
            </w:tcBorders>
          </w:tcPr>
          <w:p>
            <w:pPr>
              <w:pStyle w:val="0"/>
              <w:jc w:val="both"/>
            </w:pPr>
            <w:r>
              <w:rPr>
                <w:sz w:val="20"/>
              </w:rPr>
              <w:t xml:space="preserve">Наименование государственной программы</w:t>
            </w:r>
          </w:p>
        </w:tc>
        <w:tc>
          <w:tcPr>
            <w:gridSpan w:val="2"/>
            <w:tcW w:w="2843" w:type="dxa"/>
            <w:vAlign w:val="bottom"/>
            <w:tcBorders>
              <w:top w:val="nil"/>
              <w:left w:val="nil"/>
              <w:bottom w:val="nil"/>
              <w:right w:val="nil"/>
            </w:tcBorders>
          </w:tcPr>
          <w:p>
            <w:pPr>
              <w:pStyle w:val="0"/>
              <w:jc w:val="both"/>
            </w:pPr>
            <w:r>
              <w:rPr>
                <w:sz w:val="20"/>
              </w:rPr>
              <w:t xml:space="preserve">____________________</w:t>
            </w:r>
          </w:p>
        </w:tc>
        <w:tc>
          <w:tcPr>
            <w:tcW w:w="340" w:type="dxa"/>
            <w:tcBorders>
              <w:top w:val="nil"/>
              <w:left w:val="nil"/>
              <w:bottom w:val="nil"/>
              <w:right w:val="nil"/>
            </w:tcBorders>
          </w:tcPr>
          <w:p>
            <w:pPr>
              <w:pStyle w:val="0"/>
            </w:pPr>
            <w:r>
              <w:rPr>
                <w:sz w:val="20"/>
              </w:rPr>
            </w:r>
          </w:p>
        </w:tc>
        <w:tc>
          <w:tcPr>
            <w:tcW w:w="1822" w:type="dxa"/>
            <w:vAlign w:val="bottom"/>
            <w:tcBorders>
              <w:top w:val="nil"/>
              <w:left w:val="nil"/>
              <w:bottom w:val="nil"/>
              <w:right w:val="single" w:sz="4"/>
            </w:tcBorders>
          </w:tcPr>
          <w:p>
            <w:pPr>
              <w:pStyle w:val="0"/>
              <w:jc w:val="right"/>
            </w:pPr>
            <w:r>
              <w:rPr>
                <w:sz w:val="20"/>
              </w:rPr>
              <w:t xml:space="preserve">по БК</w:t>
            </w:r>
          </w:p>
        </w:tc>
        <w:tc>
          <w:tcPr>
            <w:tcW w:w="1191" w:type="dxa"/>
            <w:tcBorders>
              <w:top w:val="single" w:sz="4"/>
              <w:left w:val="single" w:sz="4"/>
              <w:bottom w:val="single" w:sz="4"/>
              <w:right w:val="single" w:sz="4"/>
            </w:tcBorders>
          </w:tcPr>
          <w:p>
            <w:pPr>
              <w:pStyle w:val="0"/>
            </w:pPr>
            <w:r>
              <w:rPr>
                <w:sz w:val="20"/>
              </w:rPr>
            </w:r>
          </w:p>
        </w:tc>
      </w:tr>
      <w:tr>
        <w:tc>
          <w:tcPr>
            <w:tcW w:w="2835" w:type="dxa"/>
            <w:tcBorders>
              <w:top w:val="nil"/>
              <w:left w:val="nil"/>
              <w:bottom w:val="nil"/>
              <w:right w:val="nil"/>
            </w:tcBorders>
          </w:tcPr>
          <w:p>
            <w:pPr>
              <w:pStyle w:val="0"/>
              <w:jc w:val="both"/>
            </w:pPr>
            <w:r>
              <w:rPr>
                <w:sz w:val="20"/>
              </w:rPr>
              <w:t xml:space="preserve">Вид документа</w:t>
            </w:r>
          </w:p>
        </w:tc>
        <w:tc>
          <w:tcPr>
            <w:gridSpan w:val="2"/>
            <w:tcW w:w="2843" w:type="dxa"/>
            <w:tcBorders>
              <w:top w:val="nil"/>
              <w:left w:val="nil"/>
              <w:bottom w:val="nil"/>
              <w:right w:val="nil"/>
            </w:tcBorders>
          </w:tcPr>
          <w:p>
            <w:pPr>
              <w:pStyle w:val="0"/>
              <w:jc w:val="both"/>
            </w:pPr>
            <w:r>
              <w:rPr>
                <w:sz w:val="20"/>
              </w:rPr>
              <w:t xml:space="preserve">____________________</w:t>
            </w:r>
          </w:p>
          <w:p>
            <w:pPr>
              <w:pStyle w:val="0"/>
              <w:jc w:val="center"/>
            </w:pPr>
            <w:r>
              <w:rPr>
                <w:sz w:val="20"/>
              </w:rPr>
              <w:t xml:space="preserve">(первичный - "0", уточненный - "1", "2", "3", "_")</w:t>
            </w:r>
          </w:p>
        </w:tc>
        <w:tc>
          <w:tcPr>
            <w:tcW w:w="340" w:type="dxa"/>
            <w:tcBorders>
              <w:top w:val="nil"/>
              <w:left w:val="nil"/>
              <w:bottom w:val="nil"/>
              <w:right w:val="nil"/>
            </w:tcBorders>
          </w:tcPr>
          <w:p>
            <w:pPr>
              <w:pStyle w:val="0"/>
            </w:pPr>
            <w:r>
              <w:rPr>
                <w:sz w:val="20"/>
              </w:rPr>
            </w:r>
          </w:p>
        </w:tc>
        <w:tc>
          <w:tcPr>
            <w:tcW w:w="1822" w:type="dxa"/>
            <w:vAlign w:val="bottom"/>
            <w:tcBorders>
              <w:top w:val="nil"/>
              <w:left w:val="nil"/>
              <w:bottom w:val="nil"/>
              <w:right w:val="single" w:sz="4"/>
            </w:tcBorders>
          </w:tcPr>
          <w:p>
            <w:pPr>
              <w:pStyle w:val="0"/>
              <w:jc w:val="right"/>
            </w:pPr>
            <w:r>
              <w:rPr>
                <w:sz w:val="20"/>
              </w:rPr>
              <w:t xml:space="preserve">по БК</w:t>
            </w:r>
          </w:p>
        </w:tc>
        <w:tc>
          <w:tcPr>
            <w:tcW w:w="1191" w:type="dxa"/>
            <w:tcBorders>
              <w:top w:val="single" w:sz="4"/>
              <w:left w:val="single" w:sz="4"/>
              <w:bottom w:val="single" w:sz="4"/>
              <w:right w:val="single" w:sz="4"/>
            </w:tcBorders>
          </w:tcPr>
          <w:p>
            <w:pPr>
              <w:pStyle w:val="0"/>
            </w:pPr>
            <w:r>
              <w:rPr>
                <w:sz w:val="20"/>
              </w:rPr>
            </w:r>
          </w:p>
        </w:tc>
      </w:tr>
      <w:tr>
        <w:tc>
          <w:tcPr>
            <w:gridSpan w:val="3"/>
            <w:tcW w:w="5678" w:type="dxa"/>
            <w:tcBorders>
              <w:top w:val="nil"/>
              <w:left w:val="nil"/>
              <w:bottom w:val="nil"/>
              <w:right w:val="nil"/>
            </w:tcBorders>
          </w:tcPr>
          <w:p>
            <w:pPr>
              <w:pStyle w:val="0"/>
              <w:jc w:val="both"/>
            </w:pPr>
            <w:r>
              <w:rPr>
                <w:sz w:val="20"/>
              </w:rPr>
              <w:t xml:space="preserve">Периодичность: квартальная, годовая</w:t>
            </w:r>
          </w:p>
        </w:tc>
        <w:tc>
          <w:tcPr>
            <w:tcW w:w="340" w:type="dxa"/>
            <w:tcBorders>
              <w:top w:val="nil"/>
              <w:left w:val="nil"/>
              <w:bottom w:val="nil"/>
              <w:right w:val="nil"/>
            </w:tcBorders>
          </w:tcPr>
          <w:p>
            <w:pPr>
              <w:pStyle w:val="0"/>
            </w:pPr>
            <w:r>
              <w:rPr>
                <w:sz w:val="20"/>
              </w:rPr>
            </w:r>
          </w:p>
        </w:tc>
        <w:tc>
          <w:tcPr>
            <w:tcW w:w="1822" w:type="dxa"/>
            <w:tcBorders>
              <w:top w:val="nil"/>
              <w:left w:val="nil"/>
              <w:bottom w:val="nil"/>
              <w:right w:val="single" w:sz="4"/>
            </w:tcBorders>
          </w:tcPr>
          <w:p>
            <w:pPr>
              <w:pStyle w:val="0"/>
            </w:pPr>
            <w:r>
              <w:rPr>
                <w:sz w:val="20"/>
              </w:rPr>
            </w:r>
          </w:p>
        </w:tc>
        <w:tc>
          <w:tcPr>
            <w:tcW w:w="1191" w:type="dxa"/>
            <w:tcBorders>
              <w:top w:val="single" w:sz="4"/>
              <w:left w:val="single" w:sz="4"/>
              <w:bottom w:val="single" w:sz="4"/>
              <w:right w:val="single" w:sz="4"/>
            </w:tcBorders>
          </w:tcPr>
          <w:p>
            <w:pPr>
              <w:pStyle w:val="0"/>
            </w:pPr>
            <w:r>
              <w:rPr>
                <w:sz w:val="20"/>
              </w:rPr>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23"/>
        <w:gridCol w:w="1415"/>
        <w:gridCol w:w="1274"/>
        <w:gridCol w:w="1304"/>
        <w:gridCol w:w="853"/>
        <w:gridCol w:w="1077"/>
        <w:gridCol w:w="1020"/>
        <w:gridCol w:w="1191"/>
        <w:gridCol w:w="1020"/>
        <w:gridCol w:w="1429"/>
        <w:gridCol w:w="1152"/>
      </w:tblGrid>
      <w:tr>
        <w:tc>
          <w:tcPr>
            <w:tcW w:w="1523" w:type="dxa"/>
            <w:vAlign w:val="center"/>
            <w:vMerge w:val="restart"/>
          </w:tcPr>
          <w:p>
            <w:pPr>
              <w:pStyle w:val="0"/>
              <w:jc w:val="center"/>
            </w:pPr>
            <w:r>
              <w:rPr>
                <w:sz w:val="20"/>
              </w:rPr>
              <w:t xml:space="preserve">Наименование результата предоставления субсидии, иных показателей (при их установлении)</w:t>
            </w:r>
          </w:p>
        </w:tc>
        <w:tc>
          <w:tcPr>
            <w:tcW w:w="1415" w:type="dxa"/>
            <w:vAlign w:val="center"/>
            <w:vMerge w:val="restart"/>
          </w:tcPr>
          <w:p>
            <w:pPr>
              <w:pStyle w:val="0"/>
              <w:jc w:val="center"/>
            </w:pPr>
            <w:r>
              <w:rPr>
                <w:sz w:val="20"/>
              </w:rPr>
              <w:t xml:space="preserve">Код результата предоставления субсидии</w:t>
            </w:r>
          </w:p>
        </w:tc>
        <w:tc>
          <w:tcPr>
            <w:tcW w:w="1274" w:type="dxa"/>
            <w:vAlign w:val="center"/>
            <w:vMerge w:val="restart"/>
          </w:tcPr>
          <w:p>
            <w:pPr>
              <w:pStyle w:val="0"/>
              <w:jc w:val="center"/>
            </w:pPr>
            <w:r>
              <w:rPr>
                <w:sz w:val="20"/>
              </w:rPr>
              <w:t xml:space="preserve">Тип результата предоставления субсидии</w:t>
            </w:r>
          </w:p>
        </w:tc>
        <w:tc>
          <w:tcPr>
            <w:gridSpan w:val="2"/>
            <w:tcW w:w="2157" w:type="dxa"/>
            <w:vAlign w:val="center"/>
          </w:tcPr>
          <w:p>
            <w:pPr>
              <w:pStyle w:val="0"/>
              <w:jc w:val="center"/>
            </w:pPr>
            <w:r>
              <w:rPr>
                <w:sz w:val="20"/>
              </w:rPr>
              <w:t xml:space="preserve">Единица измерения</w:t>
            </w:r>
          </w:p>
        </w:tc>
        <w:tc>
          <w:tcPr>
            <w:gridSpan w:val="3"/>
            <w:tcW w:w="3288" w:type="dxa"/>
            <w:vAlign w:val="center"/>
          </w:tcPr>
          <w:p>
            <w:pPr>
              <w:pStyle w:val="0"/>
              <w:jc w:val="center"/>
            </w:pPr>
            <w:r>
              <w:rPr>
                <w:sz w:val="20"/>
              </w:rPr>
              <w:t xml:space="preserve">Значение результата предоставления субсидии</w:t>
            </w:r>
          </w:p>
        </w:tc>
        <w:tc>
          <w:tcPr>
            <w:gridSpan w:val="2"/>
            <w:tcW w:w="2449" w:type="dxa"/>
            <w:vAlign w:val="center"/>
          </w:tcPr>
          <w:p>
            <w:pPr>
              <w:pStyle w:val="0"/>
              <w:jc w:val="center"/>
            </w:pPr>
            <w:r>
              <w:rPr>
                <w:sz w:val="20"/>
              </w:rPr>
              <w:t xml:space="preserve">Срок достижения результата предоставления субсидии</w:t>
            </w:r>
          </w:p>
        </w:tc>
        <w:tc>
          <w:tcPr>
            <w:tcW w:w="1152" w:type="dxa"/>
            <w:vAlign w:val="center"/>
          </w:tcPr>
          <w:p>
            <w:pPr>
              <w:pStyle w:val="0"/>
              <w:jc w:val="center"/>
            </w:pPr>
            <w:r>
              <w:rPr>
                <w:sz w:val="20"/>
              </w:rPr>
              <w:t xml:space="preserve">Сведения об отклонениях</w:t>
            </w:r>
          </w:p>
        </w:tc>
      </w:tr>
      <w:tr>
        <w:tc>
          <w:tcPr>
            <w:vMerge w:val="continue"/>
          </w:tcPr>
          <w:p/>
        </w:tc>
        <w:tc>
          <w:tcPr>
            <w:vMerge w:val="continue"/>
          </w:tcPr>
          <w:p/>
        </w:tc>
        <w:tc>
          <w:tcPr>
            <w:vMerge w:val="continue"/>
          </w:tcPr>
          <w:p/>
        </w:tc>
        <w:tc>
          <w:tcPr>
            <w:tcW w:w="1304" w:type="dxa"/>
            <w:vAlign w:val="center"/>
          </w:tcPr>
          <w:p>
            <w:pPr>
              <w:pStyle w:val="0"/>
              <w:jc w:val="center"/>
            </w:pPr>
            <w:r>
              <w:rPr>
                <w:sz w:val="20"/>
              </w:rPr>
              <w:t xml:space="preserve">наименование</w:t>
            </w:r>
          </w:p>
        </w:tc>
        <w:tc>
          <w:tcPr>
            <w:tcW w:w="853" w:type="dxa"/>
            <w:vAlign w:val="center"/>
          </w:tcPr>
          <w:p>
            <w:pPr>
              <w:pStyle w:val="0"/>
              <w:jc w:val="center"/>
            </w:pPr>
            <w:r>
              <w:rPr>
                <w:sz w:val="20"/>
              </w:rPr>
              <w:t xml:space="preserve">код по </w:t>
            </w:r>
            <w:hyperlink w:history="0" r:id="rId150"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p>
        </w:tc>
        <w:tc>
          <w:tcPr>
            <w:tcW w:w="1077" w:type="dxa"/>
            <w:vAlign w:val="center"/>
          </w:tcPr>
          <w:p>
            <w:pPr>
              <w:pStyle w:val="0"/>
              <w:jc w:val="center"/>
            </w:pPr>
            <w:r>
              <w:rPr>
                <w:sz w:val="20"/>
              </w:rPr>
              <w:t xml:space="preserve">плановое</w:t>
            </w:r>
          </w:p>
        </w:tc>
        <w:tc>
          <w:tcPr>
            <w:tcW w:w="1020" w:type="dxa"/>
            <w:vAlign w:val="center"/>
          </w:tcPr>
          <w:p>
            <w:pPr>
              <w:pStyle w:val="0"/>
              <w:jc w:val="center"/>
            </w:pPr>
            <w:r>
              <w:rPr>
                <w:sz w:val="20"/>
              </w:rPr>
              <w:t xml:space="preserve">фактическое</w:t>
            </w:r>
          </w:p>
        </w:tc>
        <w:tc>
          <w:tcPr>
            <w:tcW w:w="1191" w:type="dxa"/>
            <w:vAlign w:val="center"/>
          </w:tcPr>
          <w:p>
            <w:pPr>
              <w:pStyle w:val="0"/>
              <w:jc w:val="center"/>
            </w:pPr>
            <w:r>
              <w:rPr>
                <w:sz w:val="20"/>
              </w:rPr>
              <w:t xml:space="preserve">прогнозное</w:t>
            </w:r>
          </w:p>
        </w:tc>
        <w:tc>
          <w:tcPr>
            <w:tcW w:w="1020" w:type="dxa"/>
            <w:vAlign w:val="center"/>
          </w:tcPr>
          <w:p>
            <w:pPr>
              <w:pStyle w:val="0"/>
              <w:jc w:val="center"/>
            </w:pPr>
            <w:r>
              <w:rPr>
                <w:sz w:val="20"/>
              </w:rPr>
              <w:t xml:space="preserve">плановый</w:t>
            </w:r>
          </w:p>
        </w:tc>
        <w:tc>
          <w:tcPr>
            <w:tcW w:w="1429" w:type="dxa"/>
            <w:vAlign w:val="center"/>
          </w:tcPr>
          <w:p>
            <w:pPr>
              <w:pStyle w:val="0"/>
              <w:jc w:val="center"/>
            </w:pPr>
            <w:r>
              <w:rPr>
                <w:sz w:val="20"/>
              </w:rPr>
              <w:t xml:space="preserve">фактический/прогнозный</w:t>
            </w:r>
          </w:p>
        </w:tc>
        <w:tc>
          <w:tcPr>
            <w:tcW w:w="1152" w:type="dxa"/>
            <w:vAlign w:val="center"/>
          </w:tcPr>
          <w:p>
            <w:pPr>
              <w:pStyle w:val="0"/>
              <w:jc w:val="center"/>
            </w:pPr>
            <w:r>
              <w:rPr>
                <w:sz w:val="20"/>
              </w:rPr>
              <w:t xml:space="preserve">статус</w:t>
            </w:r>
          </w:p>
        </w:tc>
      </w:tr>
      <w:tr>
        <w:tc>
          <w:tcPr>
            <w:tcW w:w="1523" w:type="dxa"/>
            <w:vAlign w:val="bottom"/>
          </w:tcPr>
          <w:p>
            <w:pPr>
              <w:pStyle w:val="0"/>
              <w:jc w:val="center"/>
            </w:pPr>
            <w:r>
              <w:rPr>
                <w:sz w:val="20"/>
              </w:rPr>
              <w:t xml:space="preserve">1</w:t>
            </w:r>
          </w:p>
        </w:tc>
        <w:tc>
          <w:tcPr>
            <w:tcW w:w="1415" w:type="dxa"/>
            <w:vAlign w:val="bottom"/>
          </w:tcPr>
          <w:p>
            <w:pPr>
              <w:pStyle w:val="0"/>
              <w:jc w:val="center"/>
            </w:pPr>
            <w:r>
              <w:rPr>
                <w:sz w:val="20"/>
              </w:rPr>
              <w:t xml:space="preserve">2</w:t>
            </w:r>
          </w:p>
        </w:tc>
        <w:tc>
          <w:tcPr>
            <w:tcW w:w="1274" w:type="dxa"/>
            <w:vAlign w:val="center"/>
          </w:tcPr>
          <w:p>
            <w:pPr>
              <w:pStyle w:val="0"/>
              <w:jc w:val="center"/>
            </w:pPr>
            <w:r>
              <w:rPr>
                <w:sz w:val="20"/>
              </w:rPr>
              <w:t xml:space="preserve">3</w:t>
            </w:r>
          </w:p>
        </w:tc>
        <w:tc>
          <w:tcPr>
            <w:tcW w:w="1304" w:type="dxa"/>
            <w:vAlign w:val="center"/>
          </w:tcPr>
          <w:p>
            <w:pPr>
              <w:pStyle w:val="0"/>
              <w:jc w:val="center"/>
            </w:pPr>
            <w:r>
              <w:rPr>
                <w:sz w:val="20"/>
              </w:rPr>
              <w:t xml:space="preserve">4</w:t>
            </w:r>
          </w:p>
        </w:tc>
        <w:tc>
          <w:tcPr>
            <w:tcW w:w="853" w:type="dxa"/>
            <w:vAlign w:val="center"/>
          </w:tcPr>
          <w:p>
            <w:pPr>
              <w:pStyle w:val="0"/>
              <w:jc w:val="center"/>
            </w:pPr>
            <w:r>
              <w:rPr>
                <w:sz w:val="20"/>
              </w:rPr>
              <w:t xml:space="preserve">5</w:t>
            </w:r>
          </w:p>
        </w:tc>
        <w:tc>
          <w:tcPr>
            <w:tcW w:w="1077" w:type="dxa"/>
            <w:vAlign w:val="bottom"/>
          </w:tcPr>
          <w:p>
            <w:pPr>
              <w:pStyle w:val="0"/>
              <w:jc w:val="center"/>
            </w:pPr>
            <w:r>
              <w:rPr>
                <w:sz w:val="20"/>
              </w:rPr>
              <w:t xml:space="preserve">6</w:t>
            </w:r>
          </w:p>
        </w:tc>
        <w:tc>
          <w:tcPr>
            <w:tcW w:w="1020" w:type="dxa"/>
            <w:vAlign w:val="center"/>
          </w:tcPr>
          <w:p>
            <w:pPr>
              <w:pStyle w:val="0"/>
              <w:jc w:val="center"/>
            </w:pPr>
            <w:r>
              <w:rPr>
                <w:sz w:val="20"/>
              </w:rPr>
              <w:t xml:space="preserve">7</w:t>
            </w:r>
          </w:p>
        </w:tc>
        <w:tc>
          <w:tcPr>
            <w:tcW w:w="1191" w:type="dxa"/>
            <w:vAlign w:val="bottom"/>
          </w:tcPr>
          <w:p>
            <w:pPr>
              <w:pStyle w:val="0"/>
              <w:jc w:val="center"/>
            </w:pPr>
            <w:r>
              <w:rPr>
                <w:sz w:val="20"/>
              </w:rPr>
              <w:t xml:space="preserve">8</w:t>
            </w:r>
          </w:p>
        </w:tc>
        <w:tc>
          <w:tcPr>
            <w:tcW w:w="1020" w:type="dxa"/>
            <w:vAlign w:val="center"/>
          </w:tcPr>
          <w:p>
            <w:pPr>
              <w:pStyle w:val="0"/>
              <w:jc w:val="center"/>
            </w:pPr>
            <w:r>
              <w:rPr>
                <w:sz w:val="20"/>
              </w:rPr>
              <w:t xml:space="preserve">9</w:t>
            </w:r>
          </w:p>
        </w:tc>
        <w:tc>
          <w:tcPr>
            <w:tcW w:w="1429" w:type="dxa"/>
            <w:vAlign w:val="bottom"/>
          </w:tcPr>
          <w:p>
            <w:pPr>
              <w:pStyle w:val="0"/>
              <w:jc w:val="center"/>
            </w:pPr>
            <w:r>
              <w:rPr>
                <w:sz w:val="20"/>
              </w:rPr>
              <w:t xml:space="preserve">10</w:t>
            </w:r>
          </w:p>
        </w:tc>
        <w:tc>
          <w:tcPr>
            <w:tcW w:w="1152" w:type="dxa"/>
            <w:vAlign w:val="bottom"/>
          </w:tcPr>
          <w:p>
            <w:pPr>
              <w:pStyle w:val="0"/>
              <w:jc w:val="center"/>
            </w:pPr>
            <w:r>
              <w:rPr>
                <w:sz w:val="20"/>
              </w:rPr>
              <w:t xml:space="preserve">11</w:t>
            </w:r>
          </w:p>
        </w:tc>
      </w:tr>
      <w:tr>
        <w:tc>
          <w:tcPr>
            <w:tcW w:w="1523" w:type="dxa"/>
          </w:tcPr>
          <w:p>
            <w:pPr>
              <w:pStyle w:val="0"/>
            </w:pPr>
            <w:r>
              <w:rPr>
                <w:sz w:val="20"/>
              </w:rPr>
            </w:r>
          </w:p>
        </w:tc>
        <w:tc>
          <w:tcPr>
            <w:tcW w:w="1415" w:type="dxa"/>
          </w:tcPr>
          <w:p>
            <w:pPr>
              <w:pStyle w:val="0"/>
            </w:pPr>
            <w:r>
              <w:rPr>
                <w:sz w:val="20"/>
              </w:rPr>
            </w:r>
          </w:p>
        </w:tc>
        <w:tc>
          <w:tcPr>
            <w:tcW w:w="1274" w:type="dxa"/>
          </w:tcPr>
          <w:p>
            <w:pPr>
              <w:pStyle w:val="0"/>
            </w:pPr>
            <w:r>
              <w:rPr>
                <w:sz w:val="20"/>
              </w:rPr>
            </w:r>
          </w:p>
        </w:tc>
        <w:tc>
          <w:tcPr>
            <w:tcW w:w="1304" w:type="dxa"/>
          </w:tcPr>
          <w:p>
            <w:pPr>
              <w:pStyle w:val="0"/>
            </w:pPr>
            <w:r>
              <w:rPr>
                <w:sz w:val="20"/>
              </w:rPr>
            </w:r>
          </w:p>
        </w:tc>
        <w:tc>
          <w:tcPr>
            <w:tcW w:w="853"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020" w:type="dxa"/>
          </w:tcPr>
          <w:p>
            <w:pPr>
              <w:pStyle w:val="0"/>
            </w:pPr>
            <w:r>
              <w:rPr>
                <w:sz w:val="20"/>
              </w:rPr>
            </w:r>
          </w:p>
        </w:tc>
        <w:tc>
          <w:tcPr>
            <w:tcW w:w="1429" w:type="dxa"/>
          </w:tcPr>
          <w:p>
            <w:pPr>
              <w:pStyle w:val="0"/>
            </w:pPr>
            <w:r>
              <w:rPr>
                <w:sz w:val="20"/>
              </w:rPr>
            </w:r>
          </w:p>
        </w:tc>
        <w:tc>
          <w:tcPr>
            <w:tcW w:w="1152" w:type="dxa"/>
          </w:tcPr>
          <w:p>
            <w:pPr>
              <w:pStyle w:val="0"/>
            </w:pPr>
            <w:r>
              <w:rPr>
                <w:sz w:val="20"/>
              </w:rPr>
            </w:r>
          </w:p>
        </w:tc>
      </w:tr>
    </w:tbl>
    <w:p>
      <w:pPr>
        <w:sectPr>
          <w:headerReference w:type="default" r:id="rId91"/>
          <w:headerReference w:type="first" r:id="rId91"/>
          <w:footerReference w:type="default" r:id="rId92"/>
          <w:footerReference w:type="first" r:id="rId92"/>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3658"/>
        <w:gridCol w:w="2669"/>
        <w:gridCol w:w="2744"/>
      </w:tblGrid>
      <w:tr>
        <w:tc>
          <w:tcPr>
            <w:tcW w:w="3658" w:type="dxa"/>
            <w:tcBorders>
              <w:top w:val="nil"/>
              <w:left w:val="nil"/>
              <w:bottom w:val="nil"/>
              <w:right w:val="nil"/>
            </w:tcBorders>
          </w:tcPr>
          <w:p>
            <w:pPr>
              <w:pStyle w:val="0"/>
            </w:pPr>
            <w:r>
              <w:rPr>
                <w:sz w:val="20"/>
              </w:rPr>
              <w:t xml:space="preserve">Руководитель</w:t>
            </w:r>
          </w:p>
          <w:p>
            <w:pPr>
              <w:pStyle w:val="0"/>
            </w:pPr>
            <w:r>
              <w:rPr>
                <w:sz w:val="20"/>
              </w:rPr>
              <w:t xml:space="preserve">(уполномоченное лицо)</w:t>
            </w:r>
          </w:p>
        </w:tc>
        <w:tc>
          <w:tcPr>
            <w:tcW w:w="2669" w:type="dxa"/>
            <w:vAlign w:val="bottom"/>
            <w:tcBorders>
              <w:top w:val="nil"/>
              <w:left w:val="nil"/>
              <w:bottom w:val="nil"/>
              <w:right w:val="nil"/>
            </w:tcBorders>
          </w:tcPr>
          <w:p>
            <w:pPr>
              <w:pStyle w:val="0"/>
              <w:jc w:val="center"/>
            </w:pPr>
            <w:r>
              <w:rPr>
                <w:sz w:val="20"/>
              </w:rPr>
              <w:t xml:space="preserve">____________________</w:t>
            </w:r>
          </w:p>
        </w:tc>
        <w:tc>
          <w:tcPr>
            <w:tcW w:w="2744" w:type="dxa"/>
            <w:vAlign w:val="bottom"/>
            <w:tcBorders>
              <w:top w:val="nil"/>
              <w:left w:val="nil"/>
              <w:bottom w:val="nil"/>
              <w:right w:val="nil"/>
            </w:tcBorders>
          </w:tcPr>
          <w:p>
            <w:pPr>
              <w:pStyle w:val="0"/>
              <w:jc w:val="center"/>
            </w:pPr>
            <w:r>
              <w:rPr>
                <w:sz w:val="20"/>
              </w:rPr>
              <w:t xml:space="preserve">____________________</w:t>
            </w:r>
          </w:p>
        </w:tc>
      </w:tr>
      <w:tr>
        <w:tc>
          <w:tcPr>
            <w:tcW w:w="3658" w:type="dxa"/>
            <w:tcBorders>
              <w:top w:val="nil"/>
              <w:left w:val="nil"/>
              <w:bottom w:val="nil"/>
              <w:right w:val="nil"/>
            </w:tcBorders>
          </w:tcPr>
          <w:p>
            <w:pPr>
              <w:pStyle w:val="0"/>
            </w:pPr>
            <w:r>
              <w:rPr>
                <w:sz w:val="20"/>
              </w:rPr>
            </w:r>
          </w:p>
        </w:tc>
        <w:tc>
          <w:tcPr>
            <w:tcW w:w="2669" w:type="dxa"/>
            <w:tcBorders>
              <w:top w:val="nil"/>
              <w:left w:val="nil"/>
              <w:bottom w:val="nil"/>
              <w:right w:val="nil"/>
            </w:tcBorders>
          </w:tcPr>
          <w:p>
            <w:pPr>
              <w:pStyle w:val="0"/>
              <w:jc w:val="center"/>
            </w:pPr>
            <w:r>
              <w:rPr>
                <w:sz w:val="20"/>
              </w:rPr>
              <w:t xml:space="preserve">(подпись)</w:t>
            </w:r>
          </w:p>
        </w:tc>
        <w:tc>
          <w:tcPr>
            <w:tcW w:w="2744" w:type="dxa"/>
            <w:tcBorders>
              <w:top w:val="nil"/>
              <w:left w:val="nil"/>
              <w:bottom w:val="nil"/>
              <w:right w:val="nil"/>
            </w:tcBorders>
          </w:tcPr>
          <w:p>
            <w:pPr>
              <w:pStyle w:val="0"/>
              <w:jc w:val="center"/>
            </w:pPr>
            <w:r>
              <w:rPr>
                <w:sz w:val="20"/>
              </w:rPr>
              <w:t xml:space="preserve">(расшифровка)</w:t>
            </w:r>
          </w:p>
        </w:tc>
      </w:tr>
      <w:tr>
        <w:tc>
          <w:tcPr>
            <w:tcW w:w="3658" w:type="dxa"/>
            <w:tcBorders>
              <w:top w:val="nil"/>
              <w:left w:val="nil"/>
              <w:bottom w:val="nil"/>
              <w:right w:val="nil"/>
            </w:tcBorders>
          </w:tcPr>
          <w:p>
            <w:pPr>
              <w:pStyle w:val="0"/>
              <w:jc w:val="both"/>
            </w:pPr>
            <w:r>
              <w:rPr>
                <w:sz w:val="20"/>
              </w:rPr>
              <w:t xml:space="preserve">Главный бухгалтер</w:t>
            </w:r>
          </w:p>
          <w:p>
            <w:pPr>
              <w:pStyle w:val="0"/>
              <w:jc w:val="both"/>
            </w:pPr>
            <w:r>
              <w:rPr>
                <w:sz w:val="20"/>
              </w:rPr>
              <w:t xml:space="preserve">(уполномоченное лицо)</w:t>
            </w:r>
          </w:p>
        </w:tc>
        <w:tc>
          <w:tcPr>
            <w:tcW w:w="2669" w:type="dxa"/>
            <w:vAlign w:val="bottom"/>
            <w:tcBorders>
              <w:top w:val="nil"/>
              <w:left w:val="nil"/>
              <w:bottom w:val="nil"/>
              <w:right w:val="nil"/>
            </w:tcBorders>
          </w:tcPr>
          <w:p>
            <w:pPr>
              <w:pStyle w:val="0"/>
              <w:jc w:val="center"/>
            </w:pPr>
            <w:r>
              <w:rPr>
                <w:sz w:val="20"/>
              </w:rPr>
              <w:t xml:space="preserve">____________________</w:t>
            </w:r>
          </w:p>
        </w:tc>
        <w:tc>
          <w:tcPr>
            <w:tcW w:w="2744" w:type="dxa"/>
            <w:vAlign w:val="bottom"/>
            <w:tcBorders>
              <w:top w:val="nil"/>
              <w:left w:val="nil"/>
              <w:bottom w:val="nil"/>
              <w:right w:val="nil"/>
            </w:tcBorders>
          </w:tcPr>
          <w:p>
            <w:pPr>
              <w:pStyle w:val="0"/>
              <w:jc w:val="center"/>
            </w:pPr>
            <w:r>
              <w:rPr>
                <w:sz w:val="20"/>
              </w:rPr>
              <w:t xml:space="preserve">____________________</w:t>
            </w:r>
          </w:p>
        </w:tc>
      </w:tr>
      <w:tr>
        <w:tc>
          <w:tcPr>
            <w:tcW w:w="3658" w:type="dxa"/>
            <w:tcBorders>
              <w:top w:val="nil"/>
              <w:left w:val="nil"/>
              <w:bottom w:val="nil"/>
              <w:right w:val="nil"/>
            </w:tcBorders>
          </w:tcPr>
          <w:p>
            <w:pPr>
              <w:pStyle w:val="0"/>
            </w:pPr>
            <w:r>
              <w:rPr>
                <w:sz w:val="20"/>
              </w:rPr>
            </w:r>
          </w:p>
        </w:tc>
        <w:tc>
          <w:tcPr>
            <w:tcW w:w="2669" w:type="dxa"/>
            <w:tcBorders>
              <w:top w:val="nil"/>
              <w:left w:val="nil"/>
              <w:bottom w:val="nil"/>
              <w:right w:val="nil"/>
            </w:tcBorders>
          </w:tcPr>
          <w:p>
            <w:pPr>
              <w:pStyle w:val="0"/>
              <w:jc w:val="center"/>
            </w:pPr>
            <w:r>
              <w:rPr>
                <w:sz w:val="20"/>
              </w:rPr>
              <w:t xml:space="preserve">(подпись)</w:t>
            </w:r>
          </w:p>
        </w:tc>
        <w:tc>
          <w:tcPr>
            <w:tcW w:w="2744" w:type="dxa"/>
            <w:tcBorders>
              <w:top w:val="nil"/>
              <w:left w:val="nil"/>
              <w:bottom w:val="nil"/>
              <w:right w:val="nil"/>
            </w:tcBorders>
          </w:tcPr>
          <w:p>
            <w:pPr>
              <w:pStyle w:val="0"/>
              <w:jc w:val="center"/>
            </w:pPr>
            <w:r>
              <w:rPr>
                <w:sz w:val="20"/>
              </w:rPr>
              <w:t xml:space="preserve">(расшифровка)</w:t>
            </w:r>
          </w:p>
        </w:tc>
      </w:tr>
      <w:tr>
        <w:tc>
          <w:tcPr>
            <w:gridSpan w:val="3"/>
            <w:tcW w:w="9071" w:type="dxa"/>
            <w:tcBorders>
              <w:top w:val="nil"/>
              <w:left w:val="nil"/>
              <w:bottom w:val="nil"/>
              <w:right w:val="nil"/>
            </w:tcBorders>
          </w:tcPr>
          <w:p>
            <w:pPr>
              <w:pStyle w:val="0"/>
              <w:jc w:val="both"/>
            </w:pPr>
            <w:r>
              <w:rPr>
                <w:sz w:val="20"/>
              </w:rPr>
              <w:t xml:space="preserve">Исполнитель: Ф.И.О., телефон</w:t>
            </w:r>
          </w:p>
          <w:p>
            <w:pPr>
              <w:pStyle w:val="0"/>
              <w:jc w:val="both"/>
            </w:pPr>
            <w:r>
              <w:rPr>
                <w:sz w:val="20"/>
              </w:rPr>
              <w:t xml:space="preserve">"___" ___________20___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both"/>
      </w:pPr>
      <w:r>
        <w:rPr>
          <w:sz w:val="20"/>
        </w:rPr>
      </w:r>
    </w:p>
    <w:p>
      <w:pPr>
        <w:pStyle w:val="0"/>
        <w:jc w:val="right"/>
      </w:pPr>
      <w:r>
        <w:rPr>
          <w:sz w:val="20"/>
        </w:rPr>
        <w:t xml:space="preserve">Утверждены</w:t>
      </w:r>
    </w:p>
    <w:p>
      <w:pPr>
        <w:pStyle w:val="0"/>
        <w:jc w:val="right"/>
      </w:pPr>
      <w:r>
        <w:rPr>
          <w:sz w:val="20"/>
        </w:rPr>
        <w:t xml:space="preserve">приказом</w:t>
      </w:r>
    </w:p>
    <w:p>
      <w:pPr>
        <w:pStyle w:val="0"/>
        <w:jc w:val="right"/>
      </w:pPr>
      <w:r>
        <w:rPr>
          <w:sz w:val="20"/>
        </w:rPr>
        <w:t xml:space="preserve">министерства здравоохранения</w:t>
      </w:r>
    </w:p>
    <w:p>
      <w:pPr>
        <w:pStyle w:val="0"/>
        <w:jc w:val="right"/>
      </w:pPr>
      <w:r>
        <w:rPr>
          <w:sz w:val="20"/>
        </w:rPr>
        <w:t xml:space="preserve">Краснодарского края</w:t>
      </w:r>
    </w:p>
    <w:p>
      <w:pPr>
        <w:pStyle w:val="0"/>
        <w:jc w:val="right"/>
      </w:pPr>
      <w:r>
        <w:rPr>
          <w:sz w:val="20"/>
        </w:rPr>
        <w:t xml:space="preserve">от 24 марта 2021 г. N 1266</w:t>
      </w:r>
    </w:p>
    <w:p>
      <w:pPr>
        <w:pStyle w:val="0"/>
        <w:jc w:val="both"/>
      </w:pPr>
      <w:r>
        <w:rPr>
          <w:sz w:val="20"/>
        </w:rPr>
      </w:r>
    </w:p>
    <w:bookmarkStart w:id="1659" w:name="P1659"/>
    <w:bookmarkEnd w:id="1659"/>
    <w:p>
      <w:pPr>
        <w:pStyle w:val="2"/>
        <w:jc w:val="center"/>
      </w:pPr>
      <w:r>
        <w:rPr>
          <w:sz w:val="20"/>
        </w:rPr>
        <w:t xml:space="preserve">ПОРЯДОК</w:t>
      </w:r>
    </w:p>
    <w:p>
      <w:pPr>
        <w:pStyle w:val="2"/>
        <w:jc w:val="center"/>
      </w:pPr>
      <w:r>
        <w:rPr>
          <w:sz w:val="20"/>
        </w:rPr>
        <w:t xml:space="preserve">ОПРЕДЕЛЕНИЯ ОБЪЕМА И УСЛОВИЯ ПРЕДОСТАВЛЕНИЯ СУБСИДИИ</w:t>
      </w:r>
    </w:p>
    <w:p>
      <w:pPr>
        <w:pStyle w:val="2"/>
        <w:jc w:val="center"/>
      </w:pPr>
      <w:r>
        <w:rPr>
          <w:sz w:val="20"/>
        </w:rPr>
        <w:t xml:space="preserve">ГОСУДАРСТВЕННЫМ БЮДЖЕТНЫМ, АВТОНОМНЫМ УЧРЕЖДЕНИЯМ,</w:t>
      </w:r>
    </w:p>
    <w:p>
      <w:pPr>
        <w:pStyle w:val="2"/>
        <w:jc w:val="center"/>
      </w:pPr>
      <w:r>
        <w:rPr>
          <w:sz w:val="20"/>
        </w:rPr>
        <w:t xml:space="preserve">ПОДВЕДОМСТВЕННЫМ МИНИСТЕРСТВУ ЗДРАВООХРАНЕНИЯ</w:t>
      </w:r>
    </w:p>
    <w:p>
      <w:pPr>
        <w:pStyle w:val="2"/>
        <w:jc w:val="center"/>
      </w:pPr>
      <w:r>
        <w:rPr>
          <w:sz w:val="20"/>
        </w:rPr>
        <w:t xml:space="preserve">КРАСНОДАРСКОГО КРАЯ, НА ДОПОЛНИТЕЛЬНОЕ ПРОФЕССИОНАЛЬНОЕ</w:t>
      </w:r>
    </w:p>
    <w:p>
      <w:pPr>
        <w:pStyle w:val="2"/>
        <w:jc w:val="center"/>
      </w:pPr>
      <w:r>
        <w:rPr>
          <w:sz w:val="20"/>
        </w:rPr>
        <w:t xml:space="preserve">ОБРАЗОВАНИЕ РАБОТНИКОВ ГОСУДАРСТВЕННЫХ УЧРЕЖДЕНИЙ</w:t>
      </w:r>
    </w:p>
    <w:p>
      <w:pPr>
        <w:pStyle w:val="2"/>
        <w:jc w:val="center"/>
      </w:pPr>
      <w:r>
        <w:rPr>
          <w:sz w:val="20"/>
        </w:rPr>
        <w:t xml:space="preserve">КРАСНОДАРСКОГО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здравоохранения Краснодарского края</w:t>
            </w:r>
          </w:p>
          <w:p>
            <w:pPr>
              <w:pStyle w:val="0"/>
              <w:jc w:val="center"/>
            </w:pPr>
            <w:r>
              <w:rPr>
                <w:sz w:val="20"/>
                <w:color w:val="392c69"/>
              </w:rPr>
              <w:t xml:space="preserve">от 30.12.2021 </w:t>
            </w:r>
            <w:hyperlink w:history="0" r:id="rId151" w:tooltip="Приказ Министерства здравоохранения Краснодарского края от 30.12.2021 N 7785 &quot;О внесении изменений в приказ министерства здравоохранения Краснодарского края от 24 марта 2021 года N 1266 &quot;Об утверждении порядков определения объема и условия предоставления субсидий из краевого бюджета государственным бюджетным, автономным учреждениям, функции и полномочия учредителя в отношении которых осуществляет министерство здравоохранения Краснодарского края&quot; {КонсультантПлюс}">
              <w:r>
                <w:rPr>
                  <w:sz w:val="20"/>
                  <w:color w:val="0000ff"/>
                </w:rPr>
                <w:t xml:space="preserve">N 7785</w:t>
              </w:r>
            </w:hyperlink>
            <w:r>
              <w:rPr>
                <w:sz w:val="20"/>
                <w:color w:val="392c69"/>
              </w:rPr>
              <w:t xml:space="preserve">, от 06.09.2022 </w:t>
            </w:r>
            <w:hyperlink w:history="0" r:id="rId152"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4043</w:t>
              </w:r>
            </w:hyperlink>
            <w:r>
              <w:rPr>
                <w:sz w:val="20"/>
                <w:color w:val="392c69"/>
              </w:rPr>
              <w:t xml:space="preserve">, от 30.12.2022 </w:t>
            </w:r>
            <w:hyperlink w:history="0" r:id="rId153" w:tooltip="Приказ Министерства здравоохранения Краснодарского края от 30.12.2022 N 5967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5967</w:t>
              </w:r>
            </w:hyperlink>
            <w:r>
              <w:rPr>
                <w:sz w:val="20"/>
                <w:color w:val="392c69"/>
              </w:rPr>
              <w:t xml:space="preserve">,</w:t>
            </w:r>
          </w:p>
          <w:p>
            <w:pPr>
              <w:pStyle w:val="0"/>
              <w:jc w:val="center"/>
            </w:pPr>
            <w:r>
              <w:rPr>
                <w:sz w:val="20"/>
                <w:color w:val="392c69"/>
              </w:rPr>
              <w:t xml:space="preserve">от 11.07.2023 </w:t>
            </w:r>
            <w:hyperlink w:history="0" r:id="rId154"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2565</w:t>
              </w:r>
            </w:hyperlink>
            <w:r>
              <w:rPr>
                <w:sz w:val="20"/>
                <w:color w:val="392c69"/>
              </w:rPr>
              <w:t xml:space="preserve">, от 14.09.2023 </w:t>
            </w:r>
            <w:hyperlink w:history="0" r:id="rId155" w:tooltip="Приказ Министерства здравоохранения Краснодарского края от 14.09.2023 N 3650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3650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определения объема и условия предоставления субсидии государственным бюджетным, автономным учреждениям, подведомственным министерству здравоохранения Краснодарского края, на дополнительное профессиональное образование работников государственных учреждений Краснодарского края (далее - Порядок) разработан в соответствии со </w:t>
      </w:r>
      <w:hyperlink w:history="0" r:id="rId156" w:tooltip="&quot;Бюджетный кодекс Российской Федерации&quot; от 31.07.1998 N 145-ФЗ (ред. от 02.11.2023) {КонсультантПлюс}">
        <w:r>
          <w:rPr>
            <w:sz w:val="20"/>
            <w:color w:val="0000ff"/>
          </w:rPr>
          <w:t xml:space="preserve">статьей 78.1</w:t>
        </w:r>
      </w:hyperlink>
      <w:r>
        <w:rPr>
          <w:sz w:val="20"/>
        </w:rPr>
        <w:t xml:space="preserve"> Бюджетного кодекса Российской Федерации, федеральными законами от 12 января 1996 г. </w:t>
      </w:r>
      <w:hyperlink w:history="0" r:id="rId157" w:tooltip="Федеральный закон от 12.01.1996 N 7-ФЗ (ред. от 31.07.2023) &quot;О некоммерческих организациях&quot; {КонсультантПлюс}">
        <w:r>
          <w:rPr>
            <w:sz w:val="20"/>
            <w:color w:val="0000ff"/>
          </w:rPr>
          <w:t xml:space="preserve">N 7-ФЗ</w:t>
        </w:r>
      </w:hyperlink>
      <w:r>
        <w:rPr>
          <w:sz w:val="20"/>
        </w:rPr>
        <w:t xml:space="preserve"> "О некоммерческих организациях" и от 29 декабря 2012 г. </w:t>
      </w:r>
      <w:hyperlink w:history="0" r:id="rId158"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N 273-ФЗ</w:t>
        </w:r>
      </w:hyperlink>
      <w:r>
        <w:rPr>
          <w:sz w:val="20"/>
        </w:rPr>
        <w:t xml:space="preserve"> "Об образовании в Российской Федерации", </w:t>
      </w:r>
      <w:hyperlink w:history="0" r:id="rId159" w:tooltip="Постановление Правительства РФ от 22.02.2020 N 203 (ред. от 25.01.2022) &quot;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quot; {КонсультантПлюс}">
        <w:r>
          <w:rPr>
            <w:sz w:val="20"/>
            <w:color w:val="0000ff"/>
          </w:rPr>
          <w:t xml:space="preserve">постановлением</w:t>
        </w:r>
      </w:hyperlink>
      <w:r>
        <w:rPr>
          <w:sz w:val="20"/>
        </w:rPr>
        <w:t xml:space="preserve"> Правительства Российской Федерации от 22 февраля 2020 г. N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w:t>
      </w:r>
      <w:hyperlink w:history="0" r:id="rId160" w:tooltip="Приказ Минобрнауки России от 01.07.2013 N 499 (ред. от 15.11.2013) &quot;Об утверждении Порядка организации и осуществления образовательной деятельности по дополнительным профессиональным программам&quot; (Зарегистрировано в Минюсте России 20.08.2013 N 29444) {КонсультантПлюс}">
        <w:r>
          <w:rPr>
            <w:sz w:val="20"/>
            <w:color w:val="0000ff"/>
          </w:rPr>
          <w:t xml:space="preserve">приказом</w:t>
        </w:r>
      </w:hyperlink>
      <w:r>
        <w:rPr>
          <w:sz w:val="20"/>
        </w:rPr>
        <w:t xml:space="preserve"> министерства образования и науки Российской Федерации от 1 июля 2013 г. N 499 "Об утверждении Порядка организации и осуществления образовательной деятельности по дополнительным профессиональным программам", </w:t>
      </w:r>
      <w:hyperlink w:history="0" r:id="rId161" w:tooltip="Постановление главы администрации (губернатора) Краснодарского края от 12.10.2015 N 966 (ред. от 16.08.2023) &quot;Об утверждении государственной программы Краснодарского края &quot;Развитие здравоохранения&quot;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12 октября 2015 г. N 966 "Об утверждении государственной программы Краснодарского края "Развитие здравоохранения" (далее - государственная программа Краснодарского края "Развитие здравоохранения").</w:t>
      </w:r>
    </w:p>
    <w:p>
      <w:pPr>
        <w:pStyle w:val="0"/>
        <w:spacing w:before="200" w:line-rule="auto"/>
        <w:ind w:firstLine="540"/>
        <w:jc w:val="both"/>
      </w:pPr>
      <w:r>
        <w:rPr>
          <w:sz w:val="20"/>
        </w:rPr>
        <w:t xml:space="preserve">Порядок устанавливает правила предоставления субсидии государственным бюджетным, автономным учреждениям, подведомственным министерству здравоохранения Краснодарского края (далее - Учреждение), на дополнительное профессиональное образование работников государственных учреждений Краснодарского края (далее - субсидия).</w:t>
      </w:r>
    </w:p>
    <w:p>
      <w:pPr>
        <w:pStyle w:val="0"/>
        <w:spacing w:before="200" w:line-rule="auto"/>
        <w:ind w:firstLine="540"/>
        <w:jc w:val="both"/>
      </w:pPr>
      <w:r>
        <w:rPr>
          <w:sz w:val="20"/>
        </w:rPr>
        <w:t xml:space="preserve">1.2. Субсидия предоставляется Учреждениям министерством здравоохранения Краснодарского края (далее - Министерство), до которого в соответствии с бюджетным законодательством Российской Федерации доведены лимиты бюджетных обязательств на предоставление субсидии на соответствующий финансовый год.</w:t>
      </w:r>
    </w:p>
    <w:bookmarkStart w:id="1676" w:name="P1676"/>
    <w:bookmarkEnd w:id="1676"/>
    <w:p>
      <w:pPr>
        <w:pStyle w:val="0"/>
        <w:spacing w:before="200" w:line-rule="auto"/>
        <w:ind w:firstLine="540"/>
        <w:jc w:val="both"/>
      </w:pPr>
      <w:r>
        <w:rPr>
          <w:sz w:val="20"/>
        </w:rPr>
        <w:t xml:space="preserve">1.3. Субсидии предоставляются Учреждению в целях предоставления субсидии государственным бюджетным, автономным учреждениям, подведомственным министерству здравоохранения Краснодарского края, на дополнительное профессиональное образование работников государственных учреждений Краснодарского края в рамках реализации мероприятия государственной </w:t>
      </w:r>
      <w:hyperlink w:history="0" r:id="rId162" w:tooltip="Постановление главы администрации (губернатора) Краснодарского края от 12.10.2015 N 966 (ред. от 16.08.2023) &quot;Об утверждении государственной программы Краснодарского края &quot;Развитие здравоохранения&quot; {КонсультантПлюс}">
        <w:r>
          <w:rPr>
            <w:sz w:val="20"/>
            <w:color w:val="0000ff"/>
          </w:rPr>
          <w:t xml:space="preserve">программы</w:t>
        </w:r>
      </w:hyperlink>
      <w:r>
        <w:rPr>
          <w:sz w:val="20"/>
        </w:rPr>
        <w:t xml:space="preserve"> Краснодарского края "Развитие здравоохранения".</w:t>
      </w:r>
    </w:p>
    <w:p>
      <w:pPr>
        <w:pStyle w:val="0"/>
        <w:jc w:val="both"/>
      </w:pPr>
      <w:r>
        <w:rPr>
          <w:sz w:val="20"/>
        </w:rPr>
      </w:r>
    </w:p>
    <w:p>
      <w:pPr>
        <w:pStyle w:val="2"/>
        <w:outlineLvl w:val="1"/>
        <w:jc w:val="center"/>
      </w:pPr>
      <w:r>
        <w:rPr>
          <w:sz w:val="20"/>
        </w:rPr>
        <w:t xml:space="preserve">2. Условия и порядок предоставления субсидии</w:t>
      </w:r>
    </w:p>
    <w:p>
      <w:pPr>
        <w:pStyle w:val="0"/>
        <w:jc w:val="both"/>
      </w:pPr>
      <w:r>
        <w:rPr>
          <w:sz w:val="20"/>
        </w:rPr>
      </w:r>
    </w:p>
    <w:p>
      <w:pPr>
        <w:pStyle w:val="0"/>
        <w:ind w:firstLine="540"/>
        <w:jc w:val="both"/>
      </w:pPr>
      <w:r>
        <w:rPr>
          <w:sz w:val="20"/>
        </w:rPr>
        <w:t xml:space="preserve">2.1. Условием предоставления субсидии является отсутствие у Учреждения просроченной (неурегулированной) задолженности по денежным обязательствам перед Краснодарским краем.</w:t>
      </w:r>
    </w:p>
    <w:p>
      <w:pPr>
        <w:pStyle w:val="0"/>
        <w:spacing w:before="200" w:line-rule="auto"/>
        <w:ind w:firstLine="540"/>
        <w:jc w:val="both"/>
      </w:pPr>
      <w:r>
        <w:rPr>
          <w:sz w:val="20"/>
        </w:rPr>
        <w:t xml:space="preserve">Требования, которым должно соответствовать Учреждение на дату не ранее одного месяца до даты подачи заявки на получение субсидии:</w:t>
      </w:r>
    </w:p>
    <w:p>
      <w:pPr>
        <w:pStyle w:val="0"/>
        <w:spacing w:before="200" w:line-rule="auto"/>
        <w:ind w:firstLine="540"/>
        <w:jc w:val="both"/>
      </w:pPr>
      <w:r>
        <w:rPr>
          <w:sz w:val="20"/>
        </w:rPr>
        <w:t xml:space="preserve">отсутствие у Учреждения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отсутствие просроченной задолженности по возврату в бюджет Краснодарского края субсидий, бюджетных инвестиций, предоставленных в том числе в соответствии с иными правовыми актами.</w:t>
      </w:r>
    </w:p>
    <w:p>
      <w:pPr>
        <w:pStyle w:val="0"/>
        <w:jc w:val="both"/>
      </w:pPr>
      <w:r>
        <w:rPr>
          <w:sz w:val="20"/>
        </w:rPr>
        <w:t xml:space="preserve">(в ред. </w:t>
      </w:r>
      <w:hyperlink w:history="0" r:id="rId163"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11.07.2023 N 2565)</w:t>
      </w:r>
    </w:p>
    <w:p>
      <w:pPr>
        <w:pStyle w:val="0"/>
        <w:spacing w:before="200" w:line-rule="auto"/>
        <w:ind w:firstLine="540"/>
        <w:jc w:val="both"/>
      </w:pPr>
      <w:r>
        <w:rPr>
          <w:sz w:val="20"/>
        </w:rPr>
        <w:t xml:space="preserve">2.2. Предоставление субсидии Учреждениям осуществляется на основании соглашений, заключенных между Министерством и Учреждением по типовой форме, утвержденной министерством финансов Краснодарского края (далее соответственно - Соглашение, типовая форма).</w:t>
      </w:r>
    </w:p>
    <w:p>
      <w:pPr>
        <w:pStyle w:val="0"/>
        <w:spacing w:before="200" w:line-rule="auto"/>
        <w:ind w:firstLine="540"/>
        <w:jc w:val="both"/>
      </w:pPr>
      <w:r>
        <w:rPr>
          <w:sz w:val="20"/>
        </w:rPr>
        <w:t xml:space="preserve">В Соглашение по инициативе одной из сторон путем направления соответствующего уведомления могут быть внесены изменения и дополнения путем подписания дополнительного Соглашения к Соглашению, в том числе дополнительного Соглашения о расторжении Соглашения по основаниям, предусмотренным в Соглашении, в течение 20 рабочих дней с момента получения указанного уведомления. Дополнительное Соглашение к Соглашению, в том числе дополнительное Соглашение о расторжении Соглашения, заключается по типовой форме.</w:t>
      </w:r>
    </w:p>
    <w:p>
      <w:pPr>
        <w:pStyle w:val="0"/>
        <w:jc w:val="both"/>
      </w:pPr>
      <w:r>
        <w:rPr>
          <w:sz w:val="20"/>
        </w:rPr>
        <w:t xml:space="preserve">(в ред. </w:t>
      </w:r>
      <w:hyperlink w:history="0" r:id="rId164" w:tooltip="Приказ Министерства здравоохранения Краснодарского края от 14.09.2023 N 3650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14.09.2023 N 3650)</w:t>
      </w:r>
    </w:p>
    <w:p>
      <w:pPr>
        <w:pStyle w:val="0"/>
        <w:spacing w:before="200" w:line-rule="auto"/>
        <w:ind w:firstLine="540"/>
        <w:jc w:val="both"/>
      </w:pPr>
      <w:r>
        <w:rPr>
          <w:sz w:val="20"/>
        </w:rPr>
        <w:t xml:space="preserve">Дополнительные Соглашения к Соглашению могут заключаться в том числе в следующих случаях:</w:t>
      </w:r>
    </w:p>
    <w:p>
      <w:pPr>
        <w:pStyle w:val="0"/>
        <w:spacing w:before="200" w:line-rule="auto"/>
        <w:ind w:firstLine="540"/>
        <w:jc w:val="both"/>
      </w:pPr>
      <w:r>
        <w:rPr>
          <w:sz w:val="20"/>
        </w:rPr>
        <w:t xml:space="preserve">а) изменение объема бюджетных ассигнований, предусмотренных Министерству на очередной финансовый год и плановый период (на очередной финансовый год);</w:t>
      </w:r>
    </w:p>
    <w:p>
      <w:pPr>
        <w:pStyle w:val="0"/>
        <w:spacing w:before="200" w:line-rule="auto"/>
        <w:ind w:firstLine="540"/>
        <w:jc w:val="both"/>
      </w:pPr>
      <w:r>
        <w:rPr>
          <w:sz w:val="20"/>
        </w:rPr>
        <w:t xml:space="preserve">б) перераспределение субсидии между Учреждениями в пределах бюджетных ассигнований, предусмотренных Министерству на очередной финансовый год и плановый период (на очередной финансовый год);</w:t>
      </w:r>
    </w:p>
    <w:p>
      <w:pPr>
        <w:pStyle w:val="0"/>
        <w:spacing w:before="200" w:line-rule="auto"/>
        <w:ind w:firstLine="540"/>
        <w:jc w:val="both"/>
      </w:pPr>
      <w:r>
        <w:rPr>
          <w:sz w:val="20"/>
        </w:rPr>
        <w:t xml:space="preserve">в) внесение изменений в государственную </w:t>
      </w:r>
      <w:hyperlink w:history="0" r:id="rId165" w:tooltip="Постановление главы администрации (губернатора) Краснодарского края от 12.10.2015 N 966 (ред. от 16.08.2023) &quot;Об утверждении государственной программы Краснодарского края &quot;Развитие здравоохранения&quot; {КонсультантПлюс}">
        <w:r>
          <w:rPr>
            <w:sz w:val="20"/>
            <w:color w:val="0000ff"/>
          </w:rPr>
          <w:t xml:space="preserve">программу</w:t>
        </w:r>
      </w:hyperlink>
      <w:r>
        <w:rPr>
          <w:sz w:val="20"/>
        </w:rPr>
        <w:t xml:space="preserve"> Краснодарского края "Развитие здравоохранения" и (или) иные правовые акты Краснодарского края;</w:t>
      </w:r>
    </w:p>
    <w:p>
      <w:pPr>
        <w:pStyle w:val="0"/>
        <w:spacing w:before="200" w:line-rule="auto"/>
        <w:ind w:firstLine="540"/>
        <w:jc w:val="both"/>
      </w:pPr>
      <w:r>
        <w:rPr>
          <w:sz w:val="20"/>
        </w:rPr>
        <w:t xml:space="preserve">г) изменение значения результата предоставления субсидии (численности работников Учреждения, получивших дополнительное профессиональное образование за счет средств субсидии);</w:t>
      </w:r>
    </w:p>
    <w:p>
      <w:pPr>
        <w:pStyle w:val="0"/>
        <w:spacing w:before="200" w:line-rule="auto"/>
        <w:ind w:firstLine="540"/>
        <w:jc w:val="both"/>
      </w:pPr>
      <w:r>
        <w:rPr>
          <w:sz w:val="20"/>
        </w:rPr>
        <w:t xml:space="preserve">д) в иных случаях (при необходимости).</w:t>
      </w:r>
    </w:p>
    <w:p>
      <w:pPr>
        <w:pStyle w:val="0"/>
        <w:jc w:val="both"/>
      </w:pPr>
      <w:r>
        <w:rPr>
          <w:sz w:val="20"/>
        </w:rPr>
        <w:t xml:space="preserve">(пп. "д" введен </w:t>
      </w:r>
      <w:hyperlink w:history="0" r:id="rId166" w:tooltip="Приказ Министерства здравоохранения Краснодарского края от 30.12.2022 N 5967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Приказом</w:t>
        </w:r>
      </w:hyperlink>
      <w:r>
        <w:rPr>
          <w:sz w:val="20"/>
        </w:rPr>
        <w:t xml:space="preserve"> Министерства здравоохранения Краснодарского края от 30.12.2022 N 5967)</w:t>
      </w:r>
    </w:p>
    <w:p>
      <w:pPr>
        <w:pStyle w:val="0"/>
        <w:spacing w:before="200" w:line-rule="auto"/>
        <w:ind w:firstLine="540"/>
        <w:jc w:val="both"/>
      </w:pPr>
      <w:r>
        <w:rPr>
          <w:sz w:val="20"/>
        </w:rPr>
        <w:t xml:space="preserve">Заключение Соглашений и дополнительных соглашений к Соглашению осуществляется в форме электронного документа с использованием электронной подписи, а в случае отсутствия технической возможности - на бумажном носителе в двух экземплярах, имеющих равную юридическую силу.</w:t>
      </w:r>
    </w:p>
    <w:p>
      <w:pPr>
        <w:pStyle w:val="0"/>
        <w:jc w:val="both"/>
      </w:pPr>
      <w:r>
        <w:rPr>
          <w:sz w:val="20"/>
        </w:rPr>
        <w:t xml:space="preserve">(абзац введен </w:t>
      </w:r>
      <w:hyperlink w:history="0" r:id="rId167" w:tooltip="Приказ Министерства здравоохранения Краснодарского края от 14.09.2023 N 3650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Приказом</w:t>
        </w:r>
      </w:hyperlink>
      <w:r>
        <w:rPr>
          <w:sz w:val="20"/>
        </w:rPr>
        <w:t xml:space="preserve"> Министерства здравоохранения Краснодарского края от 14.09.2023 N 3650)</w:t>
      </w:r>
    </w:p>
    <w:p>
      <w:pPr>
        <w:pStyle w:val="0"/>
        <w:spacing w:before="200" w:line-rule="auto"/>
        <w:ind w:firstLine="540"/>
        <w:jc w:val="both"/>
      </w:pPr>
      <w:r>
        <w:rPr>
          <w:sz w:val="20"/>
        </w:rPr>
        <w:t xml:space="preserve">2.3. Перечисление субсидии осуществляется в установленном порядке на лицевой счет, открытый Учреждению в министерстве финансов Краснодарского края, согласно графику перечисления субсидии, установленному по определенной Учредителем форме в соглашении, заключенном между Министерством и Учреждением, но не позднее 28-го числа.</w:t>
      </w:r>
    </w:p>
    <w:p>
      <w:pPr>
        <w:pStyle w:val="0"/>
        <w:jc w:val="both"/>
      </w:pPr>
      <w:r>
        <w:rPr>
          <w:sz w:val="20"/>
        </w:rPr>
        <w:t xml:space="preserve">(п. 2.3 в ред. </w:t>
      </w:r>
      <w:hyperlink w:history="0" r:id="rId168"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06.09.2022 N 4043)</w:t>
      </w:r>
    </w:p>
    <w:bookmarkStart w:id="1699" w:name="P1699"/>
    <w:bookmarkEnd w:id="1699"/>
    <w:p>
      <w:pPr>
        <w:pStyle w:val="0"/>
        <w:spacing w:before="200" w:line-rule="auto"/>
        <w:ind w:firstLine="540"/>
        <w:jc w:val="both"/>
      </w:pPr>
      <w:r>
        <w:rPr>
          <w:sz w:val="20"/>
        </w:rPr>
        <w:t xml:space="preserve">2.4. В целях получения субсидии Учреждения предоставляют Учредителю </w:t>
      </w:r>
      <w:hyperlink w:history="0" w:anchor="P1792" w:tooltip="ЗАЯВКА">
        <w:r>
          <w:rPr>
            <w:sz w:val="20"/>
            <w:color w:val="0000ff"/>
          </w:rPr>
          <w:t xml:space="preserve">заявку</w:t>
        </w:r>
      </w:hyperlink>
      <w:r>
        <w:rPr>
          <w:sz w:val="20"/>
        </w:rPr>
        <w:t xml:space="preserve"> на получение субсидии по форме, предусмотренной приложением 1 к настоящему Порядку (далее - Заявка), с приложением пояснительной записки, содержащей обоснование необходимости предоставления бюджетных средств на цели, указанные в </w:t>
      </w:r>
      <w:hyperlink w:history="0" w:anchor="P1676" w:tooltip="1.3. Субсидии предоставляются Учреждению в целях предоставления субсидии государственным бюджетным, автономным учреждениям, подведомственным министерству здравоохранения Краснодарского края, на дополнительное профессиональное образование работников государственных учреждений Краснодарского края в рамках реализации мероприятия государственной программы Краснодарского края &quot;Развитие здравоохранения&quot;.">
        <w:r>
          <w:rPr>
            <w:sz w:val="20"/>
            <w:color w:val="0000ff"/>
          </w:rPr>
          <w:t xml:space="preserve">пункте 1.3</w:t>
        </w:r>
      </w:hyperlink>
      <w:r>
        <w:rPr>
          <w:sz w:val="20"/>
        </w:rPr>
        <w:t xml:space="preserve"> настоящего Порядка, включая расчет-обоснование размера субсидии, в том числе предварительную смету расходов на дополнительное образование, а также предложения поставщиков образовательных услуг;</w:t>
      </w:r>
    </w:p>
    <w:bookmarkStart w:id="1700" w:name="P1700"/>
    <w:bookmarkEnd w:id="1700"/>
    <w:p>
      <w:pPr>
        <w:pStyle w:val="0"/>
        <w:spacing w:before="200" w:line-rule="auto"/>
        <w:ind w:firstLine="540"/>
        <w:jc w:val="both"/>
      </w:pPr>
      <w:r>
        <w:rPr>
          <w:sz w:val="20"/>
        </w:rPr>
        <w:t xml:space="preserve">справку (сведения) об отсутствии (наличии)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уполномоченным органом не ранее одного месяца до даты подачи Заявки;</w:t>
      </w:r>
    </w:p>
    <w:bookmarkStart w:id="1701" w:name="P1701"/>
    <w:bookmarkEnd w:id="1701"/>
    <w:p>
      <w:pPr>
        <w:pStyle w:val="0"/>
        <w:spacing w:before="200" w:line-rule="auto"/>
        <w:ind w:firstLine="540"/>
        <w:jc w:val="both"/>
      </w:pPr>
      <w:r>
        <w:rPr>
          <w:sz w:val="20"/>
        </w:rPr>
        <w:t xml:space="preserve">справки об отсутствии просроченной задолженности по возврату в бюджет Краснодарского края субсидий, бюджетных инвестиций, представленных в том числе в соответствии с иными правовыми актами, и об отсутствии просроченной (неурегулированной) задолженности по денежным обязательствам перед Краснодарским краем по состоянию не ранее одного месяца до даты подачи Заявки, подписанные руководителем и главным бухгалтером Учреждения и заверенные печатью Учреждения.</w:t>
      </w:r>
    </w:p>
    <w:p>
      <w:pPr>
        <w:pStyle w:val="0"/>
        <w:jc w:val="both"/>
      </w:pPr>
      <w:r>
        <w:rPr>
          <w:sz w:val="20"/>
        </w:rPr>
        <w:t xml:space="preserve">(в ред. Приказов Министерства здравоохранения Краснодарского края от 06.09.2022 </w:t>
      </w:r>
      <w:hyperlink w:history="0" r:id="rId169"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4043</w:t>
        </w:r>
      </w:hyperlink>
      <w:r>
        <w:rPr>
          <w:sz w:val="20"/>
        </w:rPr>
        <w:t xml:space="preserve">, от 11.07.2023 </w:t>
      </w:r>
      <w:hyperlink w:history="0" r:id="rId170"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2565</w:t>
        </w:r>
      </w:hyperlink>
      <w:r>
        <w:rPr>
          <w:sz w:val="20"/>
        </w:rPr>
        <w:t xml:space="preserve">)</w:t>
      </w:r>
    </w:p>
    <w:p>
      <w:pPr>
        <w:pStyle w:val="0"/>
        <w:spacing w:before="200" w:line-rule="auto"/>
        <w:ind w:firstLine="540"/>
        <w:jc w:val="both"/>
      </w:pPr>
      <w:r>
        <w:rPr>
          <w:sz w:val="20"/>
        </w:rPr>
        <w:t xml:space="preserve">При этом размер субсидии в расчете-обосновании определяется Учреждением с учетом потребности в специалистах соответствующей квалификации и служащих, нуждающихся в получении дополнительного профессионального образования, по формуле:</w:t>
      </w:r>
    </w:p>
    <w:p>
      <w:pPr>
        <w:pStyle w:val="0"/>
        <w:jc w:val="both"/>
      </w:pPr>
      <w:r>
        <w:rPr>
          <w:sz w:val="20"/>
        </w:rPr>
      </w:r>
    </w:p>
    <w:p>
      <w:pPr>
        <w:pStyle w:val="0"/>
        <w:jc w:val="center"/>
      </w:pPr>
      <w:r>
        <w:rPr>
          <w:sz w:val="20"/>
        </w:rPr>
        <w:t xml:space="preserve">С = (Со + Зк) x К, где:</w:t>
      </w:r>
    </w:p>
    <w:p>
      <w:pPr>
        <w:pStyle w:val="0"/>
        <w:jc w:val="both"/>
      </w:pPr>
      <w:r>
        <w:rPr>
          <w:sz w:val="20"/>
        </w:rPr>
      </w:r>
    </w:p>
    <w:p>
      <w:pPr>
        <w:pStyle w:val="0"/>
        <w:ind w:firstLine="540"/>
        <w:jc w:val="both"/>
      </w:pPr>
      <w:r>
        <w:rPr>
          <w:sz w:val="20"/>
        </w:rPr>
        <w:t xml:space="preserve">С - потребность i-го Учреждения;</w:t>
      </w:r>
    </w:p>
    <w:p>
      <w:pPr>
        <w:pStyle w:val="0"/>
        <w:spacing w:before="200" w:line-rule="auto"/>
        <w:ind w:firstLine="540"/>
        <w:jc w:val="both"/>
      </w:pPr>
      <w:r>
        <w:rPr>
          <w:sz w:val="20"/>
        </w:rPr>
        <w:t xml:space="preserve">Со - стоимость обучения в организации, осуществляющей образовательную деятельность по дополнительным профессиональным программам, определенная методом сопоставимых рыночных цен;</w:t>
      </w:r>
    </w:p>
    <w:p>
      <w:pPr>
        <w:pStyle w:val="0"/>
        <w:spacing w:before="200" w:line-rule="auto"/>
        <w:ind w:firstLine="540"/>
        <w:jc w:val="both"/>
      </w:pPr>
      <w:r>
        <w:rPr>
          <w:sz w:val="20"/>
        </w:rPr>
        <w:t xml:space="preserve">Зк - затраты на командировочные расходы одного работника учреждения, утвержденные </w:t>
      </w:r>
      <w:hyperlink w:history="0" r:id="rId171" w:tooltip="Постановление главы администрации (губернатора) Краснодарского края от 03.02.2015 N 52 (ред. от 30.12.2022) &quot;Об утверждении Положения о порядке и размерах возмещения расходов, связанных со служебными командировками, работникам государственных учреждений Краснодарского края&quot;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3 февраля 2015 г. N 52 "Об утверждении Положения о порядке и размерах возмещения расходов, связанных со служебными командировками, работникам государственных учреждений Краснодарского края";</w:t>
      </w:r>
    </w:p>
    <w:p>
      <w:pPr>
        <w:pStyle w:val="0"/>
        <w:spacing w:before="200" w:line-rule="auto"/>
        <w:ind w:firstLine="540"/>
        <w:jc w:val="both"/>
      </w:pPr>
      <w:r>
        <w:rPr>
          <w:sz w:val="20"/>
        </w:rPr>
        <w:t xml:space="preserve">К - число работников Учреждения, направляемых на получение дополнительного профессионального образования.</w:t>
      </w:r>
    </w:p>
    <w:p>
      <w:pPr>
        <w:pStyle w:val="0"/>
        <w:spacing w:before="200" w:line-rule="auto"/>
        <w:ind w:firstLine="540"/>
        <w:jc w:val="both"/>
      </w:pPr>
      <w:r>
        <w:rPr>
          <w:sz w:val="20"/>
        </w:rPr>
        <w:t xml:space="preserve">2.5. Предоставление субсидии осуществляется в результате проведения отбора получателей субсидии.</w:t>
      </w:r>
    </w:p>
    <w:p>
      <w:pPr>
        <w:pStyle w:val="0"/>
        <w:spacing w:before="200" w:line-rule="auto"/>
        <w:ind w:firstLine="540"/>
        <w:jc w:val="both"/>
      </w:pPr>
      <w:r>
        <w:rPr>
          <w:sz w:val="20"/>
        </w:rPr>
        <w:t xml:space="preserve">Критерием отбора получателей субсидии является наличие прогнозируемой численности специалистов соответствующей квалификации и служащих, нуждающихся в получении дополнительного профессионального образования.</w:t>
      </w:r>
    </w:p>
    <w:p>
      <w:pPr>
        <w:pStyle w:val="0"/>
        <w:spacing w:before="200" w:line-rule="auto"/>
        <w:ind w:firstLine="540"/>
        <w:jc w:val="both"/>
      </w:pPr>
      <w:r>
        <w:rPr>
          <w:sz w:val="20"/>
        </w:rPr>
        <w:t xml:space="preserve">2.6. Заявка предоставляется Учредителю в сроки, определенные Учредителем. Заявки, предоставленные после установленного Учредителем срока, а также заявки на перераспределение субсидии между Учреждениями в пределах бюджетных ассигнований, предусмотренных Учредителю на соответствующий финансовый год, принимаются Учредителем к рассмотрению в течение соответствующего финансового года в пределах лимитов бюджетных обязательств и бюджетных ассигнований, доведенных Учредителю на цели, указанные в </w:t>
      </w:r>
      <w:hyperlink w:history="0" w:anchor="P1676" w:tooltip="1.3. Субсидии предоставляются Учреждению в целях предоставления субсидии государственным бюджетным, автономным учреждениям, подведомственным министерству здравоохранения Краснодарского края, на дополнительное профессиональное образование работников государственных учреждений Краснодарского края в рамках реализации мероприятия государственной программы Краснодарского края &quot;Развитие здравоохранения&quot;.">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2.7. Сбор предоставленных Учреждениями Заявок, их рассмотрение, определение объемов субсидии и их распределение осуществляются Учредителем.</w:t>
      </w:r>
    </w:p>
    <w:p>
      <w:pPr>
        <w:pStyle w:val="0"/>
        <w:spacing w:before="200" w:line-rule="auto"/>
        <w:ind w:firstLine="540"/>
        <w:jc w:val="both"/>
      </w:pPr>
      <w:r>
        <w:rPr>
          <w:sz w:val="20"/>
        </w:rPr>
        <w:t xml:space="preserve">2.8. Учредитель в течение 30 рабочих дней со дня регистрации Заявок проводит проверку правильности и полноты их оформления и принимает решение о предоставлении субсидии и ее объеме или об отказе в предоставлении субсидии (далее - решение об отказе).</w:t>
      </w:r>
    </w:p>
    <w:p>
      <w:pPr>
        <w:pStyle w:val="0"/>
        <w:spacing w:before="200" w:line-rule="auto"/>
        <w:ind w:firstLine="540"/>
        <w:jc w:val="both"/>
      </w:pPr>
      <w:r>
        <w:rPr>
          <w:sz w:val="20"/>
        </w:rPr>
        <w:t xml:space="preserve">Решение о предоставлении субсидии оформляется приказом Учредителя.</w:t>
      </w:r>
    </w:p>
    <w:p>
      <w:pPr>
        <w:pStyle w:val="0"/>
        <w:spacing w:before="200" w:line-rule="auto"/>
        <w:ind w:firstLine="540"/>
        <w:jc w:val="both"/>
      </w:pPr>
      <w:r>
        <w:rPr>
          <w:sz w:val="20"/>
        </w:rPr>
        <w:t xml:space="preserve">2.9. Размер субсидии Учреждению утверждается в пределах лимитов бюджетных обязательств и бюджетных ассигнований, доведенных Учредителю на цели, указанные в </w:t>
      </w:r>
      <w:hyperlink w:history="0" w:anchor="P1676" w:tooltip="1.3. Субсидии предоставляются Учреждению в целях предоставления субсидии государственным бюджетным, автономным учреждениям, подведомственным министерству здравоохранения Краснодарского края, на дополнительное профессиональное образование работников государственных учреждений Краснодарского края в рамках реализации мероприятия государственной программы Краснодарского края &quot;Развитие здравоохранения&quot;.">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2.10. Основаниями для отказа в предоставлении Учреждению субсидии являются:</w:t>
      </w:r>
    </w:p>
    <w:p>
      <w:pPr>
        <w:pStyle w:val="0"/>
        <w:spacing w:before="200" w:line-rule="auto"/>
        <w:ind w:firstLine="540"/>
        <w:jc w:val="both"/>
      </w:pPr>
      <w:r>
        <w:rPr>
          <w:sz w:val="20"/>
        </w:rPr>
        <w:t xml:space="preserve">несоответствие представленных Учреждением документов требованиям, определенным </w:t>
      </w:r>
      <w:hyperlink w:history="0" w:anchor="P1699" w:tooltip="2.4. В целях получения субсидии Учреждения предоставляют Учредителю заявку на получение субсидии по форме, предусмотренной приложением 1 к настоящему Порядку (далее - Заявка), с приложением пояснительной записки, содержащей обоснование необходимости предоставления бюджетных средств на цели, указанные в пункте 1.3 настоящего Порядка, включая расчет-обоснование размера субсидии, в том числе предварительную смету расходов на дополнительное образование, а также предложения поставщиков образовательных услуг;">
        <w:r>
          <w:rPr>
            <w:sz w:val="20"/>
            <w:color w:val="0000ff"/>
          </w:rPr>
          <w:t xml:space="preserve">пунктом 2.4</w:t>
        </w:r>
      </w:hyperlink>
      <w:r>
        <w:rPr>
          <w:sz w:val="20"/>
        </w:rPr>
        <w:t xml:space="preserve"> настоящего Порядка, и (или) непредставление (предоставление не в полном объеме) указанных документов;</w:t>
      </w:r>
    </w:p>
    <w:p>
      <w:pPr>
        <w:pStyle w:val="0"/>
        <w:spacing w:before="200" w:line-rule="auto"/>
        <w:ind w:firstLine="540"/>
        <w:jc w:val="both"/>
      </w:pPr>
      <w:r>
        <w:rPr>
          <w:sz w:val="20"/>
        </w:rPr>
        <w:t xml:space="preserve">недостоверность информации, содержащейся в документах, представленных Учреждением;</w:t>
      </w:r>
    </w:p>
    <w:p>
      <w:pPr>
        <w:pStyle w:val="0"/>
        <w:spacing w:before="200" w:line-rule="auto"/>
        <w:ind w:firstLine="540"/>
        <w:jc w:val="both"/>
      </w:pPr>
      <w:r>
        <w:rPr>
          <w:sz w:val="20"/>
        </w:rPr>
        <w:t xml:space="preserve">отсутствие бюджетных ассигнований и лимитов бюджетных обязательств на предоставление субсидии на соответствующий финансовый год, доведенных в соответствии с бюджетным законодательством Учредителю как получателю бюджетных средств на цели, указанные в </w:t>
      </w:r>
      <w:hyperlink w:history="0" w:anchor="P1676" w:tooltip="1.3. Субсидии предоставляются Учреждению в целях предоставления субсидии государственным бюджетным, автономным учреждениям, подведомственным министерству здравоохранения Краснодарского края, на дополнительное профессиональное образование работников государственных учреждений Краснодарского края в рамках реализации мероприятия государственной программы Краснодарского края &quot;Развитие здравоохранения&quot;.">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2.11. Решение об отказе не препятствует повторной подаче Учреждением Заявки и проведению процедуры рассмотрения отбора получателей субсидии в отношении Учреждения в соответствии с настоящим Порядком.</w:t>
      </w:r>
    </w:p>
    <w:p>
      <w:pPr>
        <w:pStyle w:val="0"/>
        <w:spacing w:before="200" w:line-rule="auto"/>
        <w:ind w:firstLine="540"/>
        <w:jc w:val="both"/>
      </w:pPr>
      <w:r>
        <w:rPr>
          <w:sz w:val="20"/>
        </w:rPr>
        <w:t xml:space="preserve">2.12. Учреждения, в отношении которых Учредитель принимает решение об отказе, информируется в течение 5 рабочих дней со дня принятия решения с указанием причины отказа.</w:t>
      </w:r>
    </w:p>
    <w:p>
      <w:pPr>
        <w:pStyle w:val="0"/>
        <w:spacing w:before="200" w:line-rule="auto"/>
        <w:ind w:firstLine="540"/>
        <w:jc w:val="both"/>
      </w:pPr>
      <w:r>
        <w:rPr>
          <w:sz w:val="20"/>
        </w:rPr>
        <w:t xml:space="preserve">2.13. В целях перечисления субсидии в соответствии с графиком перечисления субсидии Учреждение предоставляет Учредителю:</w:t>
      </w:r>
    </w:p>
    <w:p>
      <w:pPr>
        <w:pStyle w:val="0"/>
        <w:spacing w:before="200" w:line-rule="auto"/>
        <w:ind w:firstLine="540"/>
        <w:jc w:val="both"/>
      </w:pPr>
      <w:r>
        <w:rPr>
          <w:sz w:val="20"/>
        </w:rPr>
        <w:t xml:space="preserve">справку (сведения) об отсутствии (наличии)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уполномоченными органами не ранее одного месяца до даты перечисления субсидии, указанной в графике перечисления субсидии. Учреждение вправе предоставить оригинал справки (сведения) либо ее копию, заверенную в установленном законодательством Российской Федерации порядке;</w:t>
      </w:r>
    </w:p>
    <w:p>
      <w:pPr>
        <w:pStyle w:val="0"/>
        <w:spacing w:before="200" w:line-rule="auto"/>
        <w:ind w:firstLine="540"/>
        <w:jc w:val="both"/>
      </w:pPr>
      <w:r>
        <w:rPr>
          <w:sz w:val="20"/>
        </w:rPr>
        <w:t xml:space="preserve">справки об отсутствии просроченной задолженности по возврату в бюджет Краснодарского края субсидий, бюджетных инвестиций, представленных в том числе в соответствии с иными правовыми актами, и об отсутствии просроченной (неурегулированной) задолженности по денежным обязательствам перед Краснодарским краем по состоянию не ранее одного месяца до даты перечисления субсидии, указанной в графике перечисления субсидии, подписанные руководителем и главным бухгалтером Учреждения и заверенные печатью Учреждения.</w:t>
      </w:r>
    </w:p>
    <w:p>
      <w:pPr>
        <w:pStyle w:val="0"/>
        <w:jc w:val="both"/>
      </w:pPr>
      <w:r>
        <w:rPr>
          <w:sz w:val="20"/>
        </w:rPr>
        <w:t xml:space="preserve">(в ред. Приказов Министерства здравоохранения Краснодарского края от 06.09.2022 </w:t>
      </w:r>
      <w:hyperlink w:history="0" r:id="rId172"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4043</w:t>
        </w:r>
      </w:hyperlink>
      <w:r>
        <w:rPr>
          <w:sz w:val="20"/>
        </w:rPr>
        <w:t xml:space="preserve">, от 11.07.2023 </w:t>
      </w:r>
      <w:hyperlink w:history="0" r:id="rId173"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2565</w:t>
        </w:r>
      </w:hyperlink>
      <w:r>
        <w:rPr>
          <w:sz w:val="20"/>
        </w:rPr>
        <w:t xml:space="preserve">)</w:t>
      </w:r>
    </w:p>
    <w:p>
      <w:pPr>
        <w:pStyle w:val="0"/>
        <w:spacing w:before="200" w:line-rule="auto"/>
        <w:ind w:firstLine="540"/>
        <w:jc w:val="both"/>
      </w:pPr>
      <w:r>
        <w:rPr>
          <w:sz w:val="20"/>
        </w:rPr>
        <w:t xml:space="preserve">2.14. Результатом предоставления субсидии является число работников Учреждения, прошедших обучение по повышению уровня профессиональных знаний.</w:t>
      </w:r>
    </w:p>
    <w:p>
      <w:pPr>
        <w:pStyle w:val="0"/>
        <w:spacing w:before="200" w:line-rule="auto"/>
        <w:ind w:firstLine="540"/>
        <w:jc w:val="both"/>
      </w:pPr>
      <w:r>
        <w:rPr>
          <w:sz w:val="20"/>
        </w:rPr>
        <w:t xml:space="preserve">2.15. Значение результата предоставления субсидии устанавливается Учредителем в соглашении, заключенном между министерством и Учреждением.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2.16 </w:t>
            </w:r>
            <w:hyperlink w:history="0" r:id="rId174"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распространяет</w:t>
              </w:r>
            </w:hyperlink>
            <w:r>
              <w:rPr>
                <w:sz w:val="20"/>
                <w:color w:val="392c69"/>
              </w:rPr>
              <w:t xml:space="preserve"> действие на правоотношения, возникшие с 16.02.2022.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2.16. Средства субсидии могут использоваться на возмещение ранее произведенных Учреждением расходов, осуществленных на цели, указанные в </w:t>
      </w:r>
      <w:hyperlink w:history="0" w:anchor="P1676" w:tooltip="1.3. Субсидии предоставляются Учреждению в целях предоставления субсидии государственным бюджетным, автономным учреждениям, подведомственным министерству здравоохранения Краснодарского края, на дополнительное профессиональное образование работников государственных учреждений Краснодарского края в рамках реализации мероприятия государственной программы Краснодарского края &quot;Развитие здравоохранения&quot;.">
        <w:r>
          <w:rPr>
            <w:sz w:val="20"/>
            <w:color w:val="0000ff"/>
          </w:rPr>
          <w:t xml:space="preserve">пункте 1.3</w:t>
        </w:r>
      </w:hyperlink>
      <w:r>
        <w:rPr>
          <w:sz w:val="20"/>
        </w:rPr>
        <w:t xml:space="preserve"> настоящего Порядка.</w:t>
      </w:r>
    </w:p>
    <w:p>
      <w:pPr>
        <w:pStyle w:val="0"/>
        <w:jc w:val="both"/>
      </w:pPr>
      <w:r>
        <w:rPr>
          <w:sz w:val="20"/>
        </w:rPr>
        <w:t xml:space="preserve">(п. 2.16 введен </w:t>
      </w:r>
      <w:hyperlink w:history="0" r:id="rId175"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Приказом</w:t>
        </w:r>
      </w:hyperlink>
      <w:r>
        <w:rPr>
          <w:sz w:val="20"/>
        </w:rPr>
        <w:t xml:space="preserve"> Министерства здравоохранения Краснодарского края от 06.09.2022 N 4043)</w:t>
      </w:r>
    </w:p>
    <w:p>
      <w:pPr>
        <w:pStyle w:val="0"/>
        <w:jc w:val="both"/>
      </w:pPr>
      <w:r>
        <w:rPr>
          <w:sz w:val="20"/>
        </w:rPr>
      </w:r>
    </w:p>
    <w:p>
      <w:pPr>
        <w:pStyle w:val="2"/>
        <w:outlineLvl w:val="1"/>
        <w:jc w:val="center"/>
      </w:pPr>
      <w:r>
        <w:rPr>
          <w:sz w:val="20"/>
        </w:rPr>
        <w:t xml:space="preserve">3. Требования к отчетности</w:t>
      </w:r>
    </w:p>
    <w:p>
      <w:pPr>
        <w:pStyle w:val="0"/>
        <w:jc w:val="both"/>
      </w:pPr>
      <w:r>
        <w:rPr>
          <w:sz w:val="20"/>
        </w:rPr>
      </w:r>
    </w:p>
    <w:p>
      <w:pPr>
        <w:pStyle w:val="0"/>
        <w:ind w:firstLine="540"/>
        <w:jc w:val="both"/>
      </w:pPr>
      <w:r>
        <w:rPr>
          <w:sz w:val="20"/>
        </w:rPr>
        <w:t xml:space="preserve">3.1. Учреждения ежеквартально не позднее 5 рабочих дней, следующих за отчетным кварталом, представляют в министерство:</w:t>
      </w:r>
    </w:p>
    <w:p>
      <w:pPr>
        <w:pStyle w:val="0"/>
        <w:jc w:val="both"/>
      </w:pPr>
      <w:r>
        <w:rPr>
          <w:sz w:val="20"/>
        </w:rPr>
        <w:t xml:space="preserve">(в ред. </w:t>
      </w:r>
      <w:hyperlink w:history="0" r:id="rId176"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06.09.2022 N 4043)</w:t>
      </w:r>
    </w:p>
    <w:p>
      <w:pPr>
        <w:pStyle w:val="0"/>
        <w:spacing w:before="200" w:line-rule="auto"/>
        <w:ind w:firstLine="540"/>
        <w:jc w:val="both"/>
      </w:pPr>
      <w:r>
        <w:rPr>
          <w:sz w:val="20"/>
        </w:rPr>
        <w:t xml:space="preserve">1) </w:t>
      </w:r>
      <w:hyperlink w:history="0" w:anchor="P1854" w:tooltip="Отчет">
        <w:r>
          <w:rPr>
            <w:sz w:val="20"/>
            <w:color w:val="0000ff"/>
          </w:rPr>
          <w:t xml:space="preserve">отчет</w:t>
        </w:r>
      </w:hyperlink>
      <w:r>
        <w:rPr>
          <w:sz w:val="20"/>
        </w:rPr>
        <w:t xml:space="preserve"> об осуществлении расходов, источником финансового обеспечения которых является субсидия, по форме, предусмотренной приложением 2 к настоящему Порядку;</w:t>
      </w:r>
    </w:p>
    <w:p>
      <w:pPr>
        <w:pStyle w:val="0"/>
        <w:spacing w:before="200" w:line-rule="auto"/>
        <w:ind w:firstLine="540"/>
        <w:jc w:val="both"/>
      </w:pPr>
      <w:r>
        <w:rPr>
          <w:sz w:val="20"/>
        </w:rPr>
        <w:t xml:space="preserve">2) </w:t>
      </w:r>
      <w:hyperlink w:history="0" w:anchor="P1998" w:tooltip="ОТЧЕТ">
        <w:r>
          <w:rPr>
            <w:sz w:val="20"/>
            <w:color w:val="0000ff"/>
          </w:rPr>
          <w:t xml:space="preserve">отчет</w:t>
        </w:r>
      </w:hyperlink>
      <w:r>
        <w:rPr>
          <w:sz w:val="20"/>
        </w:rPr>
        <w:t xml:space="preserve"> о достижении результатов предоставления субсидии по форме, предусмотренной приложением 3 к настоящему Порядку;</w:t>
      </w:r>
    </w:p>
    <w:p>
      <w:pPr>
        <w:pStyle w:val="0"/>
        <w:jc w:val="both"/>
      </w:pPr>
      <w:r>
        <w:rPr>
          <w:sz w:val="20"/>
        </w:rPr>
        <w:t xml:space="preserve">(в ред. Приказов Министерства здравоохранения Краснодарского края от 30.12.2021 </w:t>
      </w:r>
      <w:hyperlink w:history="0" r:id="rId177" w:tooltip="Приказ Министерства здравоохранения Краснодарского края от 30.12.2021 N 7785 &quot;О внесении изменений в приказ министерства здравоохранения Краснодарского края от 24 марта 2021 года N 1266 &quot;Об утверждении порядков определения объема и условия предоставления субсидий из краевого бюджета государственным бюджетным, автономным учреждениям, функции и полномочия учредителя в отношении которых осуществляет министерство здравоохранения Краснодарского края&quot; {КонсультантПлюс}">
        <w:r>
          <w:rPr>
            <w:sz w:val="20"/>
            <w:color w:val="0000ff"/>
          </w:rPr>
          <w:t xml:space="preserve">N 7785</w:t>
        </w:r>
      </w:hyperlink>
      <w:r>
        <w:rPr>
          <w:sz w:val="20"/>
        </w:rPr>
        <w:t xml:space="preserve">, от 06.09.2022 </w:t>
      </w:r>
      <w:hyperlink w:history="0" r:id="rId178"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4043</w:t>
        </w:r>
      </w:hyperlink>
      <w:r>
        <w:rPr>
          <w:sz w:val="20"/>
        </w:rPr>
        <w:t xml:space="preserve">)</w:t>
      </w:r>
    </w:p>
    <w:p>
      <w:pPr>
        <w:pStyle w:val="0"/>
        <w:spacing w:before="200" w:line-rule="auto"/>
        <w:ind w:firstLine="540"/>
        <w:jc w:val="both"/>
      </w:pPr>
      <w:r>
        <w:rPr>
          <w:sz w:val="20"/>
        </w:rPr>
        <w:t xml:space="preserve">3) </w:t>
      </w:r>
      <w:hyperlink w:history="0" w:anchor="P2306" w:tooltip="ОТЧЕТ">
        <w:r>
          <w:rPr>
            <w:sz w:val="20"/>
            <w:color w:val="0000ff"/>
          </w:rPr>
          <w:t xml:space="preserve">отчет</w:t>
        </w:r>
      </w:hyperlink>
      <w:r>
        <w:rPr>
          <w:sz w:val="20"/>
        </w:rPr>
        <w:t xml:space="preserve"> о реализации плана мероприятий по достижению результатов предоставления субсидии по форме, предусмотренной приложением 4 к настоящему Порядку.</w:t>
      </w:r>
    </w:p>
    <w:p>
      <w:pPr>
        <w:pStyle w:val="0"/>
        <w:jc w:val="both"/>
      </w:pPr>
      <w:r>
        <w:rPr>
          <w:sz w:val="20"/>
        </w:rPr>
        <w:t xml:space="preserve">(пп. 3 введен </w:t>
      </w:r>
      <w:hyperlink w:history="0" r:id="rId179"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Приказом</w:t>
        </w:r>
      </w:hyperlink>
      <w:r>
        <w:rPr>
          <w:sz w:val="20"/>
        </w:rPr>
        <w:t xml:space="preserve"> Министерства здравоохранения Краснодарского края от 06.09.2022 N 4043)</w:t>
      </w:r>
    </w:p>
    <w:p>
      <w:pPr>
        <w:pStyle w:val="0"/>
        <w:spacing w:before="200" w:line-rule="auto"/>
        <w:ind w:firstLine="540"/>
        <w:jc w:val="both"/>
      </w:pPr>
      <w:r>
        <w:rPr>
          <w:sz w:val="20"/>
        </w:rPr>
        <w:t xml:space="preserve">3.2. Министерство вправе устанавливать в соглашении формы представления Учреждением дополнительной отчетности и сроки их представления.</w:t>
      </w:r>
    </w:p>
    <w:p>
      <w:pPr>
        <w:pStyle w:val="0"/>
        <w:jc w:val="both"/>
      </w:pPr>
      <w:r>
        <w:rPr>
          <w:sz w:val="20"/>
        </w:rPr>
        <w:t xml:space="preserve">(п. 3.2 в ред. </w:t>
      </w:r>
      <w:hyperlink w:history="0" r:id="rId180"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06.09.2022 N 4043)</w:t>
      </w:r>
    </w:p>
    <w:p>
      <w:pPr>
        <w:pStyle w:val="0"/>
        <w:jc w:val="both"/>
      </w:pPr>
      <w:r>
        <w:rPr>
          <w:sz w:val="20"/>
        </w:rPr>
      </w:r>
    </w:p>
    <w:p>
      <w:pPr>
        <w:pStyle w:val="2"/>
        <w:outlineLvl w:val="1"/>
        <w:jc w:val="center"/>
      </w:pPr>
      <w:r>
        <w:rPr>
          <w:sz w:val="20"/>
        </w:rPr>
        <w:t xml:space="preserve">4. Порядок осуществления контроля за соблюдением целей,</w:t>
      </w:r>
    </w:p>
    <w:p>
      <w:pPr>
        <w:pStyle w:val="2"/>
        <w:jc w:val="center"/>
      </w:pPr>
      <w:r>
        <w:rPr>
          <w:sz w:val="20"/>
        </w:rPr>
        <w:t xml:space="preserve">условий и порядка предоставления субсидий и ответственность</w:t>
      </w:r>
    </w:p>
    <w:p>
      <w:pPr>
        <w:pStyle w:val="2"/>
        <w:jc w:val="center"/>
      </w:pPr>
      <w:r>
        <w:rPr>
          <w:sz w:val="20"/>
        </w:rPr>
        <w:t xml:space="preserve">за их несоблюдение</w:t>
      </w:r>
    </w:p>
    <w:p>
      <w:pPr>
        <w:pStyle w:val="0"/>
        <w:jc w:val="both"/>
      </w:pPr>
      <w:r>
        <w:rPr>
          <w:sz w:val="20"/>
        </w:rPr>
      </w:r>
    </w:p>
    <w:p>
      <w:pPr>
        <w:pStyle w:val="0"/>
        <w:ind w:firstLine="540"/>
        <w:jc w:val="both"/>
      </w:pPr>
      <w:r>
        <w:rPr>
          <w:sz w:val="20"/>
        </w:rPr>
        <w:t xml:space="preserve">4.1. Учреждения несут ответственность за несоблюдение целей, условий и Порядка предоставления субсидий, в том числе за нецелевое использование средств субсидий, нарушение порядка предоставления дополнительного профессионального образования работников государственных учреждений Краснодарского края, в соответствии с </w:t>
      </w:r>
      <w:hyperlink w:history="0" r:id="rId181" w:tooltip="Приказ Минобрнауки России от 01.07.2013 N 499 (ред. от 15.11.2013) &quot;Об утверждении Порядка организации и осуществления образовательной деятельности по дополнительным профессиональным программам&quot; (Зарегистрировано в Минюсте России 20.08.2013 N 29444) {КонсультантПлюс}">
        <w:r>
          <w:rPr>
            <w:sz w:val="20"/>
            <w:color w:val="0000ff"/>
          </w:rPr>
          <w:t xml:space="preserve">приказом</w:t>
        </w:r>
      </w:hyperlink>
      <w:r>
        <w:rPr>
          <w:sz w:val="20"/>
        </w:rPr>
        <w:t xml:space="preserve"> министерства образования и науки Российской Федерации от 1 июля 2013 г. N 499 "Об утверждении Порядка организации и осуществления образовательной деятельности по дополнительным профессиональным программам", несвоевременность предоставления отчетов, недостоверность предоставленных сведений в соответствии с законодательством Российской Федерации.</w:t>
      </w:r>
    </w:p>
    <w:bookmarkStart w:id="1751" w:name="P1751"/>
    <w:bookmarkEnd w:id="1751"/>
    <w:p>
      <w:pPr>
        <w:pStyle w:val="0"/>
        <w:spacing w:before="200" w:line-rule="auto"/>
        <w:ind w:firstLine="540"/>
        <w:jc w:val="both"/>
      </w:pPr>
      <w:r>
        <w:rPr>
          <w:sz w:val="20"/>
        </w:rPr>
        <w:t xml:space="preserve">4.2. Не использованные на начало текущего финансового года остатки средств субсидии и (или) поступления от возврата ранее произведенных Учреждением выплат, источником финансового обеспечения которых является субсидия, могут быть использованы Учреждением в текущем финансовом году при наличии потребности в направлении их на достижение целей, установленных при предоставлении субсидии, в размере, не превышающем размера неисполненных обязательств Учреждения, принятых до начала текущего финансового года, подлежащих оплате в отчетном финансовом году, на основании решения Учредителя, принятого в соответствии с законодательством Российской Федерации.</w:t>
      </w:r>
    </w:p>
    <w:p>
      <w:pPr>
        <w:pStyle w:val="0"/>
        <w:spacing w:before="200" w:line-rule="auto"/>
        <w:ind w:firstLine="540"/>
        <w:jc w:val="both"/>
      </w:pPr>
      <w:r>
        <w:rPr>
          <w:sz w:val="20"/>
        </w:rPr>
        <w:t xml:space="preserve">Учреждение не позднее 31 января представляет в министерство пояснительную записку о наличии потребности в направлении не использованных на начало текущего финансового года остатков средств субсидии и (или) поступлений от возврата ранее произведенных Учреждением выплат, источником финансового обеспечения которых является субсидия, на достижение целей, установленных при предоставлении субсидии, включая информацию о наличии у учреждения неисполненных обязательств, источником финансового обеспечения которых являются не использованные на 1 января текущего финансового года остатки субсидий и (или) средства от возврата ранее произведенных Учреждением выплат, а также документов (копий документов), подтверждающих наличие и объем указанных обязательств Учреждения.</w:t>
      </w:r>
    </w:p>
    <w:p>
      <w:pPr>
        <w:pStyle w:val="0"/>
        <w:spacing w:before="200" w:line-rule="auto"/>
        <w:ind w:firstLine="540"/>
        <w:jc w:val="both"/>
      </w:pPr>
      <w:r>
        <w:rPr>
          <w:sz w:val="20"/>
        </w:rPr>
        <w:t xml:space="preserve">4.3. Решение о наличии потребности в направлении не использованных на начало текущего финансового года остатков средств субсидии на достижение целей, установленных при предоставлении субсидии, в текущем финансовом году принимается Учредителем не позднее 10 рабочих дней со дня получения от Учреждения информации, указанной в </w:t>
      </w:r>
      <w:hyperlink w:history="0" w:anchor="P1751" w:tooltip="4.2. Не использованные на начало текущего финансового года остатки средств субсидии и (или) поступления от возврата ранее произведенных Учреждением выплат, источником финансового обеспечения которых является субсидия, могут быть использованы Учреждением в текущем финансовом году при наличии потребности в направлении их на достижение целей, установленных при предоставлении субсидии, в размере, не превышающем размера неисполненных обязательств Учреждения, принятых до начала текущего финансового года, подле...">
        <w:r>
          <w:rPr>
            <w:sz w:val="20"/>
            <w:color w:val="0000ff"/>
          </w:rPr>
          <w:t xml:space="preserve">пункте 4.2</w:t>
        </w:r>
      </w:hyperlink>
      <w:r>
        <w:rPr>
          <w:sz w:val="20"/>
        </w:rPr>
        <w:t xml:space="preserve">.</w:t>
      </w:r>
    </w:p>
    <w:p>
      <w:pPr>
        <w:pStyle w:val="0"/>
        <w:spacing w:before="200" w:line-rule="auto"/>
        <w:ind w:firstLine="540"/>
        <w:jc w:val="both"/>
      </w:pPr>
      <w:r>
        <w:rPr>
          <w:sz w:val="20"/>
        </w:rPr>
        <w:t xml:space="preserve">В случае принятия Учредителем решения об отказе в направлении не использованных на начало текущего финансового года остатков средств субсидии на достижение целей, установленных при предоставлении субсидии, в текущем финансовом году Учреждению направляется мотивированный ответ.</w:t>
      </w:r>
    </w:p>
    <w:p>
      <w:pPr>
        <w:pStyle w:val="0"/>
        <w:spacing w:before="200" w:line-rule="auto"/>
        <w:ind w:firstLine="540"/>
        <w:jc w:val="both"/>
      </w:pPr>
      <w:r>
        <w:rPr>
          <w:sz w:val="20"/>
        </w:rPr>
        <w:t xml:space="preserve">При наличии в текущем финансовом году поступлений от возврата ранее произведенных Учреждением выплат, источником финансового обеспечения которых является субсидия, Учредитель вправе принять решение об их использовании Учреждением в текущем финансовом году в срок не позднее 10 рабочих дней со дня направления Учреждением документов, указанных в </w:t>
      </w:r>
      <w:hyperlink w:history="0" w:anchor="P1700" w:tooltip="справку (сведения) об отсутствии (налич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уполномоченным органом не ранее одного месяца до даты подачи Заявки;">
        <w:r>
          <w:rPr>
            <w:sz w:val="20"/>
            <w:color w:val="0000ff"/>
          </w:rPr>
          <w:t xml:space="preserve">абзацах втором</w:t>
        </w:r>
      </w:hyperlink>
      <w:r>
        <w:rPr>
          <w:sz w:val="20"/>
        </w:rPr>
        <w:t xml:space="preserve"> и </w:t>
      </w:r>
      <w:hyperlink w:history="0" w:anchor="P1701" w:tooltip="справки об отсутствии просроченной задолженности по возврату в бюджет Краснодарского края субсидий, бюджетных инвестиций, представленных в том числе в соответствии с иными правовыми актами, и об отсутствии просроченной (неурегулированной) задолженности по денежным обязательствам перед Краснодарским краем по состоянию не ранее одного месяца до даты подачи Заявки, подписанные руководителем и главным бухгалтером Учреждения и заверенные печатью Учреждения.">
        <w:r>
          <w:rPr>
            <w:sz w:val="20"/>
            <w:color w:val="0000ff"/>
          </w:rPr>
          <w:t xml:space="preserve">третьем пункта 2.4</w:t>
        </w:r>
      </w:hyperlink>
      <w:r>
        <w:rPr>
          <w:sz w:val="20"/>
        </w:rPr>
        <w:t xml:space="preserve"> настоящего Порядка.</w:t>
      </w:r>
    </w:p>
    <w:p>
      <w:pPr>
        <w:pStyle w:val="0"/>
        <w:jc w:val="both"/>
      </w:pPr>
      <w:r>
        <w:rPr>
          <w:sz w:val="20"/>
        </w:rPr>
        <w:t xml:space="preserve">(в ред. </w:t>
      </w:r>
      <w:hyperlink w:history="0" r:id="rId182"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11.07.2023 N 2565)</w:t>
      </w:r>
    </w:p>
    <w:p>
      <w:pPr>
        <w:pStyle w:val="0"/>
        <w:spacing w:before="200" w:line-rule="auto"/>
        <w:ind w:firstLine="540"/>
        <w:jc w:val="both"/>
      </w:pPr>
      <w:r>
        <w:rPr>
          <w:sz w:val="20"/>
        </w:rPr>
        <w:t xml:space="preserve">Указанные документы направляются Учреждением в министерство в срок не позднее 10 рабочих дней с даты возврата ранее произведенных Учреждением выплат, источником финансового обеспечения которых является субсидия.</w:t>
      </w:r>
    </w:p>
    <w:p>
      <w:pPr>
        <w:pStyle w:val="0"/>
        <w:spacing w:before="200" w:line-rule="auto"/>
        <w:ind w:firstLine="540"/>
        <w:jc w:val="both"/>
      </w:pPr>
      <w:r>
        <w:rPr>
          <w:sz w:val="20"/>
        </w:rPr>
        <w:t xml:space="preserve">4.4. Остатки средств субсидии, не использованные на начало текущего финансового года, при отсутствии решения министерства о наличии потребности в направлении этих средств на достижение целей, установленных при предоставлении субсидии, в текущем финансовом году подлежат возврату в бюджет Краснодарского края в порядке и сроки, установленные законодательством Российской Федерации.</w:t>
      </w:r>
    </w:p>
    <w:p>
      <w:pPr>
        <w:pStyle w:val="0"/>
        <w:jc w:val="both"/>
      </w:pPr>
      <w:r>
        <w:rPr>
          <w:sz w:val="20"/>
        </w:rPr>
        <w:t xml:space="preserve">(в ред. </w:t>
      </w:r>
      <w:hyperlink w:history="0" r:id="rId183"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11.07.2023 N 2565)</w:t>
      </w:r>
    </w:p>
    <w:p>
      <w:pPr>
        <w:pStyle w:val="0"/>
        <w:spacing w:before="200" w:line-rule="auto"/>
        <w:ind w:firstLine="540"/>
        <w:jc w:val="both"/>
      </w:pPr>
      <w:r>
        <w:rPr>
          <w:sz w:val="20"/>
        </w:rPr>
        <w:t xml:space="preserve">4.5. Уполномоченным органом государственного финансового контроля проводится обязательная проверка соблюдения целей и условий предоставления субсидий Учреждениям в соответствии с законодательством Российской Федерации и Краснодарского края.</w:t>
      </w:r>
    </w:p>
    <w:p>
      <w:pPr>
        <w:pStyle w:val="0"/>
        <w:spacing w:before="200" w:line-rule="auto"/>
        <w:ind w:firstLine="540"/>
        <w:jc w:val="both"/>
      </w:pPr>
      <w:r>
        <w:rPr>
          <w:sz w:val="20"/>
        </w:rPr>
        <w:t xml:space="preserve">Министерством проводится обязательная проверка соблюдения целей и условий предоставления субсидий в рамках плана проверок, утвержденного приказом Министерства, в том числе посредством проведения плановых и внеплановых проверок.</w:t>
      </w:r>
    </w:p>
    <w:p>
      <w:pPr>
        <w:pStyle w:val="0"/>
        <w:jc w:val="both"/>
      </w:pPr>
      <w:r>
        <w:rPr>
          <w:sz w:val="20"/>
        </w:rPr>
        <w:t xml:space="preserve">(п. 4.5 в ред. </w:t>
      </w:r>
      <w:hyperlink w:history="0" r:id="rId184"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11.07.2023 N 2565)</w:t>
      </w:r>
    </w:p>
    <w:bookmarkStart w:id="1763" w:name="P1763"/>
    <w:bookmarkEnd w:id="1763"/>
    <w:p>
      <w:pPr>
        <w:pStyle w:val="0"/>
        <w:spacing w:before="200" w:line-rule="auto"/>
        <w:ind w:firstLine="540"/>
        <w:jc w:val="both"/>
      </w:pPr>
      <w:r>
        <w:rPr>
          <w:sz w:val="20"/>
        </w:rPr>
        <w:t xml:space="preserve">4.6. Возврату в бюджет Краснодарского края подлежат Субсидии в случае несоблюдения Учреждением целей и условий, установленных при предоставлении субсидии, представления недостоверных документов в целях получения субсидии, выявленных по фактам проверок, проведенных Министерством и (или) уполномоченным органом государственного финансового контроля.</w:t>
      </w:r>
    </w:p>
    <w:p>
      <w:pPr>
        <w:pStyle w:val="0"/>
        <w:jc w:val="both"/>
      </w:pPr>
      <w:r>
        <w:rPr>
          <w:sz w:val="20"/>
        </w:rPr>
        <w:t xml:space="preserve">(в ред. </w:t>
      </w:r>
      <w:hyperlink w:history="0" r:id="rId185"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11.07.2023 N 2565)</w:t>
      </w:r>
    </w:p>
    <w:bookmarkStart w:id="1765" w:name="P1765"/>
    <w:bookmarkEnd w:id="1765"/>
    <w:p>
      <w:pPr>
        <w:pStyle w:val="0"/>
        <w:spacing w:before="200" w:line-rule="auto"/>
        <w:ind w:firstLine="540"/>
        <w:jc w:val="both"/>
      </w:pPr>
      <w:r>
        <w:rPr>
          <w:sz w:val="20"/>
        </w:rPr>
        <w:t xml:space="preserve">4.7. В случае недостижения значения результата предоставления Субсидии Учреждением осуществляется возврат Субсидии в порядке и сроки, утвержденные настоящим Порядком.</w:t>
      </w:r>
    </w:p>
    <w:p>
      <w:pPr>
        <w:pStyle w:val="0"/>
        <w:spacing w:before="200" w:line-rule="auto"/>
        <w:ind w:firstLine="540"/>
        <w:jc w:val="both"/>
      </w:pPr>
      <w:r>
        <w:rPr>
          <w:sz w:val="20"/>
        </w:rPr>
        <w:t xml:space="preserve">4.8. Возврат Субсидий в случаях, предусмотренных </w:t>
      </w:r>
      <w:hyperlink w:history="0" w:anchor="P1763" w:tooltip="4.6. Возврату в бюджет Краснодарского края подлежат Субсидии в случае несоблюдения Учреждением целей и условий, установленных при предоставлении субсидии, представления недостоверных документов в целях получения субсидии, выявленных по фактам проверок, проведенных Министерством и (или) уполномоченным органом государственного финансового контроля.">
        <w:r>
          <w:rPr>
            <w:sz w:val="20"/>
            <w:color w:val="0000ff"/>
          </w:rPr>
          <w:t xml:space="preserve">пунктами 4.6</w:t>
        </w:r>
      </w:hyperlink>
      <w:r>
        <w:rPr>
          <w:sz w:val="20"/>
        </w:rPr>
        <w:t xml:space="preserve">, </w:t>
      </w:r>
      <w:hyperlink w:history="0" w:anchor="P1765" w:tooltip="4.7. В случае недостижения значения результата предоставления Субсидии Учреждением осуществляется возврат Субсидии в порядке и сроки, утвержденные настоящим Порядком.">
        <w:r>
          <w:rPr>
            <w:sz w:val="20"/>
            <w:color w:val="0000ff"/>
          </w:rPr>
          <w:t xml:space="preserve">4.7</w:t>
        </w:r>
      </w:hyperlink>
      <w:r>
        <w:rPr>
          <w:sz w:val="20"/>
        </w:rPr>
        <w:t xml:space="preserve"> настоящего Порядка, осуществляется в следующем порядке:</w:t>
      </w:r>
    </w:p>
    <w:p>
      <w:pPr>
        <w:pStyle w:val="0"/>
        <w:spacing w:before="200" w:line-rule="auto"/>
        <w:ind w:firstLine="540"/>
        <w:jc w:val="both"/>
      </w:pPr>
      <w:r>
        <w:rPr>
          <w:sz w:val="20"/>
        </w:rPr>
        <w:t xml:space="preserve">1) Министерство в течение 10 рабочих дней после подписания акта проверки или получения акта проверки от органа государственного финансового контроля направляет Учреждению требование о возврате Субсидии;</w:t>
      </w:r>
    </w:p>
    <w:p>
      <w:pPr>
        <w:pStyle w:val="0"/>
        <w:spacing w:before="200" w:line-rule="auto"/>
        <w:ind w:firstLine="540"/>
        <w:jc w:val="both"/>
      </w:pPr>
      <w:r>
        <w:rPr>
          <w:sz w:val="20"/>
        </w:rPr>
        <w:t xml:space="preserve">2) Учреждение производит возврат полученной Субсидии в объеме выявленных нарушений в соответствии с требованием о возврате Субсидии в течение 15 рабочих дней со дня его получения.</w:t>
      </w:r>
    </w:p>
    <w:p>
      <w:pPr>
        <w:pStyle w:val="0"/>
        <w:spacing w:before="200" w:line-rule="auto"/>
        <w:ind w:firstLine="540"/>
        <w:jc w:val="both"/>
      </w:pPr>
      <w:r>
        <w:rPr>
          <w:sz w:val="20"/>
        </w:rPr>
        <w:t xml:space="preserve">При нарушении Учреждением срока возврата Субсидии Министерство в течение 30 календарных дней принимает меры по взысканию указанных средств в доход бюджета Краснодарского края в порядке, установленном законодательством Российской Федерации.</w:t>
      </w:r>
    </w:p>
    <w:p>
      <w:pPr>
        <w:pStyle w:val="0"/>
        <w:jc w:val="both"/>
      </w:pPr>
      <w:r>
        <w:rPr>
          <w:sz w:val="20"/>
        </w:rPr>
        <w:t xml:space="preserve">(в ред. </w:t>
      </w:r>
      <w:hyperlink w:history="0" r:id="rId186"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11.07.2023 N 2565)</w:t>
      </w:r>
    </w:p>
    <w:p>
      <w:pPr>
        <w:pStyle w:val="0"/>
        <w:jc w:val="both"/>
      </w:pPr>
      <w:r>
        <w:rPr>
          <w:sz w:val="20"/>
        </w:rPr>
      </w:r>
    </w:p>
    <w:p>
      <w:pPr>
        <w:pStyle w:val="0"/>
        <w:jc w:val="right"/>
      </w:pPr>
      <w:r>
        <w:rPr>
          <w:sz w:val="20"/>
        </w:rPr>
        <w:t xml:space="preserve">Заместитель министра</w:t>
      </w:r>
    </w:p>
    <w:p>
      <w:pPr>
        <w:pStyle w:val="0"/>
        <w:jc w:val="right"/>
      </w:pPr>
      <w:r>
        <w:rPr>
          <w:sz w:val="20"/>
        </w:rPr>
        <w:t xml:space="preserve">Т.А.СОЛОНЕНКО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w:t>
      </w:r>
    </w:p>
    <w:p>
      <w:pPr>
        <w:pStyle w:val="0"/>
        <w:jc w:val="right"/>
      </w:pPr>
      <w:r>
        <w:rPr>
          <w:sz w:val="20"/>
        </w:rPr>
        <w:t xml:space="preserve">определения объема и условия</w:t>
      </w:r>
    </w:p>
    <w:p>
      <w:pPr>
        <w:pStyle w:val="0"/>
        <w:jc w:val="right"/>
      </w:pPr>
      <w:r>
        <w:rPr>
          <w:sz w:val="20"/>
        </w:rPr>
        <w:t xml:space="preserve">предоставления субсидии</w:t>
      </w:r>
    </w:p>
    <w:p>
      <w:pPr>
        <w:pStyle w:val="0"/>
        <w:jc w:val="right"/>
      </w:pPr>
      <w:r>
        <w:rPr>
          <w:sz w:val="20"/>
        </w:rPr>
        <w:t xml:space="preserve">государственным бюджетным,</w:t>
      </w:r>
    </w:p>
    <w:p>
      <w:pPr>
        <w:pStyle w:val="0"/>
        <w:jc w:val="right"/>
      </w:pPr>
      <w:r>
        <w:rPr>
          <w:sz w:val="20"/>
        </w:rPr>
        <w:t xml:space="preserve">автономным учреждениям,</w:t>
      </w:r>
    </w:p>
    <w:p>
      <w:pPr>
        <w:pStyle w:val="0"/>
        <w:jc w:val="right"/>
      </w:pPr>
      <w:r>
        <w:rPr>
          <w:sz w:val="20"/>
        </w:rPr>
        <w:t xml:space="preserve">подведомственным министерству</w:t>
      </w:r>
    </w:p>
    <w:p>
      <w:pPr>
        <w:pStyle w:val="0"/>
        <w:jc w:val="right"/>
      </w:pPr>
      <w:r>
        <w:rPr>
          <w:sz w:val="20"/>
        </w:rPr>
        <w:t xml:space="preserve">здравоохранения Краснодарского края,</w:t>
      </w:r>
    </w:p>
    <w:p>
      <w:pPr>
        <w:pStyle w:val="0"/>
        <w:jc w:val="right"/>
      </w:pPr>
      <w:r>
        <w:rPr>
          <w:sz w:val="20"/>
        </w:rPr>
        <w:t xml:space="preserve">на дополнительное профессиональное</w:t>
      </w:r>
    </w:p>
    <w:p>
      <w:pPr>
        <w:pStyle w:val="0"/>
        <w:jc w:val="right"/>
      </w:pPr>
      <w:r>
        <w:rPr>
          <w:sz w:val="20"/>
        </w:rPr>
        <w:t xml:space="preserve">образование работников</w:t>
      </w:r>
    </w:p>
    <w:p>
      <w:pPr>
        <w:pStyle w:val="0"/>
        <w:jc w:val="right"/>
      </w:pPr>
      <w:r>
        <w:rPr>
          <w:sz w:val="20"/>
        </w:rPr>
        <w:t xml:space="preserve">государственных учреждений</w:t>
      </w:r>
    </w:p>
    <w:p>
      <w:pPr>
        <w:pStyle w:val="0"/>
        <w:jc w:val="right"/>
      </w:pPr>
      <w:r>
        <w:rPr>
          <w:sz w:val="20"/>
        </w:rPr>
        <w:t xml:space="preserve">Краснодарского края</w:t>
      </w:r>
    </w:p>
    <w:p>
      <w:pPr>
        <w:pStyle w:val="0"/>
        <w:jc w:val="both"/>
      </w:pPr>
      <w:r>
        <w:rPr>
          <w:sz w:val="20"/>
        </w:rPr>
      </w:r>
    </w:p>
    <w:bookmarkStart w:id="1792" w:name="P1792"/>
    <w:bookmarkEnd w:id="1792"/>
    <w:p>
      <w:pPr>
        <w:pStyle w:val="0"/>
        <w:jc w:val="center"/>
      </w:pPr>
      <w:r>
        <w:rPr>
          <w:sz w:val="20"/>
          <w:b w:val="on"/>
        </w:rPr>
        <w:t xml:space="preserve">ЗАЯВКА</w:t>
      </w:r>
    </w:p>
    <w:p>
      <w:pPr>
        <w:pStyle w:val="0"/>
        <w:jc w:val="center"/>
      </w:pPr>
      <w:r>
        <w:rPr>
          <w:sz w:val="20"/>
          <w:b w:val="on"/>
        </w:rPr>
        <w:t xml:space="preserve">на получение субсидии государственным бюджетным, автономным</w:t>
      </w:r>
    </w:p>
    <w:p>
      <w:pPr>
        <w:pStyle w:val="0"/>
        <w:jc w:val="center"/>
      </w:pPr>
      <w:r>
        <w:rPr>
          <w:sz w:val="20"/>
          <w:b w:val="on"/>
        </w:rPr>
        <w:t xml:space="preserve">учреждениям, подведомственным министерству здравоохранения</w:t>
      </w:r>
    </w:p>
    <w:p>
      <w:pPr>
        <w:pStyle w:val="0"/>
        <w:jc w:val="center"/>
      </w:pPr>
      <w:r>
        <w:rPr>
          <w:sz w:val="20"/>
          <w:b w:val="on"/>
        </w:rPr>
        <w:t xml:space="preserve">Краснодарского края, на дополнительное профессиональное</w:t>
      </w:r>
    </w:p>
    <w:p>
      <w:pPr>
        <w:pStyle w:val="0"/>
        <w:jc w:val="center"/>
      </w:pPr>
      <w:r>
        <w:rPr>
          <w:sz w:val="20"/>
          <w:b w:val="on"/>
        </w:rPr>
        <w:t xml:space="preserve">образование работников государственных учреждений</w:t>
      </w:r>
    </w:p>
    <w:p>
      <w:pPr>
        <w:pStyle w:val="0"/>
        <w:jc w:val="center"/>
      </w:pPr>
      <w:r>
        <w:rPr>
          <w:sz w:val="20"/>
          <w:b w:val="on"/>
        </w:rPr>
        <w:t xml:space="preserve">Краснодарского края</w:t>
      </w:r>
    </w:p>
    <w:p>
      <w:pPr>
        <w:pStyle w:val="0"/>
        <w:jc w:val="both"/>
      </w:pPr>
      <w:r>
        <w:rPr>
          <w:sz w:val="20"/>
        </w:rPr>
      </w:r>
    </w:p>
    <w:p>
      <w:pPr>
        <w:pStyle w:val="0"/>
        <w:ind w:firstLine="540"/>
        <w:jc w:val="both"/>
      </w:pPr>
      <w:r>
        <w:rPr>
          <w:sz w:val="20"/>
        </w:rPr>
        <w:t xml:space="preserve">Наименование Учреждения _______________________________________________</w:t>
      </w:r>
    </w:p>
    <w:p>
      <w:pPr>
        <w:pStyle w:val="0"/>
        <w:spacing w:before="200" w:line-rule="auto"/>
        <w:ind w:firstLine="540"/>
        <w:jc w:val="both"/>
      </w:pPr>
      <w:r>
        <w:rPr>
          <w:sz w:val="20"/>
        </w:rPr>
        <w:t xml:space="preserve">Единица измерения: рубль (с точностью до второго десятичного знака)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2551"/>
        <w:gridCol w:w="3821"/>
      </w:tblGrid>
      <w:tr>
        <w:tc>
          <w:tcPr>
            <w:tcW w:w="2494" w:type="dxa"/>
          </w:tcPr>
          <w:p>
            <w:pPr>
              <w:pStyle w:val="0"/>
              <w:jc w:val="center"/>
            </w:pPr>
            <w:r>
              <w:rPr>
                <w:sz w:val="20"/>
              </w:rPr>
              <w:t xml:space="preserve">Наименование мероприятия</w:t>
            </w:r>
          </w:p>
        </w:tc>
        <w:tc>
          <w:tcPr>
            <w:tcW w:w="2551" w:type="dxa"/>
          </w:tcPr>
          <w:p>
            <w:pPr>
              <w:pStyle w:val="0"/>
              <w:jc w:val="center"/>
            </w:pPr>
            <w:r>
              <w:rPr>
                <w:sz w:val="20"/>
              </w:rPr>
              <w:t xml:space="preserve">Наименование показателя</w:t>
            </w:r>
          </w:p>
        </w:tc>
        <w:tc>
          <w:tcPr>
            <w:tcW w:w="3821" w:type="dxa"/>
          </w:tcPr>
          <w:p>
            <w:pPr>
              <w:pStyle w:val="0"/>
              <w:jc w:val="center"/>
            </w:pPr>
            <w:r>
              <w:rPr>
                <w:sz w:val="20"/>
              </w:rPr>
              <w:t xml:space="preserve">Сумма потребности на 20_ год</w:t>
            </w:r>
          </w:p>
        </w:tc>
      </w:tr>
      <w:tr>
        <w:tc>
          <w:tcPr>
            <w:tcW w:w="2494" w:type="dxa"/>
          </w:tcPr>
          <w:p>
            <w:pPr>
              <w:pStyle w:val="0"/>
              <w:jc w:val="center"/>
            </w:pPr>
            <w:r>
              <w:rPr>
                <w:sz w:val="20"/>
              </w:rPr>
              <w:t xml:space="preserve">1</w:t>
            </w:r>
          </w:p>
        </w:tc>
        <w:tc>
          <w:tcPr>
            <w:tcW w:w="2551" w:type="dxa"/>
          </w:tcPr>
          <w:p>
            <w:pPr>
              <w:pStyle w:val="0"/>
              <w:jc w:val="center"/>
            </w:pPr>
            <w:r>
              <w:rPr>
                <w:sz w:val="20"/>
              </w:rPr>
              <w:t xml:space="preserve">2</w:t>
            </w:r>
          </w:p>
        </w:tc>
        <w:tc>
          <w:tcPr>
            <w:tcW w:w="3821" w:type="dxa"/>
          </w:tcPr>
          <w:p>
            <w:pPr>
              <w:pStyle w:val="0"/>
              <w:jc w:val="center"/>
            </w:pPr>
            <w:r>
              <w:rPr>
                <w:sz w:val="20"/>
              </w:rPr>
              <w:t xml:space="preserve">3</w:t>
            </w:r>
          </w:p>
        </w:tc>
      </w:tr>
      <w:tr>
        <w:tc>
          <w:tcPr>
            <w:tcW w:w="2494" w:type="dxa"/>
          </w:tcPr>
          <w:p>
            <w:pPr>
              <w:pStyle w:val="0"/>
            </w:pPr>
            <w:r>
              <w:rPr>
                <w:sz w:val="20"/>
              </w:rPr>
            </w:r>
          </w:p>
        </w:tc>
        <w:tc>
          <w:tcPr>
            <w:tcW w:w="2551" w:type="dxa"/>
          </w:tcPr>
          <w:p>
            <w:pPr>
              <w:pStyle w:val="0"/>
            </w:pPr>
            <w:r>
              <w:rPr>
                <w:sz w:val="20"/>
              </w:rPr>
            </w:r>
          </w:p>
        </w:tc>
        <w:tc>
          <w:tcPr>
            <w:tcW w:w="3821" w:type="dxa"/>
          </w:tcPr>
          <w:p>
            <w:pPr>
              <w:pStyle w:val="0"/>
            </w:pPr>
            <w:r>
              <w:rPr>
                <w:sz w:val="20"/>
              </w:rPr>
            </w:r>
          </w:p>
        </w:tc>
      </w:tr>
      <w:tr>
        <w:tc>
          <w:tcPr>
            <w:tcW w:w="2494" w:type="dxa"/>
          </w:tcPr>
          <w:p>
            <w:pPr>
              <w:pStyle w:val="0"/>
            </w:pPr>
            <w:r>
              <w:rPr>
                <w:sz w:val="20"/>
              </w:rPr>
              <w:t xml:space="preserve">Итого:</w:t>
            </w:r>
          </w:p>
        </w:tc>
        <w:tc>
          <w:tcPr>
            <w:tcW w:w="2551" w:type="dxa"/>
          </w:tcPr>
          <w:p>
            <w:pPr>
              <w:pStyle w:val="0"/>
            </w:pPr>
            <w:r>
              <w:rPr>
                <w:sz w:val="20"/>
              </w:rPr>
            </w:r>
          </w:p>
        </w:tc>
        <w:tc>
          <w:tcPr>
            <w:tcW w:w="3821"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005"/>
        <w:gridCol w:w="2551"/>
        <w:gridCol w:w="3402"/>
      </w:tblGrid>
      <w:tr>
        <w:tc>
          <w:tcPr>
            <w:tcW w:w="3005" w:type="dxa"/>
            <w:tcBorders>
              <w:top w:val="nil"/>
              <w:left w:val="nil"/>
              <w:bottom w:val="nil"/>
              <w:right w:val="nil"/>
            </w:tcBorders>
          </w:tcPr>
          <w:p>
            <w:pPr>
              <w:pStyle w:val="0"/>
            </w:pPr>
            <w:r>
              <w:rPr>
                <w:sz w:val="20"/>
              </w:rPr>
              <w:t xml:space="preserve">Руководитель</w:t>
            </w:r>
          </w:p>
          <w:p>
            <w:pPr>
              <w:pStyle w:val="0"/>
            </w:pPr>
            <w:r>
              <w:rPr>
                <w:sz w:val="20"/>
              </w:rPr>
              <w:t xml:space="preserve">(уполномоченное лицо)</w:t>
            </w:r>
          </w:p>
        </w:tc>
        <w:tc>
          <w:tcPr>
            <w:tcW w:w="2551" w:type="dxa"/>
            <w:vAlign w:val="bottom"/>
            <w:tcBorders>
              <w:top w:val="nil"/>
              <w:left w:val="nil"/>
              <w:bottom w:val="nil"/>
              <w:right w:val="nil"/>
            </w:tcBorders>
          </w:tcPr>
          <w:p>
            <w:pPr>
              <w:pStyle w:val="0"/>
            </w:pPr>
            <w:r>
              <w:rPr>
                <w:sz w:val="20"/>
              </w:rPr>
              <w:t xml:space="preserve">________________</w:t>
            </w:r>
          </w:p>
        </w:tc>
        <w:tc>
          <w:tcPr>
            <w:tcW w:w="3402" w:type="dxa"/>
            <w:vAlign w:val="bottom"/>
            <w:tcBorders>
              <w:top w:val="nil"/>
              <w:left w:val="nil"/>
              <w:bottom w:val="nil"/>
              <w:right w:val="nil"/>
            </w:tcBorders>
          </w:tcPr>
          <w:p>
            <w:pPr>
              <w:pStyle w:val="0"/>
            </w:pPr>
            <w:r>
              <w:rPr>
                <w:sz w:val="20"/>
              </w:rPr>
              <w:t xml:space="preserve">_______________________</w:t>
            </w:r>
          </w:p>
        </w:tc>
      </w:tr>
      <w:tr>
        <w:tc>
          <w:tcPr>
            <w:tcW w:w="3005"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jc w:val="center"/>
            </w:pPr>
            <w:r>
              <w:rPr>
                <w:sz w:val="20"/>
              </w:rPr>
              <w:t xml:space="preserve">(подпись)</w:t>
            </w:r>
          </w:p>
        </w:tc>
        <w:tc>
          <w:tcPr>
            <w:tcW w:w="3402" w:type="dxa"/>
            <w:tcBorders>
              <w:top w:val="nil"/>
              <w:left w:val="nil"/>
              <w:bottom w:val="nil"/>
              <w:right w:val="nil"/>
            </w:tcBorders>
          </w:tcPr>
          <w:p>
            <w:pPr>
              <w:pStyle w:val="0"/>
              <w:jc w:val="center"/>
            </w:pPr>
            <w:r>
              <w:rPr>
                <w:sz w:val="20"/>
              </w:rPr>
              <w:t xml:space="preserve">(расшифровка)</w:t>
            </w:r>
          </w:p>
        </w:tc>
      </w:tr>
      <w:tr>
        <w:tc>
          <w:tcPr>
            <w:tcW w:w="3005" w:type="dxa"/>
            <w:tcBorders>
              <w:top w:val="nil"/>
              <w:left w:val="nil"/>
              <w:bottom w:val="nil"/>
              <w:right w:val="nil"/>
            </w:tcBorders>
          </w:tcPr>
          <w:p>
            <w:pPr>
              <w:pStyle w:val="0"/>
            </w:pPr>
            <w:r>
              <w:rPr>
                <w:sz w:val="20"/>
              </w:rPr>
              <w:t xml:space="preserve">Главный бухгалтер</w:t>
            </w:r>
          </w:p>
          <w:p>
            <w:pPr>
              <w:pStyle w:val="0"/>
            </w:pPr>
            <w:r>
              <w:rPr>
                <w:sz w:val="20"/>
              </w:rPr>
              <w:t xml:space="preserve">(уполномоченное лицо)</w:t>
            </w:r>
          </w:p>
        </w:tc>
        <w:tc>
          <w:tcPr>
            <w:tcW w:w="2551" w:type="dxa"/>
            <w:vAlign w:val="bottom"/>
            <w:tcBorders>
              <w:top w:val="nil"/>
              <w:left w:val="nil"/>
              <w:bottom w:val="nil"/>
              <w:right w:val="nil"/>
            </w:tcBorders>
          </w:tcPr>
          <w:p>
            <w:pPr>
              <w:pStyle w:val="0"/>
            </w:pPr>
            <w:r>
              <w:rPr>
                <w:sz w:val="20"/>
              </w:rPr>
              <w:t xml:space="preserve">________________</w:t>
            </w:r>
          </w:p>
        </w:tc>
        <w:tc>
          <w:tcPr>
            <w:tcW w:w="3402" w:type="dxa"/>
            <w:vAlign w:val="bottom"/>
            <w:tcBorders>
              <w:top w:val="nil"/>
              <w:left w:val="nil"/>
              <w:bottom w:val="nil"/>
              <w:right w:val="nil"/>
            </w:tcBorders>
          </w:tcPr>
          <w:p>
            <w:pPr>
              <w:pStyle w:val="0"/>
            </w:pPr>
            <w:r>
              <w:rPr>
                <w:sz w:val="20"/>
              </w:rPr>
              <w:t xml:space="preserve">_______________________</w:t>
            </w:r>
          </w:p>
        </w:tc>
      </w:tr>
      <w:tr>
        <w:tc>
          <w:tcPr>
            <w:tcW w:w="3005"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jc w:val="center"/>
            </w:pPr>
            <w:r>
              <w:rPr>
                <w:sz w:val="20"/>
              </w:rPr>
              <w:t xml:space="preserve">(подпись)</w:t>
            </w:r>
          </w:p>
        </w:tc>
        <w:tc>
          <w:tcPr>
            <w:tcW w:w="3402" w:type="dxa"/>
            <w:tcBorders>
              <w:top w:val="nil"/>
              <w:left w:val="nil"/>
              <w:bottom w:val="nil"/>
              <w:right w:val="nil"/>
            </w:tcBorders>
          </w:tcPr>
          <w:p>
            <w:pPr>
              <w:pStyle w:val="0"/>
              <w:jc w:val="center"/>
            </w:pPr>
            <w:r>
              <w:rPr>
                <w:sz w:val="20"/>
              </w:rPr>
              <w:t xml:space="preserve">(расшифровка)</w:t>
            </w:r>
          </w:p>
        </w:tc>
      </w:tr>
      <w:tr>
        <w:tc>
          <w:tcPr>
            <w:gridSpan w:val="3"/>
            <w:tcW w:w="8958" w:type="dxa"/>
            <w:tcBorders>
              <w:top w:val="nil"/>
              <w:left w:val="nil"/>
              <w:bottom w:val="nil"/>
              <w:right w:val="nil"/>
            </w:tcBorders>
          </w:tcPr>
          <w:p>
            <w:pPr>
              <w:pStyle w:val="0"/>
            </w:pPr>
            <w:r>
              <w:rPr>
                <w:sz w:val="20"/>
              </w:rPr>
              <w:t xml:space="preserve">Исполнитель: Ф.И.О., телефон</w:t>
            </w:r>
          </w:p>
        </w:tc>
      </w:tr>
    </w:tbl>
    <w:p>
      <w:pPr>
        <w:pStyle w:val="0"/>
        <w:jc w:val="both"/>
      </w:pPr>
      <w:r>
        <w:rPr>
          <w:sz w:val="20"/>
        </w:rPr>
      </w:r>
    </w:p>
    <w:p>
      <w:pPr>
        <w:pStyle w:val="0"/>
        <w:jc w:val="right"/>
      </w:pPr>
      <w:r>
        <w:rPr>
          <w:sz w:val="20"/>
        </w:rPr>
        <w:t xml:space="preserve">Заместитель министра</w:t>
      </w:r>
    </w:p>
    <w:p>
      <w:pPr>
        <w:pStyle w:val="0"/>
        <w:jc w:val="right"/>
      </w:pPr>
      <w:r>
        <w:rPr>
          <w:sz w:val="20"/>
        </w:rPr>
        <w:t xml:space="preserve">Т.А.СОЛОНЕНКО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w:t>
      </w:r>
    </w:p>
    <w:p>
      <w:pPr>
        <w:pStyle w:val="0"/>
        <w:jc w:val="right"/>
      </w:pPr>
      <w:r>
        <w:rPr>
          <w:sz w:val="20"/>
        </w:rPr>
        <w:t xml:space="preserve">определения объема и условия</w:t>
      </w:r>
    </w:p>
    <w:p>
      <w:pPr>
        <w:pStyle w:val="0"/>
        <w:jc w:val="right"/>
      </w:pPr>
      <w:r>
        <w:rPr>
          <w:sz w:val="20"/>
        </w:rPr>
        <w:t xml:space="preserve">предоставления субсидии</w:t>
      </w:r>
    </w:p>
    <w:p>
      <w:pPr>
        <w:pStyle w:val="0"/>
        <w:jc w:val="right"/>
      </w:pPr>
      <w:r>
        <w:rPr>
          <w:sz w:val="20"/>
        </w:rPr>
        <w:t xml:space="preserve">государственным бюджетным,</w:t>
      </w:r>
    </w:p>
    <w:p>
      <w:pPr>
        <w:pStyle w:val="0"/>
        <w:jc w:val="right"/>
      </w:pPr>
      <w:r>
        <w:rPr>
          <w:sz w:val="20"/>
        </w:rPr>
        <w:t xml:space="preserve">автономным учреждениям,</w:t>
      </w:r>
    </w:p>
    <w:p>
      <w:pPr>
        <w:pStyle w:val="0"/>
        <w:jc w:val="right"/>
      </w:pPr>
      <w:r>
        <w:rPr>
          <w:sz w:val="20"/>
        </w:rPr>
        <w:t xml:space="preserve">подведомственным министерству</w:t>
      </w:r>
    </w:p>
    <w:p>
      <w:pPr>
        <w:pStyle w:val="0"/>
        <w:jc w:val="right"/>
      </w:pPr>
      <w:r>
        <w:rPr>
          <w:sz w:val="20"/>
        </w:rPr>
        <w:t xml:space="preserve">здравоохранения Краснодарского края,</w:t>
      </w:r>
    </w:p>
    <w:p>
      <w:pPr>
        <w:pStyle w:val="0"/>
        <w:jc w:val="right"/>
      </w:pPr>
      <w:r>
        <w:rPr>
          <w:sz w:val="20"/>
        </w:rPr>
        <w:t xml:space="preserve">на дополнительное профессиональное</w:t>
      </w:r>
    </w:p>
    <w:p>
      <w:pPr>
        <w:pStyle w:val="0"/>
        <w:jc w:val="right"/>
      </w:pPr>
      <w:r>
        <w:rPr>
          <w:sz w:val="20"/>
        </w:rPr>
        <w:t xml:space="preserve">образование работников</w:t>
      </w:r>
    </w:p>
    <w:p>
      <w:pPr>
        <w:pStyle w:val="0"/>
        <w:jc w:val="right"/>
      </w:pPr>
      <w:r>
        <w:rPr>
          <w:sz w:val="20"/>
        </w:rPr>
        <w:t xml:space="preserve">государственных учреждений</w:t>
      </w:r>
    </w:p>
    <w:p>
      <w:pPr>
        <w:pStyle w:val="0"/>
        <w:jc w:val="right"/>
      </w:pPr>
      <w:r>
        <w:rPr>
          <w:sz w:val="20"/>
        </w:rPr>
        <w:t xml:space="preserve">Краснодарского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здравоохранения Краснодарского края</w:t>
            </w:r>
          </w:p>
          <w:p>
            <w:pPr>
              <w:pStyle w:val="0"/>
              <w:jc w:val="center"/>
            </w:pPr>
            <w:r>
              <w:rPr>
                <w:sz w:val="20"/>
                <w:color w:val="392c69"/>
              </w:rPr>
              <w:t xml:space="preserve">от 30.12.2022 </w:t>
            </w:r>
            <w:hyperlink w:history="0" r:id="rId187" w:tooltip="Приказ Министерства здравоохранения Краснодарского края от 30.12.2022 N 5967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5967</w:t>
              </w:r>
            </w:hyperlink>
            <w:r>
              <w:rPr>
                <w:sz w:val="20"/>
                <w:color w:val="392c69"/>
              </w:rPr>
              <w:t xml:space="preserve">, от 11.07.2023 </w:t>
            </w:r>
            <w:hyperlink w:history="0" r:id="rId188"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2565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CellMar>
          <w:top w:w="102" w:type="dxa"/>
          <w:left w:w="62" w:type="dxa"/>
          <w:bottom w:w="102" w:type="dxa"/>
          <w:right w:w="62" w:type="dxa"/>
        </w:tblCellMar>
      </w:tblPr>
      <w:tblGrid>
        <w:gridCol w:w="3525"/>
        <w:gridCol w:w="9694"/>
      </w:tblGrid>
      <w:tr>
        <w:tc>
          <w:tcPr>
            <w:gridSpan w:val="2"/>
            <w:tcW w:w="13219" w:type="dxa"/>
            <w:tcBorders>
              <w:top w:val="nil"/>
              <w:left w:val="nil"/>
              <w:bottom w:val="nil"/>
              <w:right w:val="nil"/>
            </w:tcBorders>
          </w:tcPr>
          <w:bookmarkStart w:id="1854" w:name="P1854"/>
          <w:bookmarkEnd w:id="1854"/>
          <w:p>
            <w:pPr>
              <w:pStyle w:val="0"/>
              <w:jc w:val="center"/>
            </w:pPr>
            <w:r>
              <w:rPr>
                <w:sz w:val="20"/>
              </w:rPr>
              <w:t xml:space="preserve">Отчет</w:t>
            </w:r>
          </w:p>
          <w:p>
            <w:pPr>
              <w:pStyle w:val="0"/>
              <w:jc w:val="center"/>
            </w:pPr>
            <w:r>
              <w:rPr>
                <w:sz w:val="20"/>
              </w:rPr>
              <w:t xml:space="preserve">об осуществлении расходов, источником финансового обеспечения которых является субсидия государственным бюджетным, автономным учреждениям, подведомственным министерству здравоохранения Краснодарского края, на дополнительное профессиональное образование работников государственных учреждений Краснодарского края</w:t>
            </w:r>
          </w:p>
          <w:p>
            <w:pPr>
              <w:pStyle w:val="0"/>
              <w:jc w:val="center"/>
            </w:pPr>
            <w:r>
              <w:rPr>
                <w:sz w:val="20"/>
              </w:rPr>
              <w:t xml:space="preserve">на "___"_________ 20_ г.</w:t>
            </w:r>
          </w:p>
        </w:tc>
      </w:tr>
      <w:tr>
        <w:tc>
          <w:tcPr>
            <w:tcW w:w="3525" w:type="dxa"/>
            <w:tcBorders>
              <w:top w:val="nil"/>
              <w:left w:val="nil"/>
              <w:bottom w:val="nil"/>
              <w:right w:val="nil"/>
            </w:tcBorders>
          </w:tcPr>
          <w:p>
            <w:pPr>
              <w:pStyle w:val="0"/>
              <w:jc w:val="both"/>
            </w:pPr>
            <w:r>
              <w:rPr>
                <w:sz w:val="20"/>
              </w:rPr>
              <w:t xml:space="preserve">Наименование Учредителя</w:t>
            </w:r>
          </w:p>
        </w:tc>
        <w:tc>
          <w:tcPr>
            <w:tcW w:w="9694" w:type="dxa"/>
            <w:tcBorders>
              <w:top w:val="nil"/>
              <w:left w:val="nil"/>
              <w:bottom w:val="single" w:sz="4"/>
              <w:right w:val="nil"/>
            </w:tcBorders>
          </w:tcPr>
          <w:p>
            <w:pPr>
              <w:pStyle w:val="0"/>
            </w:pPr>
            <w:r>
              <w:rPr>
                <w:sz w:val="20"/>
              </w:rPr>
            </w:r>
          </w:p>
        </w:tc>
      </w:tr>
      <w:tr>
        <w:tc>
          <w:tcPr>
            <w:tcW w:w="3525" w:type="dxa"/>
            <w:tcBorders>
              <w:top w:val="nil"/>
              <w:left w:val="nil"/>
              <w:bottom w:val="nil"/>
              <w:right w:val="nil"/>
            </w:tcBorders>
          </w:tcPr>
          <w:p>
            <w:pPr>
              <w:pStyle w:val="0"/>
              <w:jc w:val="both"/>
            </w:pPr>
            <w:r>
              <w:rPr>
                <w:sz w:val="20"/>
              </w:rPr>
              <w:t xml:space="preserve">Наименование Учреждения</w:t>
            </w:r>
          </w:p>
        </w:tc>
        <w:tc>
          <w:tcPr>
            <w:tcW w:w="9694" w:type="dxa"/>
            <w:tcBorders>
              <w:top w:val="single" w:sz="4"/>
              <w:left w:val="nil"/>
              <w:bottom w:val="single" w:sz="4"/>
              <w:right w:val="nil"/>
            </w:tcBorders>
          </w:tcPr>
          <w:p>
            <w:pPr>
              <w:pStyle w:val="0"/>
            </w:pPr>
            <w:r>
              <w:rPr>
                <w:sz w:val="20"/>
              </w:rPr>
            </w:r>
          </w:p>
        </w:tc>
      </w:tr>
      <w:tr>
        <w:tc>
          <w:tcPr>
            <w:gridSpan w:val="2"/>
            <w:tcW w:w="13219" w:type="dxa"/>
            <w:tcBorders>
              <w:top w:val="nil"/>
              <w:left w:val="nil"/>
              <w:bottom w:val="nil"/>
              <w:right w:val="nil"/>
            </w:tcBorders>
          </w:tcPr>
          <w:p>
            <w:pPr>
              <w:pStyle w:val="0"/>
              <w:jc w:val="both"/>
            </w:pPr>
            <w:r>
              <w:rPr>
                <w:sz w:val="20"/>
              </w:rPr>
              <w:t xml:space="preserve">Единица измерения: рубль (с точностью до второго десятичного знака)</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624"/>
        <w:gridCol w:w="900"/>
        <w:gridCol w:w="720"/>
        <w:gridCol w:w="1077"/>
        <w:gridCol w:w="850"/>
        <w:gridCol w:w="1076"/>
        <w:gridCol w:w="1436"/>
        <w:gridCol w:w="904"/>
        <w:gridCol w:w="1077"/>
        <w:gridCol w:w="680"/>
        <w:gridCol w:w="720"/>
        <w:gridCol w:w="1264"/>
        <w:gridCol w:w="1012"/>
      </w:tblGrid>
      <w:tr>
        <w:tc>
          <w:tcPr>
            <w:gridSpan w:val="2"/>
            <w:tcW w:w="1531" w:type="dxa"/>
            <w:vAlign w:val="center"/>
          </w:tcPr>
          <w:p>
            <w:pPr>
              <w:pStyle w:val="0"/>
              <w:jc w:val="center"/>
            </w:pPr>
            <w:r>
              <w:rPr>
                <w:sz w:val="20"/>
              </w:rPr>
              <w:t xml:space="preserve">Субсидия</w:t>
            </w:r>
          </w:p>
        </w:tc>
        <w:tc>
          <w:tcPr>
            <w:tcW w:w="900" w:type="dxa"/>
            <w:vAlign w:val="center"/>
            <w:vMerge w:val="restart"/>
          </w:tcPr>
          <w:p>
            <w:pPr>
              <w:pStyle w:val="0"/>
              <w:jc w:val="center"/>
            </w:pPr>
            <w:r>
              <w:rPr>
                <w:sz w:val="20"/>
              </w:rPr>
              <w:t xml:space="preserve">Код бюджетной классификации РФ</w:t>
            </w:r>
          </w:p>
        </w:tc>
        <w:tc>
          <w:tcPr>
            <w:gridSpan w:val="2"/>
            <w:tcW w:w="1797" w:type="dxa"/>
            <w:vAlign w:val="center"/>
          </w:tcPr>
          <w:p>
            <w:pPr>
              <w:pStyle w:val="0"/>
              <w:jc w:val="center"/>
            </w:pPr>
            <w:r>
              <w:rPr>
                <w:sz w:val="20"/>
              </w:rPr>
              <w:t xml:space="preserve">Остаток субсидии на начало текущего финансового года</w:t>
            </w:r>
          </w:p>
        </w:tc>
        <w:tc>
          <w:tcPr>
            <w:gridSpan w:val="3"/>
            <w:tcW w:w="3362" w:type="dxa"/>
            <w:vAlign w:val="center"/>
          </w:tcPr>
          <w:p>
            <w:pPr>
              <w:pStyle w:val="0"/>
              <w:jc w:val="center"/>
            </w:pPr>
            <w:r>
              <w:rPr>
                <w:sz w:val="20"/>
              </w:rPr>
              <w:t xml:space="preserve">Поступления</w:t>
            </w:r>
          </w:p>
        </w:tc>
        <w:tc>
          <w:tcPr>
            <w:gridSpan w:val="2"/>
            <w:tcW w:w="1981" w:type="dxa"/>
            <w:vAlign w:val="center"/>
          </w:tcPr>
          <w:p>
            <w:pPr>
              <w:pStyle w:val="0"/>
              <w:jc w:val="center"/>
            </w:pPr>
            <w:r>
              <w:rPr>
                <w:sz w:val="20"/>
              </w:rPr>
              <w:t xml:space="preserve">Выплаты</w:t>
            </w:r>
          </w:p>
        </w:tc>
        <w:tc>
          <w:tcPr>
            <w:tcW w:w="680" w:type="dxa"/>
            <w:vAlign w:val="center"/>
            <w:vMerge w:val="restart"/>
          </w:tcPr>
          <w:p>
            <w:pPr>
              <w:pStyle w:val="0"/>
              <w:jc w:val="center"/>
            </w:pPr>
            <w:r>
              <w:rPr>
                <w:sz w:val="20"/>
              </w:rPr>
              <w:t xml:space="preserve">Курсовая разница</w:t>
            </w:r>
          </w:p>
        </w:tc>
        <w:tc>
          <w:tcPr>
            <w:gridSpan w:val="3"/>
            <w:tcW w:w="2996" w:type="dxa"/>
            <w:vAlign w:val="center"/>
          </w:tcPr>
          <w:p>
            <w:pPr>
              <w:pStyle w:val="0"/>
              <w:jc w:val="center"/>
            </w:pPr>
            <w:r>
              <w:rPr>
                <w:sz w:val="20"/>
              </w:rPr>
              <w:t xml:space="preserve">Остаток субсидии на конец отчетного периода</w:t>
            </w:r>
          </w:p>
        </w:tc>
      </w:tr>
      <w:tr>
        <w:tc>
          <w:tcPr>
            <w:tcW w:w="907" w:type="dxa"/>
            <w:vAlign w:val="center"/>
            <w:vMerge w:val="restart"/>
          </w:tcPr>
          <w:p>
            <w:pPr>
              <w:pStyle w:val="0"/>
              <w:jc w:val="center"/>
            </w:pPr>
            <w:r>
              <w:rPr>
                <w:sz w:val="20"/>
              </w:rPr>
              <w:t xml:space="preserve">наименование</w:t>
            </w:r>
          </w:p>
        </w:tc>
        <w:tc>
          <w:tcPr>
            <w:tcW w:w="624" w:type="dxa"/>
            <w:vAlign w:val="center"/>
            <w:vMerge w:val="restart"/>
          </w:tcPr>
          <w:p>
            <w:pPr>
              <w:pStyle w:val="0"/>
              <w:jc w:val="center"/>
            </w:pPr>
            <w:r>
              <w:rPr>
                <w:sz w:val="20"/>
              </w:rPr>
              <w:t xml:space="preserve">код</w:t>
            </w:r>
          </w:p>
        </w:tc>
        <w:tc>
          <w:tcPr>
            <w:vMerge w:val="continue"/>
          </w:tcPr>
          <w:p/>
        </w:tc>
        <w:tc>
          <w:tcPr>
            <w:tcW w:w="720" w:type="dxa"/>
            <w:vAlign w:val="center"/>
            <w:vMerge w:val="restart"/>
          </w:tcPr>
          <w:p>
            <w:pPr>
              <w:pStyle w:val="0"/>
              <w:jc w:val="center"/>
            </w:pPr>
            <w:r>
              <w:rPr>
                <w:sz w:val="20"/>
              </w:rPr>
              <w:t xml:space="preserve">всего</w:t>
            </w:r>
          </w:p>
        </w:tc>
        <w:tc>
          <w:tcPr>
            <w:tcW w:w="1077" w:type="dxa"/>
            <w:vAlign w:val="center"/>
            <w:vMerge w:val="restart"/>
          </w:tcPr>
          <w:p>
            <w:pPr>
              <w:pStyle w:val="0"/>
              <w:jc w:val="center"/>
            </w:pPr>
            <w:r>
              <w:rPr>
                <w:sz w:val="20"/>
              </w:rPr>
              <w:t xml:space="preserve">из них, разрешенный к использованию</w:t>
            </w:r>
          </w:p>
        </w:tc>
        <w:tc>
          <w:tcPr>
            <w:tcW w:w="850" w:type="dxa"/>
            <w:vAlign w:val="center"/>
            <w:vMerge w:val="restart"/>
          </w:tcPr>
          <w:p>
            <w:pPr>
              <w:pStyle w:val="0"/>
              <w:jc w:val="center"/>
            </w:pPr>
            <w:r>
              <w:rPr>
                <w:sz w:val="20"/>
              </w:rPr>
              <w:t xml:space="preserve">всего, в том числе:</w:t>
            </w:r>
          </w:p>
        </w:tc>
        <w:tc>
          <w:tcPr>
            <w:tcW w:w="1076" w:type="dxa"/>
            <w:vAlign w:val="center"/>
            <w:vMerge w:val="restart"/>
          </w:tcPr>
          <w:p>
            <w:pPr>
              <w:pStyle w:val="0"/>
              <w:jc w:val="center"/>
            </w:pPr>
            <w:r>
              <w:rPr>
                <w:sz w:val="20"/>
              </w:rPr>
              <w:t xml:space="preserve">из бюджета Краснодарского края</w:t>
            </w:r>
          </w:p>
        </w:tc>
        <w:tc>
          <w:tcPr>
            <w:tcW w:w="1436" w:type="dxa"/>
            <w:vAlign w:val="center"/>
            <w:vMerge w:val="restart"/>
          </w:tcPr>
          <w:p>
            <w:pPr>
              <w:pStyle w:val="0"/>
              <w:jc w:val="center"/>
            </w:pPr>
            <w:r>
              <w:rPr>
                <w:sz w:val="20"/>
              </w:rPr>
              <w:t xml:space="preserve">возврат дебиторской задолженности прошлых лет</w:t>
            </w:r>
          </w:p>
        </w:tc>
        <w:tc>
          <w:tcPr>
            <w:tcW w:w="904" w:type="dxa"/>
            <w:vAlign w:val="center"/>
            <w:vMerge w:val="restart"/>
          </w:tcPr>
          <w:p>
            <w:pPr>
              <w:pStyle w:val="0"/>
              <w:jc w:val="center"/>
            </w:pPr>
            <w:r>
              <w:rPr>
                <w:sz w:val="20"/>
              </w:rPr>
              <w:t xml:space="preserve">всего</w:t>
            </w:r>
          </w:p>
        </w:tc>
        <w:tc>
          <w:tcPr>
            <w:tcW w:w="1077" w:type="dxa"/>
            <w:vAlign w:val="center"/>
            <w:vMerge w:val="restart"/>
          </w:tcPr>
          <w:p>
            <w:pPr>
              <w:pStyle w:val="0"/>
              <w:jc w:val="center"/>
            </w:pPr>
            <w:r>
              <w:rPr>
                <w:sz w:val="20"/>
              </w:rPr>
              <w:t xml:space="preserve">из них: возвращено в бюджет Краснодарского края</w:t>
            </w:r>
          </w:p>
        </w:tc>
        <w:tc>
          <w:tcPr>
            <w:vMerge w:val="continue"/>
          </w:tcPr>
          <w:p/>
        </w:tc>
        <w:tc>
          <w:tcPr>
            <w:tcW w:w="720" w:type="dxa"/>
            <w:vAlign w:val="center"/>
            <w:vMerge w:val="restart"/>
          </w:tcPr>
          <w:p>
            <w:pPr>
              <w:pStyle w:val="0"/>
              <w:jc w:val="center"/>
            </w:pPr>
            <w:r>
              <w:rPr>
                <w:sz w:val="20"/>
              </w:rPr>
              <w:t xml:space="preserve">всего</w:t>
            </w:r>
          </w:p>
        </w:tc>
        <w:tc>
          <w:tcPr>
            <w:gridSpan w:val="2"/>
            <w:tcW w:w="2276" w:type="dxa"/>
            <w:vAlign w:val="center"/>
          </w:tcPr>
          <w:p>
            <w:pPr>
              <w:pStyle w:val="0"/>
              <w:jc w:val="center"/>
            </w:pPr>
            <w:r>
              <w:rPr>
                <w:sz w:val="20"/>
              </w:rPr>
              <w:t xml:space="preserve">в том числе: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64" w:type="dxa"/>
            <w:vAlign w:val="center"/>
          </w:tcPr>
          <w:p>
            <w:pPr>
              <w:pStyle w:val="0"/>
              <w:jc w:val="center"/>
            </w:pPr>
            <w:r>
              <w:rPr>
                <w:sz w:val="20"/>
              </w:rPr>
              <w:t xml:space="preserve">требуется в направлении на те же цели</w:t>
            </w:r>
          </w:p>
        </w:tc>
        <w:tc>
          <w:tcPr>
            <w:tcW w:w="1012" w:type="dxa"/>
            <w:vAlign w:val="center"/>
          </w:tcPr>
          <w:p>
            <w:pPr>
              <w:pStyle w:val="0"/>
              <w:jc w:val="center"/>
            </w:pPr>
            <w:r>
              <w:rPr>
                <w:sz w:val="20"/>
              </w:rPr>
              <w:t xml:space="preserve">подлежит возврату</w:t>
            </w:r>
          </w:p>
        </w:tc>
      </w:tr>
      <w:tr>
        <w:tc>
          <w:tcPr>
            <w:tcW w:w="907" w:type="dxa"/>
          </w:tcPr>
          <w:p>
            <w:pPr>
              <w:pStyle w:val="0"/>
            </w:pPr>
            <w:r>
              <w:rPr>
                <w:sz w:val="20"/>
              </w:rPr>
            </w:r>
          </w:p>
        </w:tc>
        <w:tc>
          <w:tcPr>
            <w:tcW w:w="624" w:type="dxa"/>
          </w:tcPr>
          <w:p>
            <w:pPr>
              <w:pStyle w:val="0"/>
            </w:pPr>
            <w:r>
              <w:rPr>
                <w:sz w:val="20"/>
              </w:rPr>
            </w:r>
          </w:p>
        </w:tc>
        <w:tc>
          <w:tcPr>
            <w:tcW w:w="900" w:type="dxa"/>
          </w:tcPr>
          <w:p>
            <w:pPr>
              <w:pStyle w:val="0"/>
            </w:pPr>
            <w:r>
              <w:rPr>
                <w:sz w:val="20"/>
              </w:rPr>
            </w:r>
          </w:p>
        </w:tc>
        <w:tc>
          <w:tcPr>
            <w:tcW w:w="720" w:type="dxa"/>
          </w:tcPr>
          <w:p>
            <w:pPr>
              <w:pStyle w:val="0"/>
            </w:pPr>
            <w:r>
              <w:rPr>
                <w:sz w:val="20"/>
              </w:rPr>
            </w:r>
          </w:p>
        </w:tc>
        <w:tc>
          <w:tcPr>
            <w:tcW w:w="1077" w:type="dxa"/>
          </w:tcPr>
          <w:p>
            <w:pPr>
              <w:pStyle w:val="0"/>
            </w:pPr>
            <w:r>
              <w:rPr>
                <w:sz w:val="20"/>
              </w:rPr>
            </w:r>
          </w:p>
        </w:tc>
        <w:tc>
          <w:tcPr>
            <w:tcW w:w="850" w:type="dxa"/>
          </w:tcPr>
          <w:p>
            <w:pPr>
              <w:pStyle w:val="0"/>
            </w:pPr>
            <w:r>
              <w:rPr>
                <w:sz w:val="20"/>
              </w:rPr>
            </w:r>
          </w:p>
        </w:tc>
        <w:tc>
          <w:tcPr>
            <w:tcW w:w="1076" w:type="dxa"/>
          </w:tcPr>
          <w:p>
            <w:pPr>
              <w:pStyle w:val="0"/>
            </w:pPr>
            <w:r>
              <w:rPr>
                <w:sz w:val="20"/>
              </w:rPr>
            </w:r>
          </w:p>
        </w:tc>
        <w:tc>
          <w:tcPr>
            <w:tcW w:w="1436" w:type="dxa"/>
          </w:tcPr>
          <w:p>
            <w:pPr>
              <w:pStyle w:val="0"/>
            </w:pPr>
            <w:r>
              <w:rPr>
                <w:sz w:val="20"/>
              </w:rPr>
            </w:r>
          </w:p>
        </w:tc>
        <w:tc>
          <w:tcPr>
            <w:tcW w:w="904" w:type="dxa"/>
          </w:tcPr>
          <w:p>
            <w:pPr>
              <w:pStyle w:val="0"/>
            </w:pPr>
            <w:r>
              <w:rPr>
                <w:sz w:val="20"/>
              </w:rPr>
            </w:r>
          </w:p>
        </w:tc>
        <w:tc>
          <w:tcPr>
            <w:tcW w:w="1077" w:type="dxa"/>
          </w:tcPr>
          <w:p>
            <w:pPr>
              <w:pStyle w:val="0"/>
            </w:pPr>
            <w:r>
              <w:rPr>
                <w:sz w:val="20"/>
              </w:rPr>
            </w:r>
          </w:p>
        </w:tc>
        <w:tc>
          <w:tcPr>
            <w:tcW w:w="680" w:type="dxa"/>
          </w:tcPr>
          <w:p>
            <w:pPr>
              <w:pStyle w:val="0"/>
            </w:pPr>
            <w:r>
              <w:rPr>
                <w:sz w:val="20"/>
              </w:rPr>
            </w:r>
          </w:p>
        </w:tc>
        <w:tc>
          <w:tcPr>
            <w:tcW w:w="720" w:type="dxa"/>
          </w:tcPr>
          <w:p>
            <w:pPr>
              <w:pStyle w:val="0"/>
            </w:pPr>
            <w:r>
              <w:rPr>
                <w:sz w:val="20"/>
              </w:rPr>
            </w:r>
          </w:p>
        </w:tc>
        <w:tc>
          <w:tcPr>
            <w:tcW w:w="1264" w:type="dxa"/>
          </w:tcPr>
          <w:p>
            <w:pPr>
              <w:pStyle w:val="0"/>
            </w:pPr>
            <w:r>
              <w:rPr>
                <w:sz w:val="20"/>
              </w:rPr>
            </w:r>
          </w:p>
        </w:tc>
        <w:tc>
          <w:tcPr>
            <w:tcW w:w="1012" w:type="dxa"/>
          </w:tcPr>
          <w:p>
            <w:pPr>
              <w:pStyle w:val="0"/>
            </w:pPr>
            <w:r>
              <w:rPr>
                <w:sz w:val="20"/>
              </w:rPr>
            </w:r>
          </w:p>
        </w:tc>
      </w:tr>
      <w:tr>
        <w:tc>
          <w:tcPr>
            <w:tcW w:w="907" w:type="dxa"/>
          </w:tcPr>
          <w:p>
            <w:pPr>
              <w:pStyle w:val="0"/>
            </w:pPr>
            <w:r>
              <w:rPr>
                <w:sz w:val="20"/>
              </w:rPr>
            </w:r>
          </w:p>
        </w:tc>
        <w:tc>
          <w:tcPr>
            <w:tcW w:w="624" w:type="dxa"/>
          </w:tcPr>
          <w:p>
            <w:pPr>
              <w:pStyle w:val="0"/>
            </w:pPr>
            <w:r>
              <w:rPr>
                <w:sz w:val="20"/>
              </w:rPr>
            </w:r>
          </w:p>
        </w:tc>
        <w:tc>
          <w:tcPr>
            <w:tcW w:w="900" w:type="dxa"/>
          </w:tcPr>
          <w:p>
            <w:pPr>
              <w:pStyle w:val="0"/>
            </w:pPr>
            <w:r>
              <w:rPr>
                <w:sz w:val="20"/>
              </w:rPr>
            </w:r>
          </w:p>
        </w:tc>
        <w:tc>
          <w:tcPr>
            <w:tcW w:w="720" w:type="dxa"/>
          </w:tcPr>
          <w:p>
            <w:pPr>
              <w:pStyle w:val="0"/>
            </w:pPr>
            <w:r>
              <w:rPr>
                <w:sz w:val="20"/>
              </w:rPr>
            </w:r>
          </w:p>
        </w:tc>
        <w:tc>
          <w:tcPr>
            <w:tcW w:w="1077" w:type="dxa"/>
          </w:tcPr>
          <w:p>
            <w:pPr>
              <w:pStyle w:val="0"/>
            </w:pPr>
            <w:r>
              <w:rPr>
                <w:sz w:val="20"/>
              </w:rPr>
            </w:r>
          </w:p>
        </w:tc>
        <w:tc>
          <w:tcPr>
            <w:tcW w:w="850" w:type="dxa"/>
          </w:tcPr>
          <w:p>
            <w:pPr>
              <w:pStyle w:val="0"/>
            </w:pPr>
            <w:r>
              <w:rPr>
                <w:sz w:val="20"/>
              </w:rPr>
            </w:r>
          </w:p>
        </w:tc>
        <w:tc>
          <w:tcPr>
            <w:tcW w:w="1076" w:type="dxa"/>
          </w:tcPr>
          <w:p>
            <w:pPr>
              <w:pStyle w:val="0"/>
            </w:pPr>
            <w:r>
              <w:rPr>
                <w:sz w:val="20"/>
              </w:rPr>
            </w:r>
          </w:p>
        </w:tc>
        <w:tc>
          <w:tcPr>
            <w:tcW w:w="1436" w:type="dxa"/>
          </w:tcPr>
          <w:p>
            <w:pPr>
              <w:pStyle w:val="0"/>
            </w:pPr>
            <w:r>
              <w:rPr>
                <w:sz w:val="20"/>
              </w:rPr>
            </w:r>
          </w:p>
        </w:tc>
        <w:tc>
          <w:tcPr>
            <w:tcW w:w="904" w:type="dxa"/>
          </w:tcPr>
          <w:p>
            <w:pPr>
              <w:pStyle w:val="0"/>
            </w:pPr>
            <w:r>
              <w:rPr>
                <w:sz w:val="20"/>
              </w:rPr>
            </w:r>
          </w:p>
        </w:tc>
        <w:tc>
          <w:tcPr>
            <w:tcW w:w="1077" w:type="dxa"/>
          </w:tcPr>
          <w:p>
            <w:pPr>
              <w:pStyle w:val="0"/>
            </w:pPr>
            <w:r>
              <w:rPr>
                <w:sz w:val="20"/>
              </w:rPr>
            </w:r>
          </w:p>
        </w:tc>
        <w:tc>
          <w:tcPr>
            <w:tcW w:w="680" w:type="dxa"/>
          </w:tcPr>
          <w:p>
            <w:pPr>
              <w:pStyle w:val="0"/>
            </w:pPr>
            <w:r>
              <w:rPr>
                <w:sz w:val="20"/>
              </w:rPr>
            </w:r>
          </w:p>
        </w:tc>
        <w:tc>
          <w:tcPr>
            <w:tcW w:w="720" w:type="dxa"/>
          </w:tcPr>
          <w:p>
            <w:pPr>
              <w:pStyle w:val="0"/>
            </w:pPr>
            <w:r>
              <w:rPr>
                <w:sz w:val="20"/>
              </w:rPr>
            </w:r>
          </w:p>
        </w:tc>
        <w:tc>
          <w:tcPr>
            <w:tcW w:w="1264" w:type="dxa"/>
          </w:tcPr>
          <w:p>
            <w:pPr>
              <w:pStyle w:val="0"/>
            </w:pPr>
            <w:r>
              <w:rPr>
                <w:sz w:val="20"/>
              </w:rPr>
            </w:r>
          </w:p>
        </w:tc>
        <w:tc>
          <w:tcPr>
            <w:tcW w:w="1012" w:type="dxa"/>
          </w:tcPr>
          <w:p>
            <w:pPr>
              <w:pStyle w:val="0"/>
            </w:pPr>
            <w:r>
              <w:rPr>
                <w:sz w:val="20"/>
              </w:rPr>
            </w:r>
          </w:p>
        </w:tc>
      </w:tr>
      <w:tr>
        <w:tc>
          <w:tcPr>
            <w:tcW w:w="907" w:type="dxa"/>
          </w:tcPr>
          <w:p>
            <w:pPr>
              <w:pStyle w:val="0"/>
            </w:pPr>
            <w:r>
              <w:rPr>
                <w:sz w:val="20"/>
              </w:rPr>
            </w:r>
          </w:p>
        </w:tc>
        <w:tc>
          <w:tcPr>
            <w:tcW w:w="624" w:type="dxa"/>
          </w:tcPr>
          <w:p>
            <w:pPr>
              <w:pStyle w:val="0"/>
            </w:pPr>
            <w:r>
              <w:rPr>
                <w:sz w:val="20"/>
              </w:rPr>
            </w:r>
          </w:p>
        </w:tc>
        <w:tc>
          <w:tcPr>
            <w:tcW w:w="900" w:type="dxa"/>
          </w:tcPr>
          <w:p>
            <w:pPr>
              <w:pStyle w:val="0"/>
            </w:pPr>
            <w:r>
              <w:rPr>
                <w:sz w:val="20"/>
              </w:rPr>
            </w:r>
          </w:p>
        </w:tc>
        <w:tc>
          <w:tcPr>
            <w:tcW w:w="720" w:type="dxa"/>
          </w:tcPr>
          <w:p>
            <w:pPr>
              <w:pStyle w:val="0"/>
            </w:pPr>
            <w:r>
              <w:rPr>
                <w:sz w:val="20"/>
              </w:rPr>
            </w:r>
          </w:p>
        </w:tc>
        <w:tc>
          <w:tcPr>
            <w:tcW w:w="1077" w:type="dxa"/>
          </w:tcPr>
          <w:p>
            <w:pPr>
              <w:pStyle w:val="0"/>
            </w:pPr>
            <w:r>
              <w:rPr>
                <w:sz w:val="20"/>
              </w:rPr>
            </w:r>
          </w:p>
        </w:tc>
        <w:tc>
          <w:tcPr>
            <w:tcW w:w="850" w:type="dxa"/>
          </w:tcPr>
          <w:p>
            <w:pPr>
              <w:pStyle w:val="0"/>
            </w:pPr>
            <w:r>
              <w:rPr>
                <w:sz w:val="20"/>
              </w:rPr>
            </w:r>
          </w:p>
        </w:tc>
        <w:tc>
          <w:tcPr>
            <w:tcW w:w="1076" w:type="dxa"/>
          </w:tcPr>
          <w:p>
            <w:pPr>
              <w:pStyle w:val="0"/>
            </w:pPr>
            <w:r>
              <w:rPr>
                <w:sz w:val="20"/>
              </w:rPr>
            </w:r>
          </w:p>
        </w:tc>
        <w:tc>
          <w:tcPr>
            <w:tcW w:w="1436" w:type="dxa"/>
          </w:tcPr>
          <w:p>
            <w:pPr>
              <w:pStyle w:val="0"/>
            </w:pPr>
            <w:r>
              <w:rPr>
                <w:sz w:val="20"/>
              </w:rPr>
            </w:r>
          </w:p>
        </w:tc>
        <w:tc>
          <w:tcPr>
            <w:tcW w:w="904" w:type="dxa"/>
          </w:tcPr>
          <w:p>
            <w:pPr>
              <w:pStyle w:val="0"/>
            </w:pPr>
            <w:r>
              <w:rPr>
                <w:sz w:val="20"/>
              </w:rPr>
            </w:r>
          </w:p>
        </w:tc>
        <w:tc>
          <w:tcPr>
            <w:tcW w:w="1077" w:type="dxa"/>
          </w:tcPr>
          <w:p>
            <w:pPr>
              <w:pStyle w:val="0"/>
            </w:pPr>
            <w:r>
              <w:rPr>
                <w:sz w:val="20"/>
              </w:rPr>
            </w:r>
          </w:p>
        </w:tc>
        <w:tc>
          <w:tcPr>
            <w:tcW w:w="680" w:type="dxa"/>
          </w:tcPr>
          <w:p>
            <w:pPr>
              <w:pStyle w:val="0"/>
            </w:pPr>
            <w:r>
              <w:rPr>
                <w:sz w:val="20"/>
              </w:rPr>
            </w:r>
          </w:p>
        </w:tc>
        <w:tc>
          <w:tcPr>
            <w:tcW w:w="720" w:type="dxa"/>
          </w:tcPr>
          <w:p>
            <w:pPr>
              <w:pStyle w:val="0"/>
            </w:pPr>
            <w:r>
              <w:rPr>
                <w:sz w:val="20"/>
              </w:rPr>
            </w:r>
          </w:p>
        </w:tc>
        <w:tc>
          <w:tcPr>
            <w:tcW w:w="1264" w:type="dxa"/>
          </w:tcPr>
          <w:p>
            <w:pPr>
              <w:pStyle w:val="0"/>
            </w:pPr>
            <w:r>
              <w:rPr>
                <w:sz w:val="20"/>
              </w:rPr>
            </w:r>
          </w:p>
        </w:tc>
        <w:tc>
          <w:tcPr>
            <w:tcW w:w="1012" w:type="dxa"/>
          </w:tcPr>
          <w:p>
            <w:pPr>
              <w:pStyle w:val="0"/>
            </w:pPr>
            <w:r>
              <w:rPr>
                <w:sz w:val="20"/>
              </w:rPr>
            </w:r>
          </w:p>
        </w:tc>
      </w:tr>
      <w:tr>
        <w:tc>
          <w:tcPr>
            <w:tcW w:w="907" w:type="dxa"/>
          </w:tcPr>
          <w:p>
            <w:pPr>
              <w:pStyle w:val="0"/>
            </w:pPr>
            <w:r>
              <w:rPr>
                <w:sz w:val="20"/>
              </w:rPr>
            </w:r>
          </w:p>
        </w:tc>
        <w:tc>
          <w:tcPr>
            <w:tcW w:w="624" w:type="dxa"/>
          </w:tcPr>
          <w:p>
            <w:pPr>
              <w:pStyle w:val="0"/>
            </w:pPr>
            <w:r>
              <w:rPr>
                <w:sz w:val="20"/>
              </w:rPr>
            </w:r>
          </w:p>
        </w:tc>
        <w:tc>
          <w:tcPr>
            <w:tcW w:w="900" w:type="dxa"/>
          </w:tcPr>
          <w:p>
            <w:pPr>
              <w:pStyle w:val="0"/>
            </w:pPr>
            <w:r>
              <w:rPr>
                <w:sz w:val="20"/>
              </w:rPr>
            </w:r>
          </w:p>
        </w:tc>
        <w:tc>
          <w:tcPr>
            <w:tcW w:w="720" w:type="dxa"/>
          </w:tcPr>
          <w:p>
            <w:pPr>
              <w:pStyle w:val="0"/>
            </w:pPr>
            <w:r>
              <w:rPr>
                <w:sz w:val="20"/>
              </w:rPr>
            </w:r>
          </w:p>
        </w:tc>
        <w:tc>
          <w:tcPr>
            <w:tcW w:w="1077" w:type="dxa"/>
          </w:tcPr>
          <w:p>
            <w:pPr>
              <w:pStyle w:val="0"/>
            </w:pPr>
            <w:r>
              <w:rPr>
                <w:sz w:val="20"/>
              </w:rPr>
            </w:r>
          </w:p>
        </w:tc>
        <w:tc>
          <w:tcPr>
            <w:tcW w:w="850" w:type="dxa"/>
          </w:tcPr>
          <w:p>
            <w:pPr>
              <w:pStyle w:val="0"/>
            </w:pPr>
            <w:r>
              <w:rPr>
                <w:sz w:val="20"/>
              </w:rPr>
            </w:r>
          </w:p>
        </w:tc>
        <w:tc>
          <w:tcPr>
            <w:tcW w:w="1076" w:type="dxa"/>
          </w:tcPr>
          <w:p>
            <w:pPr>
              <w:pStyle w:val="0"/>
            </w:pPr>
            <w:r>
              <w:rPr>
                <w:sz w:val="20"/>
              </w:rPr>
            </w:r>
          </w:p>
        </w:tc>
        <w:tc>
          <w:tcPr>
            <w:tcW w:w="1436" w:type="dxa"/>
          </w:tcPr>
          <w:p>
            <w:pPr>
              <w:pStyle w:val="0"/>
            </w:pPr>
            <w:r>
              <w:rPr>
                <w:sz w:val="20"/>
              </w:rPr>
            </w:r>
          </w:p>
        </w:tc>
        <w:tc>
          <w:tcPr>
            <w:tcW w:w="904" w:type="dxa"/>
          </w:tcPr>
          <w:p>
            <w:pPr>
              <w:pStyle w:val="0"/>
            </w:pPr>
            <w:r>
              <w:rPr>
                <w:sz w:val="20"/>
              </w:rPr>
            </w:r>
          </w:p>
        </w:tc>
        <w:tc>
          <w:tcPr>
            <w:tcW w:w="1077" w:type="dxa"/>
          </w:tcPr>
          <w:p>
            <w:pPr>
              <w:pStyle w:val="0"/>
            </w:pPr>
            <w:r>
              <w:rPr>
                <w:sz w:val="20"/>
              </w:rPr>
            </w:r>
          </w:p>
        </w:tc>
        <w:tc>
          <w:tcPr>
            <w:tcW w:w="680" w:type="dxa"/>
          </w:tcPr>
          <w:p>
            <w:pPr>
              <w:pStyle w:val="0"/>
            </w:pPr>
            <w:r>
              <w:rPr>
                <w:sz w:val="20"/>
              </w:rPr>
            </w:r>
          </w:p>
        </w:tc>
        <w:tc>
          <w:tcPr>
            <w:tcW w:w="720" w:type="dxa"/>
          </w:tcPr>
          <w:p>
            <w:pPr>
              <w:pStyle w:val="0"/>
            </w:pPr>
            <w:r>
              <w:rPr>
                <w:sz w:val="20"/>
              </w:rPr>
            </w:r>
          </w:p>
        </w:tc>
        <w:tc>
          <w:tcPr>
            <w:tcW w:w="1264" w:type="dxa"/>
          </w:tcPr>
          <w:p>
            <w:pPr>
              <w:pStyle w:val="0"/>
            </w:pPr>
            <w:r>
              <w:rPr>
                <w:sz w:val="20"/>
              </w:rPr>
            </w:r>
          </w:p>
        </w:tc>
        <w:tc>
          <w:tcPr>
            <w:tcW w:w="1012" w:type="dxa"/>
          </w:tcPr>
          <w:p>
            <w:pPr>
              <w:pStyle w:val="0"/>
            </w:pPr>
            <w:r>
              <w:rPr>
                <w:sz w:val="20"/>
              </w:rPr>
            </w:r>
          </w:p>
        </w:tc>
      </w:tr>
      <w:tr>
        <w:tc>
          <w:tcPr>
            <w:tcW w:w="907" w:type="dxa"/>
          </w:tcPr>
          <w:p>
            <w:pPr>
              <w:pStyle w:val="0"/>
            </w:pPr>
            <w:r>
              <w:rPr>
                <w:sz w:val="20"/>
              </w:rPr>
            </w:r>
          </w:p>
        </w:tc>
        <w:tc>
          <w:tcPr>
            <w:tcW w:w="624" w:type="dxa"/>
          </w:tcPr>
          <w:p>
            <w:pPr>
              <w:pStyle w:val="0"/>
            </w:pPr>
            <w:r>
              <w:rPr>
                <w:sz w:val="20"/>
              </w:rPr>
            </w:r>
          </w:p>
        </w:tc>
        <w:tc>
          <w:tcPr>
            <w:tcW w:w="900" w:type="dxa"/>
          </w:tcPr>
          <w:p>
            <w:pPr>
              <w:pStyle w:val="0"/>
            </w:pPr>
            <w:r>
              <w:rPr>
                <w:sz w:val="20"/>
              </w:rPr>
            </w:r>
          </w:p>
        </w:tc>
        <w:tc>
          <w:tcPr>
            <w:tcW w:w="720" w:type="dxa"/>
          </w:tcPr>
          <w:p>
            <w:pPr>
              <w:pStyle w:val="0"/>
            </w:pPr>
            <w:r>
              <w:rPr>
                <w:sz w:val="20"/>
              </w:rPr>
            </w:r>
          </w:p>
        </w:tc>
        <w:tc>
          <w:tcPr>
            <w:tcW w:w="1077" w:type="dxa"/>
          </w:tcPr>
          <w:p>
            <w:pPr>
              <w:pStyle w:val="0"/>
            </w:pPr>
            <w:r>
              <w:rPr>
                <w:sz w:val="20"/>
              </w:rPr>
            </w:r>
          </w:p>
        </w:tc>
        <w:tc>
          <w:tcPr>
            <w:tcW w:w="850" w:type="dxa"/>
          </w:tcPr>
          <w:p>
            <w:pPr>
              <w:pStyle w:val="0"/>
            </w:pPr>
            <w:r>
              <w:rPr>
                <w:sz w:val="20"/>
              </w:rPr>
            </w:r>
          </w:p>
        </w:tc>
        <w:tc>
          <w:tcPr>
            <w:tcW w:w="1076" w:type="dxa"/>
          </w:tcPr>
          <w:p>
            <w:pPr>
              <w:pStyle w:val="0"/>
            </w:pPr>
            <w:r>
              <w:rPr>
                <w:sz w:val="20"/>
              </w:rPr>
            </w:r>
          </w:p>
        </w:tc>
        <w:tc>
          <w:tcPr>
            <w:tcW w:w="1436" w:type="dxa"/>
          </w:tcPr>
          <w:p>
            <w:pPr>
              <w:pStyle w:val="0"/>
            </w:pPr>
            <w:r>
              <w:rPr>
                <w:sz w:val="20"/>
              </w:rPr>
            </w:r>
          </w:p>
        </w:tc>
        <w:tc>
          <w:tcPr>
            <w:tcW w:w="904" w:type="dxa"/>
          </w:tcPr>
          <w:p>
            <w:pPr>
              <w:pStyle w:val="0"/>
            </w:pPr>
            <w:r>
              <w:rPr>
                <w:sz w:val="20"/>
              </w:rPr>
            </w:r>
          </w:p>
        </w:tc>
        <w:tc>
          <w:tcPr>
            <w:tcW w:w="1077" w:type="dxa"/>
          </w:tcPr>
          <w:p>
            <w:pPr>
              <w:pStyle w:val="0"/>
            </w:pPr>
            <w:r>
              <w:rPr>
                <w:sz w:val="20"/>
              </w:rPr>
            </w:r>
          </w:p>
        </w:tc>
        <w:tc>
          <w:tcPr>
            <w:tcW w:w="680" w:type="dxa"/>
          </w:tcPr>
          <w:p>
            <w:pPr>
              <w:pStyle w:val="0"/>
            </w:pPr>
            <w:r>
              <w:rPr>
                <w:sz w:val="20"/>
              </w:rPr>
            </w:r>
          </w:p>
        </w:tc>
        <w:tc>
          <w:tcPr>
            <w:tcW w:w="720" w:type="dxa"/>
          </w:tcPr>
          <w:p>
            <w:pPr>
              <w:pStyle w:val="0"/>
            </w:pPr>
            <w:r>
              <w:rPr>
                <w:sz w:val="20"/>
              </w:rPr>
            </w:r>
          </w:p>
        </w:tc>
        <w:tc>
          <w:tcPr>
            <w:tcW w:w="1264" w:type="dxa"/>
          </w:tcPr>
          <w:p>
            <w:pPr>
              <w:pStyle w:val="0"/>
            </w:pPr>
            <w:r>
              <w:rPr>
                <w:sz w:val="20"/>
              </w:rPr>
            </w:r>
          </w:p>
        </w:tc>
        <w:tc>
          <w:tcPr>
            <w:tcW w:w="1012" w:type="dxa"/>
          </w:tcPr>
          <w:p>
            <w:pPr>
              <w:pStyle w:val="0"/>
            </w:pPr>
            <w:r>
              <w:rPr>
                <w:sz w:val="20"/>
              </w:rPr>
            </w:r>
          </w:p>
        </w:tc>
      </w:tr>
      <w:tr>
        <w:tc>
          <w:tcPr>
            <w:tcW w:w="907" w:type="dxa"/>
          </w:tcPr>
          <w:p>
            <w:pPr>
              <w:pStyle w:val="0"/>
            </w:pPr>
            <w:r>
              <w:rPr>
                <w:sz w:val="20"/>
              </w:rPr>
            </w:r>
          </w:p>
        </w:tc>
        <w:tc>
          <w:tcPr>
            <w:tcW w:w="624" w:type="dxa"/>
          </w:tcPr>
          <w:p>
            <w:pPr>
              <w:pStyle w:val="0"/>
            </w:pPr>
            <w:r>
              <w:rPr>
                <w:sz w:val="20"/>
              </w:rPr>
            </w:r>
          </w:p>
        </w:tc>
        <w:tc>
          <w:tcPr>
            <w:tcW w:w="900" w:type="dxa"/>
          </w:tcPr>
          <w:p>
            <w:pPr>
              <w:pStyle w:val="0"/>
            </w:pPr>
            <w:r>
              <w:rPr>
                <w:sz w:val="20"/>
              </w:rPr>
            </w:r>
          </w:p>
        </w:tc>
        <w:tc>
          <w:tcPr>
            <w:tcW w:w="720" w:type="dxa"/>
          </w:tcPr>
          <w:p>
            <w:pPr>
              <w:pStyle w:val="0"/>
            </w:pPr>
            <w:r>
              <w:rPr>
                <w:sz w:val="20"/>
              </w:rPr>
            </w:r>
          </w:p>
        </w:tc>
        <w:tc>
          <w:tcPr>
            <w:tcW w:w="1077" w:type="dxa"/>
          </w:tcPr>
          <w:p>
            <w:pPr>
              <w:pStyle w:val="0"/>
            </w:pPr>
            <w:r>
              <w:rPr>
                <w:sz w:val="20"/>
              </w:rPr>
            </w:r>
          </w:p>
        </w:tc>
        <w:tc>
          <w:tcPr>
            <w:tcW w:w="850" w:type="dxa"/>
          </w:tcPr>
          <w:p>
            <w:pPr>
              <w:pStyle w:val="0"/>
            </w:pPr>
            <w:r>
              <w:rPr>
                <w:sz w:val="20"/>
              </w:rPr>
            </w:r>
          </w:p>
        </w:tc>
        <w:tc>
          <w:tcPr>
            <w:tcW w:w="1076" w:type="dxa"/>
          </w:tcPr>
          <w:p>
            <w:pPr>
              <w:pStyle w:val="0"/>
            </w:pPr>
            <w:r>
              <w:rPr>
                <w:sz w:val="20"/>
              </w:rPr>
            </w:r>
          </w:p>
        </w:tc>
        <w:tc>
          <w:tcPr>
            <w:tcW w:w="1436" w:type="dxa"/>
          </w:tcPr>
          <w:p>
            <w:pPr>
              <w:pStyle w:val="0"/>
            </w:pPr>
            <w:r>
              <w:rPr>
                <w:sz w:val="20"/>
              </w:rPr>
            </w:r>
          </w:p>
        </w:tc>
        <w:tc>
          <w:tcPr>
            <w:tcW w:w="904" w:type="dxa"/>
          </w:tcPr>
          <w:p>
            <w:pPr>
              <w:pStyle w:val="0"/>
            </w:pPr>
            <w:r>
              <w:rPr>
                <w:sz w:val="20"/>
              </w:rPr>
            </w:r>
          </w:p>
        </w:tc>
        <w:tc>
          <w:tcPr>
            <w:tcW w:w="1077" w:type="dxa"/>
          </w:tcPr>
          <w:p>
            <w:pPr>
              <w:pStyle w:val="0"/>
            </w:pPr>
            <w:r>
              <w:rPr>
                <w:sz w:val="20"/>
              </w:rPr>
            </w:r>
          </w:p>
        </w:tc>
        <w:tc>
          <w:tcPr>
            <w:tcW w:w="680" w:type="dxa"/>
          </w:tcPr>
          <w:p>
            <w:pPr>
              <w:pStyle w:val="0"/>
            </w:pPr>
            <w:r>
              <w:rPr>
                <w:sz w:val="20"/>
              </w:rPr>
            </w:r>
          </w:p>
        </w:tc>
        <w:tc>
          <w:tcPr>
            <w:tcW w:w="720" w:type="dxa"/>
          </w:tcPr>
          <w:p>
            <w:pPr>
              <w:pStyle w:val="0"/>
            </w:pPr>
            <w:r>
              <w:rPr>
                <w:sz w:val="20"/>
              </w:rPr>
            </w:r>
          </w:p>
        </w:tc>
        <w:tc>
          <w:tcPr>
            <w:tcW w:w="1264" w:type="dxa"/>
          </w:tcPr>
          <w:p>
            <w:pPr>
              <w:pStyle w:val="0"/>
            </w:pPr>
            <w:r>
              <w:rPr>
                <w:sz w:val="20"/>
              </w:rPr>
            </w:r>
          </w:p>
        </w:tc>
        <w:tc>
          <w:tcPr>
            <w:tcW w:w="1012" w:type="dxa"/>
          </w:tcPr>
          <w:p>
            <w:pPr>
              <w:pStyle w:val="0"/>
            </w:pPr>
            <w:r>
              <w:rPr>
                <w:sz w:val="20"/>
              </w:rPr>
            </w:r>
          </w:p>
        </w:tc>
      </w:tr>
    </w:tbl>
    <w:p>
      <w:pPr>
        <w:sectPr>
          <w:headerReference w:type="default" r:id="rId91"/>
          <w:headerReference w:type="first" r:id="rId91"/>
          <w:footerReference w:type="default" r:id="rId92"/>
          <w:footerReference w:type="first" r:id="rId92"/>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2665"/>
        <w:gridCol w:w="1701"/>
        <w:gridCol w:w="340"/>
        <w:gridCol w:w="1701"/>
        <w:gridCol w:w="396"/>
        <w:gridCol w:w="2211"/>
      </w:tblGrid>
      <w:tr>
        <w:tc>
          <w:tcPr>
            <w:gridSpan w:val="6"/>
            <w:tcW w:w="9014" w:type="dxa"/>
            <w:tcBorders>
              <w:top w:val="nil"/>
              <w:left w:val="nil"/>
              <w:bottom w:val="nil"/>
              <w:right w:val="nil"/>
            </w:tcBorders>
          </w:tcPr>
          <w:p>
            <w:pPr>
              <w:pStyle w:val="0"/>
            </w:pPr>
            <w:r>
              <w:rPr>
                <w:sz w:val="20"/>
              </w:rPr>
              <w:t xml:space="preserve">Руководитель</w:t>
            </w:r>
          </w:p>
          <w:p>
            <w:pPr>
              <w:pStyle w:val="0"/>
            </w:pPr>
            <w:r>
              <w:rPr>
                <w:sz w:val="20"/>
              </w:rPr>
              <w:t xml:space="preserve">(уполномоченное лицо)</w:t>
            </w:r>
          </w:p>
        </w:tc>
      </w:tr>
      <w:tr>
        <w:tc>
          <w:tcPr>
            <w:tcW w:w="2665"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(подпись)</w:t>
            </w:r>
          </w:p>
        </w:tc>
        <w:tc>
          <w:tcPr>
            <w:tcW w:w="396" w:type="dxa"/>
            <w:tcBorders>
              <w:top w:val="nil"/>
              <w:left w:val="nil"/>
              <w:bottom w:val="nil"/>
              <w:right w:val="nil"/>
            </w:tcBorders>
          </w:tcPr>
          <w:p>
            <w:pPr>
              <w:pStyle w:val="0"/>
            </w:pPr>
            <w:r>
              <w:rPr>
                <w:sz w:val="20"/>
              </w:rPr>
            </w:r>
          </w:p>
        </w:tc>
        <w:tc>
          <w:tcPr>
            <w:tcW w:w="2211" w:type="dxa"/>
            <w:tcBorders>
              <w:top w:val="single" w:sz="4"/>
              <w:left w:val="nil"/>
              <w:bottom w:val="nil"/>
              <w:right w:val="nil"/>
            </w:tcBorders>
          </w:tcPr>
          <w:p>
            <w:pPr>
              <w:pStyle w:val="0"/>
              <w:jc w:val="center"/>
            </w:pPr>
            <w:r>
              <w:rPr>
                <w:sz w:val="20"/>
              </w:rPr>
              <w:t xml:space="preserve">(расшифровка подписи)</w:t>
            </w:r>
          </w:p>
        </w:tc>
      </w:tr>
      <w:tr>
        <w:tc>
          <w:tcPr>
            <w:gridSpan w:val="6"/>
            <w:tcW w:w="9014" w:type="dxa"/>
            <w:tcBorders>
              <w:top w:val="nil"/>
              <w:left w:val="nil"/>
              <w:bottom w:val="nil"/>
              <w:right w:val="nil"/>
            </w:tcBorders>
          </w:tcPr>
          <w:p>
            <w:pPr>
              <w:pStyle w:val="0"/>
              <w:jc w:val="both"/>
            </w:pPr>
            <w:r>
              <w:rPr>
                <w:sz w:val="20"/>
              </w:rPr>
              <w:t xml:space="preserve">"___"___________ 20__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Порядку</w:t>
      </w:r>
    </w:p>
    <w:p>
      <w:pPr>
        <w:pStyle w:val="0"/>
        <w:jc w:val="right"/>
      </w:pPr>
      <w:r>
        <w:rPr>
          <w:sz w:val="20"/>
        </w:rPr>
        <w:t xml:space="preserve">определения объема и условия</w:t>
      </w:r>
    </w:p>
    <w:p>
      <w:pPr>
        <w:pStyle w:val="0"/>
        <w:jc w:val="right"/>
      </w:pPr>
      <w:r>
        <w:rPr>
          <w:sz w:val="20"/>
        </w:rPr>
        <w:t xml:space="preserve">предоставления субсидии</w:t>
      </w:r>
    </w:p>
    <w:p>
      <w:pPr>
        <w:pStyle w:val="0"/>
        <w:jc w:val="right"/>
      </w:pPr>
      <w:r>
        <w:rPr>
          <w:sz w:val="20"/>
        </w:rPr>
        <w:t xml:space="preserve">государственным бюджетным,</w:t>
      </w:r>
    </w:p>
    <w:p>
      <w:pPr>
        <w:pStyle w:val="0"/>
        <w:jc w:val="right"/>
      </w:pPr>
      <w:r>
        <w:rPr>
          <w:sz w:val="20"/>
        </w:rPr>
        <w:t xml:space="preserve">автономным учреждениям,</w:t>
      </w:r>
    </w:p>
    <w:p>
      <w:pPr>
        <w:pStyle w:val="0"/>
        <w:jc w:val="right"/>
      </w:pPr>
      <w:r>
        <w:rPr>
          <w:sz w:val="20"/>
        </w:rPr>
        <w:t xml:space="preserve">подведомственным министерству</w:t>
      </w:r>
    </w:p>
    <w:p>
      <w:pPr>
        <w:pStyle w:val="0"/>
        <w:jc w:val="right"/>
      </w:pPr>
      <w:r>
        <w:rPr>
          <w:sz w:val="20"/>
        </w:rPr>
        <w:t xml:space="preserve">здравоохранения Краснодарского края,</w:t>
      </w:r>
    </w:p>
    <w:p>
      <w:pPr>
        <w:pStyle w:val="0"/>
        <w:jc w:val="right"/>
      </w:pPr>
      <w:r>
        <w:rPr>
          <w:sz w:val="20"/>
        </w:rPr>
        <w:t xml:space="preserve">на дополнительное профессиональное</w:t>
      </w:r>
    </w:p>
    <w:p>
      <w:pPr>
        <w:pStyle w:val="0"/>
        <w:jc w:val="right"/>
      </w:pPr>
      <w:r>
        <w:rPr>
          <w:sz w:val="20"/>
        </w:rPr>
        <w:t xml:space="preserve">образование работников</w:t>
      </w:r>
    </w:p>
    <w:p>
      <w:pPr>
        <w:pStyle w:val="0"/>
        <w:jc w:val="right"/>
      </w:pPr>
      <w:r>
        <w:rPr>
          <w:sz w:val="20"/>
        </w:rPr>
        <w:t xml:space="preserve">государственных учреждений</w:t>
      </w:r>
    </w:p>
    <w:p>
      <w:pPr>
        <w:pStyle w:val="0"/>
        <w:jc w:val="right"/>
      </w:pPr>
      <w:r>
        <w:rPr>
          <w:sz w:val="20"/>
        </w:rPr>
        <w:t xml:space="preserve">Краснодарского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здравоохранения Краснодарского края</w:t>
            </w:r>
          </w:p>
          <w:p>
            <w:pPr>
              <w:pStyle w:val="0"/>
              <w:jc w:val="center"/>
            </w:pPr>
            <w:r>
              <w:rPr>
                <w:sz w:val="20"/>
                <w:color w:val="392c69"/>
              </w:rPr>
              <w:t xml:space="preserve">от 06.09.2022 </w:t>
            </w:r>
            <w:hyperlink w:history="0" r:id="rId189"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4043</w:t>
              </w:r>
            </w:hyperlink>
            <w:r>
              <w:rPr>
                <w:sz w:val="20"/>
                <w:color w:val="392c69"/>
              </w:rPr>
              <w:t xml:space="preserve">, от 11.07.2023 </w:t>
            </w:r>
            <w:hyperlink w:history="0" r:id="rId190"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2565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right w:val="single" w:sz="4"/>
        </w:tblBorders>
        <w:tblCellMar>
          <w:top w:w="102" w:type="dxa"/>
          <w:left w:w="62" w:type="dxa"/>
          <w:bottom w:w="102" w:type="dxa"/>
          <w:right w:w="62" w:type="dxa"/>
        </w:tblCellMar>
      </w:tblPr>
      <w:tblGrid>
        <w:gridCol w:w="2835"/>
        <w:gridCol w:w="2163"/>
        <w:gridCol w:w="680"/>
        <w:gridCol w:w="340"/>
        <w:gridCol w:w="1822"/>
        <w:gridCol w:w="1191"/>
      </w:tblGrid>
      <w:tr>
        <w:tblPrEx>
          <w:tblBorders>
            <w:right w:val="nil"/>
          </w:tblBorders>
        </w:tblPrEx>
        <w:tc>
          <w:tcPr>
            <w:gridSpan w:val="6"/>
            <w:tcW w:w="9031" w:type="dxa"/>
            <w:tcBorders>
              <w:top w:val="nil"/>
              <w:left w:val="nil"/>
              <w:bottom w:val="nil"/>
              <w:right w:val="nil"/>
            </w:tcBorders>
          </w:tcPr>
          <w:bookmarkStart w:id="1998" w:name="P1998"/>
          <w:bookmarkEnd w:id="1998"/>
          <w:p>
            <w:pPr>
              <w:pStyle w:val="0"/>
              <w:jc w:val="center"/>
            </w:pPr>
            <w:r>
              <w:rPr>
                <w:sz w:val="20"/>
                <w:b w:val="on"/>
              </w:rPr>
              <w:t xml:space="preserve">ОТЧЕТ</w:t>
            </w:r>
          </w:p>
          <w:p>
            <w:pPr>
              <w:pStyle w:val="0"/>
              <w:jc w:val="center"/>
            </w:pPr>
            <w:r>
              <w:rPr>
                <w:sz w:val="20"/>
                <w:b w:val="on"/>
              </w:rPr>
              <w:t xml:space="preserve">о достижении результатов предоставления субсидии государственным бюджетным, автономным учреждениям, подведомственным министерству здравоохранения Краснодарского края, на дополнительное профессиональное образование работников государственных учреждений Краснодарского края, показателей, необходимых для достижения результатов предоставления субсидии (при установлении таких показателей)</w:t>
            </w:r>
          </w:p>
          <w:p>
            <w:pPr>
              <w:pStyle w:val="0"/>
              <w:jc w:val="center"/>
            </w:pPr>
            <w:r>
              <w:rPr>
                <w:sz w:val="20"/>
                <w:b w:val="on"/>
              </w:rPr>
              <w:t xml:space="preserve">по состоянию на "___" ____________________ 20______ г.</w:t>
            </w:r>
          </w:p>
        </w:tc>
      </w:tr>
      <w:tr>
        <w:tblPrEx>
          <w:tblBorders>
            <w:right w:val="nil"/>
          </w:tblBorders>
        </w:tblPrEx>
        <w:tc>
          <w:tcPr>
            <w:gridSpan w:val="6"/>
            <w:tcW w:w="9031" w:type="dxa"/>
            <w:tcBorders>
              <w:top w:val="nil"/>
              <w:left w:val="nil"/>
              <w:bottom w:val="nil"/>
              <w:right w:val="nil"/>
            </w:tcBorders>
          </w:tcPr>
          <w:p>
            <w:pPr>
              <w:pStyle w:val="0"/>
            </w:pPr>
            <w:r>
              <w:rPr>
                <w:sz w:val="20"/>
              </w:rPr>
            </w:r>
          </w:p>
        </w:tc>
      </w:tr>
      <w:tr>
        <w:tc>
          <w:tcPr>
            <w:gridSpan w:val="2"/>
            <w:tcW w:w="4998" w:type="dxa"/>
            <w:tcBorders>
              <w:top w:val="nil"/>
              <w:left w:val="nil"/>
              <w:bottom w:val="nil"/>
              <w:right w:val="nil"/>
            </w:tcBorders>
          </w:tcPr>
          <w:p>
            <w:pPr>
              <w:pStyle w:val="0"/>
            </w:pPr>
            <w:r>
              <w:rPr>
                <w:sz w:val="20"/>
              </w:rPr>
            </w:r>
          </w:p>
        </w:tc>
        <w:tc>
          <w:tcPr>
            <w:gridSpan w:val="2"/>
            <w:tcW w:w="1020" w:type="dxa"/>
            <w:tcBorders>
              <w:top w:val="nil"/>
              <w:left w:val="nil"/>
              <w:bottom w:val="nil"/>
              <w:right w:val="nil"/>
            </w:tcBorders>
          </w:tcPr>
          <w:p>
            <w:pPr>
              <w:pStyle w:val="0"/>
            </w:pPr>
            <w:r>
              <w:rPr>
                <w:sz w:val="20"/>
              </w:rPr>
            </w:r>
          </w:p>
        </w:tc>
        <w:tc>
          <w:tcPr>
            <w:tcW w:w="1822" w:type="dxa"/>
            <w:tcBorders>
              <w:top w:val="nil"/>
              <w:left w:val="nil"/>
              <w:bottom w:val="nil"/>
              <w:right w:val="single" w:sz="4"/>
            </w:tcBorders>
          </w:tcPr>
          <w:p>
            <w:pPr>
              <w:pStyle w:val="0"/>
            </w:pPr>
            <w:r>
              <w:rPr>
                <w:sz w:val="20"/>
              </w:rPr>
            </w:r>
          </w:p>
        </w:tc>
        <w:tc>
          <w:tcPr>
            <w:tcW w:w="1191" w:type="dxa"/>
            <w:tcBorders>
              <w:top w:val="single" w:sz="4"/>
              <w:left w:val="single" w:sz="4"/>
              <w:bottom w:val="single" w:sz="4"/>
              <w:right w:val="single" w:sz="4"/>
            </w:tcBorders>
          </w:tcPr>
          <w:p>
            <w:pPr>
              <w:pStyle w:val="0"/>
              <w:jc w:val="center"/>
            </w:pPr>
            <w:r>
              <w:rPr>
                <w:sz w:val="20"/>
              </w:rPr>
              <w:t xml:space="preserve">КОДЫ</w:t>
            </w:r>
          </w:p>
        </w:tc>
      </w:tr>
      <w:tr>
        <w:tc>
          <w:tcPr>
            <w:gridSpan w:val="2"/>
            <w:tcW w:w="4998" w:type="dxa"/>
            <w:tcBorders>
              <w:top w:val="nil"/>
              <w:left w:val="nil"/>
              <w:bottom w:val="nil"/>
              <w:right w:val="nil"/>
            </w:tcBorders>
          </w:tcPr>
          <w:p>
            <w:pPr>
              <w:pStyle w:val="0"/>
            </w:pPr>
            <w:r>
              <w:rPr>
                <w:sz w:val="20"/>
              </w:rPr>
            </w:r>
          </w:p>
        </w:tc>
        <w:tc>
          <w:tcPr>
            <w:gridSpan w:val="2"/>
            <w:tcW w:w="1020" w:type="dxa"/>
            <w:tcBorders>
              <w:top w:val="nil"/>
              <w:left w:val="nil"/>
              <w:bottom w:val="nil"/>
              <w:right w:val="nil"/>
            </w:tcBorders>
          </w:tcPr>
          <w:p>
            <w:pPr>
              <w:pStyle w:val="0"/>
            </w:pPr>
            <w:r>
              <w:rPr>
                <w:sz w:val="20"/>
              </w:rPr>
            </w:r>
          </w:p>
        </w:tc>
        <w:tc>
          <w:tcPr>
            <w:tcW w:w="1822" w:type="dxa"/>
            <w:vAlign w:val="bottom"/>
            <w:tcBorders>
              <w:top w:val="nil"/>
              <w:left w:val="nil"/>
              <w:bottom w:val="nil"/>
              <w:right w:val="single" w:sz="4"/>
            </w:tcBorders>
          </w:tcPr>
          <w:p>
            <w:pPr>
              <w:pStyle w:val="0"/>
              <w:jc w:val="right"/>
            </w:pPr>
            <w:r>
              <w:rPr>
                <w:sz w:val="20"/>
              </w:rPr>
              <w:t xml:space="preserve">Дата</w:t>
            </w:r>
          </w:p>
        </w:tc>
        <w:tc>
          <w:tcPr>
            <w:tcW w:w="1191" w:type="dxa"/>
            <w:tcBorders>
              <w:top w:val="single" w:sz="4"/>
              <w:left w:val="single" w:sz="4"/>
              <w:bottom w:val="single" w:sz="4"/>
              <w:right w:val="single" w:sz="4"/>
            </w:tcBorders>
          </w:tcPr>
          <w:p>
            <w:pPr>
              <w:pStyle w:val="0"/>
            </w:pPr>
            <w:r>
              <w:rPr>
                <w:sz w:val="20"/>
              </w:rPr>
            </w:r>
          </w:p>
        </w:tc>
      </w:tr>
      <w:tr>
        <w:tc>
          <w:tcPr>
            <w:tcW w:w="2835" w:type="dxa"/>
            <w:vAlign w:val="bottom"/>
            <w:tcBorders>
              <w:top w:val="nil"/>
              <w:left w:val="nil"/>
              <w:bottom w:val="nil"/>
              <w:right w:val="nil"/>
            </w:tcBorders>
          </w:tcPr>
          <w:p>
            <w:pPr>
              <w:pStyle w:val="0"/>
              <w:jc w:val="both"/>
            </w:pPr>
            <w:r>
              <w:rPr>
                <w:sz w:val="20"/>
              </w:rPr>
              <w:t xml:space="preserve">Наименование Учреждения</w:t>
            </w:r>
          </w:p>
        </w:tc>
        <w:tc>
          <w:tcPr>
            <w:gridSpan w:val="2"/>
            <w:tcW w:w="2843" w:type="dxa"/>
            <w:vAlign w:val="bottom"/>
            <w:tcBorders>
              <w:top w:val="nil"/>
              <w:left w:val="nil"/>
              <w:bottom w:val="nil"/>
              <w:right w:val="nil"/>
            </w:tcBorders>
          </w:tcPr>
          <w:p>
            <w:pPr>
              <w:pStyle w:val="0"/>
              <w:jc w:val="center"/>
            </w:pPr>
            <w:r>
              <w:rPr>
                <w:sz w:val="20"/>
              </w:rPr>
              <w:t xml:space="preserve">____________________</w:t>
            </w:r>
          </w:p>
        </w:tc>
        <w:tc>
          <w:tcPr>
            <w:tcW w:w="340" w:type="dxa"/>
            <w:tcBorders>
              <w:top w:val="nil"/>
              <w:left w:val="nil"/>
              <w:bottom w:val="nil"/>
              <w:right w:val="nil"/>
            </w:tcBorders>
          </w:tcPr>
          <w:p>
            <w:pPr>
              <w:pStyle w:val="0"/>
            </w:pPr>
            <w:r>
              <w:rPr>
                <w:sz w:val="20"/>
              </w:rPr>
            </w:r>
          </w:p>
        </w:tc>
        <w:tc>
          <w:tcPr>
            <w:tcW w:w="1822" w:type="dxa"/>
            <w:vAlign w:val="bottom"/>
            <w:tcBorders>
              <w:top w:val="nil"/>
              <w:left w:val="nil"/>
              <w:bottom w:val="nil"/>
              <w:right w:val="single" w:sz="4"/>
            </w:tcBorders>
          </w:tcPr>
          <w:p>
            <w:pPr>
              <w:pStyle w:val="0"/>
              <w:jc w:val="right"/>
            </w:pPr>
            <w:r>
              <w:rPr>
                <w:sz w:val="20"/>
              </w:rPr>
              <w:t xml:space="preserve">по Сводному реестру</w:t>
            </w:r>
          </w:p>
        </w:tc>
        <w:tc>
          <w:tcPr>
            <w:tcW w:w="1191" w:type="dxa"/>
            <w:tcBorders>
              <w:top w:val="single" w:sz="4"/>
              <w:left w:val="single" w:sz="4"/>
              <w:bottom w:val="single" w:sz="4"/>
              <w:right w:val="single" w:sz="4"/>
            </w:tcBorders>
          </w:tcPr>
          <w:p>
            <w:pPr>
              <w:pStyle w:val="0"/>
            </w:pPr>
            <w:r>
              <w:rPr>
                <w:sz w:val="20"/>
              </w:rPr>
            </w:r>
          </w:p>
        </w:tc>
      </w:tr>
      <w:tr>
        <w:tc>
          <w:tcPr>
            <w:tcW w:w="2835" w:type="dxa"/>
            <w:vAlign w:val="bottom"/>
            <w:tcBorders>
              <w:top w:val="nil"/>
              <w:left w:val="nil"/>
              <w:bottom w:val="nil"/>
              <w:right w:val="nil"/>
            </w:tcBorders>
          </w:tcPr>
          <w:p>
            <w:pPr>
              <w:pStyle w:val="0"/>
              <w:jc w:val="both"/>
            </w:pPr>
            <w:r>
              <w:rPr>
                <w:sz w:val="20"/>
              </w:rPr>
              <w:t xml:space="preserve">Наименование Учредителя</w:t>
            </w:r>
          </w:p>
        </w:tc>
        <w:tc>
          <w:tcPr>
            <w:gridSpan w:val="2"/>
            <w:tcW w:w="2843" w:type="dxa"/>
            <w:vAlign w:val="bottom"/>
            <w:tcBorders>
              <w:top w:val="nil"/>
              <w:left w:val="nil"/>
              <w:bottom w:val="nil"/>
              <w:right w:val="nil"/>
            </w:tcBorders>
          </w:tcPr>
          <w:p>
            <w:pPr>
              <w:pStyle w:val="0"/>
              <w:jc w:val="center"/>
            </w:pPr>
            <w:r>
              <w:rPr>
                <w:sz w:val="20"/>
              </w:rPr>
              <w:t xml:space="preserve">____________________</w:t>
            </w:r>
          </w:p>
        </w:tc>
        <w:tc>
          <w:tcPr>
            <w:tcW w:w="340" w:type="dxa"/>
            <w:tcBorders>
              <w:top w:val="nil"/>
              <w:left w:val="nil"/>
              <w:bottom w:val="nil"/>
              <w:right w:val="nil"/>
            </w:tcBorders>
          </w:tcPr>
          <w:p>
            <w:pPr>
              <w:pStyle w:val="0"/>
            </w:pPr>
            <w:r>
              <w:rPr>
                <w:sz w:val="20"/>
              </w:rPr>
            </w:r>
          </w:p>
        </w:tc>
        <w:tc>
          <w:tcPr>
            <w:tcW w:w="1822" w:type="dxa"/>
            <w:vAlign w:val="bottom"/>
            <w:tcBorders>
              <w:top w:val="nil"/>
              <w:left w:val="nil"/>
              <w:bottom w:val="nil"/>
              <w:right w:val="single" w:sz="4"/>
            </w:tcBorders>
          </w:tcPr>
          <w:p>
            <w:pPr>
              <w:pStyle w:val="0"/>
              <w:jc w:val="right"/>
            </w:pPr>
            <w:r>
              <w:rPr>
                <w:sz w:val="20"/>
              </w:rPr>
              <w:t xml:space="preserve">по Сводному реестру</w:t>
            </w:r>
          </w:p>
        </w:tc>
        <w:tc>
          <w:tcPr>
            <w:tcW w:w="1191" w:type="dxa"/>
            <w:tcBorders>
              <w:top w:val="single" w:sz="4"/>
              <w:left w:val="single" w:sz="4"/>
              <w:bottom w:val="single" w:sz="4"/>
              <w:right w:val="single" w:sz="4"/>
            </w:tcBorders>
          </w:tcPr>
          <w:p>
            <w:pPr>
              <w:pStyle w:val="0"/>
            </w:pPr>
            <w:r>
              <w:rPr>
                <w:sz w:val="20"/>
              </w:rPr>
            </w:r>
          </w:p>
        </w:tc>
      </w:tr>
      <w:tr>
        <w:tc>
          <w:tcPr>
            <w:tcW w:w="2835" w:type="dxa"/>
            <w:tcBorders>
              <w:top w:val="nil"/>
              <w:left w:val="nil"/>
              <w:bottom w:val="nil"/>
              <w:right w:val="nil"/>
            </w:tcBorders>
          </w:tcPr>
          <w:p>
            <w:pPr>
              <w:pStyle w:val="0"/>
              <w:jc w:val="both"/>
            </w:pPr>
            <w:r>
              <w:rPr>
                <w:sz w:val="20"/>
              </w:rPr>
              <w:t xml:space="preserve">Наименование проекта</w:t>
            </w:r>
          </w:p>
          <w:p>
            <w:pPr>
              <w:pStyle w:val="0"/>
              <w:jc w:val="both"/>
            </w:pPr>
            <w:r>
              <w:rPr>
                <w:sz w:val="20"/>
              </w:rPr>
              <w:t xml:space="preserve">(программы)</w:t>
            </w:r>
          </w:p>
        </w:tc>
        <w:tc>
          <w:tcPr>
            <w:gridSpan w:val="2"/>
            <w:tcW w:w="2843" w:type="dxa"/>
            <w:vAlign w:val="bottom"/>
            <w:tcBorders>
              <w:top w:val="nil"/>
              <w:left w:val="nil"/>
              <w:bottom w:val="nil"/>
              <w:right w:val="nil"/>
            </w:tcBorders>
          </w:tcPr>
          <w:p>
            <w:pPr>
              <w:pStyle w:val="0"/>
              <w:jc w:val="center"/>
            </w:pPr>
            <w:r>
              <w:rPr>
                <w:sz w:val="20"/>
              </w:rPr>
              <w:t xml:space="preserve">____________________</w:t>
            </w:r>
          </w:p>
        </w:tc>
        <w:tc>
          <w:tcPr>
            <w:tcW w:w="340" w:type="dxa"/>
            <w:tcBorders>
              <w:top w:val="nil"/>
              <w:left w:val="nil"/>
              <w:bottom w:val="nil"/>
              <w:right w:val="nil"/>
            </w:tcBorders>
          </w:tcPr>
          <w:p>
            <w:pPr>
              <w:pStyle w:val="0"/>
            </w:pPr>
            <w:r>
              <w:rPr>
                <w:sz w:val="20"/>
              </w:rPr>
            </w:r>
          </w:p>
        </w:tc>
        <w:tc>
          <w:tcPr>
            <w:tcW w:w="1822" w:type="dxa"/>
            <w:vAlign w:val="bottom"/>
            <w:tcBorders>
              <w:top w:val="nil"/>
              <w:left w:val="nil"/>
              <w:bottom w:val="nil"/>
              <w:right w:val="single" w:sz="4"/>
            </w:tcBorders>
          </w:tcPr>
          <w:p>
            <w:pPr>
              <w:pStyle w:val="0"/>
              <w:jc w:val="right"/>
            </w:pPr>
            <w:r>
              <w:rPr>
                <w:sz w:val="20"/>
              </w:rPr>
              <w:t xml:space="preserve">по БК</w:t>
            </w:r>
          </w:p>
        </w:tc>
        <w:tc>
          <w:tcPr>
            <w:tcW w:w="1191" w:type="dxa"/>
            <w:tcBorders>
              <w:top w:val="single" w:sz="4"/>
              <w:left w:val="single" w:sz="4"/>
              <w:bottom w:val="single" w:sz="4"/>
              <w:right w:val="single" w:sz="4"/>
            </w:tcBorders>
          </w:tcPr>
          <w:p>
            <w:pPr>
              <w:pStyle w:val="0"/>
            </w:pPr>
            <w:r>
              <w:rPr>
                <w:sz w:val="20"/>
              </w:rPr>
            </w:r>
          </w:p>
        </w:tc>
      </w:tr>
      <w:tr>
        <w:tc>
          <w:tcPr>
            <w:tcW w:w="2835" w:type="dxa"/>
            <w:tcBorders>
              <w:top w:val="nil"/>
              <w:left w:val="nil"/>
              <w:bottom w:val="nil"/>
              <w:right w:val="nil"/>
            </w:tcBorders>
          </w:tcPr>
          <w:p>
            <w:pPr>
              <w:pStyle w:val="0"/>
              <w:jc w:val="both"/>
            </w:pPr>
            <w:r>
              <w:rPr>
                <w:sz w:val="20"/>
              </w:rPr>
              <w:t xml:space="preserve">Вид документа</w:t>
            </w:r>
          </w:p>
        </w:tc>
        <w:tc>
          <w:tcPr>
            <w:gridSpan w:val="2"/>
            <w:tcW w:w="2843" w:type="dxa"/>
            <w:tcBorders>
              <w:top w:val="nil"/>
              <w:left w:val="nil"/>
              <w:bottom w:val="nil"/>
              <w:right w:val="nil"/>
            </w:tcBorders>
          </w:tcPr>
          <w:p>
            <w:pPr>
              <w:pStyle w:val="0"/>
              <w:jc w:val="center"/>
            </w:pPr>
            <w:r>
              <w:rPr>
                <w:sz w:val="20"/>
              </w:rPr>
              <w:t xml:space="preserve">____________________</w:t>
            </w:r>
          </w:p>
          <w:p>
            <w:pPr>
              <w:pStyle w:val="0"/>
              <w:jc w:val="center"/>
            </w:pPr>
            <w:r>
              <w:rPr>
                <w:sz w:val="20"/>
              </w:rPr>
              <w:t xml:space="preserve">(первичный - "0", уточненный - "1", "2", "3", "_")</w:t>
            </w:r>
          </w:p>
        </w:tc>
        <w:tc>
          <w:tcPr>
            <w:tcW w:w="340" w:type="dxa"/>
            <w:tcBorders>
              <w:top w:val="nil"/>
              <w:left w:val="nil"/>
              <w:bottom w:val="nil"/>
              <w:right w:val="nil"/>
            </w:tcBorders>
          </w:tcPr>
          <w:p>
            <w:pPr>
              <w:pStyle w:val="0"/>
            </w:pPr>
            <w:r>
              <w:rPr>
                <w:sz w:val="20"/>
              </w:rPr>
            </w:r>
          </w:p>
        </w:tc>
        <w:tc>
          <w:tcPr>
            <w:tcW w:w="1822" w:type="dxa"/>
            <w:tcBorders>
              <w:top w:val="nil"/>
              <w:left w:val="nil"/>
              <w:bottom w:val="nil"/>
              <w:right w:val="single" w:sz="4"/>
            </w:tcBorders>
          </w:tcPr>
          <w:p>
            <w:pPr>
              <w:pStyle w:val="0"/>
            </w:pPr>
            <w:r>
              <w:rPr>
                <w:sz w:val="20"/>
              </w:rPr>
            </w:r>
          </w:p>
        </w:tc>
        <w:tc>
          <w:tcPr>
            <w:tcW w:w="1191" w:type="dxa"/>
            <w:tcBorders>
              <w:top w:val="single" w:sz="4"/>
              <w:left w:val="single" w:sz="4"/>
              <w:bottom w:val="single" w:sz="4"/>
              <w:right w:val="single" w:sz="4"/>
            </w:tcBorders>
          </w:tcPr>
          <w:p>
            <w:pPr>
              <w:pStyle w:val="0"/>
            </w:pPr>
            <w:r>
              <w:rPr>
                <w:sz w:val="20"/>
              </w:rPr>
            </w:r>
          </w:p>
        </w:tc>
      </w:tr>
      <w:tr>
        <w:tc>
          <w:tcPr>
            <w:gridSpan w:val="3"/>
            <w:tcW w:w="5678" w:type="dxa"/>
            <w:tcBorders>
              <w:top w:val="nil"/>
              <w:left w:val="nil"/>
              <w:bottom w:val="nil"/>
              <w:right w:val="nil"/>
            </w:tcBorders>
          </w:tcPr>
          <w:p>
            <w:pPr>
              <w:pStyle w:val="0"/>
              <w:jc w:val="both"/>
            </w:pPr>
            <w:r>
              <w:rPr>
                <w:sz w:val="20"/>
              </w:rPr>
              <w:t xml:space="preserve">Периодичность: квартальная, годовая</w:t>
            </w:r>
          </w:p>
        </w:tc>
        <w:tc>
          <w:tcPr>
            <w:tcW w:w="340" w:type="dxa"/>
            <w:tcBorders>
              <w:top w:val="nil"/>
              <w:left w:val="nil"/>
              <w:bottom w:val="nil"/>
              <w:right w:val="nil"/>
            </w:tcBorders>
          </w:tcPr>
          <w:p>
            <w:pPr>
              <w:pStyle w:val="0"/>
            </w:pPr>
            <w:r>
              <w:rPr>
                <w:sz w:val="20"/>
              </w:rPr>
            </w:r>
          </w:p>
        </w:tc>
        <w:tc>
          <w:tcPr>
            <w:tcW w:w="1822" w:type="dxa"/>
            <w:tcBorders>
              <w:top w:val="nil"/>
              <w:left w:val="nil"/>
              <w:bottom w:val="nil"/>
              <w:right w:val="single" w:sz="4"/>
            </w:tcBorders>
          </w:tcPr>
          <w:p>
            <w:pPr>
              <w:pStyle w:val="0"/>
            </w:pPr>
            <w:r>
              <w:rPr>
                <w:sz w:val="20"/>
              </w:rPr>
            </w:r>
          </w:p>
        </w:tc>
        <w:tc>
          <w:tcPr>
            <w:tcW w:w="1191" w:type="dxa"/>
            <w:tcBorders>
              <w:top w:val="single" w:sz="4"/>
              <w:left w:val="single" w:sz="4"/>
              <w:bottom w:val="single" w:sz="4"/>
              <w:right w:val="single" w:sz="4"/>
            </w:tcBorders>
          </w:tcPr>
          <w:p>
            <w:pPr>
              <w:pStyle w:val="0"/>
            </w:pPr>
            <w:r>
              <w:rPr>
                <w:sz w:val="20"/>
              </w:rPr>
            </w:r>
          </w:p>
        </w:tc>
      </w:tr>
      <w:tr>
        <w:tc>
          <w:tcPr>
            <w:gridSpan w:val="4"/>
            <w:tcW w:w="6018" w:type="dxa"/>
            <w:tcBorders>
              <w:top w:val="nil"/>
              <w:left w:val="nil"/>
              <w:bottom w:val="nil"/>
              <w:right w:val="nil"/>
            </w:tcBorders>
          </w:tcPr>
          <w:p>
            <w:pPr>
              <w:pStyle w:val="0"/>
              <w:jc w:val="both"/>
            </w:pPr>
            <w:r>
              <w:rPr>
                <w:sz w:val="20"/>
              </w:rPr>
              <w:t xml:space="preserve">Единица измерения: руб. (с точностью до второго знака после запятой)</w:t>
            </w:r>
          </w:p>
        </w:tc>
        <w:tc>
          <w:tcPr>
            <w:tcW w:w="1822" w:type="dxa"/>
            <w:vAlign w:val="bottom"/>
            <w:tcBorders>
              <w:top w:val="nil"/>
              <w:left w:val="nil"/>
              <w:bottom w:val="nil"/>
              <w:right w:val="single" w:sz="4"/>
            </w:tcBorders>
          </w:tcPr>
          <w:p>
            <w:pPr>
              <w:pStyle w:val="0"/>
              <w:jc w:val="right"/>
            </w:pPr>
            <w:r>
              <w:rPr>
                <w:sz w:val="20"/>
              </w:rPr>
              <w:t xml:space="preserve">по </w:t>
            </w:r>
            <w:hyperlink w:history="0" r:id="rId19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p>
        </w:tc>
        <w:tc>
          <w:tcPr>
            <w:tcW w:w="1191" w:type="dxa"/>
            <w:vAlign w:val="bottom"/>
            <w:tcBorders>
              <w:top w:val="single" w:sz="4"/>
              <w:left w:val="single" w:sz="4"/>
              <w:bottom w:val="single" w:sz="4"/>
              <w:right w:val="single" w:sz="4"/>
            </w:tcBorders>
          </w:tcPr>
          <w:p>
            <w:pPr>
              <w:pStyle w:val="0"/>
              <w:jc w:val="center"/>
            </w:pPr>
            <w:r>
              <w:rPr>
                <w:sz w:val="20"/>
              </w:rPr>
              <w:t xml:space="preserve">383</w:t>
            </w:r>
          </w:p>
        </w:tc>
      </w:tr>
      <w:tr>
        <w:tblPrEx>
          <w:tblBorders>
            <w:right w:val="nil"/>
          </w:tblBorders>
        </w:tblPrEx>
        <w:tc>
          <w:tcPr>
            <w:gridSpan w:val="6"/>
            <w:tcW w:w="9031" w:type="dxa"/>
            <w:tcBorders>
              <w:top w:val="nil"/>
              <w:left w:val="nil"/>
              <w:bottom w:val="nil"/>
              <w:right w:val="nil"/>
            </w:tcBorders>
          </w:tcPr>
          <w:p>
            <w:pPr>
              <w:pStyle w:val="0"/>
            </w:pPr>
            <w:r>
              <w:rPr>
                <w:sz w:val="20"/>
              </w:rPr>
            </w:r>
          </w:p>
        </w:tc>
      </w:tr>
      <w:tr>
        <w:tblPrEx>
          <w:tblBorders>
            <w:right w:val="nil"/>
          </w:tblBorders>
        </w:tblPrEx>
        <w:tc>
          <w:tcPr>
            <w:gridSpan w:val="6"/>
            <w:tcW w:w="9031" w:type="dxa"/>
            <w:tcBorders>
              <w:top w:val="nil"/>
              <w:left w:val="nil"/>
              <w:bottom w:val="nil"/>
              <w:right w:val="nil"/>
            </w:tcBorders>
          </w:tcPr>
          <w:p>
            <w:pPr>
              <w:pStyle w:val="0"/>
              <w:outlineLvl w:val="2"/>
              <w:jc w:val="center"/>
            </w:pPr>
            <w:r>
              <w:rPr>
                <w:sz w:val="20"/>
                <w:b w:val="on"/>
              </w:rPr>
              <w:t xml:space="preserve">1. Информация о достижении результатов предоставления субсидии и обязательствах, принятых в целях их достижения, показателей, необходимых для достижения результатов предоставления субсидии (при установлении таких показателей)</w:t>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5"/>
        <w:gridCol w:w="533"/>
        <w:gridCol w:w="907"/>
        <w:gridCol w:w="720"/>
        <w:gridCol w:w="536"/>
        <w:gridCol w:w="680"/>
        <w:gridCol w:w="716"/>
        <w:gridCol w:w="904"/>
        <w:gridCol w:w="680"/>
        <w:gridCol w:w="713"/>
        <w:gridCol w:w="716"/>
        <w:gridCol w:w="688"/>
        <w:gridCol w:w="760"/>
        <w:gridCol w:w="540"/>
        <w:gridCol w:w="850"/>
        <w:gridCol w:w="709"/>
        <w:gridCol w:w="1094"/>
        <w:gridCol w:w="1304"/>
      </w:tblGrid>
      <w:tr>
        <w:tc>
          <w:tcPr>
            <w:gridSpan w:val="2"/>
            <w:tcW w:w="1008" w:type="dxa"/>
            <w:vAlign w:val="center"/>
            <w:vMerge w:val="restart"/>
          </w:tcPr>
          <w:p>
            <w:pPr>
              <w:pStyle w:val="0"/>
              <w:jc w:val="center"/>
            </w:pPr>
            <w:r>
              <w:rPr>
                <w:sz w:val="20"/>
              </w:rPr>
              <w:t xml:space="preserve">Направление расходов</w:t>
            </w:r>
          </w:p>
        </w:tc>
        <w:tc>
          <w:tcPr>
            <w:tcW w:w="907" w:type="dxa"/>
            <w:vAlign w:val="center"/>
            <w:vMerge w:val="restart"/>
          </w:tcPr>
          <w:p>
            <w:pPr>
              <w:pStyle w:val="0"/>
              <w:jc w:val="center"/>
            </w:pPr>
            <w:r>
              <w:rPr>
                <w:sz w:val="20"/>
              </w:rPr>
              <w:t xml:space="preserve">Результат предоставления субсидии, показатель, необходимый для достижения результатов предоставления субсидии</w:t>
            </w:r>
          </w:p>
        </w:tc>
        <w:tc>
          <w:tcPr>
            <w:gridSpan w:val="2"/>
            <w:tcW w:w="1256" w:type="dxa"/>
            <w:vAlign w:val="center"/>
            <w:vMerge w:val="restart"/>
          </w:tcPr>
          <w:p>
            <w:pPr>
              <w:pStyle w:val="0"/>
              <w:jc w:val="center"/>
            </w:pPr>
            <w:r>
              <w:rPr>
                <w:sz w:val="20"/>
              </w:rPr>
              <w:t xml:space="preserve">Единица измерения</w:t>
            </w:r>
          </w:p>
        </w:tc>
        <w:tc>
          <w:tcPr>
            <w:tcW w:w="680" w:type="dxa"/>
            <w:vAlign w:val="center"/>
            <w:vMerge w:val="restart"/>
          </w:tcPr>
          <w:p>
            <w:pPr>
              <w:pStyle w:val="0"/>
              <w:jc w:val="center"/>
            </w:pPr>
            <w:r>
              <w:rPr>
                <w:sz w:val="20"/>
              </w:rPr>
              <w:t xml:space="preserve">Код строки</w:t>
            </w:r>
          </w:p>
        </w:tc>
        <w:tc>
          <w:tcPr>
            <w:gridSpan w:val="2"/>
            <w:tcW w:w="1620" w:type="dxa"/>
            <w:vAlign w:val="center"/>
            <w:vMerge w:val="restart"/>
          </w:tcPr>
          <w:p>
            <w:pPr>
              <w:pStyle w:val="0"/>
              <w:jc w:val="center"/>
            </w:pPr>
            <w:r>
              <w:rPr>
                <w:sz w:val="20"/>
              </w:rPr>
              <w:t xml:space="preserve">Плановые значения</w:t>
            </w:r>
          </w:p>
        </w:tc>
        <w:tc>
          <w:tcPr>
            <w:tcW w:w="680" w:type="dxa"/>
            <w:vAlign w:val="center"/>
            <w:vMerge w:val="restart"/>
          </w:tcPr>
          <w:p>
            <w:pPr>
              <w:pStyle w:val="0"/>
              <w:jc w:val="center"/>
            </w:pPr>
            <w:r>
              <w:rPr>
                <w:sz w:val="20"/>
              </w:rPr>
              <w:t xml:space="preserve">Размер субсидии, предусмотренный Соглашением</w:t>
            </w:r>
          </w:p>
        </w:tc>
        <w:tc>
          <w:tcPr>
            <w:gridSpan w:val="6"/>
            <w:tcW w:w="4267" w:type="dxa"/>
            <w:vAlign w:val="center"/>
          </w:tcPr>
          <w:p>
            <w:pPr>
              <w:pStyle w:val="0"/>
              <w:jc w:val="center"/>
            </w:pPr>
            <w:r>
              <w:rPr>
                <w:sz w:val="20"/>
              </w:rPr>
              <w:t xml:space="preserve">Фактически достигнутые значения</w:t>
            </w:r>
          </w:p>
        </w:tc>
        <w:tc>
          <w:tcPr>
            <w:gridSpan w:val="2"/>
            <w:tcW w:w="1803" w:type="dxa"/>
            <w:vAlign w:val="center"/>
            <w:vMerge w:val="restart"/>
          </w:tcPr>
          <w:p>
            <w:pPr>
              <w:pStyle w:val="0"/>
              <w:jc w:val="center"/>
            </w:pPr>
            <w:r>
              <w:rPr>
                <w:sz w:val="20"/>
              </w:rPr>
              <w:t xml:space="preserve">Объем обязательств, принятых в целях достижения результатов предоставления субсидии</w:t>
            </w:r>
          </w:p>
        </w:tc>
        <w:tc>
          <w:tcPr>
            <w:tcW w:w="1304" w:type="dxa"/>
            <w:vAlign w:val="center"/>
            <w:vMerge w:val="restart"/>
          </w:tcPr>
          <w:p>
            <w:pPr>
              <w:pStyle w:val="0"/>
              <w:jc w:val="center"/>
            </w:pPr>
            <w:r>
              <w:rPr>
                <w:sz w:val="20"/>
              </w:rPr>
              <w:t xml:space="preserve">Неиспользованный объем финансового обеспечения</w:t>
            </w:r>
          </w:p>
        </w:tc>
      </w:tr>
      <w:tr>
        <w:tc>
          <w:tcPr>
            <w:gridSpan w:val="2"/>
            <w:vMerge w:val="continue"/>
          </w:tcPr>
          <w:p/>
        </w:tc>
        <w:tc>
          <w:tcPr>
            <w:vMerge w:val="continue"/>
          </w:tcPr>
          <w:p/>
        </w:tc>
        <w:tc>
          <w:tcPr>
            <w:gridSpan w:val="2"/>
            <w:vMerge w:val="continue"/>
          </w:tcPr>
          <w:p/>
        </w:tc>
        <w:tc>
          <w:tcPr>
            <w:vMerge w:val="continue"/>
          </w:tcPr>
          <w:p/>
        </w:tc>
        <w:tc>
          <w:tcPr>
            <w:gridSpan w:val="2"/>
            <w:vMerge w:val="continue"/>
          </w:tcPr>
          <w:p/>
        </w:tc>
        <w:tc>
          <w:tcPr>
            <w:vMerge w:val="continue"/>
          </w:tcPr>
          <w:p/>
        </w:tc>
        <w:tc>
          <w:tcPr>
            <w:gridSpan w:val="2"/>
            <w:tcW w:w="1429" w:type="dxa"/>
            <w:vAlign w:val="center"/>
          </w:tcPr>
          <w:p>
            <w:pPr>
              <w:pStyle w:val="0"/>
              <w:jc w:val="center"/>
            </w:pPr>
            <w:r>
              <w:rPr>
                <w:sz w:val="20"/>
              </w:rPr>
              <w:t xml:space="preserve">на отчетную дату</w:t>
            </w:r>
          </w:p>
        </w:tc>
        <w:tc>
          <w:tcPr>
            <w:gridSpan w:val="2"/>
            <w:tcW w:w="1448" w:type="dxa"/>
            <w:vAlign w:val="center"/>
          </w:tcPr>
          <w:p>
            <w:pPr>
              <w:pStyle w:val="0"/>
              <w:jc w:val="center"/>
            </w:pPr>
            <w:r>
              <w:rPr>
                <w:sz w:val="20"/>
              </w:rPr>
              <w:t xml:space="preserve">отклонение от планового значения</w:t>
            </w:r>
          </w:p>
        </w:tc>
        <w:tc>
          <w:tcPr>
            <w:gridSpan w:val="2"/>
            <w:tcW w:w="1390" w:type="dxa"/>
            <w:vAlign w:val="center"/>
          </w:tcPr>
          <w:p>
            <w:pPr>
              <w:pStyle w:val="0"/>
              <w:jc w:val="center"/>
            </w:pPr>
            <w:r>
              <w:rPr>
                <w:sz w:val="20"/>
              </w:rPr>
              <w:t xml:space="preserve">причина отклонения</w:t>
            </w:r>
          </w:p>
        </w:tc>
        <w:tc>
          <w:tcPr>
            <w:gridSpan w:val="2"/>
            <w:vMerge w:val="continue"/>
          </w:tcPr>
          <w:p/>
        </w:tc>
        <w:tc>
          <w:tcPr>
            <w:vMerge w:val="continue"/>
          </w:tcPr>
          <w:p/>
        </w:tc>
      </w:tr>
      <w:tr>
        <w:tc>
          <w:tcPr>
            <w:tcW w:w="475" w:type="dxa"/>
            <w:vAlign w:val="center"/>
          </w:tcPr>
          <w:p>
            <w:pPr>
              <w:pStyle w:val="0"/>
              <w:jc w:val="center"/>
            </w:pPr>
            <w:r>
              <w:rPr>
                <w:sz w:val="20"/>
              </w:rPr>
              <w:t xml:space="preserve">наименование</w:t>
            </w:r>
          </w:p>
        </w:tc>
        <w:tc>
          <w:tcPr>
            <w:tcW w:w="533" w:type="dxa"/>
            <w:vAlign w:val="center"/>
          </w:tcPr>
          <w:p>
            <w:pPr>
              <w:pStyle w:val="0"/>
              <w:jc w:val="center"/>
            </w:pPr>
            <w:r>
              <w:rPr>
                <w:sz w:val="20"/>
              </w:rPr>
              <w:t xml:space="preserve">код БК</w:t>
            </w:r>
          </w:p>
        </w:tc>
        <w:tc>
          <w:tcPr>
            <w:vMerge w:val="continue"/>
          </w:tcPr>
          <w:p/>
        </w:tc>
        <w:tc>
          <w:tcPr>
            <w:tcW w:w="720" w:type="dxa"/>
            <w:vAlign w:val="center"/>
          </w:tcPr>
          <w:p>
            <w:pPr>
              <w:pStyle w:val="0"/>
              <w:jc w:val="center"/>
            </w:pPr>
            <w:r>
              <w:rPr>
                <w:sz w:val="20"/>
              </w:rPr>
              <w:t xml:space="preserve">наименование</w:t>
            </w:r>
          </w:p>
        </w:tc>
        <w:tc>
          <w:tcPr>
            <w:tcW w:w="536" w:type="dxa"/>
            <w:vAlign w:val="center"/>
          </w:tcPr>
          <w:p>
            <w:pPr>
              <w:pStyle w:val="0"/>
              <w:jc w:val="center"/>
            </w:pPr>
            <w:r>
              <w:rPr>
                <w:sz w:val="20"/>
              </w:rPr>
              <w:t xml:space="preserve">код по </w:t>
            </w:r>
            <w:hyperlink w:history="0" r:id="rId19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p>
        </w:tc>
        <w:tc>
          <w:tcPr>
            <w:vMerge w:val="continue"/>
          </w:tcPr>
          <w:p/>
        </w:tc>
        <w:tc>
          <w:tcPr>
            <w:tcW w:w="716" w:type="dxa"/>
            <w:vAlign w:val="center"/>
          </w:tcPr>
          <w:p>
            <w:pPr>
              <w:pStyle w:val="0"/>
              <w:jc w:val="center"/>
            </w:pPr>
            <w:r>
              <w:rPr>
                <w:sz w:val="20"/>
              </w:rPr>
              <w:t xml:space="preserve">с даты заключения Соглашения</w:t>
            </w:r>
          </w:p>
        </w:tc>
        <w:tc>
          <w:tcPr>
            <w:tcW w:w="904" w:type="dxa"/>
            <w:vAlign w:val="center"/>
          </w:tcPr>
          <w:p>
            <w:pPr>
              <w:pStyle w:val="0"/>
              <w:jc w:val="center"/>
            </w:pPr>
            <w:r>
              <w:rPr>
                <w:sz w:val="20"/>
              </w:rPr>
              <w:t xml:space="preserve">из них с начала текущего финансового года</w:t>
            </w:r>
          </w:p>
        </w:tc>
        <w:tc>
          <w:tcPr>
            <w:vMerge w:val="continue"/>
          </w:tcPr>
          <w:p/>
        </w:tc>
        <w:tc>
          <w:tcPr>
            <w:tcW w:w="713" w:type="dxa"/>
            <w:vAlign w:val="center"/>
          </w:tcPr>
          <w:p>
            <w:pPr>
              <w:pStyle w:val="0"/>
              <w:jc w:val="center"/>
            </w:pPr>
            <w:r>
              <w:rPr>
                <w:sz w:val="20"/>
              </w:rPr>
              <w:t xml:space="preserve">с даты заключения Соглашения</w:t>
            </w:r>
          </w:p>
        </w:tc>
        <w:tc>
          <w:tcPr>
            <w:tcW w:w="716" w:type="dxa"/>
            <w:vAlign w:val="center"/>
          </w:tcPr>
          <w:p>
            <w:pPr>
              <w:pStyle w:val="0"/>
              <w:jc w:val="center"/>
            </w:pPr>
            <w:r>
              <w:rPr>
                <w:sz w:val="20"/>
              </w:rPr>
              <w:t xml:space="preserve">из них с начала текущего финансового года</w:t>
            </w:r>
          </w:p>
        </w:tc>
        <w:tc>
          <w:tcPr>
            <w:tcW w:w="688" w:type="dxa"/>
            <w:vAlign w:val="center"/>
          </w:tcPr>
          <w:p>
            <w:pPr>
              <w:pStyle w:val="0"/>
              <w:jc w:val="center"/>
            </w:pPr>
            <w:r>
              <w:rPr>
                <w:sz w:val="20"/>
              </w:rPr>
              <w:t xml:space="preserve">в абсолютных величинах</w:t>
            </w:r>
          </w:p>
          <w:p>
            <w:pPr>
              <w:pStyle w:val="0"/>
            </w:pPr>
            <w:r>
              <w:rPr>
                <w:sz w:val="20"/>
              </w:rPr>
            </w:r>
          </w:p>
          <w:p>
            <w:pPr>
              <w:pStyle w:val="0"/>
              <w:jc w:val="center"/>
            </w:pPr>
            <w:r>
              <w:rPr>
                <w:sz w:val="20"/>
              </w:rPr>
              <w:t xml:space="preserve">(гр. 7 - гр. 10)</w:t>
            </w:r>
          </w:p>
        </w:tc>
        <w:tc>
          <w:tcPr>
            <w:tcW w:w="760" w:type="dxa"/>
            <w:vAlign w:val="center"/>
          </w:tcPr>
          <w:p>
            <w:pPr>
              <w:pStyle w:val="0"/>
              <w:jc w:val="center"/>
            </w:pPr>
            <w:r>
              <w:rPr>
                <w:sz w:val="20"/>
              </w:rPr>
              <w:t xml:space="preserve">в процентах</w:t>
            </w:r>
          </w:p>
          <w:p>
            <w:pPr>
              <w:pStyle w:val="0"/>
            </w:pPr>
            <w:r>
              <w:rPr>
                <w:sz w:val="20"/>
              </w:rPr>
            </w:r>
          </w:p>
          <w:p>
            <w:pPr>
              <w:pStyle w:val="0"/>
              <w:jc w:val="center"/>
            </w:pPr>
            <w:r>
              <w:rPr>
                <w:sz w:val="20"/>
              </w:rPr>
              <w:t xml:space="preserve">(гр. 12 / гр. 7 x 100%)</w:t>
            </w:r>
          </w:p>
        </w:tc>
        <w:tc>
          <w:tcPr>
            <w:tcW w:w="540" w:type="dxa"/>
            <w:vAlign w:val="center"/>
          </w:tcPr>
          <w:p>
            <w:pPr>
              <w:pStyle w:val="0"/>
              <w:jc w:val="center"/>
            </w:pPr>
            <w:r>
              <w:rPr>
                <w:sz w:val="20"/>
              </w:rPr>
              <w:t xml:space="preserve">код</w:t>
            </w:r>
          </w:p>
        </w:tc>
        <w:tc>
          <w:tcPr>
            <w:tcW w:w="850" w:type="dxa"/>
            <w:vAlign w:val="center"/>
          </w:tcPr>
          <w:p>
            <w:pPr>
              <w:pStyle w:val="0"/>
              <w:jc w:val="center"/>
            </w:pPr>
            <w:r>
              <w:rPr>
                <w:sz w:val="20"/>
              </w:rPr>
              <w:t xml:space="preserve">наименование</w:t>
            </w:r>
          </w:p>
        </w:tc>
        <w:tc>
          <w:tcPr>
            <w:tcW w:w="709" w:type="dxa"/>
            <w:vAlign w:val="center"/>
          </w:tcPr>
          <w:p>
            <w:pPr>
              <w:pStyle w:val="0"/>
              <w:jc w:val="center"/>
            </w:pPr>
            <w:r>
              <w:rPr>
                <w:sz w:val="20"/>
              </w:rPr>
              <w:t xml:space="preserve">обязательств</w:t>
            </w:r>
          </w:p>
        </w:tc>
        <w:tc>
          <w:tcPr>
            <w:tcW w:w="1094" w:type="dxa"/>
            <w:vAlign w:val="center"/>
          </w:tcPr>
          <w:p>
            <w:pPr>
              <w:pStyle w:val="0"/>
              <w:jc w:val="center"/>
            </w:pPr>
            <w:r>
              <w:rPr>
                <w:sz w:val="20"/>
              </w:rPr>
              <w:t xml:space="preserve">денежных обязательств</w:t>
            </w:r>
          </w:p>
        </w:tc>
        <w:tc>
          <w:tcPr>
            <w:tcW w:w="1304" w:type="dxa"/>
            <w:vAlign w:val="center"/>
          </w:tcPr>
          <w:p>
            <w:pPr>
              <w:pStyle w:val="0"/>
              <w:jc w:val="center"/>
            </w:pPr>
            <w:r>
              <w:rPr>
                <w:sz w:val="20"/>
              </w:rPr>
              <w:t xml:space="preserve">(гр. 9 - гр. 16)</w:t>
            </w:r>
          </w:p>
        </w:tc>
      </w:tr>
      <w:tr>
        <w:tc>
          <w:tcPr>
            <w:tcW w:w="475" w:type="dxa"/>
            <w:vAlign w:val="center"/>
          </w:tcPr>
          <w:p>
            <w:pPr>
              <w:pStyle w:val="0"/>
              <w:jc w:val="center"/>
            </w:pPr>
            <w:r>
              <w:rPr>
                <w:sz w:val="20"/>
              </w:rPr>
              <w:t xml:space="preserve">1</w:t>
            </w:r>
          </w:p>
        </w:tc>
        <w:tc>
          <w:tcPr>
            <w:tcW w:w="533" w:type="dxa"/>
            <w:vAlign w:val="center"/>
          </w:tcPr>
          <w:p>
            <w:pPr>
              <w:pStyle w:val="0"/>
              <w:jc w:val="center"/>
            </w:pPr>
            <w:r>
              <w:rPr>
                <w:sz w:val="20"/>
              </w:rPr>
              <w:t xml:space="preserve">2</w:t>
            </w:r>
          </w:p>
        </w:tc>
        <w:tc>
          <w:tcPr>
            <w:tcW w:w="907" w:type="dxa"/>
            <w:vAlign w:val="center"/>
          </w:tcPr>
          <w:p>
            <w:pPr>
              <w:pStyle w:val="0"/>
              <w:jc w:val="center"/>
            </w:pPr>
            <w:r>
              <w:rPr>
                <w:sz w:val="20"/>
              </w:rPr>
              <w:t xml:space="preserve">3</w:t>
            </w:r>
          </w:p>
        </w:tc>
        <w:tc>
          <w:tcPr>
            <w:tcW w:w="720" w:type="dxa"/>
            <w:vAlign w:val="center"/>
          </w:tcPr>
          <w:p>
            <w:pPr>
              <w:pStyle w:val="0"/>
              <w:jc w:val="center"/>
            </w:pPr>
            <w:r>
              <w:rPr>
                <w:sz w:val="20"/>
              </w:rPr>
              <w:t xml:space="preserve">4</w:t>
            </w:r>
          </w:p>
        </w:tc>
        <w:tc>
          <w:tcPr>
            <w:tcW w:w="536" w:type="dxa"/>
            <w:vAlign w:val="center"/>
          </w:tcPr>
          <w:p>
            <w:pPr>
              <w:pStyle w:val="0"/>
              <w:jc w:val="center"/>
            </w:pPr>
            <w:r>
              <w:rPr>
                <w:sz w:val="20"/>
              </w:rPr>
              <w:t xml:space="preserve">5</w:t>
            </w:r>
          </w:p>
        </w:tc>
        <w:tc>
          <w:tcPr>
            <w:tcW w:w="680" w:type="dxa"/>
            <w:vAlign w:val="center"/>
          </w:tcPr>
          <w:p>
            <w:pPr>
              <w:pStyle w:val="0"/>
              <w:jc w:val="center"/>
            </w:pPr>
            <w:r>
              <w:rPr>
                <w:sz w:val="20"/>
              </w:rPr>
              <w:t xml:space="preserve">6</w:t>
            </w:r>
          </w:p>
        </w:tc>
        <w:tc>
          <w:tcPr>
            <w:tcW w:w="716" w:type="dxa"/>
            <w:vAlign w:val="center"/>
          </w:tcPr>
          <w:p>
            <w:pPr>
              <w:pStyle w:val="0"/>
              <w:jc w:val="center"/>
            </w:pPr>
            <w:r>
              <w:rPr>
                <w:sz w:val="20"/>
              </w:rPr>
              <w:t xml:space="preserve">7</w:t>
            </w:r>
          </w:p>
        </w:tc>
        <w:tc>
          <w:tcPr>
            <w:tcW w:w="904" w:type="dxa"/>
            <w:vAlign w:val="center"/>
          </w:tcPr>
          <w:p>
            <w:pPr>
              <w:pStyle w:val="0"/>
              <w:jc w:val="center"/>
            </w:pPr>
            <w:r>
              <w:rPr>
                <w:sz w:val="20"/>
              </w:rPr>
              <w:t xml:space="preserve">8</w:t>
            </w:r>
          </w:p>
        </w:tc>
        <w:tc>
          <w:tcPr>
            <w:tcW w:w="680" w:type="dxa"/>
            <w:vAlign w:val="center"/>
          </w:tcPr>
          <w:p>
            <w:pPr>
              <w:pStyle w:val="0"/>
              <w:jc w:val="center"/>
            </w:pPr>
            <w:r>
              <w:rPr>
                <w:sz w:val="20"/>
              </w:rPr>
              <w:t xml:space="preserve">9</w:t>
            </w:r>
          </w:p>
        </w:tc>
        <w:tc>
          <w:tcPr>
            <w:tcW w:w="713" w:type="dxa"/>
            <w:vAlign w:val="center"/>
          </w:tcPr>
          <w:p>
            <w:pPr>
              <w:pStyle w:val="0"/>
              <w:jc w:val="center"/>
            </w:pPr>
            <w:r>
              <w:rPr>
                <w:sz w:val="20"/>
              </w:rPr>
              <w:t xml:space="preserve">10</w:t>
            </w:r>
          </w:p>
        </w:tc>
        <w:tc>
          <w:tcPr>
            <w:tcW w:w="716" w:type="dxa"/>
            <w:vAlign w:val="center"/>
          </w:tcPr>
          <w:p>
            <w:pPr>
              <w:pStyle w:val="0"/>
              <w:jc w:val="center"/>
            </w:pPr>
            <w:r>
              <w:rPr>
                <w:sz w:val="20"/>
              </w:rPr>
              <w:t xml:space="preserve">11</w:t>
            </w:r>
          </w:p>
        </w:tc>
        <w:tc>
          <w:tcPr>
            <w:tcW w:w="688" w:type="dxa"/>
            <w:vAlign w:val="center"/>
          </w:tcPr>
          <w:p>
            <w:pPr>
              <w:pStyle w:val="0"/>
              <w:jc w:val="center"/>
            </w:pPr>
            <w:r>
              <w:rPr>
                <w:sz w:val="20"/>
              </w:rPr>
              <w:t xml:space="preserve">12</w:t>
            </w:r>
          </w:p>
        </w:tc>
        <w:tc>
          <w:tcPr>
            <w:tcW w:w="760" w:type="dxa"/>
            <w:vAlign w:val="center"/>
          </w:tcPr>
          <w:p>
            <w:pPr>
              <w:pStyle w:val="0"/>
              <w:jc w:val="center"/>
            </w:pPr>
            <w:r>
              <w:rPr>
                <w:sz w:val="20"/>
              </w:rPr>
              <w:t xml:space="preserve">13</w:t>
            </w:r>
          </w:p>
        </w:tc>
        <w:tc>
          <w:tcPr>
            <w:tcW w:w="540" w:type="dxa"/>
            <w:vAlign w:val="center"/>
          </w:tcPr>
          <w:p>
            <w:pPr>
              <w:pStyle w:val="0"/>
              <w:jc w:val="center"/>
            </w:pPr>
            <w:r>
              <w:rPr>
                <w:sz w:val="20"/>
              </w:rPr>
              <w:t xml:space="preserve">14</w:t>
            </w:r>
          </w:p>
        </w:tc>
        <w:tc>
          <w:tcPr>
            <w:tcW w:w="850" w:type="dxa"/>
            <w:vAlign w:val="center"/>
          </w:tcPr>
          <w:p>
            <w:pPr>
              <w:pStyle w:val="0"/>
              <w:jc w:val="center"/>
            </w:pPr>
            <w:r>
              <w:rPr>
                <w:sz w:val="20"/>
              </w:rPr>
              <w:t xml:space="preserve">15</w:t>
            </w:r>
          </w:p>
        </w:tc>
        <w:tc>
          <w:tcPr>
            <w:tcW w:w="709" w:type="dxa"/>
            <w:vAlign w:val="center"/>
          </w:tcPr>
          <w:p>
            <w:pPr>
              <w:pStyle w:val="0"/>
              <w:jc w:val="center"/>
            </w:pPr>
            <w:r>
              <w:rPr>
                <w:sz w:val="20"/>
              </w:rPr>
              <w:t xml:space="preserve">16</w:t>
            </w:r>
          </w:p>
        </w:tc>
        <w:tc>
          <w:tcPr>
            <w:tcW w:w="1094" w:type="dxa"/>
            <w:vAlign w:val="center"/>
          </w:tcPr>
          <w:p>
            <w:pPr>
              <w:pStyle w:val="0"/>
              <w:jc w:val="center"/>
            </w:pPr>
            <w:r>
              <w:rPr>
                <w:sz w:val="20"/>
              </w:rPr>
              <w:t xml:space="preserve">17</w:t>
            </w:r>
          </w:p>
        </w:tc>
        <w:tc>
          <w:tcPr>
            <w:tcW w:w="1304" w:type="dxa"/>
            <w:vAlign w:val="center"/>
          </w:tcPr>
          <w:p>
            <w:pPr>
              <w:pStyle w:val="0"/>
              <w:jc w:val="center"/>
            </w:pPr>
            <w:r>
              <w:rPr>
                <w:sz w:val="20"/>
              </w:rPr>
              <w:t xml:space="preserve">18</w:t>
            </w:r>
          </w:p>
        </w:tc>
      </w:tr>
      <w:tr>
        <w:tc>
          <w:tcPr>
            <w:tcW w:w="475" w:type="dxa"/>
            <w:vAlign w:val="center"/>
          </w:tcPr>
          <w:p>
            <w:pPr>
              <w:pStyle w:val="0"/>
            </w:pPr>
            <w:r>
              <w:rPr>
                <w:sz w:val="20"/>
              </w:rPr>
            </w:r>
          </w:p>
        </w:tc>
        <w:tc>
          <w:tcPr>
            <w:tcW w:w="533" w:type="dxa"/>
            <w:vAlign w:val="center"/>
          </w:tcPr>
          <w:p>
            <w:pPr>
              <w:pStyle w:val="0"/>
            </w:pPr>
            <w:r>
              <w:rPr>
                <w:sz w:val="20"/>
              </w:rPr>
            </w:r>
          </w:p>
        </w:tc>
        <w:tc>
          <w:tcPr>
            <w:tcW w:w="907" w:type="dxa"/>
            <w:vAlign w:val="center"/>
          </w:tcPr>
          <w:p>
            <w:pPr>
              <w:pStyle w:val="0"/>
            </w:pPr>
            <w:r>
              <w:rPr>
                <w:sz w:val="20"/>
              </w:rPr>
            </w:r>
          </w:p>
        </w:tc>
        <w:tc>
          <w:tcPr>
            <w:tcW w:w="720" w:type="dxa"/>
            <w:vAlign w:val="center"/>
          </w:tcPr>
          <w:p>
            <w:pPr>
              <w:pStyle w:val="0"/>
            </w:pPr>
            <w:r>
              <w:rPr>
                <w:sz w:val="20"/>
              </w:rPr>
            </w:r>
          </w:p>
        </w:tc>
        <w:tc>
          <w:tcPr>
            <w:tcW w:w="536" w:type="dxa"/>
            <w:vAlign w:val="center"/>
          </w:tcPr>
          <w:p>
            <w:pPr>
              <w:pStyle w:val="0"/>
            </w:pPr>
            <w:r>
              <w:rPr>
                <w:sz w:val="20"/>
              </w:rPr>
            </w:r>
          </w:p>
        </w:tc>
        <w:tc>
          <w:tcPr>
            <w:tcW w:w="680" w:type="dxa"/>
            <w:vAlign w:val="center"/>
          </w:tcPr>
          <w:p>
            <w:pPr>
              <w:pStyle w:val="0"/>
              <w:jc w:val="center"/>
            </w:pPr>
            <w:r>
              <w:rPr>
                <w:sz w:val="20"/>
              </w:rPr>
              <w:t xml:space="preserve">0100</w:t>
            </w:r>
          </w:p>
        </w:tc>
        <w:tc>
          <w:tcPr>
            <w:tcW w:w="716" w:type="dxa"/>
            <w:vAlign w:val="center"/>
          </w:tcPr>
          <w:p>
            <w:pPr>
              <w:pStyle w:val="0"/>
            </w:pPr>
            <w:r>
              <w:rPr>
                <w:sz w:val="20"/>
              </w:rPr>
            </w:r>
          </w:p>
        </w:tc>
        <w:tc>
          <w:tcPr>
            <w:tcW w:w="904" w:type="dxa"/>
            <w:vAlign w:val="center"/>
          </w:tcPr>
          <w:p>
            <w:pPr>
              <w:pStyle w:val="0"/>
            </w:pPr>
            <w:r>
              <w:rPr>
                <w:sz w:val="20"/>
              </w:rPr>
            </w:r>
          </w:p>
        </w:tc>
        <w:tc>
          <w:tcPr>
            <w:tcW w:w="680" w:type="dxa"/>
            <w:vAlign w:val="center"/>
          </w:tcPr>
          <w:p>
            <w:pPr>
              <w:pStyle w:val="0"/>
            </w:pPr>
            <w:r>
              <w:rPr>
                <w:sz w:val="20"/>
              </w:rPr>
            </w:r>
          </w:p>
        </w:tc>
        <w:tc>
          <w:tcPr>
            <w:tcW w:w="713" w:type="dxa"/>
            <w:vAlign w:val="center"/>
          </w:tcPr>
          <w:p>
            <w:pPr>
              <w:pStyle w:val="0"/>
            </w:pPr>
            <w:r>
              <w:rPr>
                <w:sz w:val="20"/>
              </w:rPr>
            </w:r>
          </w:p>
        </w:tc>
        <w:tc>
          <w:tcPr>
            <w:tcW w:w="716" w:type="dxa"/>
            <w:vAlign w:val="center"/>
          </w:tcPr>
          <w:p>
            <w:pPr>
              <w:pStyle w:val="0"/>
            </w:pPr>
            <w:r>
              <w:rPr>
                <w:sz w:val="20"/>
              </w:rPr>
            </w:r>
          </w:p>
        </w:tc>
        <w:tc>
          <w:tcPr>
            <w:tcW w:w="688" w:type="dxa"/>
            <w:vAlign w:val="center"/>
          </w:tcPr>
          <w:p>
            <w:pPr>
              <w:pStyle w:val="0"/>
            </w:pPr>
            <w:r>
              <w:rPr>
                <w:sz w:val="20"/>
              </w:rPr>
            </w:r>
          </w:p>
        </w:tc>
        <w:tc>
          <w:tcPr>
            <w:tcW w:w="760" w:type="dxa"/>
            <w:vAlign w:val="center"/>
          </w:tcPr>
          <w:p>
            <w:pPr>
              <w:pStyle w:val="0"/>
            </w:pPr>
            <w:r>
              <w:rPr>
                <w:sz w:val="20"/>
              </w:rPr>
            </w:r>
          </w:p>
        </w:tc>
        <w:tc>
          <w:tcPr>
            <w:tcW w:w="540" w:type="dxa"/>
            <w:vAlign w:val="center"/>
          </w:tcPr>
          <w:p>
            <w:pPr>
              <w:pStyle w:val="0"/>
            </w:pPr>
            <w:r>
              <w:rPr>
                <w:sz w:val="20"/>
              </w:rPr>
            </w:r>
          </w:p>
        </w:tc>
        <w:tc>
          <w:tcPr>
            <w:tcW w:w="850" w:type="dxa"/>
            <w:vAlign w:val="center"/>
          </w:tcPr>
          <w:p>
            <w:pPr>
              <w:pStyle w:val="0"/>
            </w:pPr>
            <w:r>
              <w:rPr>
                <w:sz w:val="20"/>
              </w:rPr>
            </w:r>
          </w:p>
        </w:tc>
        <w:tc>
          <w:tcPr>
            <w:tcW w:w="709" w:type="dxa"/>
            <w:vAlign w:val="center"/>
          </w:tcPr>
          <w:p>
            <w:pPr>
              <w:pStyle w:val="0"/>
            </w:pPr>
            <w:r>
              <w:rPr>
                <w:sz w:val="20"/>
              </w:rPr>
            </w:r>
          </w:p>
        </w:tc>
        <w:tc>
          <w:tcPr>
            <w:tcW w:w="1094" w:type="dxa"/>
            <w:vAlign w:val="center"/>
          </w:tcPr>
          <w:p>
            <w:pPr>
              <w:pStyle w:val="0"/>
            </w:pPr>
            <w:r>
              <w:rPr>
                <w:sz w:val="20"/>
              </w:rPr>
            </w:r>
          </w:p>
        </w:tc>
        <w:tc>
          <w:tcPr>
            <w:tcW w:w="1304" w:type="dxa"/>
            <w:vAlign w:val="center"/>
          </w:tcPr>
          <w:p>
            <w:pPr>
              <w:pStyle w:val="0"/>
            </w:pPr>
            <w:r>
              <w:rPr>
                <w:sz w:val="20"/>
              </w:rPr>
            </w:r>
          </w:p>
        </w:tc>
      </w:tr>
      <w:tr>
        <w:tc>
          <w:tcPr>
            <w:tcW w:w="475" w:type="dxa"/>
            <w:vAlign w:val="center"/>
          </w:tcPr>
          <w:p>
            <w:pPr>
              <w:pStyle w:val="0"/>
            </w:pPr>
            <w:r>
              <w:rPr>
                <w:sz w:val="20"/>
              </w:rPr>
            </w:r>
          </w:p>
        </w:tc>
        <w:tc>
          <w:tcPr>
            <w:tcW w:w="533" w:type="dxa"/>
            <w:vAlign w:val="center"/>
          </w:tcPr>
          <w:p>
            <w:pPr>
              <w:pStyle w:val="0"/>
            </w:pPr>
            <w:r>
              <w:rPr>
                <w:sz w:val="20"/>
              </w:rPr>
            </w:r>
          </w:p>
        </w:tc>
        <w:tc>
          <w:tcPr>
            <w:tcW w:w="907" w:type="dxa"/>
            <w:vAlign w:val="center"/>
          </w:tcPr>
          <w:p>
            <w:pPr>
              <w:pStyle w:val="0"/>
              <w:jc w:val="center"/>
            </w:pPr>
            <w:r>
              <w:rPr>
                <w:sz w:val="20"/>
              </w:rPr>
              <w:t xml:space="preserve">в том числе:</w:t>
            </w:r>
          </w:p>
        </w:tc>
        <w:tc>
          <w:tcPr>
            <w:tcW w:w="720" w:type="dxa"/>
            <w:vAlign w:val="center"/>
          </w:tcPr>
          <w:p>
            <w:pPr>
              <w:pStyle w:val="0"/>
            </w:pPr>
            <w:r>
              <w:rPr>
                <w:sz w:val="20"/>
              </w:rPr>
            </w:r>
          </w:p>
        </w:tc>
        <w:tc>
          <w:tcPr>
            <w:tcW w:w="536" w:type="dxa"/>
            <w:vAlign w:val="center"/>
          </w:tcPr>
          <w:p>
            <w:pPr>
              <w:pStyle w:val="0"/>
            </w:pPr>
            <w:r>
              <w:rPr>
                <w:sz w:val="20"/>
              </w:rPr>
            </w:r>
          </w:p>
        </w:tc>
        <w:tc>
          <w:tcPr>
            <w:tcW w:w="680" w:type="dxa"/>
            <w:vAlign w:val="center"/>
          </w:tcPr>
          <w:p>
            <w:pPr>
              <w:pStyle w:val="0"/>
            </w:pPr>
            <w:r>
              <w:rPr>
                <w:sz w:val="20"/>
              </w:rPr>
            </w:r>
          </w:p>
        </w:tc>
        <w:tc>
          <w:tcPr>
            <w:tcW w:w="716" w:type="dxa"/>
            <w:vAlign w:val="center"/>
          </w:tcPr>
          <w:p>
            <w:pPr>
              <w:pStyle w:val="0"/>
            </w:pPr>
            <w:r>
              <w:rPr>
                <w:sz w:val="20"/>
              </w:rPr>
            </w:r>
          </w:p>
        </w:tc>
        <w:tc>
          <w:tcPr>
            <w:tcW w:w="904" w:type="dxa"/>
            <w:vAlign w:val="center"/>
          </w:tcPr>
          <w:p>
            <w:pPr>
              <w:pStyle w:val="0"/>
            </w:pPr>
            <w:r>
              <w:rPr>
                <w:sz w:val="20"/>
              </w:rPr>
            </w:r>
          </w:p>
        </w:tc>
        <w:tc>
          <w:tcPr>
            <w:tcW w:w="680" w:type="dxa"/>
            <w:vAlign w:val="center"/>
          </w:tcPr>
          <w:p>
            <w:pPr>
              <w:pStyle w:val="0"/>
            </w:pPr>
            <w:r>
              <w:rPr>
                <w:sz w:val="20"/>
              </w:rPr>
            </w:r>
          </w:p>
        </w:tc>
        <w:tc>
          <w:tcPr>
            <w:tcW w:w="713" w:type="dxa"/>
            <w:vAlign w:val="center"/>
          </w:tcPr>
          <w:p>
            <w:pPr>
              <w:pStyle w:val="0"/>
            </w:pPr>
            <w:r>
              <w:rPr>
                <w:sz w:val="20"/>
              </w:rPr>
            </w:r>
          </w:p>
        </w:tc>
        <w:tc>
          <w:tcPr>
            <w:tcW w:w="716" w:type="dxa"/>
            <w:vAlign w:val="center"/>
          </w:tcPr>
          <w:p>
            <w:pPr>
              <w:pStyle w:val="0"/>
            </w:pPr>
            <w:r>
              <w:rPr>
                <w:sz w:val="20"/>
              </w:rPr>
            </w:r>
          </w:p>
        </w:tc>
        <w:tc>
          <w:tcPr>
            <w:tcW w:w="688" w:type="dxa"/>
            <w:vAlign w:val="center"/>
          </w:tcPr>
          <w:p>
            <w:pPr>
              <w:pStyle w:val="0"/>
            </w:pPr>
            <w:r>
              <w:rPr>
                <w:sz w:val="20"/>
              </w:rPr>
            </w:r>
          </w:p>
        </w:tc>
        <w:tc>
          <w:tcPr>
            <w:tcW w:w="760" w:type="dxa"/>
            <w:vAlign w:val="center"/>
          </w:tcPr>
          <w:p>
            <w:pPr>
              <w:pStyle w:val="0"/>
            </w:pPr>
            <w:r>
              <w:rPr>
                <w:sz w:val="20"/>
              </w:rPr>
            </w:r>
          </w:p>
        </w:tc>
        <w:tc>
          <w:tcPr>
            <w:tcW w:w="540" w:type="dxa"/>
            <w:vAlign w:val="center"/>
          </w:tcPr>
          <w:p>
            <w:pPr>
              <w:pStyle w:val="0"/>
            </w:pPr>
            <w:r>
              <w:rPr>
                <w:sz w:val="20"/>
              </w:rPr>
            </w:r>
          </w:p>
        </w:tc>
        <w:tc>
          <w:tcPr>
            <w:tcW w:w="850" w:type="dxa"/>
            <w:vAlign w:val="center"/>
          </w:tcPr>
          <w:p>
            <w:pPr>
              <w:pStyle w:val="0"/>
            </w:pPr>
            <w:r>
              <w:rPr>
                <w:sz w:val="20"/>
              </w:rPr>
            </w:r>
          </w:p>
        </w:tc>
        <w:tc>
          <w:tcPr>
            <w:tcW w:w="709" w:type="dxa"/>
            <w:vAlign w:val="center"/>
          </w:tcPr>
          <w:p>
            <w:pPr>
              <w:pStyle w:val="0"/>
            </w:pPr>
            <w:r>
              <w:rPr>
                <w:sz w:val="20"/>
              </w:rPr>
            </w:r>
          </w:p>
        </w:tc>
        <w:tc>
          <w:tcPr>
            <w:tcW w:w="1094" w:type="dxa"/>
            <w:vAlign w:val="center"/>
          </w:tcPr>
          <w:p>
            <w:pPr>
              <w:pStyle w:val="0"/>
            </w:pPr>
            <w:r>
              <w:rPr>
                <w:sz w:val="20"/>
              </w:rPr>
            </w:r>
          </w:p>
        </w:tc>
        <w:tc>
          <w:tcPr>
            <w:tcW w:w="1304" w:type="dxa"/>
            <w:vAlign w:val="center"/>
          </w:tcPr>
          <w:p>
            <w:pPr>
              <w:pStyle w:val="0"/>
            </w:pPr>
            <w:r>
              <w:rPr>
                <w:sz w:val="20"/>
              </w:rPr>
            </w:r>
          </w:p>
        </w:tc>
      </w:tr>
      <w:tr>
        <w:tc>
          <w:tcPr>
            <w:tcW w:w="475" w:type="dxa"/>
            <w:vAlign w:val="center"/>
          </w:tcPr>
          <w:p>
            <w:pPr>
              <w:pStyle w:val="0"/>
            </w:pPr>
            <w:r>
              <w:rPr>
                <w:sz w:val="20"/>
              </w:rPr>
            </w:r>
          </w:p>
        </w:tc>
        <w:tc>
          <w:tcPr>
            <w:tcW w:w="533" w:type="dxa"/>
            <w:vAlign w:val="center"/>
          </w:tcPr>
          <w:p>
            <w:pPr>
              <w:pStyle w:val="0"/>
            </w:pPr>
            <w:r>
              <w:rPr>
                <w:sz w:val="20"/>
              </w:rPr>
            </w:r>
          </w:p>
        </w:tc>
        <w:tc>
          <w:tcPr>
            <w:tcW w:w="907" w:type="dxa"/>
            <w:vAlign w:val="center"/>
          </w:tcPr>
          <w:p>
            <w:pPr>
              <w:pStyle w:val="0"/>
            </w:pPr>
            <w:r>
              <w:rPr>
                <w:sz w:val="20"/>
              </w:rPr>
            </w:r>
          </w:p>
        </w:tc>
        <w:tc>
          <w:tcPr>
            <w:tcW w:w="720" w:type="dxa"/>
            <w:vAlign w:val="center"/>
          </w:tcPr>
          <w:p>
            <w:pPr>
              <w:pStyle w:val="0"/>
            </w:pPr>
            <w:r>
              <w:rPr>
                <w:sz w:val="20"/>
              </w:rPr>
            </w:r>
          </w:p>
        </w:tc>
        <w:tc>
          <w:tcPr>
            <w:tcW w:w="536" w:type="dxa"/>
            <w:vAlign w:val="center"/>
          </w:tcPr>
          <w:p>
            <w:pPr>
              <w:pStyle w:val="0"/>
            </w:pPr>
            <w:r>
              <w:rPr>
                <w:sz w:val="20"/>
              </w:rPr>
            </w:r>
          </w:p>
        </w:tc>
        <w:tc>
          <w:tcPr>
            <w:tcW w:w="680" w:type="dxa"/>
            <w:vAlign w:val="center"/>
          </w:tcPr>
          <w:p>
            <w:pPr>
              <w:pStyle w:val="0"/>
            </w:pPr>
            <w:r>
              <w:rPr>
                <w:sz w:val="20"/>
              </w:rPr>
            </w:r>
          </w:p>
        </w:tc>
        <w:tc>
          <w:tcPr>
            <w:tcW w:w="716" w:type="dxa"/>
            <w:vAlign w:val="center"/>
          </w:tcPr>
          <w:p>
            <w:pPr>
              <w:pStyle w:val="0"/>
            </w:pPr>
            <w:r>
              <w:rPr>
                <w:sz w:val="20"/>
              </w:rPr>
            </w:r>
          </w:p>
        </w:tc>
        <w:tc>
          <w:tcPr>
            <w:tcW w:w="904" w:type="dxa"/>
            <w:vAlign w:val="center"/>
          </w:tcPr>
          <w:p>
            <w:pPr>
              <w:pStyle w:val="0"/>
            </w:pPr>
            <w:r>
              <w:rPr>
                <w:sz w:val="20"/>
              </w:rPr>
            </w:r>
          </w:p>
        </w:tc>
        <w:tc>
          <w:tcPr>
            <w:tcW w:w="680" w:type="dxa"/>
            <w:vAlign w:val="center"/>
          </w:tcPr>
          <w:p>
            <w:pPr>
              <w:pStyle w:val="0"/>
            </w:pPr>
            <w:r>
              <w:rPr>
                <w:sz w:val="20"/>
              </w:rPr>
            </w:r>
          </w:p>
        </w:tc>
        <w:tc>
          <w:tcPr>
            <w:tcW w:w="713" w:type="dxa"/>
            <w:vAlign w:val="center"/>
          </w:tcPr>
          <w:p>
            <w:pPr>
              <w:pStyle w:val="0"/>
            </w:pPr>
            <w:r>
              <w:rPr>
                <w:sz w:val="20"/>
              </w:rPr>
            </w:r>
          </w:p>
        </w:tc>
        <w:tc>
          <w:tcPr>
            <w:tcW w:w="716" w:type="dxa"/>
            <w:vAlign w:val="center"/>
          </w:tcPr>
          <w:p>
            <w:pPr>
              <w:pStyle w:val="0"/>
            </w:pPr>
            <w:r>
              <w:rPr>
                <w:sz w:val="20"/>
              </w:rPr>
            </w:r>
          </w:p>
        </w:tc>
        <w:tc>
          <w:tcPr>
            <w:tcW w:w="688" w:type="dxa"/>
            <w:vAlign w:val="center"/>
          </w:tcPr>
          <w:p>
            <w:pPr>
              <w:pStyle w:val="0"/>
            </w:pPr>
            <w:r>
              <w:rPr>
                <w:sz w:val="20"/>
              </w:rPr>
            </w:r>
          </w:p>
        </w:tc>
        <w:tc>
          <w:tcPr>
            <w:tcW w:w="760" w:type="dxa"/>
            <w:vAlign w:val="center"/>
          </w:tcPr>
          <w:p>
            <w:pPr>
              <w:pStyle w:val="0"/>
            </w:pPr>
            <w:r>
              <w:rPr>
                <w:sz w:val="20"/>
              </w:rPr>
            </w:r>
          </w:p>
        </w:tc>
        <w:tc>
          <w:tcPr>
            <w:tcW w:w="540" w:type="dxa"/>
            <w:vAlign w:val="center"/>
          </w:tcPr>
          <w:p>
            <w:pPr>
              <w:pStyle w:val="0"/>
            </w:pPr>
            <w:r>
              <w:rPr>
                <w:sz w:val="20"/>
              </w:rPr>
            </w:r>
          </w:p>
        </w:tc>
        <w:tc>
          <w:tcPr>
            <w:tcW w:w="850" w:type="dxa"/>
            <w:vAlign w:val="center"/>
          </w:tcPr>
          <w:p>
            <w:pPr>
              <w:pStyle w:val="0"/>
            </w:pPr>
            <w:r>
              <w:rPr>
                <w:sz w:val="20"/>
              </w:rPr>
            </w:r>
          </w:p>
        </w:tc>
        <w:tc>
          <w:tcPr>
            <w:tcW w:w="709" w:type="dxa"/>
            <w:vAlign w:val="center"/>
          </w:tcPr>
          <w:p>
            <w:pPr>
              <w:pStyle w:val="0"/>
            </w:pPr>
            <w:r>
              <w:rPr>
                <w:sz w:val="20"/>
              </w:rPr>
            </w:r>
          </w:p>
        </w:tc>
        <w:tc>
          <w:tcPr>
            <w:tcW w:w="1094" w:type="dxa"/>
            <w:vAlign w:val="center"/>
          </w:tcPr>
          <w:p>
            <w:pPr>
              <w:pStyle w:val="0"/>
            </w:pPr>
            <w:r>
              <w:rPr>
                <w:sz w:val="20"/>
              </w:rPr>
            </w:r>
          </w:p>
        </w:tc>
        <w:tc>
          <w:tcPr>
            <w:tcW w:w="1304" w:type="dxa"/>
            <w:vAlign w:val="center"/>
          </w:tcPr>
          <w:p>
            <w:pPr>
              <w:pStyle w:val="0"/>
            </w:pPr>
            <w:r>
              <w:rPr>
                <w:sz w:val="20"/>
              </w:rPr>
            </w:r>
          </w:p>
        </w:tc>
      </w:tr>
      <w:tr>
        <w:tc>
          <w:tcPr>
            <w:tcW w:w="475" w:type="dxa"/>
            <w:vAlign w:val="center"/>
          </w:tcPr>
          <w:p>
            <w:pPr>
              <w:pStyle w:val="0"/>
            </w:pPr>
            <w:r>
              <w:rPr>
                <w:sz w:val="20"/>
              </w:rPr>
            </w:r>
          </w:p>
        </w:tc>
        <w:tc>
          <w:tcPr>
            <w:tcW w:w="533" w:type="dxa"/>
            <w:vAlign w:val="center"/>
          </w:tcPr>
          <w:p>
            <w:pPr>
              <w:pStyle w:val="0"/>
            </w:pPr>
            <w:r>
              <w:rPr>
                <w:sz w:val="20"/>
              </w:rPr>
            </w:r>
          </w:p>
        </w:tc>
        <w:tc>
          <w:tcPr>
            <w:tcW w:w="907" w:type="dxa"/>
            <w:vAlign w:val="center"/>
          </w:tcPr>
          <w:p>
            <w:pPr>
              <w:pStyle w:val="0"/>
            </w:pPr>
            <w:r>
              <w:rPr>
                <w:sz w:val="20"/>
              </w:rPr>
            </w:r>
          </w:p>
        </w:tc>
        <w:tc>
          <w:tcPr>
            <w:tcW w:w="720" w:type="dxa"/>
            <w:vAlign w:val="center"/>
          </w:tcPr>
          <w:p>
            <w:pPr>
              <w:pStyle w:val="0"/>
            </w:pPr>
            <w:r>
              <w:rPr>
                <w:sz w:val="20"/>
              </w:rPr>
            </w:r>
          </w:p>
        </w:tc>
        <w:tc>
          <w:tcPr>
            <w:tcW w:w="536" w:type="dxa"/>
            <w:vAlign w:val="center"/>
          </w:tcPr>
          <w:p>
            <w:pPr>
              <w:pStyle w:val="0"/>
            </w:pPr>
            <w:r>
              <w:rPr>
                <w:sz w:val="20"/>
              </w:rPr>
            </w:r>
          </w:p>
        </w:tc>
        <w:tc>
          <w:tcPr>
            <w:tcW w:w="680" w:type="dxa"/>
            <w:vAlign w:val="center"/>
          </w:tcPr>
          <w:p>
            <w:pPr>
              <w:pStyle w:val="0"/>
              <w:jc w:val="center"/>
            </w:pPr>
            <w:r>
              <w:rPr>
                <w:sz w:val="20"/>
              </w:rPr>
              <w:t xml:space="preserve">0200</w:t>
            </w:r>
          </w:p>
        </w:tc>
        <w:tc>
          <w:tcPr>
            <w:tcW w:w="716" w:type="dxa"/>
            <w:vAlign w:val="center"/>
          </w:tcPr>
          <w:p>
            <w:pPr>
              <w:pStyle w:val="0"/>
            </w:pPr>
            <w:r>
              <w:rPr>
                <w:sz w:val="20"/>
              </w:rPr>
            </w:r>
          </w:p>
        </w:tc>
        <w:tc>
          <w:tcPr>
            <w:tcW w:w="904" w:type="dxa"/>
            <w:vAlign w:val="center"/>
          </w:tcPr>
          <w:p>
            <w:pPr>
              <w:pStyle w:val="0"/>
            </w:pPr>
            <w:r>
              <w:rPr>
                <w:sz w:val="20"/>
              </w:rPr>
            </w:r>
          </w:p>
        </w:tc>
        <w:tc>
          <w:tcPr>
            <w:tcW w:w="680" w:type="dxa"/>
            <w:vAlign w:val="center"/>
          </w:tcPr>
          <w:p>
            <w:pPr>
              <w:pStyle w:val="0"/>
            </w:pPr>
            <w:r>
              <w:rPr>
                <w:sz w:val="20"/>
              </w:rPr>
            </w:r>
          </w:p>
        </w:tc>
        <w:tc>
          <w:tcPr>
            <w:tcW w:w="713" w:type="dxa"/>
            <w:vAlign w:val="center"/>
          </w:tcPr>
          <w:p>
            <w:pPr>
              <w:pStyle w:val="0"/>
            </w:pPr>
            <w:r>
              <w:rPr>
                <w:sz w:val="20"/>
              </w:rPr>
            </w:r>
          </w:p>
        </w:tc>
        <w:tc>
          <w:tcPr>
            <w:tcW w:w="716" w:type="dxa"/>
            <w:vAlign w:val="center"/>
          </w:tcPr>
          <w:p>
            <w:pPr>
              <w:pStyle w:val="0"/>
            </w:pPr>
            <w:r>
              <w:rPr>
                <w:sz w:val="20"/>
              </w:rPr>
            </w:r>
          </w:p>
        </w:tc>
        <w:tc>
          <w:tcPr>
            <w:tcW w:w="688" w:type="dxa"/>
            <w:vAlign w:val="center"/>
          </w:tcPr>
          <w:p>
            <w:pPr>
              <w:pStyle w:val="0"/>
            </w:pPr>
            <w:r>
              <w:rPr>
                <w:sz w:val="20"/>
              </w:rPr>
            </w:r>
          </w:p>
        </w:tc>
        <w:tc>
          <w:tcPr>
            <w:tcW w:w="760" w:type="dxa"/>
            <w:vAlign w:val="center"/>
          </w:tcPr>
          <w:p>
            <w:pPr>
              <w:pStyle w:val="0"/>
            </w:pPr>
            <w:r>
              <w:rPr>
                <w:sz w:val="20"/>
              </w:rPr>
            </w:r>
          </w:p>
        </w:tc>
        <w:tc>
          <w:tcPr>
            <w:tcW w:w="540" w:type="dxa"/>
            <w:vAlign w:val="center"/>
          </w:tcPr>
          <w:p>
            <w:pPr>
              <w:pStyle w:val="0"/>
            </w:pPr>
            <w:r>
              <w:rPr>
                <w:sz w:val="20"/>
              </w:rPr>
            </w:r>
          </w:p>
        </w:tc>
        <w:tc>
          <w:tcPr>
            <w:tcW w:w="850" w:type="dxa"/>
            <w:vAlign w:val="center"/>
          </w:tcPr>
          <w:p>
            <w:pPr>
              <w:pStyle w:val="0"/>
            </w:pPr>
            <w:r>
              <w:rPr>
                <w:sz w:val="20"/>
              </w:rPr>
            </w:r>
          </w:p>
        </w:tc>
        <w:tc>
          <w:tcPr>
            <w:tcW w:w="709" w:type="dxa"/>
            <w:vAlign w:val="center"/>
          </w:tcPr>
          <w:p>
            <w:pPr>
              <w:pStyle w:val="0"/>
            </w:pPr>
            <w:r>
              <w:rPr>
                <w:sz w:val="20"/>
              </w:rPr>
            </w:r>
          </w:p>
        </w:tc>
        <w:tc>
          <w:tcPr>
            <w:tcW w:w="1094" w:type="dxa"/>
            <w:vAlign w:val="center"/>
          </w:tcPr>
          <w:p>
            <w:pPr>
              <w:pStyle w:val="0"/>
            </w:pPr>
            <w:r>
              <w:rPr>
                <w:sz w:val="20"/>
              </w:rPr>
            </w:r>
          </w:p>
        </w:tc>
        <w:tc>
          <w:tcPr>
            <w:tcW w:w="1304" w:type="dxa"/>
            <w:vAlign w:val="center"/>
          </w:tcPr>
          <w:p>
            <w:pPr>
              <w:pStyle w:val="0"/>
            </w:pPr>
            <w:r>
              <w:rPr>
                <w:sz w:val="20"/>
              </w:rPr>
            </w:r>
          </w:p>
        </w:tc>
      </w:tr>
      <w:tr>
        <w:tc>
          <w:tcPr>
            <w:tcW w:w="475" w:type="dxa"/>
            <w:vAlign w:val="center"/>
          </w:tcPr>
          <w:p>
            <w:pPr>
              <w:pStyle w:val="0"/>
            </w:pPr>
            <w:r>
              <w:rPr>
                <w:sz w:val="20"/>
              </w:rPr>
            </w:r>
          </w:p>
        </w:tc>
        <w:tc>
          <w:tcPr>
            <w:tcW w:w="533" w:type="dxa"/>
            <w:vAlign w:val="center"/>
          </w:tcPr>
          <w:p>
            <w:pPr>
              <w:pStyle w:val="0"/>
            </w:pPr>
            <w:r>
              <w:rPr>
                <w:sz w:val="20"/>
              </w:rPr>
            </w:r>
          </w:p>
        </w:tc>
        <w:tc>
          <w:tcPr>
            <w:tcW w:w="907" w:type="dxa"/>
            <w:vAlign w:val="center"/>
          </w:tcPr>
          <w:p>
            <w:pPr>
              <w:pStyle w:val="0"/>
              <w:jc w:val="center"/>
            </w:pPr>
            <w:r>
              <w:rPr>
                <w:sz w:val="20"/>
              </w:rPr>
              <w:t xml:space="preserve">в том числе:</w:t>
            </w:r>
          </w:p>
        </w:tc>
        <w:tc>
          <w:tcPr>
            <w:tcW w:w="720" w:type="dxa"/>
            <w:vAlign w:val="center"/>
          </w:tcPr>
          <w:p>
            <w:pPr>
              <w:pStyle w:val="0"/>
            </w:pPr>
            <w:r>
              <w:rPr>
                <w:sz w:val="20"/>
              </w:rPr>
            </w:r>
          </w:p>
        </w:tc>
        <w:tc>
          <w:tcPr>
            <w:tcW w:w="536" w:type="dxa"/>
            <w:vAlign w:val="center"/>
          </w:tcPr>
          <w:p>
            <w:pPr>
              <w:pStyle w:val="0"/>
            </w:pPr>
            <w:r>
              <w:rPr>
                <w:sz w:val="20"/>
              </w:rPr>
            </w:r>
          </w:p>
        </w:tc>
        <w:tc>
          <w:tcPr>
            <w:tcW w:w="680" w:type="dxa"/>
            <w:vAlign w:val="center"/>
          </w:tcPr>
          <w:p>
            <w:pPr>
              <w:pStyle w:val="0"/>
            </w:pPr>
            <w:r>
              <w:rPr>
                <w:sz w:val="20"/>
              </w:rPr>
            </w:r>
          </w:p>
        </w:tc>
        <w:tc>
          <w:tcPr>
            <w:tcW w:w="716" w:type="dxa"/>
            <w:vAlign w:val="center"/>
          </w:tcPr>
          <w:p>
            <w:pPr>
              <w:pStyle w:val="0"/>
            </w:pPr>
            <w:r>
              <w:rPr>
                <w:sz w:val="20"/>
              </w:rPr>
            </w:r>
          </w:p>
        </w:tc>
        <w:tc>
          <w:tcPr>
            <w:tcW w:w="904" w:type="dxa"/>
            <w:vAlign w:val="center"/>
          </w:tcPr>
          <w:p>
            <w:pPr>
              <w:pStyle w:val="0"/>
            </w:pPr>
            <w:r>
              <w:rPr>
                <w:sz w:val="20"/>
              </w:rPr>
            </w:r>
          </w:p>
        </w:tc>
        <w:tc>
          <w:tcPr>
            <w:tcW w:w="680" w:type="dxa"/>
            <w:vAlign w:val="center"/>
          </w:tcPr>
          <w:p>
            <w:pPr>
              <w:pStyle w:val="0"/>
            </w:pPr>
            <w:r>
              <w:rPr>
                <w:sz w:val="20"/>
              </w:rPr>
            </w:r>
          </w:p>
        </w:tc>
        <w:tc>
          <w:tcPr>
            <w:tcW w:w="713" w:type="dxa"/>
            <w:vAlign w:val="center"/>
          </w:tcPr>
          <w:p>
            <w:pPr>
              <w:pStyle w:val="0"/>
            </w:pPr>
            <w:r>
              <w:rPr>
                <w:sz w:val="20"/>
              </w:rPr>
            </w:r>
          </w:p>
        </w:tc>
        <w:tc>
          <w:tcPr>
            <w:tcW w:w="716" w:type="dxa"/>
            <w:vAlign w:val="center"/>
          </w:tcPr>
          <w:p>
            <w:pPr>
              <w:pStyle w:val="0"/>
            </w:pPr>
            <w:r>
              <w:rPr>
                <w:sz w:val="20"/>
              </w:rPr>
            </w:r>
          </w:p>
        </w:tc>
        <w:tc>
          <w:tcPr>
            <w:tcW w:w="688" w:type="dxa"/>
            <w:vAlign w:val="center"/>
          </w:tcPr>
          <w:p>
            <w:pPr>
              <w:pStyle w:val="0"/>
            </w:pPr>
            <w:r>
              <w:rPr>
                <w:sz w:val="20"/>
              </w:rPr>
            </w:r>
          </w:p>
        </w:tc>
        <w:tc>
          <w:tcPr>
            <w:tcW w:w="760" w:type="dxa"/>
            <w:vAlign w:val="center"/>
          </w:tcPr>
          <w:p>
            <w:pPr>
              <w:pStyle w:val="0"/>
            </w:pPr>
            <w:r>
              <w:rPr>
                <w:sz w:val="20"/>
              </w:rPr>
            </w:r>
          </w:p>
        </w:tc>
        <w:tc>
          <w:tcPr>
            <w:tcW w:w="540" w:type="dxa"/>
            <w:vAlign w:val="center"/>
          </w:tcPr>
          <w:p>
            <w:pPr>
              <w:pStyle w:val="0"/>
            </w:pPr>
            <w:r>
              <w:rPr>
                <w:sz w:val="20"/>
              </w:rPr>
            </w:r>
          </w:p>
        </w:tc>
        <w:tc>
          <w:tcPr>
            <w:tcW w:w="850" w:type="dxa"/>
            <w:vAlign w:val="center"/>
          </w:tcPr>
          <w:p>
            <w:pPr>
              <w:pStyle w:val="0"/>
            </w:pPr>
            <w:r>
              <w:rPr>
                <w:sz w:val="20"/>
              </w:rPr>
            </w:r>
          </w:p>
        </w:tc>
        <w:tc>
          <w:tcPr>
            <w:tcW w:w="709" w:type="dxa"/>
            <w:vAlign w:val="center"/>
          </w:tcPr>
          <w:p>
            <w:pPr>
              <w:pStyle w:val="0"/>
            </w:pPr>
            <w:r>
              <w:rPr>
                <w:sz w:val="20"/>
              </w:rPr>
            </w:r>
          </w:p>
        </w:tc>
        <w:tc>
          <w:tcPr>
            <w:tcW w:w="1094" w:type="dxa"/>
            <w:vAlign w:val="center"/>
          </w:tcPr>
          <w:p>
            <w:pPr>
              <w:pStyle w:val="0"/>
            </w:pPr>
            <w:r>
              <w:rPr>
                <w:sz w:val="20"/>
              </w:rPr>
            </w:r>
          </w:p>
        </w:tc>
        <w:tc>
          <w:tcPr>
            <w:tcW w:w="1304" w:type="dxa"/>
            <w:vAlign w:val="center"/>
          </w:tcPr>
          <w:p>
            <w:pPr>
              <w:pStyle w:val="0"/>
            </w:pPr>
            <w:r>
              <w:rPr>
                <w:sz w:val="20"/>
              </w:rPr>
            </w:r>
          </w:p>
        </w:tc>
      </w:tr>
      <w:tr>
        <w:tc>
          <w:tcPr>
            <w:tcW w:w="475" w:type="dxa"/>
            <w:vAlign w:val="center"/>
          </w:tcPr>
          <w:p>
            <w:pPr>
              <w:pStyle w:val="0"/>
            </w:pPr>
            <w:r>
              <w:rPr>
                <w:sz w:val="20"/>
              </w:rPr>
            </w:r>
          </w:p>
        </w:tc>
        <w:tc>
          <w:tcPr>
            <w:tcW w:w="533" w:type="dxa"/>
            <w:vAlign w:val="center"/>
          </w:tcPr>
          <w:p>
            <w:pPr>
              <w:pStyle w:val="0"/>
            </w:pPr>
            <w:r>
              <w:rPr>
                <w:sz w:val="20"/>
              </w:rPr>
            </w:r>
          </w:p>
        </w:tc>
        <w:tc>
          <w:tcPr>
            <w:tcW w:w="907" w:type="dxa"/>
            <w:vAlign w:val="center"/>
          </w:tcPr>
          <w:p>
            <w:pPr>
              <w:pStyle w:val="0"/>
            </w:pPr>
            <w:r>
              <w:rPr>
                <w:sz w:val="20"/>
              </w:rPr>
            </w:r>
          </w:p>
        </w:tc>
        <w:tc>
          <w:tcPr>
            <w:tcW w:w="720" w:type="dxa"/>
            <w:vAlign w:val="center"/>
          </w:tcPr>
          <w:p>
            <w:pPr>
              <w:pStyle w:val="0"/>
            </w:pPr>
            <w:r>
              <w:rPr>
                <w:sz w:val="20"/>
              </w:rPr>
            </w:r>
          </w:p>
        </w:tc>
        <w:tc>
          <w:tcPr>
            <w:tcW w:w="536" w:type="dxa"/>
            <w:vAlign w:val="center"/>
          </w:tcPr>
          <w:p>
            <w:pPr>
              <w:pStyle w:val="0"/>
            </w:pPr>
            <w:r>
              <w:rPr>
                <w:sz w:val="20"/>
              </w:rPr>
            </w:r>
          </w:p>
        </w:tc>
        <w:tc>
          <w:tcPr>
            <w:tcW w:w="680" w:type="dxa"/>
            <w:vAlign w:val="center"/>
          </w:tcPr>
          <w:p>
            <w:pPr>
              <w:pStyle w:val="0"/>
            </w:pPr>
            <w:r>
              <w:rPr>
                <w:sz w:val="20"/>
              </w:rPr>
            </w:r>
          </w:p>
        </w:tc>
        <w:tc>
          <w:tcPr>
            <w:tcW w:w="716" w:type="dxa"/>
            <w:vAlign w:val="center"/>
          </w:tcPr>
          <w:p>
            <w:pPr>
              <w:pStyle w:val="0"/>
            </w:pPr>
            <w:r>
              <w:rPr>
                <w:sz w:val="20"/>
              </w:rPr>
            </w:r>
          </w:p>
        </w:tc>
        <w:tc>
          <w:tcPr>
            <w:tcW w:w="904" w:type="dxa"/>
            <w:vAlign w:val="center"/>
          </w:tcPr>
          <w:p>
            <w:pPr>
              <w:pStyle w:val="0"/>
            </w:pPr>
            <w:r>
              <w:rPr>
                <w:sz w:val="20"/>
              </w:rPr>
            </w:r>
          </w:p>
        </w:tc>
        <w:tc>
          <w:tcPr>
            <w:tcW w:w="680" w:type="dxa"/>
            <w:vAlign w:val="center"/>
          </w:tcPr>
          <w:p>
            <w:pPr>
              <w:pStyle w:val="0"/>
            </w:pPr>
            <w:r>
              <w:rPr>
                <w:sz w:val="20"/>
              </w:rPr>
            </w:r>
          </w:p>
        </w:tc>
        <w:tc>
          <w:tcPr>
            <w:tcW w:w="713" w:type="dxa"/>
            <w:vAlign w:val="center"/>
          </w:tcPr>
          <w:p>
            <w:pPr>
              <w:pStyle w:val="0"/>
            </w:pPr>
            <w:r>
              <w:rPr>
                <w:sz w:val="20"/>
              </w:rPr>
            </w:r>
          </w:p>
        </w:tc>
        <w:tc>
          <w:tcPr>
            <w:tcW w:w="716" w:type="dxa"/>
            <w:vAlign w:val="center"/>
          </w:tcPr>
          <w:p>
            <w:pPr>
              <w:pStyle w:val="0"/>
            </w:pPr>
            <w:r>
              <w:rPr>
                <w:sz w:val="20"/>
              </w:rPr>
            </w:r>
          </w:p>
        </w:tc>
        <w:tc>
          <w:tcPr>
            <w:tcW w:w="688" w:type="dxa"/>
            <w:vAlign w:val="center"/>
          </w:tcPr>
          <w:p>
            <w:pPr>
              <w:pStyle w:val="0"/>
            </w:pPr>
            <w:r>
              <w:rPr>
                <w:sz w:val="20"/>
              </w:rPr>
            </w:r>
          </w:p>
        </w:tc>
        <w:tc>
          <w:tcPr>
            <w:tcW w:w="760" w:type="dxa"/>
            <w:vAlign w:val="center"/>
          </w:tcPr>
          <w:p>
            <w:pPr>
              <w:pStyle w:val="0"/>
            </w:pPr>
            <w:r>
              <w:rPr>
                <w:sz w:val="20"/>
              </w:rPr>
            </w:r>
          </w:p>
        </w:tc>
        <w:tc>
          <w:tcPr>
            <w:tcW w:w="540" w:type="dxa"/>
            <w:vAlign w:val="center"/>
          </w:tcPr>
          <w:p>
            <w:pPr>
              <w:pStyle w:val="0"/>
            </w:pPr>
            <w:r>
              <w:rPr>
                <w:sz w:val="20"/>
              </w:rPr>
            </w:r>
          </w:p>
        </w:tc>
        <w:tc>
          <w:tcPr>
            <w:tcW w:w="850" w:type="dxa"/>
            <w:vAlign w:val="center"/>
          </w:tcPr>
          <w:p>
            <w:pPr>
              <w:pStyle w:val="0"/>
            </w:pPr>
            <w:r>
              <w:rPr>
                <w:sz w:val="20"/>
              </w:rPr>
            </w:r>
          </w:p>
        </w:tc>
        <w:tc>
          <w:tcPr>
            <w:tcW w:w="709" w:type="dxa"/>
            <w:vAlign w:val="center"/>
          </w:tcPr>
          <w:p>
            <w:pPr>
              <w:pStyle w:val="0"/>
            </w:pPr>
            <w:r>
              <w:rPr>
                <w:sz w:val="20"/>
              </w:rPr>
            </w:r>
          </w:p>
        </w:tc>
        <w:tc>
          <w:tcPr>
            <w:tcW w:w="1094" w:type="dxa"/>
            <w:vAlign w:val="center"/>
          </w:tcPr>
          <w:p>
            <w:pPr>
              <w:pStyle w:val="0"/>
            </w:pPr>
            <w:r>
              <w:rPr>
                <w:sz w:val="20"/>
              </w:rPr>
            </w:r>
          </w:p>
        </w:tc>
        <w:tc>
          <w:tcPr>
            <w:tcW w:w="1304" w:type="dxa"/>
            <w:vAlign w:val="center"/>
          </w:tcPr>
          <w:p>
            <w:pPr>
              <w:pStyle w:val="0"/>
            </w:pPr>
            <w:r>
              <w:rPr>
                <w:sz w:val="20"/>
              </w:rPr>
            </w:r>
          </w:p>
        </w:tc>
      </w:tr>
      <w:tr>
        <w:tc>
          <w:tcPr>
            <w:tcW w:w="475" w:type="dxa"/>
            <w:vAlign w:val="center"/>
          </w:tcPr>
          <w:p>
            <w:pPr>
              <w:pStyle w:val="0"/>
            </w:pPr>
            <w:r>
              <w:rPr>
                <w:sz w:val="20"/>
              </w:rPr>
            </w:r>
          </w:p>
        </w:tc>
        <w:tc>
          <w:tcPr>
            <w:tcW w:w="533" w:type="dxa"/>
            <w:vAlign w:val="center"/>
          </w:tcPr>
          <w:p>
            <w:pPr>
              <w:pStyle w:val="0"/>
            </w:pPr>
            <w:r>
              <w:rPr>
                <w:sz w:val="20"/>
              </w:rPr>
            </w:r>
          </w:p>
        </w:tc>
        <w:tc>
          <w:tcPr>
            <w:tcW w:w="907" w:type="dxa"/>
            <w:vAlign w:val="center"/>
          </w:tcPr>
          <w:p>
            <w:pPr>
              <w:pStyle w:val="0"/>
            </w:pPr>
            <w:r>
              <w:rPr>
                <w:sz w:val="20"/>
              </w:rPr>
            </w:r>
          </w:p>
        </w:tc>
        <w:tc>
          <w:tcPr>
            <w:tcW w:w="720" w:type="dxa"/>
            <w:vAlign w:val="center"/>
          </w:tcPr>
          <w:p>
            <w:pPr>
              <w:pStyle w:val="0"/>
            </w:pPr>
            <w:r>
              <w:rPr>
                <w:sz w:val="20"/>
              </w:rPr>
            </w:r>
          </w:p>
        </w:tc>
        <w:tc>
          <w:tcPr>
            <w:tcW w:w="536" w:type="dxa"/>
            <w:vAlign w:val="center"/>
          </w:tcPr>
          <w:p>
            <w:pPr>
              <w:pStyle w:val="0"/>
            </w:pPr>
            <w:r>
              <w:rPr>
                <w:sz w:val="20"/>
              </w:rPr>
            </w:r>
          </w:p>
        </w:tc>
        <w:tc>
          <w:tcPr>
            <w:tcW w:w="680" w:type="dxa"/>
            <w:vAlign w:val="center"/>
          </w:tcPr>
          <w:p>
            <w:pPr>
              <w:pStyle w:val="0"/>
            </w:pPr>
            <w:r>
              <w:rPr>
                <w:sz w:val="20"/>
              </w:rPr>
            </w:r>
          </w:p>
        </w:tc>
        <w:tc>
          <w:tcPr>
            <w:tcW w:w="716" w:type="dxa"/>
            <w:vAlign w:val="center"/>
          </w:tcPr>
          <w:p>
            <w:pPr>
              <w:pStyle w:val="0"/>
            </w:pPr>
            <w:r>
              <w:rPr>
                <w:sz w:val="20"/>
              </w:rPr>
            </w:r>
          </w:p>
        </w:tc>
        <w:tc>
          <w:tcPr>
            <w:tcW w:w="904" w:type="dxa"/>
            <w:vAlign w:val="center"/>
          </w:tcPr>
          <w:p>
            <w:pPr>
              <w:pStyle w:val="0"/>
              <w:jc w:val="center"/>
            </w:pPr>
            <w:r>
              <w:rPr>
                <w:sz w:val="20"/>
              </w:rPr>
              <w:t xml:space="preserve">Всего:</w:t>
            </w:r>
          </w:p>
        </w:tc>
        <w:tc>
          <w:tcPr>
            <w:tcW w:w="680" w:type="dxa"/>
            <w:vAlign w:val="center"/>
          </w:tcPr>
          <w:p>
            <w:pPr>
              <w:pStyle w:val="0"/>
            </w:pPr>
            <w:r>
              <w:rPr>
                <w:sz w:val="20"/>
              </w:rPr>
            </w:r>
          </w:p>
        </w:tc>
        <w:tc>
          <w:tcPr>
            <w:tcW w:w="713" w:type="dxa"/>
            <w:vAlign w:val="center"/>
          </w:tcPr>
          <w:p>
            <w:pPr>
              <w:pStyle w:val="0"/>
            </w:pPr>
            <w:r>
              <w:rPr>
                <w:sz w:val="20"/>
              </w:rPr>
            </w:r>
          </w:p>
        </w:tc>
        <w:tc>
          <w:tcPr>
            <w:tcW w:w="716" w:type="dxa"/>
            <w:vAlign w:val="center"/>
          </w:tcPr>
          <w:p>
            <w:pPr>
              <w:pStyle w:val="0"/>
            </w:pPr>
            <w:r>
              <w:rPr>
                <w:sz w:val="20"/>
              </w:rPr>
            </w:r>
          </w:p>
        </w:tc>
        <w:tc>
          <w:tcPr>
            <w:tcW w:w="688" w:type="dxa"/>
            <w:vAlign w:val="center"/>
          </w:tcPr>
          <w:p>
            <w:pPr>
              <w:pStyle w:val="0"/>
            </w:pPr>
            <w:r>
              <w:rPr>
                <w:sz w:val="20"/>
              </w:rPr>
            </w:r>
          </w:p>
        </w:tc>
        <w:tc>
          <w:tcPr>
            <w:tcW w:w="760" w:type="dxa"/>
            <w:vAlign w:val="center"/>
          </w:tcPr>
          <w:p>
            <w:pPr>
              <w:pStyle w:val="0"/>
            </w:pPr>
            <w:r>
              <w:rPr>
                <w:sz w:val="20"/>
              </w:rPr>
            </w:r>
          </w:p>
        </w:tc>
        <w:tc>
          <w:tcPr>
            <w:tcW w:w="540" w:type="dxa"/>
            <w:vAlign w:val="center"/>
          </w:tcPr>
          <w:p>
            <w:pPr>
              <w:pStyle w:val="0"/>
            </w:pPr>
            <w:r>
              <w:rPr>
                <w:sz w:val="20"/>
              </w:rPr>
            </w:r>
          </w:p>
        </w:tc>
        <w:tc>
          <w:tcPr>
            <w:tcW w:w="850" w:type="dxa"/>
            <w:vAlign w:val="center"/>
          </w:tcPr>
          <w:p>
            <w:pPr>
              <w:pStyle w:val="0"/>
              <w:jc w:val="center"/>
            </w:pPr>
            <w:r>
              <w:rPr>
                <w:sz w:val="20"/>
              </w:rPr>
              <w:t xml:space="preserve">Всего:</w:t>
            </w:r>
          </w:p>
        </w:tc>
        <w:tc>
          <w:tcPr>
            <w:tcW w:w="709" w:type="dxa"/>
            <w:vAlign w:val="center"/>
          </w:tcPr>
          <w:p>
            <w:pPr>
              <w:pStyle w:val="0"/>
            </w:pPr>
            <w:r>
              <w:rPr>
                <w:sz w:val="20"/>
              </w:rPr>
            </w:r>
          </w:p>
        </w:tc>
        <w:tc>
          <w:tcPr>
            <w:tcW w:w="1094" w:type="dxa"/>
            <w:vAlign w:val="center"/>
          </w:tcPr>
          <w:p>
            <w:pPr>
              <w:pStyle w:val="0"/>
            </w:pPr>
            <w:r>
              <w:rPr>
                <w:sz w:val="20"/>
              </w:rPr>
            </w:r>
          </w:p>
        </w:tc>
        <w:tc>
          <w:tcPr>
            <w:tcW w:w="1304" w:type="dxa"/>
            <w:vAlign w:val="center"/>
          </w:tcPr>
          <w:p>
            <w:pPr>
              <w:pStyle w:val="0"/>
            </w:pPr>
            <w:r>
              <w:rPr>
                <w:sz w:val="20"/>
              </w:rPr>
            </w:r>
          </w:p>
        </w:tc>
      </w:tr>
    </w:tbl>
    <w:p>
      <w:pPr>
        <w:sectPr>
          <w:headerReference w:type="default" r:id="rId91"/>
          <w:headerReference w:type="first" r:id="rId91"/>
          <w:footerReference w:type="default" r:id="rId92"/>
          <w:footerReference w:type="first" r:id="rId92"/>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2551"/>
        <w:gridCol w:w="1701"/>
        <w:gridCol w:w="340"/>
        <w:gridCol w:w="1701"/>
        <w:gridCol w:w="396"/>
        <w:gridCol w:w="2325"/>
      </w:tblGrid>
      <w:tr>
        <w:tc>
          <w:tcPr>
            <w:gridSpan w:val="6"/>
            <w:tcW w:w="9014" w:type="dxa"/>
            <w:tcBorders>
              <w:top w:val="nil"/>
              <w:left w:val="nil"/>
              <w:bottom w:val="nil"/>
              <w:right w:val="nil"/>
            </w:tcBorders>
          </w:tcPr>
          <w:p>
            <w:pPr>
              <w:pStyle w:val="0"/>
            </w:pPr>
            <w:r>
              <w:rPr>
                <w:sz w:val="20"/>
              </w:rPr>
              <w:t xml:space="preserve">Руководитель</w:t>
            </w:r>
          </w:p>
          <w:p>
            <w:pPr>
              <w:pStyle w:val="0"/>
            </w:pPr>
            <w:r>
              <w:rPr>
                <w:sz w:val="20"/>
              </w:rPr>
              <w:t xml:space="preserve">(уполномоченное лицо)</w:t>
            </w:r>
          </w:p>
        </w:tc>
      </w:tr>
      <w:tr>
        <w:tc>
          <w:tcPr>
            <w:tcW w:w="2551"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(подпись)</w:t>
            </w:r>
          </w:p>
        </w:tc>
        <w:tc>
          <w:tcPr>
            <w:tcW w:w="396" w:type="dxa"/>
            <w:tcBorders>
              <w:top w:val="nil"/>
              <w:left w:val="nil"/>
              <w:bottom w:val="nil"/>
              <w:right w:val="nil"/>
            </w:tcBorders>
          </w:tcPr>
          <w:p>
            <w:pPr>
              <w:pStyle w:val="0"/>
            </w:pPr>
            <w:r>
              <w:rPr>
                <w:sz w:val="20"/>
              </w:rPr>
            </w:r>
          </w:p>
        </w:tc>
        <w:tc>
          <w:tcPr>
            <w:tcW w:w="2325" w:type="dxa"/>
            <w:tcBorders>
              <w:top w:val="single" w:sz="4"/>
              <w:left w:val="nil"/>
              <w:bottom w:val="nil"/>
              <w:right w:val="nil"/>
            </w:tcBorders>
          </w:tcPr>
          <w:p>
            <w:pPr>
              <w:pStyle w:val="0"/>
              <w:jc w:val="center"/>
            </w:pPr>
            <w:r>
              <w:rPr>
                <w:sz w:val="20"/>
              </w:rPr>
              <w:t xml:space="preserve">(расшифровка подписи)</w:t>
            </w:r>
          </w:p>
        </w:tc>
      </w:tr>
      <w:tr>
        <w:tc>
          <w:tcPr>
            <w:gridSpan w:val="6"/>
            <w:tcW w:w="9014" w:type="dxa"/>
            <w:tcBorders>
              <w:top w:val="nil"/>
              <w:left w:val="nil"/>
              <w:bottom w:val="nil"/>
              <w:right w:val="nil"/>
            </w:tcBorders>
          </w:tcPr>
          <w:p>
            <w:pPr>
              <w:pStyle w:val="0"/>
            </w:pPr>
            <w:r>
              <w:rPr>
                <w:sz w:val="20"/>
              </w:rPr>
              <w:t xml:space="preserve">Исполнитель</w:t>
            </w:r>
          </w:p>
        </w:tc>
      </w:tr>
      <w:tr>
        <w:tc>
          <w:tcPr>
            <w:tcW w:w="2551"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(Ф.И.О.)</w:t>
            </w:r>
          </w:p>
        </w:tc>
        <w:tc>
          <w:tcPr>
            <w:tcW w:w="396" w:type="dxa"/>
            <w:tcBorders>
              <w:top w:val="nil"/>
              <w:left w:val="nil"/>
              <w:bottom w:val="nil"/>
              <w:right w:val="nil"/>
            </w:tcBorders>
          </w:tcPr>
          <w:p>
            <w:pPr>
              <w:pStyle w:val="0"/>
            </w:pPr>
            <w:r>
              <w:rPr>
                <w:sz w:val="20"/>
              </w:rPr>
            </w:r>
          </w:p>
        </w:tc>
        <w:tc>
          <w:tcPr>
            <w:tcW w:w="2325" w:type="dxa"/>
            <w:tcBorders>
              <w:top w:val="single" w:sz="4"/>
              <w:left w:val="nil"/>
              <w:bottom w:val="nil"/>
              <w:right w:val="nil"/>
            </w:tcBorders>
          </w:tcPr>
          <w:p>
            <w:pPr>
              <w:pStyle w:val="0"/>
              <w:jc w:val="center"/>
            </w:pPr>
            <w:r>
              <w:rPr>
                <w:sz w:val="20"/>
              </w:rPr>
              <w:t xml:space="preserve">(телефон)</w:t>
            </w:r>
          </w:p>
        </w:tc>
      </w:tr>
      <w:tr>
        <w:tc>
          <w:tcPr>
            <w:gridSpan w:val="6"/>
            <w:tcW w:w="9014" w:type="dxa"/>
            <w:tcBorders>
              <w:top w:val="nil"/>
              <w:left w:val="nil"/>
              <w:bottom w:val="nil"/>
              <w:right w:val="nil"/>
            </w:tcBorders>
          </w:tcPr>
          <w:p>
            <w:pPr>
              <w:pStyle w:val="0"/>
              <w:jc w:val="both"/>
            </w:pPr>
            <w:r>
              <w:rPr>
                <w:sz w:val="20"/>
              </w:rPr>
              <w:t xml:space="preserve">"___"___________ 20__ г.</w:t>
            </w:r>
          </w:p>
        </w:tc>
      </w:tr>
      <w:tr>
        <w:tc>
          <w:tcPr>
            <w:gridSpan w:val="6"/>
            <w:tcW w:w="9014" w:type="dxa"/>
            <w:tcBorders>
              <w:top w:val="nil"/>
              <w:left w:val="nil"/>
              <w:bottom w:val="nil"/>
              <w:right w:val="nil"/>
            </w:tcBorders>
          </w:tcPr>
          <w:p>
            <w:pPr>
              <w:pStyle w:val="0"/>
            </w:pPr>
            <w:r>
              <w:rPr>
                <w:sz w:val="20"/>
              </w:rPr>
            </w:r>
          </w:p>
        </w:tc>
      </w:tr>
      <w:tr>
        <w:tc>
          <w:tcPr>
            <w:gridSpan w:val="6"/>
            <w:tcW w:w="9014" w:type="dxa"/>
            <w:tcBorders>
              <w:top w:val="nil"/>
              <w:left w:val="nil"/>
              <w:bottom w:val="nil"/>
              <w:right w:val="nil"/>
            </w:tcBorders>
          </w:tcPr>
          <w:p>
            <w:pPr>
              <w:pStyle w:val="0"/>
              <w:outlineLvl w:val="2"/>
              <w:jc w:val="center"/>
            </w:pPr>
            <w:r>
              <w:rPr>
                <w:sz w:val="20"/>
                <w:b w:val="on"/>
              </w:rPr>
              <w:t xml:space="preserve">2. Сведения о принятии отчета о достижении результатов предоставления субсидии, показателей, необходимых для достижения результатов предоставления субсидии (при установлении таких показателей)</w:t>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5"/>
        <w:gridCol w:w="2268"/>
        <w:gridCol w:w="1247"/>
        <w:gridCol w:w="2211"/>
        <w:gridCol w:w="2551"/>
      </w:tblGrid>
      <w:tr>
        <w:tc>
          <w:tcPr>
            <w:tcW w:w="2945" w:type="dxa"/>
            <w:vAlign w:val="center"/>
            <w:vMerge w:val="restart"/>
          </w:tcPr>
          <w:p>
            <w:pPr>
              <w:pStyle w:val="0"/>
              <w:jc w:val="center"/>
            </w:pPr>
            <w:r>
              <w:rPr>
                <w:sz w:val="20"/>
              </w:rPr>
              <w:t xml:space="preserve">Наименование показателя</w:t>
            </w:r>
          </w:p>
        </w:tc>
        <w:tc>
          <w:tcPr>
            <w:tcW w:w="2268" w:type="dxa"/>
            <w:vAlign w:val="center"/>
            <w:vMerge w:val="restart"/>
          </w:tcPr>
          <w:p>
            <w:pPr>
              <w:pStyle w:val="0"/>
              <w:jc w:val="center"/>
            </w:pPr>
            <w:r>
              <w:rPr>
                <w:sz w:val="20"/>
              </w:rPr>
              <w:t xml:space="preserve">Код бюджетной классификации бюджета Краснодарского края</w:t>
            </w:r>
          </w:p>
        </w:tc>
        <w:tc>
          <w:tcPr>
            <w:tcW w:w="1247" w:type="dxa"/>
            <w:vAlign w:val="center"/>
            <w:vMerge w:val="restart"/>
          </w:tcPr>
          <w:p>
            <w:pPr>
              <w:pStyle w:val="0"/>
              <w:jc w:val="center"/>
            </w:pPr>
            <w:r>
              <w:rPr>
                <w:sz w:val="20"/>
              </w:rPr>
              <w:t xml:space="preserve">КОСГУ</w:t>
            </w:r>
          </w:p>
        </w:tc>
        <w:tc>
          <w:tcPr>
            <w:gridSpan w:val="2"/>
            <w:tcW w:w="4762" w:type="dxa"/>
            <w:vAlign w:val="center"/>
          </w:tcPr>
          <w:p>
            <w:pPr>
              <w:pStyle w:val="0"/>
              <w:jc w:val="center"/>
            </w:pPr>
            <w:r>
              <w:rPr>
                <w:sz w:val="20"/>
              </w:rPr>
              <w:t xml:space="preserve">Сумма</w:t>
            </w:r>
          </w:p>
        </w:tc>
      </w:tr>
      <w:tr>
        <w:tc>
          <w:tcPr>
            <w:vMerge w:val="continue"/>
          </w:tcPr>
          <w:p/>
        </w:tc>
        <w:tc>
          <w:tcPr>
            <w:vMerge w:val="continue"/>
          </w:tcPr>
          <w:p/>
        </w:tc>
        <w:tc>
          <w:tcPr>
            <w:vMerge w:val="continue"/>
          </w:tcPr>
          <w:p/>
        </w:tc>
        <w:tc>
          <w:tcPr>
            <w:tcW w:w="2211" w:type="dxa"/>
            <w:vAlign w:val="center"/>
          </w:tcPr>
          <w:p>
            <w:pPr>
              <w:pStyle w:val="0"/>
              <w:jc w:val="center"/>
            </w:pPr>
            <w:r>
              <w:rPr>
                <w:sz w:val="20"/>
              </w:rPr>
              <w:t xml:space="preserve">с начала заключения Соглашения</w:t>
            </w:r>
          </w:p>
        </w:tc>
        <w:tc>
          <w:tcPr>
            <w:tcW w:w="2551" w:type="dxa"/>
            <w:vAlign w:val="center"/>
          </w:tcPr>
          <w:p>
            <w:pPr>
              <w:pStyle w:val="0"/>
              <w:jc w:val="center"/>
            </w:pPr>
            <w:r>
              <w:rPr>
                <w:sz w:val="20"/>
              </w:rPr>
              <w:t xml:space="preserve">из них с начала текущего финансового года</w:t>
            </w:r>
          </w:p>
        </w:tc>
      </w:tr>
      <w:tr>
        <w:tc>
          <w:tcPr>
            <w:tcW w:w="2945" w:type="dxa"/>
            <w:vAlign w:val="bottom"/>
          </w:tcPr>
          <w:p>
            <w:pPr>
              <w:pStyle w:val="0"/>
              <w:jc w:val="center"/>
            </w:pPr>
            <w:r>
              <w:rPr>
                <w:sz w:val="20"/>
              </w:rPr>
              <w:t xml:space="preserve">1</w:t>
            </w:r>
          </w:p>
        </w:tc>
        <w:tc>
          <w:tcPr>
            <w:tcW w:w="2268" w:type="dxa"/>
            <w:vAlign w:val="bottom"/>
          </w:tcPr>
          <w:p>
            <w:pPr>
              <w:pStyle w:val="0"/>
              <w:jc w:val="center"/>
            </w:pPr>
            <w:r>
              <w:rPr>
                <w:sz w:val="20"/>
              </w:rPr>
              <w:t xml:space="preserve">2</w:t>
            </w:r>
          </w:p>
        </w:tc>
        <w:tc>
          <w:tcPr>
            <w:tcW w:w="1247" w:type="dxa"/>
          </w:tcPr>
          <w:p>
            <w:pPr>
              <w:pStyle w:val="0"/>
              <w:jc w:val="center"/>
            </w:pPr>
            <w:r>
              <w:rPr>
                <w:sz w:val="20"/>
              </w:rPr>
              <w:t xml:space="preserve">3</w:t>
            </w:r>
          </w:p>
        </w:tc>
        <w:tc>
          <w:tcPr>
            <w:tcW w:w="2211" w:type="dxa"/>
          </w:tcPr>
          <w:p>
            <w:pPr>
              <w:pStyle w:val="0"/>
              <w:jc w:val="center"/>
            </w:pPr>
            <w:r>
              <w:rPr>
                <w:sz w:val="20"/>
              </w:rPr>
              <w:t xml:space="preserve">4</w:t>
            </w:r>
          </w:p>
        </w:tc>
        <w:tc>
          <w:tcPr>
            <w:tcW w:w="2551" w:type="dxa"/>
          </w:tcPr>
          <w:p>
            <w:pPr>
              <w:pStyle w:val="0"/>
              <w:jc w:val="center"/>
            </w:pPr>
            <w:r>
              <w:rPr>
                <w:sz w:val="20"/>
              </w:rPr>
              <w:t xml:space="preserve">5</w:t>
            </w:r>
          </w:p>
        </w:tc>
      </w:tr>
      <w:tr>
        <w:tc>
          <w:tcPr>
            <w:tcW w:w="2945" w:type="dxa"/>
            <w:vAlign w:val="bottom"/>
          </w:tcPr>
          <w:p>
            <w:pPr>
              <w:pStyle w:val="0"/>
              <w:jc w:val="center"/>
            </w:pPr>
            <w:r>
              <w:rPr>
                <w:sz w:val="20"/>
              </w:rPr>
              <w:t xml:space="preserve">Объем субсидии, направленной на достижение результатов, показателей, необходимых для достижения результатов предоставления субсидии</w:t>
            </w:r>
          </w:p>
        </w:tc>
        <w:tc>
          <w:tcPr>
            <w:tcW w:w="2268" w:type="dxa"/>
          </w:tcPr>
          <w:p>
            <w:pPr>
              <w:pStyle w:val="0"/>
            </w:pPr>
            <w:r>
              <w:rPr>
                <w:sz w:val="20"/>
              </w:rPr>
            </w:r>
          </w:p>
        </w:tc>
        <w:tc>
          <w:tcPr>
            <w:tcW w:w="1247" w:type="dxa"/>
          </w:tcPr>
          <w:p>
            <w:pPr>
              <w:pStyle w:val="0"/>
            </w:pPr>
            <w:r>
              <w:rPr>
                <w:sz w:val="20"/>
              </w:rPr>
            </w:r>
          </w:p>
        </w:tc>
        <w:tc>
          <w:tcPr>
            <w:tcW w:w="2211" w:type="dxa"/>
          </w:tcPr>
          <w:p>
            <w:pPr>
              <w:pStyle w:val="0"/>
            </w:pPr>
            <w:r>
              <w:rPr>
                <w:sz w:val="20"/>
              </w:rPr>
            </w:r>
          </w:p>
        </w:tc>
        <w:tc>
          <w:tcPr>
            <w:tcW w:w="2551" w:type="dxa"/>
          </w:tcPr>
          <w:p>
            <w:pPr>
              <w:pStyle w:val="0"/>
            </w:pPr>
            <w:r>
              <w:rPr>
                <w:sz w:val="20"/>
              </w:rPr>
            </w:r>
          </w:p>
        </w:tc>
      </w:tr>
      <w:tr>
        <w:tc>
          <w:tcPr>
            <w:tcW w:w="2945" w:type="dxa"/>
            <w:vAlign w:val="bottom"/>
          </w:tcPr>
          <w:p>
            <w:pPr>
              <w:pStyle w:val="0"/>
              <w:jc w:val="center"/>
            </w:pPr>
            <w:r>
              <w:rPr>
                <w:sz w:val="20"/>
              </w:rPr>
              <w:t xml:space="preserve">Объем субсидии, потребность в которой не подтверждена</w:t>
            </w:r>
          </w:p>
        </w:tc>
        <w:tc>
          <w:tcPr>
            <w:tcW w:w="2268" w:type="dxa"/>
          </w:tcPr>
          <w:p>
            <w:pPr>
              <w:pStyle w:val="0"/>
            </w:pPr>
            <w:r>
              <w:rPr>
                <w:sz w:val="20"/>
              </w:rPr>
            </w:r>
          </w:p>
        </w:tc>
        <w:tc>
          <w:tcPr>
            <w:tcW w:w="1247" w:type="dxa"/>
          </w:tcPr>
          <w:p>
            <w:pPr>
              <w:pStyle w:val="0"/>
            </w:pPr>
            <w:r>
              <w:rPr>
                <w:sz w:val="20"/>
              </w:rPr>
            </w:r>
          </w:p>
        </w:tc>
        <w:tc>
          <w:tcPr>
            <w:tcW w:w="2211" w:type="dxa"/>
          </w:tcPr>
          <w:p>
            <w:pPr>
              <w:pStyle w:val="0"/>
            </w:pPr>
            <w:r>
              <w:rPr>
                <w:sz w:val="20"/>
              </w:rPr>
            </w:r>
          </w:p>
        </w:tc>
        <w:tc>
          <w:tcPr>
            <w:tcW w:w="2551" w:type="dxa"/>
          </w:tcPr>
          <w:p>
            <w:pPr>
              <w:pStyle w:val="0"/>
            </w:pPr>
            <w:r>
              <w:rPr>
                <w:sz w:val="20"/>
              </w:rPr>
            </w:r>
          </w:p>
        </w:tc>
      </w:tr>
      <w:tr>
        <w:tc>
          <w:tcPr>
            <w:tcW w:w="2945" w:type="dxa"/>
            <w:vAlign w:val="center"/>
          </w:tcPr>
          <w:p>
            <w:pPr>
              <w:pStyle w:val="0"/>
              <w:jc w:val="center"/>
            </w:pPr>
            <w:r>
              <w:rPr>
                <w:sz w:val="20"/>
              </w:rPr>
              <w:t xml:space="preserve">Объем субсидии, подлежащей возврату в бюджет</w:t>
            </w:r>
          </w:p>
        </w:tc>
        <w:tc>
          <w:tcPr>
            <w:tcW w:w="2268" w:type="dxa"/>
          </w:tcPr>
          <w:p>
            <w:pPr>
              <w:pStyle w:val="0"/>
            </w:pPr>
            <w:r>
              <w:rPr>
                <w:sz w:val="20"/>
              </w:rPr>
            </w:r>
          </w:p>
        </w:tc>
        <w:tc>
          <w:tcPr>
            <w:tcW w:w="1247" w:type="dxa"/>
          </w:tcPr>
          <w:p>
            <w:pPr>
              <w:pStyle w:val="0"/>
            </w:pPr>
            <w:r>
              <w:rPr>
                <w:sz w:val="20"/>
              </w:rPr>
            </w:r>
          </w:p>
        </w:tc>
        <w:tc>
          <w:tcPr>
            <w:tcW w:w="2211" w:type="dxa"/>
          </w:tcPr>
          <w:p>
            <w:pPr>
              <w:pStyle w:val="0"/>
            </w:pPr>
            <w:r>
              <w:rPr>
                <w:sz w:val="20"/>
              </w:rPr>
            </w:r>
          </w:p>
        </w:tc>
        <w:tc>
          <w:tcPr>
            <w:tcW w:w="2551" w:type="dxa"/>
          </w:tcPr>
          <w:p>
            <w:pPr>
              <w:pStyle w:val="0"/>
            </w:pPr>
            <w:r>
              <w:rPr>
                <w:sz w:val="20"/>
              </w:rPr>
            </w:r>
          </w:p>
        </w:tc>
      </w:tr>
      <w:tr>
        <w:tc>
          <w:tcPr>
            <w:tcW w:w="2945" w:type="dxa"/>
            <w:vAlign w:val="center"/>
          </w:tcPr>
          <w:p>
            <w:pPr>
              <w:pStyle w:val="0"/>
              <w:jc w:val="center"/>
            </w:pPr>
            <w:r>
              <w:rPr>
                <w:sz w:val="20"/>
              </w:rPr>
              <w:t xml:space="preserve">Сумма штрафных санкций (пени), подлежащих перечислению в бюджет</w:t>
            </w:r>
          </w:p>
        </w:tc>
        <w:tc>
          <w:tcPr>
            <w:tcW w:w="2268" w:type="dxa"/>
          </w:tcPr>
          <w:p>
            <w:pPr>
              <w:pStyle w:val="0"/>
            </w:pPr>
            <w:r>
              <w:rPr>
                <w:sz w:val="20"/>
              </w:rPr>
            </w:r>
          </w:p>
        </w:tc>
        <w:tc>
          <w:tcPr>
            <w:tcW w:w="1247" w:type="dxa"/>
          </w:tcPr>
          <w:p>
            <w:pPr>
              <w:pStyle w:val="0"/>
            </w:pPr>
            <w:r>
              <w:rPr>
                <w:sz w:val="20"/>
              </w:rPr>
            </w:r>
          </w:p>
        </w:tc>
        <w:tc>
          <w:tcPr>
            <w:tcW w:w="2211" w:type="dxa"/>
          </w:tcPr>
          <w:p>
            <w:pPr>
              <w:pStyle w:val="0"/>
            </w:pPr>
            <w:r>
              <w:rPr>
                <w:sz w:val="20"/>
              </w:rPr>
            </w:r>
          </w:p>
        </w:tc>
        <w:tc>
          <w:tcPr>
            <w:tcW w:w="2551" w:type="dxa"/>
          </w:tcPr>
          <w:p>
            <w:pPr>
              <w:pStyle w:val="0"/>
            </w:pPr>
            <w:r>
              <w:rPr>
                <w:sz w:val="20"/>
              </w:rPr>
            </w:r>
          </w:p>
        </w:tc>
      </w:tr>
    </w:tbl>
    <w:p>
      <w:pPr>
        <w:sectPr>
          <w:headerReference w:type="default" r:id="rId91"/>
          <w:headerReference w:type="first" r:id="rId91"/>
          <w:footerReference w:type="default" r:id="rId92"/>
          <w:footerReference w:type="first" r:id="rId92"/>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2551"/>
        <w:gridCol w:w="1701"/>
        <w:gridCol w:w="340"/>
        <w:gridCol w:w="1701"/>
        <w:gridCol w:w="396"/>
        <w:gridCol w:w="2325"/>
      </w:tblGrid>
      <w:tr>
        <w:tc>
          <w:tcPr>
            <w:gridSpan w:val="6"/>
            <w:tcW w:w="9014" w:type="dxa"/>
            <w:tcBorders>
              <w:top w:val="nil"/>
              <w:left w:val="nil"/>
              <w:bottom w:val="nil"/>
              <w:right w:val="nil"/>
            </w:tcBorders>
          </w:tcPr>
          <w:p>
            <w:pPr>
              <w:pStyle w:val="0"/>
            </w:pPr>
            <w:r>
              <w:rPr>
                <w:sz w:val="20"/>
              </w:rPr>
              <w:t xml:space="preserve">Руководитель</w:t>
            </w:r>
          </w:p>
          <w:p>
            <w:pPr>
              <w:pStyle w:val="0"/>
            </w:pPr>
            <w:r>
              <w:rPr>
                <w:sz w:val="20"/>
              </w:rPr>
              <w:t xml:space="preserve">(уполномоченное лицо)</w:t>
            </w:r>
          </w:p>
        </w:tc>
      </w:tr>
      <w:tr>
        <w:tc>
          <w:tcPr>
            <w:tcW w:w="2551"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(подпись)</w:t>
            </w:r>
          </w:p>
        </w:tc>
        <w:tc>
          <w:tcPr>
            <w:tcW w:w="396" w:type="dxa"/>
            <w:tcBorders>
              <w:top w:val="nil"/>
              <w:left w:val="nil"/>
              <w:bottom w:val="nil"/>
              <w:right w:val="nil"/>
            </w:tcBorders>
          </w:tcPr>
          <w:p>
            <w:pPr>
              <w:pStyle w:val="0"/>
            </w:pPr>
            <w:r>
              <w:rPr>
                <w:sz w:val="20"/>
              </w:rPr>
            </w:r>
          </w:p>
        </w:tc>
        <w:tc>
          <w:tcPr>
            <w:tcW w:w="2325" w:type="dxa"/>
            <w:tcBorders>
              <w:top w:val="single" w:sz="4"/>
              <w:left w:val="nil"/>
              <w:bottom w:val="nil"/>
              <w:right w:val="nil"/>
            </w:tcBorders>
          </w:tcPr>
          <w:p>
            <w:pPr>
              <w:pStyle w:val="0"/>
              <w:jc w:val="center"/>
            </w:pPr>
            <w:r>
              <w:rPr>
                <w:sz w:val="20"/>
              </w:rPr>
              <w:t xml:space="preserve">(расшифровка подписи)</w:t>
            </w:r>
          </w:p>
        </w:tc>
      </w:tr>
      <w:tr>
        <w:tc>
          <w:tcPr>
            <w:gridSpan w:val="6"/>
            <w:tcW w:w="9014" w:type="dxa"/>
            <w:tcBorders>
              <w:top w:val="nil"/>
              <w:left w:val="nil"/>
              <w:bottom w:val="nil"/>
              <w:right w:val="nil"/>
            </w:tcBorders>
          </w:tcPr>
          <w:p>
            <w:pPr>
              <w:pStyle w:val="0"/>
            </w:pPr>
            <w:r>
              <w:rPr>
                <w:sz w:val="20"/>
              </w:rPr>
              <w:t xml:space="preserve">Исполнитель</w:t>
            </w:r>
          </w:p>
        </w:tc>
      </w:tr>
      <w:tr>
        <w:tc>
          <w:tcPr>
            <w:tcW w:w="2551"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(Ф.И.О.)</w:t>
            </w:r>
          </w:p>
        </w:tc>
        <w:tc>
          <w:tcPr>
            <w:tcW w:w="396" w:type="dxa"/>
            <w:tcBorders>
              <w:top w:val="nil"/>
              <w:left w:val="nil"/>
              <w:bottom w:val="nil"/>
              <w:right w:val="nil"/>
            </w:tcBorders>
          </w:tcPr>
          <w:p>
            <w:pPr>
              <w:pStyle w:val="0"/>
            </w:pPr>
            <w:r>
              <w:rPr>
                <w:sz w:val="20"/>
              </w:rPr>
            </w:r>
          </w:p>
        </w:tc>
        <w:tc>
          <w:tcPr>
            <w:tcW w:w="2325" w:type="dxa"/>
            <w:tcBorders>
              <w:top w:val="single" w:sz="4"/>
              <w:left w:val="nil"/>
              <w:bottom w:val="nil"/>
              <w:right w:val="nil"/>
            </w:tcBorders>
          </w:tcPr>
          <w:p>
            <w:pPr>
              <w:pStyle w:val="0"/>
              <w:jc w:val="center"/>
            </w:pPr>
            <w:r>
              <w:rPr>
                <w:sz w:val="20"/>
              </w:rPr>
              <w:t xml:space="preserve">(телефон)</w:t>
            </w:r>
          </w:p>
        </w:tc>
      </w:tr>
      <w:tr>
        <w:tc>
          <w:tcPr>
            <w:gridSpan w:val="6"/>
            <w:tcW w:w="9014" w:type="dxa"/>
            <w:tcBorders>
              <w:top w:val="nil"/>
              <w:left w:val="nil"/>
              <w:bottom w:val="nil"/>
              <w:right w:val="nil"/>
            </w:tcBorders>
          </w:tcPr>
          <w:p>
            <w:pPr>
              <w:pStyle w:val="0"/>
              <w:jc w:val="both"/>
            </w:pPr>
            <w:r>
              <w:rPr>
                <w:sz w:val="20"/>
              </w:rPr>
              <w:t xml:space="preserve">"___"___________ 20__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Порядку</w:t>
      </w:r>
    </w:p>
    <w:p>
      <w:pPr>
        <w:pStyle w:val="0"/>
        <w:jc w:val="right"/>
      </w:pPr>
      <w:r>
        <w:rPr>
          <w:sz w:val="20"/>
        </w:rPr>
        <w:t xml:space="preserve">определения объема и условия</w:t>
      </w:r>
    </w:p>
    <w:p>
      <w:pPr>
        <w:pStyle w:val="0"/>
        <w:jc w:val="right"/>
      </w:pPr>
      <w:r>
        <w:rPr>
          <w:sz w:val="20"/>
        </w:rPr>
        <w:t xml:space="preserve">предоставления субсидии</w:t>
      </w:r>
    </w:p>
    <w:p>
      <w:pPr>
        <w:pStyle w:val="0"/>
        <w:jc w:val="right"/>
      </w:pPr>
      <w:r>
        <w:rPr>
          <w:sz w:val="20"/>
        </w:rPr>
        <w:t xml:space="preserve">государственным бюджетным,</w:t>
      </w:r>
    </w:p>
    <w:p>
      <w:pPr>
        <w:pStyle w:val="0"/>
        <w:jc w:val="right"/>
      </w:pPr>
      <w:r>
        <w:rPr>
          <w:sz w:val="20"/>
        </w:rPr>
        <w:t xml:space="preserve">автономным учреждениям,</w:t>
      </w:r>
    </w:p>
    <w:p>
      <w:pPr>
        <w:pStyle w:val="0"/>
        <w:jc w:val="right"/>
      </w:pPr>
      <w:r>
        <w:rPr>
          <w:sz w:val="20"/>
        </w:rPr>
        <w:t xml:space="preserve">подведомственным министерству</w:t>
      </w:r>
    </w:p>
    <w:p>
      <w:pPr>
        <w:pStyle w:val="0"/>
        <w:jc w:val="right"/>
      </w:pPr>
      <w:r>
        <w:rPr>
          <w:sz w:val="20"/>
        </w:rPr>
        <w:t xml:space="preserve">здравоохранения Краснодарского края,</w:t>
      </w:r>
    </w:p>
    <w:p>
      <w:pPr>
        <w:pStyle w:val="0"/>
        <w:jc w:val="right"/>
      </w:pPr>
      <w:r>
        <w:rPr>
          <w:sz w:val="20"/>
        </w:rPr>
        <w:t xml:space="preserve">на дополнительное профессиональное</w:t>
      </w:r>
    </w:p>
    <w:p>
      <w:pPr>
        <w:pStyle w:val="0"/>
        <w:jc w:val="right"/>
      </w:pPr>
      <w:r>
        <w:rPr>
          <w:sz w:val="20"/>
        </w:rPr>
        <w:t xml:space="preserve">образование работников</w:t>
      </w:r>
    </w:p>
    <w:p>
      <w:pPr>
        <w:pStyle w:val="0"/>
        <w:jc w:val="right"/>
      </w:pPr>
      <w:r>
        <w:rPr>
          <w:sz w:val="20"/>
        </w:rPr>
        <w:t xml:space="preserve">государственных учреждений</w:t>
      </w:r>
    </w:p>
    <w:p>
      <w:pPr>
        <w:pStyle w:val="0"/>
        <w:jc w:val="right"/>
      </w:pPr>
      <w:r>
        <w:rPr>
          <w:sz w:val="20"/>
        </w:rPr>
        <w:t xml:space="preserve">Краснодарского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93"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Приказом</w:t>
              </w:r>
            </w:hyperlink>
            <w:r>
              <w:rPr>
                <w:sz w:val="20"/>
                <w:color w:val="392c69"/>
              </w:rPr>
              <w:t xml:space="preserve"> Министерства здравоохранения Краснодарского края</w:t>
            </w:r>
          </w:p>
          <w:p>
            <w:pPr>
              <w:pStyle w:val="0"/>
              <w:jc w:val="center"/>
            </w:pPr>
            <w:r>
              <w:rPr>
                <w:sz w:val="20"/>
                <w:color w:val="392c69"/>
              </w:rPr>
              <w:t xml:space="preserve">от 06.09.2022 N 4043)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right w:val="single" w:sz="4"/>
        </w:tblBorders>
        <w:tblCellMar>
          <w:top w:w="102" w:type="dxa"/>
          <w:left w:w="62" w:type="dxa"/>
          <w:bottom w:w="102" w:type="dxa"/>
          <w:right w:w="62" w:type="dxa"/>
        </w:tblCellMar>
      </w:tblPr>
      <w:tblGrid>
        <w:gridCol w:w="2835"/>
        <w:gridCol w:w="2163"/>
        <w:gridCol w:w="680"/>
        <w:gridCol w:w="340"/>
        <w:gridCol w:w="1822"/>
        <w:gridCol w:w="1191"/>
      </w:tblGrid>
      <w:tr>
        <w:tblPrEx>
          <w:tblBorders>
            <w:right w:val="nil"/>
          </w:tblBorders>
        </w:tblPrEx>
        <w:tc>
          <w:tcPr>
            <w:gridSpan w:val="6"/>
            <w:tcW w:w="9031" w:type="dxa"/>
            <w:tcBorders>
              <w:top w:val="nil"/>
              <w:left w:val="nil"/>
              <w:bottom w:val="nil"/>
              <w:right w:val="nil"/>
            </w:tcBorders>
          </w:tcPr>
          <w:bookmarkStart w:id="2306" w:name="P2306"/>
          <w:bookmarkEnd w:id="2306"/>
          <w:p>
            <w:pPr>
              <w:pStyle w:val="0"/>
              <w:jc w:val="center"/>
            </w:pPr>
            <w:r>
              <w:rPr>
                <w:sz w:val="20"/>
                <w:b w:val="on"/>
              </w:rPr>
              <w:t xml:space="preserve">ОТЧЕТ</w:t>
            </w:r>
          </w:p>
          <w:p>
            <w:pPr>
              <w:pStyle w:val="0"/>
              <w:jc w:val="center"/>
            </w:pPr>
            <w:r>
              <w:rPr>
                <w:sz w:val="20"/>
                <w:b w:val="on"/>
              </w:rPr>
              <w:t xml:space="preserve">о реализации плана мероприятий по достижению результатов предоставления субсидии государственным бюджетным, автономным учреждениям, подведомственным министерству здравоохранения Краснодарского края, на дополнительное профессиональное образование работников государственных учреждений Краснодарского края</w:t>
            </w:r>
          </w:p>
          <w:p>
            <w:pPr>
              <w:pStyle w:val="0"/>
              <w:jc w:val="center"/>
            </w:pPr>
            <w:r>
              <w:rPr>
                <w:sz w:val="20"/>
                <w:b w:val="on"/>
              </w:rPr>
              <w:t xml:space="preserve">по состоянию на "___" ____________________ 20______ г.</w:t>
            </w:r>
          </w:p>
        </w:tc>
      </w:tr>
      <w:tr>
        <w:tblPrEx>
          <w:tblBorders>
            <w:right w:val="nil"/>
          </w:tblBorders>
        </w:tblPrEx>
        <w:tc>
          <w:tcPr>
            <w:gridSpan w:val="6"/>
            <w:tcW w:w="9031" w:type="dxa"/>
            <w:tcBorders>
              <w:top w:val="nil"/>
              <w:left w:val="nil"/>
              <w:bottom w:val="nil"/>
              <w:right w:val="nil"/>
            </w:tcBorders>
          </w:tcPr>
          <w:p>
            <w:pPr>
              <w:pStyle w:val="0"/>
            </w:pPr>
            <w:r>
              <w:rPr>
                <w:sz w:val="20"/>
              </w:rPr>
            </w:r>
          </w:p>
        </w:tc>
      </w:tr>
      <w:tr>
        <w:tc>
          <w:tcPr>
            <w:gridSpan w:val="2"/>
            <w:tcW w:w="4998" w:type="dxa"/>
            <w:tcBorders>
              <w:top w:val="nil"/>
              <w:left w:val="nil"/>
              <w:bottom w:val="nil"/>
              <w:right w:val="nil"/>
            </w:tcBorders>
          </w:tcPr>
          <w:p>
            <w:pPr>
              <w:pStyle w:val="0"/>
            </w:pPr>
            <w:r>
              <w:rPr>
                <w:sz w:val="20"/>
              </w:rPr>
            </w:r>
          </w:p>
        </w:tc>
        <w:tc>
          <w:tcPr>
            <w:gridSpan w:val="2"/>
            <w:tcW w:w="1020" w:type="dxa"/>
            <w:tcBorders>
              <w:top w:val="nil"/>
              <w:left w:val="nil"/>
              <w:bottom w:val="nil"/>
              <w:right w:val="nil"/>
            </w:tcBorders>
          </w:tcPr>
          <w:p>
            <w:pPr>
              <w:pStyle w:val="0"/>
            </w:pPr>
            <w:r>
              <w:rPr>
                <w:sz w:val="20"/>
              </w:rPr>
            </w:r>
          </w:p>
        </w:tc>
        <w:tc>
          <w:tcPr>
            <w:tcW w:w="1822" w:type="dxa"/>
            <w:tcBorders>
              <w:top w:val="nil"/>
              <w:left w:val="nil"/>
              <w:bottom w:val="nil"/>
              <w:right w:val="single" w:sz="4"/>
            </w:tcBorders>
          </w:tcPr>
          <w:p>
            <w:pPr>
              <w:pStyle w:val="0"/>
            </w:pPr>
            <w:r>
              <w:rPr>
                <w:sz w:val="20"/>
              </w:rPr>
            </w:r>
          </w:p>
        </w:tc>
        <w:tc>
          <w:tcPr>
            <w:tcW w:w="1191" w:type="dxa"/>
            <w:tcBorders>
              <w:top w:val="single" w:sz="4"/>
              <w:left w:val="single" w:sz="4"/>
              <w:bottom w:val="single" w:sz="4"/>
              <w:right w:val="single" w:sz="4"/>
            </w:tcBorders>
          </w:tcPr>
          <w:p>
            <w:pPr>
              <w:pStyle w:val="0"/>
              <w:jc w:val="center"/>
            </w:pPr>
            <w:r>
              <w:rPr>
                <w:sz w:val="20"/>
              </w:rPr>
              <w:t xml:space="preserve">КОДЫ</w:t>
            </w:r>
          </w:p>
        </w:tc>
      </w:tr>
      <w:tr>
        <w:tc>
          <w:tcPr>
            <w:gridSpan w:val="2"/>
            <w:tcW w:w="4998" w:type="dxa"/>
            <w:tcBorders>
              <w:top w:val="nil"/>
              <w:left w:val="nil"/>
              <w:bottom w:val="nil"/>
              <w:right w:val="nil"/>
            </w:tcBorders>
          </w:tcPr>
          <w:p>
            <w:pPr>
              <w:pStyle w:val="0"/>
            </w:pPr>
            <w:r>
              <w:rPr>
                <w:sz w:val="20"/>
              </w:rPr>
            </w:r>
          </w:p>
        </w:tc>
        <w:tc>
          <w:tcPr>
            <w:gridSpan w:val="2"/>
            <w:tcW w:w="1020" w:type="dxa"/>
            <w:tcBorders>
              <w:top w:val="nil"/>
              <w:left w:val="nil"/>
              <w:bottom w:val="nil"/>
              <w:right w:val="nil"/>
            </w:tcBorders>
          </w:tcPr>
          <w:p>
            <w:pPr>
              <w:pStyle w:val="0"/>
            </w:pPr>
            <w:r>
              <w:rPr>
                <w:sz w:val="20"/>
              </w:rPr>
            </w:r>
          </w:p>
        </w:tc>
        <w:tc>
          <w:tcPr>
            <w:tcW w:w="1822" w:type="dxa"/>
            <w:vAlign w:val="bottom"/>
            <w:tcBorders>
              <w:top w:val="nil"/>
              <w:left w:val="nil"/>
              <w:bottom w:val="nil"/>
              <w:right w:val="single" w:sz="4"/>
            </w:tcBorders>
          </w:tcPr>
          <w:p>
            <w:pPr>
              <w:pStyle w:val="0"/>
              <w:jc w:val="right"/>
            </w:pPr>
            <w:r>
              <w:rPr>
                <w:sz w:val="20"/>
              </w:rPr>
              <w:t xml:space="preserve">Дата</w:t>
            </w:r>
          </w:p>
        </w:tc>
        <w:tc>
          <w:tcPr>
            <w:tcW w:w="1191" w:type="dxa"/>
            <w:tcBorders>
              <w:top w:val="single" w:sz="4"/>
              <w:left w:val="single" w:sz="4"/>
              <w:bottom w:val="single" w:sz="4"/>
              <w:right w:val="single" w:sz="4"/>
            </w:tcBorders>
          </w:tcPr>
          <w:p>
            <w:pPr>
              <w:pStyle w:val="0"/>
            </w:pPr>
            <w:r>
              <w:rPr>
                <w:sz w:val="20"/>
              </w:rPr>
            </w:r>
          </w:p>
        </w:tc>
      </w:tr>
      <w:tr>
        <w:tc>
          <w:tcPr>
            <w:gridSpan w:val="2"/>
            <w:tcW w:w="4998" w:type="dxa"/>
            <w:tcBorders>
              <w:top w:val="nil"/>
              <w:left w:val="nil"/>
              <w:bottom w:val="nil"/>
              <w:right w:val="nil"/>
            </w:tcBorders>
          </w:tcPr>
          <w:p>
            <w:pPr>
              <w:pStyle w:val="0"/>
            </w:pPr>
            <w:r>
              <w:rPr>
                <w:sz w:val="20"/>
              </w:rPr>
            </w:r>
          </w:p>
        </w:tc>
        <w:tc>
          <w:tcPr>
            <w:gridSpan w:val="2"/>
            <w:tcW w:w="1020" w:type="dxa"/>
            <w:tcBorders>
              <w:top w:val="nil"/>
              <w:left w:val="nil"/>
              <w:bottom w:val="nil"/>
              <w:right w:val="nil"/>
            </w:tcBorders>
          </w:tcPr>
          <w:p>
            <w:pPr>
              <w:pStyle w:val="0"/>
            </w:pPr>
            <w:r>
              <w:rPr>
                <w:sz w:val="20"/>
              </w:rPr>
            </w:r>
          </w:p>
        </w:tc>
        <w:tc>
          <w:tcPr>
            <w:tcW w:w="1822" w:type="dxa"/>
            <w:tcBorders>
              <w:top w:val="nil"/>
              <w:left w:val="nil"/>
              <w:bottom w:val="nil"/>
              <w:right w:val="single" w:sz="4"/>
            </w:tcBorders>
          </w:tcPr>
          <w:p>
            <w:pPr>
              <w:pStyle w:val="0"/>
              <w:jc w:val="right"/>
            </w:pPr>
            <w:r>
              <w:rPr>
                <w:sz w:val="20"/>
              </w:rPr>
              <w:t xml:space="preserve">ИНН</w:t>
            </w:r>
          </w:p>
        </w:tc>
        <w:tc>
          <w:tcPr>
            <w:tcW w:w="1191" w:type="dxa"/>
            <w:tcBorders>
              <w:top w:val="single" w:sz="4"/>
              <w:left w:val="single" w:sz="4"/>
              <w:bottom w:val="single" w:sz="4"/>
              <w:right w:val="single" w:sz="4"/>
            </w:tcBorders>
          </w:tcPr>
          <w:p>
            <w:pPr>
              <w:pStyle w:val="0"/>
            </w:pPr>
            <w:r>
              <w:rPr>
                <w:sz w:val="20"/>
              </w:rPr>
            </w:r>
          </w:p>
        </w:tc>
      </w:tr>
      <w:tr>
        <w:tc>
          <w:tcPr>
            <w:gridSpan w:val="2"/>
            <w:tcW w:w="4998" w:type="dxa"/>
            <w:tcBorders>
              <w:top w:val="nil"/>
              <w:left w:val="nil"/>
              <w:bottom w:val="nil"/>
              <w:right w:val="nil"/>
            </w:tcBorders>
          </w:tcPr>
          <w:p>
            <w:pPr>
              <w:pStyle w:val="0"/>
            </w:pPr>
            <w:r>
              <w:rPr>
                <w:sz w:val="20"/>
              </w:rPr>
            </w:r>
          </w:p>
        </w:tc>
        <w:tc>
          <w:tcPr>
            <w:gridSpan w:val="2"/>
            <w:tcW w:w="1020" w:type="dxa"/>
            <w:tcBorders>
              <w:top w:val="nil"/>
              <w:left w:val="nil"/>
              <w:bottom w:val="nil"/>
              <w:right w:val="nil"/>
            </w:tcBorders>
          </w:tcPr>
          <w:p>
            <w:pPr>
              <w:pStyle w:val="0"/>
            </w:pPr>
            <w:r>
              <w:rPr>
                <w:sz w:val="20"/>
              </w:rPr>
            </w:r>
          </w:p>
        </w:tc>
        <w:tc>
          <w:tcPr>
            <w:tcW w:w="1822" w:type="dxa"/>
            <w:tcBorders>
              <w:top w:val="nil"/>
              <w:left w:val="nil"/>
              <w:bottom w:val="nil"/>
              <w:right w:val="single" w:sz="4"/>
            </w:tcBorders>
          </w:tcPr>
          <w:p>
            <w:pPr>
              <w:pStyle w:val="0"/>
              <w:jc w:val="right"/>
            </w:pPr>
            <w:r>
              <w:rPr>
                <w:sz w:val="20"/>
              </w:rPr>
              <w:t xml:space="preserve">КПП</w:t>
            </w:r>
          </w:p>
        </w:tc>
        <w:tc>
          <w:tcPr>
            <w:tcW w:w="1191" w:type="dxa"/>
            <w:tcBorders>
              <w:top w:val="single" w:sz="4"/>
              <w:left w:val="single" w:sz="4"/>
              <w:bottom w:val="single" w:sz="4"/>
              <w:right w:val="single" w:sz="4"/>
            </w:tcBorders>
          </w:tcPr>
          <w:p>
            <w:pPr>
              <w:pStyle w:val="0"/>
            </w:pPr>
            <w:r>
              <w:rPr>
                <w:sz w:val="20"/>
              </w:rPr>
            </w:r>
          </w:p>
        </w:tc>
      </w:tr>
      <w:tr>
        <w:tc>
          <w:tcPr>
            <w:tcW w:w="2835" w:type="dxa"/>
            <w:vAlign w:val="bottom"/>
            <w:tcBorders>
              <w:top w:val="nil"/>
              <w:left w:val="nil"/>
              <w:bottom w:val="nil"/>
              <w:right w:val="nil"/>
            </w:tcBorders>
          </w:tcPr>
          <w:p>
            <w:pPr>
              <w:pStyle w:val="0"/>
              <w:jc w:val="both"/>
            </w:pPr>
            <w:r>
              <w:rPr>
                <w:sz w:val="20"/>
              </w:rPr>
              <w:t xml:space="preserve">Наименование Учреждения</w:t>
            </w:r>
          </w:p>
        </w:tc>
        <w:tc>
          <w:tcPr>
            <w:gridSpan w:val="2"/>
            <w:tcW w:w="2843" w:type="dxa"/>
            <w:vAlign w:val="bottom"/>
            <w:tcBorders>
              <w:top w:val="nil"/>
              <w:left w:val="nil"/>
              <w:bottom w:val="nil"/>
              <w:right w:val="nil"/>
            </w:tcBorders>
          </w:tcPr>
          <w:p>
            <w:pPr>
              <w:pStyle w:val="0"/>
              <w:jc w:val="both"/>
            </w:pPr>
            <w:r>
              <w:rPr>
                <w:sz w:val="20"/>
              </w:rPr>
              <w:t xml:space="preserve">____________________</w:t>
            </w:r>
          </w:p>
        </w:tc>
        <w:tc>
          <w:tcPr>
            <w:tcW w:w="340" w:type="dxa"/>
            <w:tcBorders>
              <w:top w:val="nil"/>
              <w:left w:val="nil"/>
              <w:bottom w:val="nil"/>
              <w:right w:val="nil"/>
            </w:tcBorders>
          </w:tcPr>
          <w:p>
            <w:pPr>
              <w:pStyle w:val="0"/>
            </w:pPr>
            <w:r>
              <w:rPr>
                <w:sz w:val="20"/>
              </w:rPr>
            </w:r>
          </w:p>
        </w:tc>
        <w:tc>
          <w:tcPr>
            <w:tcW w:w="1822" w:type="dxa"/>
            <w:vAlign w:val="bottom"/>
            <w:tcBorders>
              <w:top w:val="nil"/>
              <w:left w:val="nil"/>
              <w:bottom w:val="nil"/>
              <w:right w:val="single" w:sz="4"/>
            </w:tcBorders>
          </w:tcPr>
          <w:p>
            <w:pPr>
              <w:pStyle w:val="0"/>
              <w:jc w:val="right"/>
            </w:pPr>
            <w:r>
              <w:rPr>
                <w:sz w:val="20"/>
              </w:rPr>
              <w:t xml:space="preserve">по Сводному реестру</w:t>
            </w:r>
          </w:p>
        </w:tc>
        <w:tc>
          <w:tcPr>
            <w:tcW w:w="1191" w:type="dxa"/>
            <w:tcBorders>
              <w:top w:val="single" w:sz="4"/>
              <w:left w:val="single" w:sz="4"/>
              <w:bottom w:val="single" w:sz="4"/>
              <w:right w:val="single" w:sz="4"/>
            </w:tcBorders>
          </w:tcPr>
          <w:p>
            <w:pPr>
              <w:pStyle w:val="0"/>
            </w:pPr>
            <w:r>
              <w:rPr>
                <w:sz w:val="20"/>
              </w:rPr>
            </w:r>
          </w:p>
        </w:tc>
      </w:tr>
      <w:tr>
        <w:tc>
          <w:tcPr>
            <w:tcW w:w="2835" w:type="dxa"/>
            <w:tcBorders>
              <w:top w:val="nil"/>
              <w:left w:val="nil"/>
              <w:bottom w:val="nil"/>
              <w:right w:val="nil"/>
            </w:tcBorders>
          </w:tcPr>
          <w:p>
            <w:pPr>
              <w:pStyle w:val="0"/>
            </w:pPr>
            <w:r>
              <w:rPr>
                <w:sz w:val="20"/>
              </w:rPr>
            </w:r>
          </w:p>
        </w:tc>
        <w:tc>
          <w:tcPr>
            <w:gridSpan w:val="2"/>
            <w:tcW w:w="2843"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822" w:type="dxa"/>
            <w:tcBorders>
              <w:top w:val="nil"/>
              <w:left w:val="nil"/>
              <w:bottom w:val="nil"/>
              <w:right w:val="single" w:sz="4"/>
            </w:tcBorders>
          </w:tcPr>
          <w:p>
            <w:pPr>
              <w:pStyle w:val="0"/>
              <w:jc w:val="right"/>
            </w:pPr>
            <w:r>
              <w:rPr>
                <w:sz w:val="20"/>
              </w:rPr>
              <w:t xml:space="preserve">Номер лицевого счета</w:t>
            </w:r>
          </w:p>
        </w:tc>
        <w:tc>
          <w:tcPr>
            <w:tcW w:w="1191" w:type="dxa"/>
            <w:tcBorders>
              <w:top w:val="single" w:sz="4"/>
              <w:left w:val="single" w:sz="4"/>
              <w:bottom w:val="single" w:sz="4"/>
              <w:right w:val="single" w:sz="4"/>
            </w:tcBorders>
          </w:tcPr>
          <w:p>
            <w:pPr>
              <w:pStyle w:val="0"/>
            </w:pPr>
            <w:r>
              <w:rPr>
                <w:sz w:val="20"/>
              </w:rPr>
            </w:r>
          </w:p>
        </w:tc>
      </w:tr>
      <w:tr>
        <w:tc>
          <w:tcPr>
            <w:tcW w:w="2835" w:type="dxa"/>
            <w:vAlign w:val="bottom"/>
            <w:tcBorders>
              <w:top w:val="nil"/>
              <w:left w:val="nil"/>
              <w:bottom w:val="nil"/>
              <w:right w:val="nil"/>
            </w:tcBorders>
          </w:tcPr>
          <w:p>
            <w:pPr>
              <w:pStyle w:val="0"/>
              <w:jc w:val="both"/>
            </w:pPr>
            <w:r>
              <w:rPr>
                <w:sz w:val="20"/>
              </w:rPr>
              <w:t xml:space="preserve">Наименование Учредителя</w:t>
            </w:r>
          </w:p>
        </w:tc>
        <w:tc>
          <w:tcPr>
            <w:gridSpan w:val="2"/>
            <w:tcW w:w="2843" w:type="dxa"/>
            <w:vAlign w:val="bottom"/>
            <w:tcBorders>
              <w:top w:val="nil"/>
              <w:left w:val="nil"/>
              <w:bottom w:val="nil"/>
              <w:right w:val="nil"/>
            </w:tcBorders>
          </w:tcPr>
          <w:p>
            <w:pPr>
              <w:pStyle w:val="0"/>
              <w:jc w:val="both"/>
            </w:pPr>
            <w:r>
              <w:rPr>
                <w:sz w:val="20"/>
              </w:rPr>
              <w:t xml:space="preserve">____________________</w:t>
            </w:r>
          </w:p>
        </w:tc>
        <w:tc>
          <w:tcPr>
            <w:tcW w:w="340" w:type="dxa"/>
            <w:tcBorders>
              <w:top w:val="nil"/>
              <w:left w:val="nil"/>
              <w:bottom w:val="nil"/>
              <w:right w:val="nil"/>
            </w:tcBorders>
          </w:tcPr>
          <w:p>
            <w:pPr>
              <w:pStyle w:val="0"/>
            </w:pPr>
            <w:r>
              <w:rPr>
                <w:sz w:val="20"/>
              </w:rPr>
            </w:r>
          </w:p>
        </w:tc>
        <w:tc>
          <w:tcPr>
            <w:tcW w:w="1822" w:type="dxa"/>
            <w:vAlign w:val="bottom"/>
            <w:tcBorders>
              <w:top w:val="nil"/>
              <w:left w:val="nil"/>
              <w:bottom w:val="nil"/>
              <w:right w:val="single" w:sz="4"/>
            </w:tcBorders>
          </w:tcPr>
          <w:p>
            <w:pPr>
              <w:pStyle w:val="0"/>
              <w:jc w:val="right"/>
            </w:pPr>
            <w:r>
              <w:rPr>
                <w:sz w:val="20"/>
              </w:rPr>
              <w:t xml:space="preserve">по Сводному реестру</w:t>
            </w:r>
          </w:p>
        </w:tc>
        <w:tc>
          <w:tcPr>
            <w:tcW w:w="1191" w:type="dxa"/>
            <w:tcBorders>
              <w:top w:val="single" w:sz="4"/>
              <w:left w:val="single" w:sz="4"/>
              <w:bottom w:val="single" w:sz="4"/>
              <w:right w:val="single" w:sz="4"/>
            </w:tcBorders>
          </w:tcPr>
          <w:p>
            <w:pPr>
              <w:pStyle w:val="0"/>
            </w:pPr>
            <w:r>
              <w:rPr>
                <w:sz w:val="20"/>
              </w:rPr>
            </w:r>
          </w:p>
        </w:tc>
      </w:tr>
      <w:tr>
        <w:tc>
          <w:tcPr>
            <w:tcW w:w="2835" w:type="dxa"/>
            <w:tcBorders>
              <w:top w:val="nil"/>
              <w:left w:val="nil"/>
              <w:bottom w:val="nil"/>
              <w:right w:val="nil"/>
            </w:tcBorders>
          </w:tcPr>
          <w:p>
            <w:pPr>
              <w:pStyle w:val="0"/>
              <w:jc w:val="both"/>
            </w:pPr>
            <w:r>
              <w:rPr>
                <w:sz w:val="20"/>
              </w:rPr>
              <w:t xml:space="preserve">Наименование государственной программы</w:t>
            </w:r>
          </w:p>
        </w:tc>
        <w:tc>
          <w:tcPr>
            <w:gridSpan w:val="2"/>
            <w:tcW w:w="2843" w:type="dxa"/>
            <w:vAlign w:val="bottom"/>
            <w:tcBorders>
              <w:top w:val="nil"/>
              <w:left w:val="nil"/>
              <w:bottom w:val="nil"/>
              <w:right w:val="nil"/>
            </w:tcBorders>
          </w:tcPr>
          <w:p>
            <w:pPr>
              <w:pStyle w:val="0"/>
              <w:jc w:val="both"/>
            </w:pPr>
            <w:r>
              <w:rPr>
                <w:sz w:val="20"/>
              </w:rPr>
              <w:t xml:space="preserve">____________________</w:t>
            </w:r>
          </w:p>
        </w:tc>
        <w:tc>
          <w:tcPr>
            <w:tcW w:w="340" w:type="dxa"/>
            <w:tcBorders>
              <w:top w:val="nil"/>
              <w:left w:val="nil"/>
              <w:bottom w:val="nil"/>
              <w:right w:val="nil"/>
            </w:tcBorders>
          </w:tcPr>
          <w:p>
            <w:pPr>
              <w:pStyle w:val="0"/>
            </w:pPr>
            <w:r>
              <w:rPr>
                <w:sz w:val="20"/>
              </w:rPr>
            </w:r>
          </w:p>
        </w:tc>
        <w:tc>
          <w:tcPr>
            <w:tcW w:w="1822" w:type="dxa"/>
            <w:vAlign w:val="bottom"/>
            <w:tcBorders>
              <w:top w:val="nil"/>
              <w:left w:val="nil"/>
              <w:bottom w:val="nil"/>
              <w:right w:val="single" w:sz="4"/>
            </w:tcBorders>
          </w:tcPr>
          <w:p>
            <w:pPr>
              <w:pStyle w:val="0"/>
              <w:jc w:val="right"/>
            </w:pPr>
            <w:r>
              <w:rPr>
                <w:sz w:val="20"/>
              </w:rPr>
              <w:t xml:space="preserve">по БК</w:t>
            </w:r>
          </w:p>
        </w:tc>
        <w:tc>
          <w:tcPr>
            <w:tcW w:w="1191" w:type="dxa"/>
            <w:tcBorders>
              <w:top w:val="single" w:sz="4"/>
              <w:left w:val="single" w:sz="4"/>
              <w:bottom w:val="single" w:sz="4"/>
              <w:right w:val="single" w:sz="4"/>
            </w:tcBorders>
          </w:tcPr>
          <w:p>
            <w:pPr>
              <w:pStyle w:val="0"/>
            </w:pPr>
            <w:r>
              <w:rPr>
                <w:sz w:val="20"/>
              </w:rPr>
            </w:r>
          </w:p>
        </w:tc>
      </w:tr>
      <w:tr>
        <w:tc>
          <w:tcPr>
            <w:tcW w:w="2835" w:type="dxa"/>
            <w:tcBorders>
              <w:top w:val="nil"/>
              <w:left w:val="nil"/>
              <w:bottom w:val="nil"/>
              <w:right w:val="nil"/>
            </w:tcBorders>
          </w:tcPr>
          <w:p>
            <w:pPr>
              <w:pStyle w:val="0"/>
              <w:jc w:val="both"/>
            </w:pPr>
            <w:r>
              <w:rPr>
                <w:sz w:val="20"/>
              </w:rPr>
              <w:t xml:space="preserve">Вид документа</w:t>
            </w:r>
          </w:p>
        </w:tc>
        <w:tc>
          <w:tcPr>
            <w:gridSpan w:val="2"/>
            <w:tcW w:w="2843" w:type="dxa"/>
            <w:tcBorders>
              <w:top w:val="nil"/>
              <w:left w:val="nil"/>
              <w:bottom w:val="nil"/>
              <w:right w:val="nil"/>
            </w:tcBorders>
          </w:tcPr>
          <w:p>
            <w:pPr>
              <w:pStyle w:val="0"/>
              <w:jc w:val="both"/>
            </w:pPr>
            <w:r>
              <w:rPr>
                <w:sz w:val="20"/>
              </w:rPr>
              <w:t xml:space="preserve">____________________</w:t>
            </w:r>
          </w:p>
          <w:p>
            <w:pPr>
              <w:pStyle w:val="0"/>
              <w:jc w:val="center"/>
            </w:pPr>
            <w:r>
              <w:rPr>
                <w:sz w:val="20"/>
              </w:rPr>
              <w:t xml:space="preserve">(первичный - "0", уточненный - "1", "2", "3", "_")</w:t>
            </w:r>
          </w:p>
        </w:tc>
        <w:tc>
          <w:tcPr>
            <w:tcW w:w="340" w:type="dxa"/>
            <w:tcBorders>
              <w:top w:val="nil"/>
              <w:left w:val="nil"/>
              <w:bottom w:val="nil"/>
              <w:right w:val="nil"/>
            </w:tcBorders>
          </w:tcPr>
          <w:p>
            <w:pPr>
              <w:pStyle w:val="0"/>
            </w:pPr>
            <w:r>
              <w:rPr>
                <w:sz w:val="20"/>
              </w:rPr>
            </w:r>
          </w:p>
        </w:tc>
        <w:tc>
          <w:tcPr>
            <w:tcW w:w="1822" w:type="dxa"/>
            <w:vAlign w:val="bottom"/>
            <w:tcBorders>
              <w:top w:val="nil"/>
              <w:left w:val="nil"/>
              <w:bottom w:val="nil"/>
              <w:right w:val="single" w:sz="4"/>
            </w:tcBorders>
          </w:tcPr>
          <w:p>
            <w:pPr>
              <w:pStyle w:val="0"/>
              <w:jc w:val="right"/>
            </w:pPr>
            <w:r>
              <w:rPr>
                <w:sz w:val="20"/>
              </w:rPr>
              <w:t xml:space="preserve">по БК</w:t>
            </w:r>
          </w:p>
        </w:tc>
        <w:tc>
          <w:tcPr>
            <w:tcW w:w="1191" w:type="dxa"/>
            <w:tcBorders>
              <w:top w:val="single" w:sz="4"/>
              <w:left w:val="single" w:sz="4"/>
              <w:bottom w:val="single" w:sz="4"/>
              <w:right w:val="single" w:sz="4"/>
            </w:tcBorders>
          </w:tcPr>
          <w:p>
            <w:pPr>
              <w:pStyle w:val="0"/>
            </w:pPr>
            <w:r>
              <w:rPr>
                <w:sz w:val="20"/>
              </w:rPr>
            </w:r>
          </w:p>
        </w:tc>
      </w:tr>
      <w:tr>
        <w:tc>
          <w:tcPr>
            <w:gridSpan w:val="3"/>
            <w:tcW w:w="5678" w:type="dxa"/>
            <w:tcBorders>
              <w:top w:val="nil"/>
              <w:left w:val="nil"/>
              <w:bottom w:val="nil"/>
              <w:right w:val="nil"/>
            </w:tcBorders>
          </w:tcPr>
          <w:p>
            <w:pPr>
              <w:pStyle w:val="0"/>
              <w:jc w:val="both"/>
            </w:pPr>
            <w:r>
              <w:rPr>
                <w:sz w:val="20"/>
              </w:rPr>
              <w:t xml:space="preserve">Периодичность: квартальная, годовая</w:t>
            </w:r>
          </w:p>
        </w:tc>
        <w:tc>
          <w:tcPr>
            <w:tcW w:w="340" w:type="dxa"/>
            <w:tcBorders>
              <w:top w:val="nil"/>
              <w:left w:val="nil"/>
              <w:bottom w:val="nil"/>
              <w:right w:val="nil"/>
            </w:tcBorders>
          </w:tcPr>
          <w:p>
            <w:pPr>
              <w:pStyle w:val="0"/>
            </w:pPr>
            <w:r>
              <w:rPr>
                <w:sz w:val="20"/>
              </w:rPr>
            </w:r>
          </w:p>
        </w:tc>
        <w:tc>
          <w:tcPr>
            <w:tcW w:w="1822" w:type="dxa"/>
            <w:tcBorders>
              <w:top w:val="nil"/>
              <w:left w:val="nil"/>
              <w:bottom w:val="nil"/>
              <w:right w:val="single" w:sz="4"/>
            </w:tcBorders>
          </w:tcPr>
          <w:p>
            <w:pPr>
              <w:pStyle w:val="0"/>
            </w:pPr>
            <w:r>
              <w:rPr>
                <w:sz w:val="20"/>
              </w:rPr>
            </w:r>
          </w:p>
        </w:tc>
        <w:tc>
          <w:tcPr>
            <w:tcW w:w="1191" w:type="dxa"/>
            <w:tcBorders>
              <w:top w:val="single" w:sz="4"/>
              <w:left w:val="single" w:sz="4"/>
              <w:bottom w:val="single" w:sz="4"/>
              <w:right w:val="single" w:sz="4"/>
            </w:tcBorders>
          </w:tcPr>
          <w:p>
            <w:pPr>
              <w:pStyle w:val="0"/>
            </w:pPr>
            <w:r>
              <w:rPr>
                <w:sz w:val="20"/>
              </w:rPr>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23"/>
        <w:gridCol w:w="1415"/>
        <w:gridCol w:w="1274"/>
        <w:gridCol w:w="1304"/>
        <w:gridCol w:w="853"/>
        <w:gridCol w:w="1077"/>
        <w:gridCol w:w="1020"/>
        <w:gridCol w:w="1191"/>
        <w:gridCol w:w="1020"/>
        <w:gridCol w:w="1429"/>
        <w:gridCol w:w="1152"/>
      </w:tblGrid>
      <w:tr>
        <w:tc>
          <w:tcPr>
            <w:tcW w:w="1523" w:type="dxa"/>
            <w:vAlign w:val="center"/>
            <w:vMerge w:val="restart"/>
          </w:tcPr>
          <w:p>
            <w:pPr>
              <w:pStyle w:val="0"/>
              <w:jc w:val="center"/>
            </w:pPr>
            <w:r>
              <w:rPr>
                <w:sz w:val="20"/>
              </w:rPr>
              <w:t xml:space="preserve">Наименование результата предоставления субсидии, иных показателей (при их установлении)</w:t>
            </w:r>
          </w:p>
        </w:tc>
        <w:tc>
          <w:tcPr>
            <w:tcW w:w="1415" w:type="dxa"/>
            <w:vAlign w:val="center"/>
            <w:vMerge w:val="restart"/>
          </w:tcPr>
          <w:p>
            <w:pPr>
              <w:pStyle w:val="0"/>
              <w:jc w:val="center"/>
            </w:pPr>
            <w:r>
              <w:rPr>
                <w:sz w:val="20"/>
              </w:rPr>
              <w:t xml:space="preserve">Код результата предоставления субсидии</w:t>
            </w:r>
          </w:p>
        </w:tc>
        <w:tc>
          <w:tcPr>
            <w:tcW w:w="1274" w:type="dxa"/>
            <w:vAlign w:val="center"/>
            <w:vMerge w:val="restart"/>
          </w:tcPr>
          <w:p>
            <w:pPr>
              <w:pStyle w:val="0"/>
              <w:jc w:val="center"/>
            </w:pPr>
            <w:r>
              <w:rPr>
                <w:sz w:val="20"/>
              </w:rPr>
              <w:t xml:space="preserve">Тип результата предоставления субсидии</w:t>
            </w:r>
          </w:p>
        </w:tc>
        <w:tc>
          <w:tcPr>
            <w:gridSpan w:val="2"/>
            <w:tcW w:w="2157" w:type="dxa"/>
            <w:vAlign w:val="center"/>
          </w:tcPr>
          <w:p>
            <w:pPr>
              <w:pStyle w:val="0"/>
              <w:jc w:val="center"/>
            </w:pPr>
            <w:r>
              <w:rPr>
                <w:sz w:val="20"/>
              </w:rPr>
              <w:t xml:space="preserve">Единица измерения</w:t>
            </w:r>
          </w:p>
        </w:tc>
        <w:tc>
          <w:tcPr>
            <w:gridSpan w:val="3"/>
            <w:tcW w:w="3288" w:type="dxa"/>
            <w:vAlign w:val="center"/>
          </w:tcPr>
          <w:p>
            <w:pPr>
              <w:pStyle w:val="0"/>
              <w:jc w:val="center"/>
            </w:pPr>
            <w:r>
              <w:rPr>
                <w:sz w:val="20"/>
              </w:rPr>
              <w:t xml:space="preserve">Значение результата предоставления субсидии</w:t>
            </w:r>
          </w:p>
        </w:tc>
        <w:tc>
          <w:tcPr>
            <w:gridSpan w:val="2"/>
            <w:tcW w:w="2449" w:type="dxa"/>
            <w:vAlign w:val="center"/>
          </w:tcPr>
          <w:p>
            <w:pPr>
              <w:pStyle w:val="0"/>
              <w:jc w:val="center"/>
            </w:pPr>
            <w:r>
              <w:rPr>
                <w:sz w:val="20"/>
              </w:rPr>
              <w:t xml:space="preserve">Срок достижения результата предоставления субсидии</w:t>
            </w:r>
          </w:p>
        </w:tc>
        <w:tc>
          <w:tcPr>
            <w:tcW w:w="1152" w:type="dxa"/>
            <w:vAlign w:val="center"/>
          </w:tcPr>
          <w:p>
            <w:pPr>
              <w:pStyle w:val="0"/>
              <w:jc w:val="center"/>
            </w:pPr>
            <w:r>
              <w:rPr>
                <w:sz w:val="20"/>
              </w:rPr>
              <w:t xml:space="preserve">Сведения об отклонениях</w:t>
            </w:r>
          </w:p>
        </w:tc>
      </w:tr>
      <w:tr>
        <w:tc>
          <w:tcPr>
            <w:vMerge w:val="continue"/>
          </w:tcPr>
          <w:p/>
        </w:tc>
        <w:tc>
          <w:tcPr>
            <w:vMerge w:val="continue"/>
          </w:tcPr>
          <w:p/>
        </w:tc>
        <w:tc>
          <w:tcPr>
            <w:vMerge w:val="continue"/>
          </w:tcPr>
          <w:p/>
        </w:tc>
        <w:tc>
          <w:tcPr>
            <w:tcW w:w="1304" w:type="dxa"/>
            <w:vAlign w:val="center"/>
          </w:tcPr>
          <w:p>
            <w:pPr>
              <w:pStyle w:val="0"/>
              <w:jc w:val="center"/>
            </w:pPr>
            <w:r>
              <w:rPr>
                <w:sz w:val="20"/>
              </w:rPr>
              <w:t xml:space="preserve">наименование</w:t>
            </w:r>
          </w:p>
        </w:tc>
        <w:tc>
          <w:tcPr>
            <w:tcW w:w="853" w:type="dxa"/>
            <w:vAlign w:val="center"/>
          </w:tcPr>
          <w:p>
            <w:pPr>
              <w:pStyle w:val="0"/>
              <w:jc w:val="center"/>
            </w:pPr>
            <w:r>
              <w:rPr>
                <w:sz w:val="20"/>
              </w:rPr>
              <w:t xml:space="preserve">код по </w:t>
            </w:r>
            <w:hyperlink w:history="0" r:id="rId19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p>
        </w:tc>
        <w:tc>
          <w:tcPr>
            <w:tcW w:w="1077" w:type="dxa"/>
            <w:vAlign w:val="center"/>
          </w:tcPr>
          <w:p>
            <w:pPr>
              <w:pStyle w:val="0"/>
              <w:jc w:val="center"/>
            </w:pPr>
            <w:r>
              <w:rPr>
                <w:sz w:val="20"/>
              </w:rPr>
              <w:t xml:space="preserve">плановое</w:t>
            </w:r>
          </w:p>
        </w:tc>
        <w:tc>
          <w:tcPr>
            <w:tcW w:w="1020" w:type="dxa"/>
            <w:vAlign w:val="center"/>
          </w:tcPr>
          <w:p>
            <w:pPr>
              <w:pStyle w:val="0"/>
              <w:jc w:val="center"/>
            </w:pPr>
            <w:r>
              <w:rPr>
                <w:sz w:val="20"/>
              </w:rPr>
              <w:t xml:space="preserve">фактическое</w:t>
            </w:r>
          </w:p>
        </w:tc>
        <w:tc>
          <w:tcPr>
            <w:tcW w:w="1191" w:type="dxa"/>
            <w:vAlign w:val="center"/>
          </w:tcPr>
          <w:p>
            <w:pPr>
              <w:pStyle w:val="0"/>
              <w:jc w:val="center"/>
            </w:pPr>
            <w:r>
              <w:rPr>
                <w:sz w:val="20"/>
              </w:rPr>
              <w:t xml:space="preserve">прогнозное</w:t>
            </w:r>
          </w:p>
        </w:tc>
        <w:tc>
          <w:tcPr>
            <w:tcW w:w="1020" w:type="dxa"/>
            <w:vAlign w:val="center"/>
          </w:tcPr>
          <w:p>
            <w:pPr>
              <w:pStyle w:val="0"/>
              <w:jc w:val="center"/>
            </w:pPr>
            <w:r>
              <w:rPr>
                <w:sz w:val="20"/>
              </w:rPr>
              <w:t xml:space="preserve">плановый</w:t>
            </w:r>
          </w:p>
        </w:tc>
        <w:tc>
          <w:tcPr>
            <w:tcW w:w="1429" w:type="dxa"/>
            <w:vAlign w:val="center"/>
          </w:tcPr>
          <w:p>
            <w:pPr>
              <w:pStyle w:val="0"/>
              <w:jc w:val="center"/>
            </w:pPr>
            <w:r>
              <w:rPr>
                <w:sz w:val="20"/>
              </w:rPr>
              <w:t xml:space="preserve">фактический/прогнозный</w:t>
            </w:r>
          </w:p>
        </w:tc>
        <w:tc>
          <w:tcPr>
            <w:tcW w:w="1152" w:type="dxa"/>
            <w:vAlign w:val="center"/>
          </w:tcPr>
          <w:p>
            <w:pPr>
              <w:pStyle w:val="0"/>
              <w:jc w:val="center"/>
            </w:pPr>
            <w:r>
              <w:rPr>
                <w:sz w:val="20"/>
              </w:rPr>
              <w:t xml:space="preserve">статус</w:t>
            </w:r>
          </w:p>
        </w:tc>
      </w:tr>
      <w:tr>
        <w:tc>
          <w:tcPr>
            <w:tcW w:w="1523" w:type="dxa"/>
            <w:vAlign w:val="bottom"/>
          </w:tcPr>
          <w:p>
            <w:pPr>
              <w:pStyle w:val="0"/>
              <w:jc w:val="center"/>
            </w:pPr>
            <w:r>
              <w:rPr>
                <w:sz w:val="20"/>
              </w:rPr>
              <w:t xml:space="preserve">1</w:t>
            </w:r>
          </w:p>
        </w:tc>
        <w:tc>
          <w:tcPr>
            <w:tcW w:w="1415" w:type="dxa"/>
            <w:vAlign w:val="bottom"/>
          </w:tcPr>
          <w:p>
            <w:pPr>
              <w:pStyle w:val="0"/>
              <w:jc w:val="center"/>
            </w:pPr>
            <w:r>
              <w:rPr>
                <w:sz w:val="20"/>
              </w:rPr>
              <w:t xml:space="preserve">2</w:t>
            </w:r>
          </w:p>
        </w:tc>
        <w:tc>
          <w:tcPr>
            <w:tcW w:w="1274" w:type="dxa"/>
            <w:vAlign w:val="center"/>
          </w:tcPr>
          <w:p>
            <w:pPr>
              <w:pStyle w:val="0"/>
              <w:jc w:val="center"/>
            </w:pPr>
            <w:r>
              <w:rPr>
                <w:sz w:val="20"/>
              </w:rPr>
              <w:t xml:space="preserve">3</w:t>
            </w:r>
          </w:p>
        </w:tc>
        <w:tc>
          <w:tcPr>
            <w:tcW w:w="1304" w:type="dxa"/>
            <w:vAlign w:val="center"/>
          </w:tcPr>
          <w:p>
            <w:pPr>
              <w:pStyle w:val="0"/>
              <w:jc w:val="center"/>
            </w:pPr>
            <w:r>
              <w:rPr>
                <w:sz w:val="20"/>
              </w:rPr>
              <w:t xml:space="preserve">4</w:t>
            </w:r>
          </w:p>
        </w:tc>
        <w:tc>
          <w:tcPr>
            <w:tcW w:w="853" w:type="dxa"/>
            <w:vAlign w:val="center"/>
          </w:tcPr>
          <w:p>
            <w:pPr>
              <w:pStyle w:val="0"/>
              <w:jc w:val="center"/>
            </w:pPr>
            <w:r>
              <w:rPr>
                <w:sz w:val="20"/>
              </w:rPr>
              <w:t xml:space="preserve">5</w:t>
            </w:r>
          </w:p>
        </w:tc>
        <w:tc>
          <w:tcPr>
            <w:tcW w:w="1077" w:type="dxa"/>
            <w:vAlign w:val="bottom"/>
          </w:tcPr>
          <w:p>
            <w:pPr>
              <w:pStyle w:val="0"/>
              <w:jc w:val="center"/>
            </w:pPr>
            <w:r>
              <w:rPr>
                <w:sz w:val="20"/>
              </w:rPr>
              <w:t xml:space="preserve">6</w:t>
            </w:r>
          </w:p>
        </w:tc>
        <w:tc>
          <w:tcPr>
            <w:tcW w:w="1020" w:type="dxa"/>
            <w:vAlign w:val="center"/>
          </w:tcPr>
          <w:p>
            <w:pPr>
              <w:pStyle w:val="0"/>
              <w:jc w:val="center"/>
            </w:pPr>
            <w:r>
              <w:rPr>
                <w:sz w:val="20"/>
              </w:rPr>
              <w:t xml:space="preserve">7</w:t>
            </w:r>
          </w:p>
        </w:tc>
        <w:tc>
          <w:tcPr>
            <w:tcW w:w="1191" w:type="dxa"/>
            <w:vAlign w:val="bottom"/>
          </w:tcPr>
          <w:p>
            <w:pPr>
              <w:pStyle w:val="0"/>
              <w:jc w:val="center"/>
            </w:pPr>
            <w:r>
              <w:rPr>
                <w:sz w:val="20"/>
              </w:rPr>
              <w:t xml:space="preserve">8</w:t>
            </w:r>
          </w:p>
        </w:tc>
        <w:tc>
          <w:tcPr>
            <w:tcW w:w="1020" w:type="dxa"/>
            <w:vAlign w:val="center"/>
          </w:tcPr>
          <w:p>
            <w:pPr>
              <w:pStyle w:val="0"/>
              <w:jc w:val="center"/>
            </w:pPr>
            <w:r>
              <w:rPr>
                <w:sz w:val="20"/>
              </w:rPr>
              <w:t xml:space="preserve">9</w:t>
            </w:r>
          </w:p>
        </w:tc>
        <w:tc>
          <w:tcPr>
            <w:tcW w:w="1429" w:type="dxa"/>
            <w:vAlign w:val="bottom"/>
          </w:tcPr>
          <w:p>
            <w:pPr>
              <w:pStyle w:val="0"/>
              <w:jc w:val="center"/>
            </w:pPr>
            <w:r>
              <w:rPr>
                <w:sz w:val="20"/>
              </w:rPr>
              <w:t xml:space="preserve">10</w:t>
            </w:r>
          </w:p>
        </w:tc>
        <w:tc>
          <w:tcPr>
            <w:tcW w:w="1152" w:type="dxa"/>
            <w:vAlign w:val="bottom"/>
          </w:tcPr>
          <w:p>
            <w:pPr>
              <w:pStyle w:val="0"/>
              <w:jc w:val="center"/>
            </w:pPr>
            <w:r>
              <w:rPr>
                <w:sz w:val="20"/>
              </w:rPr>
              <w:t xml:space="preserve">11</w:t>
            </w:r>
          </w:p>
        </w:tc>
      </w:tr>
      <w:tr>
        <w:tc>
          <w:tcPr>
            <w:tcW w:w="1523" w:type="dxa"/>
          </w:tcPr>
          <w:p>
            <w:pPr>
              <w:pStyle w:val="0"/>
            </w:pPr>
            <w:r>
              <w:rPr>
                <w:sz w:val="20"/>
              </w:rPr>
            </w:r>
          </w:p>
        </w:tc>
        <w:tc>
          <w:tcPr>
            <w:tcW w:w="1415" w:type="dxa"/>
          </w:tcPr>
          <w:p>
            <w:pPr>
              <w:pStyle w:val="0"/>
            </w:pPr>
            <w:r>
              <w:rPr>
                <w:sz w:val="20"/>
              </w:rPr>
            </w:r>
          </w:p>
        </w:tc>
        <w:tc>
          <w:tcPr>
            <w:tcW w:w="1274" w:type="dxa"/>
          </w:tcPr>
          <w:p>
            <w:pPr>
              <w:pStyle w:val="0"/>
            </w:pPr>
            <w:r>
              <w:rPr>
                <w:sz w:val="20"/>
              </w:rPr>
            </w:r>
          </w:p>
        </w:tc>
        <w:tc>
          <w:tcPr>
            <w:tcW w:w="1304" w:type="dxa"/>
          </w:tcPr>
          <w:p>
            <w:pPr>
              <w:pStyle w:val="0"/>
            </w:pPr>
            <w:r>
              <w:rPr>
                <w:sz w:val="20"/>
              </w:rPr>
            </w:r>
          </w:p>
        </w:tc>
        <w:tc>
          <w:tcPr>
            <w:tcW w:w="853"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020" w:type="dxa"/>
          </w:tcPr>
          <w:p>
            <w:pPr>
              <w:pStyle w:val="0"/>
            </w:pPr>
            <w:r>
              <w:rPr>
                <w:sz w:val="20"/>
              </w:rPr>
            </w:r>
          </w:p>
        </w:tc>
        <w:tc>
          <w:tcPr>
            <w:tcW w:w="1429" w:type="dxa"/>
          </w:tcPr>
          <w:p>
            <w:pPr>
              <w:pStyle w:val="0"/>
            </w:pPr>
            <w:r>
              <w:rPr>
                <w:sz w:val="20"/>
              </w:rPr>
            </w:r>
          </w:p>
        </w:tc>
        <w:tc>
          <w:tcPr>
            <w:tcW w:w="1152" w:type="dxa"/>
          </w:tcPr>
          <w:p>
            <w:pPr>
              <w:pStyle w:val="0"/>
            </w:pPr>
            <w:r>
              <w:rPr>
                <w:sz w:val="20"/>
              </w:rPr>
            </w:r>
          </w:p>
        </w:tc>
      </w:tr>
      <w:tr>
        <w:tc>
          <w:tcPr>
            <w:tcW w:w="1523" w:type="dxa"/>
          </w:tcPr>
          <w:p>
            <w:pPr>
              <w:pStyle w:val="0"/>
            </w:pPr>
            <w:r>
              <w:rPr>
                <w:sz w:val="20"/>
              </w:rPr>
            </w:r>
          </w:p>
        </w:tc>
        <w:tc>
          <w:tcPr>
            <w:tcW w:w="1415" w:type="dxa"/>
          </w:tcPr>
          <w:p>
            <w:pPr>
              <w:pStyle w:val="0"/>
            </w:pPr>
            <w:r>
              <w:rPr>
                <w:sz w:val="20"/>
              </w:rPr>
            </w:r>
          </w:p>
        </w:tc>
        <w:tc>
          <w:tcPr>
            <w:tcW w:w="1274" w:type="dxa"/>
          </w:tcPr>
          <w:p>
            <w:pPr>
              <w:pStyle w:val="0"/>
            </w:pPr>
            <w:r>
              <w:rPr>
                <w:sz w:val="20"/>
              </w:rPr>
            </w:r>
          </w:p>
        </w:tc>
        <w:tc>
          <w:tcPr>
            <w:tcW w:w="1304" w:type="dxa"/>
          </w:tcPr>
          <w:p>
            <w:pPr>
              <w:pStyle w:val="0"/>
            </w:pPr>
            <w:r>
              <w:rPr>
                <w:sz w:val="20"/>
              </w:rPr>
            </w:r>
          </w:p>
        </w:tc>
        <w:tc>
          <w:tcPr>
            <w:tcW w:w="853"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020" w:type="dxa"/>
          </w:tcPr>
          <w:p>
            <w:pPr>
              <w:pStyle w:val="0"/>
            </w:pPr>
            <w:r>
              <w:rPr>
                <w:sz w:val="20"/>
              </w:rPr>
            </w:r>
          </w:p>
        </w:tc>
        <w:tc>
          <w:tcPr>
            <w:tcW w:w="1429" w:type="dxa"/>
          </w:tcPr>
          <w:p>
            <w:pPr>
              <w:pStyle w:val="0"/>
            </w:pPr>
            <w:r>
              <w:rPr>
                <w:sz w:val="20"/>
              </w:rPr>
            </w:r>
          </w:p>
        </w:tc>
        <w:tc>
          <w:tcPr>
            <w:tcW w:w="1152" w:type="dxa"/>
          </w:tcPr>
          <w:p>
            <w:pPr>
              <w:pStyle w:val="0"/>
            </w:pPr>
            <w:r>
              <w:rPr>
                <w:sz w:val="20"/>
              </w:rPr>
            </w:r>
          </w:p>
        </w:tc>
      </w:tr>
    </w:tbl>
    <w:p>
      <w:pPr>
        <w:sectPr>
          <w:headerReference w:type="default" r:id="rId91"/>
          <w:headerReference w:type="first" r:id="rId91"/>
          <w:footerReference w:type="default" r:id="rId92"/>
          <w:footerReference w:type="first" r:id="rId92"/>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3658"/>
        <w:gridCol w:w="2669"/>
        <w:gridCol w:w="2744"/>
      </w:tblGrid>
      <w:tr>
        <w:tc>
          <w:tcPr>
            <w:tcW w:w="3658" w:type="dxa"/>
            <w:tcBorders>
              <w:top w:val="nil"/>
              <w:left w:val="nil"/>
              <w:bottom w:val="nil"/>
              <w:right w:val="nil"/>
            </w:tcBorders>
          </w:tcPr>
          <w:p>
            <w:pPr>
              <w:pStyle w:val="0"/>
            </w:pPr>
            <w:r>
              <w:rPr>
                <w:sz w:val="20"/>
              </w:rPr>
              <w:t xml:space="preserve">Руководитель</w:t>
            </w:r>
          </w:p>
          <w:p>
            <w:pPr>
              <w:pStyle w:val="0"/>
            </w:pPr>
            <w:r>
              <w:rPr>
                <w:sz w:val="20"/>
              </w:rPr>
              <w:t xml:space="preserve">(уполномоченное лицо)</w:t>
            </w:r>
          </w:p>
        </w:tc>
        <w:tc>
          <w:tcPr>
            <w:tcW w:w="2669" w:type="dxa"/>
            <w:vAlign w:val="bottom"/>
            <w:tcBorders>
              <w:top w:val="nil"/>
              <w:left w:val="nil"/>
              <w:bottom w:val="nil"/>
              <w:right w:val="nil"/>
            </w:tcBorders>
          </w:tcPr>
          <w:p>
            <w:pPr>
              <w:pStyle w:val="0"/>
              <w:jc w:val="center"/>
            </w:pPr>
            <w:r>
              <w:rPr>
                <w:sz w:val="20"/>
              </w:rPr>
              <w:t xml:space="preserve">____________________</w:t>
            </w:r>
          </w:p>
        </w:tc>
        <w:tc>
          <w:tcPr>
            <w:tcW w:w="2744" w:type="dxa"/>
            <w:vAlign w:val="bottom"/>
            <w:tcBorders>
              <w:top w:val="nil"/>
              <w:left w:val="nil"/>
              <w:bottom w:val="nil"/>
              <w:right w:val="nil"/>
            </w:tcBorders>
          </w:tcPr>
          <w:p>
            <w:pPr>
              <w:pStyle w:val="0"/>
              <w:jc w:val="center"/>
            </w:pPr>
            <w:r>
              <w:rPr>
                <w:sz w:val="20"/>
              </w:rPr>
              <w:t xml:space="preserve">____________________</w:t>
            </w:r>
          </w:p>
        </w:tc>
      </w:tr>
      <w:tr>
        <w:tc>
          <w:tcPr>
            <w:tcW w:w="3658" w:type="dxa"/>
            <w:tcBorders>
              <w:top w:val="nil"/>
              <w:left w:val="nil"/>
              <w:bottom w:val="nil"/>
              <w:right w:val="nil"/>
            </w:tcBorders>
          </w:tcPr>
          <w:p>
            <w:pPr>
              <w:pStyle w:val="0"/>
            </w:pPr>
            <w:r>
              <w:rPr>
                <w:sz w:val="20"/>
              </w:rPr>
            </w:r>
          </w:p>
        </w:tc>
        <w:tc>
          <w:tcPr>
            <w:tcW w:w="2669" w:type="dxa"/>
            <w:tcBorders>
              <w:top w:val="nil"/>
              <w:left w:val="nil"/>
              <w:bottom w:val="nil"/>
              <w:right w:val="nil"/>
            </w:tcBorders>
          </w:tcPr>
          <w:p>
            <w:pPr>
              <w:pStyle w:val="0"/>
              <w:jc w:val="center"/>
            </w:pPr>
            <w:r>
              <w:rPr>
                <w:sz w:val="20"/>
              </w:rPr>
              <w:t xml:space="preserve">(подпись)</w:t>
            </w:r>
          </w:p>
        </w:tc>
        <w:tc>
          <w:tcPr>
            <w:tcW w:w="2744" w:type="dxa"/>
            <w:tcBorders>
              <w:top w:val="nil"/>
              <w:left w:val="nil"/>
              <w:bottom w:val="nil"/>
              <w:right w:val="nil"/>
            </w:tcBorders>
          </w:tcPr>
          <w:p>
            <w:pPr>
              <w:pStyle w:val="0"/>
              <w:jc w:val="center"/>
            </w:pPr>
            <w:r>
              <w:rPr>
                <w:sz w:val="20"/>
              </w:rPr>
              <w:t xml:space="preserve">(расшифровка)</w:t>
            </w:r>
          </w:p>
        </w:tc>
      </w:tr>
      <w:tr>
        <w:tc>
          <w:tcPr>
            <w:tcW w:w="3658" w:type="dxa"/>
            <w:tcBorders>
              <w:top w:val="nil"/>
              <w:left w:val="nil"/>
              <w:bottom w:val="nil"/>
              <w:right w:val="nil"/>
            </w:tcBorders>
          </w:tcPr>
          <w:p>
            <w:pPr>
              <w:pStyle w:val="0"/>
              <w:jc w:val="both"/>
            </w:pPr>
            <w:r>
              <w:rPr>
                <w:sz w:val="20"/>
              </w:rPr>
              <w:t xml:space="preserve">Главный бухгалтер</w:t>
            </w:r>
          </w:p>
          <w:p>
            <w:pPr>
              <w:pStyle w:val="0"/>
              <w:jc w:val="both"/>
            </w:pPr>
            <w:r>
              <w:rPr>
                <w:sz w:val="20"/>
              </w:rPr>
              <w:t xml:space="preserve">(уполномоченное лицо)</w:t>
            </w:r>
          </w:p>
        </w:tc>
        <w:tc>
          <w:tcPr>
            <w:tcW w:w="2669" w:type="dxa"/>
            <w:vAlign w:val="bottom"/>
            <w:tcBorders>
              <w:top w:val="nil"/>
              <w:left w:val="nil"/>
              <w:bottom w:val="nil"/>
              <w:right w:val="nil"/>
            </w:tcBorders>
          </w:tcPr>
          <w:p>
            <w:pPr>
              <w:pStyle w:val="0"/>
              <w:jc w:val="center"/>
            </w:pPr>
            <w:r>
              <w:rPr>
                <w:sz w:val="20"/>
              </w:rPr>
              <w:t xml:space="preserve">____________________</w:t>
            </w:r>
          </w:p>
        </w:tc>
        <w:tc>
          <w:tcPr>
            <w:tcW w:w="2744" w:type="dxa"/>
            <w:vAlign w:val="bottom"/>
            <w:tcBorders>
              <w:top w:val="nil"/>
              <w:left w:val="nil"/>
              <w:bottom w:val="nil"/>
              <w:right w:val="nil"/>
            </w:tcBorders>
          </w:tcPr>
          <w:p>
            <w:pPr>
              <w:pStyle w:val="0"/>
              <w:jc w:val="center"/>
            </w:pPr>
            <w:r>
              <w:rPr>
                <w:sz w:val="20"/>
              </w:rPr>
              <w:t xml:space="preserve">____________________</w:t>
            </w:r>
          </w:p>
        </w:tc>
      </w:tr>
      <w:tr>
        <w:tc>
          <w:tcPr>
            <w:tcW w:w="3658" w:type="dxa"/>
            <w:tcBorders>
              <w:top w:val="nil"/>
              <w:left w:val="nil"/>
              <w:bottom w:val="nil"/>
              <w:right w:val="nil"/>
            </w:tcBorders>
          </w:tcPr>
          <w:p>
            <w:pPr>
              <w:pStyle w:val="0"/>
            </w:pPr>
            <w:r>
              <w:rPr>
                <w:sz w:val="20"/>
              </w:rPr>
            </w:r>
          </w:p>
        </w:tc>
        <w:tc>
          <w:tcPr>
            <w:tcW w:w="2669" w:type="dxa"/>
            <w:tcBorders>
              <w:top w:val="nil"/>
              <w:left w:val="nil"/>
              <w:bottom w:val="nil"/>
              <w:right w:val="nil"/>
            </w:tcBorders>
          </w:tcPr>
          <w:p>
            <w:pPr>
              <w:pStyle w:val="0"/>
              <w:jc w:val="center"/>
            </w:pPr>
            <w:r>
              <w:rPr>
                <w:sz w:val="20"/>
              </w:rPr>
              <w:t xml:space="preserve">(подпись)</w:t>
            </w:r>
          </w:p>
        </w:tc>
        <w:tc>
          <w:tcPr>
            <w:tcW w:w="2744" w:type="dxa"/>
            <w:tcBorders>
              <w:top w:val="nil"/>
              <w:left w:val="nil"/>
              <w:bottom w:val="nil"/>
              <w:right w:val="nil"/>
            </w:tcBorders>
          </w:tcPr>
          <w:p>
            <w:pPr>
              <w:pStyle w:val="0"/>
              <w:jc w:val="center"/>
            </w:pPr>
            <w:r>
              <w:rPr>
                <w:sz w:val="20"/>
              </w:rPr>
              <w:t xml:space="preserve">(расшифровка)</w:t>
            </w:r>
          </w:p>
        </w:tc>
      </w:tr>
      <w:tr>
        <w:tc>
          <w:tcPr>
            <w:gridSpan w:val="3"/>
            <w:tcW w:w="9071" w:type="dxa"/>
            <w:tcBorders>
              <w:top w:val="nil"/>
              <w:left w:val="nil"/>
              <w:bottom w:val="nil"/>
              <w:right w:val="nil"/>
            </w:tcBorders>
          </w:tcPr>
          <w:p>
            <w:pPr>
              <w:pStyle w:val="0"/>
              <w:jc w:val="both"/>
            </w:pPr>
            <w:r>
              <w:rPr>
                <w:sz w:val="20"/>
              </w:rPr>
              <w:t xml:space="preserve">Исполнитель: Ф.И.О., телефон</w:t>
            </w:r>
          </w:p>
          <w:p>
            <w:pPr>
              <w:pStyle w:val="0"/>
              <w:jc w:val="both"/>
            </w:pPr>
            <w:r>
              <w:rPr>
                <w:sz w:val="20"/>
              </w:rPr>
              <w:t xml:space="preserve">"___" ___________20___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4</w:t>
      </w:r>
    </w:p>
    <w:p>
      <w:pPr>
        <w:pStyle w:val="0"/>
        <w:jc w:val="both"/>
      </w:pPr>
      <w:r>
        <w:rPr>
          <w:sz w:val="20"/>
        </w:rPr>
      </w:r>
    </w:p>
    <w:p>
      <w:pPr>
        <w:pStyle w:val="0"/>
        <w:jc w:val="right"/>
      </w:pPr>
      <w:r>
        <w:rPr>
          <w:sz w:val="20"/>
        </w:rPr>
        <w:t xml:space="preserve">Утверждены</w:t>
      </w:r>
    </w:p>
    <w:p>
      <w:pPr>
        <w:pStyle w:val="0"/>
        <w:jc w:val="right"/>
      </w:pPr>
      <w:r>
        <w:rPr>
          <w:sz w:val="20"/>
        </w:rPr>
        <w:t xml:space="preserve">приказом</w:t>
      </w:r>
    </w:p>
    <w:p>
      <w:pPr>
        <w:pStyle w:val="0"/>
        <w:jc w:val="right"/>
      </w:pPr>
      <w:r>
        <w:rPr>
          <w:sz w:val="20"/>
        </w:rPr>
        <w:t xml:space="preserve">министерства здравоохранения</w:t>
      </w:r>
    </w:p>
    <w:p>
      <w:pPr>
        <w:pStyle w:val="0"/>
        <w:jc w:val="right"/>
      </w:pPr>
      <w:r>
        <w:rPr>
          <w:sz w:val="20"/>
        </w:rPr>
        <w:t xml:space="preserve">Краснодарского края</w:t>
      </w:r>
    </w:p>
    <w:p>
      <w:pPr>
        <w:pStyle w:val="0"/>
        <w:jc w:val="right"/>
      </w:pPr>
      <w:r>
        <w:rPr>
          <w:sz w:val="20"/>
        </w:rPr>
        <w:t xml:space="preserve">от 24 марта 2021 г. N 1266</w:t>
      </w:r>
    </w:p>
    <w:p>
      <w:pPr>
        <w:pStyle w:val="0"/>
        <w:jc w:val="both"/>
      </w:pPr>
      <w:r>
        <w:rPr>
          <w:sz w:val="20"/>
        </w:rPr>
      </w:r>
    </w:p>
    <w:bookmarkStart w:id="2435" w:name="P2435"/>
    <w:bookmarkEnd w:id="2435"/>
    <w:p>
      <w:pPr>
        <w:pStyle w:val="2"/>
        <w:jc w:val="center"/>
      </w:pPr>
      <w:r>
        <w:rPr>
          <w:sz w:val="20"/>
        </w:rPr>
        <w:t xml:space="preserve">ПОРЯДОК</w:t>
      </w:r>
    </w:p>
    <w:p>
      <w:pPr>
        <w:pStyle w:val="2"/>
        <w:jc w:val="center"/>
      </w:pPr>
      <w:r>
        <w:rPr>
          <w:sz w:val="20"/>
        </w:rPr>
        <w:t xml:space="preserve">ОПРЕДЕЛЕНИЯ ОБЪЕМА И УСЛОВИЯ ПРЕДОСТАВЛЕНИЯ СУБСИДИЙ</w:t>
      </w:r>
    </w:p>
    <w:p>
      <w:pPr>
        <w:pStyle w:val="2"/>
        <w:jc w:val="center"/>
      </w:pPr>
      <w:r>
        <w:rPr>
          <w:sz w:val="20"/>
        </w:rPr>
        <w:t xml:space="preserve">ГОСУДАРСТВЕННЫМ БЮДЖЕТНЫМ, АВТОНОМНЫМ УЧРЕЖДЕНИЯМ</w:t>
      </w:r>
    </w:p>
    <w:p>
      <w:pPr>
        <w:pStyle w:val="2"/>
        <w:jc w:val="center"/>
      </w:pPr>
      <w:r>
        <w:rPr>
          <w:sz w:val="20"/>
        </w:rPr>
        <w:t xml:space="preserve">ЗДРАВООХРАНЕНИЯ КРАСНОДАРСКОГО КРАЯ ДЛЯ ОСУЩЕСТВЛЕНИЯ</w:t>
      </w:r>
    </w:p>
    <w:p>
      <w:pPr>
        <w:pStyle w:val="2"/>
        <w:jc w:val="center"/>
      </w:pPr>
      <w:r>
        <w:rPr>
          <w:sz w:val="20"/>
        </w:rPr>
        <w:t xml:space="preserve">КОМПЕНСАЦИОННЫХ ВЫПЛАТ НА ВОЗМЕЩЕНИЕ РАСХОДОВ ПО ОПЛАТЕ</w:t>
      </w:r>
    </w:p>
    <w:p>
      <w:pPr>
        <w:pStyle w:val="2"/>
        <w:jc w:val="center"/>
      </w:pPr>
      <w:r>
        <w:rPr>
          <w:sz w:val="20"/>
        </w:rPr>
        <w:t xml:space="preserve">ЖИЛЬЯ, ОТОПЛЕНИЯ И ОСВЕЩЕНИЯ ВРАЧАМ, ПРОВИЗОРАМ, СРЕДНЕМУ</w:t>
      </w:r>
    </w:p>
    <w:p>
      <w:pPr>
        <w:pStyle w:val="2"/>
        <w:jc w:val="center"/>
      </w:pPr>
      <w:r>
        <w:rPr>
          <w:sz w:val="20"/>
        </w:rPr>
        <w:t xml:space="preserve">МЕДИЦИНСКОМУ И ФАРМАЦЕВТИЧЕСКОМУ ПЕРСОНАЛУ, СПЕЦИАЛИСТАМ</w:t>
      </w:r>
    </w:p>
    <w:p>
      <w:pPr>
        <w:pStyle w:val="2"/>
        <w:jc w:val="center"/>
      </w:pPr>
      <w:r>
        <w:rPr>
          <w:sz w:val="20"/>
        </w:rPr>
        <w:t xml:space="preserve">ПО СОЦИАЛЬНОЙ РАБОТЕ И СОЦИАЛЬНЫМ РАБОТНИКАМ, ИМЕЮЩИМ</w:t>
      </w:r>
    </w:p>
    <w:p>
      <w:pPr>
        <w:pStyle w:val="2"/>
        <w:jc w:val="center"/>
      </w:pPr>
      <w:r>
        <w:rPr>
          <w:sz w:val="20"/>
        </w:rPr>
        <w:t xml:space="preserve">СРЕДНЕЕ ПРОФЕССИОНАЛЬНОЕ ИЛИ ВЫСШЕЕ ОБРАЗОВАНИЕ,</w:t>
      </w:r>
    </w:p>
    <w:p>
      <w:pPr>
        <w:pStyle w:val="2"/>
        <w:jc w:val="center"/>
      </w:pPr>
      <w:r>
        <w:rPr>
          <w:sz w:val="20"/>
        </w:rPr>
        <w:t xml:space="preserve">ПЕДАГОГИЧЕСКИМ РАБОТНИКАМ, БИОЛОГАМ, ИНСТРУКТОРАМ-МЕТОДИСТАМ</w:t>
      </w:r>
    </w:p>
    <w:p>
      <w:pPr>
        <w:pStyle w:val="2"/>
        <w:jc w:val="center"/>
      </w:pPr>
      <w:r>
        <w:rPr>
          <w:sz w:val="20"/>
        </w:rPr>
        <w:t xml:space="preserve">ПО ЛЕЧЕБНОЙ ФИЗКУЛЬТУРЕ, МЕДИЦИНСКИМ ПСИХОЛОГАМ (И ЧЛЕНАМ ИХ</w:t>
      </w:r>
    </w:p>
    <w:p>
      <w:pPr>
        <w:pStyle w:val="2"/>
        <w:jc w:val="center"/>
      </w:pPr>
      <w:r>
        <w:rPr>
          <w:sz w:val="20"/>
        </w:rPr>
        <w:t xml:space="preserve">СЕМЕЙ), РАБОТАЮЩИМ И ПРОЖИВАЮЩИМ В СЕЛЬСКИХ НАСЕЛЕННЫХ</w:t>
      </w:r>
    </w:p>
    <w:p>
      <w:pPr>
        <w:pStyle w:val="2"/>
        <w:jc w:val="center"/>
      </w:pPr>
      <w:r>
        <w:rPr>
          <w:sz w:val="20"/>
        </w:rPr>
        <w:t xml:space="preserve">ПУНКТАХ, ПОСЕЛКАХ ГОРОДСКОГО ТИПА, ГОРОДАХ, ВХОДЯЩИХ</w:t>
      </w:r>
    </w:p>
    <w:p>
      <w:pPr>
        <w:pStyle w:val="2"/>
        <w:jc w:val="center"/>
      </w:pPr>
      <w:r>
        <w:rPr>
          <w:sz w:val="20"/>
        </w:rPr>
        <w:t xml:space="preserve">В СОСТАВ МУНИЦИПАЛЬНЫХ РАЙОНОВ КРАСНОДАРСКОГО КРАЯ, А ТАКЖЕ</w:t>
      </w:r>
    </w:p>
    <w:p>
      <w:pPr>
        <w:pStyle w:val="2"/>
        <w:jc w:val="center"/>
      </w:pPr>
      <w:r>
        <w:rPr>
          <w:sz w:val="20"/>
        </w:rPr>
        <w:t xml:space="preserve">ПЕНСИОНЕРАМ, ЕСЛИ ИХ ОБЩИЙ СТАЖ РАБОТЫ В ДАННОЙ МЕСТНОСТИ</w:t>
      </w:r>
    </w:p>
    <w:p>
      <w:pPr>
        <w:pStyle w:val="2"/>
        <w:jc w:val="center"/>
      </w:pPr>
      <w:r>
        <w:rPr>
          <w:sz w:val="20"/>
        </w:rPr>
        <w:t xml:space="preserve">НА УКАЗАННЫХ ДОЛЖНОСТЯХ СОСТАВЛЯЕТ НЕ МЕНЕЕ ДЕСЯТИ ЛЕТ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здравоохранения Краснодарского края</w:t>
            </w:r>
          </w:p>
          <w:p>
            <w:pPr>
              <w:pStyle w:val="0"/>
              <w:jc w:val="center"/>
            </w:pPr>
            <w:r>
              <w:rPr>
                <w:sz w:val="20"/>
                <w:color w:val="392c69"/>
              </w:rPr>
              <w:t xml:space="preserve">от 30.12.2021 </w:t>
            </w:r>
            <w:hyperlink w:history="0" r:id="rId195" w:tooltip="Приказ Министерства здравоохранения Краснодарского края от 30.12.2021 N 7785 &quot;О внесении изменений в приказ министерства здравоохранения Краснодарского края от 24 марта 2021 года N 1266 &quot;Об утверждении порядков определения объема и условия предоставления субсидий из краевого бюджета государственным бюджетным, автономным учреждениям, функции и полномочия учредителя в отношении которых осуществляет министерство здравоохранения Краснодарского края&quot; {КонсультантПлюс}">
              <w:r>
                <w:rPr>
                  <w:sz w:val="20"/>
                  <w:color w:val="0000ff"/>
                </w:rPr>
                <w:t xml:space="preserve">N 7785</w:t>
              </w:r>
            </w:hyperlink>
            <w:r>
              <w:rPr>
                <w:sz w:val="20"/>
                <w:color w:val="392c69"/>
              </w:rPr>
              <w:t xml:space="preserve">, от 06.09.2022 </w:t>
            </w:r>
            <w:hyperlink w:history="0" r:id="rId196"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4043</w:t>
              </w:r>
            </w:hyperlink>
            <w:r>
              <w:rPr>
                <w:sz w:val="20"/>
                <w:color w:val="392c69"/>
              </w:rPr>
              <w:t xml:space="preserve">, от 30.12.2022 </w:t>
            </w:r>
            <w:hyperlink w:history="0" r:id="rId197" w:tooltip="Приказ Министерства здравоохранения Краснодарского края от 30.12.2022 N 5967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5967</w:t>
              </w:r>
            </w:hyperlink>
            <w:r>
              <w:rPr>
                <w:sz w:val="20"/>
                <w:color w:val="392c69"/>
              </w:rPr>
              <w:t xml:space="preserve">,</w:t>
            </w:r>
          </w:p>
          <w:p>
            <w:pPr>
              <w:pStyle w:val="0"/>
              <w:jc w:val="center"/>
            </w:pPr>
            <w:r>
              <w:rPr>
                <w:sz w:val="20"/>
                <w:color w:val="392c69"/>
              </w:rPr>
              <w:t xml:space="preserve">от 11.07.2023 </w:t>
            </w:r>
            <w:hyperlink w:history="0" r:id="rId198"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2565</w:t>
              </w:r>
            </w:hyperlink>
            <w:r>
              <w:rPr>
                <w:sz w:val="20"/>
                <w:color w:val="392c69"/>
              </w:rPr>
              <w:t xml:space="preserve">, от 14.09.2023 </w:t>
            </w:r>
            <w:hyperlink w:history="0" r:id="rId199" w:tooltip="Приказ Министерства здравоохранения Краснодарского края от 14.09.2023 N 3650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3650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определения объема и условия предоставления субсидий государственным бюджетным, автономным учреждениям здравоохранения Краснодарского края для осуществления компенсационных выплат на возмещение расходов по оплате жилья, отопления и освещения врачам, провизорам, среднему медицинскому и фармацевтическому персоналу, специалистам по социальной работе и социальным работникам, имеющим среднее профессиональное или высшее образование, педагогическим работникам, биологам, инструкторам-методистам по лечебной физкультуре, медицинским психологам (и членам их семей), работающим и проживающим в сельских населенных пунктах, поселках городского типа, городах, входящих в состав муниципальных районов Краснодарского края, а также пенсионерам, если их общий стаж работы в данной местности на указанных должностях составляет не менее десяти лет (далее - Порядок), разработан в соответствии со </w:t>
      </w:r>
      <w:hyperlink w:history="0" r:id="rId200" w:tooltip="&quot;Бюджетный кодекс Российской Федерации&quot; от 31.07.1998 N 145-ФЗ (ред. от 02.11.2023) {КонсультантПлюс}">
        <w:r>
          <w:rPr>
            <w:sz w:val="20"/>
            <w:color w:val="0000ff"/>
          </w:rPr>
          <w:t xml:space="preserve">статьей 78.1</w:t>
        </w:r>
      </w:hyperlink>
      <w:r>
        <w:rPr>
          <w:sz w:val="20"/>
        </w:rPr>
        <w:t xml:space="preserve"> Бюджетного кодекса Российской Федерации, Федеральным </w:t>
      </w:r>
      <w:hyperlink w:history="0" r:id="rId201"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 от 12 января 1996 г. N 7-ФЗ "О некоммерческих организациях", Федеральным </w:t>
      </w:r>
      <w:hyperlink w:history="0" r:id="rId202" w:tooltip="Федеральный закон от 03.11.2006 N 174-ФЗ (ред. от 21.11.2022) &quot;Об автономных учреждениях&quot; {КонсультантПлюс}">
        <w:r>
          <w:rPr>
            <w:sz w:val="20"/>
            <w:color w:val="0000ff"/>
          </w:rPr>
          <w:t xml:space="preserve">законом</w:t>
        </w:r>
      </w:hyperlink>
      <w:r>
        <w:rPr>
          <w:sz w:val="20"/>
        </w:rPr>
        <w:t xml:space="preserve"> от 3 ноября 2006 г. N 174-ФЗ "Об автономных учреждениях", </w:t>
      </w:r>
      <w:hyperlink w:history="0" r:id="rId203" w:tooltip="Постановление Правительства РФ от 22.02.2020 N 203 (ред. от 25.01.2022) &quot;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quot; {КонсультантПлюс}">
        <w:r>
          <w:rPr>
            <w:sz w:val="20"/>
            <w:color w:val="0000ff"/>
          </w:rPr>
          <w:t xml:space="preserve">постановлением</w:t>
        </w:r>
      </w:hyperlink>
      <w:r>
        <w:rPr>
          <w:sz w:val="20"/>
        </w:rPr>
        <w:t xml:space="preserve"> Правительства Российской Федерации от 22 февраля 2020 г. N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w:t>
      </w:r>
      <w:hyperlink w:history="0" r:id="rId204" w:tooltip="Постановление главы администрации Краснодарского края от 04.02.2005 N 65 (ред. от 31.07.2023) &quot;О предоставлении компенсационных выплат на возмещение расходов по оплате жилья, отопления и освещения отдельным категориям граждан, работающим и проживающим в сельских населенных пунктах или поселках городского типа&quot; (вместе с &quot;Порядком и условиями предоставления компенсационных выплат на возмещение расходов по оплате жилья, отопления и освещения отдельным категориям граждан, работающим и проживающим в сельских на {КонсультантПлюс}">
        <w:r>
          <w:rPr>
            <w:sz w:val="20"/>
            <w:color w:val="0000ff"/>
          </w:rPr>
          <w:t xml:space="preserve">постановлением</w:t>
        </w:r>
      </w:hyperlink>
      <w:r>
        <w:rPr>
          <w:sz w:val="20"/>
        </w:rPr>
        <w:t xml:space="preserve"> главы администрации Краснодарского края от 4 февраля 2005 г. N 65 "О предоставлении компенсационных выплат на возмещение расходов по оплате жилья, отопления и освещения отдельным категориям граждан, работающих и проживающих в сельских населенных пунктах или поселках городского типа", </w:t>
      </w:r>
      <w:hyperlink w:history="0" r:id="rId205" w:tooltip="Постановление главы администрации (губернатора) Краснодарского края от 12.10.2015 N 966 (ред. от 16.08.2023) &quot;Об утверждении государственной программы Краснодарского края &quot;Развитие здравоохранения&quot;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12 октября 2015 г. N 966 "Об утверждении государственной программы Краснодарского края "Развитие здравоохранения" (далее - государственная программа Краснодарского края "Развитие здравоохранения") и устанавливает правила предоставления субсидии из бюджета Краснодарского края государственным бюджетным, автономным учреждениям, функции и полномочия учредителя в отношении которых осуществляет министерство здравоохранения Краснодарского края (далее - Учреждение), для осуществления компенсационных выплат на возмещение расходов по оплате жилья, отопления и освещения врачам, провизорам, среднему медицинскому и фармацевтическому персоналу, специалистам по социальной работе и социальным работникам, имеющим среднее профессиональное или высшее образование, педагогическим работникам, биологам, инструкторам-методистам по лечебной физкультуре, медицинским психологам (и членам их семей), работающим и проживающим в сельских населенных пунктах, поселках городского типа, городах, входящих в состав муниципальных районов Краснодарского края, а также пенсионерам, если их общий стаж работы в данной местности на указанных должностях составляет не менее десяти лет (далее - Субсидия).</w:t>
      </w:r>
    </w:p>
    <w:p>
      <w:pPr>
        <w:pStyle w:val="0"/>
        <w:jc w:val="both"/>
      </w:pPr>
      <w:r>
        <w:rPr>
          <w:sz w:val="20"/>
        </w:rPr>
        <w:t xml:space="preserve">(в ред. </w:t>
      </w:r>
      <w:hyperlink w:history="0" r:id="rId206"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11.07.2023 N 2565)</w:t>
      </w:r>
    </w:p>
    <w:p>
      <w:pPr>
        <w:pStyle w:val="0"/>
        <w:spacing w:before="200" w:line-rule="auto"/>
        <w:ind w:firstLine="540"/>
        <w:jc w:val="both"/>
      </w:pPr>
      <w:r>
        <w:rPr>
          <w:sz w:val="20"/>
        </w:rPr>
        <w:t xml:space="preserve">1.2. Субсидия предоставляется Учреждениям министерством здравоохранения Краснодарского края (далее - Министерство), до которого в соответствии с бюджетным законодательством Российской Федерации доведены лимиты бюджетных обязательств на предоставление субсидии на соответствующий финансовый год.</w:t>
      </w:r>
    </w:p>
    <w:bookmarkStart w:id="2461" w:name="P2461"/>
    <w:bookmarkEnd w:id="2461"/>
    <w:p>
      <w:pPr>
        <w:pStyle w:val="0"/>
        <w:spacing w:before="200" w:line-rule="auto"/>
        <w:ind w:firstLine="540"/>
        <w:jc w:val="both"/>
      </w:pPr>
      <w:r>
        <w:rPr>
          <w:sz w:val="20"/>
        </w:rPr>
        <w:t xml:space="preserve">1.3. Субсидии предоставляются Учреждению в целях возмещения расходов по оплате жилья, отопления и освещения врачам, провизорам, среднему медицинскому и фармацевтическому персоналу, специалистам по социальной работе и социальным работникам, имеющим среднее профессиональное или высшее образование, педагогическим работникам, биологам, инструкторам-методистам по лечебной физкультуре, медицинским психологам (и членам их семей), работающим и проживающим в сельских населенных пунктах, поселках городского типа, городах, входящих в состав муниципальных районов Краснодарского края, а также пенсионерам, если их общий стаж работы в данной местности на указанных должностях составляет не менее десяти лет, в рамках реализации мероприятия государственной </w:t>
      </w:r>
      <w:hyperlink w:history="0" r:id="rId207" w:tooltip="Постановление главы администрации (губернатора) Краснодарского края от 12.10.2015 N 966 (ред. от 16.08.2023) &quot;Об утверждении государственной программы Краснодарского края &quot;Развитие здравоохранения&quot; {КонсультантПлюс}">
        <w:r>
          <w:rPr>
            <w:sz w:val="20"/>
            <w:color w:val="0000ff"/>
          </w:rPr>
          <w:t xml:space="preserve">программы</w:t>
        </w:r>
      </w:hyperlink>
      <w:r>
        <w:rPr>
          <w:sz w:val="20"/>
        </w:rPr>
        <w:t xml:space="preserve"> Краснодарского края "Развитие здравоохранения".</w:t>
      </w:r>
    </w:p>
    <w:p>
      <w:pPr>
        <w:pStyle w:val="0"/>
        <w:jc w:val="both"/>
      </w:pPr>
      <w:r>
        <w:rPr>
          <w:sz w:val="20"/>
        </w:rPr>
      </w:r>
    </w:p>
    <w:p>
      <w:pPr>
        <w:pStyle w:val="2"/>
        <w:outlineLvl w:val="1"/>
        <w:jc w:val="center"/>
      </w:pPr>
      <w:r>
        <w:rPr>
          <w:sz w:val="20"/>
        </w:rPr>
        <w:t xml:space="preserve">2. Условия и порядок предоставления субсидии</w:t>
      </w:r>
    </w:p>
    <w:p>
      <w:pPr>
        <w:pStyle w:val="0"/>
        <w:jc w:val="both"/>
      </w:pPr>
      <w:r>
        <w:rPr>
          <w:sz w:val="20"/>
        </w:rPr>
      </w:r>
    </w:p>
    <w:p>
      <w:pPr>
        <w:pStyle w:val="0"/>
        <w:ind w:firstLine="540"/>
        <w:jc w:val="both"/>
      </w:pPr>
      <w:r>
        <w:rPr>
          <w:sz w:val="20"/>
        </w:rPr>
        <w:t xml:space="preserve">2.1. Условием предоставления субсидии является отсутствие у Учреждения просроченной (неурегулированной) задолженности по денежным обязательствам перед Краснодарским краем.</w:t>
      </w:r>
    </w:p>
    <w:p>
      <w:pPr>
        <w:pStyle w:val="0"/>
        <w:spacing w:before="200" w:line-rule="auto"/>
        <w:ind w:firstLine="540"/>
        <w:jc w:val="both"/>
      </w:pPr>
      <w:r>
        <w:rPr>
          <w:sz w:val="20"/>
        </w:rPr>
        <w:t xml:space="preserve">Требования, которым должно соответствовать Учреждение на дату не ранее одного месяца до даты подачи заявки на получение субсидии:</w:t>
      </w:r>
    </w:p>
    <w:p>
      <w:pPr>
        <w:pStyle w:val="0"/>
        <w:spacing w:before="200" w:line-rule="auto"/>
        <w:ind w:firstLine="540"/>
        <w:jc w:val="both"/>
      </w:pPr>
      <w:r>
        <w:rPr>
          <w:sz w:val="20"/>
        </w:rPr>
        <w:t xml:space="preserve">отсутствие у Учреждения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отсутствие просроченной задолженности по возврату в бюджет Краснодарского края субсидий, бюджетных инвестиций, предоставленных в том числе в соответствии с иными правовыми актами.</w:t>
      </w:r>
    </w:p>
    <w:p>
      <w:pPr>
        <w:pStyle w:val="0"/>
        <w:jc w:val="both"/>
      </w:pPr>
      <w:r>
        <w:rPr>
          <w:sz w:val="20"/>
        </w:rPr>
        <w:t xml:space="preserve">(в ред. </w:t>
      </w:r>
      <w:hyperlink w:history="0" r:id="rId208"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11.07.2023 N 2565)</w:t>
      </w:r>
    </w:p>
    <w:p>
      <w:pPr>
        <w:pStyle w:val="0"/>
        <w:spacing w:before="200" w:line-rule="auto"/>
        <w:ind w:firstLine="540"/>
        <w:jc w:val="both"/>
      </w:pPr>
      <w:r>
        <w:rPr>
          <w:sz w:val="20"/>
        </w:rPr>
        <w:t xml:space="preserve">2.2. Предоставление субсидии Учреждениям осуществляется на основании соглашений, заключенных между Министерством и Учреждением по типовой форме, утвержденной министерством финансов Краснодарского края (далее соответственно - Соглашение, типовая форма).</w:t>
      </w:r>
    </w:p>
    <w:p>
      <w:pPr>
        <w:pStyle w:val="0"/>
        <w:spacing w:before="200" w:line-rule="auto"/>
        <w:ind w:firstLine="540"/>
        <w:jc w:val="both"/>
      </w:pPr>
      <w:r>
        <w:rPr>
          <w:sz w:val="20"/>
        </w:rPr>
        <w:t xml:space="preserve">В Соглашение по инициативе одной из сторон путем направления соответствующего уведомления могут быть внесены изменения и дополнения путем подписания дополнительного Соглашения к Соглашению, в том числе дополнительного Соглашения о расторжении Соглашения по основаниям, предусмотренным в Соглашении, в течение 20 рабочих дней с момента получения указанного уведомления. Дополнительное Соглашение к Соглашению, в том числе дополнительное Соглашение о расторжении Соглашения, заключается по типовой форме.</w:t>
      </w:r>
    </w:p>
    <w:p>
      <w:pPr>
        <w:pStyle w:val="0"/>
        <w:jc w:val="both"/>
      </w:pPr>
      <w:r>
        <w:rPr>
          <w:sz w:val="20"/>
        </w:rPr>
        <w:t xml:space="preserve">(в ред. </w:t>
      </w:r>
      <w:hyperlink w:history="0" r:id="rId209" w:tooltip="Приказ Министерства здравоохранения Краснодарского края от 14.09.2023 N 3650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14.09.2023 N 3650)</w:t>
      </w:r>
    </w:p>
    <w:p>
      <w:pPr>
        <w:pStyle w:val="0"/>
        <w:spacing w:before="200" w:line-rule="auto"/>
        <w:ind w:firstLine="540"/>
        <w:jc w:val="both"/>
      </w:pPr>
      <w:r>
        <w:rPr>
          <w:sz w:val="20"/>
        </w:rPr>
        <w:t xml:space="preserve">Дополнительные Соглашения к Соглашению могут заключаться в том числе в следующих случаях:</w:t>
      </w:r>
    </w:p>
    <w:p>
      <w:pPr>
        <w:pStyle w:val="0"/>
        <w:spacing w:before="200" w:line-rule="auto"/>
        <w:ind w:firstLine="540"/>
        <w:jc w:val="both"/>
      </w:pPr>
      <w:r>
        <w:rPr>
          <w:sz w:val="20"/>
        </w:rPr>
        <w:t xml:space="preserve">а) изменение объема бюджетных ассигнований, предусмотренных Министерству на очередной финансовый год и плановый период (на очередной финансовый год);</w:t>
      </w:r>
    </w:p>
    <w:p>
      <w:pPr>
        <w:pStyle w:val="0"/>
        <w:spacing w:before="200" w:line-rule="auto"/>
        <w:ind w:firstLine="540"/>
        <w:jc w:val="both"/>
      </w:pPr>
      <w:r>
        <w:rPr>
          <w:sz w:val="20"/>
        </w:rPr>
        <w:t xml:space="preserve">б) перераспределение субсидии между Учреждениями в пределах бюджетных ассигнований, предусмотренных Министерству на очередной финансовый год и плановый период (на очередной финансовый год);</w:t>
      </w:r>
    </w:p>
    <w:p>
      <w:pPr>
        <w:pStyle w:val="0"/>
        <w:spacing w:before="200" w:line-rule="auto"/>
        <w:ind w:firstLine="540"/>
        <w:jc w:val="both"/>
      </w:pPr>
      <w:r>
        <w:rPr>
          <w:sz w:val="20"/>
        </w:rPr>
        <w:t xml:space="preserve">в) внесение изменений в государственную </w:t>
      </w:r>
      <w:hyperlink w:history="0" r:id="rId210" w:tooltip="Постановление главы администрации (губернатора) Краснодарского края от 12.10.2015 N 966 (ред. от 16.08.2023) &quot;Об утверждении государственной программы Краснодарского края &quot;Развитие здравоохранения&quot; {КонсультантПлюс}">
        <w:r>
          <w:rPr>
            <w:sz w:val="20"/>
            <w:color w:val="0000ff"/>
          </w:rPr>
          <w:t xml:space="preserve">программу</w:t>
        </w:r>
      </w:hyperlink>
      <w:r>
        <w:rPr>
          <w:sz w:val="20"/>
        </w:rPr>
        <w:t xml:space="preserve"> Краснодарского края "Развитие здравоохранения" и (или) иные правовые акты Краснодарского края;</w:t>
      </w:r>
    </w:p>
    <w:p>
      <w:pPr>
        <w:pStyle w:val="0"/>
        <w:spacing w:before="200" w:line-rule="auto"/>
        <w:ind w:firstLine="540"/>
        <w:jc w:val="both"/>
      </w:pPr>
      <w:r>
        <w:rPr>
          <w:sz w:val="20"/>
        </w:rPr>
        <w:t xml:space="preserve">г) исключен с 1 января 2022 года. - </w:t>
      </w:r>
      <w:hyperlink w:history="0" r:id="rId211" w:tooltip="Приказ Министерства здравоохранения Краснодарского края от 30.12.2021 N 7785 &quot;О внесении изменений в приказ министерства здравоохранения Краснодарского края от 24 марта 2021 года N 1266 &quot;Об утверждении порядков определения объема и условия предоставления субсидий из краевого бюджета государственным бюджетным, автономным учреждениям, функции и полномочия учредителя в отношении которых осуществляет министерство здравоохранения Краснодарского края&quot; {КонсультантПлюс}">
        <w:r>
          <w:rPr>
            <w:sz w:val="20"/>
            <w:color w:val="0000ff"/>
          </w:rPr>
          <w:t xml:space="preserve">Приказ</w:t>
        </w:r>
      </w:hyperlink>
      <w:r>
        <w:rPr>
          <w:sz w:val="20"/>
        </w:rPr>
        <w:t xml:space="preserve"> Министерства здравоохранения Краснодарского края от 30.12.2021 N 7785;</w:t>
      </w:r>
    </w:p>
    <w:p>
      <w:pPr>
        <w:pStyle w:val="0"/>
        <w:spacing w:before="200" w:line-rule="auto"/>
        <w:ind w:firstLine="540"/>
        <w:jc w:val="both"/>
      </w:pPr>
      <w:r>
        <w:rPr>
          <w:sz w:val="20"/>
        </w:rPr>
        <w:t xml:space="preserve">г) изменение значения результата предоставления субсидии (числа лиц, получающих меры социальной поддержки по оплате жилого помещения и коммунальных услуг (человек));</w:t>
      </w:r>
    </w:p>
    <w:p>
      <w:pPr>
        <w:pStyle w:val="0"/>
        <w:jc w:val="both"/>
      </w:pPr>
      <w:r>
        <w:rPr>
          <w:sz w:val="20"/>
        </w:rPr>
        <w:t xml:space="preserve">(пп. "г" введен </w:t>
      </w:r>
      <w:hyperlink w:history="0" r:id="rId212"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Приказом</w:t>
        </w:r>
      </w:hyperlink>
      <w:r>
        <w:rPr>
          <w:sz w:val="20"/>
        </w:rPr>
        <w:t xml:space="preserve"> Министерства здравоохранения Краснодарского края от 06.09.2022 N 4043)</w:t>
      </w:r>
    </w:p>
    <w:p>
      <w:pPr>
        <w:pStyle w:val="0"/>
        <w:spacing w:before="200" w:line-rule="auto"/>
        <w:ind w:firstLine="540"/>
        <w:jc w:val="both"/>
      </w:pPr>
      <w:r>
        <w:rPr>
          <w:sz w:val="20"/>
        </w:rPr>
        <w:t xml:space="preserve">д) в иных случаях (при необходимости).</w:t>
      </w:r>
    </w:p>
    <w:p>
      <w:pPr>
        <w:pStyle w:val="0"/>
        <w:jc w:val="both"/>
      </w:pPr>
      <w:r>
        <w:rPr>
          <w:sz w:val="20"/>
        </w:rPr>
        <w:t xml:space="preserve">(пп. "д" введен </w:t>
      </w:r>
      <w:hyperlink w:history="0" r:id="rId213" w:tooltip="Приказ Министерства здравоохранения Краснодарского края от 30.12.2022 N 5967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Приказом</w:t>
        </w:r>
      </w:hyperlink>
      <w:r>
        <w:rPr>
          <w:sz w:val="20"/>
        </w:rPr>
        <w:t xml:space="preserve"> Министерства здравоохранения Краснодарского края от 30.12.2022 N 5967)</w:t>
      </w:r>
    </w:p>
    <w:p>
      <w:pPr>
        <w:pStyle w:val="0"/>
        <w:spacing w:before="200" w:line-rule="auto"/>
        <w:ind w:firstLine="540"/>
        <w:jc w:val="both"/>
      </w:pPr>
      <w:r>
        <w:rPr>
          <w:sz w:val="20"/>
        </w:rPr>
        <w:t xml:space="preserve">Заключение Соглашений и дополнительных соглашений к Соглашению осуществляется в форме электронного документа с использованием электронной подписи, а в случае отсутствия технической возможности - на бумажном носителе в двух экземплярах, имеющих равную юридическую силу.</w:t>
      </w:r>
    </w:p>
    <w:p>
      <w:pPr>
        <w:pStyle w:val="0"/>
        <w:jc w:val="both"/>
      </w:pPr>
      <w:r>
        <w:rPr>
          <w:sz w:val="20"/>
        </w:rPr>
        <w:t xml:space="preserve">(абзац введен </w:t>
      </w:r>
      <w:hyperlink w:history="0" r:id="rId214" w:tooltip="Приказ Министерства здравоохранения Краснодарского края от 14.09.2023 N 3650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Приказом</w:t>
        </w:r>
      </w:hyperlink>
      <w:r>
        <w:rPr>
          <w:sz w:val="20"/>
        </w:rPr>
        <w:t xml:space="preserve"> Министерства здравоохранения Краснодарского края от 14.09.2023 N 3650)</w:t>
      </w:r>
    </w:p>
    <w:p>
      <w:pPr>
        <w:pStyle w:val="0"/>
        <w:spacing w:before="200" w:line-rule="auto"/>
        <w:ind w:firstLine="540"/>
        <w:jc w:val="both"/>
      </w:pPr>
      <w:r>
        <w:rPr>
          <w:sz w:val="20"/>
        </w:rPr>
        <w:t xml:space="preserve">2.3. Перечисление субсидии осуществляется в установленном порядке на лицевой счет, открытый Учреждению в министерстве финансов Краснодарского края, согласно графику перечисления субсидии, установленному по определенной Учредителем форме в соглашении, заключенном между Министерством и Учреждением, на основании представленной заявки на финансирование, но не позднее 28-го числа.</w:t>
      </w:r>
    </w:p>
    <w:p>
      <w:pPr>
        <w:pStyle w:val="0"/>
        <w:jc w:val="both"/>
      </w:pPr>
      <w:r>
        <w:rPr>
          <w:sz w:val="20"/>
        </w:rPr>
        <w:t xml:space="preserve">(п. 2.3 в ред. </w:t>
      </w:r>
      <w:hyperlink w:history="0" r:id="rId215"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06.09.2022 N 4043)</w:t>
      </w:r>
    </w:p>
    <w:bookmarkStart w:id="2486" w:name="P2486"/>
    <w:bookmarkEnd w:id="2486"/>
    <w:p>
      <w:pPr>
        <w:pStyle w:val="0"/>
        <w:spacing w:before="200" w:line-rule="auto"/>
        <w:ind w:firstLine="540"/>
        <w:jc w:val="both"/>
      </w:pPr>
      <w:r>
        <w:rPr>
          <w:sz w:val="20"/>
        </w:rPr>
        <w:t xml:space="preserve">2.4. В целях получения субсидии Учреждения предоставляют Учредителю:</w:t>
      </w:r>
    </w:p>
    <w:p>
      <w:pPr>
        <w:pStyle w:val="0"/>
        <w:spacing w:before="200" w:line-rule="auto"/>
        <w:ind w:firstLine="540"/>
        <w:jc w:val="both"/>
      </w:pPr>
      <w:hyperlink w:history="0" w:anchor="P2616" w:tooltip="ЗАЯВКА">
        <w:r>
          <w:rPr>
            <w:sz w:val="20"/>
            <w:color w:val="0000ff"/>
          </w:rPr>
          <w:t xml:space="preserve">заявку</w:t>
        </w:r>
      </w:hyperlink>
      <w:r>
        <w:rPr>
          <w:sz w:val="20"/>
        </w:rPr>
        <w:t xml:space="preserve"> на получение субсидии государственным бюджетным, автономным учреждениям здравоохранения Краснодарского края для осуществления компенсационных выплат на возмещение расходов по оплате жилья, отопления и освещения врачам, провизорам, среднему медицинскому и фармацевтическому персоналу, специалистам по социальной работе и социальным работникам, имеющим среднее профессиональное или высшее образование, педагогическим работникам, биологам, инструкторам-методистам по лечебной физкультуре, медицинским психологам (и членам их семей), работающим и проживающим в сельских населенных пунктах, поселках городского типа, городах, входящих в состав муниципальных районов Краснодарского края, а также пенсионерам, если их общий стаж работы в данной местности на указанных должностях составляет не менее десяти лет, по форме, предусмотренной приложением 1 к настоящему Порядку, на бумажном носителе (далее - Заявка) с приложением пояснительной записки, содержащей обоснование необходимости предоставления бюджетных средств на цели, указанные в </w:t>
      </w:r>
      <w:hyperlink w:history="0" w:anchor="P2461" w:tooltip="1.3. Субсидии предоставляются Учреждению в целях возмещения расходов по оплате жилья, отопления и освещения врачам, провизорам, среднему медицинскому и фармацевтическому персоналу, специалистам по социальной работе и социальным работникам, имеющим среднее профессиональное или высшее образование, педагогическим работникам, биологам, инструкторам-методистам по лечебной физкультуре, медицинским психологам (и членам их семей), работающим и проживающим в сельских населенных пунктах, поселках городского типа, ...">
        <w:r>
          <w:rPr>
            <w:sz w:val="20"/>
            <w:color w:val="0000ff"/>
          </w:rPr>
          <w:t xml:space="preserve">пункте 1.3</w:t>
        </w:r>
      </w:hyperlink>
      <w:r>
        <w:rPr>
          <w:sz w:val="20"/>
        </w:rPr>
        <w:t xml:space="preserve"> настоящего Порядка, цели, включая расчет-обоснование размера субсидии, иную информацию о количестве физических лиц (среднегодовом количестве), являющихся получателями мер социальной поддержки по оплате жилого помещения и коммунальных услуг;</w:t>
      </w:r>
    </w:p>
    <w:bookmarkStart w:id="2488" w:name="P2488"/>
    <w:bookmarkEnd w:id="2488"/>
    <w:p>
      <w:pPr>
        <w:pStyle w:val="0"/>
        <w:spacing w:before="200" w:line-rule="auto"/>
        <w:ind w:firstLine="540"/>
        <w:jc w:val="both"/>
      </w:pPr>
      <w:r>
        <w:rPr>
          <w:sz w:val="20"/>
        </w:rPr>
        <w:t xml:space="preserve">справку (сведения) об отсутствии (наличии)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уполномоченным органом не ранее одного месяца до даты подачи заявки;</w:t>
      </w:r>
    </w:p>
    <w:bookmarkStart w:id="2489" w:name="P2489"/>
    <w:bookmarkEnd w:id="2489"/>
    <w:p>
      <w:pPr>
        <w:pStyle w:val="0"/>
        <w:spacing w:before="200" w:line-rule="auto"/>
        <w:ind w:firstLine="540"/>
        <w:jc w:val="both"/>
      </w:pPr>
      <w:r>
        <w:rPr>
          <w:sz w:val="20"/>
        </w:rPr>
        <w:t xml:space="preserve">справки об отсутствии просроченной задолженности по возврату в бюджет Краснодарского края субсидий, бюджетных инвестиций, представленных в том числе в соответствии с иными правовыми актами, и об отсутствии просроченной (неурегулированной) задолженности по денежным обязательствам перед Краснодарским краем по состоянию не ранее одного месяца до даты подачи Заявки, подписанные руководителем и главным бухгалтером Учреждения и заверенные печатью Учреждения.</w:t>
      </w:r>
    </w:p>
    <w:p>
      <w:pPr>
        <w:pStyle w:val="0"/>
        <w:jc w:val="both"/>
      </w:pPr>
      <w:r>
        <w:rPr>
          <w:sz w:val="20"/>
        </w:rPr>
        <w:t xml:space="preserve">(в ред. Приказов Министерства здравоохранения Краснодарского края от 06.09.2022 </w:t>
      </w:r>
      <w:hyperlink w:history="0" r:id="rId216"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4043</w:t>
        </w:r>
      </w:hyperlink>
      <w:r>
        <w:rPr>
          <w:sz w:val="20"/>
        </w:rPr>
        <w:t xml:space="preserve">, от 11.07.2023 </w:t>
      </w:r>
      <w:hyperlink w:history="0" r:id="rId217"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2565</w:t>
        </w:r>
      </w:hyperlink>
      <w:r>
        <w:rPr>
          <w:sz w:val="20"/>
        </w:rPr>
        <w:t xml:space="preserve">)</w:t>
      </w:r>
    </w:p>
    <w:p>
      <w:pPr>
        <w:pStyle w:val="0"/>
        <w:spacing w:before="200" w:line-rule="auto"/>
        <w:ind w:firstLine="540"/>
        <w:jc w:val="both"/>
      </w:pPr>
      <w:r>
        <w:rPr>
          <w:sz w:val="20"/>
        </w:rPr>
        <w:t xml:space="preserve">2.5. Предоставление Субсидии осуществляется в результате проведения отбора получателей субсидии.</w:t>
      </w:r>
    </w:p>
    <w:p>
      <w:pPr>
        <w:pStyle w:val="0"/>
        <w:spacing w:before="200" w:line-rule="auto"/>
        <w:ind w:firstLine="540"/>
        <w:jc w:val="both"/>
      </w:pPr>
      <w:r>
        <w:rPr>
          <w:sz w:val="20"/>
        </w:rPr>
        <w:t xml:space="preserve">Критерием отбора получателей субсидии является наличие прогнозируемой численности работников Учреждений, имеющих право на возмещение расходов по оплате жилья, отопления и освещения врачам, провизорам, среднему медицинскому и фармацевтическому персоналу, специалистам по социальной работе и социальным работникам, имеющим среднее профессиональное или высшее образование, педагогическим работникам, биологам, инструкторам-методистам по лечебной физкультуре, медицинским психологам (и членам их семей), работающим и проживающим в сельских населенных пунктах, поселках городского типа, городах, входящих в состав муниципальных районов Краснодарского края, а также пенсионерам, если их общий стаж работы в данной местности на указанных должностях составляет не менее десяти лет, в соответствии с </w:t>
      </w:r>
      <w:hyperlink w:history="0" r:id="rId218" w:tooltip="Постановление главы администрации Краснодарского края от 04.02.2005 N 65 (ред. от 31.07.2023) &quot;О предоставлении компенсационных выплат на возмещение расходов по оплате жилья, отопления и освещения отдельным категориям граждан, работающим и проживающим в сельских населенных пунктах или поселках городского типа&quot; (вместе с &quot;Порядком и условиями предоставления компенсационных выплат на возмещение расходов по оплате жилья, отопления и освещения отдельным категориям граждан, работающим и проживающим в сельских на {КонсультантПлюс}">
        <w:r>
          <w:rPr>
            <w:sz w:val="20"/>
            <w:color w:val="0000ff"/>
          </w:rPr>
          <w:t xml:space="preserve">постановлением</w:t>
        </w:r>
      </w:hyperlink>
      <w:r>
        <w:rPr>
          <w:sz w:val="20"/>
        </w:rPr>
        <w:t xml:space="preserve"> главы администрации Краснодарского края от 4 февраля 2005 г. N 65 "О предоставлении компенсационных выплат на возмещение расходов по оплате жилья, отопления и освещения отдельным категориям граждан, работающих и проживающих в сельских населенных пунктах или поселках городского типа".</w:t>
      </w:r>
    </w:p>
    <w:p>
      <w:pPr>
        <w:pStyle w:val="0"/>
        <w:spacing w:before="200" w:line-rule="auto"/>
        <w:ind w:firstLine="540"/>
        <w:jc w:val="both"/>
      </w:pPr>
      <w:r>
        <w:rPr>
          <w:sz w:val="20"/>
        </w:rPr>
        <w:t xml:space="preserve">2.6. Заявка предоставляется Учредителю в сроки, определенные Учредителем. Заявки, предоставленные после установленного Учредителем срока, принимаются Учредителем к рассмотрению в течение соответствующего финансового года в пределах лимитов бюджетных обязательств и бюджетных ассигнований, доведенных Учредителю на цели, указанные в </w:t>
      </w:r>
      <w:hyperlink w:history="0" w:anchor="P2461" w:tooltip="1.3. Субсидии предоставляются Учреждению в целях возмещения расходов по оплате жилья, отопления и освещения врачам, провизорам, среднему медицинскому и фармацевтическому персоналу, специалистам по социальной работе и социальным работникам, имеющим среднее профессиональное или высшее образование, педагогическим работникам, биологам, инструкторам-методистам по лечебной физкультуре, медицинским психологам (и членам их семей), работающим и проживающим в сельских населенных пунктах, поселках городского типа, ...">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2.7. Сбор предоставленных Учреждениями Заявок, их рассмотрение, определение объемов субсидии и их распределение осуществляются Учредителем.</w:t>
      </w:r>
    </w:p>
    <w:p>
      <w:pPr>
        <w:pStyle w:val="0"/>
        <w:spacing w:before="200" w:line-rule="auto"/>
        <w:ind w:firstLine="540"/>
        <w:jc w:val="both"/>
      </w:pPr>
      <w:r>
        <w:rPr>
          <w:sz w:val="20"/>
        </w:rPr>
        <w:t xml:space="preserve">2.8. Учредитель в течение 30 рабочих дней со дня регистрации Заявок на проводит проверку правильности и полноты их оформления и принимает решение о предоставлении субсидии и ее объеме или об отказе в предоставлении субсидии (далее - решение об отказе).</w:t>
      </w:r>
    </w:p>
    <w:p>
      <w:pPr>
        <w:pStyle w:val="0"/>
        <w:spacing w:before="200" w:line-rule="auto"/>
        <w:ind w:firstLine="540"/>
        <w:jc w:val="both"/>
      </w:pPr>
      <w:r>
        <w:rPr>
          <w:sz w:val="20"/>
        </w:rPr>
        <w:t xml:space="preserve">Решение о предоставлении субсидии оформляется приказом Учредителя.</w:t>
      </w:r>
    </w:p>
    <w:p>
      <w:pPr>
        <w:pStyle w:val="0"/>
        <w:spacing w:before="200" w:line-rule="auto"/>
        <w:ind w:firstLine="540"/>
        <w:jc w:val="both"/>
      </w:pPr>
      <w:r>
        <w:rPr>
          <w:sz w:val="20"/>
        </w:rPr>
        <w:t xml:space="preserve">2.9. Размер Субсидии Учреждению утверждается в пределах лимитов бюджетных обязательств и бюджетных ассигнований, доведенных Учредителю на цели, указанные в </w:t>
      </w:r>
      <w:hyperlink w:history="0" w:anchor="P2461" w:tooltip="1.3. Субсидии предоставляются Учреждению в целях возмещения расходов по оплате жилья, отопления и освещения врачам, провизорам, среднему медицинскому и фармацевтическому персоналу, специалистам по социальной работе и социальным работникам, имеющим среднее профессиональное или высшее образование, педагогическим работникам, биологам, инструкторам-методистам по лечебной физкультуре, медицинским психологам (и членам их семей), работающим и проживающим в сельских населенных пунктах, поселках городского типа, ...">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Размер Субсидии, предоставленной Учредителем на возмещение расходов по оплате жилья, отопления и освещения врачам, провизорам, среднему медицинскому и фармацевтическому персоналу, специалистам по социальной работе и социальным работникам, имеющим среднее профессиональное или высшее образование, педагогическим работникам, биологам, инструкторам-методистам по лечебной физкультуре, медицинским психологам (и членам их семей), работающим и проживающим в сельских населенных пунктах, поселках городского типа, городах, входящих в состав муниципальных районов Краснодарского края, а также пенсионерам, если их общий стаж работы в данной местности на указанных должностях составляет не менее десяти лет, рассчитывается по формуле:</w:t>
      </w:r>
    </w:p>
    <w:p>
      <w:pPr>
        <w:pStyle w:val="0"/>
        <w:jc w:val="both"/>
      </w:pPr>
      <w:r>
        <w:rPr>
          <w:sz w:val="20"/>
        </w:rPr>
      </w:r>
    </w:p>
    <w:p>
      <w:pPr>
        <w:pStyle w:val="0"/>
        <w:jc w:val="center"/>
      </w:pPr>
      <w:r>
        <w:rPr>
          <w:sz w:val="20"/>
        </w:rPr>
        <w:t xml:space="preserve">Vk = ((Nтэ x Ттэ) x Н1 x Nм) + ((Nсв x Тсв) x Н1 x Nм) +</w:t>
      </w:r>
    </w:p>
    <w:p>
      <w:pPr>
        <w:pStyle w:val="0"/>
        <w:jc w:val="both"/>
      </w:pPr>
      <w:r>
        <w:rPr>
          <w:sz w:val="20"/>
        </w:rPr>
      </w:r>
    </w:p>
    <w:p>
      <w:pPr>
        <w:pStyle w:val="0"/>
        <w:jc w:val="center"/>
      </w:pPr>
      <w:r>
        <w:rPr>
          <w:sz w:val="20"/>
        </w:rPr>
        <w:t xml:space="preserve">+ (Н1 x Nж x Nм), где:</w:t>
      </w:r>
    </w:p>
    <w:p>
      <w:pPr>
        <w:pStyle w:val="0"/>
        <w:jc w:val="both"/>
      </w:pPr>
      <w:r>
        <w:rPr>
          <w:sz w:val="20"/>
        </w:rPr>
      </w:r>
    </w:p>
    <w:p>
      <w:pPr>
        <w:pStyle w:val="0"/>
        <w:ind w:firstLine="540"/>
        <w:jc w:val="both"/>
      </w:pPr>
      <w:r>
        <w:rPr>
          <w:sz w:val="20"/>
        </w:rPr>
        <w:t xml:space="preserve">Vk - объем субсидии, предоставляемый Учреждению;</w:t>
      </w:r>
    </w:p>
    <w:p>
      <w:pPr>
        <w:pStyle w:val="0"/>
        <w:spacing w:before="200" w:line-rule="auto"/>
        <w:ind w:firstLine="540"/>
        <w:jc w:val="both"/>
      </w:pPr>
      <w:r>
        <w:rPr>
          <w:sz w:val="20"/>
        </w:rPr>
        <w:t xml:space="preserve">Nтэ - </w:t>
      </w:r>
      <w:hyperlink w:history="0" r:id="rId219" w:tooltip="Постановление главы администрации Краснодарского края от 04.02.2005 N 65 (ред. от 31.07.2023) &quot;О предоставлении компенсационных выплат на возмещение расходов по оплате жилья, отопления и освещения отдельным категориям граждан, работающим и проживающим в сельских населенных пунктах или поселках городского типа&quot; (вместе с &quot;Порядком и условиями предоставления компенсационных выплат на возмещение расходов по оплате жилья, отопления и освещения отдельным категориям граждан, работающим и проживающим в сельских на {КонсультантПлюс}">
        <w:r>
          <w:rPr>
            <w:sz w:val="20"/>
            <w:color w:val="0000ff"/>
          </w:rPr>
          <w:t xml:space="preserve">нормативы</w:t>
        </w:r>
      </w:hyperlink>
      <w:r>
        <w:rPr>
          <w:sz w:val="20"/>
        </w:rPr>
        <w:t xml:space="preserve"> потребления услуг по теплоснабжению с учетом переводных климатических коэффициентов, утвержденных постановлением главы администрации (губернатора) Краснодарского края от 4 февраля 2005 г. N 65 "О предоставлении компенсационных выплат на возмещение расходов по оплате жилья, отопления и освещения отдельным категориям граждан, работающих и проживающих в сельских населенных пунктах или поселках городского типа";</w:t>
      </w:r>
    </w:p>
    <w:p>
      <w:pPr>
        <w:pStyle w:val="0"/>
        <w:spacing w:before="200" w:line-rule="auto"/>
        <w:ind w:firstLine="540"/>
        <w:jc w:val="both"/>
      </w:pPr>
      <w:r>
        <w:rPr>
          <w:sz w:val="20"/>
        </w:rPr>
        <w:t xml:space="preserve">Ттэ - тарифы на тепловую энергию, действующие на территории муниципального образования Краснодарского края проживания работника Учреждения;</w:t>
      </w:r>
    </w:p>
    <w:p>
      <w:pPr>
        <w:pStyle w:val="0"/>
        <w:spacing w:before="200" w:line-rule="auto"/>
        <w:ind w:firstLine="540"/>
        <w:jc w:val="both"/>
      </w:pPr>
      <w:r>
        <w:rPr>
          <w:sz w:val="20"/>
        </w:rPr>
        <w:t xml:space="preserve">Nсв - </w:t>
      </w:r>
      <w:hyperlink w:history="0" r:id="rId220" w:tooltip="Постановление главы администрации Краснодарского края от 04.02.2005 N 65 (ред. от 31.07.2023) &quot;О предоставлении компенсационных выплат на возмещение расходов по оплате жилья, отопления и освещения отдельным категориям граждан, работающим и проживающим в сельских населенных пунктах или поселках городского типа&quot; (вместе с &quot;Порядком и условиями предоставления компенсационных выплат на возмещение расходов по оплате жилья, отопления и освещения отдельным категориям граждан, работающим и проживающим в сельских на {КонсультантПлюс}">
        <w:r>
          <w:rPr>
            <w:sz w:val="20"/>
            <w:color w:val="0000ff"/>
          </w:rPr>
          <w:t xml:space="preserve">норматив</w:t>
        </w:r>
      </w:hyperlink>
      <w:r>
        <w:rPr>
          <w:sz w:val="20"/>
        </w:rPr>
        <w:t xml:space="preserve"> расхода по электроэнергии, утвержденный постановлением главы администрации (губернатора) Краснодарского края от 4 февраля 2005 г. N 65 "О предоставлении компенсационных выплат на возмещение расходов по оплате жилья, отопления и освещения отдельным категориям граждан, работающих и проживающих в сельских населенных пунктах или поселках городского типа";</w:t>
      </w:r>
    </w:p>
    <w:p>
      <w:pPr>
        <w:pStyle w:val="0"/>
        <w:spacing w:before="200" w:line-rule="auto"/>
        <w:ind w:firstLine="540"/>
        <w:jc w:val="both"/>
      </w:pPr>
      <w:r>
        <w:rPr>
          <w:sz w:val="20"/>
        </w:rPr>
        <w:t xml:space="preserve">Тсв - тарифы на электроэнергию, действующие на территории муниципального образования Краснодарского края проживания работника Учреждения;</w:t>
      </w:r>
    </w:p>
    <w:p>
      <w:pPr>
        <w:pStyle w:val="0"/>
        <w:spacing w:before="200" w:line-rule="auto"/>
        <w:ind w:firstLine="540"/>
        <w:jc w:val="both"/>
      </w:pPr>
      <w:r>
        <w:rPr>
          <w:sz w:val="20"/>
        </w:rPr>
        <w:t xml:space="preserve">Nж - </w:t>
      </w:r>
      <w:hyperlink w:history="0" r:id="rId221" w:tooltip="Постановление главы администрации Краснодарского края от 04.02.2005 N 65 (ред. от 31.07.2023) &quot;О предоставлении компенсационных выплат на возмещение расходов по оплате жилья, отопления и освещения отдельным категориям граждан, работающим и проживающим в сельских населенных пунктах или поселках городского типа&quot; (вместе с &quot;Порядком и условиями предоставления компенсационных выплат на возмещение расходов по оплате жилья, отопления и освещения отдельным категориям граждан, работающим и проживающим в сельских на {КонсультантПлюс}">
        <w:r>
          <w:rPr>
            <w:sz w:val="20"/>
            <w:color w:val="0000ff"/>
          </w:rPr>
          <w:t xml:space="preserve">норматив</w:t>
        </w:r>
      </w:hyperlink>
      <w:r>
        <w:rPr>
          <w:sz w:val="20"/>
        </w:rPr>
        <w:t xml:space="preserve"> по оплате жилья, утвержденный постановлением главы администрации (губернатора) Краснодарского края от 4 февраля 2005 г. N 65 "О предоставлении компенсационных выплат на возмещение расходов по оплате жилья, отопления и освещения отдельным категориям граждан, работающих и проживающих в сельских населенных пунктах или поселках городского типа";</w:t>
      </w:r>
    </w:p>
    <w:p>
      <w:pPr>
        <w:pStyle w:val="0"/>
        <w:spacing w:before="200" w:line-rule="auto"/>
        <w:ind w:firstLine="540"/>
        <w:jc w:val="both"/>
      </w:pPr>
      <w:r>
        <w:rPr>
          <w:sz w:val="20"/>
        </w:rPr>
        <w:t xml:space="preserve">Н1 - прогнозируемая численность работников (с учетом членов их семей) Учреждений, имеющих право на получение компенсации по оплате жилья, отопления и освещения;</w:t>
      </w:r>
    </w:p>
    <w:p>
      <w:pPr>
        <w:pStyle w:val="0"/>
        <w:spacing w:before="200" w:line-rule="auto"/>
        <w:ind w:firstLine="540"/>
        <w:jc w:val="both"/>
      </w:pPr>
      <w:r>
        <w:rPr>
          <w:sz w:val="20"/>
        </w:rPr>
        <w:t xml:space="preserve">Nм - количество месяцев в году, в которые выплачивается компенсация по оплате жилья, отопления и освещения работникам Учреждений.</w:t>
      </w:r>
    </w:p>
    <w:p>
      <w:pPr>
        <w:pStyle w:val="0"/>
        <w:spacing w:before="200" w:line-rule="auto"/>
        <w:ind w:firstLine="540"/>
        <w:jc w:val="both"/>
      </w:pPr>
      <w:r>
        <w:rPr>
          <w:sz w:val="20"/>
        </w:rPr>
        <w:t xml:space="preserve">2.10. Основаниями для отказа в предоставлении Учреждению Субсидии являются:</w:t>
      </w:r>
    </w:p>
    <w:p>
      <w:pPr>
        <w:pStyle w:val="0"/>
        <w:spacing w:before="200" w:line-rule="auto"/>
        <w:ind w:firstLine="540"/>
        <w:jc w:val="both"/>
      </w:pPr>
      <w:r>
        <w:rPr>
          <w:sz w:val="20"/>
        </w:rPr>
        <w:t xml:space="preserve">несоответствие представленных Учреждением документов требованиям, определенным в </w:t>
      </w:r>
      <w:hyperlink w:history="0" w:anchor="P2486" w:tooltip="2.4. В целях получения субсидии Учреждения предоставляют Учредителю:">
        <w:r>
          <w:rPr>
            <w:sz w:val="20"/>
            <w:color w:val="0000ff"/>
          </w:rPr>
          <w:t xml:space="preserve">пункте 2.4</w:t>
        </w:r>
      </w:hyperlink>
      <w:r>
        <w:rPr>
          <w:sz w:val="20"/>
        </w:rPr>
        <w:t xml:space="preserve"> настоящего Порядка, и (или) непредставление (предоставление не в полном объеме) указанных документов;</w:t>
      </w:r>
    </w:p>
    <w:p>
      <w:pPr>
        <w:pStyle w:val="0"/>
        <w:spacing w:before="200" w:line-rule="auto"/>
        <w:ind w:firstLine="540"/>
        <w:jc w:val="both"/>
      </w:pPr>
      <w:r>
        <w:rPr>
          <w:sz w:val="20"/>
        </w:rPr>
        <w:t xml:space="preserve">недостоверность информации, содержащейся в документах, представленных Учреждением;</w:t>
      </w:r>
    </w:p>
    <w:p>
      <w:pPr>
        <w:pStyle w:val="0"/>
        <w:spacing w:before="200" w:line-rule="auto"/>
        <w:ind w:firstLine="540"/>
        <w:jc w:val="both"/>
      </w:pPr>
      <w:r>
        <w:rPr>
          <w:sz w:val="20"/>
        </w:rPr>
        <w:t xml:space="preserve">отсутствие бюджетных ассигнований и лимитов бюджетных обязательств на предоставление субсидии на соответствующий финансовый год, доведенных в соответствии с бюджетным законодательством Учредителю как получателю бюджетных средств на цели, указанные в </w:t>
      </w:r>
      <w:hyperlink w:history="0" w:anchor="P2461" w:tooltip="1.3. Субсидии предоставляются Учреждению в целях возмещения расходов по оплате жилья, отопления и освещения врачам, провизорам, среднему медицинскому и фармацевтическому персоналу, специалистам по социальной работе и социальным работникам, имеющим среднее профессиональное или высшее образование, педагогическим работникам, биологам, инструкторам-методистам по лечебной физкультуре, медицинским психологам (и членам их семей), работающим и проживающим в сельских населенных пунктах, поселках городского типа, ...">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2.11. При прочих равных условиях при отборе Учреждений учитывается более ранний срок подачи Заявки.</w:t>
      </w:r>
    </w:p>
    <w:p>
      <w:pPr>
        <w:pStyle w:val="0"/>
        <w:spacing w:before="200" w:line-rule="auto"/>
        <w:ind w:firstLine="540"/>
        <w:jc w:val="both"/>
      </w:pPr>
      <w:r>
        <w:rPr>
          <w:sz w:val="20"/>
        </w:rPr>
        <w:t xml:space="preserve">2.12. Решение об отказе в предоставлении Субсидии не препятствует повторной подаче Учреждением Заявки.</w:t>
      </w:r>
    </w:p>
    <w:p>
      <w:pPr>
        <w:pStyle w:val="0"/>
        <w:spacing w:before="200" w:line-rule="auto"/>
        <w:ind w:firstLine="540"/>
        <w:jc w:val="both"/>
      </w:pPr>
      <w:r>
        <w:rPr>
          <w:sz w:val="20"/>
        </w:rPr>
        <w:t xml:space="preserve">2.13. Учреждения, в отношении которых Учредитель принимает решение об отказе, информируются в течение 5 рабочих дней со дня принятия решения с указанием причины отказа.</w:t>
      </w:r>
    </w:p>
    <w:p>
      <w:pPr>
        <w:pStyle w:val="0"/>
        <w:spacing w:before="200" w:line-rule="auto"/>
        <w:ind w:firstLine="540"/>
        <w:jc w:val="both"/>
      </w:pPr>
      <w:r>
        <w:rPr>
          <w:sz w:val="20"/>
        </w:rPr>
        <w:t xml:space="preserve">2.14. В целях перечисления Субсидии Учреждение предоставляет ежемесячно (по мере необходимости) Учредителю заявку на финансирование (далее - Заявка на финансирование) по форме и в сроки, определенные Учредителем в соглашении.</w:t>
      </w:r>
    </w:p>
    <w:p>
      <w:pPr>
        <w:pStyle w:val="0"/>
        <w:spacing w:before="200" w:line-rule="auto"/>
        <w:ind w:firstLine="540"/>
        <w:jc w:val="both"/>
      </w:pPr>
      <w:r>
        <w:rPr>
          <w:sz w:val="20"/>
        </w:rPr>
        <w:t xml:space="preserve">2.15. К Заявке на финансирование прилагаются:</w:t>
      </w:r>
    </w:p>
    <w:p>
      <w:pPr>
        <w:pStyle w:val="0"/>
        <w:spacing w:before="200" w:line-rule="auto"/>
        <w:ind w:firstLine="540"/>
        <w:jc w:val="both"/>
      </w:pPr>
      <w:r>
        <w:rPr>
          <w:sz w:val="20"/>
        </w:rPr>
        <w:t xml:space="preserve">расчет-обоснование объема финансирования субсидии;</w:t>
      </w:r>
    </w:p>
    <w:p>
      <w:pPr>
        <w:pStyle w:val="0"/>
        <w:spacing w:before="200" w:line-rule="auto"/>
        <w:ind w:firstLine="540"/>
        <w:jc w:val="both"/>
      </w:pPr>
      <w:r>
        <w:rPr>
          <w:sz w:val="20"/>
        </w:rPr>
        <w:t xml:space="preserve">справка (сведения) об отсутствии (наличии)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выданная уполномоченными органами не ранее одного месяца до даты подачи заявки (далее - справка);</w:t>
      </w:r>
    </w:p>
    <w:p>
      <w:pPr>
        <w:pStyle w:val="0"/>
        <w:spacing w:before="200" w:line-rule="auto"/>
        <w:ind w:firstLine="540"/>
        <w:jc w:val="both"/>
      </w:pPr>
      <w:r>
        <w:rPr>
          <w:sz w:val="20"/>
        </w:rPr>
        <w:t xml:space="preserve">справки об отсутствии просроченной задолженности по возврату в бюджет Краснодарского края субсидий, бюджетных инвестиций, представленных в том числе в соответствии с иными правовыми актами, и об отсутствии просроченной (неурегулированной) задолженности по денежным обязательствам перед Краснодарским краем по состоянию не ранее одного месяца до даты подачи Заявки на финансирование, подписанные руководителем и главным бухгалтером Учреждения и заверенные печатью Учреждения.</w:t>
      </w:r>
    </w:p>
    <w:p>
      <w:pPr>
        <w:pStyle w:val="0"/>
        <w:jc w:val="both"/>
      </w:pPr>
      <w:r>
        <w:rPr>
          <w:sz w:val="20"/>
        </w:rPr>
        <w:t xml:space="preserve">(в ред. Приказов Министерства здравоохранения Краснодарского края от 06.09.2022 </w:t>
      </w:r>
      <w:hyperlink w:history="0" r:id="rId222"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4043</w:t>
        </w:r>
      </w:hyperlink>
      <w:r>
        <w:rPr>
          <w:sz w:val="20"/>
        </w:rPr>
        <w:t xml:space="preserve">, от 11.07.2023 </w:t>
      </w:r>
      <w:hyperlink w:history="0" r:id="rId223"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2565</w:t>
        </w:r>
      </w:hyperlink>
      <w:r>
        <w:rPr>
          <w:sz w:val="20"/>
        </w:rPr>
        <w:t xml:space="preserve">)</w:t>
      </w:r>
    </w:p>
    <w:p>
      <w:pPr>
        <w:pStyle w:val="0"/>
        <w:spacing w:before="200" w:line-rule="auto"/>
        <w:ind w:firstLine="540"/>
        <w:jc w:val="both"/>
      </w:pPr>
      <w:r>
        <w:rPr>
          <w:sz w:val="20"/>
        </w:rPr>
        <w:t xml:space="preserve">Учреждение вправе предоставить оригинал справки (сведения) либо ее копию, заверенную в установленном законодательством Российской Федерации порядке.</w:t>
      </w:r>
    </w:p>
    <w:bookmarkStart w:id="2526" w:name="P2526"/>
    <w:bookmarkEnd w:id="2526"/>
    <w:p>
      <w:pPr>
        <w:pStyle w:val="0"/>
        <w:spacing w:before="200" w:line-rule="auto"/>
        <w:ind w:firstLine="540"/>
        <w:jc w:val="both"/>
      </w:pPr>
      <w:r>
        <w:rPr>
          <w:sz w:val="20"/>
        </w:rPr>
        <w:t xml:space="preserve">2.16. Сопроводительное письмо Учреждения с Заявкой на финансирование и приложенными к ней документами предоставляется Учредителю и регистрируется в установленном порядке.</w:t>
      </w:r>
    </w:p>
    <w:p>
      <w:pPr>
        <w:pStyle w:val="0"/>
        <w:spacing w:before="200" w:line-rule="auto"/>
        <w:ind w:firstLine="540"/>
        <w:jc w:val="both"/>
      </w:pPr>
      <w:r>
        <w:rPr>
          <w:sz w:val="20"/>
        </w:rPr>
        <w:t xml:space="preserve">2.17. Заявки на финансирование, предоставленные Учреждением после установленного Учредителем срока, не принимаются.</w:t>
      </w:r>
    </w:p>
    <w:p>
      <w:pPr>
        <w:pStyle w:val="0"/>
        <w:spacing w:before="200" w:line-rule="auto"/>
        <w:ind w:firstLine="540"/>
        <w:jc w:val="both"/>
      </w:pPr>
      <w:r>
        <w:rPr>
          <w:sz w:val="20"/>
        </w:rPr>
        <w:t xml:space="preserve">2.18. Учредитель проводит экспертизу правильности и полноты оформления Заявки на финансирование, а также правильности и полноты документов, предоставленных в соответствии с </w:t>
      </w:r>
      <w:hyperlink w:history="0" w:anchor="P2526" w:tooltip="2.16. Сопроводительное письмо Учреждения с Заявкой на финансирование и приложенными к ней документами предоставляется Учредителю и регистрируется в установленном порядке.">
        <w:r>
          <w:rPr>
            <w:sz w:val="20"/>
            <w:color w:val="0000ff"/>
          </w:rPr>
          <w:t xml:space="preserve">пунктом 2.16</w:t>
        </w:r>
      </w:hyperlink>
      <w:r>
        <w:rPr>
          <w:sz w:val="20"/>
        </w:rPr>
        <w:t xml:space="preserve"> Порядка, в течение 10 рабочих дней со дня, следующего за днем окончания установленного срока их предоставления.</w:t>
      </w:r>
    </w:p>
    <w:p>
      <w:pPr>
        <w:pStyle w:val="0"/>
        <w:spacing w:before="200" w:line-rule="auto"/>
        <w:ind w:firstLine="540"/>
        <w:jc w:val="both"/>
      </w:pPr>
      <w:r>
        <w:rPr>
          <w:sz w:val="20"/>
        </w:rPr>
        <w:t xml:space="preserve">2.19 - 2.20. Исключены с 1 января 2022 года. - </w:t>
      </w:r>
      <w:hyperlink w:history="0" r:id="rId224" w:tooltip="Приказ Министерства здравоохранения Краснодарского края от 30.12.2021 N 7785 &quot;О внесении изменений в приказ министерства здравоохранения Краснодарского края от 24 марта 2021 года N 1266 &quot;Об утверждении порядков определения объема и условия предоставления субсидий из краевого бюджета государственным бюджетным, автономным учреждениям, функции и полномочия учредителя в отношении которых осуществляет министерство здравоохранения Краснодарского края&quot; {КонсультантПлюс}">
        <w:r>
          <w:rPr>
            <w:sz w:val="20"/>
            <w:color w:val="0000ff"/>
          </w:rPr>
          <w:t xml:space="preserve">Приказ</w:t>
        </w:r>
      </w:hyperlink>
      <w:r>
        <w:rPr>
          <w:sz w:val="20"/>
        </w:rPr>
        <w:t xml:space="preserve"> Министерства здравоохранения Краснодарского края от 30.12.2021 N 7785.</w:t>
      </w:r>
    </w:p>
    <w:p>
      <w:pPr>
        <w:pStyle w:val="0"/>
        <w:spacing w:before="200" w:line-rule="auto"/>
        <w:ind w:firstLine="540"/>
        <w:jc w:val="both"/>
      </w:pPr>
      <w:r>
        <w:rPr>
          <w:sz w:val="20"/>
        </w:rPr>
        <w:t xml:space="preserve">2.19. Результатом предоставления Субсидии является число лиц, получающих получающие меры социальной поддержки по оплате жилого помещения и коммунальных услуг (человек).</w:t>
      </w:r>
    </w:p>
    <w:p>
      <w:pPr>
        <w:pStyle w:val="0"/>
        <w:jc w:val="both"/>
      </w:pPr>
      <w:r>
        <w:rPr>
          <w:sz w:val="20"/>
        </w:rPr>
        <w:t xml:space="preserve">(п. 2.19 введен </w:t>
      </w:r>
      <w:hyperlink w:history="0" r:id="rId225"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Приказом</w:t>
        </w:r>
      </w:hyperlink>
      <w:r>
        <w:rPr>
          <w:sz w:val="20"/>
        </w:rPr>
        <w:t xml:space="preserve"> Министерства здравоохранения Краснодарского края от 06.09.2022 N 4043)</w:t>
      </w:r>
    </w:p>
    <w:p>
      <w:pPr>
        <w:pStyle w:val="0"/>
        <w:spacing w:before="200" w:line-rule="auto"/>
        <w:ind w:firstLine="540"/>
        <w:jc w:val="both"/>
      </w:pPr>
      <w:r>
        <w:rPr>
          <w:sz w:val="20"/>
        </w:rPr>
        <w:t xml:space="preserve">2.20. Значение результата предоставления субсидии устанавливается Учредителем в соглашении, заключенном между Министерством и Учреждением.</w:t>
      </w:r>
    </w:p>
    <w:p>
      <w:pPr>
        <w:pStyle w:val="0"/>
        <w:jc w:val="both"/>
      </w:pPr>
      <w:r>
        <w:rPr>
          <w:sz w:val="20"/>
        </w:rPr>
        <w:t xml:space="preserve">(п. 2.20 введен </w:t>
      </w:r>
      <w:hyperlink w:history="0" r:id="rId226"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Приказом</w:t>
        </w:r>
      </w:hyperlink>
      <w:r>
        <w:rPr>
          <w:sz w:val="20"/>
        </w:rPr>
        <w:t xml:space="preserve"> Министерства здравоохранения Краснодарского края от 06.09.2022 N 4043)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2.21 </w:t>
            </w:r>
            <w:hyperlink w:history="0" r:id="rId227"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распространяет</w:t>
              </w:r>
            </w:hyperlink>
            <w:r>
              <w:rPr>
                <w:sz w:val="20"/>
                <w:color w:val="392c69"/>
              </w:rPr>
              <w:t xml:space="preserve"> действие на правоотношения, возникшие с 16.02.2022.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2.21. Средства субсидии могут использоваться на возмещение ранее произведенных Учреждением расходов, осуществленных на цели, указанные в </w:t>
      </w:r>
      <w:hyperlink w:history="0" w:anchor="P2461" w:tooltip="1.3. Субсидии предоставляются Учреждению в целях возмещения расходов по оплате жилья, отопления и освещения врачам, провизорам, среднему медицинскому и фармацевтическому персоналу, специалистам по социальной работе и социальным работникам, имеющим среднее профессиональное или высшее образование, педагогическим работникам, биологам, инструкторам-методистам по лечебной физкультуре, медицинским психологам (и членам их семей), работающим и проживающим в сельских населенных пунктах, поселках городского типа, ...">
        <w:r>
          <w:rPr>
            <w:sz w:val="20"/>
            <w:color w:val="0000ff"/>
          </w:rPr>
          <w:t xml:space="preserve">пункте 1.3</w:t>
        </w:r>
      </w:hyperlink>
      <w:r>
        <w:rPr>
          <w:sz w:val="20"/>
        </w:rPr>
        <w:t xml:space="preserve"> настоящего Порядка.</w:t>
      </w:r>
    </w:p>
    <w:p>
      <w:pPr>
        <w:pStyle w:val="0"/>
        <w:jc w:val="both"/>
      </w:pPr>
      <w:r>
        <w:rPr>
          <w:sz w:val="20"/>
        </w:rPr>
        <w:t xml:space="preserve">(п. 2.21 введен </w:t>
      </w:r>
      <w:hyperlink w:history="0" r:id="rId228"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Приказом</w:t>
        </w:r>
      </w:hyperlink>
      <w:r>
        <w:rPr>
          <w:sz w:val="20"/>
        </w:rPr>
        <w:t xml:space="preserve"> Министерства здравоохранения Краснодарского края от 06.09.2022 N 4043)</w:t>
      </w:r>
    </w:p>
    <w:p>
      <w:pPr>
        <w:pStyle w:val="0"/>
        <w:jc w:val="both"/>
      </w:pPr>
      <w:r>
        <w:rPr>
          <w:sz w:val="20"/>
        </w:rPr>
      </w:r>
    </w:p>
    <w:p>
      <w:pPr>
        <w:pStyle w:val="2"/>
        <w:outlineLvl w:val="1"/>
        <w:jc w:val="center"/>
      </w:pPr>
      <w:r>
        <w:rPr>
          <w:sz w:val="20"/>
        </w:rPr>
        <w:t xml:space="preserve">3. Требования к отчетности</w:t>
      </w:r>
    </w:p>
    <w:p>
      <w:pPr>
        <w:pStyle w:val="0"/>
        <w:jc w:val="both"/>
      </w:pPr>
      <w:r>
        <w:rPr>
          <w:sz w:val="20"/>
        </w:rPr>
      </w:r>
    </w:p>
    <w:p>
      <w:pPr>
        <w:pStyle w:val="0"/>
        <w:ind w:firstLine="540"/>
        <w:jc w:val="both"/>
      </w:pPr>
      <w:r>
        <w:rPr>
          <w:sz w:val="20"/>
        </w:rPr>
        <w:t xml:space="preserve">3.1. Учреждения ежеквартально не позднее 5 рабочих дней, следующих за отчетным кварталом, представляют в министерство:</w:t>
      </w:r>
    </w:p>
    <w:p>
      <w:pPr>
        <w:pStyle w:val="0"/>
        <w:spacing w:before="200" w:line-rule="auto"/>
        <w:ind w:firstLine="540"/>
        <w:jc w:val="both"/>
      </w:pPr>
      <w:r>
        <w:rPr>
          <w:sz w:val="20"/>
        </w:rPr>
        <w:t xml:space="preserve">1) </w:t>
      </w:r>
      <w:hyperlink w:history="0" w:anchor="P2706" w:tooltip="Отчет">
        <w:r>
          <w:rPr>
            <w:sz w:val="20"/>
            <w:color w:val="0000ff"/>
          </w:rPr>
          <w:t xml:space="preserve">отчет</w:t>
        </w:r>
      </w:hyperlink>
      <w:r>
        <w:rPr>
          <w:sz w:val="20"/>
        </w:rPr>
        <w:t xml:space="preserve"> об осуществлении расходов, источником финансового обеспечения которых является субсидия, по форме, предусмотренной приложением 2 к настоящему Порядку;</w:t>
      </w:r>
    </w:p>
    <w:p>
      <w:pPr>
        <w:pStyle w:val="0"/>
        <w:spacing w:before="200" w:line-rule="auto"/>
        <w:ind w:firstLine="540"/>
        <w:jc w:val="both"/>
      </w:pPr>
      <w:r>
        <w:rPr>
          <w:sz w:val="20"/>
        </w:rPr>
        <w:t xml:space="preserve">2) </w:t>
      </w:r>
      <w:hyperlink w:history="0" w:anchor="P2873" w:tooltip="ОТЧЕТ">
        <w:r>
          <w:rPr>
            <w:sz w:val="20"/>
            <w:color w:val="0000ff"/>
          </w:rPr>
          <w:t xml:space="preserve">отчет</w:t>
        </w:r>
      </w:hyperlink>
      <w:r>
        <w:rPr>
          <w:sz w:val="20"/>
        </w:rPr>
        <w:t xml:space="preserve"> о достижении результатов предоставления субсидии по форме, предусмотренной приложением 3 к настоящему Порядку;</w:t>
      </w:r>
    </w:p>
    <w:p>
      <w:pPr>
        <w:pStyle w:val="0"/>
        <w:spacing w:before="200" w:line-rule="auto"/>
        <w:ind w:firstLine="540"/>
        <w:jc w:val="both"/>
      </w:pPr>
      <w:r>
        <w:rPr>
          <w:sz w:val="20"/>
        </w:rPr>
        <w:t xml:space="preserve">3) </w:t>
      </w:r>
      <w:hyperlink w:history="0" w:anchor="P3198" w:tooltip="ОТЧЕТ">
        <w:r>
          <w:rPr>
            <w:sz w:val="20"/>
            <w:color w:val="0000ff"/>
          </w:rPr>
          <w:t xml:space="preserve">отчет</w:t>
        </w:r>
      </w:hyperlink>
      <w:r>
        <w:rPr>
          <w:sz w:val="20"/>
        </w:rPr>
        <w:t xml:space="preserve"> о реализации плана мероприятий по достижению результатов предоставления субсидии по форме, предусмотренной приложением 4 к настоящему Порядку.</w:t>
      </w:r>
    </w:p>
    <w:p>
      <w:pPr>
        <w:pStyle w:val="0"/>
        <w:jc w:val="both"/>
      </w:pPr>
      <w:r>
        <w:rPr>
          <w:sz w:val="20"/>
        </w:rPr>
        <w:t xml:space="preserve">(п. 3.1 в ред. </w:t>
      </w:r>
      <w:hyperlink w:history="0" r:id="rId229"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06.09.2022 N 4043)</w:t>
      </w:r>
    </w:p>
    <w:p>
      <w:pPr>
        <w:pStyle w:val="0"/>
        <w:spacing w:before="200" w:line-rule="auto"/>
        <w:ind w:firstLine="540"/>
        <w:jc w:val="both"/>
      </w:pPr>
      <w:r>
        <w:rPr>
          <w:sz w:val="20"/>
        </w:rPr>
        <w:t xml:space="preserve">3.2. Министерство вправе устанавливать в соглашении формы представления Учреждением дополнительной отчетности и сроки их представления.</w:t>
      </w:r>
    </w:p>
    <w:p>
      <w:pPr>
        <w:pStyle w:val="0"/>
        <w:jc w:val="both"/>
      </w:pPr>
      <w:r>
        <w:rPr>
          <w:sz w:val="20"/>
        </w:rPr>
        <w:t xml:space="preserve">(п. 3.2 в ред. </w:t>
      </w:r>
      <w:hyperlink w:history="0" r:id="rId230"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06.09.2022 N 4043)</w:t>
      </w:r>
    </w:p>
    <w:p>
      <w:pPr>
        <w:pStyle w:val="0"/>
        <w:jc w:val="both"/>
      </w:pPr>
      <w:r>
        <w:rPr>
          <w:sz w:val="20"/>
        </w:rPr>
      </w:r>
    </w:p>
    <w:p>
      <w:pPr>
        <w:pStyle w:val="2"/>
        <w:outlineLvl w:val="1"/>
        <w:jc w:val="center"/>
      </w:pPr>
      <w:r>
        <w:rPr>
          <w:sz w:val="20"/>
        </w:rPr>
        <w:t xml:space="preserve">4. Порядок осуществления контроля за соблюдением целей,</w:t>
      </w:r>
    </w:p>
    <w:p>
      <w:pPr>
        <w:pStyle w:val="2"/>
        <w:jc w:val="center"/>
      </w:pPr>
      <w:r>
        <w:rPr>
          <w:sz w:val="20"/>
        </w:rPr>
        <w:t xml:space="preserve">условий и порядка предоставления субсидий и ответственность</w:t>
      </w:r>
    </w:p>
    <w:p>
      <w:pPr>
        <w:pStyle w:val="2"/>
        <w:jc w:val="center"/>
      </w:pPr>
      <w:r>
        <w:rPr>
          <w:sz w:val="20"/>
        </w:rPr>
        <w:t xml:space="preserve">за их несоблюдение</w:t>
      </w:r>
    </w:p>
    <w:p>
      <w:pPr>
        <w:pStyle w:val="0"/>
        <w:jc w:val="both"/>
      </w:pPr>
      <w:r>
        <w:rPr>
          <w:sz w:val="20"/>
        </w:rPr>
      </w:r>
    </w:p>
    <w:p>
      <w:pPr>
        <w:pStyle w:val="0"/>
        <w:ind w:firstLine="540"/>
        <w:jc w:val="both"/>
      </w:pPr>
      <w:r>
        <w:rPr>
          <w:sz w:val="20"/>
        </w:rPr>
        <w:t xml:space="preserve">4.1. Учреждения несут ответственность за несоблюдение целей, условий и Порядка предоставления субсидий, в том числе за нецелевое использование средств субсидий, нарушение порядка предоставления компенсационных выплат на возмещение расходов по оплате жилья, отопления и освещения врачам, провизорам, среднему медицинскому и фармацевтическому персоналу, специалистам по социальной работе и социальным работникам, имеющим среднее профессиональное или высшее образование, педагогическим работникам, биологам, инструкторам-методистам по лечебной физкультуре, медицинским психологам (и членам их семей), работающим и проживающим в сельских населенных пунктах, поселках городского типа, городах, входящих в состав муниципальных районов Краснодарского края, а также пенсионерам, если их общий стаж работы в данной местности на указанных должностях составляет не менее десяти лет, в соответствии с </w:t>
      </w:r>
      <w:hyperlink w:history="0" r:id="rId231" w:tooltip="Постановление главы администрации Краснодарского края от 04.02.2005 N 65 (ред. от 31.07.2023) &quot;О предоставлении компенсационных выплат на возмещение расходов по оплате жилья, отопления и освещения отдельным категориям граждан, работающим и проживающим в сельских населенных пунктах или поселках городского типа&quot; (вместе с &quot;Порядком и условиями предоставления компенсационных выплат на возмещение расходов по оплате жилья, отопления и освещения отдельным категориям граждан, работающим и проживающим в сельских на {КонсультантПлюс}">
        <w:r>
          <w:rPr>
            <w:sz w:val="20"/>
            <w:color w:val="0000ff"/>
          </w:rPr>
          <w:t xml:space="preserve">постановлением</w:t>
        </w:r>
      </w:hyperlink>
      <w:r>
        <w:rPr>
          <w:sz w:val="20"/>
        </w:rPr>
        <w:t xml:space="preserve"> главы администрации Краснодарского края от 4 февраля 2005 г. N 65 "О предоставлении компенсационных выплат на возмещение расходов по оплате жилья, отопления и освещения отдельным категориям граждан, работающих и проживающих в сельских населенных пунктах или поселках городского типа", несвоевременность предоставления отчетов, недостоверность предоставленных сведений в соответствии с законодательством Российской Федерации.</w:t>
      </w:r>
    </w:p>
    <w:p>
      <w:pPr>
        <w:pStyle w:val="0"/>
        <w:spacing w:before="200" w:line-rule="auto"/>
        <w:ind w:firstLine="540"/>
        <w:jc w:val="both"/>
      </w:pPr>
      <w:r>
        <w:rPr>
          <w:sz w:val="20"/>
        </w:rPr>
        <w:t xml:space="preserve">4.2. Не использованные на начало текущего финансового года остатки средств субсидии могут быть использованы Учреждением в текущем финансовом году при наличии потребности в направлении их на достижение целей, установленных при предоставлении субсидии, в размере, не превышающем размера неисполненных обязательств Учреждения, принятых до начала текущего финансового года, подлежащих оплате в отчетном финансовом году, на основании решения Учредителя, принятого в соответствии с законодательством Российской Федерации.</w:t>
      </w:r>
    </w:p>
    <w:p>
      <w:pPr>
        <w:pStyle w:val="0"/>
        <w:spacing w:before="200" w:line-rule="auto"/>
        <w:ind w:firstLine="540"/>
        <w:jc w:val="both"/>
      </w:pPr>
      <w:r>
        <w:rPr>
          <w:sz w:val="20"/>
        </w:rPr>
        <w:t xml:space="preserve">Учреждение не позднее 31 января представляет в Министерство пояснительную записку о наличии потребности в направлении не использованных на начало текущего финансового года остатков средств субсидии на достижение целей, установленных при предоставлении субсидии.</w:t>
      </w:r>
    </w:p>
    <w:p>
      <w:pPr>
        <w:pStyle w:val="0"/>
        <w:spacing w:before="200" w:line-rule="auto"/>
        <w:ind w:firstLine="540"/>
        <w:jc w:val="both"/>
      </w:pPr>
      <w:r>
        <w:rPr>
          <w:sz w:val="20"/>
        </w:rPr>
        <w:t xml:space="preserve">4.3. Решение о наличии потребности в направлении не использованных на начало текущего финансового года остатков средств субсидии на достижение целей, установленных при предоставлении субсидии, в текущем финансовом году принимается Учредителем не позднее 10 рабочих дней со дня получения от Учреждения пояснительной записки с обоснованием указанной потребности.</w:t>
      </w:r>
    </w:p>
    <w:p>
      <w:pPr>
        <w:pStyle w:val="0"/>
        <w:spacing w:before="200" w:line-rule="auto"/>
        <w:ind w:firstLine="540"/>
        <w:jc w:val="both"/>
      </w:pPr>
      <w:r>
        <w:rPr>
          <w:sz w:val="20"/>
        </w:rPr>
        <w:t xml:space="preserve">Учреждение вправе дополнительно представить документы, подтверждающие наличие потребности.</w:t>
      </w:r>
    </w:p>
    <w:p>
      <w:pPr>
        <w:pStyle w:val="0"/>
        <w:spacing w:before="200" w:line-rule="auto"/>
        <w:ind w:firstLine="540"/>
        <w:jc w:val="both"/>
      </w:pPr>
      <w:r>
        <w:rPr>
          <w:sz w:val="20"/>
        </w:rPr>
        <w:t xml:space="preserve">В случае принятия Учредителем решения об отказе в направлении не использованных на начало текущего финансового года остатков средств субсидии на достижение целей, установленных при предоставлении субсидии, в текущем финансовом году Учреждению направляется мотивированный ответ.</w:t>
      </w:r>
    </w:p>
    <w:p>
      <w:pPr>
        <w:pStyle w:val="0"/>
        <w:spacing w:before="200" w:line-rule="auto"/>
        <w:ind w:firstLine="540"/>
        <w:jc w:val="both"/>
      </w:pPr>
      <w:r>
        <w:rPr>
          <w:sz w:val="20"/>
        </w:rPr>
        <w:t xml:space="preserve">При наличии в текущем финансовом году поступлений от возврата ранее произведенных Учреждением выплат, источником финансового обеспечения которых является субсидия, Учредитель вправе принять решение об их использовании Учреждением в текущем финансовом году в срок не позднее 10 рабочих дней со дня направления Учреждением документов, указанных в </w:t>
      </w:r>
      <w:hyperlink w:history="0" w:anchor="P2488" w:tooltip="справку (сведения) об отсутствии (налич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уполномоченным органом не ранее одного месяца до даты подачи заявки;">
        <w:r>
          <w:rPr>
            <w:sz w:val="20"/>
            <w:color w:val="0000ff"/>
          </w:rPr>
          <w:t xml:space="preserve">абзацах третьем</w:t>
        </w:r>
      </w:hyperlink>
      <w:r>
        <w:rPr>
          <w:sz w:val="20"/>
        </w:rPr>
        <w:t xml:space="preserve"> и </w:t>
      </w:r>
      <w:hyperlink w:history="0" w:anchor="P2489" w:tooltip="справки об отсутствии просроченной задолженности по возврату в бюджет Краснодарского края субсидий, бюджетных инвестиций, представленных в том числе в соответствии с иными правовыми актами, и об отсутствии просроченной (неурегулированной) задолженности по денежным обязательствам перед Краснодарским краем по состоянию не ранее одного месяца до даты подачи Заявки, подписанные руководителем и главным бухгалтером Учреждения и заверенные печатью Учреждения.">
        <w:r>
          <w:rPr>
            <w:sz w:val="20"/>
            <w:color w:val="0000ff"/>
          </w:rPr>
          <w:t xml:space="preserve">четвертом пункта 2.4</w:t>
        </w:r>
      </w:hyperlink>
      <w:r>
        <w:rPr>
          <w:sz w:val="20"/>
        </w:rPr>
        <w:t xml:space="preserve"> настоящего Порядка.</w:t>
      </w:r>
    </w:p>
    <w:p>
      <w:pPr>
        <w:pStyle w:val="0"/>
        <w:jc w:val="both"/>
      </w:pPr>
      <w:r>
        <w:rPr>
          <w:sz w:val="20"/>
        </w:rPr>
        <w:t xml:space="preserve">(в ред. </w:t>
      </w:r>
      <w:hyperlink w:history="0" r:id="rId232"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11.07.2023 N 2565)</w:t>
      </w:r>
    </w:p>
    <w:p>
      <w:pPr>
        <w:pStyle w:val="0"/>
        <w:spacing w:before="200" w:line-rule="auto"/>
        <w:ind w:firstLine="540"/>
        <w:jc w:val="both"/>
      </w:pPr>
      <w:r>
        <w:rPr>
          <w:sz w:val="20"/>
        </w:rPr>
        <w:t xml:space="preserve">Указанные документы направляются Учреждением в Министерство в срок не позднее 10 рабочих дней с даты возврата ранее произведенных Учреждением выплат, источником финансового обеспечения которых является субсидия.</w:t>
      </w:r>
    </w:p>
    <w:p>
      <w:pPr>
        <w:pStyle w:val="0"/>
        <w:spacing w:before="200" w:line-rule="auto"/>
        <w:ind w:firstLine="540"/>
        <w:jc w:val="both"/>
      </w:pPr>
      <w:r>
        <w:rPr>
          <w:sz w:val="20"/>
        </w:rPr>
        <w:t xml:space="preserve">4.4. Остатки средств субсидии, не использованные на начало текущего финансового года, при отсутствии решения Министерства о наличии потребности в направлении этих средств на достижение целей, установленных при предоставлении субсидии, в текущем финансовом году подлежат возврату в бюджет Краснодарского края в порядке и сроки, установленные законодательством Российской Федерации.</w:t>
      </w:r>
    </w:p>
    <w:p>
      <w:pPr>
        <w:pStyle w:val="0"/>
        <w:jc w:val="both"/>
      </w:pPr>
      <w:r>
        <w:rPr>
          <w:sz w:val="20"/>
        </w:rPr>
        <w:t xml:space="preserve">(в ред. </w:t>
      </w:r>
      <w:hyperlink w:history="0" r:id="rId233"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11.07.2023 N 2565)</w:t>
      </w:r>
    </w:p>
    <w:p>
      <w:pPr>
        <w:pStyle w:val="0"/>
        <w:spacing w:before="200" w:line-rule="auto"/>
        <w:ind w:firstLine="540"/>
        <w:jc w:val="both"/>
      </w:pPr>
      <w:r>
        <w:rPr>
          <w:sz w:val="20"/>
        </w:rPr>
        <w:t xml:space="preserve">4.5. Уполномоченным органом государственного финансового контроля проводится обязательная проверка соблюдения целей и условий предоставления Субсидий Учреждениям в соответствии с законодательством Российской Федерации и Краснодарского края.</w:t>
      </w:r>
    </w:p>
    <w:p>
      <w:pPr>
        <w:pStyle w:val="0"/>
        <w:spacing w:before="200" w:line-rule="auto"/>
        <w:ind w:firstLine="540"/>
        <w:jc w:val="both"/>
      </w:pPr>
      <w:r>
        <w:rPr>
          <w:sz w:val="20"/>
        </w:rPr>
        <w:t xml:space="preserve">Министерством проводится обязательная проверка соблюдения целей и условий предоставления субсидий в рамках плана проверок, утвержденного приказом Министерства, в том числе посредством проведения плановых и внеплановых проверок.</w:t>
      </w:r>
    </w:p>
    <w:p>
      <w:pPr>
        <w:pStyle w:val="0"/>
        <w:jc w:val="both"/>
      </w:pPr>
      <w:r>
        <w:rPr>
          <w:sz w:val="20"/>
        </w:rPr>
        <w:t xml:space="preserve">(п. 4.5 в ред. </w:t>
      </w:r>
      <w:hyperlink w:history="0" r:id="rId234"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11.07.2023 N 2565)</w:t>
      </w:r>
    </w:p>
    <w:p>
      <w:pPr>
        <w:pStyle w:val="0"/>
        <w:spacing w:before="200" w:line-rule="auto"/>
        <w:ind w:firstLine="540"/>
        <w:jc w:val="both"/>
      </w:pPr>
      <w:r>
        <w:rPr>
          <w:sz w:val="20"/>
        </w:rPr>
        <w:t xml:space="preserve">4.6. Возврату в бюджет Краснодарского края подлежат Субсидии в случае несоблюдения Учреждением целей и условий, установленных при предоставлении субсидии, представления недостоверных документов в целях получения субсидии, выявленных по фактам проверок, проведенных Министерством и (или) уполномоченным органом государственного финансового контроля.</w:t>
      </w:r>
    </w:p>
    <w:p>
      <w:pPr>
        <w:pStyle w:val="0"/>
        <w:jc w:val="both"/>
      </w:pPr>
      <w:r>
        <w:rPr>
          <w:sz w:val="20"/>
        </w:rPr>
        <w:t xml:space="preserve">(в ред. </w:t>
      </w:r>
      <w:hyperlink w:history="0" r:id="rId235"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11.07.2023 N 2565)</w:t>
      </w:r>
    </w:p>
    <w:p>
      <w:pPr>
        <w:pStyle w:val="0"/>
        <w:spacing w:before="200" w:line-rule="auto"/>
        <w:ind w:firstLine="540"/>
        <w:jc w:val="both"/>
      </w:pPr>
      <w:r>
        <w:rPr>
          <w:sz w:val="20"/>
        </w:rPr>
        <w:t xml:space="preserve">4.7. Исключен с 1 января 2022 года. - </w:t>
      </w:r>
      <w:hyperlink w:history="0" r:id="rId236" w:tooltip="Приказ Министерства здравоохранения Краснодарского края от 30.12.2021 N 7785 &quot;О внесении изменений в приказ министерства здравоохранения Краснодарского края от 24 марта 2021 года N 1266 &quot;Об утверждении порядков определения объема и условия предоставления субсидий из краевого бюджета государственным бюджетным, автономным учреждениям, функции и полномочия учредителя в отношении которых осуществляет министерство здравоохранения Краснодарского края&quot; {КонсультантПлюс}">
        <w:r>
          <w:rPr>
            <w:sz w:val="20"/>
            <w:color w:val="0000ff"/>
          </w:rPr>
          <w:t xml:space="preserve">Приказ</w:t>
        </w:r>
      </w:hyperlink>
      <w:r>
        <w:rPr>
          <w:sz w:val="20"/>
        </w:rPr>
        <w:t xml:space="preserve"> Министерства здравоохранения Краснодарского края от 30.12.2021 N 7785.</w:t>
      </w:r>
    </w:p>
    <w:p>
      <w:pPr>
        <w:pStyle w:val="0"/>
        <w:spacing w:before="200" w:line-rule="auto"/>
        <w:ind w:firstLine="540"/>
        <w:jc w:val="both"/>
      </w:pPr>
      <w:r>
        <w:rPr>
          <w:sz w:val="20"/>
        </w:rPr>
        <w:t xml:space="preserve">4.7. В случае недостижения значения результата предоставления субсидии Учреждением осуществляется возврат субсидии в порядке и сроки, утвержденные настоящим Порядком.</w:t>
      </w:r>
    </w:p>
    <w:p>
      <w:pPr>
        <w:pStyle w:val="0"/>
        <w:jc w:val="both"/>
      </w:pPr>
      <w:r>
        <w:rPr>
          <w:sz w:val="20"/>
        </w:rPr>
        <w:t xml:space="preserve">(п. 4.7 введен </w:t>
      </w:r>
      <w:hyperlink w:history="0" r:id="rId237"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Приказом</w:t>
        </w:r>
      </w:hyperlink>
      <w:r>
        <w:rPr>
          <w:sz w:val="20"/>
        </w:rPr>
        <w:t xml:space="preserve"> Министерства здравоохранения Краснодарского края от 06.09.2022 N 4043)</w:t>
      </w:r>
    </w:p>
    <w:p>
      <w:pPr>
        <w:pStyle w:val="0"/>
        <w:spacing w:before="200" w:line-rule="auto"/>
        <w:ind w:firstLine="540"/>
        <w:jc w:val="both"/>
      </w:pPr>
      <w:r>
        <w:rPr>
          <w:sz w:val="20"/>
        </w:rPr>
        <w:t xml:space="preserve">4.8. Возврат субсидий в случаях, предусмотренных пунктами 4.6, 4.7 настоящего Порядка, осуществляется в следующем порядке:</w:t>
      </w:r>
    </w:p>
    <w:p>
      <w:pPr>
        <w:pStyle w:val="0"/>
        <w:jc w:val="both"/>
      </w:pPr>
      <w:r>
        <w:rPr>
          <w:sz w:val="20"/>
        </w:rPr>
        <w:t xml:space="preserve">(в ред. </w:t>
      </w:r>
      <w:hyperlink w:history="0" r:id="rId238"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06.09.2022 N 4043)</w:t>
      </w:r>
    </w:p>
    <w:p>
      <w:pPr>
        <w:pStyle w:val="0"/>
        <w:spacing w:before="200" w:line-rule="auto"/>
        <w:ind w:firstLine="540"/>
        <w:jc w:val="both"/>
      </w:pPr>
      <w:r>
        <w:rPr>
          <w:sz w:val="20"/>
        </w:rPr>
        <w:t xml:space="preserve">1) Министерство в течение 10 рабочих дней после подписания акта проверки или получения акта проверки от органа государственного финансового контроля направляет Учреждению требование о возврате Субсидии;</w:t>
      </w:r>
    </w:p>
    <w:p>
      <w:pPr>
        <w:pStyle w:val="0"/>
        <w:spacing w:before="200" w:line-rule="auto"/>
        <w:ind w:firstLine="540"/>
        <w:jc w:val="both"/>
      </w:pPr>
      <w:r>
        <w:rPr>
          <w:sz w:val="20"/>
        </w:rPr>
        <w:t xml:space="preserve">2) Учреждение производит возврат полученной Субсидии в объеме выявленных нарушений в соответствии с требованием о возврате Субсидии в течение 15 рабочих дней со дня его получения.</w:t>
      </w:r>
    </w:p>
    <w:p>
      <w:pPr>
        <w:pStyle w:val="0"/>
        <w:spacing w:before="200" w:line-rule="auto"/>
        <w:ind w:firstLine="540"/>
        <w:jc w:val="both"/>
      </w:pPr>
      <w:r>
        <w:rPr>
          <w:sz w:val="20"/>
        </w:rPr>
        <w:t xml:space="preserve">При нарушении Учреждением срока возврата Субсидии Министерство в течение 30 календарных дней принимает меры по взысканию указанных средств в доход бюджета Краснодарского края в порядке, установленном законодательством Российской Федерации.</w:t>
      </w:r>
    </w:p>
    <w:p>
      <w:pPr>
        <w:pStyle w:val="0"/>
        <w:jc w:val="both"/>
      </w:pPr>
      <w:r>
        <w:rPr>
          <w:sz w:val="20"/>
        </w:rPr>
        <w:t xml:space="preserve">(в ред. </w:t>
      </w:r>
      <w:hyperlink w:history="0" r:id="rId239"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11.07.2023 N 2565)</w:t>
      </w:r>
    </w:p>
    <w:p>
      <w:pPr>
        <w:pStyle w:val="0"/>
        <w:jc w:val="both"/>
      </w:pPr>
      <w:r>
        <w:rPr>
          <w:sz w:val="20"/>
        </w:rPr>
      </w:r>
    </w:p>
    <w:p>
      <w:pPr>
        <w:pStyle w:val="0"/>
        <w:jc w:val="right"/>
      </w:pPr>
      <w:r>
        <w:rPr>
          <w:sz w:val="20"/>
        </w:rPr>
        <w:t xml:space="preserve">Заместитель министра</w:t>
      </w:r>
    </w:p>
    <w:p>
      <w:pPr>
        <w:pStyle w:val="0"/>
        <w:jc w:val="right"/>
      </w:pPr>
      <w:r>
        <w:rPr>
          <w:sz w:val="20"/>
        </w:rPr>
        <w:t xml:space="preserve">Т.А.СОЛОНЕНКО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w:t>
      </w:r>
    </w:p>
    <w:p>
      <w:pPr>
        <w:pStyle w:val="0"/>
        <w:jc w:val="right"/>
      </w:pPr>
      <w:r>
        <w:rPr>
          <w:sz w:val="20"/>
        </w:rPr>
        <w:t xml:space="preserve">определения объема и условия</w:t>
      </w:r>
    </w:p>
    <w:p>
      <w:pPr>
        <w:pStyle w:val="0"/>
        <w:jc w:val="right"/>
      </w:pPr>
      <w:r>
        <w:rPr>
          <w:sz w:val="20"/>
        </w:rPr>
        <w:t xml:space="preserve">предоставления субсидий</w:t>
      </w:r>
    </w:p>
    <w:p>
      <w:pPr>
        <w:pStyle w:val="0"/>
        <w:jc w:val="right"/>
      </w:pPr>
      <w:r>
        <w:rPr>
          <w:sz w:val="20"/>
        </w:rPr>
        <w:t xml:space="preserve">государственным бюджетным,</w:t>
      </w:r>
    </w:p>
    <w:p>
      <w:pPr>
        <w:pStyle w:val="0"/>
        <w:jc w:val="right"/>
      </w:pPr>
      <w:r>
        <w:rPr>
          <w:sz w:val="20"/>
        </w:rPr>
        <w:t xml:space="preserve">автономным учреждениям</w:t>
      </w:r>
    </w:p>
    <w:p>
      <w:pPr>
        <w:pStyle w:val="0"/>
        <w:jc w:val="right"/>
      </w:pPr>
      <w:r>
        <w:rPr>
          <w:sz w:val="20"/>
        </w:rPr>
        <w:t xml:space="preserve">здравоохранения Краснодарского края</w:t>
      </w:r>
    </w:p>
    <w:p>
      <w:pPr>
        <w:pStyle w:val="0"/>
        <w:jc w:val="right"/>
      </w:pPr>
      <w:r>
        <w:rPr>
          <w:sz w:val="20"/>
        </w:rPr>
        <w:t xml:space="preserve">для осуществления компенсационных</w:t>
      </w:r>
    </w:p>
    <w:p>
      <w:pPr>
        <w:pStyle w:val="0"/>
        <w:jc w:val="right"/>
      </w:pPr>
      <w:r>
        <w:rPr>
          <w:sz w:val="20"/>
        </w:rPr>
        <w:t xml:space="preserve">выплат на возмещение расходов</w:t>
      </w:r>
    </w:p>
    <w:p>
      <w:pPr>
        <w:pStyle w:val="0"/>
        <w:jc w:val="right"/>
      </w:pPr>
      <w:r>
        <w:rPr>
          <w:sz w:val="20"/>
        </w:rPr>
        <w:t xml:space="preserve">по оплате жилья, отопления и</w:t>
      </w:r>
    </w:p>
    <w:p>
      <w:pPr>
        <w:pStyle w:val="0"/>
        <w:jc w:val="right"/>
      </w:pPr>
      <w:r>
        <w:rPr>
          <w:sz w:val="20"/>
        </w:rPr>
        <w:t xml:space="preserve">освещения врачам, провизорам,</w:t>
      </w:r>
    </w:p>
    <w:p>
      <w:pPr>
        <w:pStyle w:val="0"/>
        <w:jc w:val="right"/>
      </w:pPr>
      <w:r>
        <w:rPr>
          <w:sz w:val="20"/>
        </w:rPr>
        <w:t xml:space="preserve">среднему медицинскому и</w:t>
      </w:r>
    </w:p>
    <w:p>
      <w:pPr>
        <w:pStyle w:val="0"/>
        <w:jc w:val="right"/>
      </w:pPr>
      <w:r>
        <w:rPr>
          <w:sz w:val="20"/>
        </w:rPr>
        <w:t xml:space="preserve">фармацевтическому персоналу,</w:t>
      </w:r>
    </w:p>
    <w:p>
      <w:pPr>
        <w:pStyle w:val="0"/>
        <w:jc w:val="right"/>
      </w:pPr>
      <w:r>
        <w:rPr>
          <w:sz w:val="20"/>
        </w:rPr>
        <w:t xml:space="preserve">специалистам по социальной</w:t>
      </w:r>
    </w:p>
    <w:p>
      <w:pPr>
        <w:pStyle w:val="0"/>
        <w:jc w:val="right"/>
      </w:pPr>
      <w:r>
        <w:rPr>
          <w:sz w:val="20"/>
        </w:rPr>
        <w:t xml:space="preserve">работе и социальным работникам,</w:t>
      </w:r>
    </w:p>
    <w:p>
      <w:pPr>
        <w:pStyle w:val="0"/>
        <w:jc w:val="right"/>
      </w:pPr>
      <w:r>
        <w:rPr>
          <w:sz w:val="20"/>
        </w:rPr>
        <w:t xml:space="preserve">имеющим среднее профессиональное</w:t>
      </w:r>
    </w:p>
    <w:p>
      <w:pPr>
        <w:pStyle w:val="0"/>
        <w:jc w:val="right"/>
      </w:pPr>
      <w:r>
        <w:rPr>
          <w:sz w:val="20"/>
        </w:rPr>
        <w:t xml:space="preserve">или высшее образование,</w:t>
      </w:r>
    </w:p>
    <w:p>
      <w:pPr>
        <w:pStyle w:val="0"/>
        <w:jc w:val="right"/>
      </w:pPr>
      <w:r>
        <w:rPr>
          <w:sz w:val="20"/>
        </w:rPr>
        <w:t xml:space="preserve">педагогическим работникам,</w:t>
      </w:r>
    </w:p>
    <w:p>
      <w:pPr>
        <w:pStyle w:val="0"/>
        <w:jc w:val="right"/>
      </w:pPr>
      <w:r>
        <w:rPr>
          <w:sz w:val="20"/>
        </w:rPr>
        <w:t xml:space="preserve">биологам, инструкторам-методистам</w:t>
      </w:r>
    </w:p>
    <w:p>
      <w:pPr>
        <w:pStyle w:val="0"/>
        <w:jc w:val="right"/>
      </w:pPr>
      <w:r>
        <w:rPr>
          <w:sz w:val="20"/>
        </w:rPr>
        <w:t xml:space="preserve">по лечебной физкультуре, медицинским</w:t>
      </w:r>
    </w:p>
    <w:p>
      <w:pPr>
        <w:pStyle w:val="0"/>
        <w:jc w:val="right"/>
      </w:pPr>
      <w:r>
        <w:rPr>
          <w:sz w:val="20"/>
        </w:rPr>
        <w:t xml:space="preserve">психологам (и членам их семей),</w:t>
      </w:r>
    </w:p>
    <w:p>
      <w:pPr>
        <w:pStyle w:val="0"/>
        <w:jc w:val="right"/>
      </w:pPr>
      <w:r>
        <w:rPr>
          <w:sz w:val="20"/>
        </w:rPr>
        <w:t xml:space="preserve">работающим и проживающим в сельских</w:t>
      </w:r>
    </w:p>
    <w:p>
      <w:pPr>
        <w:pStyle w:val="0"/>
        <w:jc w:val="right"/>
      </w:pPr>
      <w:r>
        <w:rPr>
          <w:sz w:val="20"/>
        </w:rPr>
        <w:t xml:space="preserve">населенных пунктах, поселках</w:t>
      </w:r>
    </w:p>
    <w:p>
      <w:pPr>
        <w:pStyle w:val="0"/>
        <w:jc w:val="right"/>
      </w:pPr>
      <w:r>
        <w:rPr>
          <w:sz w:val="20"/>
        </w:rPr>
        <w:t xml:space="preserve">городского типа, городах, входящих</w:t>
      </w:r>
    </w:p>
    <w:p>
      <w:pPr>
        <w:pStyle w:val="0"/>
        <w:jc w:val="right"/>
      </w:pPr>
      <w:r>
        <w:rPr>
          <w:sz w:val="20"/>
        </w:rPr>
        <w:t xml:space="preserve">в состав муниципальных районов</w:t>
      </w:r>
    </w:p>
    <w:p>
      <w:pPr>
        <w:pStyle w:val="0"/>
        <w:jc w:val="right"/>
      </w:pPr>
      <w:r>
        <w:rPr>
          <w:sz w:val="20"/>
        </w:rPr>
        <w:t xml:space="preserve">Краснодарского края, а также</w:t>
      </w:r>
    </w:p>
    <w:p>
      <w:pPr>
        <w:pStyle w:val="0"/>
        <w:jc w:val="right"/>
      </w:pPr>
      <w:r>
        <w:rPr>
          <w:sz w:val="20"/>
        </w:rPr>
        <w:t xml:space="preserve">пенсионерам, если их общий стаж</w:t>
      </w:r>
    </w:p>
    <w:p>
      <w:pPr>
        <w:pStyle w:val="0"/>
        <w:jc w:val="right"/>
      </w:pPr>
      <w:r>
        <w:rPr>
          <w:sz w:val="20"/>
        </w:rPr>
        <w:t xml:space="preserve">работы в данной местности на</w:t>
      </w:r>
    </w:p>
    <w:p>
      <w:pPr>
        <w:pStyle w:val="0"/>
        <w:jc w:val="right"/>
      </w:pPr>
      <w:r>
        <w:rPr>
          <w:sz w:val="20"/>
        </w:rPr>
        <w:t xml:space="preserve">указанных должностях</w:t>
      </w:r>
    </w:p>
    <w:p>
      <w:pPr>
        <w:pStyle w:val="0"/>
        <w:jc w:val="right"/>
      </w:pPr>
      <w:r>
        <w:rPr>
          <w:sz w:val="20"/>
        </w:rPr>
        <w:t xml:space="preserve">составляет не менее десяти лет</w:t>
      </w:r>
    </w:p>
    <w:p>
      <w:pPr>
        <w:pStyle w:val="0"/>
        <w:jc w:val="both"/>
      </w:pPr>
      <w:r>
        <w:rPr>
          <w:sz w:val="20"/>
        </w:rPr>
      </w:r>
    </w:p>
    <w:bookmarkStart w:id="2616" w:name="P2616"/>
    <w:bookmarkEnd w:id="2616"/>
    <w:p>
      <w:pPr>
        <w:pStyle w:val="0"/>
        <w:jc w:val="center"/>
      </w:pPr>
      <w:r>
        <w:rPr>
          <w:sz w:val="20"/>
          <w:b w:val="on"/>
        </w:rPr>
        <w:t xml:space="preserve">ЗАЯВКА</w:t>
      </w:r>
    </w:p>
    <w:p>
      <w:pPr>
        <w:pStyle w:val="0"/>
        <w:jc w:val="center"/>
      </w:pPr>
      <w:r>
        <w:rPr>
          <w:sz w:val="20"/>
          <w:b w:val="on"/>
        </w:rPr>
        <w:t xml:space="preserve">на получение субсидии государственным бюджетным,</w:t>
      </w:r>
    </w:p>
    <w:p>
      <w:pPr>
        <w:pStyle w:val="0"/>
        <w:jc w:val="center"/>
      </w:pPr>
      <w:r>
        <w:rPr>
          <w:sz w:val="20"/>
          <w:b w:val="on"/>
        </w:rPr>
        <w:t xml:space="preserve">автономным учреждениям здравоохранения Краснодарского края</w:t>
      </w:r>
    </w:p>
    <w:p>
      <w:pPr>
        <w:pStyle w:val="0"/>
        <w:jc w:val="center"/>
      </w:pPr>
      <w:r>
        <w:rPr>
          <w:sz w:val="20"/>
          <w:b w:val="on"/>
        </w:rPr>
        <w:t xml:space="preserve">для осуществления компенсационных выплат на возмещение</w:t>
      </w:r>
    </w:p>
    <w:p>
      <w:pPr>
        <w:pStyle w:val="0"/>
        <w:jc w:val="center"/>
      </w:pPr>
      <w:r>
        <w:rPr>
          <w:sz w:val="20"/>
          <w:b w:val="on"/>
        </w:rPr>
        <w:t xml:space="preserve">расходов по оплате жилья, отопления и освещения врачам,</w:t>
      </w:r>
    </w:p>
    <w:p>
      <w:pPr>
        <w:pStyle w:val="0"/>
        <w:jc w:val="center"/>
      </w:pPr>
      <w:r>
        <w:rPr>
          <w:sz w:val="20"/>
          <w:b w:val="on"/>
        </w:rPr>
        <w:t xml:space="preserve">провизорам, среднему медицинскому и фармацевтическому</w:t>
      </w:r>
    </w:p>
    <w:p>
      <w:pPr>
        <w:pStyle w:val="0"/>
        <w:jc w:val="center"/>
      </w:pPr>
      <w:r>
        <w:rPr>
          <w:sz w:val="20"/>
          <w:b w:val="on"/>
        </w:rPr>
        <w:t xml:space="preserve">персоналу, специалистам по социальной работе и социальным</w:t>
      </w:r>
    </w:p>
    <w:p>
      <w:pPr>
        <w:pStyle w:val="0"/>
        <w:jc w:val="center"/>
      </w:pPr>
      <w:r>
        <w:rPr>
          <w:sz w:val="20"/>
          <w:b w:val="on"/>
        </w:rPr>
        <w:t xml:space="preserve">работникам, имеющим среднее профессиональное или высшее</w:t>
      </w:r>
    </w:p>
    <w:p>
      <w:pPr>
        <w:pStyle w:val="0"/>
        <w:jc w:val="center"/>
      </w:pPr>
      <w:r>
        <w:rPr>
          <w:sz w:val="20"/>
          <w:b w:val="on"/>
        </w:rPr>
        <w:t xml:space="preserve">образование, педагогическим работникам, биологам,</w:t>
      </w:r>
    </w:p>
    <w:p>
      <w:pPr>
        <w:pStyle w:val="0"/>
        <w:jc w:val="center"/>
      </w:pPr>
      <w:r>
        <w:rPr>
          <w:sz w:val="20"/>
          <w:b w:val="on"/>
        </w:rPr>
        <w:t xml:space="preserve">инструкторам-методистам по лечебной физкультуре, медицинским</w:t>
      </w:r>
    </w:p>
    <w:p>
      <w:pPr>
        <w:pStyle w:val="0"/>
        <w:jc w:val="center"/>
      </w:pPr>
      <w:r>
        <w:rPr>
          <w:sz w:val="20"/>
          <w:b w:val="on"/>
        </w:rPr>
        <w:t xml:space="preserve">психологам (и членам их семей), работающим и проживающим</w:t>
      </w:r>
    </w:p>
    <w:p>
      <w:pPr>
        <w:pStyle w:val="0"/>
        <w:jc w:val="center"/>
      </w:pPr>
      <w:r>
        <w:rPr>
          <w:sz w:val="20"/>
          <w:b w:val="on"/>
        </w:rPr>
        <w:t xml:space="preserve">в сельских населенных пунктах, поселках городского типа,</w:t>
      </w:r>
    </w:p>
    <w:p>
      <w:pPr>
        <w:pStyle w:val="0"/>
        <w:jc w:val="center"/>
      </w:pPr>
      <w:r>
        <w:rPr>
          <w:sz w:val="20"/>
          <w:b w:val="on"/>
        </w:rPr>
        <w:t xml:space="preserve">городах, входящих в состав муниципальных районов</w:t>
      </w:r>
    </w:p>
    <w:p>
      <w:pPr>
        <w:pStyle w:val="0"/>
        <w:jc w:val="center"/>
      </w:pPr>
      <w:r>
        <w:rPr>
          <w:sz w:val="20"/>
          <w:b w:val="on"/>
        </w:rPr>
        <w:t xml:space="preserve">Краснодарского края, а также пенсионерам, если их общий стаж</w:t>
      </w:r>
    </w:p>
    <w:p>
      <w:pPr>
        <w:pStyle w:val="0"/>
        <w:jc w:val="center"/>
      </w:pPr>
      <w:r>
        <w:rPr>
          <w:sz w:val="20"/>
          <w:b w:val="on"/>
        </w:rPr>
        <w:t xml:space="preserve">работы в данной местности на указанных должностях составляет</w:t>
      </w:r>
    </w:p>
    <w:p>
      <w:pPr>
        <w:pStyle w:val="0"/>
        <w:jc w:val="center"/>
      </w:pPr>
      <w:r>
        <w:rPr>
          <w:sz w:val="20"/>
          <w:b w:val="on"/>
        </w:rPr>
        <w:t xml:space="preserve">не менее десяти лет</w:t>
      </w:r>
    </w:p>
    <w:p>
      <w:pPr>
        <w:pStyle w:val="0"/>
        <w:jc w:val="both"/>
      </w:pPr>
      <w:r>
        <w:rPr>
          <w:sz w:val="20"/>
        </w:rPr>
      </w:r>
    </w:p>
    <w:p>
      <w:pPr>
        <w:pStyle w:val="0"/>
        <w:ind w:firstLine="540"/>
        <w:jc w:val="both"/>
      </w:pPr>
      <w:r>
        <w:rPr>
          <w:sz w:val="20"/>
        </w:rPr>
        <w:t xml:space="preserve">Наименование Учреждения _______________________________________________</w:t>
      </w:r>
    </w:p>
    <w:p>
      <w:pPr>
        <w:pStyle w:val="0"/>
        <w:spacing w:before="200" w:line-rule="auto"/>
        <w:ind w:firstLine="540"/>
        <w:jc w:val="both"/>
      </w:pPr>
      <w:r>
        <w:rPr>
          <w:sz w:val="20"/>
        </w:rPr>
        <w:t xml:space="preserve">Единица измерения: рубль (с точностью до второго десятичного знака)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2608"/>
        <w:gridCol w:w="3811"/>
      </w:tblGrid>
      <w:tr>
        <w:tc>
          <w:tcPr>
            <w:tcW w:w="2494" w:type="dxa"/>
          </w:tcPr>
          <w:p>
            <w:pPr>
              <w:pStyle w:val="0"/>
              <w:jc w:val="center"/>
            </w:pPr>
            <w:r>
              <w:rPr>
                <w:sz w:val="20"/>
              </w:rPr>
              <w:t xml:space="preserve">Наименование мероприятия</w:t>
            </w:r>
          </w:p>
        </w:tc>
        <w:tc>
          <w:tcPr>
            <w:tcW w:w="2608" w:type="dxa"/>
          </w:tcPr>
          <w:p>
            <w:pPr>
              <w:pStyle w:val="0"/>
              <w:jc w:val="center"/>
            </w:pPr>
            <w:r>
              <w:rPr>
                <w:sz w:val="20"/>
              </w:rPr>
              <w:t xml:space="preserve">Наименование показателя</w:t>
            </w:r>
          </w:p>
        </w:tc>
        <w:tc>
          <w:tcPr>
            <w:tcW w:w="3811" w:type="dxa"/>
          </w:tcPr>
          <w:p>
            <w:pPr>
              <w:pStyle w:val="0"/>
              <w:jc w:val="center"/>
            </w:pPr>
            <w:r>
              <w:rPr>
                <w:sz w:val="20"/>
              </w:rPr>
              <w:t xml:space="preserve">Сумма потребности на 20_ год</w:t>
            </w:r>
          </w:p>
        </w:tc>
      </w:tr>
      <w:tr>
        <w:tc>
          <w:tcPr>
            <w:tcW w:w="2494" w:type="dxa"/>
          </w:tcPr>
          <w:p>
            <w:pPr>
              <w:pStyle w:val="0"/>
              <w:jc w:val="center"/>
            </w:pPr>
            <w:r>
              <w:rPr>
                <w:sz w:val="20"/>
              </w:rPr>
              <w:t xml:space="preserve">1</w:t>
            </w:r>
          </w:p>
        </w:tc>
        <w:tc>
          <w:tcPr>
            <w:tcW w:w="2608" w:type="dxa"/>
          </w:tcPr>
          <w:p>
            <w:pPr>
              <w:pStyle w:val="0"/>
              <w:jc w:val="center"/>
            </w:pPr>
            <w:r>
              <w:rPr>
                <w:sz w:val="20"/>
              </w:rPr>
              <w:t xml:space="preserve">2</w:t>
            </w:r>
          </w:p>
        </w:tc>
        <w:tc>
          <w:tcPr>
            <w:tcW w:w="3811" w:type="dxa"/>
          </w:tcPr>
          <w:p>
            <w:pPr>
              <w:pStyle w:val="0"/>
              <w:jc w:val="center"/>
            </w:pPr>
            <w:r>
              <w:rPr>
                <w:sz w:val="20"/>
              </w:rPr>
              <w:t xml:space="preserve">3</w:t>
            </w:r>
          </w:p>
        </w:tc>
      </w:tr>
      <w:tr>
        <w:tc>
          <w:tcPr>
            <w:tcW w:w="2494" w:type="dxa"/>
          </w:tcPr>
          <w:p>
            <w:pPr>
              <w:pStyle w:val="0"/>
            </w:pPr>
            <w:r>
              <w:rPr>
                <w:sz w:val="20"/>
              </w:rPr>
            </w:r>
          </w:p>
        </w:tc>
        <w:tc>
          <w:tcPr>
            <w:tcW w:w="2608" w:type="dxa"/>
          </w:tcPr>
          <w:p>
            <w:pPr>
              <w:pStyle w:val="0"/>
            </w:pPr>
            <w:r>
              <w:rPr>
                <w:sz w:val="20"/>
              </w:rPr>
            </w:r>
          </w:p>
        </w:tc>
        <w:tc>
          <w:tcPr>
            <w:tcW w:w="3811" w:type="dxa"/>
          </w:tcPr>
          <w:p>
            <w:pPr>
              <w:pStyle w:val="0"/>
            </w:pPr>
            <w:r>
              <w:rPr>
                <w:sz w:val="20"/>
              </w:rPr>
            </w:r>
          </w:p>
        </w:tc>
      </w:tr>
      <w:tr>
        <w:tc>
          <w:tcPr>
            <w:tcW w:w="2494" w:type="dxa"/>
          </w:tcPr>
          <w:p>
            <w:pPr>
              <w:pStyle w:val="0"/>
            </w:pPr>
            <w:r>
              <w:rPr>
                <w:sz w:val="20"/>
              </w:rPr>
              <w:t xml:space="preserve">Итого:</w:t>
            </w:r>
          </w:p>
        </w:tc>
        <w:tc>
          <w:tcPr>
            <w:tcW w:w="2608" w:type="dxa"/>
          </w:tcPr>
          <w:p>
            <w:pPr>
              <w:pStyle w:val="0"/>
            </w:pPr>
            <w:r>
              <w:rPr>
                <w:sz w:val="20"/>
              </w:rPr>
            </w:r>
          </w:p>
        </w:tc>
        <w:tc>
          <w:tcPr>
            <w:tcW w:w="3811"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005"/>
        <w:gridCol w:w="2551"/>
        <w:gridCol w:w="3402"/>
      </w:tblGrid>
      <w:tr>
        <w:tc>
          <w:tcPr>
            <w:tcW w:w="3005" w:type="dxa"/>
            <w:tcBorders>
              <w:top w:val="nil"/>
              <w:left w:val="nil"/>
              <w:bottom w:val="nil"/>
              <w:right w:val="nil"/>
            </w:tcBorders>
          </w:tcPr>
          <w:p>
            <w:pPr>
              <w:pStyle w:val="0"/>
            </w:pPr>
            <w:r>
              <w:rPr>
                <w:sz w:val="20"/>
              </w:rPr>
              <w:t xml:space="preserve">Руководитель</w:t>
            </w:r>
          </w:p>
          <w:p>
            <w:pPr>
              <w:pStyle w:val="0"/>
            </w:pPr>
            <w:r>
              <w:rPr>
                <w:sz w:val="20"/>
              </w:rPr>
              <w:t xml:space="preserve">(уполномоченное лицо)</w:t>
            </w:r>
          </w:p>
        </w:tc>
        <w:tc>
          <w:tcPr>
            <w:tcW w:w="2551" w:type="dxa"/>
            <w:vAlign w:val="bottom"/>
            <w:tcBorders>
              <w:top w:val="nil"/>
              <w:left w:val="nil"/>
              <w:bottom w:val="nil"/>
              <w:right w:val="nil"/>
            </w:tcBorders>
          </w:tcPr>
          <w:p>
            <w:pPr>
              <w:pStyle w:val="0"/>
            </w:pPr>
            <w:r>
              <w:rPr>
                <w:sz w:val="20"/>
              </w:rPr>
              <w:t xml:space="preserve">________________</w:t>
            </w:r>
          </w:p>
        </w:tc>
        <w:tc>
          <w:tcPr>
            <w:tcW w:w="3402" w:type="dxa"/>
            <w:vAlign w:val="bottom"/>
            <w:tcBorders>
              <w:top w:val="nil"/>
              <w:left w:val="nil"/>
              <w:bottom w:val="nil"/>
              <w:right w:val="nil"/>
            </w:tcBorders>
          </w:tcPr>
          <w:p>
            <w:pPr>
              <w:pStyle w:val="0"/>
            </w:pPr>
            <w:r>
              <w:rPr>
                <w:sz w:val="20"/>
              </w:rPr>
              <w:t xml:space="preserve">_______________________</w:t>
            </w:r>
          </w:p>
        </w:tc>
      </w:tr>
      <w:tr>
        <w:tc>
          <w:tcPr>
            <w:tcW w:w="3005"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jc w:val="center"/>
            </w:pPr>
            <w:r>
              <w:rPr>
                <w:sz w:val="20"/>
              </w:rPr>
              <w:t xml:space="preserve">(подпись)</w:t>
            </w:r>
          </w:p>
        </w:tc>
        <w:tc>
          <w:tcPr>
            <w:tcW w:w="3402" w:type="dxa"/>
            <w:tcBorders>
              <w:top w:val="nil"/>
              <w:left w:val="nil"/>
              <w:bottom w:val="nil"/>
              <w:right w:val="nil"/>
            </w:tcBorders>
          </w:tcPr>
          <w:p>
            <w:pPr>
              <w:pStyle w:val="0"/>
              <w:jc w:val="center"/>
            </w:pPr>
            <w:r>
              <w:rPr>
                <w:sz w:val="20"/>
              </w:rPr>
              <w:t xml:space="preserve">(расшифровка)</w:t>
            </w:r>
          </w:p>
        </w:tc>
      </w:tr>
      <w:tr>
        <w:tc>
          <w:tcPr>
            <w:tcW w:w="3005" w:type="dxa"/>
            <w:tcBorders>
              <w:top w:val="nil"/>
              <w:left w:val="nil"/>
              <w:bottom w:val="nil"/>
              <w:right w:val="nil"/>
            </w:tcBorders>
          </w:tcPr>
          <w:p>
            <w:pPr>
              <w:pStyle w:val="0"/>
            </w:pPr>
            <w:r>
              <w:rPr>
                <w:sz w:val="20"/>
              </w:rPr>
              <w:t xml:space="preserve">Главный бухгалтер</w:t>
            </w:r>
          </w:p>
          <w:p>
            <w:pPr>
              <w:pStyle w:val="0"/>
            </w:pPr>
            <w:r>
              <w:rPr>
                <w:sz w:val="20"/>
              </w:rPr>
              <w:t xml:space="preserve">(уполномоченное лицо)</w:t>
            </w:r>
          </w:p>
        </w:tc>
        <w:tc>
          <w:tcPr>
            <w:tcW w:w="2551" w:type="dxa"/>
            <w:vAlign w:val="bottom"/>
            <w:tcBorders>
              <w:top w:val="nil"/>
              <w:left w:val="nil"/>
              <w:bottom w:val="nil"/>
              <w:right w:val="nil"/>
            </w:tcBorders>
          </w:tcPr>
          <w:p>
            <w:pPr>
              <w:pStyle w:val="0"/>
            </w:pPr>
            <w:r>
              <w:rPr>
                <w:sz w:val="20"/>
              </w:rPr>
              <w:t xml:space="preserve">________________</w:t>
            </w:r>
          </w:p>
        </w:tc>
        <w:tc>
          <w:tcPr>
            <w:tcW w:w="3402" w:type="dxa"/>
            <w:vAlign w:val="bottom"/>
            <w:tcBorders>
              <w:top w:val="nil"/>
              <w:left w:val="nil"/>
              <w:bottom w:val="nil"/>
              <w:right w:val="nil"/>
            </w:tcBorders>
          </w:tcPr>
          <w:p>
            <w:pPr>
              <w:pStyle w:val="0"/>
            </w:pPr>
            <w:r>
              <w:rPr>
                <w:sz w:val="20"/>
              </w:rPr>
              <w:t xml:space="preserve">_______________________</w:t>
            </w:r>
          </w:p>
        </w:tc>
      </w:tr>
      <w:tr>
        <w:tc>
          <w:tcPr>
            <w:tcW w:w="3005"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jc w:val="center"/>
            </w:pPr>
            <w:r>
              <w:rPr>
                <w:sz w:val="20"/>
              </w:rPr>
              <w:t xml:space="preserve">(подпись)</w:t>
            </w:r>
          </w:p>
        </w:tc>
        <w:tc>
          <w:tcPr>
            <w:tcW w:w="3402" w:type="dxa"/>
            <w:tcBorders>
              <w:top w:val="nil"/>
              <w:left w:val="nil"/>
              <w:bottom w:val="nil"/>
              <w:right w:val="nil"/>
            </w:tcBorders>
          </w:tcPr>
          <w:p>
            <w:pPr>
              <w:pStyle w:val="0"/>
              <w:jc w:val="center"/>
            </w:pPr>
            <w:r>
              <w:rPr>
                <w:sz w:val="20"/>
              </w:rPr>
              <w:t xml:space="preserve">(расшифровка)</w:t>
            </w:r>
          </w:p>
        </w:tc>
      </w:tr>
      <w:tr>
        <w:tc>
          <w:tcPr>
            <w:gridSpan w:val="3"/>
            <w:tcW w:w="8958" w:type="dxa"/>
            <w:tcBorders>
              <w:top w:val="nil"/>
              <w:left w:val="nil"/>
              <w:bottom w:val="nil"/>
              <w:right w:val="nil"/>
            </w:tcBorders>
          </w:tcPr>
          <w:p>
            <w:pPr>
              <w:pStyle w:val="0"/>
            </w:pPr>
            <w:r>
              <w:rPr>
                <w:sz w:val="20"/>
              </w:rPr>
              <w:t xml:space="preserve">Исполнитель: Ф.И.О., телефон</w:t>
            </w:r>
          </w:p>
        </w:tc>
      </w:tr>
    </w:tbl>
    <w:p>
      <w:pPr>
        <w:pStyle w:val="0"/>
        <w:jc w:val="both"/>
      </w:pPr>
      <w:r>
        <w:rPr>
          <w:sz w:val="20"/>
        </w:rPr>
      </w:r>
    </w:p>
    <w:p>
      <w:pPr>
        <w:pStyle w:val="0"/>
        <w:jc w:val="right"/>
      </w:pPr>
      <w:r>
        <w:rPr>
          <w:sz w:val="20"/>
        </w:rPr>
        <w:t xml:space="preserve">Заместитель министра</w:t>
      </w:r>
    </w:p>
    <w:p>
      <w:pPr>
        <w:pStyle w:val="0"/>
        <w:jc w:val="right"/>
      </w:pPr>
      <w:r>
        <w:rPr>
          <w:sz w:val="20"/>
        </w:rPr>
        <w:t xml:space="preserve">Т.А.СОЛОНЕНКО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w:t>
      </w:r>
    </w:p>
    <w:p>
      <w:pPr>
        <w:pStyle w:val="0"/>
        <w:jc w:val="right"/>
      </w:pPr>
      <w:r>
        <w:rPr>
          <w:sz w:val="20"/>
        </w:rPr>
        <w:t xml:space="preserve">определения объема и условия</w:t>
      </w:r>
    </w:p>
    <w:p>
      <w:pPr>
        <w:pStyle w:val="0"/>
        <w:jc w:val="right"/>
      </w:pPr>
      <w:r>
        <w:rPr>
          <w:sz w:val="20"/>
        </w:rPr>
        <w:t xml:space="preserve">предоставления субсидий</w:t>
      </w:r>
    </w:p>
    <w:p>
      <w:pPr>
        <w:pStyle w:val="0"/>
        <w:jc w:val="right"/>
      </w:pPr>
      <w:r>
        <w:rPr>
          <w:sz w:val="20"/>
        </w:rPr>
        <w:t xml:space="preserve">государственным бюджетным,</w:t>
      </w:r>
    </w:p>
    <w:p>
      <w:pPr>
        <w:pStyle w:val="0"/>
        <w:jc w:val="right"/>
      </w:pPr>
      <w:r>
        <w:rPr>
          <w:sz w:val="20"/>
        </w:rPr>
        <w:t xml:space="preserve">автономным учреждениям</w:t>
      </w:r>
    </w:p>
    <w:p>
      <w:pPr>
        <w:pStyle w:val="0"/>
        <w:jc w:val="right"/>
      </w:pPr>
      <w:r>
        <w:rPr>
          <w:sz w:val="20"/>
        </w:rPr>
        <w:t xml:space="preserve">здравоохранения Краснодарского края</w:t>
      </w:r>
    </w:p>
    <w:p>
      <w:pPr>
        <w:pStyle w:val="0"/>
        <w:jc w:val="right"/>
      </w:pPr>
      <w:r>
        <w:rPr>
          <w:sz w:val="20"/>
        </w:rPr>
        <w:t xml:space="preserve">для осуществления компенсационных</w:t>
      </w:r>
    </w:p>
    <w:p>
      <w:pPr>
        <w:pStyle w:val="0"/>
        <w:jc w:val="right"/>
      </w:pPr>
      <w:r>
        <w:rPr>
          <w:sz w:val="20"/>
        </w:rPr>
        <w:t xml:space="preserve">выплат на возмещение расходов</w:t>
      </w:r>
    </w:p>
    <w:p>
      <w:pPr>
        <w:pStyle w:val="0"/>
        <w:jc w:val="right"/>
      </w:pPr>
      <w:r>
        <w:rPr>
          <w:sz w:val="20"/>
        </w:rPr>
        <w:t xml:space="preserve">по оплате жилья, отопления</w:t>
      </w:r>
    </w:p>
    <w:p>
      <w:pPr>
        <w:pStyle w:val="0"/>
        <w:jc w:val="right"/>
      </w:pPr>
      <w:r>
        <w:rPr>
          <w:sz w:val="20"/>
        </w:rPr>
        <w:t xml:space="preserve">и освещения врачам, провизорам,</w:t>
      </w:r>
    </w:p>
    <w:p>
      <w:pPr>
        <w:pStyle w:val="0"/>
        <w:jc w:val="right"/>
      </w:pPr>
      <w:r>
        <w:rPr>
          <w:sz w:val="20"/>
        </w:rPr>
        <w:t xml:space="preserve">среднему медицинскому</w:t>
      </w:r>
    </w:p>
    <w:p>
      <w:pPr>
        <w:pStyle w:val="0"/>
        <w:jc w:val="right"/>
      </w:pPr>
      <w:r>
        <w:rPr>
          <w:sz w:val="20"/>
        </w:rPr>
        <w:t xml:space="preserve">и фармацевтическому персоналу,</w:t>
      </w:r>
    </w:p>
    <w:p>
      <w:pPr>
        <w:pStyle w:val="0"/>
        <w:jc w:val="right"/>
      </w:pPr>
      <w:r>
        <w:rPr>
          <w:sz w:val="20"/>
        </w:rPr>
        <w:t xml:space="preserve">специалистам по социальной работе</w:t>
      </w:r>
    </w:p>
    <w:p>
      <w:pPr>
        <w:pStyle w:val="0"/>
        <w:jc w:val="right"/>
      </w:pPr>
      <w:r>
        <w:rPr>
          <w:sz w:val="20"/>
        </w:rPr>
        <w:t xml:space="preserve">и социальным работникам, имеющим</w:t>
      </w:r>
    </w:p>
    <w:p>
      <w:pPr>
        <w:pStyle w:val="0"/>
        <w:jc w:val="right"/>
      </w:pPr>
      <w:r>
        <w:rPr>
          <w:sz w:val="20"/>
        </w:rPr>
        <w:t xml:space="preserve">среднее профессиональное или высшее</w:t>
      </w:r>
    </w:p>
    <w:p>
      <w:pPr>
        <w:pStyle w:val="0"/>
        <w:jc w:val="right"/>
      </w:pPr>
      <w:r>
        <w:rPr>
          <w:sz w:val="20"/>
        </w:rPr>
        <w:t xml:space="preserve">образование, педагогическим работникам,</w:t>
      </w:r>
    </w:p>
    <w:p>
      <w:pPr>
        <w:pStyle w:val="0"/>
        <w:jc w:val="right"/>
      </w:pPr>
      <w:r>
        <w:rPr>
          <w:sz w:val="20"/>
        </w:rPr>
        <w:t xml:space="preserve">биологам, инструкторам-методистам</w:t>
      </w:r>
    </w:p>
    <w:p>
      <w:pPr>
        <w:pStyle w:val="0"/>
        <w:jc w:val="right"/>
      </w:pPr>
      <w:r>
        <w:rPr>
          <w:sz w:val="20"/>
        </w:rPr>
        <w:t xml:space="preserve">по лечебной физкультуре, медицинским</w:t>
      </w:r>
    </w:p>
    <w:p>
      <w:pPr>
        <w:pStyle w:val="0"/>
        <w:jc w:val="right"/>
      </w:pPr>
      <w:r>
        <w:rPr>
          <w:sz w:val="20"/>
        </w:rPr>
        <w:t xml:space="preserve">психологам (и членам их семей),</w:t>
      </w:r>
    </w:p>
    <w:p>
      <w:pPr>
        <w:pStyle w:val="0"/>
        <w:jc w:val="right"/>
      </w:pPr>
      <w:r>
        <w:rPr>
          <w:sz w:val="20"/>
        </w:rPr>
        <w:t xml:space="preserve">работающим и проживающим в сельских</w:t>
      </w:r>
    </w:p>
    <w:p>
      <w:pPr>
        <w:pStyle w:val="0"/>
        <w:jc w:val="right"/>
      </w:pPr>
      <w:r>
        <w:rPr>
          <w:sz w:val="20"/>
        </w:rPr>
        <w:t xml:space="preserve">населенных пунктах, поселках</w:t>
      </w:r>
    </w:p>
    <w:p>
      <w:pPr>
        <w:pStyle w:val="0"/>
        <w:jc w:val="right"/>
      </w:pPr>
      <w:r>
        <w:rPr>
          <w:sz w:val="20"/>
        </w:rPr>
        <w:t xml:space="preserve">городского типа, городах входящих</w:t>
      </w:r>
    </w:p>
    <w:p>
      <w:pPr>
        <w:pStyle w:val="0"/>
        <w:jc w:val="right"/>
      </w:pPr>
      <w:r>
        <w:rPr>
          <w:sz w:val="20"/>
        </w:rPr>
        <w:t xml:space="preserve">в состав муниципальных районов</w:t>
      </w:r>
    </w:p>
    <w:p>
      <w:pPr>
        <w:pStyle w:val="0"/>
        <w:jc w:val="right"/>
      </w:pPr>
      <w:r>
        <w:rPr>
          <w:sz w:val="20"/>
        </w:rPr>
        <w:t xml:space="preserve">Краснодарского края,</w:t>
      </w:r>
    </w:p>
    <w:p>
      <w:pPr>
        <w:pStyle w:val="0"/>
        <w:jc w:val="right"/>
      </w:pPr>
      <w:r>
        <w:rPr>
          <w:sz w:val="20"/>
        </w:rPr>
        <w:t xml:space="preserve">а также пенсионерам,</w:t>
      </w:r>
    </w:p>
    <w:p>
      <w:pPr>
        <w:pStyle w:val="0"/>
        <w:jc w:val="right"/>
      </w:pPr>
      <w:r>
        <w:rPr>
          <w:sz w:val="20"/>
        </w:rPr>
        <w:t xml:space="preserve">если их общий стаж</w:t>
      </w:r>
    </w:p>
    <w:p>
      <w:pPr>
        <w:pStyle w:val="0"/>
        <w:jc w:val="right"/>
      </w:pPr>
      <w:r>
        <w:rPr>
          <w:sz w:val="20"/>
        </w:rPr>
        <w:t xml:space="preserve">работы в данной местности</w:t>
      </w:r>
    </w:p>
    <w:p>
      <w:pPr>
        <w:pStyle w:val="0"/>
        <w:jc w:val="right"/>
      </w:pPr>
      <w:r>
        <w:rPr>
          <w:sz w:val="20"/>
        </w:rPr>
        <w:t xml:space="preserve">на указанных должностях</w:t>
      </w:r>
    </w:p>
    <w:p>
      <w:pPr>
        <w:pStyle w:val="0"/>
        <w:jc w:val="right"/>
      </w:pPr>
      <w:r>
        <w:rPr>
          <w:sz w:val="20"/>
        </w:rPr>
        <w:t xml:space="preserve">составляет не менее десяти лет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здравоохранения Краснодарского края</w:t>
            </w:r>
          </w:p>
          <w:p>
            <w:pPr>
              <w:pStyle w:val="0"/>
              <w:jc w:val="center"/>
            </w:pPr>
            <w:r>
              <w:rPr>
                <w:sz w:val="20"/>
                <w:color w:val="392c69"/>
              </w:rPr>
              <w:t xml:space="preserve">от 30.12.2022 </w:t>
            </w:r>
            <w:hyperlink w:history="0" r:id="rId240" w:tooltip="Приказ Министерства здравоохранения Краснодарского края от 30.12.2022 N 5967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5967</w:t>
              </w:r>
            </w:hyperlink>
            <w:r>
              <w:rPr>
                <w:sz w:val="20"/>
                <w:color w:val="392c69"/>
              </w:rPr>
              <w:t xml:space="preserve">, от 11.07.2023 </w:t>
            </w:r>
            <w:hyperlink w:history="0" r:id="rId241"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2565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CellMar>
          <w:top w:w="102" w:type="dxa"/>
          <w:left w:w="62" w:type="dxa"/>
          <w:bottom w:w="102" w:type="dxa"/>
          <w:right w:w="62" w:type="dxa"/>
        </w:tblCellMar>
      </w:tblPr>
      <w:tblGrid>
        <w:gridCol w:w="3525"/>
        <w:gridCol w:w="9694"/>
      </w:tblGrid>
      <w:tr>
        <w:tc>
          <w:tcPr>
            <w:gridSpan w:val="2"/>
            <w:tcW w:w="13219" w:type="dxa"/>
            <w:tcBorders>
              <w:top w:val="nil"/>
              <w:left w:val="nil"/>
              <w:bottom w:val="nil"/>
              <w:right w:val="nil"/>
            </w:tcBorders>
          </w:tcPr>
          <w:bookmarkStart w:id="2706" w:name="P2706"/>
          <w:bookmarkEnd w:id="2706"/>
          <w:p>
            <w:pPr>
              <w:pStyle w:val="0"/>
              <w:jc w:val="center"/>
            </w:pPr>
            <w:r>
              <w:rPr>
                <w:sz w:val="20"/>
              </w:rPr>
              <w:t xml:space="preserve">Отчет</w:t>
            </w:r>
          </w:p>
          <w:p>
            <w:pPr>
              <w:pStyle w:val="0"/>
              <w:jc w:val="center"/>
            </w:pPr>
            <w:r>
              <w:rPr>
                <w:sz w:val="20"/>
              </w:rPr>
              <w:t xml:space="preserve">об осуществлении расходов, источником финансового обеспечения которых является субсидия государственным бюджетным, автономным учреждениям здравоохранения Краснодарского края для осуществления компенсационных выплат на возмещение расходов по оплате жилья, отопления и освещения врачам, провизорам, среднему медицинскому и фармацевтическому персоналу, специалистам по социальной работе и социальным работникам, имеющим среднее профессиональное или высшее образование, педагогическим работникам, биологам, инструкторам-методистам по лечебной физкультуре, медицинским психологам (и членам их семей), работающим и проживающим в сельских населенных пунктах, поселках городского типа, городах, входящих в состав муниципальных районов Краснодарского края, а также пенсионерам, если их общий стаж работы в данной местности на указанных должностях составляет не менее десяти лет</w:t>
            </w:r>
          </w:p>
          <w:p>
            <w:pPr>
              <w:pStyle w:val="0"/>
              <w:jc w:val="center"/>
            </w:pPr>
            <w:r>
              <w:rPr>
                <w:sz w:val="20"/>
              </w:rPr>
              <w:t xml:space="preserve">на "___"_________ 20_ г.</w:t>
            </w:r>
          </w:p>
        </w:tc>
      </w:tr>
      <w:tr>
        <w:tc>
          <w:tcPr>
            <w:tcW w:w="3525" w:type="dxa"/>
            <w:tcBorders>
              <w:top w:val="nil"/>
              <w:left w:val="nil"/>
              <w:bottom w:val="nil"/>
              <w:right w:val="nil"/>
            </w:tcBorders>
          </w:tcPr>
          <w:p>
            <w:pPr>
              <w:pStyle w:val="0"/>
              <w:jc w:val="both"/>
            </w:pPr>
            <w:r>
              <w:rPr>
                <w:sz w:val="20"/>
              </w:rPr>
              <w:t xml:space="preserve">Наименование Учредителя</w:t>
            </w:r>
          </w:p>
        </w:tc>
        <w:tc>
          <w:tcPr>
            <w:tcW w:w="9694" w:type="dxa"/>
            <w:tcBorders>
              <w:top w:val="nil"/>
              <w:left w:val="nil"/>
              <w:bottom w:val="single" w:sz="4"/>
              <w:right w:val="nil"/>
            </w:tcBorders>
          </w:tcPr>
          <w:p>
            <w:pPr>
              <w:pStyle w:val="0"/>
            </w:pPr>
            <w:r>
              <w:rPr>
                <w:sz w:val="20"/>
              </w:rPr>
            </w:r>
          </w:p>
        </w:tc>
      </w:tr>
      <w:tr>
        <w:tc>
          <w:tcPr>
            <w:tcW w:w="3525" w:type="dxa"/>
            <w:tcBorders>
              <w:top w:val="nil"/>
              <w:left w:val="nil"/>
              <w:bottom w:val="nil"/>
              <w:right w:val="nil"/>
            </w:tcBorders>
          </w:tcPr>
          <w:p>
            <w:pPr>
              <w:pStyle w:val="0"/>
              <w:jc w:val="both"/>
            </w:pPr>
            <w:r>
              <w:rPr>
                <w:sz w:val="20"/>
              </w:rPr>
              <w:t xml:space="preserve">Наименование Учреждения</w:t>
            </w:r>
          </w:p>
        </w:tc>
        <w:tc>
          <w:tcPr>
            <w:tcW w:w="9694" w:type="dxa"/>
            <w:tcBorders>
              <w:top w:val="single" w:sz="4"/>
              <w:left w:val="nil"/>
              <w:bottom w:val="single" w:sz="4"/>
              <w:right w:val="nil"/>
            </w:tcBorders>
          </w:tcPr>
          <w:p>
            <w:pPr>
              <w:pStyle w:val="0"/>
            </w:pPr>
            <w:r>
              <w:rPr>
                <w:sz w:val="20"/>
              </w:rPr>
            </w:r>
          </w:p>
        </w:tc>
      </w:tr>
      <w:tr>
        <w:tc>
          <w:tcPr>
            <w:gridSpan w:val="2"/>
            <w:tcW w:w="13219" w:type="dxa"/>
            <w:tcBorders>
              <w:top w:val="nil"/>
              <w:left w:val="nil"/>
              <w:bottom w:val="nil"/>
              <w:right w:val="nil"/>
            </w:tcBorders>
          </w:tcPr>
          <w:p>
            <w:pPr>
              <w:pStyle w:val="0"/>
              <w:jc w:val="both"/>
            </w:pPr>
            <w:r>
              <w:rPr>
                <w:sz w:val="20"/>
              </w:rPr>
              <w:t xml:space="preserve">Единица измерения: рубль (с точностью до второго десятичного знака)</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624"/>
        <w:gridCol w:w="896"/>
        <w:gridCol w:w="720"/>
        <w:gridCol w:w="1077"/>
        <w:gridCol w:w="964"/>
        <w:gridCol w:w="737"/>
        <w:gridCol w:w="1444"/>
        <w:gridCol w:w="900"/>
        <w:gridCol w:w="1260"/>
        <w:gridCol w:w="680"/>
        <w:gridCol w:w="720"/>
        <w:gridCol w:w="1264"/>
        <w:gridCol w:w="1012"/>
      </w:tblGrid>
      <w:tr>
        <w:tc>
          <w:tcPr>
            <w:gridSpan w:val="2"/>
            <w:tcW w:w="1531" w:type="dxa"/>
            <w:vAlign w:val="center"/>
          </w:tcPr>
          <w:p>
            <w:pPr>
              <w:pStyle w:val="0"/>
              <w:jc w:val="center"/>
            </w:pPr>
            <w:r>
              <w:rPr>
                <w:sz w:val="20"/>
              </w:rPr>
              <w:t xml:space="preserve">Субсидия</w:t>
            </w:r>
          </w:p>
        </w:tc>
        <w:tc>
          <w:tcPr>
            <w:tcW w:w="896" w:type="dxa"/>
            <w:vAlign w:val="center"/>
            <w:vMerge w:val="restart"/>
          </w:tcPr>
          <w:p>
            <w:pPr>
              <w:pStyle w:val="0"/>
              <w:jc w:val="center"/>
            </w:pPr>
            <w:r>
              <w:rPr>
                <w:sz w:val="20"/>
              </w:rPr>
              <w:t xml:space="preserve">Код бюджетной классификации РФ</w:t>
            </w:r>
          </w:p>
        </w:tc>
        <w:tc>
          <w:tcPr>
            <w:gridSpan w:val="2"/>
            <w:tcW w:w="1797" w:type="dxa"/>
            <w:vAlign w:val="center"/>
          </w:tcPr>
          <w:p>
            <w:pPr>
              <w:pStyle w:val="0"/>
              <w:jc w:val="center"/>
            </w:pPr>
            <w:r>
              <w:rPr>
                <w:sz w:val="20"/>
              </w:rPr>
              <w:t xml:space="preserve">Остаток субсидии на начало текущего финансового года</w:t>
            </w:r>
          </w:p>
        </w:tc>
        <w:tc>
          <w:tcPr>
            <w:gridSpan w:val="3"/>
            <w:tcW w:w="3145" w:type="dxa"/>
            <w:vAlign w:val="center"/>
          </w:tcPr>
          <w:p>
            <w:pPr>
              <w:pStyle w:val="0"/>
              <w:jc w:val="center"/>
            </w:pPr>
            <w:r>
              <w:rPr>
                <w:sz w:val="20"/>
              </w:rPr>
              <w:t xml:space="preserve">Поступления</w:t>
            </w:r>
          </w:p>
        </w:tc>
        <w:tc>
          <w:tcPr>
            <w:gridSpan w:val="2"/>
            <w:tcW w:w="2160" w:type="dxa"/>
            <w:vAlign w:val="center"/>
          </w:tcPr>
          <w:p>
            <w:pPr>
              <w:pStyle w:val="0"/>
              <w:jc w:val="center"/>
            </w:pPr>
            <w:r>
              <w:rPr>
                <w:sz w:val="20"/>
              </w:rPr>
              <w:t xml:space="preserve">Выплаты</w:t>
            </w:r>
          </w:p>
        </w:tc>
        <w:tc>
          <w:tcPr>
            <w:tcW w:w="680" w:type="dxa"/>
            <w:vAlign w:val="center"/>
            <w:vMerge w:val="restart"/>
          </w:tcPr>
          <w:p>
            <w:pPr>
              <w:pStyle w:val="0"/>
              <w:jc w:val="center"/>
            </w:pPr>
            <w:r>
              <w:rPr>
                <w:sz w:val="20"/>
              </w:rPr>
              <w:t xml:space="preserve">Курсовая разница</w:t>
            </w:r>
          </w:p>
        </w:tc>
        <w:tc>
          <w:tcPr>
            <w:gridSpan w:val="3"/>
            <w:tcW w:w="2996" w:type="dxa"/>
            <w:vAlign w:val="center"/>
          </w:tcPr>
          <w:p>
            <w:pPr>
              <w:pStyle w:val="0"/>
              <w:jc w:val="center"/>
            </w:pPr>
            <w:r>
              <w:rPr>
                <w:sz w:val="20"/>
              </w:rPr>
              <w:t xml:space="preserve">Остаток субсидии на конец отчетного периода</w:t>
            </w:r>
          </w:p>
        </w:tc>
      </w:tr>
      <w:tr>
        <w:tc>
          <w:tcPr>
            <w:tcW w:w="907" w:type="dxa"/>
            <w:vAlign w:val="center"/>
            <w:vMerge w:val="restart"/>
          </w:tcPr>
          <w:p>
            <w:pPr>
              <w:pStyle w:val="0"/>
              <w:jc w:val="center"/>
            </w:pPr>
            <w:r>
              <w:rPr>
                <w:sz w:val="20"/>
              </w:rPr>
              <w:t xml:space="preserve">наименование</w:t>
            </w:r>
          </w:p>
        </w:tc>
        <w:tc>
          <w:tcPr>
            <w:tcW w:w="624" w:type="dxa"/>
            <w:vAlign w:val="center"/>
            <w:vMerge w:val="restart"/>
          </w:tcPr>
          <w:p>
            <w:pPr>
              <w:pStyle w:val="0"/>
              <w:jc w:val="center"/>
            </w:pPr>
            <w:r>
              <w:rPr>
                <w:sz w:val="20"/>
              </w:rPr>
              <w:t xml:space="preserve">код</w:t>
            </w:r>
          </w:p>
        </w:tc>
        <w:tc>
          <w:tcPr>
            <w:vMerge w:val="continue"/>
          </w:tcPr>
          <w:p/>
        </w:tc>
        <w:tc>
          <w:tcPr>
            <w:tcW w:w="720" w:type="dxa"/>
            <w:vAlign w:val="center"/>
            <w:vMerge w:val="restart"/>
          </w:tcPr>
          <w:p>
            <w:pPr>
              <w:pStyle w:val="0"/>
              <w:jc w:val="center"/>
            </w:pPr>
            <w:r>
              <w:rPr>
                <w:sz w:val="20"/>
              </w:rPr>
              <w:t xml:space="preserve">всего</w:t>
            </w:r>
          </w:p>
        </w:tc>
        <w:tc>
          <w:tcPr>
            <w:tcW w:w="1077" w:type="dxa"/>
            <w:vAlign w:val="center"/>
            <w:vMerge w:val="restart"/>
          </w:tcPr>
          <w:p>
            <w:pPr>
              <w:pStyle w:val="0"/>
              <w:jc w:val="center"/>
            </w:pPr>
            <w:r>
              <w:rPr>
                <w:sz w:val="20"/>
              </w:rPr>
              <w:t xml:space="preserve">из них, разрешенный к использованию</w:t>
            </w:r>
          </w:p>
        </w:tc>
        <w:tc>
          <w:tcPr>
            <w:tcW w:w="964" w:type="dxa"/>
            <w:vAlign w:val="center"/>
            <w:vMerge w:val="restart"/>
          </w:tcPr>
          <w:p>
            <w:pPr>
              <w:pStyle w:val="0"/>
              <w:jc w:val="center"/>
            </w:pPr>
            <w:r>
              <w:rPr>
                <w:sz w:val="20"/>
              </w:rPr>
              <w:t xml:space="preserve">всего, в том числе:</w:t>
            </w:r>
          </w:p>
        </w:tc>
        <w:tc>
          <w:tcPr>
            <w:tcW w:w="737" w:type="dxa"/>
            <w:vAlign w:val="center"/>
            <w:vMerge w:val="restart"/>
          </w:tcPr>
          <w:p>
            <w:pPr>
              <w:pStyle w:val="0"/>
              <w:jc w:val="center"/>
            </w:pPr>
            <w:r>
              <w:rPr>
                <w:sz w:val="20"/>
              </w:rPr>
              <w:t xml:space="preserve">из бюджета Краснодарского края</w:t>
            </w:r>
          </w:p>
        </w:tc>
        <w:tc>
          <w:tcPr>
            <w:tcW w:w="1444" w:type="dxa"/>
            <w:vAlign w:val="center"/>
            <w:vMerge w:val="restart"/>
          </w:tcPr>
          <w:p>
            <w:pPr>
              <w:pStyle w:val="0"/>
              <w:jc w:val="center"/>
            </w:pPr>
            <w:r>
              <w:rPr>
                <w:sz w:val="20"/>
              </w:rPr>
              <w:t xml:space="preserve">возврат дебиторской задолженности прошлых лет</w:t>
            </w:r>
          </w:p>
        </w:tc>
        <w:tc>
          <w:tcPr>
            <w:tcW w:w="900" w:type="dxa"/>
            <w:vAlign w:val="center"/>
            <w:vMerge w:val="restart"/>
          </w:tcPr>
          <w:p>
            <w:pPr>
              <w:pStyle w:val="0"/>
              <w:jc w:val="center"/>
            </w:pPr>
            <w:r>
              <w:rPr>
                <w:sz w:val="20"/>
              </w:rPr>
              <w:t xml:space="preserve">всего</w:t>
            </w:r>
          </w:p>
        </w:tc>
        <w:tc>
          <w:tcPr>
            <w:tcW w:w="1260" w:type="dxa"/>
            <w:vAlign w:val="center"/>
            <w:vMerge w:val="restart"/>
          </w:tcPr>
          <w:p>
            <w:pPr>
              <w:pStyle w:val="0"/>
              <w:jc w:val="center"/>
            </w:pPr>
            <w:r>
              <w:rPr>
                <w:sz w:val="20"/>
              </w:rPr>
              <w:t xml:space="preserve">из них: возвращено в бюджет Краснодарского края</w:t>
            </w:r>
          </w:p>
        </w:tc>
        <w:tc>
          <w:tcPr>
            <w:vMerge w:val="continue"/>
          </w:tcPr>
          <w:p/>
        </w:tc>
        <w:tc>
          <w:tcPr>
            <w:tcW w:w="720" w:type="dxa"/>
            <w:vAlign w:val="center"/>
            <w:vMerge w:val="restart"/>
          </w:tcPr>
          <w:p>
            <w:pPr>
              <w:pStyle w:val="0"/>
              <w:jc w:val="center"/>
            </w:pPr>
            <w:r>
              <w:rPr>
                <w:sz w:val="20"/>
              </w:rPr>
              <w:t xml:space="preserve">всего</w:t>
            </w:r>
          </w:p>
        </w:tc>
        <w:tc>
          <w:tcPr>
            <w:gridSpan w:val="2"/>
            <w:tcW w:w="2276" w:type="dxa"/>
            <w:vAlign w:val="center"/>
          </w:tcPr>
          <w:p>
            <w:pPr>
              <w:pStyle w:val="0"/>
              <w:jc w:val="center"/>
            </w:pPr>
            <w:r>
              <w:rPr>
                <w:sz w:val="20"/>
              </w:rPr>
              <w:t xml:space="preserve">в том числе: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64" w:type="dxa"/>
            <w:vAlign w:val="center"/>
          </w:tcPr>
          <w:p>
            <w:pPr>
              <w:pStyle w:val="0"/>
              <w:jc w:val="center"/>
            </w:pPr>
            <w:r>
              <w:rPr>
                <w:sz w:val="20"/>
              </w:rPr>
              <w:t xml:space="preserve">требуется в направлении на те же цели</w:t>
            </w:r>
          </w:p>
        </w:tc>
        <w:tc>
          <w:tcPr>
            <w:tcW w:w="1012" w:type="dxa"/>
            <w:vAlign w:val="center"/>
          </w:tcPr>
          <w:p>
            <w:pPr>
              <w:pStyle w:val="0"/>
              <w:jc w:val="center"/>
            </w:pPr>
            <w:r>
              <w:rPr>
                <w:sz w:val="20"/>
              </w:rPr>
              <w:t xml:space="preserve">подлежит возврату</w:t>
            </w:r>
          </w:p>
        </w:tc>
      </w:tr>
      <w:tr>
        <w:tc>
          <w:tcPr>
            <w:tcW w:w="907" w:type="dxa"/>
            <w:vAlign w:val="center"/>
          </w:tcPr>
          <w:p>
            <w:pPr>
              <w:pStyle w:val="0"/>
            </w:pPr>
            <w:r>
              <w:rPr>
                <w:sz w:val="20"/>
              </w:rPr>
            </w:r>
          </w:p>
        </w:tc>
        <w:tc>
          <w:tcPr>
            <w:tcW w:w="624" w:type="dxa"/>
            <w:vAlign w:val="center"/>
          </w:tcPr>
          <w:p>
            <w:pPr>
              <w:pStyle w:val="0"/>
            </w:pPr>
            <w:r>
              <w:rPr>
                <w:sz w:val="20"/>
              </w:rPr>
            </w:r>
          </w:p>
        </w:tc>
        <w:tc>
          <w:tcPr>
            <w:tcW w:w="896" w:type="dxa"/>
            <w:vAlign w:val="center"/>
          </w:tcPr>
          <w:p>
            <w:pPr>
              <w:pStyle w:val="0"/>
            </w:pPr>
            <w:r>
              <w:rPr>
                <w:sz w:val="20"/>
              </w:rPr>
            </w:r>
          </w:p>
        </w:tc>
        <w:tc>
          <w:tcPr>
            <w:tcW w:w="720" w:type="dxa"/>
            <w:vAlign w:val="center"/>
          </w:tcPr>
          <w:p>
            <w:pPr>
              <w:pStyle w:val="0"/>
            </w:pPr>
            <w:r>
              <w:rPr>
                <w:sz w:val="20"/>
              </w:rPr>
            </w:r>
          </w:p>
        </w:tc>
        <w:tc>
          <w:tcPr>
            <w:tcW w:w="1077" w:type="dxa"/>
            <w:vAlign w:val="center"/>
          </w:tcPr>
          <w:p>
            <w:pPr>
              <w:pStyle w:val="0"/>
            </w:pPr>
            <w:r>
              <w:rPr>
                <w:sz w:val="20"/>
              </w:rPr>
            </w:r>
          </w:p>
        </w:tc>
        <w:tc>
          <w:tcPr>
            <w:tcW w:w="964" w:type="dxa"/>
            <w:vAlign w:val="center"/>
          </w:tcPr>
          <w:p>
            <w:pPr>
              <w:pStyle w:val="0"/>
            </w:pPr>
            <w:r>
              <w:rPr>
                <w:sz w:val="20"/>
              </w:rPr>
            </w:r>
          </w:p>
        </w:tc>
        <w:tc>
          <w:tcPr>
            <w:tcW w:w="737" w:type="dxa"/>
            <w:vAlign w:val="center"/>
          </w:tcPr>
          <w:p>
            <w:pPr>
              <w:pStyle w:val="0"/>
            </w:pPr>
            <w:r>
              <w:rPr>
                <w:sz w:val="20"/>
              </w:rPr>
            </w:r>
          </w:p>
        </w:tc>
        <w:tc>
          <w:tcPr>
            <w:tcW w:w="1444" w:type="dxa"/>
            <w:vAlign w:val="center"/>
          </w:tcPr>
          <w:p>
            <w:pPr>
              <w:pStyle w:val="0"/>
            </w:pPr>
            <w:r>
              <w:rPr>
                <w:sz w:val="20"/>
              </w:rPr>
            </w:r>
          </w:p>
        </w:tc>
        <w:tc>
          <w:tcPr>
            <w:tcW w:w="900" w:type="dxa"/>
            <w:vAlign w:val="center"/>
          </w:tcPr>
          <w:p>
            <w:pPr>
              <w:pStyle w:val="0"/>
            </w:pPr>
            <w:r>
              <w:rPr>
                <w:sz w:val="20"/>
              </w:rPr>
            </w:r>
          </w:p>
        </w:tc>
        <w:tc>
          <w:tcPr>
            <w:tcW w:w="1260" w:type="dxa"/>
            <w:vAlign w:val="center"/>
          </w:tcPr>
          <w:p>
            <w:pPr>
              <w:pStyle w:val="0"/>
            </w:pPr>
            <w:r>
              <w:rPr>
                <w:sz w:val="20"/>
              </w:rPr>
            </w:r>
          </w:p>
        </w:tc>
        <w:tc>
          <w:tcPr>
            <w:tcW w:w="680" w:type="dxa"/>
            <w:vAlign w:val="center"/>
          </w:tcPr>
          <w:p>
            <w:pPr>
              <w:pStyle w:val="0"/>
            </w:pPr>
            <w:r>
              <w:rPr>
                <w:sz w:val="20"/>
              </w:rPr>
            </w:r>
          </w:p>
        </w:tc>
        <w:tc>
          <w:tcPr>
            <w:tcW w:w="720" w:type="dxa"/>
            <w:vAlign w:val="center"/>
          </w:tcPr>
          <w:p>
            <w:pPr>
              <w:pStyle w:val="0"/>
            </w:pPr>
            <w:r>
              <w:rPr>
                <w:sz w:val="20"/>
              </w:rPr>
            </w:r>
          </w:p>
        </w:tc>
        <w:tc>
          <w:tcPr>
            <w:tcW w:w="1264" w:type="dxa"/>
            <w:vAlign w:val="center"/>
          </w:tcPr>
          <w:p>
            <w:pPr>
              <w:pStyle w:val="0"/>
            </w:pPr>
            <w:r>
              <w:rPr>
                <w:sz w:val="20"/>
              </w:rPr>
            </w:r>
          </w:p>
        </w:tc>
        <w:tc>
          <w:tcPr>
            <w:tcW w:w="1012" w:type="dxa"/>
            <w:vAlign w:val="center"/>
          </w:tcPr>
          <w:p>
            <w:pPr>
              <w:pStyle w:val="0"/>
            </w:pPr>
            <w:r>
              <w:rPr>
                <w:sz w:val="20"/>
              </w:rPr>
            </w:r>
          </w:p>
        </w:tc>
      </w:tr>
      <w:tr>
        <w:tc>
          <w:tcPr>
            <w:tcW w:w="907" w:type="dxa"/>
            <w:vAlign w:val="center"/>
          </w:tcPr>
          <w:p>
            <w:pPr>
              <w:pStyle w:val="0"/>
            </w:pPr>
            <w:r>
              <w:rPr>
                <w:sz w:val="20"/>
              </w:rPr>
            </w:r>
          </w:p>
        </w:tc>
        <w:tc>
          <w:tcPr>
            <w:tcW w:w="624" w:type="dxa"/>
            <w:vAlign w:val="center"/>
          </w:tcPr>
          <w:p>
            <w:pPr>
              <w:pStyle w:val="0"/>
            </w:pPr>
            <w:r>
              <w:rPr>
                <w:sz w:val="20"/>
              </w:rPr>
            </w:r>
          </w:p>
        </w:tc>
        <w:tc>
          <w:tcPr>
            <w:tcW w:w="896" w:type="dxa"/>
            <w:vAlign w:val="center"/>
          </w:tcPr>
          <w:p>
            <w:pPr>
              <w:pStyle w:val="0"/>
            </w:pPr>
            <w:r>
              <w:rPr>
                <w:sz w:val="20"/>
              </w:rPr>
            </w:r>
          </w:p>
        </w:tc>
        <w:tc>
          <w:tcPr>
            <w:tcW w:w="720" w:type="dxa"/>
            <w:vAlign w:val="center"/>
          </w:tcPr>
          <w:p>
            <w:pPr>
              <w:pStyle w:val="0"/>
            </w:pPr>
            <w:r>
              <w:rPr>
                <w:sz w:val="20"/>
              </w:rPr>
            </w:r>
          </w:p>
        </w:tc>
        <w:tc>
          <w:tcPr>
            <w:tcW w:w="1077" w:type="dxa"/>
            <w:vAlign w:val="center"/>
          </w:tcPr>
          <w:p>
            <w:pPr>
              <w:pStyle w:val="0"/>
            </w:pPr>
            <w:r>
              <w:rPr>
                <w:sz w:val="20"/>
              </w:rPr>
            </w:r>
          </w:p>
        </w:tc>
        <w:tc>
          <w:tcPr>
            <w:tcW w:w="964" w:type="dxa"/>
            <w:vAlign w:val="center"/>
          </w:tcPr>
          <w:p>
            <w:pPr>
              <w:pStyle w:val="0"/>
            </w:pPr>
            <w:r>
              <w:rPr>
                <w:sz w:val="20"/>
              </w:rPr>
            </w:r>
          </w:p>
        </w:tc>
        <w:tc>
          <w:tcPr>
            <w:tcW w:w="737" w:type="dxa"/>
            <w:vAlign w:val="center"/>
          </w:tcPr>
          <w:p>
            <w:pPr>
              <w:pStyle w:val="0"/>
            </w:pPr>
            <w:r>
              <w:rPr>
                <w:sz w:val="20"/>
              </w:rPr>
            </w:r>
          </w:p>
        </w:tc>
        <w:tc>
          <w:tcPr>
            <w:tcW w:w="1444" w:type="dxa"/>
            <w:vAlign w:val="center"/>
          </w:tcPr>
          <w:p>
            <w:pPr>
              <w:pStyle w:val="0"/>
            </w:pPr>
            <w:r>
              <w:rPr>
                <w:sz w:val="20"/>
              </w:rPr>
            </w:r>
          </w:p>
        </w:tc>
        <w:tc>
          <w:tcPr>
            <w:tcW w:w="900" w:type="dxa"/>
            <w:vAlign w:val="center"/>
          </w:tcPr>
          <w:p>
            <w:pPr>
              <w:pStyle w:val="0"/>
            </w:pPr>
            <w:r>
              <w:rPr>
                <w:sz w:val="20"/>
              </w:rPr>
            </w:r>
          </w:p>
        </w:tc>
        <w:tc>
          <w:tcPr>
            <w:tcW w:w="1260" w:type="dxa"/>
            <w:vAlign w:val="center"/>
          </w:tcPr>
          <w:p>
            <w:pPr>
              <w:pStyle w:val="0"/>
            </w:pPr>
            <w:r>
              <w:rPr>
                <w:sz w:val="20"/>
              </w:rPr>
            </w:r>
          </w:p>
        </w:tc>
        <w:tc>
          <w:tcPr>
            <w:tcW w:w="680" w:type="dxa"/>
            <w:vAlign w:val="center"/>
          </w:tcPr>
          <w:p>
            <w:pPr>
              <w:pStyle w:val="0"/>
            </w:pPr>
            <w:r>
              <w:rPr>
                <w:sz w:val="20"/>
              </w:rPr>
            </w:r>
          </w:p>
        </w:tc>
        <w:tc>
          <w:tcPr>
            <w:tcW w:w="720" w:type="dxa"/>
            <w:vAlign w:val="center"/>
          </w:tcPr>
          <w:p>
            <w:pPr>
              <w:pStyle w:val="0"/>
            </w:pPr>
            <w:r>
              <w:rPr>
                <w:sz w:val="20"/>
              </w:rPr>
            </w:r>
          </w:p>
        </w:tc>
        <w:tc>
          <w:tcPr>
            <w:tcW w:w="1264" w:type="dxa"/>
            <w:vAlign w:val="center"/>
          </w:tcPr>
          <w:p>
            <w:pPr>
              <w:pStyle w:val="0"/>
            </w:pPr>
            <w:r>
              <w:rPr>
                <w:sz w:val="20"/>
              </w:rPr>
            </w:r>
          </w:p>
        </w:tc>
        <w:tc>
          <w:tcPr>
            <w:tcW w:w="1012" w:type="dxa"/>
            <w:vAlign w:val="center"/>
          </w:tcPr>
          <w:p>
            <w:pPr>
              <w:pStyle w:val="0"/>
            </w:pPr>
            <w:r>
              <w:rPr>
                <w:sz w:val="20"/>
              </w:rPr>
            </w:r>
          </w:p>
        </w:tc>
      </w:tr>
      <w:tr>
        <w:tc>
          <w:tcPr>
            <w:tcW w:w="907" w:type="dxa"/>
            <w:vAlign w:val="center"/>
          </w:tcPr>
          <w:p>
            <w:pPr>
              <w:pStyle w:val="0"/>
            </w:pPr>
            <w:r>
              <w:rPr>
                <w:sz w:val="20"/>
              </w:rPr>
            </w:r>
          </w:p>
        </w:tc>
        <w:tc>
          <w:tcPr>
            <w:tcW w:w="624" w:type="dxa"/>
            <w:vAlign w:val="center"/>
          </w:tcPr>
          <w:p>
            <w:pPr>
              <w:pStyle w:val="0"/>
            </w:pPr>
            <w:r>
              <w:rPr>
                <w:sz w:val="20"/>
              </w:rPr>
            </w:r>
          </w:p>
        </w:tc>
        <w:tc>
          <w:tcPr>
            <w:tcW w:w="896" w:type="dxa"/>
            <w:vAlign w:val="center"/>
          </w:tcPr>
          <w:p>
            <w:pPr>
              <w:pStyle w:val="0"/>
            </w:pPr>
            <w:r>
              <w:rPr>
                <w:sz w:val="20"/>
              </w:rPr>
            </w:r>
          </w:p>
        </w:tc>
        <w:tc>
          <w:tcPr>
            <w:tcW w:w="720" w:type="dxa"/>
            <w:vAlign w:val="center"/>
          </w:tcPr>
          <w:p>
            <w:pPr>
              <w:pStyle w:val="0"/>
            </w:pPr>
            <w:r>
              <w:rPr>
                <w:sz w:val="20"/>
              </w:rPr>
            </w:r>
          </w:p>
        </w:tc>
        <w:tc>
          <w:tcPr>
            <w:tcW w:w="1077" w:type="dxa"/>
            <w:vAlign w:val="center"/>
          </w:tcPr>
          <w:p>
            <w:pPr>
              <w:pStyle w:val="0"/>
            </w:pPr>
            <w:r>
              <w:rPr>
                <w:sz w:val="20"/>
              </w:rPr>
            </w:r>
          </w:p>
        </w:tc>
        <w:tc>
          <w:tcPr>
            <w:tcW w:w="964" w:type="dxa"/>
            <w:vAlign w:val="center"/>
          </w:tcPr>
          <w:p>
            <w:pPr>
              <w:pStyle w:val="0"/>
            </w:pPr>
            <w:r>
              <w:rPr>
                <w:sz w:val="20"/>
              </w:rPr>
            </w:r>
          </w:p>
        </w:tc>
        <w:tc>
          <w:tcPr>
            <w:tcW w:w="737" w:type="dxa"/>
            <w:vAlign w:val="center"/>
          </w:tcPr>
          <w:p>
            <w:pPr>
              <w:pStyle w:val="0"/>
            </w:pPr>
            <w:r>
              <w:rPr>
                <w:sz w:val="20"/>
              </w:rPr>
            </w:r>
          </w:p>
        </w:tc>
        <w:tc>
          <w:tcPr>
            <w:tcW w:w="1444" w:type="dxa"/>
            <w:vAlign w:val="center"/>
          </w:tcPr>
          <w:p>
            <w:pPr>
              <w:pStyle w:val="0"/>
            </w:pPr>
            <w:r>
              <w:rPr>
                <w:sz w:val="20"/>
              </w:rPr>
            </w:r>
          </w:p>
        </w:tc>
        <w:tc>
          <w:tcPr>
            <w:tcW w:w="900" w:type="dxa"/>
            <w:vAlign w:val="center"/>
          </w:tcPr>
          <w:p>
            <w:pPr>
              <w:pStyle w:val="0"/>
            </w:pPr>
            <w:r>
              <w:rPr>
                <w:sz w:val="20"/>
              </w:rPr>
            </w:r>
          </w:p>
        </w:tc>
        <w:tc>
          <w:tcPr>
            <w:tcW w:w="1260" w:type="dxa"/>
            <w:vAlign w:val="center"/>
          </w:tcPr>
          <w:p>
            <w:pPr>
              <w:pStyle w:val="0"/>
            </w:pPr>
            <w:r>
              <w:rPr>
                <w:sz w:val="20"/>
              </w:rPr>
            </w:r>
          </w:p>
        </w:tc>
        <w:tc>
          <w:tcPr>
            <w:tcW w:w="680" w:type="dxa"/>
            <w:vAlign w:val="center"/>
          </w:tcPr>
          <w:p>
            <w:pPr>
              <w:pStyle w:val="0"/>
            </w:pPr>
            <w:r>
              <w:rPr>
                <w:sz w:val="20"/>
              </w:rPr>
            </w:r>
          </w:p>
        </w:tc>
        <w:tc>
          <w:tcPr>
            <w:tcW w:w="720" w:type="dxa"/>
            <w:vAlign w:val="center"/>
          </w:tcPr>
          <w:p>
            <w:pPr>
              <w:pStyle w:val="0"/>
            </w:pPr>
            <w:r>
              <w:rPr>
                <w:sz w:val="20"/>
              </w:rPr>
            </w:r>
          </w:p>
        </w:tc>
        <w:tc>
          <w:tcPr>
            <w:tcW w:w="1264" w:type="dxa"/>
            <w:vAlign w:val="center"/>
          </w:tcPr>
          <w:p>
            <w:pPr>
              <w:pStyle w:val="0"/>
            </w:pPr>
            <w:r>
              <w:rPr>
                <w:sz w:val="20"/>
              </w:rPr>
            </w:r>
          </w:p>
        </w:tc>
        <w:tc>
          <w:tcPr>
            <w:tcW w:w="1012" w:type="dxa"/>
            <w:vAlign w:val="center"/>
          </w:tcPr>
          <w:p>
            <w:pPr>
              <w:pStyle w:val="0"/>
            </w:pPr>
            <w:r>
              <w:rPr>
                <w:sz w:val="20"/>
              </w:rPr>
            </w:r>
          </w:p>
        </w:tc>
      </w:tr>
      <w:tr>
        <w:tc>
          <w:tcPr>
            <w:tcW w:w="907" w:type="dxa"/>
            <w:vAlign w:val="center"/>
          </w:tcPr>
          <w:p>
            <w:pPr>
              <w:pStyle w:val="0"/>
            </w:pPr>
            <w:r>
              <w:rPr>
                <w:sz w:val="20"/>
              </w:rPr>
            </w:r>
          </w:p>
        </w:tc>
        <w:tc>
          <w:tcPr>
            <w:tcW w:w="624" w:type="dxa"/>
            <w:vAlign w:val="center"/>
          </w:tcPr>
          <w:p>
            <w:pPr>
              <w:pStyle w:val="0"/>
            </w:pPr>
            <w:r>
              <w:rPr>
                <w:sz w:val="20"/>
              </w:rPr>
            </w:r>
          </w:p>
        </w:tc>
        <w:tc>
          <w:tcPr>
            <w:tcW w:w="896" w:type="dxa"/>
            <w:vAlign w:val="center"/>
          </w:tcPr>
          <w:p>
            <w:pPr>
              <w:pStyle w:val="0"/>
            </w:pPr>
            <w:r>
              <w:rPr>
                <w:sz w:val="20"/>
              </w:rPr>
            </w:r>
          </w:p>
        </w:tc>
        <w:tc>
          <w:tcPr>
            <w:tcW w:w="720" w:type="dxa"/>
            <w:vAlign w:val="center"/>
          </w:tcPr>
          <w:p>
            <w:pPr>
              <w:pStyle w:val="0"/>
            </w:pPr>
            <w:r>
              <w:rPr>
                <w:sz w:val="20"/>
              </w:rPr>
            </w:r>
          </w:p>
        </w:tc>
        <w:tc>
          <w:tcPr>
            <w:tcW w:w="1077" w:type="dxa"/>
            <w:vAlign w:val="center"/>
          </w:tcPr>
          <w:p>
            <w:pPr>
              <w:pStyle w:val="0"/>
            </w:pPr>
            <w:r>
              <w:rPr>
                <w:sz w:val="20"/>
              </w:rPr>
            </w:r>
          </w:p>
        </w:tc>
        <w:tc>
          <w:tcPr>
            <w:tcW w:w="964" w:type="dxa"/>
            <w:vAlign w:val="center"/>
          </w:tcPr>
          <w:p>
            <w:pPr>
              <w:pStyle w:val="0"/>
            </w:pPr>
            <w:r>
              <w:rPr>
                <w:sz w:val="20"/>
              </w:rPr>
            </w:r>
          </w:p>
        </w:tc>
        <w:tc>
          <w:tcPr>
            <w:tcW w:w="737" w:type="dxa"/>
            <w:vAlign w:val="center"/>
          </w:tcPr>
          <w:p>
            <w:pPr>
              <w:pStyle w:val="0"/>
            </w:pPr>
            <w:r>
              <w:rPr>
                <w:sz w:val="20"/>
              </w:rPr>
            </w:r>
          </w:p>
        </w:tc>
        <w:tc>
          <w:tcPr>
            <w:tcW w:w="1444" w:type="dxa"/>
            <w:vAlign w:val="center"/>
          </w:tcPr>
          <w:p>
            <w:pPr>
              <w:pStyle w:val="0"/>
            </w:pPr>
            <w:r>
              <w:rPr>
                <w:sz w:val="20"/>
              </w:rPr>
            </w:r>
          </w:p>
        </w:tc>
        <w:tc>
          <w:tcPr>
            <w:tcW w:w="900" w:type="dxa"/>
            <w:vAlign w:val="center"/>
          </w:tcPr>
          <w:p>
            <w:pPr>
              <w:pStyle w:val="0"/>
            </w:pPr>
            <w:r>
              <w:rPr>
                <w:sz w:val="20"/>
              </w:rPr>
            </w:r>
          </w:p>
        </w:tc>
        <w:tc>
          <w:tcPr>
            <w:tcW w:w="1260" w:type="dxa"/>
            <w:vAlign w:val="center"/>
          </w:tcPr>
          <w:p>
            <w:pPr>
              <w:pStyle w:val="0"/>
            </w:pPr>
            <w:r>
              <w:rPr>
                <w:sz w:val="20"/>
              </w:rPr>
            </w:r>
          </w:p>
        </w:tc>
        <w:tc>
          <w:tcPr>
            <w:tcW w:w="680" w:type="dxa"/>
            <w:vAlign w:val="center"/>
          </w:tcPr>
          <w:p>
            <w:pPr>
              <w:pStyle w:val="0"/>
            </w:pPr>
            <w:r>
              <w:rPr>
                <w:sz w:val="20"/>
              </w:rPr>
            </w:r>
          </w:p>
        </w:tc>
        <w:tc>
          <w:tcPr>
            <w:tcW w:w="720" w:type="dxa"/>
            <w:vAlign w:val="center"/>
          </w:tcPr>
          <w:p>
            <w:pPr>
              <w:pStyle w:val="0"/>
            </w:pPr>
            <w:r>
              <w:rPr>
                <w:sz w:val="20"/>
              </w:rPr>
            </w:r>
          </w:p>
        </w:tc>
        <w:tc>
          <w:tcPr>
            <w:tcW w:w="1264" w:type="dxa"/>
            <w:vAlign w:val="center"/>
          </w:tcPr>
          <w:p>
            <w:pPr>
              <w:pStyle w:val="0"/>
            </w:pPr>
            <w:r>
              <w:rPr>
                <w:sz w:val="20"/>
              </w:rPr>
            </w:r>
          </w:p>
        </w:tc>
        <w:tc>
          <w:tcPr>
            <w:tcW w:w="1012" w:type="dxa"/>
            <w:vAlign w:val="center"/>
          </w:tcPr>
          <w:p>
            <w:pPr>
              <w:pStyle w:val="0"/>
            </w:pPr>
            <w:r>
              <w:rPr>
                <w:sz w:val="20"/>
              </w:rPr>
            </w:r>
          </w:p>
        </w:tc>
      </w:tr>
      <w:tr>
        <w:tc>
          <w:tcPr>
            <w:tcW w:w="907" w:type="dxa"/>
            <w:vAlign w:val="center"/>
          </w:tcPr>
          <w:p>
            <w:pPr>
              <w:pStyle w:val="0"/>
            </w:pPr>
            <w:r>
              <w:rPr>
                <w:sz w:val="20"/>
              </w:rPr>
            </w:r>
          </w:p>
        </w:tc>
        <w:tc>
          <w:tcPr>
            <w:tcW w:w="624" w:type="dxa"/>
            <w:vAlign w:val="center"/>
          </w:tcPr>
          <w:p>
            <w:pPr>
              <w:pStyle w:val="0"/>
            </w:pPr>
            <w:r>
              <w:rPr>
                <w:sz w:val="20"/>
              </w:rPr>
            </w:r>
          </w:p>
        </w:tc>
        <w:tc>
          <w:tcPr>
            <w:tcW w:w="896" w:type="dxa"/>
            <w:vAlign w:val="center"/>
          </w:tcPr>
          <w:p>
            <w:pPr>
              <w:pStyle w:val="0"/>
            </w:pPr>
            <w:r>
              <w:rPr>
                <w:sz w:val="20"/>
              </w:rPr>
            </w:r>
          </w:p>
        </w:tc>
        <w:tc>
          <w:tcPr>
            <w:tcW w:w="720" w:type="dxa"/>
            <w:vAlign w:val="center"/>
          </w:tcPr>
          <w:p>
            <w:pPr>
              <w:pStyle w:val="0"/>
            </w:pPr>
            <w:r>
              <w:rPr>
                <w:sz w:val="20"/>
              </w:rPr>
            </w:r>
          </w:p>
        </w:tc>
        <w:tc>
          <w:tcPr>
            <w:tcW w:w="1077" w:type="dxa"/>
            <w:vAlign w:val="center"/>
          </w:tcPr>
          <w:p>
            <w:pPr>
              <w:pStyle w:val="0"/>
            </w:pPr>
            <w:r>
              <w:rPr>
                <w:sz w:val="20"/>
              </w:rPr>
            </w:r>
          </w:p>
        </w:tc>
        <w:tc>
          <w:tcPr>
            <w:tcW w:w="964" w:type="dxa"/>
            <w:vAlign w:val="center"/>
          </w:tcPr>
          <w:p>
            <w:pPr>
              <w:pStyle w:val="0"/>
            </w:pPr>
            <w:r>
              <w:rPr>
                <w:sz w:val="20"/>
              </w:rPr>
            </w:r>
          </w:p>
        </w:tc>
        <w:tc>
          <w:tcPr>
            <w:tcW w:w="737" w:type="dxa"/>
            <w:vAlign w:val="center"/>
          </w:tcPr>
          <w:p>
            <w:pPr>
              <w:pStyle w:val="0"/>
            </w:pPr>
            <w:r>
              <w:rPr>
                <w:sz w:val="20"/>
              </w:rPr>
            </w:r>
          </w:p>
        </w:tc>
        <w:tc>
          <w:tcPr>
            <w:tcW w:w="1444" w:type="dxa"/>
            <w:vAlign w:val="center"/>
          </w:tcPr>
          <w:p>
            <w:pPr>
              <w:pStyle w:val="0"/>
            </w:pPr>
            <w:r>
              <w:rPr>
                <w:sz w:val="20"/>
              </w:rPr>
            </w:r>
          </w:p>
        </w:tc>
        <w:tc>
          <w:tcPr>
            <w:tcW w:w="900" w:type="dxa"/>
            <w:vAlign w:val="center"/>
          </w:tcPr>
          <w:p>
            <w:pPr>
              <w:pStyle w:val="0"/>
            </w:pPr>
            <w:r>
              <w:rPr>
                <w:sz w:val="20"/>
              </w:rPr>
            </w:r>
          </w:p>
        </w:tc>
        <w:tc>
          <w:tcPr>
            <w:tcW w:w="1260" w:type="dxa"/>
            <w:vAlign w:val="center"/>
          </w:tcPr>
          <w:p>
            <w:pPr>
              <w:pStyle w:val="0"/>
            </w:pPr>
            <w:r>
              <w:rPr>
                <w:sz w:val="20"/>
              </w:rPr>
            </w:r>
          </w:p>
        </w:tc>
        <w:tc>
          <w:tcPr>
            <w:tcW w:w="680" w:type="dxa"/>
            <w:vAlign w:val="center"/>
          </w:tcPr>
          <w:p>
            <w:pPr>
              <w:pStyle w:val="0"/>
            </w:pPr>
            <w:r>
              <w:rPr>
                <w:sz w:val="20"/>
              </w:rPr>
            </w:r>
          </w:p>
        </w:tc>
        <w:tc>
          <w:tcPr>
            <w:tcW w:w="720" w:type="dxa"/>
            <w:vAlign w:val="center"/>
          </w:tcPr>
          <w:p>
            <w:pPr>
              <w:pStyle w:val="0"/>
            </w:pPr>
            <w:r>
              <w:rPr>
                <w:sz w:val="20"/>
              </w:rPr>
            </w:r>
          </w:p>
        </w:tc>
        <w:tc>
          <w:tcPr>
            <w:tcW w:w="1264" w:type="dxa"/>
            <w:vAlign w:val="center"/>
          </w:tcPr>
          <w:p>
            <w:pPr>
              <w:pStyle w:val="0"/>
            </w:pPr>
            <w:r>
              <w:rPr>
                <w:sz w:val="20"/>
              </w:rPr>
            </w:r>
          </w:p>
        </w:tc>
        <w:tc>
          <w:tcPr>
            <w:tcW w:w="1012" w:type="dxa"/>
            <w:vAlign w:val="center"/>
          </w:tcPr>
          <w:p>
            <w:pPr>
              <w:pStyle w:val="0"/>
            </w:pPr>
            <w:r>
              <w:rPr>
                <w:sz w:val="20"/>
              </w:rPr>
            </w:r>
          </w:p>
        </w:tc>
      </w:tr>
      <w:tr>
        <w:tc>
          <w:tcPr>
            <w:tcW w:w="907" w:type="dxa"/>
            <w:vAlign w:val="center"/>
          </w:tcPr>
          <w:p>
            <w:pPr>
              <w:pStyle w:val="0"/>
            </w:pPr>
            <w:r>
              <w:rPr>
                <w:sz w:val="20"/>
              </w:rPr>
            </w:r>
          </w:p>
        </w:tc>
        <w:tc>
          <w:tcPr>
            <w:tcW w:w="624" w:type="dxa"/>
            <w:vAlign w:val="center"/>
          </w:tcPr>
          <w:p>
            <w:pPr>
              <w:pStyle w:val="0"/>
            </w:pPr>
            <w:r>
              <w:rPr>
                <w:sz w:val="20"/>
              </w:rPr>
            </w:r>
          </w:p>
        </w:tc>
        <w:tc>
          <w:tcPr>
            <w:tcW w:w="896" w:type="dxa"/>
            <w:vAlign w:val="center"/>
          </w:tcPr>
          <w:p>
            <w:pPr>
              <w:pStyle w:val="0"/>
            </w:pPr>
            <w:r>
              <w:rPr>
                <w:sz w:val="20"/>
              </w:rPr>
            </w:r>
          </w:p>
        </w:tc>
        <w:tc>
          <w:tcPr>
            <w:tcW w:w="720" w:type="dxa"/>
            <w:vAlign w:val="center"/>
          </w:tcPr>
          <w:p>
            <w:pPr>
              <w:pStyle w:val="0"/>
            </w:pPr>
            <w:r>
              <w:rPr>
                <w:sz w:val="20"/>
              </w:rPr>
            </w:r>
          </w:p>
        </w:tc>
        <w:tc>
          <w:tcPr>
            <w:tcW w:w="1077" w:type="dxa"/>
            <w:vAlign w:val="center"/>
          </w:tcPr>
          <w:p>
            <w:pPr>
              <w:pStyle w:val="0"/>
            </w:pPr>
            <w:r>
              <w:rPr>
                <w:sz w:val="20"/>
              </w:rPr>
            </w:r>
          </w:p>
        </w:tc>
        <w:tc>
          <w:tcPr>
            <w:tcW w:w="964" w:type="dxa"/>
            <w:vAlign w:val="center"/>
          </w:tcPr>
          <w:p>
            <w:pPr>
              <w:pStyle w:val="0"/>
            </w:pPr>
            <w:r>
              <w:rPr>
                <w:sz w:val="20"/>
              </w:rPr>
            </w:r>
          </w:p>
        </w:tc>
        <w:tc>
          <w:tcPr>
            <w:tcW w:w="737" w:type="dxa"/>
            <w:vAlign w:val="center"/>
          </w:tcPr>
          <w:p>
            <w:pPr>
              <w:pStyle w:val="0"/>
            </w:pPr>
            <w:r>
              <w:rPr>
                <w:sz w:val="20"/>
              </w:rPr>
            </w:r>
          </w:p>
        </w:tc>
        <w:tc>
          <w:tcPr>
            <w:tcW w:w="1444" w:type="dxa"/>
            <w:vAlign w:val="center"/>
          </w:tcPr>
          <w:p>
            <w:pPr>
              <w:pStyle w:val="0"/>
            </w:pPr>
            <w:r>
              <w:rPr>
                <w:sz w:val="20"/>
              </w:rPr>
            </w:r>
          </w:p>
        </w:tc>
        <w:tc>
          <w:tcPr>
            <w:tcW w:w="900" w:type="dxa"/>
            <w:vAlign w:val="center"/>
          </w:tcPr>
          <w:p>
            <w:pPr>
              <w:pStyle w:val="0"/>
            </w:pPr>
            <w:r>
              <w:rPr>
                <w:sz w:val="20"/>
              </w:rPr>
            </w:r>
          </w:p>
        </w:tc>
        <w:tc>
          <w:tcPr>
            <w:tcW w:w="1260" w:type="dxa"/>
            <w:vAlign w:val="center"/>
          </w:tcPr>
          <w:p>
            <w:pPr>
              <w:pStyle w:val="0"/>
            </w:pPr>
            <w:r>
              <w:rPr>
                <w:sz w:val="20"/>
              </w:rPr>
            </w:r>
          </w:p>
        </w:tc>
        <w:tc>
          <w:tcPr>
            <w:tcW w:w="680" w:type="dxa"/>
            <w:vAlign w:val="center"/>
          </w:tcPr>
          <w:p>
            <w:pPr>
              <w:pStyle w:val="0"/>
            </w:pPr>
            <w:r>
              <w:rPr>
                <w:sz w:val="20"/>
              </w:rPr>
            </w:r>
          </w:p>
        </w:tc>
        <w:tc>
          <w:tcPr>
            <w:tcW w:w="720" w:type="dxa"/>
            <w:vAlign w:val="center"/>
          </w:tcPr>
          <w:p>
            <w:pPr>
              <w:pStyle w:val="0"/>
            </w:pPr>
            <w:r>
              <w:rPr>
                <w:sz w:val="20"/>
              </w:rPr>
            </w:r>
          </w:p>
        </w:tc>
        <w:tc>
          <w:tcPr>
            <w:tcW w:w="1264" w:type="dxa"/>
            <w:vAlign w:val="center"/>
          </w:tcPr>
          <w:p>
            <w:pPr>
              <w:pStyle w:val="0"/>
            </w:pPr>
            <w:r>
              <w:rPr>
                <w:sz w:val="20"/>
              </w:rPr>
            </w:r>
          </w:p>
        </w:tc>
        <w:tc>
          <w:tcPr>
            <w:tcW w:w="1012" w:type="dxa"/>
            <w:vAlign w:val="center"/>
          </w:tcPr>
          <w:p>
            <w:pPr>
              <w:pStyle w:val="0"/>
            </w:pPr>
            <w:r>
              <w:rPr>
                <w:sz w:val="20"/>
              </w:rPr>
            </w:r>
          </w:p>
        </w:tc>
      </w:tr>
    </w:tbl>
    <w:p>
      <w:pPr>
        <w:sectPr>
          <w:headerReference w:type="default" r:id="rId91"/>
          <w:headerReference w:type="first" r:id="rId91"/>
          <w:footerReference w:type="default" r:id="rId92"/>
          <w:footerReference w:type="first" r:id="rId92"/>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2551"/>
        <w:gridCol w:w="1701"/>
        <w:gridCol w:w="340"/>
        <w:gridCol w:w="1701"/>
        <w:gridCol w:w="396"/>
        <w:gridCol w:w="2325"/>
      </w:tblGrid>
      <w:tr>
        <w:tc>
          <w:tcPr>
            <w:gridSpan w:val="6"/>
            <w:tcW w:w="9014" w:type="dxa"/>
            <w:tcBorders>
              <w:top w:val="nil"/>
              <w:left w:val="nil"/>
              <w:bottom w:val="nil"/>
              <w:right w:val="nil"/>
            </w:tcBorders>
          </w:tcPr>
          <w:p>
            <w:pPr>
              <w:pStyle w:val="0"/>
            </w:pPr>
            <w:r>
              <w:rPr>
                <w:sz w:val="20"/>
              </w:rPr>
              <w:t xml:space="preserve">Руководитель</w:t>
            </w:r>
          </w:p>
          <w:p>
            <w:pPr>
              <w:pStyle w:val="0"/>
            </w:pPr>
            <w:r>
              <w:rPr>
                <w:sz w:val="20"/>
              </w:rPr>
              <w:t xml:space="preserve">(уполномоченное лицо)</w:t>
            </w:r>
          </w:p>
        </w:tc>
      </w:tr>
      <w:tr>
        <w:tc>
          <w:tcPr>
            <w:tcW w:w="2551"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(подпись)</w:t>
            </w:r>
          </w:p>
        </w:tc>
        <w:tc>
          <w:tcPr>
            <w:tcW w:w="396" w:type="dxa"/>
            <w:tcBorders>
              <w:top w:val="nil"/>
              <w:left w:val="nil"/>
              <w:bottom w:val="nil"/>
              <w:right w:val="nil"/>
            </w:tcBorders>
          </w:tcPr>
          <w:p>
            <w:pPr>
              <w:pStyle w:val="0"/>
            </w:pPr>
            <w:r>
              <w:rPr>
                <w:sz w:val="20"/>
              </w:rPr>
            </w:r>
          </w:p>
        </w:tc>
        <w:tc>
          <w:tcPr>
            <w:tcW w:w="2325" w:type="dxa"/>
            <w:tcBorders>
              <w:top w:val="single" w:sz="4"/>
              <w:left w:val="nil"/>
              <w:bottom w:val="nil"/>
              <w:right w:val="nil"/>
            </w:tcBorders>
          </w:tcPr>
          <w:p>
            <w:pPr>
              <w:pStyle w:val="0"/>
              <w:jc w:val="center"/>
            </w:pPr>
            <w:r>
              <w:rPr>
                <w:sz w:val="20"/>
              </w:rPr>
              <w:t xml:space="preserve">(расшифровка подписи)</w:t>
            </w:r>
          </w:p>
        </w:tc>
      </w:tr>
      <w:tr>
        <w:tc>
          <w:tcPr>
            <w:gridSpan w:val="6"/>
            <w:tcW w:w="9014" w:type="dxa"/>
            <w:tcBorders>
              <w:top w:val="nil"/>
              <w:left w:val="nil"/>
              <w:bottom w:val="nil"/>
              <w:right w:val="nil"/>
            </w:tcBorders>
          </w:tcPr>
          <w:p>
            <w:pPr>
              <w:pStyle w:val="0"/>
              <w:jc w:val="both"/>
            </w:pPr>
            <w:r>
              <w:rPr>
                <w:sz w:val="20"/>
              </w:rPr>
              <w:t xml:space="preserve">"___"___________ 20__ г.</w:t>
            </w:r>
          </w:p>
        </w:tc>
      </w:tr>
    </w:tbl>
    <w:p>
      <w:pPr>
        <w:pStyle w:val="0"/>
        <w:jc w:val="both"/>
      </w:pPr>
      <w:r>
        <w:rPr>
          <w:sz w:val="20"/>
        </w:rPr>
      </w:r>
    </w:p>
    <w:p>
      <w:pPr>
        <w:pStyle w:val="0"/>
        <w:jc w:val="right"/>
      </w:pPr>
      <w:r>
        <w:rPr>
          <w:sz w:val="20"/>
        </w:rPr>
        <w:t xml:space="preserve">Заместитель министра</w:t>
      </w:r>
    </w:p>
    <w:p>
      <w:pPr>
        <w:pStyle w:val="0"/>
        <w:jc w:val="right"/>
      </w:pPr>
      <w:r>
        <w:rPr>
          <w:sz w:val="20"/>
        </w:rPr>
        <w:t xml:space="preserve">Т.А.СОЛОНЕНКО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Порядку</w:t>
      </w:r>
    </w:p>
    <w:p>
      <w:pPr>
        <w:pStyle w:val="0"/>
        <w:jc w:val="right"/>
      </w:pPr>
      <w:r>
        <w:rPr>
          <w:sz w:val="20"/>
        </w:rPr>
        <w:t xml:space="preserve">определения объема и условия</w:t>
      </w:r>
    </w:p>
    <w:p>
      <w:pPr>
        <w:pStyle w:val="0"/>
        <w:jc w:val="right"/>
      </w:pPr>
      <w:r>
        <w:rPr>
          <w:sz w:val="20"/>
        </w:rPr>
        <w:t xml:space="preserve">предоставления субсидий</w:t>
      </w:r>
    </w:p>
    <w:p>
      <w:pPr>
        <w:pStyle w:val="0"/>
        <w:jc w:val="right"/>
      </w:pPr>
      <w:r>
        <w:rPr>
          <w:sz w:val="20"/>
        </w:rPr>
        <w:t xml:space="preserve">государственным бюджетным,</w:t>
      </w:r>
    </w:p>
    <w:p>
      <w:pPr>
        <w:pStyle w:val="0"/>
        <w:jc w:val="right"/>
      </w:pPr>
      <w:r>
        <w:rPr>
          <w:sz w:val="20"/>
        </w:rPr>
        <w:t xml:space="preserve">автономным учреждениям</w:t>
      </w:r>
    </w:p>
    <w:p>
      <w:pPr>
        <w:pStyle w:val="0"/>
        <w:jc w:val="right"/>
      </w:pPr>
      <w:r>
        <w:rPr>
          <w:sz w:val="20"/>
        </w:rPr>
        <w:t xml:space="preserve">здравоохранения Краснодарского края</w:t>
      </w:r>
    </w:p>
    <w:p>
      <w:pPr>
        <w:pStyle w:val="0"/>
        <w:jc w:val="right"/>
      </w:pPr>
      <w:r>
        <w:rPr>
          <w:sz w:val="20"/>
        </w:rPr>
        <w:t xml:space="preserve">для осуществления компенсационных</w:t>
      </w:r>
    </w:p>
    <w:p>
      <w:pPr>
        <w:pStyle w:val="0"/>
        <w:jc w:val="right"/>
      </w:pPr>
      <w:r>
        <w:rPr>
          <w:sz w:val="20"/>
        </w:rPr>
        <w:t xml:space="preserve">выплат на возмещение расходов</w:t>
      </w:r>
    </w:p>
    <w:p>
      <w:pPr>
        <w:pStyle w:val="0"/>
        <w:jc w:val="right"/>
      </w:pPr>
      <w:r>
        <w:rPr>
          <w:sz w:val="20"/>
        </w:rPr>
        <w:t xml:space="preserve">по оплате жилья, отопления и</w:t>
      </w:r>
    </w:p>
    <w:p>
      <w:pPr>
        <w:pStyle w:val="0"/>
        <w:jc w:val="right"/>
      </w:pPr>
      <w:r>
        <w:rPr>
          <w:sz w:val="20"/>
        </w:rPr>
        <w:t xml:space="preserve">освещения врачам, провизорам,</w:t>
      </w:r>
    </w:p>
    <w:p>
      <w:pPr>
        <w:pStyle w:val="0"/>
        <w:jc w:val="right"/>
      </w:pPr>
      <w:r>
        <w:rPr>
          <w:sz w:val="20"/>
        </w:rPr>
        <w:t xml:space="preserve">среднему медицинскому и</w:t>
      </w:r>
    </w:p>
    <w:p>
      <w:pPr>
        <w:pStyle w:val="0"/>
        <w:jc w:val="right"/>
      </w:pPr>
      <w:r>
        <w:rPr>
          <w:sz w:val="20"/>
        </w:rPr>
        <w:t xml:space="preserve">фармацевтическому персоналу,</w:t>
      </w:r>
    </w:p>
    <w:p>
      <w:pPr>
        <w:pStyle w:val="0"/>
        <w:jc w:val="right"/>
      </w:pPr>
      <w:r>
        <w:rPr>
          <w:sz w:val="20"/>
        </w:rPr>
        <w:t xml:space="preserve">специалистам по социальной</w:t>
      </w:r>
    </w:p>
    <w:p>
      <w:pPr>
        <w:pStyle w:val="0"/>
        <w:jc w:val="right"/>
      </w:pPr>
      <w:r>
        <w:rPr>
          <w:sz w:val="20"/>
        </w:rPr>
        <w:t xml:space="preserve">работе и социальным работникам,</w:t>
      </w:r>
    </w:p>
    <w:p>
      <w:pPr>
        <w:pStyle w:val="0"/>
        <w:jc w:val="right"/>
      </w:pPr>
      <w:r>
        <w:rPr>
          <w:sz w:val="20"/>
        </w:rPr>
        <w:t xml:space="preserve">имеющим среднее профессиональное</w:t>
      </w:r>
    </w:p>
    <w:p>
      <w:pPr>
        <w:pStyle w:val="0"/>
        <w:jc w:val="right"/>
      </w:pPr>
      <w:r>
        <w:rPr>
          <w:sz w:val="20"/>
        </w:rPr>
        <w:t xml:space="preserve">или высшее образование,</w:t>
      </w:r>
    </w:p>
    <w:p>
      <w:pPr>
        <w:pStyle w:val="0"/>
        <w:jc w:val="right"/>
      </w:pPr>
      <w:r>
        <w:rPr>
          <w:sz w:val="20"/>
        </w:rPr>
        <w:t xml:space="preserve">педагогическим работникам,</w:t>
      </w:r>
    </w:p>
    <w:p>
      <w:pPr>
        <w:pStyle w:val="0"/>
        <w:jc w:val="right"/>
      </w:pPr>
      <w:r>
        <w:rPr>
          <w:sz w:val="20"/>
        </w:rPr>
        <w:t xml:space="preserve">биологам, инструкторам-методистам</w:t>
      </w:r>
    </w:p>
    <w:p>
      <w:pPr>
        <w:pStyle w:val="0"/>
        <w:jc w:val="right"/>
      </w:pPr>
      <w:r>
        <w:rPr>
          <w:sz w:val="20"/>
        </w:rPr>
        <w:t xml:space="preserve">по лечебной физкультуре, медицинским</w:t>
      </w:r>
    </w:p>
    <w:p>
      <w:pPr>
        <w:pStyle w:val="0"/>
        <w:jc w:val="right"/>
      </w:pPr>
      <w:r>
        <w:rPr>
          <w:sz w:val="20"/>
        </w:rPr>
        <w:t xml:space="preserve">психологам (и членам их семей),</w:t>
      </w:r>
    </w:p>
    <w:p>
      <w:pPr>
        <w:pStyle w:val="0"/>
        <w:jc w:val="right"/>
      </w:pPr>
      <w:r>
        <w:rPr>
          <w:sz w:val="20"/>
        </w:rPr>
        <w:t xml:space="preserve">работающим и проживающим в сельских</w:t>
      </w:r>
    </w:p>
    <w:p>
      <w:pPr>
        <w:pStyle w:val="0"/>
        <w:jc w:val="right"/>
      </w:pPr>
      <w:r>
        <w:rPr>
          <w:sz w:val="20"/>
        </w:rPr>
        <w:t xml:space="preserve">населенных пунктах, поселках</w:t>
      </w:r>
    </w:p>
    <w:p>
      <w:pPr>
        <w:pStyle w:val="0"/>
        <w:jc w:val="right"/>
      </w:pPr>
      <w:r>
        <w:rPr>
          <w:sz w:val="20"/>
        </w:rPr>
        <w:t xml:space="preserve">городского типа, городах, входящих</w:t>
      </w:r>
    </w:p>
    <w:p>
      <w:pPr>
        <w:pStyle w:val="0"/>
        <w:jc w:val="right"/>
      </w:pPr>
      <w:r>
        <w:rPr>
          <w:sz w:val="20"/>
        </w:rPr>
        <w:t xml:space="preserve">в состав муниципальных районов</w:t>
      </w:r>
    </w:p>
    <w:p>
      <w:pPr>
        <w:pStyle w:val="0"/>
        <w:jc w:val="right"/>
      </w:pPr>
      <w:r>
        <w:rPr>
          <w:sz w:val="20"/>
        </w:rPr>
        <w:t xml:space="preserve">Краснодарского края, а также</w:t>
      </w:r>
    </w:p>
    <w:p>
      <w:pPr>
        <w:pStyle w:val="0"/>
        <w:jc w:val="right"/>
      </w:pPr>
      <w:r>
        <w:rPr>
          <w:sz w:val="20"/>
        </w:rPr>
        <w:t xml:space="preserve">пенсионерам, если их общий стаж</w:t>
      </w:r>
    </w:p>
    <w:p>
      <w:pPr>
        <w:pStyle w:val="0"/>
        <w:jc w:val="right"/>
      </w:pPr>
      <w:r>
        <w:rPr>
          <w:sz w:val="20"/>
        </w:rPr>
        <w:t xml:space="preserve">работы в данной местности на</w:t>
      </w:r>
    </w:p>
    <w:p>
      <w:pPr>
        <w:pStyle w:val="0"/>
        <w:jc w:val="right"/>
      </w:pPr>
      <w:r>
        <w:rPr>
          <w:sz w:val="20"/>
        </w:rPr>
        <w:t xml:space="preserve">указанных должностях</w:t>
      </w:r>
    </w:p>
    <w:p>
      <w:pPr>
        <w:pStyle w:val="0"/>
        <w:jc w:val="right"/>
      </w:pPr>
      <w:r>
        <w:rPr>
          <w:sz w:val="20"/>
        </w:rPr>
        <w:t xml:space="preserve">составляет не менее десяти лет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242"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Приказом</w:t>
              </w:r>
            </w:hyperlink>
            <w:r>
              <w:rPr>
                <w:sz w:val="20"/>
                <w:color w:val="392c69"/>
              </w:rPr>
              <w:t xml:space="preserve"> Министерства здравоохранения Краснодарского края</w:t>
            </w:r>
          </w:p>
          <w:p>
            <w:pPr>
              <w:pStyle w:val="0"/>
              <w:jc w:val="center"/>
            </w:pPr>
            <w:r>
              <w:rPr>
                <w:sz w:val="20"/>
                <w:color w:val="392c69"/>
              </w:rPr>
              <w:t xml:space="preserve">от 06.09.2022 N 4043;</w:t>
            </w:r>
          </w:p>
          <w:p>
            <w:pPr>
              <w:pStyle w:val="0"/>
              <w:jc w:val="center"/>
            </w:pPr>
            <w:r>
              <w:rPr>
                <w:sz w:val="20"/>
                <w:color w:val="392c69"/>
              </w:rPr>
              <w:t xml:space="preserve">в ред. </w:t>
            </w:r>
            <w:hyperlink w:history="0" r:id="rId243"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color w:val="392c69"/>
              </w:rPr>
              <w:t xml:space="preserve"> Министерства здравоохранения Краснодарского края</w:t>
            </w:r>
          </w:p>
          <w:p>
            <w:pPr>
              <w:pStyle w:val="0"/>
              <w:jc w:val="center"/>
            </w:pPr>
            <w:r>
              <w:rPr>
                <w:sz w:val="20"/>
                <w:color w:val="392c69"/>
              </w:rPr>
              <w:t xml:space="preserve">от 11.07.2023 N 2565)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right w:val="single" w:sz="4"/>
        </w:tblBorders>
        <w:tblCellMar>
          <w:top w:w="102" w:type="dxa"/>
          <w:left w:w="62" w:type="dxa"/>
          <w:bottom w:w="102" w:type="dxa"/>
          <w:right w:w="62" w:type="dxa"/>
        </w:tblCellMar>
      </w:tblPr>
      <w:tblGrid>
        <w:gridCol w:w="2835"/>
        <w:gridCol w:w="2163"/>
        <w:gridCol w:w="680"/>
        <w:gridCol w:w="340"/>
        <w:gridCol w:w="1822"/>
        <w:gridCol w:w="1191"/>
      </w:tblGrid>
      <w:tr>
        <w:tblPrEx>
          <w:tblBorders>
            <w:right w:val="nil"/>
          </w:tblBorders>
        </w:tblPrEx>
        <w:tc>
          <w:tcPr>
            <w:gridSpan w:val="6"/>
            <w:tcW w:w="9031" w:type="dxa"/>
            <w:tcBorders>
              <w:top w:val="nil"/>
              <w:left w:val="nil"/>
              <w:bottom w:val="nil"/>
              <w:right w:val="nil"/>
            </w:tcBorders>
          </w:tcPr>
          <w:bookmarkStart w:id="2873" w:name="P2873"/>
          <w:bookmarkEnd w:id="2873"/>
          <w:p>
            <w:pPr>
              <w:pStyle w:val="0"/>
              <w:jc w:val="center"/>
            </w:pPr>
            <w:r>
              <w:rPr>
                <w:sz w:val="20"/>
                <w:b w:val="on"/>
              </w:rPr>
              <w:t xml:space="preserve">ОТЧЕТ</w:t>
            </w:r>
          </w:p>
          <w:p>
            <w:pPr>
              <w:pStyle w:val="0"/>
              <w:jc w:val="center"/>
            </w:pPr>
            <w:r>
              <w:rPr>
                <w:sz w:val="20"/>
                <w:b w:val="on"/>
              </w:rPr>
              <w:t xml:space="preserve">о достижении результатов предоставления субсидии государственным бюджетным, автономным учреждениям здравоохранения Краснодарского края для осуществления компенсационных выплат на возмещение расходов по оплате жилья, отопления и освещения врачам, провизорам, среднему медицинскому и фармацевтическому персоналу, специалистам по социальной работе и социальным работникам, имеющим среднее профессиональное или высшее образование, педагогическим работникам, биологам, инструкторам-методистам по лечебной физкультуре, медицинским психологам (и членам их семей), работающим и проживающим в сельских населенных пунктах, поселках городского типа, городах, входящих в состав муниципальных районов Краснодарского края, а также пенсионерам, если их общий стаж работы в данной местности на указанных должностях составляет не менее десяти лет, показателей, необходимых для достижения результатов предоставления субсидии (при установлении таких показателей)</w:t>
            </w:r>
          </w:p>
          <w:p>
            <w:pPr>
              <w:pStyle w:val="0"/>
              <w:jc w:val="center"/>
            </w:pPr>
            <w:r>
              <w:rPr>
                <w:sz w:val="20"/>
                <w:b w:val="on"/>
              </w:rPr>
              <w:t xml:space="preserve">по состоянию на "___" ____________________ 20______ г.</w:t>
            </w:r>
          </w:p>
        </w:tc>
      </w:tr>
      <w:tr>
        <w:tblPrEx>
          <w:tblBorders>
            <w:right w:val="nil"/>
          </w:tblBorders>
        </w:tblPrEx>
        <w:tc>
          <w:tcPr>
            <w:gridSpan w:val="6"/>
            <w:tcW w:w="9031" w:type="dxa"/>
            <w:tcBorders>
              <w:top w:val="nil"/>
              <w:left w:val="nil"/>
              <w:bottom w:val="nil"/>
              <w:right w:val="nil"/>
            </w:tcBorders>
          </w:tcPr>
          <w:p>
            <w:pPr>
              <w:pStyle w:val="0"/>
            </w:pPr>
            <w:r>
              <w:rPr>
                <w:sz w:val="20"/>
              </w:rPr>
            </w:r>
          </w:p>
        </w:tc>
      </w:tr>
      <w:tr>
        <w:tc>
          <w:tcPr>
            <w:gridSpan w:val="2"/>
            <w:tcW w:w="4998" w:type="dxa"/>
            <w:tcBorders>
              <w:top w:val="nil"/>
              <w:left w:val="nil"/>
              <w:bottom w:val="nil"/>
              <w:right w:val="nil"/>
            </w:tcBorders>
          </w:tcPr>
          <w:p>
            <w:pPr>
              <w:pStyle w:val="0"/>
            </w:pPr>
            <w:r>
              <w:rPr>
                <w:sz w:val="20"/>
              </w:rPr>
            </w:r>
          </w:p>
        </w:tc>
        <w:tc>
          <w:tcPr>
            <w:gridSpan w:val="2"/>
            <w:tcW w:w="1020" w:type="dxa"/>
            <w:tcBorders>
              <w:top w:val="nil"/>
              <w:left w:val="nil"/>
              <w:bottom w:val="nil"/>
              <w:right w:val="nil"/>
            </w:tcBorders>
          </w:tcPr>
          <w:p>
            <w:pPr>
              <w:pStyle w:val="0"/>
            </w:pPr>
            <w:r>
              <w:rPr>
                <w:sz w:val="20"/>
              </w:rPr>
            </w:r>
          </w:p>
        </w:tc>
        <w:tc>
          <w:tcPr>
            <w:tcW w:w="1822" w:type="dxa"/>
            <w:tcBorders>
              <w:top w:val="nil"/>
              <w:left w:val="nil"/>
              <w:bottom w:val="nil"/>
              <w:right w:val="single" w:sz="4"/>
            </w:tcBorders>
          </w:tcPr>
          <w:p>
            <w:pPr>
              <w:pStyle w:val="0"/>
            </w:pPr>
            <w:r>
              <w:rPr>
                <w:sz w:val="20"/>
              </w:rPr>
            </w:r>
          </w:p>
        </w:tc>
        <w:tc>
          <w:tcPr>
            <w:tcW w:w="1191" w:type="dxa"/>
            <w:tcBorders>
              <w:top w:val="single" w:sz="4"/>
              <w:left w:val="single" w:sz="4"/>
              <w:bottom w:val="single" w:sz="4"/>
              <w:right w:val="single" w:sz="4"/>
            </w:tcBorders>
          </w:tcPr>
          <w:p>
            <w:pPr>
              <w:pStyle w:val="0"/>
              <w:jc w:val="center"/>
            </w:pPr>
            <w:r>
              <w:rPr>
                <w:sz w:val="20"/>
              </w:rPr>
              <w:t xml:space="preserve">КОДЫ</w:t>
            </w:r>
          </w:p>
        </w:tc>
      </w:tr>
      <w:tr>
        <w:tc>
          <w:tcPr>
            <w:gridSpan w:val="2"/>
            <w:tcW w:w="4998" w:type="dxa"/>
            <w:tcBorders>
              <w:top w:val="nil"/>
              <w:left w:val="nil"/>
              <w:bottom w:val="nil"/>
              <w:right w:val="nil"/>
            </w:tcBorders>
          </w:tcPr>
          <w:p>
            <w:pPr>
              <w:pStyle w:val="0"/>
            </w:pPr>
            <w:r>
              <w:rPr>
                <w:sz w:val="20"/>
              </w:rPr>
            </w:r>
          </w:p>
        </w:tc>
        <w:tc>
          <w:tcPr>
            <w:gridSpan w:val="2"/>
            <w:tcW w:w="1020" w:type="dxa"/>
            <w:tcBorders>
              <w:top w:val="nil"/>
              <w:left w:val="nil"/>
              <w:bottom w:val="nil"/>
              <w:right w:val="nil"/>
            </w:tcBorders>
          </w:tcPr>
          <w:p>
            <w:pPr>
              <w:pStyle w:val="0"/>
            </w:pPr>
            <w:r>
              <w:rPr>
                <w:sz w:val="20"/>
              </w:rPr>
            </w:r>
          </w:p>
        </w:tc>
        <w:tc>
          <w:tcPr>
            <w:tcW w:w="1822" w:type="dxa"/>
            <w:vAlign w:val="bottom"/>
            <w:tcBorders>
              <w:top w:val="nil"/>
              <w:left w:val="nil"/>
              <w:bottom w:val="nil"/>
              <w:right w:val="single" w:sz="4"/>
            </w:tcBorders>
          </w:tcPr>
          <w:p>
            <w:pPr>
              <w:pStyle w:val="0"/>
              <w:jc w:val="right"/>
            </w:pPr>
            <w:r>
              <w:rPr>
                <w:sz w:val="20"/>
              </w:rPr>
              <w:t xml:space="preserve">Дата</w:t>
            </w:r>
          </w:p>
        </w:tc>
        <w:tc>
          <w:tcPr>
            <w:tcW w:w="1191" w:type="dxa"/>
            <w:tcBorders>
              <w:top w:val="single" w:sz="4"/>
              <w:left w:val="single" w:sz="4"/>
              <w:bottom w:val="single" w:sz="4"/>
              <w:right w:val="single" w:sz="4"/>
            </w:tcBorders>
          </w:tcPr>
          <w:p>
            <w:pPr>
              <w:pStyle w:val="0"/>
            </w:pPr>
            <w:r>
              <w:rPr>
                <w:sz w:val="20"/>
              </w:rPr>
            </w:r>
          </w:p>
        </w:tc>
      </w:tr>
      <w:tr>
        <w:tc>
          <w:tcPr>
            <w:tcW w:w="2835" w:type="dxa"/>
            <w:vAlign w:val="bottom"/>
            <w:tcBorders>
              <w:top w:val="nil"/>
              <w:left w:val="nil"/>
              <w:bottom w:val="nil"/>
              <w:right w:val="nil"/>
            </w:tcBorders>
          </w:tcPr>
          <w:p>
            <w:pPr>
              <w:pStyle w:val="0"/>
              <w:jc w:val="both"/>
            </w:pPr>
            <w:r>
              <w:rPr>
                <w:sz w:val="20"/>
              </w:rPr>
              <w:t xml:space="preserve">Наименование Учреждения</w:t>
            </w:r>
          </w:p>
        </w:tc>
        <w:tc>
          <w:tcPr>
            <w:gridSpan w:val="2"/>
            <w:tcW w:w="2843" w:type="dxa"/>
            <w:vAlign w:val="bottom"/>
            <w:tcBorders>
              <w:top w:val="nil"/>
              <w:left w:val="nil"/>
              <w:bottom w:val="nil"/>
              <w:right w:val="nil"/>
            </w:tcBorders>
          </w:tcPr>
          <w:p>
            <w:pPr>
              <w:pStyle w:val="0"/>
              <w:jc w:val="both"/>
            </w:pPr>
            <w:r>
              <w:rPr>
                <w:sz w:val="20"/>
              </w:rPr>
              <w:t xml:space="preserve">____________________</w:t>
            </w:r>
          </w:p>
        </w:tc>
        <w:tc>
          <w:tcPr>
            <w:tcW w:w="340" w:type="dxa"/>
            <w:tcBorders>
              <w:top w:val="nil"/>
              <w:left w:val="nil"/>
              <w:bottom w:val="nil"/>
              <w:right w:val="nil"/>
            </w:tcBorders>
          </w:tcPr>
          <w:p>
            <w:pPr>
              <w:pStyle w:val="0"/>
            </w:pPr>
            <w:r>
              <w:rPr>
                <w:sz w:val="20"/>
              </w:rPr>
            </w:r>
          </w:p>
        </w:tc>
        <w:tc>
          <w:tcPr>
            <w:tcW w:w="1822" w:type="dxa"/>
            <w:vAlign w:val="bottom"/>
            <w:tcBorders>
              <w:top w:val="nil"/>
              <w:left w:val="nil"/>
              <w:bottom w:val="nil"/>
              <w:right w:val="single" w:sz="4"/>
            </w:tcBorders>
          </w:tcPr>
          <w:p>
            <w:pPr>
              <w:pStyle w:val="0"/>
              <w:jc w:val="right"/>
            </w:pPr>
            <w:r>
              <w:rPr>
                <w:sz w:val="20"/>
              </w:rPr>
              <w:t xml:space="preserve">по Сводному реестру</w:t>
            </w:r>
          </w:p>
        </w:tc>
        <w:tc>
          <w:tcPr>
            <w:tcW w:w="1191" w:type="dxa"/>
            <w:tcBorders>
              <w:top w:val="single" w:sz="4"/>
              <w:left w:val="single" w:sz="4"/>
              <w:bottom w:val="single" w:sz="4"/>
              <w:right w:val="single" w:sz="4"/>
            </w:tcBorders>
          </w:tcPr>
          <w:p>
            <w:pPr>
              <w:pStyle w:val="0"/>
            </w:pPr>
            <w:r>
              <w:rPr>
                <w:sz w:val="20"/>
              </w:rPr>
            </w:r>
          </w:p>
        </w:tc>
      </w:tr>
      <w:tr>
        <w:tc>
          <w:tcPr>
            <w:tcW w:w="2835" w:type="dxa"/>
            <w:vAlign w:val="bottom"/>
            <w:tcBorders>
              <w:top w:val="nil"/>
              <w:left w:val="nil"/>
              <w:bottom w:val="nil"/>
              <w:right w:val="nil"/>
            </w:tcBorders>
          </w:tcPr>
          <w:p>
            <w:pPr>
              <w:pStyle w:val="0"/>
              <w:jc w:val="both"/>
            </w:pPr>
            <w:r>
              <w:rPr>
                <w:sz w:val="20"/>
              </w:rPr>
              <w:t xml:space="preserve">Наименование Учредителя</w:t>
            </w:r>
          </w:p>
        </w:tc>
        <w:tc>
          <w:tcPr>
            <w:gridSpan w:val="2"/>
            <w:tcW w:w="2843" w:type="dxa"/>
            <w:vAlign w:val="bottom"/>
            <w:tcBorders>
              <w:top w:val="nil"/>
              <w:left w:val="nil"/>
              <w:bottom w:val="nil"/>
              <w:right w:val="nil"/>
            </w:tcBorders>
          </w:tcPr>
          <w:p>
            <w:pPr>
              <w:pStyle w:val="0"/>
              <w:jc w:val="both"/>
            </w:pPr>
            <w:r>
              <w:rPr>
                <w:sz w:val="20"/>
              </w:rPr>
              <w:t xml:space="preserve">____________________</w:t>
            </w:r>
          </w:p>
        </w:tc>
        <w:tc>
          <w:tcPr>
            <w:tcW w:w="340" w:type="dxa"/>
            <w:tcBorders>
              <w:top w:val="nil"/>
              <w:left w:val="nil"/>
              <w:bottom w:val="nil"/>
              <w:right w:val="nil"/>
            </w:tcBorders>
          </w:tcPr>
          <w:p>
            <w:pPr>
              <w:pStyle w:val="0"/>
            </w:pPr>
            <w:r>
              <w:rPr>
                <w:sz w:val="20"/>
              </w:rPr>
            </w:r>
          </w:p>
        </w:tc>
        <w:tc>
          <w:tcPr>
            <w:tcW w:w="1822" w:type="dxa"/>
            <w:vAlign w:val="bottom"/>
            <w:tcBorders>
              <w:top w:val="nil"/>
              <w:left w:val="nil"/>
              <w:bottom w:val="nil"/>
              <w:right w:val="single" w:sz="4"/>
            </w:tcBorders>
          </w:tcPr>
          <w:p>
            <w:pPr>
              <w:pStyle w:val="0"/>
              <w:jc w:val="right"/>
            </w:pPr>
            <w:r>
              <w:rPr>
                <w:sz w:val="20"/>
              </w:rPr>
              <w:t xml:space="preserve">по Сводному реестру</w:t>
            </w:r>
          </w:p>
        </w:tc>
        <w:tc>
          <w:tcPr>
            <w:tcW w:w="1191" w:type="dxa"/>
            <w:tcBorders>
              <w:top w:val="single" w:sz="4"/>
              <w:left w:val="single" w:sz="4"/>
              <w:bottom w:val="single" w:sz="4"/>
              <w:right w:val="single" w:sz="4"/>
            </w:tcBorders>
          </w:tcPr>
          <w:p>
            <w:pPr>
              <w:pStyle w:val="0"/>
            </w:pPr>
            <w:r>
              <w:rPr>
                <w:sz w:val="20"/>
              </w:rPr>
            </w:r>
          </w:p>
        </w:tc>
      </w:tr>
      <w:tr>
        <w:tc>
          <w:tcPr>
            <w:tcW w:w="2835" w:type="dxa"/>
            <w:tcBorders>
              <w:top w:val="nil"/>
              <w:left w:val="nil"/>
              <w:bottom w:val="nil"/>
              <w:right w:val="nil"/>
            </w:tcBorders>
          </w:tcPr>
          <w:p>
            <w:pPr>
              <w:pStyle w:val="0"/>
              <w:jc w:val="both"/>
            </w:pPr>
            <w:r>
              <w:rPr>
                <w:sz w:val="20"/>
              </w:rPr>
              <w:t xml:space="preserve">Наименование проекта</w:t>
            </w:r>
          </w:p>
          <w:p>
            <w:pPr>
              <w:pStyle w:val="0"/>
              <w:jc w:val="both"/>
            </w:pPr>
            <w:r>
              <w:rPr>
                <w:sz w:val="20"/>
              </w:rPr>
              <w:t xml:space="preserve">(программы)</w:t>
            </w:r>
          </w:p>
        </w:tc>
        <w:tc>
          <w:tcPr>
            <w:gridSpan w:val="2"/>
            <w:tcW w:w="2843" w:type="dxa"/>
            <w:vAlign w:val="bottom"/>
            <w:tcBorders>
              <w:top w:val="nil"/>
              <w:left w:val="nil"/>
              <w:bottom w:val="nil"/>
              <w:right w:val="nil"/>
            </w:tcBorders>
          </w:tcPr>
          <w:p>
            <w:pPr>
              <w:pStyle w:val="0"/>
              <w:jc w:val="both"/>
            </w:pPr>
            <w:r>
              <w:rPr>
                <w:sz w:val="20"/>
              </w:rPr>
              <w:t xml:space="preserve">____________________</w:t>
            </w:r>
          </w:p>
        </w:tc>
        <w:tc>
          <w:tcPr>
            <w:tcW w:w="340" w:type="dxa"/>
            <w:tcBorders>
              <w:top w:val="nil"/>
              <w:left w:val="nil"/>
              <w:bottom w:val="nil"/>
              <w:right w:val="nil"/>
            </w:tcBorders>
          </w:tcPr>
          <w:p>
            <w:pPr>
              <w:pStyle w:val="0"/>
            </w:pPr>
            <w:r>
              <w:rPr>
                <w:sz w:val="20"/>
              </w:rPr>
            </w:r>
          </w:p>
        </w:tc>
        <w:tc>
          <w:tcPr>
            <w:tcW w:w="1822" w:type="dxa"/>
            <w:vAlign w:val="bottom"/>
            <w:tcBorders>
              <w:top w:val="nil"/>
              <w:left w:val="nil"/>
              <w:bottom w:val="nil"/>
              <w:right w:val="single" w:sz="4"/>
            </w:tcBorders>
          </w:tcPr>
          <w:p>
            <w:pPr>
              <w:pStyle w:val="0"/>
              <w:jc w:val="right"/>
            </w:pPr>
            <w:r>
              <w:rPr>
                <w:sz w:val="20"/>
              </w:rPr>
              <w:t xml:space="preserve">по БК</w:t>
            </w:r>
          </w:p>
        </w:tc>
        <w:tc>
          <w:tcPr>
            <w:tcW w:w="1191" w:type="dxa"/>
            <w:tcBorders>
              <w:top w:val="single" w:sz="4"/>
              <w:left w:val="single" w:sz="4"/>
              <w:bottom w:val="single" w:sz="4"/>
              <w:right w:val="single" w:sz="4"/>
            </w:tcBorders>
          </w:tcPr>
          <w:p>
            <w:pPr>
              <w:pStyle w:val="0"/>
            </w:pPr>
            <w:r>
              <w:rPr>
                <w:sz w:val="20"/>
              </w:rPr>
            </w:r>
          </w:p>
        </w:tc>
      </w:tr>
      <w:tr>
        <w:tc>
          <w:tcPr>
            <w:tcW w:w="2835" w:type="dxa"/>
            <w:tcBorders>
              <w:top w:val="nil"/>
              <w:left w:val="nil"/>
              <w:bottom w:val="nil"/>
              <w:right w:val="nil"/>
            </w:tcBorders>
          </w:tcPr>
          <w:p>
            <w:pPr>
              <w:pStyle w:val="0"/>
              <w:jc w:val="both"/>
            </w:pPr>
            <w:r>
              <w:rPr>
                <w:sz w:val="20"/>
              </w:rPr>
              <w:t xml:space="preserve">Вид документа</w:t>
            </w:r>
          </w:p>
        </w:tc>
        <w:tc>
          <w:tcPr>
            <w:gridSpan w:val="2"/>
            <w:tcW w:w="2843" w:type="dxa"/>
            <w:tcBorders>
              <w:top w:val="nil"/>
              <w:left w:val="nil"/>
              <w:bottom w:val="nil"/>
              <w:right w:val="nil"/>
            </w:tcBorders>
          </w:tcPr>
          <w:p>
            <w:pPr>
              <w:pStyle w:val="0"/>
              <w:jc w:val="both"/>
            </w:pPr>
            <w:r>
              <w:rPr>
                <w:sz w:val="20"/>
              </w:rPr>
              <w:t xml:space="preserve">____________________</w:t>
            </w:r>
          </w:p>
          <w:p>
            <w:pPr>
              <w:pStyle w:val="0"/>
              <w:jc w:val="center"/>
            </w:pPr>
            <w:r>
              <w:rPr>
                <w:sz w:val="20"/>
              </w:rPr>
              <w:t xml:space="preserve">(первичный - "0", уточненный - "1", "2", "3", "_")</w:t>
            </w:r>
          </w:p>
        </w:tc>
        <w:tc>
          <w:tcPr>
            <w:tcW w:w="340" w:type="dxa"/>
            <w:tcBorders>
              <w:top w:val="nil"/>
              <w:left w:val="nil"/>
              <w:bottom w:val="nil"/>
              <w:right w:val="nil"/>
            </w:tcBorders>
          </w:tcPr>
          <w:p>
            <w:pPr>
              <w:pStyle w:val="0"/>
            </w:pPr>
            <w:r>
              <w:rPr>
                <w:sz w:val="20"/>
              </w:rPr>
            </w:r>
          </w:p>
        </w:tc>
        <w:tc>
          <w:tcPr>
            <w:tcW w:w="1822" w:type="dxa"/>
            <w:tcBorders>
              <w:top w:val="nil"/>
              <w:left w:val="nil"/>
              <w:bottom w:val="nil"/>
              <w:right w:val="single" w:sz="4"/>
            </w:tcBorders>
          </w:tcPr>
          <w:p>
            <w:pPr>
              <w:pStyle w:val="0"/>
            </w:pPr>
            <w:r>
              <w:rPr>
                <w:sz w:val="20"/>
              </w:rPr>
            </w:r>
          </w:p>
        </w:tc>
        <w:tc>
          <w:tcPr>
            <w:tcW w:w="1191" w:type="dxa"/>
            <w:tcBorders>
              <w:top w:val="single" w:sz="4"/>
              <w:left w:val="single" w:sz="4"/>
              <w:bottom w:val="single" w:sz="4"/>
              <w:right w:val="single" w:sz="4"/>
            </w:tcBorders>
          </w:tcPr>
          <w:p>
            <w:pPr>
              <w:pStyle w:val="0"/>
            </w:pPr>
            <w:r>
              <w:rPr>
                <w:sz w:val="20"/>
              </w:rPr>
            </w:r>
          </w:p>
        </w:tc>
      </w:tr>
      <w:tr>
        <w:tc>
          <w:tcPr>
            <w:gridSpan w:val="3"/>
            <w:tcW w:w="5678" w:type="dxa"/>
            <w:tcBorders>
              <w:top w:val="nil"/>
              <w:left w:val="nil"/>
              <w:bottom w:val="nil"/>
              <w:right w:val="nil"/>
            </w:tcBorders>
          </w:tcPr>
          <w:p>
            <w:pPr>
              <w:pStyle w:val="0"/>
              <w:jc w:val="both"/>
            </w:pPr>
            <w:r>
              <w:rPr>
                <w:sz w:val="20"/>
              </w:rPr>
              <w:t xml:space="preserve">Периодичность: квартальная, годовая</w:t>
            </w:r>
          </w:p>
        </w:tc>
        <w:tc>
          <w:tcPr>
            <w:tcW w:w="340" w:type="dxa"/>
            <w:tcBorders>
              <w:top w:val="nil"/>
              <w:left w:val="nil"/>
              <w:bottom w:val="nil"/>
              <w:right w:val="nil"/>
            </w:tcBorders>
          </w:tcPr>
          <w:p>
            <w:pPr>
              <w:pStyle w:val="0"/>
            </w:pPr>
            <w:r>
              <w:rPr>
                <w:sz w:val="20"/>
              </w:rPr>
            </w:r>
          </w:p>
        </w:tc>
        <w:tc>
          <w:tcPr>
            <w:tcW w:w="1822" w:type="dxa"/>
            <w:tcBorders>
              <w:top w:val="nil"/>
              <w:left w:val="nil"/>
              <w:bottom w:val="nil"/>
              <w:right w:val="single" w:sz="4"/>
            </w:tcBorders>
          </w:tcPr>
          <w:p>
            <w:pPr>
              <w:pStyle w:val="0"/>
            </w:pPr>
            <w:r>
              <w:rPr>
                <w:sz w:val="20"/>
              </w:rPr>
            </w:r>
          </w:p>
        </w:tc>
        <w:tc>
          <w:tcPr>
            <w:tcW w:w="1191" w:type="dxa"/>
            <w:tcBorders>
              <w:top w:val="single" w:sz="4"/>
              <w:left w:val="single" w:sz="4"/>
              <w:bottom w:val="single" w:sz="4"/>
              <w:right w:val="single" w:sz="4"/>
            </w:tcBorders>
          </w:tcPr>
          <w:p>
            <w:pPr>
              <w:pStyle w:val="0"/>
            </w:pPr>
            <w:r>
              <w:rPr>
                <w:sz w:val="20"/>
              </w:rPr>
            </w:r>
          </w:p>
        </w:tc>
      </w:tr>
      <w:tr>
        <w:tc>
          <w:tcPr>
            <w:gridSpan w:val="4"/>
            <w:tcW w:w="6018" w:type="dxa"/>
            <w:tcBorders>
              <w:top w:val="nil"/>
              <w:left w:val="nil"/>
              <w:bottom w:val="nil"/>
              <w:right w:val="nil"/>
            </w:tcBorders>
          </w:tcPr>
          <w:p>
            <w:pPr>
              <w:pStyle w:val="0"/>
              <w:jc w:val="both"/>
            </w:pPr>
            <w:r>
              <w:rPr>
                <w:sz w:val="20"/>
              </w:rPr>
              <w:t xml:space="preserve">Единица измерения: руб. (с точностью до второго знака после запятой)</w:t>
            </w:r>
          </w:p>
        </w:tc>
        <w:tc>
          <w:tcPr>
            <w:tcW w:w="1822" w:type="dxa"/>
            <w:vAlign w:val="bottom"/>
            <w:tcBorders>
              <w:top w:val="nil"/>
              <w:left w:val="nil"/>
              <w:bottom w:val="nil"/>
              <w:right w:val="single" w:sz="4"/>
            </w:tcBorders>
          </w:tcPr>
          <w:p>
            <w:pPr>
              <w:pStyle w:val="0"/>
              <w:jc w:val="right"/>
            </w:pPr>
            <w:r>
              <w:rPr>
                <w:sz w:val="20"/>
              </w:rPr>
              <w:t xml:space="preserve">по </w:t>
            </w:r>
            <w:hyperlink w:history="0" r:id="rId24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p>
        </w:tc>
        <w:tc>
          <w:tcPr>
            <w:tcW w:w="1191" w:type="dxa"/>
            <w:vAlign w:val="bottom"/>
            <w:tcBorders>
              <w:top w:val="single" w:sz="4"/>
              <w:left w:val="single" w:sz="4"/>
              <w:bottom w:val="single" w:sz="4"/>
              <w:right w:val="single" w:sz="4"/>
            </w:tcBorders>
          </w:tcPr>
          <w:p>
            <w:pPr>
              <w:pStyle w:val="0"/>
              <w:jc w:val="center"/>
            </w:pPr>
            <w:r>
              <w:rPr>
                <w:sz w:val="20"/>
              </w:rPr>
              <w:t xml:space="preserve">383</w:t>
            </w:r>
          </w:p>
        </w:tc>
      </w:tr>
      <w:tr>
        <w:tblPrEx>
          <w:tblBorders>
            <w:right w:val="nil"/>
          </w:tblBorders>
        </w:tblPrEx>
        <w:tc>
          <w:tcPr>
            <w:gridSpan w:val="6"/>
            <w:tcW w:w="9031" w:type="dxa"/>
            <w:tcBorders>
              <w:top w:val="nil"/>
              <w:left w:val="nil"/>
              <w:bottom w:val="nil"/>
              <w:right w:val="nil"/>
            </w:tcBorders>
          </w:tcPr>
          <w:p>
            <w:pPr>
              <w:pStyle w:val="0"/>
            </w:pPr>
            <w:r>
              <w:rPr>
                <w:sz w:val="20"/>
              </w:rPr>
            </w:r>
          </w:p>
        </w:tc>
      </w:tr>
      <w:tr>
        <w:tblPrEx>
          <w:tblBorders>
            <w:right w:val="nil"/>
          </w:tblBorders>
        </w:tblPrEx>
        <w:tc>
          <w:tcPr>
            <w:gridSpan w:val="6"/>
            <w:tcW w:w="9031" w:type="dxa"/>
            <w:tcBorders>
              <w:top w:val="nil"/>
              <w:left w:val="nil"/>
              <w:bottom w:val="nil"/>
              <w:right w:val="nil"/>
            </w:tcBorders>
          </w:tcPr>
          <w:p>
            <w:pPr>
              <w:pStyle w:val="0"/>
              <w:outlineLvl w:val="2"/>
              <w:jc w:val="center"/>
            </w:pPr>
            <w:r>
              <w:rPr>
                <w:sz w:val="20"/>
                <w:b w:val="on"/>
              </w:rPr>
              <w:t xml:space="preserve">1. Информация о достижении результатов предоставления субсидии и обязательствах, принятых в целях их достижения, показателей, необходимых для достижения результатов предоставления субсидии (при установлении таких показателей)</w:t>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5"/>
        <w:gridCol w:w="533"/>
        <w:gridCol w:w="907"/>
        <w:gridCol w:w="720"/>
        <w:gridCol w:w="536"/>
        <w:gridCol w:w="680"/>
        <w:gridCol w:w="716"/>
        <w:gridCol w:w="904"/>
        <w:gridCol w:w="680"/>
        <w:gridCol w:w="713"/>
        <w:gridCol w:w="716"/>
        <w:gridCol w:w="688"/>
        <w:gridCol w:w="760"/>
        <w:gridCol w:w="540"/>
        <w:gridCol w:w="850"/>
        <w:gridCol w:w="709"/>
        <w:gridCol w:w="1094"/>
        <w:gridCol w:w="1304"/>
      </w:tblGrid>
      <w:tr>
        <w:tc>
          <w:tcPr>
            <w:gridSpan w:val="2"/>
            <w:tcW w:w="1008" w:type="dxa"/>
            <w:vAlign w:val="center"/>
            <w:vMerge w:val="restart"/>
          </w:tcPr>
          <w:p>
            <w:pPr>
              <w:pStyle w:val="0"/>
              <w:jc w:val="center"/>
            </w:pPr>
            <w:r>
              <w:rPr>
                <w:sz w:val="20"/>
              </w:rPr>
              <w:t xml:space="preserve">Направление расходов</w:t>
            </w:r>
          </w:p>
        </w:tc>
        <w:tc>
          <w:tcPr>
            <w:tcW w:w="907" w:type="dxa"/>
            <w:vAlign w:val="center"/>
            <w:vMerge w:val="restart"/>
          </w:tcPr>
          <w:p>
            <w:pPr>
              <w:pStyle w:val="0"/>
              <w:jc w:val="center"/>
            </w:pPr>
            <w:r>
              <w:rPr>
                <w:sz w:val="20"/>
              </w:rPr>
              <w:t xml:space="preserve">Результат предоставления субсидии, показатель, необходимый для достижения результатов предоставления Субсидии</w:t>
            </w:r>
          </w:p>
        </w:tc>
        <w:tc>
          <w:tcPr>
            <w:gridSpan w:val="2"/>
            <w:tcW w:w="1256" w:type="dxa"/>
            <w:vAlign w:val="center"/>
            <w:vMerge w:val="restart"/>
          </w:tcPr>
          <w:p>
            <w:pPr>
              <w:pStyle w:val="0"/>
              <w:jc w:val="center"/>
            </w:pPr>
            <w:r>
              <w:rPr>
                <w:sz w:val="20"/>
              </w:rPr>
              <w:t xml:space="preserve">Единица измерения</w:t>
            </w:r>
          </w:p>
        </w:tc>
        <w:tc>
          <w:tcPr>
            <w:tcW w:w="680" w:type="dxa"/>
            <w:vAlign w:val="center"/>
            <w:vMerge w:val="restart"/>
          </w:tcPr>
          <w:p>
            <w:pPr>
              <w:pStyle w:val="0"/>
              <w:jc w:val="center"/>
            </w:pPr>
            <w:r>
              <w:rPr>
                <w:sz w:val="20"/>
              </w:rPr>
              <w:t xml:space="preserve">Код строки</w:t>
            </w:r>
          </w:p>
        </w:tc>
        <w:tc>
          <w:tcPr>
            <w:gridSpan w:val="2"/>
            <w:tcW w:w="1620" w:type="dxa"/>
            <w:vAlign w:val="center"/>
            <w:vMerge w:val="restart"/>
          </w:tcPr>
          <w:p>
            <w:pPr>
              <w:pStyle w:val="0"/>
              <w:jc w:val="center"/>
            </w:pPr>
            <w:r>
              <w:rPr>
                <w:sz w:val="20"/>
              </w:rPr>
              <w:t xml:space="preserve">Плановые значения</w:t>
            </w:r>
          </w:p>
        </w:tc>
        <w:tc>
          <w:tcPr>
            <w:tcW w:w="680" w:type="dxa"/>
            <w:vAlign w:val="center"/>
            <w:vMerge w:val="restart"/>
          </w:tcPr>
          <w:p>
            <w:pPr>
              <w:pStyle w:val="0"/>
              <w:jc w:val="center"/>
            </w:pPr>
            <w:r>
              <w:rPr>
                <w:sz w:val="20"/>
              </w:rPr>
              <w:t xml:space="preserve">Размер субсидии, предусмотренный Соглашением</w:t>
            </w:r>
          </w:p>
        </w:tc>
        <w:tc>
          <w:tcPr>
            <w:gridSpan w:val="6"/>
            <w:tcW w:w="4267" w:type="dxa"/>
            <w:vAlign w:val="center"/>
          </w:tcPr>
          <w:p>
            <w:pPr>
              <w:pStyle w:val="0"/>
              <w:jc w:val="center"/>
            </w:pPr>
            <w:r>
              <w:rPr>
                <w:sz w:val="20"/>
              </w:rPr>
              <w:t xml:space="preserve">Фактически достигнутые значения</w:t>
            </w:r>
          </w:p>
        </w:tc>
        <w:tc>
          <w:tcPr>
            <w:gridSpan w:val="2"/>
            <w:tcW w:w="1803" w:type="dxa"/>
            <w:vAlign w:val="center"/>
            <w:vMerge w:val="restart"/>
          </w:tcPr>
          <w:p>
            <w:pPr>
              <w:pStyle w:val="0"/>
              <w:jc w:val="center"/>
            </w:pPr>
            <w:r>
              <w:rPr>
                <w:sz w:val="20"/>
              </w:rPr>
              <w:t xml:space="preserve">Объем обязательств, принятых в целях достижения результатов предоставления субсидии</w:t>
            </w:r>
          </w:p>
        </w:tc>
        <w:tc>
          <w:tcPr>
            <w:tcW w:w="1304" w:type="dxa"/>
            <w:vAlign w:val="center"/>
            <w:vMerge w:val="restart"/>
          </w:tcPr>
          <w:p>
            <w:pPr>
              <w:pStyle w:val="0"/>
              <w:jc w:val="center"/>
            </w:pPr>
            <w:r>
              <w:rPr>
                <w:sz w:val="20"/>
              </w:rPr>
              <w:t xml:space="preserve">Неиспользованный объем финансового обеспечения</w:t>
            </w:r>
          </w:p>
        </w:tc>
      </w:tr>
      <w:tr>
        <w:tc>
          <w:tcPr>
            <w:gridSpan w:val="2"/>
            <w:vMerge w:val="continue"/>
          </w:tcPr>
          <w:p/>
        </w:tc>
        <w:tc>
          <w:tcPr>
            <w:vMerge w:val="continue"/>
          </w:tcPr>
          <w:p/>
        </w:tc>
        <w:tc>
          <w:tcPr>
            <w:gridSpan w:val="2"/>
            <w:vMerge w:val="continue"/>
          </w:tcPr>
          <w:p/>
        </w:tc>
        <w:tc>
          <w:tcPr>
            <w:vMerge w:val="continue"/>
          </w:tcPr>
          <w:p/>
        </w:tc>
        <w:tc>
          <w:tcPr>
            <w:gridSpan w:val="2"/>
            <w:vMerge w:val="continue"/>
          </w:tcPr>
          <w:p/>
        </w:tc>
        <w:tc>
          <w:tcPr>
            <w:vMerge w:val="continue"/>
          </w:tcPr>
          <w:p/>
        </w:tc>
        <w:tc>
          <w:tcPr>
            <w:gridSpan w:val="2"/>
            <w:tcW w:w="1429" w:type="dxa"/>
            <w:vAlign w:val="center"/>
          </w:tcPr>
          <w:p>
            <w:pPr>
              <w:pStyle w:val="0"/>
              <w:jc w:val="center"/>
            </w:pPr>
            <w:r>
              <w:rPr>
                <w:sz w:val="20"/>
              </w:rPr>
              <w:t xml:space="preserve">на отчетную дату</w:t>
            </w:r>
          </w:p>
        </w:tc>
        <w:tc>
          <w:tcPr>
            <w:gridSpan w:val="2"/>
            <w:tcW w:w="1448" w:type="dxa"/>
            <w:vAlign w:val="center"/>
          </w:tcPr>
          <w:p>
            <w:pPr>
              <w:pStyle w:val="0"/>
              <w:jc w:val="center"/>
            </w:pPr>
            <w:r>
              <w:rPr>
                <w:sz w:val="20"/>
              </w:rPr>
              <w:t xml:space="preserve">отклонение от планового значения</w:t>
            </w:r>
          </w:p>
        </w:tc>
        <w:tc>
          <w:tcPr>
            <w:gridSpan w:val="2"/>
            <w:tcW w:w="1390" w:type="dxa"/>
            <w:vAlign w:val="center"/>
          </w:tcPr>
          <w:p>
            <w:pPr>
              <w:pStyle w:val="0"/>
              <w:jc w:val="center"/>
            </w:pPr>
            <w:r>
              <w:rPr>
                <w:sz w:val="20"/>
              </w:rPr>
              <w:t xml:space="preserve">причина отклонения</w:t>
            </w:r>
          </w:p>
        </w:tc>
        <w:tc>
          <w:tcPr>
            <w:gridSpan w:val="2"/>
            <w:vMerge w:val="continue"/>
          </w:tcPr>
          <w:p/>
        </w:tc>
        <w:tc>
          <w:tcPr>
            <w:vMerge w:val="continue"/>
          </w:tcPr>
          <w:p/>
        </w:tc>
      </w:tr>
      <w:tr>
        <w:tc>
          <w:tcPr>
            <w:tcW w:w="475" w:type="dxa"/>
            <w:vAlign w:val="center"/>
          </w:tcPr>
          <w:p>
            <w:pPr>
              <w:pStyle w:val="0"/>
              <w:jc w:val="center"/>
            </w:pPr>
            <w:r>
              <w:rPr>
                <w:sz w:val="20"/>
              </w:rPr>
              <w:t xml:space="preserve">наименование</w:t>
            </w:r>
          </w:p>
        </w:tc>
        <w:tc>
          <w:tcPr>
            <w:tcW w:w="533" w:type="dxa"/>
            <w:vAlign w:val="center"/>
          </w:tcPr>
          <w:p>
            <w:pPr>
              <w:pStyle w:val="0"/>
              <w:jc w:val="center"/>
            </w:pPr>
            <w:r>
              <w:rPr>
                <w:sz w:val="20"/>
              </w:rPr>
              <w:t xml:space="preserve">код БК</w:t>
            </w:r>
          </w:p>
        </w:tc>
        <w:tc>
          <w:tcPr>
            <w:vMerge w:val="continue"/>
          </w:tcPr>
          <w:p/>
        </w:tc>
        <w:tc>
          <w:tcPr>
            <w:tcW w:w="720" w:type="dxa"/>
            <w:vAlign w:val="center"/>
          </w:tcPr>
          <w:p>
            <w:pPr>
              <w:pStyle w:val="0"/>
              <w:jc w:val="center"/>
            </w:pPr>
            <w:r>
              <w:rPr>
                <w:sz w:val="20"/>
              </w:rPr>
              <w:t xml:space="preserve">наименование</w:t>
            </w:r>
          </w:p>
        </w:tc>
        <w:tc>
          <w:tcPr>
            <w:tcW w:w="536" w:type="dxa"/>
            <w:vAlign w:val="center"/>
          </w:tcPr>
          <w:p>
            <w:pPr>
              <w:pStyle w:val="0"/>
              <w:jc w:val="center"/>
            </w:pPr>
            <w:r>
              <w:rPr>
                <w:sz w:val="20"/>
              </w:rPr>
              <w:t xml:space="preserve">код по </w:t>
            </w:r>
            <w:hyperlink w:history="0" r:id="rId24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p>
        </w:tc>
        <w:tc>
          <w:tcPr>
            <w:vMerge w:val="continue"/>
          </w:tcPr>
          <w:p/>
        </w:tc>
        <w:tc>
          <w:tcPr>
            <w:tcW w:w="716" w:type="dxa"/>
            <w:vAlign w:val="center"/>
          </w:tcPr>
          <w:p>
            <w:pPr>
              <w:pStyle w:val="0"/>
              <w:jc w:val="center"/>
            </w:pPr>
            <w:r>
              <w:rPr>
                <w:sz w:val="20"/>
              </w:rPr>
              <w:t xml:space="preserve">с даты заключения Соглашения</w:t>
            </w:r>
          </w:p>
        </w:tc>
        <w:tc>
          <w:tcPr>
            <w:tcW w:w="904" w:type="dxa"/>
            <w:vAlign w:val="center"/>
          </w:tcPr>
          <w:p>
            <w:pPr>
              <w:pStyle w:val="0"/>
              <w:jc w:val="center"/>
            </w:pPr>
            <w:r>
              <w:rPr>
                <w:sz w:val="20"/>
              </w:rPr>
              <w:t xml:space="preserve">из них с начала текущего финансового года</w:t>
            </w:r>
          </w:p>
        </w:tc>
        <w:tc>
          <w:tcPr>
            <w:vMerge w:val="continue"/>
          </w:tcPr>
          <w:p/>
        </w:tc>
        <w:tc>
          <w:tcPr>
            <w:tcW w:w="713" w:type="dxa"/>
            <w:vAlign w:val="center"/>
          </w:tcPr>
          <w:p>
            <w:pPr>
              <w:pStyle w:val="0"/>
              <w:jc w:val="center"/>
            </w:pPr>
            <w:r>
              <w:rPr>
                <w:sz w:val="20"/>
              </w:rPr>
              <w:t xml:space="preserve">с даты заключения Соглашения</w:t>
            </w:r>
          </w:p>
        </w:tc>
        <w:tc>
          <w:tcPr>
            <w:tcW w:w="716" w:type="dxa"/>
            <w:vAlign w:val="center"/>
          </w:tcPr>
          <w:p>
            <w:pPr>
              <w:pStyle w:val="0"/>
              <w:jc w:val="center"/>
            </w:pPr>
            <w:r>
              <w:rPr>
                <w:sz w:val="20"/>
              </w:rPr>
              <w:t xml:space="preserve">из них с начала текущего финансового года</w:t>
            </w:r>
          </w:p>
        </w:tc>
        <w:tc>
          <w:tcPr>
            <w:tcW w:w="688" w:type="dxa"/>
            <w:vAlign w:val="center"/>
          </w:tcPr>
          <w:p>
            <w:pPr>
              <w:pStyle w:val="0"/>
              <w:jc w:val="center"/>
            </w:pPr>
            <w:r>
              <w:rPr>
                <w:sz w:val="20"/>
              </w:rPr>
              <w:t xml:space="preserve">в абсолютных величинах</w:t>
            </w:r>
          </w:p>
          <w:p>
            <w:pPr>
              <w:pStyle w:val="0"/>
            </w:pPr>
            <w:r>
              <w:rPr>
                <w:sz w:val="20"/>
              </w:rPr>
            </w:r>
          </w:p>
          <w:p>
            <w:pPr>
              <w:pStyle w:val="0"/>
              <w:jc w:val="center"/>
            </w:pPr>
            <w:r>
              <w:rPr>
                <w:sz w:val="20"/>
              </w:rPr>
              <w:t xml:space="preserve">(гр. 7 - гр. 10)</w:t>
            </w:r>
          </w:p>
        </w:tc>
        <w:tc>
          <w:tcPr>
            <w:tcW w:w="760" w:type="dxa"/>
            <w:vAlign w:val="center"/>
          </w:tcPr>
          <w:p>
            <w:pPr>
              <w:pStyle w:val="0"/>
              <w:jc w:val="center"/>
            </w:pPr>
            <w:r>
              <w:rPr>
                <w:sz w:val="20"/>
              </w:rPr>
              <w:t xml:space="preserve">в процентах</w:t>
            </w:r>
          </w:p>
          <w:p>
            <w:pPr>
              <w:pStyle w:val="0"/>
            </w:pPr>
            <w:r>
              <w:rPr>
                <w:sz w:val="20"/>
              </w:rPr>
            </w:r>
          </w:p>
          <w:p>
            <w:pPr>
              <w:pStyle w:val="0"/>
              <w:jc w:val="center"/>
            </w:pPr>
            <w:r>
              <w:rPr>
                <w:sz w:val="20"/>
              </w:rPr>
              <w:t xml:space="preserve">(гр. 12 / гр. 7 x 100%)</w:t>
            </w:r>
          </w:p>
        </w:tc>
        <w:tc>
          <w:tcPr>
            <w:tcW w:w="540" w:type="dxa"/>
            <w:vAlign w:val="center"/>
          </w:tcPr>
          <w:p>
            <w:pPr>
              <w:pStyle w:val="0"/>
              <w:jc w:val="center"/>
            </w:pPr>
            <w:r>
              <w:rPr>
                <w:sz w:val="20"/>
              </w:rPr>
              <w:t xml:space="preserve">код</w:t>
            </w:r>
          </w:p>
        </w:tc>
        <w:tc>
          <w:tcPr>
            <w:tcW w:w="850" w:type="dxa"/>
            <w:vAlign w:val="center"/>
          </w:tcPr>
          <w:p>
            <w:pPr>
              <w:pStyle w:val="0"/>
              <w:jc w:val="center"/>
            </w:pPr>
            <w:r>
              <w:rPr>
                <w:sz w:val="20"/>
              </w:rPr>
              <w:t xml:space="preserve">наименование</w:t>
            </w:r>
          </w:p>
        </w:tc>
        <w:tc>
          <w:tcPr>
            <w:tcW w:w="709" w:type="dxa"/>
            <w:vAlign w:val="center"/>
          </w:tcPr>
          <w:p>
            <w:pPr>
              <w:pStyle w:val="0"/>
              <w:jc w:val="center"/>
            </w:pPr>
            <w:r>
              <w:rPr>
                <w:sz w:val="20"/>
              </w:rPr>
              <w:t xml:space="preserve">обязательств</w:t>
            </w:r>
          </w:p>
        </w:tc>
        <w:tc>
          <w:tcPr>
            <w:tcW w:w="1094" w:type="dxa"/>
            <w:vAlign w:val="center"/>
          </w:tcPr>
          <w:p>
            <w:pPr>
              <w:pStyle w:val="0"/>
              <w:jc w:val="center"/>
            </w:pPr>
            <w:r>
              <w:rPr>
                <w:sz w:val="20"/>
              </w:rPr>
              <w:t xml:space="preserve">денежных обязательств</w:t>
            </w:r>
          </w:p>
        </w:tc>
        <w:tc>
          <w:tcPr>
            <w:tcW w:w="1304" w:type="dxa"/>
            <w:vAlign w:val="center"/>
          </w:tcPr>
          <w:p>
            <w:pPr>
              <w:pStyle w:val="0"/>
              <w:jc w:val="center"/>
            </w:pPr>
            <w:r>
              <w:rPr>
                <w:sz w:val="20"/>
              </w:rPr>
              <w:t xml:space="preserve">(гр. 9 - гр. 16)</w:t>
            </w:r>
          </w:p>
        </w:tc>
      </w:tr>
      <w:tr>
        <w:tc>
          <w:tcPr>
            <w:tcW w:w="475" w:type="dxa"/>
            <w:vAlign w:val="center"/>
          </w:tcPr>
          <w:p>
            <w:pPr>
              <w:pStyle w:val="0"/>
              <w:jc w:val="center"/>
            </w:pPr>
            <w:r>
              <w:rPr>
                <w:sz w:val="20"/>
              </w:rPr>
              <w:t xml:space="preserve">1</w:t>
            </w:r>
          </w:p>
        </w:tc>
        <w:tc>
          <w:tcPr>
            <w:tcW w:w="533" w:type="dxa"/>
            <w:vAlign w:val="center"/>
          </w:tcPr>
          <w:p>
            <w:pPr>
              <w:pStyle w:val="0"/>
              <w:jc w:val="center"/>
            </w:pPr>
            <w:r>
              <w:rPr>
                <w:sz w:val="20"/>
              </w:rPr>
              <w:t xml:space="preserve">2</w:t>
            </w:r>
          </w:p>
        </w:tc>
        <w:tc>
          <w:tcPr>
            <w:tcW w:w="907" w:type="dxa"/>
            <w:vAlign w:val="center"/>
          </w:tcPr>
          <w:p>
            <w:pPr>
              <w:pStyle w:val="0"/>
              <w:jc w:val="center"/>
            </w:pPr>
            <w:r>
              <w:rPr>
                <w:sz w:val="20"/>
              </w:rPr>
              <w:t xml:space="preserve">3</w:t>
            </w:r>
          </w:p>
        </w:tc>
        <w:tc>
          <w:tcPr>
            <w:tcW w:w="720" w:type="dxa"/>
            <w:vAlign w:val="center"/>
          </w:tcPr>
          <w:p>
            <w:pPr>
              <w:pStyle w:val="0"/>
              <w:jc w:val="center"/>
            </w:pPr>
            <w:r>
              <w:rPr>
                <w:sz w:val="20"/>
              </w:rPr>
              <w:t xml:space="preserve">4</w:t>
            </w:r>
          </w:p>
        </w:tc>
        <w:tc>
          <w:tcPr>
            <w:tcW w:w="536" w:type="dxa"/>
            <w:vAlign w:val="center"/>
          </w:tcPr>
          <w:p>
            <w:pPr>
              <w:pStyle w:val="0"/>
              <w:jc w:val="center"/>
            </w:pPr>
            <w:r>
              <w:rPr>
                <w:sz w:val="20"/>
              </w:rPr>
              <w:t xml:space="preserve">5</w:t>
            </w:r>
          </w:p>
        </w:tc>
        <w:tc>
          <w:tcPr>
            <w:tcW w:w="680" w:type="dxa"/>
            <w:vAlign w:val="center"/>
          </w:tcPr>
          <w:p>
            <w:pPr>
              <w:pStyle w:val="0"/>
              <w:jc w:val="center"/>
            </w:pPr>
            <w:r>
              <w:rPr>
                <w:sz w:val="20"/>
              </w:rPr>
              <w:t xml:space="preserve">6</w:t>
            </w:r>
          </w:p>
        </w:tc>
        <w:tc>
          <w:tcPr>
            <w:tcW w:w="716" w:type="dxa"/>
            <w:vAlign w:val="center"/>
          </w:tcPr>
          <w:p>
            <w:pPr>
              <w:pStyle w:val="0"/>
              <w:jc w:val="center"/>
            </w:pPr>
            <w:r>
              <w:rPr>
                <w:sz w:val="20"/>
              </w:rPr>
              <w:t xml:space="preserve">7</w:t>
            </w:r>
          </w:p>
        </w:tc>
        <w:tc>
          <w:tcPr>
            <w:tcW w:w="904" w:type="dxa"/>
            <w:vAlign w:val="center"/>
          </w:tcPr>
          <w:p>
            <w:pPr>
              <w:pStyle w:val="0"/>
              <w:jc w:val="center"/>
            </w:pPr>
            <w:r>
              <w:rPr>
                <w:sz w:val="20"/>
              </w:rPr>
              <w:t xml:space="preserve">8</w:t>
            </w:r>
          </w:p>
        </w:tc>
        <w:tc>
          <w:tcPr>
            <w:tcW w:w="680" w:type="dxa"/>
            <w:vAlign w:val="center"/>
          </w:tcPr>
          <w:p>
            <w:pPr>
              <w:pStyle w:val="0"/>
              <w:jc w:val="center"/>
            </w:pPr>
            <w:r>
              <w:rPr>
                <w:sz w:val="20"/>
              </w:rPr>
              <w:t xml:space="preserve">9</w:t>
            </w:r>
          </w:p>
        </w:tc>
        <w:tc>
          <w:tcPr>
            <w:tcW w:w="713" w:type="dxa"/>
            <w:vAlign w:val="center"/>
          </w:tcPr>
          <w:p>
            <w:pPr>
              <w:pStyle w:val="0"/>
              <w:jc w:val="center"/>
            </w:pPr>
            <w:r>
              <w:rPr>
                <w:sz w:val="20"/>
              </w:rPr>
              <w:t xml:space="preserve">10</w:t>
            </w:r>
          </w:p>
        </w:tc>
        <w:tc>
          <w:tcPr>
            <w:tcW w:w="716" w:type="dxa"/>
            <w:vAlign w:val="center"/>
          </w:tcPr>
          <w:p>
            <w:pPr>
              <w:pStyle w:val="0"/>
              <w:jc w:val="center"/>
            </w:pPr>
            <w:r>
              <w:rPr>
                <w:sz w:val="20"/>
              </w:rPr>
              <w:t xml:space="preserve">11</w:t>
            </w:r>
          </w:p>
        </w:tc>
        <w:tc>
          <w:tcPr>
            <w:tcW w:w="688" w:type="dxa"/>
            <w:vAlign w:val="center"/>
          </w:tcPr>
          <w:p>
            <w:pPr>
              <w:pStyle w:val="0"/>
              <w:jc w:val="center"/>
            </w:pPr>
            <w:r>
              <w:rPr>
                <w:sz w:val="20"/>
              </w:rPr>
              <w:t xml:space="preserve">12</w:t>
            </w:r>
          </w:p>
        </w:tc>
        <w:tc>
          <w:tcPr>
            <w:tcW w:w="760" w:type="dxa"/>
            <w:vAlign w:val="center"/>
          </w:tcPr>
          <w:p>
            <w:pPr>
              <w:pStyle w:val="0"/>
              <w:jc w:val="center"/>
            </w:pPr>
            <w:r>
              <w:rPr>
                <w:sz w:val="20"/>
              </w:rPr>
              <w:t xml:space="preserve">13</w:t>
            </w:r>
          </w:p>
        </w:tc>
        <w:tc>
          <w:tcPr>
            <w:tcW w:w="540" w:type="dxa"/>
            <w:vAlign w:val="center"/>
          </w:tcPr>
          <w:p>
            <w:pPr>
              <w:pStyle w:val="0"/>
              <w:jc w:val="center"/>
            </w:pPr>
            <w:r>
              <w:rPr>
                <w:sz w:val="20"/>
              </w:rPr>
              <w:t xml:space="preserve">14</w:t>
            </w:r>
          </w:p>
        </w:tc>
        <w:tc>
          <w:tcPr>
            <w:tcW w:w="850" w:type="dxa"/>
            <w:vAlign w:val="center"/>
          </w:tcPr>
          <w:p>
            <w:pPr>
              <w:pStyle w:val="0"/>
              <w:jc w:val="center"/>
            </w:pPr>
            <w:r>
              <w:rPr>
                <w:sz w:val="20"/>
              </w:rPr>
              <w:t xml:space="preserve">15</w:t>
            </w:r>
          </w:p>
        </w:tc>
        <w:tc>
          <w:tcPr>
            <w:tcW w:w="709" w:type="dxa"/>
            <w:vAlign w:val="center"/>
          </w:tcPr>
          <w:p>
            <w:pPr>
              <w:pStyle w:val="0"/>
              <w:jc w:val="center"/>
            </w:pPr>
            <w:r>
              <w:rPr>
                <w:sz w:val="20"/>
              </w:rPr>
              <w:t xml:space="preserve">16</w:t>
            </w:r>
          </w:p>
        </w:tc>
        <w:tc>
          <w:tcPr>
            <w:tcW w:w="1094" w:type="dxa"/>
            <w:vAlign w:val="center"/>
          </w:tcPr>
          <w:p>
            <w:pPr>
              <w:pStyle w:val="0"/>
              <w:jc w:val="center"/>
            </w:pPr>
            <w:r>
              <w:rPr>
                <w:sz w:val="20"/>
              </w:rPr>
              <w:t xml:space="preserve">17</w:t>
            </w:r>
          </w:p>
        </w:tc>
        <w:tc>
          <w:tcPr>
            <w:tcW w:w="1304" w:type="dxa"/>
            <w:vAlign w:val="center"/>
          </w:tcPr>
          <w:p>
            <w:pPr>
              <w:pStyle w:val="0"/>
              <w:jc w:val="center"/>
            </w:pPr>
            <w:r>
              <w:rPr>
                <w:sz w:val="20"/>
              </w:rPr>
              <w:t xml:space="preserve">18</w:t>
            </w:r>
          </w:p>
        </w:tc>
      </w:tr>
      <w:tr>
        <w:tc>
          <w:tcPr>
            <w:tcW w:w="475" w:type="dxa"/>
            <w:vAlign w:val="center"/>
          </w:tcPr>
          <w:p>
            <w:pPr>
              <w:pStyle w:val="0"/>
            </w:pPr>
            <w:r>
              <w:rPr>
                <w:sz w:val="20"/>
              </w:rPr>
            </w:r>
          </w:p>
        </w:tc>
        <w:tc>
          <w:tcPr>
            <w:tcW w:w="533" w:type="dxa"/>
            <w:vAlign w:val="center"/>
          </w:tcPr>
          <w:p>
            <w:pPr>
              <w:pStyle w:val="0"/>
            </w:pPr>
            <w:r>
              <w:rPr>
                <w:sz w:val="20"/>
              </w:rPr>
            </w:r>
          </w:p>
        </w:tc>
        <w:tc>
          <w:tcPr>
            <w:tcW w:w="907" w:type="dxa"/>
            <w:vAlign w:val="center"/>
          </w:tcPr>
          <w:p>
            <w:pPr>
              <w:pStyle w:val="0"/>
            </w:pPr>
            <w:r>
              <w:rPr>
                <w:sz w:val="20"/>
              </w:rPr>
            </w:r>
          </w:p>
        </w:tc>
        <w:tc>
          <w:tcPr>
            <w:tcW w:w="720" w:type="dxa"/>
            <w:vAlign w:val="center"/>
          </w:tcPr>
          <w:p>
            <w:pPr>
              <w:pStyle w:val="0"/>
            </w:pPr>
            <w:r>
              <w:rPr>
                <w:sz w:val="20"/>
              </w:rPr>
            </w:r>
          </w:p>
        </w:tc>
        <w:tc>
          <w:tcPr>
            <w:tcW w:w="536" w:type="dxa"/>
            <w:vAlign w:val="center"/>
          </w:tcPr>
          <w:p>
            <w:pPr>
              <w:pStyle w:val="0"/>
            </w:pPr>
            <w:r>
              <w:rPr>
                <w:sz w:val="20"/>
              </w:rPr>
            </w:r>
          </w:p>
        </w:tc>
        <w:tc>
          <w:tcPr>
            <w:tcW w:w="680" w:type="dxa"/>
            <w:vAlign w:val="center"/>
          </w:tcPr>
          <w:p>
            <w:pPr>
              <w:pStyle w:val="0"/>
              <w:jc w:val="center"/>
            </w:pPr>
            <w:r>
              <w:rPr>
                <w:sz w:val="20"/>
              </w:rPr>
              <w:t xml:space="preserve">0100</w:t>
            </w:r>
          </w:p>
        </w:tc>
        <w:tc>
          <w:tcPr>
            <w:tcW w:w="716" w:type="dxa"/>
            <w:vAlign w:val="center"/>
          </w:tcPr>
          <w:p>
            <w:pPr>
              <w:pStyle w:val="0"/>
            </w:pPr>
            <w:r>
              <w:rPr>
                <w:sz w:val="20"/>
              </w:rPr>
            </w:r>
          </w:p>
        </w:tc>
        <w:tc>
          <w:tcPr>
            <w:tcW w:w="904" w:type="dxa"/>
            <w:vAlign w:val="center"/>
          </w:tcPr>
          <w:p>
            <w:pPr>
              <w:pStyle w:val="0"/>
            </w:pPr>
            <w:r>
              <w:rPr>
                <w:sz w:val="20"/>
              </w:rPr>
            </w:r>
          </w:p>
        </w:tc>
        <w:tc>
          <w:tcPr>
            <w:tcW w:w="680" w:type="dxa"/>
            <w:vAlign w:val="center"/>
          </w:tcPr>
          <w:p>
            <w:pPr>
              <w:pStyle w:val="0"/>
            </w:pPr>
            <w:r>
              <w:rPr>
                <w:sz w:val="20"/>
              </w:rPr>
            </w:r>
          </w:p>
        </w:tc>
        <w:tc>
          <w:tcPr>
            <w:tcW w:w="713" w:type="dxa"/>
            <w:vAlign w:val="center"/>
          </w:tcPr>
          <w:p>
            <w:pPr>
              <w:pStyle w:val="0"/>
            </w:pPr>
            <w:r>
              <w:rPr>
                <w:sz w:val="20"/>
              </w:rPr>
            </w:r>
          </w:p>
        </w:tc>
        <w:tc>
          <w:tcPr>
            <w:tcW w:w="716" w:type="dxa"/>
            <w:vAlign w:val="center"/>
          </w:tcPr>
          <w:p>
            <w:pPr>
              <w:pStyle w:val="0"/>
            </w:pPr>
            <w:r>
              <w:rPr>
                <w:sz w:val="20"/>
              </w:rPr>
            </w:r>
          </w:p>
        </w:tc>
        <w:tc>
          <w:tcPr>
            <w:tcW w:w="688" w:type="dxa"/>
            <w:vAlign w:val="center"/>
          </w:tcPr>
          <w:p>
            <w:pPr>
              <w:pStyle w:val="0"/>
            </w:pPr>
            <w:r>
              <w:rPr>
                <w:sz w:val="20"/>
              </w:rPr>
            </w:r>
          </w:p>
        </w:tc>
        <w:tc>
          <w:tcPr>
            <w:tcW w:w="760" w:type="dxa"/>
            <w:vAlign w:val="center"/>
          </w:tcPr>
          <w:p>
            <w:pPr>
              <w:pStyle w:val="0"/>
            </w:pPr>
            <w:r>
              <w:rPr>
                <w:sz w:val="20"/>
              </w:rPr>
            </w:r>
          </w:p>
        </w:tc>
        <w:tc>
          <w:tcPr>
            <w:tcW w:w="540" w:type="dxa"/>
            <w:vAlign w:val="center"/>
          </w:tcPr>
          <w:p>
            <w:pPr>
              <w:pStyle w:val="0"/>
            </w:pPr>
            <w:r>
              <w:rPr>
                <w:sz w:val="20"/>
              </w:rPr>
            </w:r>
          </w:p>
        </w:tc>
        <w:tc>
          <w:tcPr>
            <w:tcW w:w="850" w:type="dxa"/>
            <w:vAlign w:val="center"/>
          </w:tcPr>
          <w:p>
            <w:pPr>
              <w:pStyle w:val="0"/>
            </w:pPr>
            <w:r>
              <w:rPr>
                <w:sz w:val="20"/>
              </w:rPr>
            </w:r>
          </w:p>
        </w:tc>
        <w:tc>
          <w:tcPr>
            <w:tcW w:w="709" w:type="dxa"/>
            <w:vAlign w:val="center"/>
          </w:tcPr>
          <w:p>
            <w:pPr>
              <w:pStyle w:val="0"/>
            </w:pPr>
            <w:r>
              <w:rPr>
                <w:sz w:val="20"/>
              </w:rPr>
            </w:r>
          </w:p>
        </w:tc>
        <w:tc>
          <w:tcPr>
            <w:tcW w:w="1094" w:type="dxa"/>
            <w:vAlign w:val="center"/>
          </w:tcPr>
          <w:p>
            <w:pPr>
              <w:pStyle w:val="0"/>
            </w:pPr>
            <w:r>
              <w:rPr>
                <w:sz w:val="20"/>
              </w:rPr>
            </w:r>
          </w:p>
        </w:tc>
        <w:tc>
          <w:tcPr>
            <w:tcW w:w="1304" w:type="dxa"/>
            <w:vAlign w:val="center"/>
          </w:tcPr>
          <w:p>
            <w:pPr>
              <w:pStyle w:val="0"/>
            </w:pPr>
            <w:r>
              <w:rPr>
                <w:sz w:val="20"/>
              </w:rPr>
            </w:r>
          </w:p>
        </w:tc>
      </w:tr>
      <w:tr>
        <w:tc>
          <w:tcPr>
            <w:tcW w:w="475" w:type="dxa"/>
            <w:vAlign w:val="center"/>
          </w:tcPr>
          <w:p>
            <w:pPr>
              <w:pStyle w:val="0"/>
            </w:pPr>
            <w:r>
              <w:rPr>
                <w:sz w:val="20"/>
              </w:rPr>
            </w:r>
          </w:p>
        </w:tc>
        <w:tc>
          <w:tcPr>
            <w:tcW w:w="533" w:type="dxa"/>
            <w:vAlign w:val="center"/>
          </w:tcPr>
          <w:p>
            <w:pPr>
              <w:pStyle w:val="0"/>
            </w:pPr>
            <w:r>
              <w:rPr>
                <w:sz w:val="20"/>
              </w:rPr>
            </w:r>
          </w:p>
        </w:tc>
        <w:tc>
          <w:tcPr>
            <w:tcW w:w="907" w:type="dxa"/>
            <w:vAlign w:val="center"/>
          </w:tcPr>
          <w:p>
            <w:pPr>
              <w:pStyle w:val="0"/>
              <w:jc w:val="center"/>
            </w:pPr>
            <w:r>
              <w:rPr>
                <w:sz w:val="20"/>
              </w:rPr>
              <w:t xml:space="preserve">в том числе:</w:t>
            </w:r>
          </w:p>
        </w:tc>
        <w:tc>
          <w:tcPr>
            <w:tcW w:w="720" w:type="dxa"/>
            <w:vAlign w:val="center"/>
          </w:tcPr>
          <w:p>
            <w:pPr>
              <w:pStyle w:val="0"/>
            </w:pPr>
            <w:r>
              <w:rPr>
                <w:sz w:val="20"/>
              </w:rPr>
            </w:r>
          </w:p>
        </w:tc>
        <w:tc>
          <w:tcPr>
            <w:tcW w:w="536" w:type="dxa"/>
            <w:vAlign w:val="center"/>
          </w:tcPr>
          <w:p>
            <w:pPr>
              <w:pStyle w:val="0"/>
            </w:pPr>
            <w:r>
              <w:rPr>
                <w:sz w:val="20"/>
              </w:rPr>
            </w:r>
          </w:p>
        </w:tc>
        <w:tc>
          <w:tcPr>
            <w:tcW w:w="680" w:type="dxa"/>
            <w:vAlign w:val="center"/>
          </w:tcPr>
          <w:p>
            <w:pPr>
              <w:pStyle w:val="0"/>
            </w:pPr>
            <w:r>
              <w:rPr>
                <w:sz w:val="20"/>
              </w:rPr>
            </w:r>
          </w:p>
        </w:tc>
        <w:tc>
          <w:tcPr>
            <w:tcW w:w="716" w:type="dxa"/>
            <w:vAlign w:val="center"/>
          </w:tcPr>
          <w:p>
            <w:pPr>
              <w:pStyle w:val="0"/>
            </w:pPr>
            <w:r>
              <w:rPr>
                <w:sz w:val="20"/>
              </w:rPr>
            </w:r>
          </w:p>
        </w:tc>
        <w:tc>
          <w:tcPr>
            <w:tcW w:w="904" w:type="dxa"/>
            <w:vAlign w:val="center"/>
          </w:tcPr>
          <w:p>
            <w:pPr>
              <w:pStyle w:val="0"/>
            </w:pPr>
            <w:r>
              <w:rPr>
                <w:sz w:val="20"/>
              </w:rPr>
            </w:r>
          </w:p>
        </w:tc>
        <w:tc>
          <w:tcPr>
            <w:tcW w:w="680" w:type="dxa"/>
            <w:vAlign w:val="center"/>
          </w:tcPr>
          <w:p>
            <w:pPr>
              <w:pStyle w:val="0"/>
            </w:pPr>
            <w:r>
              <w:rPr>
                <w:sz w:val="20"/>
              </w:rPr>
            </w:r>
          </w:p>
        </w:tc>
        <w:tc>
          <w:tcPr>
            <w:tcW w:w="713" w:type="dxa"/>
            <w:vAlign w:val="center"/>
          </w:tcPr>
          <w:p>
            <w:pPr>
              <w:pStyle w:val="0"/>
            </w:pPr>
            <w:r>
              <w:rPr>
                <w:sz w:val="20"/>
              </w:rPr>
            </w:r>
          </w:p>
        </w:tc>
        <w:tc>
          <w:tcPr>
            <w:tcW w:w="716" w:type="dxa"/>
            <w:vAlign w:val="center"/>
          </w:tcPr>
          <w:p>
            <w:pPr>
              <w:pStyle w:val="0"/>
            </w:pPr>
            <w:r>
              <w:rPr>
                <w:sz w:val="20"/>
              </w:rPr>
            </w:r>
          </w:p>
        </w:tc>
        <w:tc>
          <w:tcPr>
            <w:tcW w:w="688" w:type="dxa"/>
            <w:vAlign w:val="center"/>
          </w:tcPr>
          <w:p>
            <w:pPr>
              <w:pStyle w:val="0"/>
            </w:pPr>
            <w:r>
              <w:rPr>
                <w:sz w:val="20"/>
              </w:rPr>
            </w:r>
          </w:p>
        </w:tc>
        <w:tc>
          <w:tcPr>
            <w:tcW w:w="760" w:type="dxa"/>
            <w:vAlign w:val="center"/>
          </w:tcPr>
          <w:p>
            <w:pPr>
              <w:pStyle w:val="0"/>
            </w:pPr>
            <w:r>
              <w:rPr>
                <w:sz w:val="20"/>
              </w:rPr>
            </w:r>
          </w:p>
        </w:tc>
        <w:tc>
          <w:tcPr>
            <w:tcW w:w="540" w:type="dxa"/>
            <w:vAlign w:val="center"/>
          </w:tcPr>
          <w:p>
            <w:pPr>
              <w:pStyle w:val="0"/>
            </w:pPr>
            <w:r>
              <w:rPr>
                <w:sz w:val="20"/>
              </w:rPr>
            </w:r>
          </w:p>
        </w:tc>
        <w:tc>
          <w:tcPr>
            <w:tcW w:w="850" w:type="dxa"/>
            <w:vAlign w:val="center"/>
          </w:tcPr>
          <w:p>
            <w:pPr>
              <w:pStyle w:val="0"/>
            </w:pPr>
            <w:r>
              <w:rPr>
                <w:sz w:val="20"/>
              </w:rPr>
            </w:r>
          </w:p>
        </w:tc>
        <w:tc>
          <w:tcPr>
            <w:tcW w:w="709" w:type="dxa"/>
            <w:vAlign w:val="center"/>
          </w:tcPr>
          <w:p>
            <w:pPr>
              <w:pStyle w:val="0"/>
            </w:pPr>
            <w:r>
              <w:rPr>
                <w:sz w:val="20"/>
              </w:rPr>
            </w:r>
          </w:p>
        </w:tc>
        <w:tc>
          <w:tcPr>
            <w:tcW w:w="1094" w:type="dxa"/>
            <w:vAlign w:val="center"/>
          </w:tcPr>
          <w:p>
            <w:pPr>
              <w:pStyle w:val="0"/>
            </w:pPr>
            <w:r>
              <w:rPr>
                <w:sz w:val="20"/>
              </w:rPr>
            </w:r>
          </w:p>
        </w:tc>
        <w:tc>
          <w:tcPr>
            <w:tcW w:w="1304" w:type="dxa"/>
            <w:vAlign w:val="center"/>
          </w:tcPr>
          <w:p>
            <w:pPr>
              <w:pStyle w:val="0"/>
            </w:pPr>
            <w:r>
              <w:rPr>
                <w:sz w:val="20"/>
              </w:rPr>
            </w:r>
          </w:p>
        </w:tc>
      </w:tr>
      <w:tr>
        <w:tc>
          <w:tcPr>
            <w:tcW w:w="475" w:type="dxa"/>
            <w:vAlign w:val="center"/>
          </w:tcPr>
          <w:p>
            <w:pPr>
              <w:pStyle w:val="0"/>
            </w:pPr>
            <w:r>
              <w:rPr>
                <w:sz w:val="20"/>
              </w:rPr>
            </w:r>
          </w:p>
        </w:tc>
        <w:tc>
          <w:tcPr>
            <w:tcW w:w="533" w:type="dxa"/>
            <w:vAlign w:val="center"/>
          </w:tcPr>
          <w:p>
            <w:pPr>
              <w:pStyle w:val="0"/>
            </w:pPr>
            <w:r>
              <w:rPr>
                <w:sz w:val="20"/>
              </w:rPr>
            </w:r>
          </w:p>
        </w:tc>
        <w:tc>
          <w:tcPr>
            <w:tcW w:w="907" w:type="dxa"/>
            <w:vAlign w:val="center"/>
          </w:tcPr>
          <w:p>
            <w:pPr>
              <w:pStyle w:val="0"/>
            </w:pPr>
            <w:r>
              <w:rPr>
                <w:sz w:val="20"/>
              </w:rPr>
            </w:r>
          </w:p>
        </w:tc>
        <w:tc>
          <w:tcPr>
            <w:tcW w:w="720" w:type="dxa"/>
            <w:vAlign w:val="center"/>
          </w:tcPr>
          <w:p>
            <w:pPr>
              <w:pStyle w:val="0"/>
            </w:pPr>
            <w:r>
              <w:rPr>
                <w:sz w:val="20"/>
              </w:rPr>
            </w:r>
          </w:p>
        </w:tc>
        <w:tc>
          <w:tcPr>
            <w:tcW w:w="536" w:type="dxa"/>
            <w:vAlign w:val="center"/>
          </w:tcPr>
          <w:p>
            <w:pPr>
              <w:pStyle w:val="0"/>
            </w:pPr>
            <w:r>
              <w:rPr>
                <w:sz w:val="20"/>
              </w:rPr>
            </w:r>
          </w:p>
        </w:tc>
        <w:tc>
          <w:tcPr>
            <w:tcW w:w="680" w:type="dxa"/>
            <w:vAlign w:val="center"/>
          </w:tcPr>
          <w:p>
            <w:pPr>
              <w:pStyle w:val="0"/>
            </w:pPr>
            <w:r>
              <w:rPr>
                <w:sz w:val="20"/>
              </w:rPr>
            </w:r>
          </w:p>
        </w:tc>
        <w:tc>
          <w:tcPr>
            <w:tcW w:w="716" w:type="dxa"/>
            <w:vAlign w:val="center"/>
          </w:tcPr>
          <w:p>
            <w:pPr>
              <w:pStyle w:val="0"/>
            </w:pPr>
            <w:r>
              <w:rPr>
                <w:sz w:val="20"/>
              </w:rPr>
            </w:r>
          </w:p>
        </w:tc>
        <w:tc>
          <w:tcPr>
            <w:tcW w:w="904" w:type="dxa"/>
            <w:vAlign w:val="center"/>
          </w:tcPr>
          <w:p>
            <w:pPr>
              <w:pStyle w:val="0"/>
            </w:pPr>
            <w:r>
              <w:rPr>
                <w:sz w:val="20"/>
              </w:rPr>
            </w:r>
          </w:p>
        </w:tc>
        <w:tc>
          <w:tcPr>
            <w:tcW w:w="680" w:type="dxa"/>
            <w:vAlign w:val="center"/>
          </w:tcPr>
          <w:p>
            <w:pPr>
              <w:pStyle w:val="0"/>
            </w:pPr>
            <w:r>
              <w:rPr>
                <w:sz w:val="20"/>
              </w:rPr>
            </w:r>
          </w:p>
        </w:tc>
        <w:tc>
          <w:tcPr>
            <w:tcW w:w="713" w:type="dxa"/>
            <w:vAlign w:val="center"/>
          </w:tcPr>
          <w:p>
            <w:pPr>
              <w:pStyle w:val="0"/>
            </w:pPr>
            <w:r>
              <w:rPr>
                <w:sz w:val="20"/>
              </w:rPr>
            </w:r>
          </w:p>
        </w:tc>
        <w:tc>
          <w:tcPr>
            <w:tcW w:w="716" w:type="dxa"/>
            <w:vAlign w:val="center"/>
          </w:tcPr>
          <w:p>
            <w:pPr>
              <w:pStyle w:val="0"/>
            </w:pPr>
            <w:r>
              <w:rPr>
                <w:sz w:val="20"/>
              </w:rPr>
            </w:r>
          </w:p>
        </w:tc>
        <w:tc>
          <w:tcPr>
            <w:tcW w:w="688" w:type="dxa"/>
            <w:vAlign w:val="center"/>
          </w:tcPr>
          <w:p>
            <w:pPr>
              <w:pStyle w:val="0"/>
            </w:pPr>
            <w:r>
              <w:rPr>
                <w:sz w:val="20"/>
              </w:rPr>
            </w:r>
          </w:p>
        </w:tc>
        <w:tc>
          <w:tcPr>
            <w:tcW w:w="760" w:type="dxa"/>
            <w:vAlign w:val="center"/>
          </w:tcPr>
          <w:p>
            <w:pPr>
              <w:pStyle w:val="0"/>
            </w:pPr>
            <w:r>
              <w:rPr>
                <w:sz w:val="20"/>
              </w:rPr>
            </w:r>
          </w:p>
        </w:tc>
        <w:tc>
          <w:tcPr>
            <w:tcW w:w="540" w:type="dxa"/>
            <w:vAlign w:val="center"/>
          </w:tcPr>
          <w:p>
            <w:pPr>
              <w:pStyle w:val="0"/>
            </w:pPr>
            <w:r>
              <w:rPr>
                <w:sz w:val="20"/>
              </w:rPr>
            </w:r>
          </w:p>
        </w:tc>
        <w:tc>
          <w:tcPr>
            <w:tcW w:w="850" w:type="dxa"/>
            <w:vAlign w:val="center"/>
          </w:tcPr>
          <w:p>
            <w:pPr>
              <w:pStyle w:val="0"/>
            </w:pPr>
            <w:r>
              <w:rPr>
                <w:sz w:val="20"/>
              </w:rPr>
            </w:r>
          </w:p>
        </w:tc>
        <w:tc>
          <w:tcPr>
            <w:tcW w:w="709" w:type="dxa"/>
            <w:vAlign w:val="center"/>
          </w:tcPr>
          <w:p>
            <w:pPr>
              <w:pStyle w:val="0"/>
            </w:pPr>
            <w:r>
              <w:rPr>
                <w:sz w:val="20"/>
              </w:rPr>
            </w:r>
          </w:p>
        </w:tc>
        <w:tc>
          <w:tcPr>
            <w:tcW w:w="1094" w:type="dxa"/>
            <w:vAlign w:val="center"/>
          </w:tcPr>
          <w:p>
            <w:pPr>
              <w:pStyle w:val="0"/>
            </w:pPr>
            <w:r>
              <w:rPr>
                <w:sz w:val="20"/>
              </w:rPr>
            </w:r>
          </w:p>
        </w:tc>
        <w:tc>
          <w:tcPr>
            <w:tcW w:w="1304" w:type="dxa"/>
            <w:vAlign w:val="center"/>
          </w:tcPr>
          <w:p>
            <w:pPr>
              <w:pStyle w:val="0"/>
            </w:pPr>
            <w:r>
              <w:rPr>
                <w:sz w:val="20"/>
              </w:rPr>
            </w:r>
          </w:p>
        </w:tc>
      </w:tr>
      <w:tr>
        <w:tc>
          <w:tcPr>
            <w:tcW w:w="475" w:type="dxa"/>
            <w:vAlign w:val="center"/>
          </w:tcPr>
          <w:p>
            <w:pPr>
              <w:pStyle w:val="0"/>
            </w:pPr>
            <w:r>
              <w:rPr>
                <w:sz w:val="20"/>
              </w:rPr>
            </w:r>
          </w:p>
        </w:tc>
        <w:tc>
          <w:tcPr>
            <w:tcW w:w="533" w:type="dxa"/>
            <w:vAlign w:val="center"/>
          </w:tcPr>
          <w:p>
            <w:pPr>
              <w:pStyle w:val="0"/>
            </w:pPr>
            <w:r>
              <w:rPr>
                <w:sz w:val="20"/>
              </w:rPr>
            </w:r>
          </w:p>
        </w:tc>
        <w:tc>
          <w:tcPr>
            <w:tcW w:w="907" w:type="dxa"/>
            <w:vAlign w:val="center"/>
          </w:tcPr>
          <w:p>
            <w:pPr>
              <w:pStyle w:val="0"/>
            </w:pPr>
            <w:r>
              <w:rPr>
                <w:sz w:val="20"/>
              </w:rPr>
            </w:r>
          </w:p>
        </w:tc>
        <w:tc>
          <w:tcPr>
            <w:tcW w:w="720" w:type="dxa"/>
            <w:vAlign w:val="center"/>
          </w:tcPr>
          <w:p>
            <w:pPr>
              <w:pStyle w:val="0"/>
            </w:pPr>
            <w:r>
              <w:rPr>
                <w:sz w:val="20"/>
              </w:rPr>
            </w:r>
          </w:p>
        </w:tc>
        <w:tc>
          <w:tcPr>
            <w:tcW w:w="536" w:type="dxa"/>
            <w:vAlign w:val="center"/>
          </w:tcPr>
          <w:p>
            <w:pPr>
              <w:pStyle w:val="0"/>
            </w:pPr>
            <w:r>
              <w:rPr>
                <w:sz w:val="20"/>
              </w:rPr>
            </w:r>
          </w:p>
        </w:tc>
        <w:tc>
          <w:tcPr>
            <w:tcW w:w="680" w:type="dxa"/>
            <w:vAlign w:val="center"/>
          </w:tcPr>
          <w:p>
            <w:pPr>
              <w:pStyle w:val="0"/>
              <w:jc w:val="center"/>
            </w:pPr>
            <w:r>
              <w:rPr>
                <w:sz w:val="20"/>
              </w:rPr>
              <w:t xml:space="preserve">0200</w:t>
            </w:r>
          </w:p>
        </w:tc>
        <w:tc>
          <w:tcPr>
            <w:tcW w:w="716" w:type="dxa"/>
            <w:vAlign w:val="center"/>
          </w:tcPr>
          <w:p>
            <w:pPr>
              <w:pStyle w:val="0"/>
            </w:pPr>
            <w:r>
              <w:rPr>
                <w:sz w:val="20"/>
              </w:rPr>
            </w:r>
          </w:p>
        </w:tc>
        <w:tc>
          <w:tcPr>
            <w:tcW w:w="904" w:type="dxa"/>
            <w:vAlign w:val="center"/>
          </w:tcPr>
          <w:p>
            <w:pPr>
              <w:pStyle w:val="0"/>
            </w:pPr>
            <w:r>
              <w:rPr>
                <w:sz w:val="20"/>
              </w:rPr>
            </w:r>
          </w:p>
        </w:tc>
        <w:tc>
          <w:tcPr>
            <w:tcW w:w="680" w:type="dxa"/>
            <w:vAlign w:val="center"/>
          </w:tcPr>
          <w:p>
            <w:pPr>
              <w:pStyle w:val="0"/>
            </w:pPr>
            <w:r>
              <w:rPr>
                <w:sz w:val="20"/>
              </w:rPr>
            </w:r>
          </w:p>
        </w:tc>
        <w:tc>
          <w:tcPr>
            <w:tcW w:w="713" w:type="dxa"/>
            <w:vAlign w:val="center"/>
          </w:tcPr>
          <w:p>
            <w:pPr>
              <w:pStyle w:val="0"/>
            </w:pPr>
            <w:r>
              <w:rPr>
                <w:sz w:val="20"/>
              </w:rPr>
            </w:r>
          </w:p>
        </w:tc>
        <w:tc>
          <w:tcPr>
            <w:tcW w:w="716" w:type="dxa"/>
            <w:vAlign w:val="center"/>
          </w:tcPr>
          <w:p>
            <w:pPr>
              <w:pStyle w:val="0"/>
            </w:pPr>
            <w:r>
              <w:rPr>
                <w:sz w:val="20"/>
              </w:rPr>
            </w:r>
          </w:p>
        </w:tc>
        <w:tc>
          <w:tcPr>
            <w:tcW w:w="688" w:type="dxa"/>
            <w:vAlign w:val="center"/>
          </w:tcPr>
          <w:p>
            <w:pPr>
              <w:pStyle w:val="0"/>
            </w:pPr>
            <w:r>
              <w:rPr>
                <w:sz w:val="20"/>
              </w:rPr>
            </w:r>
          </w:p>
        </w:tc>
        <w:tc>
          <w:tcPr>
            <w:tcW w:w="760" w:type="dxa"/>
            <w:vAlign w:val="center"/>
          </w:tcPr>
          <w:p>
            <w:pPr>
              <w:pStyle w:val="0"/>
            </w:pPr>
            <w:r>
              <w:rPr>
                <w:sz w:val="20"/>
              </w:rPr>
            </w:r>
          </w:p>
        </w:tc>
        <w:tc>
          <w:tcPr>
            <w:tcW w:w="540" w:type="dxa"/>
            <w:vAlign w:val="center"/>
          </w:tcPr>
          <w:p>
            <w:pPr>
              <w:pStyle w:val="0"/>
            </w:pPr>
            <w:r>
              <w:rPr>
                <w:sz w:val="20"/>
              </w:rPr>
            </w:r>
          </w:p>
        </w:tc>
        <w:tc>
          <w:tcPr>
            <w:tcW w:w="850" w:type="dxa"/>
            <w:vAlign w:val="center"/>
          </w:tcPr>
          <w:p>
            <w:pPr>
              <w:pStyle w:val="0"/>
            </w:pPr>
            <w:r>
              <w:rPr>
                <w:sz w:val="20"/>
              </w:rPr>
            </w:r>
          </w:p>
        </w:tc>
        <w:tc>
          <w:tcPr>
            <w:tcW w:w="709" w:type="dxa"/>
            <w:vAlign w:val="center"/>
          </w:tcPr>
          <w:p>
            <w:pPr>
              <w:pStyle w:val="0"/>
            </w:pPr>
            <w:r>
              <w:rPr>
                <w:sz w:val="20"/>
              </w:rPr>
            </w:r>
          </w:p>
        </w:tc>
        <w:tc>
          <w:tcPr>
            <w:tcW w:w="1094" w:type="dxa"/>
            <w:vAlign w:val="center"/>
          </w:tcPr>
          <w:p>
            <w:pPr>
              <w:pStyle w:val="0"/>
            </w:pPr>
            <w:r>
              <w:rPr>
                <w:sz w:val="20"/>
              </w:rPr>
            </w:r>
          </w:p>
        </w:tc>
        <w:tc>
          <w:tcPr>
            <w:tcW w:w="1304" w:type="dxa"/>
            <w:vAlign w:val="center"/>
          </w:tcPr>
          <w:p>
            <w:pPr>
              <w:pStyle w:val="0"/>
            </w:pPr>
            <w:r>
              <w:rPr>
                <w:sz w:val="20"/>
              </w:rPr>
            </w:r>
          </w:p>
        </w:tc>
      </w:tr>
      <w:tr>
        <w:tc>
          <w:tcPr>
            <w:tcW w:w="475" w:type="dxa"/>
            <w:vAlign w:val="center"/>
          </w:tcPr>
          <w:p>
            <w:pPr>
              <w:pStyle w:val="0"/>
            </w:pPr>
            <w:r>
              <w:rPr>
                <w:sz w:val="20"/>
              </w:rPr>
            </w:r>
          </w:p>
        </w:tc>
        <w:tc>
          <w:tcPr>
            <w:tcW w:w="533" w:type="dxa"/>
            <w:vAlign w:val="center"/>
          </w:tcPr>
          <w:p>
            <w:pPr>
              <w:pStyle w:val="0"/>
            </w:pPr>
            <w:r>
              <w:rPr>
                <w:sz w:val="20"/>
              </w:rPr>
            </w:r>
          </w:p>
        </w:tc>
        <w:tc>
          <w:tcPr>
            <w:tcW w:w="907" w:type="dxa"/>
            <w:vAlign w:val="center"/>
          </w:tcPr>
          <w:p>
            <w:pPr>
              <w:pStyle w:val="0"/>
              <w:jc w:val="center"/>
            </w:pPr>
            <w:r>
              <w:rPr>
                <w:sz w:val="20"/>
              </w:rPr>
              <w:t xml:space="preserve">в том числе:</w:t>
            </w:r>
          </w:p>
        </w:tc>
        <w:tc>
          <w:tcPr>
            <w:tcW w:w="720" w:type="dxa"/>
            <w:vAlign w:val="center"/>
          </w:tcPr>
          <w:p>
            <w:pPr>
              <w:pStyle w:val="0"/>
            </w:pPr>
            <w:r>
              <w:rPr>
                <w:sz w:val="20"/>
              </w:rPr>
            </w:r>
          </w:p>
        </w:tc>
        <w:tc>
          <w:tcPr>
            <w:tcW w:w="536" w:type="dxa"/>
            <w:vAlign w:val="center"/>
          </w:tcPr>
          <w:p>
            <w:pPr>
              <w:pStyle w:val="0"/>
            </w:pPr>
            <w:r>
              <w:rPr>
                <w:sz w:val="20"/>
              </w:rPr>
            </w:r>
          </w:p>
        </w:tc>
        <w:tc>
          <w:tcPr>
            <w:tcW w:w="680" w:type="dxa"/>
            <w:vAlign w:val="center"/>
          </w:tcPr>
          <w:p>
            <w:pPr>
              <w:pStyle w:val="0"/>
            </w:pPr>
            <w:r>
              <w:rPr>
                <w:sz w:val="20"/>
              </w:rPr>
            </w:r>
          </w:p>
        </w:tc>
        <w:tc>
          <w:tcPr>
            <w:tcW w:w="716" w:type="dxa"/>
            <w:vAlign w:val="center"/>
          </w:tcPr>
          <w:p>
            <w:pPr>
              <w:pStyle w:val="0"/>
            </w:pPr>
            <w:r>
              <w:rPr>
                <w:sz w:val="20"/>
              </w:rPr>
            </w:r>
          </w:p>
        </w:tc>
        <w:tc>
          <w:tcPr>
            <w:tcW w:w="904" w:type="dxa"/>
            <w:vAlign w:val="center"/>
          </w:tcPr>
          <w:p>
            <w:pPr>
              <w:pStyle w:val="0"/>
            </w:pPr>
            <w:r>
              <w:rPr>
                <w:sz w:val="20"/>
              </w:rPr>
            </w:r>
          </w:p>
        </w:tc>
        <w:tc>
          <w:tcPr>
            <w:tcW w:w="680" w:type="dxa"/>
            <w:vAlign w:val="center"/>
          </w:tcPr>
          <w:p>
            <w:pPr>
              <w:pStyle w:val="0"/>
            </w:pPr>
            <w:r>
              <w:rPr>
                <w:sz w:val="20"/>
              </w:rPr>
            </w:r>
          </w:p>
        </w:tc>
        <w:tc>
          <w:tcPr>
            <w:tcW w:w="713" w:type="dxa"/>
            <w:vAlign w:val="center"/>
          </w:tcPr>
          <w:p>
            <w:pPr>
              <w:pStyle w:val="0"/>
            </w:pPr>
            <w:r>
              <w:rPr>
                <w:sz w:val="20"/>
              </w:rPr>
            </w:r>
          </w:p>
        </w:tc>
        <w:tc>
          <w:tcPr>
            <w:tcW w:w="716" w:type="dxa"/>
            <w:vAlign w:val="center"/>
          </w:tcPr>
          <w:p>
            <w:pPr>
              <w:pStyle w:val="0"/>
            </w:pPr>
            <w:r>
              <w:rPr>
                <w:sz w:val="20"/>
              </w:rPr>
            </w:r>
          </w:p>
        </w:tc>
        <w:tc>
          <w:tcPr>
            <w:tcW w:w="688" w:type="dxa"/>
            <w:vAlign w:val="center"/>
          </w:tcPr>
          <w:p>
            <w:pPr>
              <w:pStyle w:val="0"/>
            </w:pPr>
            <w:r>
              <w:rPr>
                <w:sz w:val="20"/>
              </w:rPr>
            </w:r>
          </w:p>
        </w:tc>
        <w:tc>
          <w:tcPr>
            <w:tcW w:w="760" w:type="dxa"/>
            <w:vAlign w:val="center"/>
          </w:tcPr>
          <w:p>
            <w:pPr>
              <w:pStyle w:val="0"/>
            </w:pPr>
            <w:r>
              <w:rPr>
                <w:sz w:val="20"/>
              </w:rPr>
            </w:r>
          </w:p>
        </w:tc>
        <w:tc>
          <w:tcPr>
            <w:tcW w:w="540" w:type="dxa"/>
            <w:vAlign w:val="center"/>
          </w:tcPr>
          <w:p>
            <w:pPr>
              <w:pStyle w:val="0"/>
            </w:pPr>
            <w:r>
              <w:rPr>
                <w:sz w:val="20"/>
              </w:rPr>
            </w:r>
          </w:p>
        </w:tc>
        <w:tc>
          <w:tcPr>
            <w:tcW w:w="850" w:type="dxa"/>
            <w:vAlign w:val="center"/>
          </w:tcPr>
          <w:p>
            <w:pPr>
              <w:pStyle w:val="0"/>
            </w:pPr>
            <w:r>
              <w:rPr>
                <w:sz w:val="20"/>
              </w:rPr>
            </w:r>
          </w:p>
        </w:tc>
        <w:tc>
          <w:tcPr>
            <w:tcW w:w="709" w:type="dxa"/>
            <w:vAlign w:val="center"/>
          </w:tcPr>
          <w:p>
            <w:pPr>
              <w:pStyle w:val="0"/>
            </w:pPr>
            <w:r>
              <w:rPr>
                <w:sz w:val="20"/>
              </w:rPr>
            </w:r>
          </w:p>
        </w:tc>
        <w:tc>
          <w:tcPr>
            <w:tcW w:w="1094" w:type="dxa"/>
            <w:vAlign w:val="center"/>
          </w:tcPr>
          <w:p>
            <w:pPr>
              <w:pStyle w:val="0"/>
            </w:pPr>
            <w:r>
              <w:rPr>
                <w:sz w:val="20"/>
              </w:rPr>
            </w:r>
          </w:p>
        </w:tc>
        <w:tc>
          <w:tcPr>
            <w:tcW w:w="1304" w:type="dxa"/>
            <w:vAlign w:val="center"/>
          </w:tcPr>
          <w:p>
            <w:pPr>
              <w:pStyle w:val="0"/>
            </w:pPr>
            <w:r>
              <w:rPr>
                <w:sz w:val="20"/>
              </w:rPr>
            </w:r>
          </w:p>
        </w:tc>
      </w:tr>
      <w:tr>
        <w:tc>
          <w:tcPr>
            <w:tcW w:w="475" w:type="dxa"/>
            <w:vAlign w:val="center"/>
          </w:tcPr>
          <w:p>
            <w:pPr>
              <w:pStyle w:val="0"/>
            </w:pPr>
            <w:r>
              <w:rPr>
                <w:sz w:val="20"/>
              </w:rPr>
            </w:r>
          </w:p>
        </w:tc>
        <w:tc>
          <w:tcPr>
            <w:tcW w:w="533" w:type="dxa"/>
            <w:vAlign w:val="center"/>
          </w:tcPr>
          <w:p>
            <w:pPr>
              <w:pStyle w:val="0"/>
            </w:pPr>
            <w:r>
              <w:rPr>
                <w:sz w:val="20"/>
              </w:rPr>
            </w:r>
          </w:p>
        </w:tc>
        <w:tc>
          <w:tcPr>
            <w:tcW w:w="907" w:type="dxa"/>
            <w:vAlign w:val="center"/>
          </w:tcPr>
          <w:p>
            <w:pPr>
              <w:pStyle w:val="0"/>
            </w:pPr>
            <w:r>
              <w:rPr>
                <w:sz w:val="20"/>
              </w:rPr>
            </w:r>
          </w:p>
        </w:tc>
        <w:tc>
          <w:tcPr>
            <w:tcW w:w="720" w:type="dxa"/>
            <w:vAlign w:val="center"/>
          </w:tcPr>
          <w:p>
            <w:pPr>
              <w:pStyle w:val="0"/>
            </w:pPr>
            <w:r>
              <w:rPr>
                <w:sz w:val="20"/>
              </w:rPr>
            </w:r>
          </w:p>
        </w:tc>
        <w:tc>
          <w:tcPr>
            <w:tcW w:w="536" w:type="dxa"/>
            <w:vAlign w:val="center"/>
          </w:tcPr>
          <w:p>
            <w:pPr>
              <w:pStyle w:val="0"/>
            </w:pPr>
            <w:r>
              <w:rPr>
                <w:sz w:val="20"/>
              </w:rPr>
            </w:r>
          </w:p>
        </w:tc>
        <w:tc>
          <w:tcPr>
            <w:tcW w:w="680" w:type="dxa"/>
            <w:vAlign w:val="center"/>
          </w:tcPr>
          <w:p>
            <w:pPr>
              <w:pStyle w:val="0"/>
            </w:pPr>
            <w:r>
              <w:rPr>
                <w:sz w:val="20"/>
              </w:rPr>
            </w:r>
          </w:p>
        </w:tc>
        <w:tc>
          <w:tcPr>
            <w:tcW w:w="716" w:type="dxa"/>
            <w:vAlign w:val="center"/>
          </w:tcPr>
          <w:p>
            <w:pPr>
              <w:pStyle w:val="0"/>
            </w:pPr>
            <w:r>
              <w:rPr>
                <w:sz w:val="20"/>
              </w:rPr>
            </w:r>
          </w:p>
        </w:tc>
        <w:tc>
          <w:tcPr>
            <w:tcW w:w="904" w:type="dxa"/>
            <w:vAlign w:val="center"/>
          </w:tcPr>
          <w:p>
            <w:pPr>
              <w:pStyle w:val="0"/>
            </w:pPr>
            <w:r>
              <w:rPr>
                <w:sz w:val="20"/>
              </w:rPr>
            </w:r>
          </w:p>
        </w:tc>
        <w:tc>
          <w:tcPr>
            <w:tcW w:w="680" w:type="dxa"/>
            <w:vAlign w:val="center"/>
          </w:tcPr>
          <w:p>
            <w:pPr>
              <w:pStyle w:val="0"/>
            </w:pPr>
            <w:r>
              <w:rPr>
                <w:sz w:val="20"/>
              </w:rPr>
            </w:r>
          </w:p>
        </w:tc>
        <w:tc>
          <w:tcPr>
            <w:tcW w:w="713" w:type="dxa"/>
            <w:vAlign w:val="center"/>
          </w:tcPr>
          <w:p>
            <w:pPr>
              <w:pStyle w:val="0"/>
            </w:pPr>
            <w:r>
              <w:rPr>
                <w:sz w:val="20"/>
              </w:rPr>
            </w:r>
          </w:p>
        </w:tc>
        <w:tc>
          <w:tcPr>
            <w:tcW w:w="716" w:type="dxa"/>
            <w:vAlign w:val="center"/>
          </w:tcPr>
          <w:p>
            <w:pPr>
              <w:pStyle w:val="0"/>
            </w:pPr>
            <w:r>
              <w:rPr>
                <w:sz w:val="20"/>
              </w:rPr>
            </w:r>
          </w:p>
        </w:tc>
        <w:tc>
          <w:tcPr>
            <w:tcW w:w="688" w:type="dxa"/>
            <w:vAlign w:val="center"/>
          </w:tcPr>
          <w:p>
            <w:pPr>
              <w:pStyle w:val="0"/>
            </w:pPr>
            <w:r>
              <w:rPr>
                <w:sz w:val="20"/>
              </w:rPr>
            </w:r>
          </w:p>
        </w:tc>
        <w:tc>
          <w:tcPr>
            <w:tcW w:w="760" w:type="dxa"/>
            <w:vAlign w:val="center"/>
          </w:tcPr>
          <w:p>
            <w:pPr>
              <w:pStyle w:val="0"/>
            </w:pPr>
            <w:r>
              <w:rPr>
                <w:sz w:val="20"/>
              </w:rPr>
            </w:r>
          </w:p>
        </w:tc>
        <w:tc>
          <w:tcPr>
            <w:tcW w:w="540" w:type="dxa"/>
            <w:vAlign w:val="center"/>
          </w:tcPr>
          <w:p>
            <w:pPr>
              <w:pStyle w:val="0"/>
            </w:pPr>
            <w:r>
              <w:rPr>
                <w:sz w:val="20"/>
              </w:rPr>
            </w:r>
          </w:p>
        </w:tc>
        <w:tc>
          <w:tcPr>
            <w:tcW w:w="850" w:type="dxa"/>
            <w:vAlign w:val="center"/>
          </w:tcPr>
          <w:p>
            <w:pPr>
              <w:pStyle w:val="0"/>
            </w:pPr>
            <w:r>
              <w:rPr>
                <w:sz w:val="20"/>
              </w:rPr>
            </w:r>
          </w:p>
        </w:tc>
        <w:tc>
          <w:tcPr>
            <w:tcW w:w="709" w:type="dxa"/>
            <w:vAlign w:val="center"/>
          </w:tcPr>
          <w:p>
            <w:pPr>
              <w:pStyle w:val="0"/>
            </w:pPr>
            <w:r>
              <w:rPr>
                <w:sz w:val="20"/>
              </w:rPr>
            </w:r>
          </w:p>
        </w:tc>
        <w:tc>
          <w:tcPr>
            <w:tcW w:w="1094" w:type="dxa"/>
            <w:vAlign w:val="center"/>
          </w:tcPr>
          <w:p>
            <w:pPr>
              <w:pStyle w:val="0"/>
            </w:pPr>
            <w:r>
              <w:rPr>
                <w:sz w:val="20"/>
              </w:rPr>
            </w:r>
          </w:p>
        </w:tc>
        <w:tc>
          <w:tcPr>
            <w:tcW w:w="1304" w:type="dxa"/>
            <w:vAlign w:val="center"/>
          </w:tcPr>
          <w:p>
            <w:pPr>
              <w:pStyle w:val="0"/>
            </w:pPr>
            <w:r>
              <w:rPr>
                <w:sz w:val="20"/>
              </w:rPr>
            </w:r>
          </w:p>
        </w:tc>
      </w:tr>
      <w:tr>
        <w:tc>
          <w:tcPr>
            <w:tcW w:w="475" w:type="dxa"/>
            <w:vAlign w:val="center"/>
          </w:tcPr>
          <w:p>
            <w:pPr>
              <w:pStyle w:val="0"/>
            </w:pPr>
            <w:r>
              <w:rPr>
                <w:sz w:val="20"/>
              </w:rPr>
            </w:r>
          </w:p>
        </w:tc>
        <w:tc>
          <w:tcPr>
            <w:tcW w:w="533" w:type="dxa"/>
            <w:vAlign w:val="center"/>
          </w:tcPr>
          <w:p>
            <w:pPr>
              <w:pStyle w:val="0"/>
            </w:pPr>
            <w:r>
              <w:rPr>
                <w:sz w:val="20"/>
              </w:rPr>
            </w:r>
          </w:p>
        </w:tc>
        <w:tc>
          <w:tcPr>
            <w:tcW w:w="907" w:type="dxa"/>
            <w:vAlign w:val="center"/>
          </w:tcPr>
          <w:p>
            <w:pPr>
              <w:pStyle w:val="0"/>
            </w:pPr>
            <w:r>
              <w:rPr>
                <w:sz w:val="20"/>
              </w:rPr>
            </w:r>
          </w:p>
        </w:tc>
        <w:tc>
          <w:tcPr>
            <w:tcW w:w="720" w:type="dxa"/>
            <w:vAlign w:val="center"/>
          </w:tcPr>
          <w:p>
            <w:pPr>
              <w:pStyle w:val="0"/>
            </w:pPr>
            <w:r>
              <w:rPr>
                <w:sz w:val="20"/>
              </w:rPr>
            </w:r>
          </w:p>
        </w:tc>
        <w:tc>
          <w:tcPr>
            <w:tcW w:w="536" w:type="dxa"/>
            <w:vAlign w:val="center"/>
          </w:tcPr>
          <w:p>
            <w:pPr>
              <w:pStyle w:val="0"/>
            </w:pPr>
            <w:r>
              <w:rPr>
                <w:sz w:val="20"/>
              </w:rPr>
            </w:r>
          </w:p>
        </w:tc>
        <w:tc>
          <w:tcPr>
            <w:tcW w:w="680" w:type="dxa"/>
            <w:vAlign w:val="center"/>
          </w:tcPr>
          <w:p>
            <w:pPr>
              <w:pStyle w:val="0"/>
            </w:pPr>
            <w:r>
              <w:rPr>
                <w:sz w:val="20"/>
              </w:rPr>
            </w:r>
          </w:p>
        </w:tc>
        <w:tc>
          <w:tcPr>
            <w:tcW w:w="716" w:type="dxa"/>
            <w:vAlign w:val="center"/>
          </w:tcPr>
          <w:p>
            <w:pPr>
              <w:pStyle w:val="0"/>
            </w:pPr>
            <w:r>
              <w:rPr>
                <w:sz w:val="20"/>
              </w:rPr>
            </w:r>
          </w:p>
        </w:tc>
        <w:tc>
          <w:tcPr>
            <w:tcW w:w="904" w:type="dxa"/>
            <w:vAlign w:val="center"/>
          </w:tcPr>
          <w:p>
            <w:pPr>
              <w:pStyle w:val="0"/>
              <w:jc w:val="center"/>
            </w:pPr>
            <w:r>
              <w:rPr>
                <w:sz w:val="20"/>
              </w:rPr>
              <w:t xml:space="preserve">Всего:</w:t>
            </w:r>
          </w:p>
        </w:tc>
        <w:tc>
          <w:tcPr>
            <w:tcW w:w="680" w:type="dxa"/>
            <w:vAlign w:val="center"/>
          </w:tcPr>
          <w:p>
            <w:pPr>
              <w:pStyle w:val="0"/>
            </w:pPr>
            <w:r>
              <w:rPr>
                <w:sz w:val="20"/>
              </w:rPr>
            </w:r>
          </w:p>
        </w:tc>
        <w:tc>
          <w:tcPr>
            <w:tcW w:w="713" w:type="dxa"/>
            <w:vAlign w:val="center"/>
          </w:tcPr>
          <w:p>
            <w:pPr>
              <w:pStyle w:val="0"/>
            </w:pPr>
            <w:r>
              <w:rPr>
                <w:sz w:val="20"/>
              </w:rPr>
            </w:r>
          </w:p>
        </w:tc>
        <w:tc>
          <w:tcPr>
            <w:tcW w:w="716" w:type="dxa"/>
            <w:vAlign w:val="center"/>
          </w:tcPr>
          <w:p>
            <w:pPr>
              <w:pStyle w:val="0"/>
            </w:pPr>
            <w:r>
              <w:rPr>
                <w:sz w:val="20"/>
              </w:rPr>
            </w:r>
          </w:p>
        </w:tc>
        <w:tc>
          <w:tcPr>
            <w:tcW w:w="688" w:type="dxa"/>
            <w:vAlign w:val="center"/>
          </w:tcPr>
          <w:p>
            <w:pPr>
              <w:pStyle w:val="0"/>
            </w:pPr>
            <w:r>
              <w:rPr>
                <w:sz w:val="20"/>
              </w:rPr>
            </w:r>
          </w:p>
        </w:tc>
        <w:tc>
          <w:tcPr>
            <w:tcW w:w="760" w:type="dxa"/>
            <w:vAlign w:val="center"/>
          </w:tcPr>
          <w:p>
            <w:pPr>
              <w:pStyle w:val="0"/>
            </w:pPr>
            <w:r>
              <w:rPr>
                <w:sz w:val="20"/>
              </w:rPr>
            </w:r>
          </w:p>
        </w:tc>
        <w:tc>
          <w:tcPr>
            <w:tcW w:w="540" w:type="dxa"/>
            <w:vAlign w:val="center"/>
          </w:tcPr>
          <w:p>
            <w:pPr>
              <w:pStyle w:val="0"/>
            </w:pPr>
            <w:r>
              <w:rPr>
                <w:sz w:val="20"/>
              </w:rPr>
            </w:r>
          </w:p>
        </w:tc>
        <w:tc>
          <w:tcPr>
            <w:tcW w:w="850" w:type="dxa"/>
            <w:vAlign w:val="center"/>
          </w:tcPr>
          <w:p>
            <w:pPr>
              <w:pStyle w:val="0"/>
              <w:jc w:val="center"/>
            </w:pPr>
            <w:r>
              <w:rPr>
                <w:sz w:val="20"/>
              </w:rPr>
              <w:t xml:space="preserve">Всего:</w:t>
            </w:r>
          </w:p>
        </w:tc>
        <w:tc>
          <w:tcPr>
            <w:tcW w:w="709" w:type="dxa"/>
            <w:vAlign w:val="center"/>
          </w:tcPr>
          <w:p>
            <w:pPr>
              <w:pStyle w:val="0"/>
            </w:pPr>
            <w:r>
              <w:rPr>
                <w:sz w:val="20"/>
              </w:rPr>
            </w:r>
          </w:p>
        </w:tc>
        <w:tc>
          <w:tcPr>
            <w:tcW w:w="1094" w:type="dxa"/>
            <w:vAlign w:val="center"/>
          </w:tcPr>
          <w:p>
            <w:pPr>
              <w:pStyle w:val="0"/>
            </w:pPr>
            <w:r>
              <w:rPr>
                <w:sz w:val="20"/>
              </w:rPr>
            </w:r>
          </w:p>
        </w:tc>
        <w:tc>
          <w:tcPr>
            <w:tcW w:w="1304" w:type="dxa"/>
            <w:vAlign w:val="center"/>
          </w:tcPr>
          <w:p>
            <w:pPr>
              <w:pStyle w:val="0"/>
            </w:pPr>
            <w:r>
              <w:rPr>
                <w:sz w:val="20"/>
              </w:rPr>
            </w:r>
          </w:p>
        </w:tc>
      </w:tr>
    </w:tbl>
    <w:p>
      <w:pPr>
        <w:sectPr>
          <w:headerReference w:type="default" r:id="rId91"/>
          <w:headerReference w:type="first" r:id="rId91"/>
          <w:footerReference w:type="default" r:id="rId92"/>
          <w:footerReference w:type="first" r:id="rId92"/>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2551"/>
        <w:gridCol w:w="1701"/>
        <w:gridCol w:w="340"/>
        <w:gridCol w:w="1701"/>
        <w:gridCol w:w="396"/>
        <w:gridCol w:w="2325"/>
      </w:tblGrid>
      <w:tr>
        <w:tc>
          <w:tcPr>
            <w:gridSpan w:val="6"/>
            <w:tcW w:w="9014" w:type="dxa"/>
            <w:tcBorders>
              <w:top w:val="nil"/>
              <w:left w:val="nil"/>
              <w:bottom w:val="nil"/>
              <w:right w:val="nil"/>
            </w:tcBorders>
          </w:tcPr>
          <w:p>
            <w:pPr>
              <w:pStyle w:val="0"/>
            </w:pPr>
            <w:r>
              <w:rPr>
                <w:sz w:val="20"/>
              </w:rPr>
              <w:t xml:space="preserve">Руководитель</w:t>
            </w:r>
          </w:p>
          <w:p>
            <w:pPr>
              <w:pStyle w:val="0"/>
            </w:pPr>
            <w:r>
              <w:rPr>
                <w:sz w:val="20"/>
              </w:rPr>
              <w:t xml:space="preserve">(уполномоченное лицо)</w:t>
            </w:r>
          </w:p>
        </w:tc>
      </w:tr>
      <w:tr>
        <w:tc>
          <w:tcPr>
            <w:tcW w:w="2551"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(подпись)</w:t>
            </w:r>
          </w:p>
        </w:tc>
        <w:tc>
          <w:tcPr>
            <w:tcW w:w="396" w:type="dxa"/>
            <w:tcBorders>
              <w:top w:val="nil"/>
              <w:left w:val="nil"/>
              <w:bottom w:val="nil"/>
              <w:right w:val="nil"/>
            </w:tcBorders>
          </w:tcPr>
          <w:p>
            <w:pPr>
              <w:pStyle w:val="0"/>
            </w:pPr>
            <w:r>
              <w:rPr>
                <w:sz w:val="20"/>
              </w:rPr>
            </w:r>
          </w:p>
        </w:tc>
        <w:tc>
          <w:tcPr>
            <w:tcW w:w="2325" w:type="dxa"/>
            <w:tcBorders>
              <w:top w:val="single" w:sz="4"/>
              <w:left w:val="nil"/>
              <w:bottom w:val="nil"/>
              <w:right w:val="nil"/>
            </w:tcBorders>
          </w:tcPr>
          <w:p>
            <w:pPr>
              <w:pStyle w:val="0"/>
              <w:jc w:val="center"/>
            </w:pPr>
            <w:r>
              <w:rPr>
                <w:sz w:val="20"/>
              </w:rPr>
              <w:t xml:space="preserve">(расшифровка подписи)</w:t>
            </w:r>
          </w:p>
        </w:tc>
      </w:tr>
      <w:tr>
        <w:tc>
          <w:tcPr>
            <w:gridSpan w:val="6"/>
            <w:tcW w:w="9014" w:type="dxa"/>
            <w:tcBorders>
              <w:top w:val="nil"/>
              <w:left w:val="nil"/>
              <w:bottom w:val="nil"/>
              <w:right w:val="nil"/>
            </w:tcBorders>
          </w:tcPr>
          <w:p>
            <w:pPr>
              <w:pStyle w:val="0"/>
            </w:pPr>
            <w:r>
              <w:rPr>
                <w:sz w:val="20"/>
              </w:rPr>
              <w:t xml:space="preserve">Исполнитель</w:t>
            </w:r>
          </w:p>
        </w:tc>
      </w:tr>
      <w:tr>
        <w:tc>
          <w:tcPr>
            <w:tcW w:w="2551"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(Ф.И.О.)</w:t>
            </w:r>
          </w:p>
        </w:tc>
        <w:tc>
          <w:tcPr>
            <w:tcW w:w="396" w:type="dxa"/>
            <w:tcBorders>
              <w:top w:val="nil"/>
              <w:left w:val="nil"/>
              <w:bottom w:val="nil"/>
              <w:right w:val="nil"/>
            </w:tcBorders>
          </w:tcPr>
          <w:p>
            <w:pPr>
              <w:pStyle w:val="0"/>
            </w:pPr>
            <w:r>
              <w:rPr>
                <w:sz w:val="20"/>
              </w:rPr>
            </w:r>
          </w:p>
        </w:tc>
        <w:tc>
          <w:tcPr>
            <w:tcW w:w="2325" w:type="dxa"/>
            <w:tcBorders>
              <w:top w:val="single" w:sz="4"/>
              <w:left w:val="nil"/>
              <w:bottom w:val="nil"/>
              <w:right w:val="nil"/>
            </w:tcBorders>
          </w:tcPr>
          <w:p>
            <w:pPr>
              <w:pStyle w:val="0"/>
              <w:jc w:val="center"/>
            </w:pPr>
            <w:r>
              <w:rPr>
                <w:sz w:val="20"/>
              </w:rPr>
              <w:t xml:space="preserve">(телефон)</w:t>
            </w:r>
          </w:p>
        </w:tc>
      </w:tr>
      <w:tr>
        <w:tc>
          <w:tcPr>
            <w:gridSpan w:val="6"/>
            <w:tcW w:w="9014" w:type="dxa"/>
            <w:tcBorders>
              <w:top w:val="nil"/>
              <w:left w:val="nil"/>
              <w:bottom w:val="nil"/>
              <w:right w:val="nil"/>
            </w:tcBorders>
          </w:tcPr>
          <w:p>
            <w:pPr>
              <w:pStyle w:val="0"/>
              <w:jc w:val="both"/>
            </w:pPr>
            <w:r>
              <w:rPr>
                <w:sz w:val="20"/>
              </w:rPr>
              <w:t xml:space="preserve">"___"___________ 20__ г.</w:t>
            </w:r>
          </w:p>
        </w:tc>
      </w:tr>
      <w:tr>
        <w:tc>
          <w:tcPr>
            <w:gridSpan w:val="6"/>
            <w:tcW w:w="9014" w:type="dxa"/>
            <w:tcBorders>
              <w:top w:val="nil"/>
              <w:left w:val="nil"/>
              <w:bottom w:val="nil"/>
              <w:right w:val="nil"/>
            </w:tcBorders>
          </w:tcPr>
          <w:p>
            <w:pPr>
              <w:pStyle w:val="0"/>
            </w:pPr>
            <w:r>
              <w:rPr>
                <w:sz w:val="20"/>
              </w:rPr>
            </w:r>
          </w:p>
        </w:tc>
      </w:tr>
      <w:tr>
        <w:tc>
          <w:tcPr>
            <w:gridSpan w:val="6"/>
            <w:tcW w:w="9014" w:type="dxa"/>
            <w:tcBorders>
              <w:top w:val="nil"/>
              <w:left w:val="nil"/>
              <w:bottom w:val="nil"/>
              <w:right w:val="nil"/>
            </w:tcBorders>
          </w:tcPr>
          <w:p>
            <w:pPr>
              <w:pStyle w:val="0"/>
              <w:outlineLvl w:val="2"/>
              <w:jc w:val="center"/>
            </w:pPr>
            <w:r>
              <w:rPr>
                <w:sz w:val="20"/>
                <w:b w:val="on"/>
              </w:rPr>
              <w:t xml:space="preserve">2. Сведения о принятии отчета о достижении результатов предоставления субсидии, показателей, необходимых для достижения результатов предоставления субсидии (при установлении таких показателей)</w:t>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5"/>
        <w:gridCol w:w="2268"/>
        <w:gridCol w:w="1247"/>
        <w:gridCol w:w="2211"/>
        <w:gridCol w:w="2551"/>
      </w:tblGrid>
      <w:tr>
        <w:tc>
          <w:tcPr>
            <w:tcW w:w="2945" w:type="dxa"/>
            <w:vAlign w:val="center"/>
            <w:vMerge w:val="restart"/>
          </w:tcPr>
          <w:p>
            <w:pPr>
              <w:pStyle w:val="0"/>
              <w:jc w:val="center"/>
            </w:pPr>
            <w:r>
              <w:rPr>
                <w:sz w:val="20"/>
              </w:rPr>
              <w:t xml:space="preserve">Наименование показателя</w:t>
            </w:r>
          </w:p>
        </w:tc>
        <w:tc>
          <w:tcPr>
            <w:tcW w:w="2268" w:type="dxa"/>
            <w:vAlign w:val="center"/>
            <w:vMerge w:val="restart"/>
          </w:tcPr>
          <w:p>
            <w:pPr>
              <w:pStyle w:val="0"/>
              <w:jc w:val="center"/>
            </w:pPr>
            <w:r>
              <w:rPr>
                <w:sz w:val="20"/>
              </w:rPr>
              <w:t xml:space="preserve">Код бюджетной классификации бюджета Краснодарского края</w:t>
            </w:r>
          </w:p>
        </w:tc>
        <w:tc>
          <w:tcPr>
            <w:tcW w:w="1247" w:type="dxa"/>
            <w:vAlign w:val="center"/>
            <w:vMerge w:val="restart"/>
          </w:tcPr>
          <w:p>
            <w:pPr>
              <w:pStyle w:val="0"/>
              <w:jc w:val="center"/>
            </w:pPr>
            <w:r>
              <w:rPr>
                <w:sz w:val="20"/>
              </w:rPr>
              <w:t xml:space="preserve">КОСГУ</w:t>
            </w:r>
          </w:p>
        </w:tc>
        <w:tc>
          <w:tcPr>
            <w:gridSpan w:val="2"/>
            <w:tcW w:w="4762" w:type="dxa"/>
            <w:vAlign w:val="center"/>
          </w:tcPr>
          <w:p>
            <w:pPr>
              <w:pStyle w:val="0"/>
              <w:jc w:val="center"/>
            </w:pPr>
            <w:r>
              <w:rPr>
                <w:sz w:val="20"/>
              </w:rPr>
              <w:t xml:space="preserve">Сумма</w:t>
            </w:r>
          </w:p>
        </w:tc>
      </w:tr>
      <w:tr>
        <w:tc>
          <w:tcPr>
            <w:vMerge w:val="continue"/>
          </w:tcPr>
          <w:p/>
        </w:tc>
        <w:tc>
          <w:tcPr>
            <w:vMerge w:val="continue"/>
          </w:tcPr>
          <w:p/>
        </w:tc>
        <w:tc>
          <w:tcPr>
            <w:vMerge w:val="continue"/>
          </w:tcPr>
          <w:p/>
        </w:tc>
        <w:tc>
          <w:tcPr>
            <w:tcW w:w="2211" w:type="dxa"/>
            <w:vAlign w:val="center"/>
          </w:tcPr>
          <w:p>
            <w:pPr>
              <w:pStyle w:val="0"/>
              <w:jc w:val="center"/>
            </w:pPr>
            <w:r>
              <w:rPr>
                <w:sz w:val="20"/>
              </w:rPr>
              <w:t xml:space="preserve">с начала заключения Соглашения</w:t>
            </w:r>
          </w:p>
        </w:tc>
        <w:tc>
          <w:tcPr>
            <w:tcW w:w="2551" w:type="dxa"/>
            <w:vAlign w:val="center"/>
          </w:tcPr>
          <w:p>
            <w:pPr>
              <w:pStyle w:val="0"/>
              <w:jc w:val="center"/>
            </w:pPr>
            <w:r>
              <w:rPr>
                <w:sz w:val="20"/>
              </w:rPr>
              <w:t xml:space="preserve">из них с начала текущего финансового года</w:t>
            </w:r>
          </w:p>
        </w:tc>
      </w:tr>
      <w:tr>
        <w:tc>
          <w:tcPr>
            <w:tcW w:w="2945" w:type="dxa"/>
            <w:vAlign w:val="bottom"/>
          </w:tcPr>
          <w:p>
            <w:pPr>
              <w:pStyle w:val="0"/>
              <w:jc w:val="center"/>
            </w:pPr>
            <w:r>
              <w:rPr>
                <w:sz w:val="20"/>
              </w:rPr>
              <w:t xml:space="preserve">1</w:t>
            </w:r>
          </w:p>
        </w:tc>
        <w:tc>
          <w:tcPr>
            <w:tcW w:w="2268" w:type="dxa"/>
            <w:vAlign w:val="bottom"/>
          </w:tcPr>
          <w:p>
            <w:pPr>
              <w:pStyle w:val="0"/>
              <w:jc w:val="center"/>
            </w:pPr>
            <w:r>
              <w:rPr>
                <w:sz w:val="20"/>
              </w:rPr>
              <w:t xml:space="preserve">2</w:t>
            </w:r>
          </w:p>
        </w:tc>
        <w:tc>
          <w:tcPr>
            <w:tcW w:w="1247" w:type="dxa"/>
          </w:tcPr>
          <w:p>
            <w:pPr>
              <w:pStyle w:val="0"/>
              <w:jc w:val="center"/>
            </w:pPr>
            <w:r>
              <w:rPr>
                <w:sz w:val="20"/>
              </w:rPr>
              <w:t xml:space="preserve">3</w:t>
            </w:r>
          </w:p>
        </w:tc>
        <w:tc>
          <w:tcPr>
            <w:tcW w:w="2211" w:type="dxa"/>
          </w:tcPr>
          <w:p>
            <w:pPr>
              <w:pStyle w:val="0"/>
              <w:jc w:val="center"/>
            </w:pPr>
            <w:r>
              <w:rPr>
                <w:sz w:val="20"/>
              </w:rPr>
              <w:t xml:space="preserve">4</w:t>
            </w:r>
          </w:p>
        </w:tc>
        <w:tc>
          <w:tcPr>
            <w:tcW w:w="2551" w:type="dxa"/>
          </w:tcPr>
          <w:p>
            <w:pPr>
              <w:pStyle w:val="0"/>
              <w:jc w:val="center"/>
            </w:pPr>
            <w:r>
              <w:rPr>
                <w:sz w:val="20"/>
              </w:rPr>
              <w:t xml:space="preserve">5</w:t>
            </w:r>
          </w:p>
        </w:tc>
      </w:tr>
      <w:tr>
        <w:tc>
          <w:tcPr>
            <w:tcW w:w="2945" w:type="dxa"/>
            <w:vAlign w:val="bottom"/>
          </w:tcPr>
          <w:p>
            <w:pPr>
              <w:pStyle w:val="0"/>
              <w:jc w:val="center"/>
            </w:pPr>
            <w:r>
              <w:rPr>
                <w:sz w:val="20"/>
              </w:rPr>
              <w:t xml:space="preserve">Объем субсидии, направленной на достижение результатов, показателей, необходимых для достижения результатов предоставления субсидии</w:t>
            </w:r>
          </w:p>
        </w:tc>
        <w:tc>
          <w:tcPr>
            <w:tcW w:w="2268" w:type="dxa"/>
          </w:tcPr>
          <w:p>
            <w:pPr>
              <w:pStyle w:val="0"/>
            </w:pPr>
            <w:r>
              <w:rPr>
                <w:sz w:val="20"/>
              </w:rPr>
            </w:r>
          </w:p>
        </w:tc>
        <w:tc>
          <w:tcPr>
            <w:tcW w:w="1247" w:type="dxa"/>
          </w:tcPr>
          <w:p>
            <w:pPr>
              <w:pStyle w:val="0"/>
            </w:pPr>
            <w:r>
              <w:rPr>
                <w:sz w:val="20"/>
              </w:rPr>
            </w:r>
          </w:p>
        </w:tc>
        <w:tc>
          <w:tcPr>
            <w:tcW w:w="2211" w:type="dxa"/>
          </w:tcPr>
          <w:p>
            <w:pPr>
              <w:pStyle w:val="0"/>
            </w:pPr>
            <w:r>
              <w:rPr>
                <w:sz w:val="20"/>
              </w:rPr>
            </w:r>
          </w:p>
        </w:tc>
        <w:tc>
          <w:tcPr>
            <w:tcW w:w="2551" w:type="dxa"/>
          </w:tcPr>
          <w:p>
            <w:pPr>
              <w:pStyle w:val="0"/>
            </w:pPr>
            <w:r>
              <w:rPr>
                <w:sz w:val="20"/>
              </w:rPr>
            </w:r>
          </w:p>
        </w:tc>
      </w:tr>
      <w:tr>
        <w:tc>
          <w:tcPr>
            <w:tcW w:w="2945" w:type="dxa"/>
            <w:vAlign w:val="bottom"/>
          </w:tcPr>
          <w:p>
            <w:pPr>
              <w:pStyle w:val="0"/>
              <w:jc w:val="center"/>
            </w:pPr>
            <w:r>
              <w:rPr>
                <w:sz w:val="20"/>
              </w:rPr>
              <w:t xml:space="preserve">Объем субсидии, потребность в которой не подтверждена</w:t>
            </w:r>
          </w:p>
        </w:tc>
        <w:tc>
          <w:tcPr>
            <w:tcW w:w="2268" w:type="dxa"/>
          </w:tcPr>
          <w:p>
            <w:pPr>
              <w:pStyle w:val="0"/>
            </w:pPr>
            <w:r>
              <w:rPr>
                <w:sz w:val="20"/>
              </w:rPr>
            </w:r>
          </w:p>
        </w:tc>
        <w:tc>
          <w:tcPr>
            <w:tcW w:w="1247" w:type="dxa"/>
          </w:tcPr>
          <w:p>
            <w:pPr>
              <w:pStyle w:val="0"/>
            </w:pPr>
            <w:r>
              <w:rPr>
                <w:sz w:val="20"/>
              </w:rPr>
            </w:r>
          </w:p>
        </w:tc>
        <w:tc>
          <w:tcPr>
            <w:tcW w:w="2211" w:type="dxa"/>
          </w:tcPr>
          <w:p>
            <w:pPr>
              <w:pStyle w:val="0"/>
            </w:pPr>
            <w:r>
              <w:rPr>
                <w:sz w:val="20"/>
              </w:rPr>
            </w:r>
          </w:p>
        </w:tc>
        <w:tc>
          <w:tcPr>
            <w:tcW w:w="2551" w:type="dxa"/>
          </w:tcPr>
          <w:p>
            <w:pPr>
              <w:pStyle w:val="0"/>
            </w:pPr>
            <w:r>
              <w:rPr>
                <w:sz w:val="20"/>
              </w:rPr>
            </w:r>
          </w:p>
        </w:tc>
      </w:tr>
      <w:tr>
        <w:tc>
          <w:tcPr>
            <w:tcW w:w="2945" w:type="dxa"/>
            <w:vAlign w:val="center"/>
          </w:tcPr>
          <w:p>
            <w:pPr>
              <w:pStyle w:val="0"/>
              <w:jc w:val="center"/>
            </w:pPr>
            <w:r>
              <w:rPr>
                <w:sz w:val="20"/>
              </w:rPr>
              <w:t xml:space="preserve">Объем субсидии, подлежащей возврату в бюджет</w:t>
            </w:r>
          </w:p>
        </w:tc>
        <w:tc>
          <w:tcPr>
            <w:tcW w:w="2268" w:type="dxa"/>
          </w:tcPr>
          <w:p>
            <w:pPr>
              <w:pStyle w:val="0"/>
            </w:pPr>
            <w:r>
              <w:rPr>
                <w:sz w:val="20"/>
              </w:rPr>
            </w:r>
          </w:p>
        </w:tc>
        <w:tc>
          <w:tcPr>
            <w:tcW w:w="1247" w:type="dxa"/>
          </w:tcPr>
          <w:p>
            <w:pPr>
              <w:pStyle w:val="0"/>
            </w:pPr>
            <w:r>
              <w:rPr>
                <w:sz w:val="20"/>
              </w:rPr>
            </w:r>
          </w:p>
        </w:tc>
        <w:tc>
          <w:tcPr>
            <w:tcW w:w="2211" w:type="dxa"/>
          </w:tcPr>
          <w:p>
            <w:pPr>
              <w:pStyle w:val="0"/>
            </w:pPr>
            <w:r>
              <w:rPr>
                <w:sz w:val="20"/>
              </w:rPr>
            </w:r>
          </w:p>
        </w:tc>
        <w:tc>
          <w:tcPr>
            <w:tcW w:w="2551" w:type="dxa"/>
          </w:tcPr>
          <w:p>
            <w:pPr>
              <w:pStyle w:val="0"/>
            </w:pPr>
            <w:r>
              <w:rPr>
                <w:sz w:val="20"/>
              </w:rPr>
            </w:r>
          </w:p>
        </w:tc>
      </w:tr>
      <w:tr>
        <w:tc>
          <w:tcPr>
            <w:tcW w:w="2945" w:type="dxa"/>
            <w:vAlign w:val="center"/>
          </w:tcPr>
          <w:p>
            <w:pPr>
              <w:pStyle w:val="0"/>
              <w:jc w:val="center"/>
            </w:pPr>
            <w:r>
              <w:rPr>
                <w:sz w:val="20"/>
              </w:rPr>
              <w:t xml:space="preserve">Сумма штрафных санкций (пени), подлежащих перечислению в бюджет</w:t>
            </w:r>
          </w:p>
        </w:tc>
        <w:tc>
          <w:tcPr>
            <w:tcW w:w="2268" w:type="dxa"/>
          </w:tcPr>
          <w:p>
            <w:pPr>
              <w:pStyle w:val="0"/>
            </w:pPr>
            <w:r>
              <w:rPr>
                <w:sz w:val="20"/>
              </w:rPr>
            </w:r>
          </w:p>
        </w:tc>
        <w:tc>
          <w:tcPr>
            <w:tcW w:w="1247" w:type="dxa"/>
          </w:tcPr>
          <w:p>
            <w:pPr>
              <w:pStyle w:val="0"/>
            </w:pPr>
            <w:r>
              <w:rPr>
                <w:sz w:val="20"/>
              </w:rPr>
            </w:r>
          </w:p>
        </w:tc>
        <w:tc>
          <w:tcPr>
            <w:tcW w:w="2211" w:type="dxa"/>
          </w:tcPr>
          <w:p>
            <w:pPr>
              <w:pStyle w:val="0"/>
            </w:pPr>
            <w:r>
              <w:rPr>
                <w:sz w:val="20"/>
              </w:rPr>
            </w:r>
          </w:p>
        </w:tc>
        <w:tc>
          <w:tcPr>
            <w:tcW w:w="2551" w:type="dxa"/>
          </w:tcPr>
          <w:p>
            <w:pPr>
              <w:pStyle w:val="0"/>
            </w:pPr>
            <w:r>
              <w:rPr>
                <w:sz w:val="20"/>
              </w:rPr>
            </w:r>
          </w:p>
        </w:tc>
      </w:tr>
    </w:tbl>
    <w:p>
      <w:pPr>
        <w:sectPr>
          <w:headerReference w:type="default" r:id="rId91"/>
          <w:headerReference w:type="first" r:id="rId91"/>
          <w:footerReference w:type="default" r:id="rId92"/>
          <w:footerReference w:type="first" r:id="rId92"/>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2551"/>
        <w:gridCol w:w="1701"/>
        <w:gridCol w:w="340"/>
        <w:gridCol w:w="1701"/>
        <w:gridCol w:w="396"/>
        <w:gridCol w:w="2325"/>
      </w:tblGrid>
      <w:tr>
        <w:tc>
          <w:tcPr>
            <w:gridSpan w:val="6"/>
            <w:tcW w:w="9014" w:type="dxa"/>
            <w:tcBorders>
              <w:top w:val="nil"/>
              <w:left w:val="nil"/>
              <w:bottom w:val="nil"/>
              <w:right w:val="nil"/>
            </w:tcBorders>
          </w:tcPr>
          <w:p>
            <w:pPr>
              <w:pStyle w:val="0"/>
            </w:pPr>
            <w:r>
              <w:rPr>
                <w:sz w:val="20"/>
              </w:rPr>
              <w:t xml:space="preserve">Руководитель</w:t>
            </w:r>
          </w:p>
          <w:p>
            <w:pPr>
              <w:pStyle w:val="0"/>
            </w:pPr>
            <w:r>
              <w:rPr>
                <w:sz w:val="20"/>
              </w:rPr>
              <w:t xml:space="preserve">(уполномоченное лицо)</w:t>
            </w:r>
          </w:p>
        </w:tc>
      </w:tr>
      <w:tr>
        <w:tc>
          <w:tcPr>
            <w:tcW w:w="2551"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(подпись)</w:t>
            </w:r>
          </w:p>
        </w:tc>
        <w:tc>
          <w:tcPr>
            <w:tcW w:w="396" w:type="dxa"/>
            <w:tcBorders>
              <w:top w:val="nil"/>
              <w:left w:val="nil"/>
              <w:bottom w:val="nil"/>
              <w:right w:val="nil"/>
            </w:tcBorders>
          </w:tcPr>
          <w:p>
            <w:pPr>
              <w:pStyle w:val="0"/>
            </w:pPr>
            <w:r>
              <w:rPr>
                <w:sz w:val="20"/>
              </w:rPr>
            </w:r>
          </w:p>
        </w:tc>
        <w:tc>
          <w:tcPr>
            <w:tcW w:w="2325" w:type="dxa"/>
            <w:tcBorders>
              <w:top w:val="single" w:sz="4"/>
              <w:left w:val="nil"/>
              <w:bottom w:val="nil"/>
              <w:right w:val="nil"/>
            </w:tcBorders>
          </w:tcPr>
          <w:p>
            <w:pPr>
              <w:pStyle w:val="0"/>
              <w:jc w:val="center"/>
            </w:pPr>
            <w:r>
              <w:rPr>
                <w:sz w:val="20"/>
              </w:rPr>
              <w:t xml:space="preserve">(расшифровка подписи)</w:t>
            </w:r>
          </w:p>
        </w:tc>
      </w:tr>
      <w:tr>
        <w:tc>
          <w:tcPr>
            <w:gridSpan w:val="6"/>
            <w:tcW w:w="9014" w:type="dxa"/>
            <w:tcBorders>
              <w:top w:val="nil"/>
              <w:left w:val="nil"/>
              <w:bottom w:val="nil"/>
              <w:right w:val="nil"/>
            </w:tcBorders>
          </w:tcPr>
          <w:p>
            <w:pPr>
              <w:pStyle w:val="0"/>
            </w:pPr>
            <w:r>
              <w:rPr>
                <w:sz w:val="20"/>
              </w:rPr>
              <w:t xml:space="preserve">Исполнитель</w:t>
            </w:r>
          </w:p>
        </w:tc>
      </w:tr>
      <w:tr>
        <w:tc>
          <w:tcPr>
            <w:tcW w:w="2551"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(Ф.И.О.)</w:t>
            </w:r>
          </w:p>
        </w:tc>
        <w:tc>
          <w:tcPr>
            <w:tcW w:w="396" w:type="dxa"/>
            <w:tcBorders>
              <w:top w:val="nil"/>
              <w:left w:val="nil"/>
              <w:bottom w:val="nil"/>
              <w:right w:val="nil"/>
            </w:tcBorders>
          </w:tcPr>
          <w:p>
            <w:pPr>
              <w:pStyle w:val="0"/>
            </w:pPr>
            <w:r>
              <w:rPr>
                <w:sz w:val="20"/>
              </w:rPr>
            </w:r>
          </w:p>
        </w:tc>
        <w:tc>
          <w:tcPr>
            <w:tcW w:w="2325" w:type="dxa"/>
            <w:tcBorders>
              <w:top w:val="single" w:sz="4"/>
              <w:left w:val="nil"/>
              <w:bottom w:val="nil"/>
              <w:right w:val="nil"/>
            </w:tcBorders>
          </w:tcPr>
          <w:p>
            <w:pPr>
              <w:pStyle w:val="0"/>
              <w:jc w:val="center"/>
            </w:pPr>
            <w:r>
              <w:rPr>
                <w:sz w:val="20"/>
              </w:rPr>
              <w:t xml:space="preserve">(телефон)</w:t>
            </w:r>
          </w:p>
        </w:tc>
      </w:tr>
      <w:tr>
        <w:tc>
          <w:tcPr>
            <w:gridSpan w:val="6"/>
            <w:tcW w:w="9014" w:type="dxa"/>
            <w:tcBorders>
              <w:top w:val="nil"/>
              <w:left w:val="nil"/>
              <w:bottom w:val="nil"/>
              <w:right w:val="nil"/>
            </w:tcBorders>
          </w:tcPr>
          <w:p>
            <w:pPr>
              <w:pStyle w:val="0"/>
              <w:jc w:val="both"/>
            </w:pPr>
            <w:r>
              <w:rPr>
                <w:sz w:val="20"/>
              </w:rPr>
              <w:t xml:space="preserve">"___"___________ 20__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Порядку</w:t>
      </w:r>
    </w:p>
    <w:p>
      <w:pPr>
        <w:pStyle w:val="0"/>
        <w:jc w:val="right"/>
      </w:pPr>
      <w:r>
        <w:rPr>
          <w:sz w:val="20"/>
        </w:rPr>
        <w:t xml:space="preserve">определения объема и условия</w:t>
      </w:r>
    </w:p>
    <w:p>
      <w:pPr>
        <w:pStyle w:val="0"/>
        <w:jc w:val="right"/>
      </w:pPr>
      <w:r>
        <w:rPr>
          <w:sz w:val="20"/>
        </w:rPr>
        <w:t xml:space="preserve">предоставления субсидий</w:t>
      </w:r>
    </w:p>
    <w:p>
      <w:pPr>
        <w:pStyle w:val="0"/>
        <w:jc w:val="right"/>
      </w:pPr>
      <w:r>
        <w:rPr>
          <w:sz w:val="20"/>
        </w:rPr>
        <w:t xml:space="preserve">государственным бюджетным,</w:t>
      </w:r>
    </w:p>
    <w:p>
      <w:pPr>
        <w:pStyle w:val="0"/>
        <w:jc w:val="right"/>
      </w:pPr>
      <w:r>
        <w:rPr>
          <w:sz w:val="20"/>
        </w:rPr>
        <w:t xml:space="preserve">автономным учреждениям</w:t>
      </w:r>
    </w:p>
    <w:p>
      <w:pPr>
        <w:pStyle w:val="0"/>
        <w:jc w:val="right"/>
      </w:pPr>
      <w:r>
        <w:rPr>
          <w:sz w:val="20"/>
        </w:rPr>
        <w:t xml:space="preserve">здравоохранения Краснодарского края</w:t>
      </w:r>
    </w:p>
    <w:p>
      <w:pPr>
        <w:pStyle w:val="0"/>
        <w:jc w:val="right"/>
      </w:pPr>
      <w:r>
        <w:rPr>
          <w:sz w:val="20"/>
        </w:rPr>
        <w:t xml:space="preserve">для осуществления компенсационных</w:t>
      </w:r>
    </w:p>
    <w:p>
      <w:pPr>
        <w:pStyle w:val="0"/>
        <w:jc w:val="right"/>
      </w:pPr>
      <w:r>
        <w:rPr>
          <w:sz w:val="20"/>
        </w:rPr>
        <w:t xml:space="preserve">выплат на возмещение расходов</w:t>
      </w:r>
    </w:p>
    <w:p>
      <w:pPr>
        <w:pStyle w:val="0"/>
        <w:jc w:val="right"/>
      </w:pPr>
      <w:r>
        <w:rPr>
          <w:sz w:val="20"/>
        </w:rPr>
        <w:t xml:space="preserve">по оплате жилья, отопления и</w:t>
      </w:r>
    </w:p>
    <w:p>
      <w:pPr>
        <w:pStyle w:val="0"/>
        <w:jc w:val="right"/>
      </w:pPr>
      <w:r>
        <w:rPr>
          <w:sz w:val="20"/>
        </w:rPr>
        <w:t xml:space="preserve">освещения врачам, провизорам,</w:t>
      </w:r>
    </w:p>
    <w:p>
      <w:pPr>
        <w:pStyle w:val="0"/>
        <w:jc w:val="right"/>
      </w:pPr>
      <w:r>
        <w:rPr>
          <w:sz w:val="20"/>
        </w:rPr>
        <w:t xml:space="preserve">среднему медицинскому и</w:t>
      </w:r>
    </w:p>
    <w:p>
      <w:pPr>
        <w:pStyle w:val="0"/>
        <w:jc w:val="right"/>
      </w:pPr>
      <w:r>
        <w:rPr>
          <w:sz w:val="20"/>
        </w:rPr>
        <w:t xml:space="preserve">фармацевтическому персоналу,</w:t>
      </w:r>
    </w:p>
    <w:p>
      <w:pPr>
        <w:pStyle w:val="0"/>
        <w:jc w:val="right"/>
      </w:pPr>
      <w:r>
        <w:rPr>
          <w:sz w:val="20"/>
        </w:rPr>
        <w:t xml:space="preserve">специалистам по социальной</w:t>
      </w:r>
    </w:p>
    <w:p>
      <w:pPr>
        <w:pStyle w:val="0"/>
        <w:jc w:val="right"/>
      </w:pPr>
      <w:r>
        <w:rPr>
          <w:sz w:val="20"/>
        </w:rPr>
        <w:t xml:space="preserve">работе и социальным работникам,</w:t>
      </w:r>
    </w:p>
    <w:p>
      <w:pPr>
        <w:pStyle w:val="0"/>
        <w:jc w:val="right"/>
      </w:pPr>
      <w:r>
        <w:rPr>
          <w:sz w:val="20"/>
        </w:rPr>
        <w:t xml:space="preserve">имеющим среднее профессиональное</w:t>
      </w:r>
    </w:p>
    <w:p>
      <w:pPr>
        <w:pStyle w:val="0"/>
        <w:jc w:val="right"/>
      </w:pPr>
      <w:r>
        <w:rPr>
          <w:sz w:val="20"/>
        </w:rPr>
        <w:t xml:space="preserve">или высшее образование,</w:t>
      </w:r>
    </w:p>
    <w:p>
      <w:pPr>
        <w:pStyle w:val="0"/>
        <w:jc w:val="right"/>
      </w:pPr>
      <w:r>
        <w:rPr>
          <w:sz w:val="20"/>
        </w:rPr>
        <w:t xml:space="preserve">педагогическим работникам,</w:t>
      </w:r>
    </w:p>
    <w:p>
      <w:pPr>
        <w:pStyle w:val="0"/>
        <w:jc w:val="right"/>
      </w:pPr>
      <w:r>
        <w:rPr>
          <w:sz w:val="20"/>
        </w:rPr>
        <w:t xml:space="preserve">биологам, инструкторам-методистам</w:t>
      </w:r>
    </w:p>
    <w:p>
      <w:pPr>
        <w:pStyle w:val="0"/>
        <w:jc w:val="right"/>
      </w:pPr>
      <w:r>
        <w:rPr>
          <w:sz w:val="20"/>
        </w:rPr>
        <w:t xml:space="preserve">по лечебной физкультуре, медицинским</w:t>
      </w:r>
    </w:p>
    <w:p>
      <w:pPr>
        <w:pStyle w:val="0"/>
        <w:jc w:val="right"/>
      </w:pPr>
      <w:r>
        <w:rPr>
          <w:sz w:val="20"/>
        </w:rPr>
        <w:t xml:space="preserve">психологам (и членам их семей),</w:t>
      </w:r>
    </w:p>
    <w:p>
      <w:pPr>
        <w:pStyle w:val="0"/>
        <w:jc w:val="right"/>
      </w:pPr>
      <w:r>
        <w:rPr>
          <w:sz w:val="20"/>
        </w:rPr>
        <w:t xml:space="preserve">работающим и проживающим в сельских</w:t>
      </w:r>
    </w:p>
    <w:p>
      <w:pPr>
        <w:pStyle w:val="0"/>
        <w:jc w:val="right"/>
      </w:pPr>
      <w:r>
        <w:rPr>
          <w:sz w:val="20"/>
        </w:rPr>
        <w:t xml:space="preserve">населенных пунктах, поселках</w:t>
      </w:r>
    </w:p>
    <w:p>
      <w:pPr>
        <w:pStyle w:val="0"/>
        <w:jc w:val="right"/>
      </w:pPr>
      <w:r>
        <w:rPr>
          <w:sz w:val="20"/>
        </w:rPr>
        <w:t xml:space="preserve">городского типа, городах, входящих</w:t>
      </w:r>
    </w:p>
    <w:p>
      <w:pPr>
        <w:pStyle w:val="0"/>
        <w:jc w:val="right"/>
      </w:pPr>
      <w:r>
        <w:rPr>
          <w:sz w:val="20"/>
        </w:rPr>
        <w:t xml:space="preserve">в состав муниципальных районов</w:t>
      </w:r>
    </w:p>
    <w:p>
      <w:pPr>
        <w:pStyle w:val="0"/>
        <w:jc w:val="right"/>
      </w:pPr>
      <w:r>
        <w:rPr>
          <w:sz w:val="20"/>
        </w:rPr>
        <w:t xml:space="preserve">Краснодарского края, а также</w:t>
      </w:r>
    </w:p>
    <w:p>
      <w:pPr>
        <w:pStyle w:val="0"/>
        <w:jc w:val="right"/>
      </w:pPr>
      <w:r>
        <w:rPr>
          <w:sz w:val="20"/>
        </w:rPr>
        <w:t xml:space="preserve">пенсионерам, если их общий стаж</w:t>
      </w:r>
    </w:p>
    <w:p>
      <w:pPr>
        <w:pStyle w:val="0"/>
        <w:jc w:val="right"/>
      </w:pPr>
      <w:r>
        <w:rPr>
          <w:sz w:val="20"/>
        </w:rPr>
        <w:t xml:space="preserve">работы в данной местности на</w:t>
      </w:r>
    </w:p>
    <w:p>
      <w:pPr>
        <w:pStyle w:val="0"/>
        <w:jc w:val="right"/>
      </w:pPr>
      <w:r>
        <w:rPr>
          <w:sz w:val="20"/>
        </w:rPr>
        <w:t xml:space="preserve">указанных должностях</w:t>
      </w:r>
    </w:p>
    <w:p>
      <w:pPr>
        <w:pStyle w:val="0"/>
        <w:jc w:val="right"/>
      </w:pPr>
      <w:r>
        <w:rPr>
          <w:sz w:val="20"/>
        </w:rPr>
        <w:t xml:space="preserve">составляет не менее десяти лет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246"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Приказом</w:t>
              </w:r>
            </w:hyperlink>
            <w:r>
              <w:rPr>
                <w:sz w:val="20"/>
                <w:color w:val="392c69"/>
              </w:rPr>
              <w:t xml:space="preserve"> Министерства здравоохранения Краснодарского края</w:t>
            </w:r>
          </w:p>
          <w:p>
            <w:pPr>
              <w:pStyle w:val="0"/>
              <w:jc w:val="center"/>
            </w:pPr>
            <w:r>
              <w:rPr>
                <w:sz w:val="20"/>
                <w:color w:val="392c69"/>
              </w:rPr>
              <w:t xml:space="preserve">от 06.09.2022 N 4043)</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Layout w:type="fixed"/>
        <w:tblBorders>
          <w:right w:val="single" w:sz="4"/>
        </w:tblBorders>
        <w:tblCellMar>
          <w:top w:w="102" w:type="dxa"/>
          <w:left w:w="62" w:type="dxa"/>
          <w:bottom w:w="102" w:type="dxa"/>
          <w:right w:w="62" w:type="dxa"/>
        </w:tblCellMar>
      </w:tblPr>
      <w:tblGrid>
        <w:gridCol w:w="2835"/>
        <w:gridCol w:w="2163"/>
        <w:gridCol w:w="680"/>
        <w:gridCol w:w="340"/>
        <w:gridCol w:w="1822"/>
        <w:gridCol w:w="1191"/>
      </w:tblGrid>
      <w:tr>
        <w:tblPrEx>
          <w:tblBorders>
            <w:right w:val="nil"/>
          </w:tblBorders>
        </w:tblPrEx>
        <w:tc>
          <w:tcPr>
            <w:gridSpan w:val="6"/>
            <w:tcW w:w="9031" w:type="dxa"/>
            <w:tcBorders>
              <w:top w:val="nil"/>
              <w:left w:val="nil"/>
              <w:bottom w:val="nil"/>
              <w:right w:val="nil"/>
            </w:tcBorders>
          </w:tcPr>
          <w:bookmarkStart w:id="3198" w:name="P3198"/>
          <w:bookmarkEnd w:id="3198"/>
          <w:p>
            <w:pPr>
              <w:pStyle w:val="0"/>
              <w:jc w:val="center"/>
            </w:pPr>
            <w:r>
              <w:rPr>
                <w:sz w:val="20"/>
                <w:b w:val="on"/>
              </w:rPr>
              <w:t xml:space="preserve">ОТЧЕТ</w:t>
            </w:r>
          </w:p>
          <w:p>
            <w:pPr>
              <w:pStyle w:val="0"/>
              <w:jc w:val="center"/>
            </w:pPr>
            <w:r>
              <w:rPr>
                <w:sz w:val="20"/>
                <w:b w:val="on"/>
              </w:rPr>
              <w:t xml:space="preserve">о реализации плана мероприятий по достижению результатов предоставления субсидии государственным бюджетным, автономным учреждениям здравоохранения Краснодарского края для осуществления компенсационных выплат на возмещение расходов по оплате жилья, отопления и освещения врачам, провизорам, среднему медицинскому и фармацевтическому персоналу, специалистам по социальной работе и социальным работникам, имеющим среднее профессиональное или высшее образование, педагогическим работникам, биологам, инструкторам-методистам по лечебной физкультуре, медицинским психологам (и членам их семей), работающим и проживающим в сельских населенных пунктах, поселках городского типа, городах, входящих в состав муниципальных районов Краснодарского края, а также пенсионерам, если их общий стаж работы в данной местности на указанных должностях составляет не менее десяти лет</w:t>
            </w:r>
          </w:p>
          <w:p>
            <w:pPr>
              <w:pStyle w:val="0"/>
              <w:jc w:val="center"/>
            </w:pPr>
            <w:r>
              <w:rPr>
                <w:sz w:val="20"/>
                <w:b w:val="on"/>
              </w:rPr>
              <w:t xml:space="preserve">по состоянию на "___" ____________________ 20______ г.</w:t>
            </w:r>
          </w:p>
        </w:tc>
      </w:tr>
      <w:tr>
        <w:tblPrEx>
          <w:tblBorders>
            <w:right w:val="nil"/>
          </w:tblBorders>
        </w:tblPrEx>
        <w:tc>
          <w:tcPr>
            <w:gridSpan w:val="6"/>
            <w:tcW w:w="9031" w:type="dxa"/>
            <w:tcBorders>
              <w:top w:val="nil"/>
              <w:left w:val="nil"/>
              <w:bottom w:val="nil"/>
              <w:right w:val="nil"/>
            </w:tcBorders>
          </w:tcPr>
          <w:p>
            <w:pPr>
              <w:pStyle w:val="0"/>
            </w:pPr>
            <w:r>
              <w:rPr>
                <w:sz w:val="20"/>
              </w:rPr>
            </w:r>
          </w:p>
        </w:tc>
      </w:tr>
      <w:tr>
        <w:tc>
          <w:tcPr>
            <w:gridSpan w:val="2"/>
            <w:tcW w:w="4998" w:type="dxa"/>
            <w:tcBorders>
              <w:top w:val="nil"/>
              <w:left w:val="nil"/>
              <w:bottom w:val="nil"/>
              <w:right w:val="nil"/>
            </w:tcBorders>
          </w:tcPr>
          <w:p>
            <w:pPr>
              <w:pStyle w:val="0"/>
            </w:pPr>
            <w:r>
              <w:rPr>
                <w:sz w:val="20"/>
              </w:rPr>
            </w:r>
          </w:p>
        </w:tc>
        <w:tc>
          <w:tcPr>
            <w:gridSpan w:val="2"/>
            <w:tcW w:w="1020" w:type="dxa"/>
            <w:tcBorders>
              <w:top w:val="nil"/>
              <w:left w:val="nil"/>
              <w:bottom w:val="nil"/>
              <w:right w:val="nil"/>
            </w:tcBorders>
          </w:tcPr>
          <w:p>
            <w:pPr>
              <w:pStyle w:val="0"/>
            </w:pPr>
            <w:r>
              <w:rPr>
                <w:sz w:val="20"/>
              </w:rPr>
            </w:r>
          </w:p>
        </w:tc>
        <w:tc>
          <w:tcPr>
            <w:tcW w:w="1822" w:type="dxa"/>
            <w:tcBorders>
              <w:top w:val="nil"/>
              <w:left w:val="nil"/>
              <w:bottom w:val="nil"/>
              <w:right w:val="single" w:sz="4"/>
            </w:tcBorders>
          </w:tcPr>
          <w:p>
            <w:pPr>
              <w:pStyle w:val="0"/>
            </w:pPr>
            <w:r>
              <w:rPr>
                <w:sz w:val="20"/>
              </w:rPr>
            </w:r>
          </w:p>
        </w:tc>
        <w:tc>
          <w:tcPr>
            <w:tcW w:w="1191" w:type="dxa"/>
            <w:tcBorders>
              <w:top w:val="single" w:sz="4"/>
              <w:left w:val="single" w:sz="4"/>
              <w:bottom w:val="single" w:sz="4"/>
              <w:right w:val="single" w:sz="4"/>
            </w:tcBorders>
          </w:tcPr>
          <w:p>
            <w:pPr>
              <w:pStyle w:val="0"/>
              <w:jc w:val="center"/>
            </w:pPr>
            <w:r>
              <w:rPr>
                <w:sz w:val="20"/>
              </w:rPr>
              <w:t xml:space="preserve">КОДЫ</w:t>
            </w:r>
          </w:p>
        </w:tc>
      </w:tr>
      <w:tr>
        <w:tc>
          <w:tcPr>
            <w:gridSpan w:val="2"/>
            <w:tcW w:w="4998" w:type="dxa"/>
            <w:tcBorders>
              <w:top w:val="nil"/>
              <w:left w:val="nil"/>
              <w:bottom w:val="nil"/>
              <w:right w:val="nil"/>
            </w:tcBorders>
          </w:tcPr>
          <w:p>
            <w:pPr>
              <w:pStyle w:val="0"/>
            </w:pPr>
            <w:r>
              <w:rPr>
                <w:sz w:val="20"/>
              </w:rPr>
            </w:r>
          </w:p>
        </w:tc>
        <w:tc>
          <w:tcPr>
            <w:gridSpan w:val="2"/>
            <w:tcW w:w="1020" w:type="dxa"/>
            <w:tcBorders>
              <w:top w:val="nil"/>
              <w:left w:val="nil"/>
              <w:bottom w:val="nil"/>
              <w:right w:val="nil"/>
            </w:tcBorders>
          </w:tcPr>
          <w:p>
            <w:pPr>
              <w:pStyle w:val="0"/>
            </w:pPr>
            <w:r>
              <w:rPr>
                <w:sz w:val="20"/>
              </w:rPr>
            </w:r>
          </w:p>
        </w:tc>
        <w:tc>
          <w:tcPr>
            <w:tcW w:w="1822" w:type="dxa"/>
            <w:vAlign w:val="bottom"/>
            <w:tcBorders>
              <w:top w:val="nil"/>
              <w:left w:val="nil"/>
              <w:bottom w:val="nil"/>
              <w:right w:val="single" w:sz="4"/>
            </w:tcBorders>
          </w:tcPr>
          <w:p>
            <w:pPr>
              <w:pStyle w:val="0"/>
              <w:jc w:val="right"/>
            </w:pPr>
            <w:r>
              <w:rPr>
                <w:sz w:val="20"/>
              </w:rPr>
              <w:t xml:space="preserve">Дата</w:t>
            </w:r>
          </w:p>
        </w:tc>
        <w:tc>
          <w:tcPr>
            <w:tcW w:w="1191" w:type="dxa"/>
            <w:tcBorders>
              <w:top w:val="single" w:sz="4"/>
              <w:left w:val="single" w:sz="4"/>
              <w:bottom w:val="single" w:sz="4"/>
              <w:right w:val="single" w:sz="4"/>
            </w:tcBorders>
          </w:tcPr>
          <w:p>
            <w:pPr>
              <w:pStyle w:val="0"/>
            </w:pPr>
            <w:r>
              <w:rPr>
                <w:sz w:val="20"/>
              </w:rPr>
            </w:r>
          </w:p>
        </w:tc>
      </w:tr>
      <w:tr>
        <w:tc>
          <w:tcPr>
            <w:gridSpan w:val="2"/>
            <w:tcW w:w="4998" w:type="dxa"/>
            <w:tcBorders>
              <w:top w:val="nil"/>
              <w:left w:val="nil"/>
              <w:bottom w:val="nil"/>
              <w:right w:val="nil"/>
            </w:tcBorders>
          </w:tcPr>
          <w:p>
            <w:pPr>
              <w:pStyle w:val="0"/>
            </w:pPr>
            <w:r>
              <w:rPr>
                <w:sz w:val="20"/>
              </w:rPr>
            </w:r>
          </w:p>
        </w:tc>
        <w:tc>
          <w:tcPr>
            <w:gridSpan w:val="2"/>
            <w:tcW w:w="1020" w:type="dxa"/>
            <w:tcBorders>
              <w:top w:val="nil"/>
              <w:left w:val="nil"/>
              <w:bottom w:val="nil"/>
              <w:right w:val="nil"/>
            </w:tcBorders>
          </w:tcPr>
          <w:p>
            <w:pPr>
              <w:pStyle w:val="0"/>
            </w:pPr>
            <w:r>
              <w:rPr>
                <w:sz w:val="20"/>
              </w:rPr>
            </w:r>
          </w:p>
        </w:tc>
        <w:tc>
          <w:tcPr>
            <w:tcW w:w="1822" w:type="dxa"/>
            <w:tcBorders>
              <w:top w:val="nil"/>
              <w:left w:val="nil"/>
              <w:bottom w:val="nil"/>
              <w:right w:val="single" w:sz="4"/>
            </w:tcBorders>
          </w:tcPr>
          <w:p>
            <w:pPr>
              <w:pStyle w:val="0"/>
              <w:jc w:val="right"/>
            </w:pPr>
            <w:r>
              <w:rPr>
                <w:sz w:val="20"/>
              </w:rPr>
              <w:t xml:space="preserve">ИНН</w:t>
            </w:r>
          </w:p>
        </w:tc>
        <w:tc>
          <w:tcPr>
            <w:tcW w:w="1191" w:type="dxa"/>
            <w:tcBorders>
              <w:top w:val="single" w:sz="4"/>
              <w:left w:val="single" w:sz="4"/>
              <w:bottom w:val="single" w:sz="4"/>
              <w:right w:val="single" w:sz="4"/>
            </w:tcBorders>
          </w:tcPr>
          <w:p>
            <w:pPr>
              <w:pStyle w:val="0"/>
            </w:pPr>
            <w:r>
              <w:rPr>
                <w:sz w:val="20"/>
              </w:rPr>
            </w:r>
          </w:p>
        </w:tc>
      </w:tr>
      <w:tr>
        <w:tc>
          <w:tcPr>
            <w:gridSpan w:val="2"/>
            <w:tcW w:w="4998" w:type="dxa"/>
            <w:tcBorders>
              <w:top w:val="nil"/>
              <w:left w:val="nil"/>
              <w:bottom w:val="nil"/>
              <w:right w:val="nil"/>
            </w:tcBorders>
          </w:tcPr>
          <w:p>
            <w:pPr>
              <w:pStyle w:val="0"/>
            </w:pPr>
            <w:r>
              <w:rPr>
                <w:sz w:val="20"/>
              </w:rPr>
            </w:r>
          </w:p>
        </w:tc>
        <w:tc>
          <w:tcPr>
            <w:gridSpan w:val="2"/>
            <w:tcW w:w="1020" w:type="dxa"/>
            <w:tcBorders>
              <w:top w:val="nil"/>
              <w:left w:val="nil"/>
              <w:bottom w:val="nil"/>
              <w:right w:val="nil"/>
            </w:tcBorders>
          </w:tcPr>
          <w:p>
            <w:pPr>
              <w:pStyle w:val="0"/>
            </w:pPr>
            <w:r>
              <w:rPr>
                <w:sz w:val="20"/>
              </w:rPr>
            </w:r>
          </w:p>
        </w:tc>
        <w:tc>
          <w:tcPr>
            <w:tcW w:w="1822" w:type="dxa"/>
            <w:tcBorders>
              <w:top w:val="nil"/>
              <w:left w:val="nil"/>
              <w:bottom w:val="nil"/>
              <w:right w:val="single" w:sz="4"/>
            </w:tcBorders>
          </w:tcPr>
          <w:p>
            <w:pPr>
              <w:pStyle w:val="0"/>
              <w:jc w:val="right"/>
            </w:pPr>
            <w:r>
              <w:rPr>
                <w:sz w:val="20"/>
              </w:rPr>
              <w:t xml:space="preserve">КПП</w:t>
            </w:r>
          </w:p>
        </w:tc>
        <w:tc>
          <w:tcPr>
            <w:tcW w:w="1191" w:type="dxa"/>
            <w:tcBorders>
              <w:top w:val="single" w:sz="4"/>
              <w:left w:val="single" w:sz="4"/>
              <w:bottom w:val="single" w:sz="4"/>
              <w:right w:val="single" w:sz="4"/>
            </w:tcBorders>
          </w:tcPr>
          <w:p>
            <w:pPr>
              <w:pStyle w:val="0"/>
            </w:pPr>
            <w:r>
              <w:rPr>
                <w:sz w:val="20"/>
              </w:rPr>
            </w:r>
          </w:p>
        </w:tc>
      </w:tr>
      <w:tr>
        <w:tc>
          <w:tcPr>
            <w:tcW w:w="2835" w:type="dxa"/>
            <w:vAlign w:val="bottom"/>
            <w:tcBorders>
              <w:top w:val="nil"/>
              <w:left w:val="nil"/>
              <w:bottom w:val="nil"/>
              <w:right w:val="nil"/>
            </w:tcBorders>
          </w:tcPr>
          <w:p>
            <w:pPr>
              <w:pStyle w:val="0"/>
              <w:jc w:val="both"/>
            </w:pPr>
            <w:r>
              <w:rPr>
                <w:sz w:val="20"/>
              </w:rPr>
              <w:t xml:space="preserve">Наименование Учреждения</w:t>
            </w:r>
          </w:p>
        </w:tc>
        <w:tc>
          <w:tcPr>
            <w:gridSpan w:val="2"/>
            <w:tcW w:w="2843" w:type="dxa"/>
            <w:vAlign w:val="bottom"/>
            <w:tcBorders>
              <w:top w:val="nil"/>
              <w:left w:val="nil"/>
              <w:bottom w:val="nil"/>
              <w:right w:val="nil"/>
            </w:tcBorders>
          </w:tcPr>
          <w:p>
            <w:pPr>
              <w:pStyle w:val="0"/>
              <w:jc w:val="both"/>
            </w:pPr>
            <w:r>
              <w:rPr>
                <w:sz w:val="20"/>
              </w:rPr>
              <w:t xml:space="preserve">____________________</w:t>
            </w:r>
          </w:p>
        </w:tc>
        <w:tc>
          <w:tcPr>
            <w:tcW w:w="340" w:type="dxa"/>
            <w:tcBorders>
              <w:top w:val="nil"/>
              <w:left w:val="nil"/>
              <w:bottom w:val="nil"/>
              <w:right w:val="nil"/>
            </w:tcBorders>
          </w:tcPr>
          <w:p>
            <w:pPr>
              <w:pStyle w:val="0"/>
            </w:pPr>
            <w:r>
              <w:rPr>
                <w:sz w:val="20"/>
              </w:rPr>
            </w:r>
          </w:p>
        </w:tc>
        <w:tc>
          <w:tcPr>
            <w:tcW w:w="1822" w:type="dxa"/>
            <w:vAlign w:val="bottom"/>
            <w:tcBorders>
              <w:top w:val="nil"/>
              <w:left w:val="nil"/>
              <w:bottom w:val="nil"/>
              <w:right w:val="single" w:sz="4"/>
            </w:tcBorders>
          </w:tcPr>
          <w:p>
            <w:pPr>
              <w:pStyle w:val="0"/>
              <w:jc w:val="right"/>
            </w:pPr>
            <w:r>
              <w:rPr>
                <w:sz w:val="20"/>
              </w:rPr>
              <w:t xml:space="preserve">по Сводному реестру</w:t>
            </w:r>
          </w:p>
        </w:tc>
        <w:tc>
          <w:tcPr>
            <w:tcW w:w="1191" w:type="dxa"/>
            <w:tcBorders>
              <w:top w:val="single" w:sz="4"/>
              <w:left w:val="single" w:sz="4"/>
              <w:bottom w:val="single" w:sz="4"/>
              <w:right w:val="single" w:sz="4"/>
            </w:tcBorders>
          </w:tcPr>
          <w:p>
            <w:pPr>
              <w:pStyle w:val="0"/>
            </w:pPr>
            <w:r>
              <w:rPr>
                <w:sz w:val="20"/>
              </w:rPr>
            </w:r>
          </w:p>
        </w:tc>
      </w:tr>
      <w:tr>
        <w:tc>
          <w:tcPr>
            <w:tcW w:w="2835" w:type="dxa"/>
            <w:tcBorders>
              <w:top w:val="nil"/>
              <w:left w:val="nil"/>
              <w:bottom w:val="nil"/>
              <w:right w:val="nil"/>
            </w:tcBorders>
          </w:tcPr>
          <w:p>
            <w:pPr>
              <w:pStyle w:val="0"/>
            </w:pPr>
            <w:r>
              <w:rPr>
                <w:sz w:val="20"/>
              </w:rPr>
            </w:r>
          </w:p>
        </w:tc>
        <w:tc>
          <w:tcPr>
            <w:gridSpan w:val="2"/>
            <w:tcW w:w="2843"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822" w:type="dxa"/>
            <w:tcBorders>
              <w:top w:val="nil"/>
              <w:left w:val="nil"/>
              <w:bottom w:val="nil"/>
              <w:right w:val="single" w:sz="4"/>
            </w:tcBorders>
          </w:tcPr>
          <w:p>
            <w:pPr>
              <w:pStyle w:val="0"/>
              <w:jc w:val="right"/>
            </w:pPr>
            <w:r>
              <w:rPr>
                <w:sz w:val="20"/>
              </w:rPr>
              <w:t xml:space="preserve">Номер лицевого счета</w:t>
            </w:r>
          </w:p>
        </w:tc>
        <w:tc>
          <w:tcPr>
            <w:tcW w:w="1191" w:type="dxa"/>
            <w:tcBorders>
              <w:top w:val="single" w:sz="4"/>
              <w:left w:val="single" w:sz="4"/>
              <w:bottom w:val="single" w:sz="4"/>
              <w:right w:val="single" w:sz="4"/>
            </w:tcBorders>
          </w:tcPr>
          <w:p>
            <w:pPr>
              <w:pStyle w:val="0"/>
            </w:pPr>
            <w:r>
              <w:rPr>
                <w:sz w:val="20"/>
              </w:rPr>
            </w:r>
          </w:p>
        </w:tc>
      </w:tr>
      <w:tr>
        <w:tc>
          <w:tcPr>
            <w:tcW w:w="2835" w:type="dxa"/>
            <w:vAlign w:val="bottom"/>
            <w:tcBorders>
              <w:top w:val="nil"/>
              <w:left w:val="nil"/>
              <w:bottom w:val="nil"/>
              <w:right w:val="nil"/>
            </w:tcBorders>
          </w:tcPr>
          <w:p>
            <w:pPr>
              <w:pStyle w:val="0"/>
              <w:jc w:val="both"/>
            </w:pPr>
            <w:r>
              <w:rPr>
                <w:sz w:val="20"/>
              </w:rPr>
              <w:t xml:space="preserve">Наименование Учредителя</w:t>
            </w:r>
          </w:p>
        </w:tc>
        <w:tc>
          <w:tcPr>
            <w:gridSpan w:val="2"/>
            <w:tcW w:w="2843" w:type="dxa"/>
            <w:vAlign w:val="bottom"/>
            <w:tcBorders>
              <w:top w:val="nil"/>
              <w:left w:val="nil"/>
              <w:bottom w:val="nil"/>
              <w:right w:val="nil"/>
            </w:tcBorders>
          </w:tcPr>
          <w:p>
            <w:pPr>
              <w:pStyle w:val="0"/>
              <w:jc w:val="both"/>
            </w:pPr>
            <w:r>
              <w:rPr>
                <w:sz w:val="20"/>
              </w:rPr>
              <w:t xml:space="preserve">____________________</w:t>
            </w:r>
          </w:p>
        </w:tc>
        <w:tc>
          <w:tcPr>
            <w:tcW w:w="340" w:type="dxa"/>
            <w:tcBorders>
              <w:top w:val="nil"/>
              <w:left w:val="nil"/>
              <w:bottom w:val="nil"/>
              <w:right w:val="nil"/>
            </w:tcBorders>
          </w:tcPr>
          <w:p>
            <w:pPr>
              <w:pStyle w:val="0"/>
            </w:pPr>
            <w:r>
              <w:rPr>
                <w:sz w:val="20"/>
              </w:rPr>
            </w:r>
          </w:p>
        </w:tc>
        <w:tc>
          <w:tcPr>
            <w:tcW w:w="1822" w:type="dxa"/>
            <w:vAlign w:val="bottom"/>
            <w:tcBorders>
              <w:top w:val="nil"/>
              <w:left w:val="nil"/>
              <w:bottom w:val="nil"/>
              <w:right w:val="single" w:sz="4"/>
            </w:tcBorders>
          </w:tcPr>
          <w:p>
            <w:pPr>
              <w:pStyle w:val="0"/>
              <w:jc w:val="right"/>
            </w:pPr>
            <w:r>
              <w:rPr>
                <w:sz w:val="20"/>
              </w:rPr>
              <w:t xml:space="preserve">по Сводному реестру</w:t>
            </w:r>
          </w:p>
        </w:tc>
        <w:tc>
          <w:tcPr>
            <w:tcW w:w="1191" w:type="dxa"/>
            <w:tcBorders>
              <w:top w:val="single" w:sz="4"/>
              <w:left w:val="single" w:sz="4"/>
              <w:bottom w:val="single" w:sz="4"/>
              <w:right w:val="single" w:sz="4"/>
            </w:tcBorders>
          </w:tcPr>
          <w:p>
            <w:pPr>
              <w:pStyle w:val="0"/>
            </w:pPr>
            <w:r>
              <w:rPr>
                <w:sz w:val="20"/>
              </w:rPr>
            </w:r>
          </w:p>
        </w:tc>
      </w:tr>
      <w:tr>
        <w:tc>
          <w:tcPr>
            <w:tcW w:w="2835" w:type="dxa"/>
            <w:tcBorders>
              <w:top w:val="nil"/>
              <w:left w:val="nil"/>
              <w:bottom w:val="nil"/>
              <w:right w:val="nil"/>
            </w:tcBorders>
          </w:tcPr>
          <w:p>
            <w:pPr>
              <w:pStyle w:val="0"/>
              <w:jc w:val="both"/>
            </w:pPr>
            <w:r>
              <w:rPr>
                <w:sz w:val="20"/>
              </w:rPr>
              <w:t xml:space="preserve">Наименование государственной программы</w:t>
            </w:r>
          </w:p>
        </w:tc>
        <w:tc>
          <w:tcPr>
            <w:gridSpan w:val="2"/>
            <w:tcW w:w="2843" w:type="dxa"/>
            <w:vAlign w:val="bottom"/>
            <w:tcBorders>
              <w:top w:val="nil"/>
              <w:left w:val="nil"/>
              <w:bottom w:val="nil"/>
              <w:right w:val="nil"/>
            </w:tcBorders>
          </w:tcPr>
          <w:p>
            <w:pPr>
              <w:pStyle w:val="0"/>
              <w:jc w:val="both"/>
            </w:pPr>
            <w:r>
              <w:rPr>
                <w:sz w:val="20"/>
              </w:rPr>
              <w:t xml:space="preserve">____________________</w:t>
            </w:r>
          </w:p>
        </w:tc>
        <w:tc>
          <w:tcPr>
            <w:tcW w:w="340" w:type="dxa"/>
            <w:tcBorders>
              <w:top w:val="nil"/>
              <w:left w:val="nil"/>
              <w:bottom w:val="nil"/>
              <w:right w:val="nil"/>
            </w:tcBorders>
          </w:tcPr>
          <w:p>
            <w:pPr>
              <w:pStyle w:val="0"/>
            </w:pPr>
            <w:r>
              <w:rPr>
                <w:sz w:val="20"/>
              </w:rPr>
            </w:r>
          </w:p>
        </w:tc>
        <w:tc>
          <w:tcPr>
            <w:tcW w:w="1822" w:type="dxa"/>
            <w:vAlign w:val="bottom"/>
            <w:tcBorders>
              <w:top w:val="nil"/>
              <w:left w:val="nil"/>
              <w:bottom w:val="nil"/>
              <w:right w:val="single" w:sz="4"/>
            </w:tcBorders>
          </w:tcPr>
          <w:p>
            <w:pPr>
              <w:pStyle w:val="0"/>
              <w:jc w:val="right"/>
            </w:pPr>
            <w:r>
              <w:rPr>
                <w:sz w:val="20"/>
              </w:rPr>
              <w:t xml:space="preserve">по БК</w:t>
            </w:r>
          </w:p>
        </w:tc>
        <w:tc>
          <w:tcPr>
            <w:tcW w:w="1191" w:type="dxa"/>
            <w:tcBorders>
              <w:top w:val="single" w:sz="4"/>
              <w:left w:val="single" w:sz="4"/>
              <w:bottom w:val="single" w:sz="4"/>
              <w:right w:val="single" w:sz="4"/>
            </w:tcBorders>
          </w:tcPr>
          <w:p>
            <w:pPr>
              <w:pStyle w:val="0"/>
            </w:pPr>
            <w:r>
              <w:rPr>
                <w:sz w:val="20"/>
              </w:rPr>
            </w:r>
          </w:p>
        </w:tc>
      </w:tr>
      <w:tr>
        <w:tc>
          <w:tcPr>
            <w:tcW w:w="2835" w:type="dxa"/>
            <w:tcBorders>
              <w:top w:val="nil"/>
              <w:left w:val="nil"/>
              <w:bottom w:val="nil"/>
              <w:right w:val="nil"/>
            </w:tcBorders>
          </w:tcPr>
          <w:p>
            <w:pPr>
              <w:pStyle w:val="0"/>
              <w:jc w:val="both"/>
            </w:pPr>
            <w:r>
              <w:rPr>
                <w:sz w:val="20"/>
              </w:rPr>
              <w:t xml:space="preserve">Вид документа</w:t>
            </w:r>
          </w:p>
        </w:tc>
        <w:tc>
          <w:tcPr>
            <w:gridSpan w:val="2"/>
            <w:tcW w:w="2843" w:type="dxa"/>
            <w:tcBorders>
              <w:top w:val="nil"/>
              <w:left w:val="nil"/>
              <w:bottom w:val="nil"/>
              <w:right w:val="nil"/>
            </w:tcBorders>
          </w:tcPr>
          <w:p>
            <w:pPr>
              <w:pStyle w:val="0"/>
              <w:jc w:val="both"/>
            </w:pPr>
            <w:r>
              <w:rPr>
                <w:sz w:val="20"/>
              </w:rPr>
              <w:t xml:space="preserve">____________________</w:t>
            </w:r>
          </w:p>
          <w:p>
            <w:pPr>
              <w:pStyle w:val="0"/>
              <w:jc w:val="center"/>
            </w:pPr>
            <w:r>
              <w:rPr>
                <w:sz w:val="20"/>
              </w:rPr>
              <w:t xml:space="preserve">(первичный - "0", уточненный - "1", "2", "3", "_")</w:t>
            </w:r>
          </w:p>
        </w:tc>
        <w:tc>
          <w:tcPr>
            <w:tcW w:w="340" w:type="dxa"/>
            <w:tcBorders>
              <w:top w:val="nil"/>
              <w:left w:val="nil"/>
              <w:bottom w:val="nil"/>
              <w:right w:val="nil"/>
            </w:tcBorders>
          </w:tcPr>
          <w:p>
            <w:pPr>
              <w:pStyle w:val="0"/>
            </w:pPr>
            <w:r>
              <w:rPr>
                <w:sz w:val="20"/>
              </w:rPr>
            </w:r>
          </w:p>
        </w:tc>
        <w:tc>
          <w:tcPr>
            <w:tcW w:w="1822" w:type="dxa"/>
            <w:vAlign w:val="bottom"/>
            <w:tcBorders>
              <w:top w:val="nil"/>
              <w:left w:val="nil"/>
              <w:bottom w:val="nil"/>
              <w:right w:val="single" w:sz="4"/>
            </w:tcBorders>
          </w:tcPr>
          <w:p>
            <w:pPr>
              <w:pStyle w:val="0"/>
              <w:jc w:val="right"/>
            </w:pPr>
            <w:r>
              <w:rPr>
                <w:sz w:val="20"/>
              </w:rPr>
              <w:t xml:space="preserve">по БК</w:t>
            </w:r>
          </w:p>
        </w:tc>
        <w:tc>
          <w:tcPr>
            <w:tcW w:w="1191" w:type="dxa"/>
            <w:tcBorders>
              <w:top w:val="single" w:sz="4"/>
              <w:left w:val="single" w:sz="4"/>
              <w:bottom w:val="single" w:sz="4"/>
              <w:right w:val="single" w:sz="4"/>
            </w:tcBorders>
          </w:tcPr>
          <w:p>
            <w:pPr>
              <w:pStyle w:val="0"/>
            </w:pPr>
            <w:r>
              <w:rPr>
                <w:sz w:val="20"/>
              </w:rPr>
            </w:r>
          </w:p>
        </w:tc>
      </w:tr>
      <w:tr>
        <w:tc>
          <w:tcPr>
            <w:gridSpan w:val="3"/>
            <w:tcW w:w="5678" w:type="dxa"/>
            <w:tcBorders>
              <w:top w:val="nil"/>
              <w:left w:val="nil"/>
              <w:bottom w:val="nil"/>
              <w:right w:val="nil"/>
            </w:tcBorders>
          </w:tcPr>
          <w:p>
            <w:pPr>
              <w:pStyle w:val="0"/>
              <w:jc w:val="both"/>
            </w:pPr>
            <w:r>
              <w:rPr>
                <w:sz w:val="20"/>
              </w:rPr>
              <w:t xml:space="preserve">Периодичность: квартальная, годовая</w:t>
            </w:r>
          </w:p>
        </w:tc>
        <w:tc>
          <w:tcPr>
            <w:tcW w:w="340" w:type="dxa"/>
            <w:tcBorders>
              <w:top w:val="nil"/>
              <w:left w:val="nil"/>
              <w:bottom w:val="nil"/>
              <w:right w:val="nil"/>
            </w:tcBorders>
          </w:tcPr>
          <w:p>
            <w:pPr>
              <w:pStyle w:val="0"/>
            </w:pPr>
            <w:r>
              <w:rPr>
                <w:sz w:val="20"/>
              </w:rPr>
            </w:r>
          </w:p>
        </w:tc>
        <w:tc>
          <w:tcPr>
            <w:tcW w:w="1822" w:type="dxa"/>
            <w:tcBorders>
              <w:top w:val="nil"/>
              <w:left w:val="nil"/>
              <w:bottom w:val="nil"/>
              <w:right w:val="single" w:sz="4"/>
            </w:tcBorders>
          </w:tcPr>
          <w:p>
            <w:pPr>
              <w:pStyle w:val="0"/>
            </w:pPr>
            <w:r>
              <w:rPr>
                <w:sz w:val="20"/>
              </w:rPr>
            </w:r>
          </w:p>
        </w:tc>
        <w:tc>
          <w:tcPr>
            <w:tcW w:w="1191" w:type="dxa"/>
            <w:tcBorders>
              <w:top w:val="single" w:sz="4"/>
              <w:left w:val="single" w:sz="4"/>
              <w:bottom w:val="single" w:sz="4"/>
              <w:right w:val="single" w:sz="4"/>
            </w:tcBorders>
          </w:tcPr>
          <w:p>
            <w:pPr>
              <w:pStyle w:val="0"/>
            </w:pPr>
            <w:r>
              <w:rPr>
                <w:sz w:val="20"/>
              </w:rPr>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23"/>
        <w:gridCol w:w="1415"/>
        <w:gridCol w:w="1274"/>
        <w:gridCol w:w="1304"/>
        <w:gridCol w:w="853"/>
        <w:gridCol w:w="1077"/>
        <w:gridCol w:w="1020"/>
        <w:gridCol w:w="1191"/>
        <w:gridCol w:w="1020"/>
        <w:gridCol w:w="1429"/>
        <w:gridCol w:w="1152"/>
      </w:tblGrid>
      <w:tr>
        <w:tc>
          <w:tcPr>
            <w:tcW w:w="1523" w:type="dxa"/>
            <w:vAlign w:val="center"/>
            <w:vMerge w:val="restart"/>
          </w:tcPr>
          <w:p>
            <w:pPr>
              <w:pStyle w:val="0"/>
              <w:jc w:val="center"/>
            </w:pPr>
            <w:r>
              <w:rPr>
                <w:sz w:val="20"/>
              </w:rPr>
              <w:t xml:space="preserve">Наименование результата предоставления субсидии, иных показателей (при их установлении)</w:t>
            </w:r>
          </w:p>
        </w:tc>
        <w:tc>
          <w:tcPr>
            <w:tcW w:w="1415" w:type="dxa"/>
            <w:vAlign w:val="center"/>
            <w:vMerge w:val="restart"/>
          </w:tcPr>
          <w:p>
            <w:pPr>
              <w:pStyle w:val="0"/>
              <w:jc w:val="center"/>
            </w:pPr>
            <w:r>
              <w:rPr>
                <w:sz w:val="20"/>
              </w:rPr>
              <w:t xml:space="preserve">Код результата предоставления субсидии</w:t>
            </w:r>
          </w:p>
        </w:tc>
        <w:tc>
          <w:tcPr>
            <w:tcW w:w="1274" w:type="dxa"/>
            <w:vAlign w:val="center"/>
            <w:vMerge w:val="restart"/>
          </w:tcPr>
          <w:p>
            <w:pPr>
              <w:pStyle w:val="0"/>
              <w:jc w:val="center"/>
            </w:pPr>
            <w:r>
              <w:rPr>
                <w:sz w:val="20"/>
              </w:rPr>
              <w:t xml:space="preserve">Тип результата предоставления субсидии</w:t>
            </w:r>
          </w:p>
        </w:tc>
        <w:tc>
          <w:tcPr>
            <w:gridSpan w:val="2"/>
            <w:tcW w:w="2157" w:type="dxa"/>
            <w:vAlign w:val="center"/>
          </w:tcPr>
          <w:p>
            <w:pPr>
              <w:pStyle w:val="0"/>
              <w:jc w:val="center"/>
            </w:pPr>
            <w:r>
              <w:rPr>
                <w:sz w:val="20"/>
              </w:rPr>
              <w:t xml:space="preserve">Единица измерения</w:t>
            </w:r>
          </w:p>
        </w:tc>
        <w:tc>
          <w:tcPr>
            <w:gridSpan w:val="3"/>
            <w:tcW w:w="3288" w:type="dxa"/>
            <w:vAlign w:val="center"/>
          </w:tcPr>
          <w:p>
            <w:pPr>
              <w:pStyle w:val="0"/>
              <w:jc w:val="center"/>
            </w:pPr>
            <w:r>
              <w:rPr>
                <w:sz w:val="20"/>
              </w:rPr>
              <w:t xml:space="preserve">Значение результата предоставления субсидии</w:t>
            </w:r>
          </w:p>
        </w:tc>
        <w:tc>
          <w:tcPr>
            <w:gridSpan w:val="2"/>
            <w:tcW w:w="2449" w:type="dxa"/>
            <w:vAlign w:val="center"/>
          </w:tcPr>
          <w:p>
            <w:pPr>
              <w:pStyle w:val="0"/>
              <w:jc w:val="center"/>
            </w:pPr>
            <w:r>
              <w:rPr>
                <w:sz w:val="20"/>
              </w:rPr>
              <w:t xml:space="preserve">Срок достижения результата предоставления субсидии</w:t>
            </w:r>
          </w:p>
        </w:tc>
        <w:tc>
          <w:tcPr>
            <w:tcW w:w="1152" w:type="dxa"/>
            <w:vAlign w:val="center"/>
          </w:tcPr>
          <w:p>
            <w:pPr>
              <w:pStyle w:val="0"/>
              <w:jc w:val="center"/>
            </w:pPr>
            <w:r>
              <w:rPr>
                <w:sz w:val="20"/>
              </w:rPr>
              <w:t xml:space="preserve">Сведения об отклонениях</w:t>
            </w:r>
          </w:p>
        </w:tc>
      </w:tr>
      <w:tr>
        <w:tc>
          <w:tcPr>
            <w:vMerge w:val="continue"/>
          </w:tcPr>
          <w:p/>
        </w:tc>
        <w:tc>
          <w:tcPr>
            <w:vMerge w:val="continue"/>
          </w:tcPr>
          <w:p/>
        </w:tc>
        <w:tc>
          <w:tcPr>
            <w:vMerge w:val="continue"/>
          </w:tcPr>
          <w:p/>
        </w:tc>
        <w:tc>
          <w:tcPr>
            <w:tcW w:w="1304" w:type="dxa"/>
            <w:vAlign w:val="center"/>
          </w:tcPr>
          <w:p>
            <w:pPr>
              <w:pStyle w:val="0"/>
              <w:jc w:val="center"/>
            </w:pPr>
            <w:r>
              <w:rPr>
                <w:sz w:val="20"/>
              </w:rPr>
              <w:t xml:space="preserve">наименование</w:t>
            </w:r>
          </w:p>
        </w:tc>
        <w:tc>
          <w:tcPr>
            <w:tcW w:w="853" w:type="dxa"/>
            <w:vAlign w:val="center"/>
          </w:tcPr>
          <w:p>
            <w:pPr>
              <w:pStyle w:val="0"/>
              <w:jc w:val="center"/>
            </w:pPr>
            <w:r>
              <w:rPr>
                <w:sz w:val="20"/>
              </w:rPr>
              <w:t xml:space="preserve">код по </w:t>
            </w:r>
            <w:hyperlink w:history="0" r:id="rId24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p>
        </w:tc>
        <w:tc>
          <w:tcPr>
            <w:tcW w:w="1077" w:type="dxa"/>
            <w:vAlign w:val="center"/>
          </w:tcPr>
          <w:p>
            <w:pPr>
              <w:pStyle w:val="0"/>
              <w:jc w:val="center"/>
            </w:pPr>
            <w:r>
              <w:rPr>
                <w:sz w:val="20"/>
              </w:rPr>
              <w:t xml:space="preserve">плановое</w:t>
            </w:r>
          </w:p>
        </w:tc>
        <w:tc>
          <w:tcPr>
            <w:tcW w:w="1020" w:type="dxa"/>
            <w:vAlign w:val="center"/>
          </w:tcPr>
          <w:p>
            <w:pPr>
              <w:pStyle w:val="0"/>
              <w:jc w:val="center"/>
            </w:pPr>
            <w:r>
              <w:rPr>
                <w:sz w:val="20"/>
              </w:rPr>
              <w:t xml:space="preserve">фактическое</w:t>
            </w:r>
          </w:p>
        </w:tc>
        <w:tc>
          <w:tcPr>
            <w:tcW w:w="1191" w:type="dxa"/>
            <w:vAlign w:val="center"/>
          </w:tcPr>
          <w:p>
            <w:pPr>
              <w:pStyle w:val="0"/>
              <w:jc w:val="center"/>
            </w:pPr>
            <w:r>
              <w:rPr>
                <w:sz w:val="20"/>
              </w:rPr>
              <w:t xml:space="preserve">прогнозное</w:t>
            </w:r>
          </w:p>
        </w:tc>
        <w:tc>
          <w:tcPr>
            <w:tcW w:w="1020" w:type="dxa"/>
            <w:vAlign w:val="center"/>
          </w:tcPr>
          <w:p>
            <w:pPr>
              <w:pStyle w:val="0"/>
              <w:jc w:val="center"/>
            </w:pPr>
            <w:r>
              <w:rPr>
                <w:sz w:val="20"/>
              </w:rPr>
              <w:t xml:space="preserve">плановый</w:t>
            </w:r>
          </w:p>
        </w:tc>
        <w:tc>
          <w:tcPr>
            <w:tcW w:w="1429" w:type="dxa"/>
            <w:vAlign w:val="center"/>
          </w:tcPr>
          <w:p>
            <w:pPr>
              <w:pStyle w:val="0"/>
              <w:jc w:val="center"/>
            </w:pPr>
            <w:r>
              <w:rPr>
                <w:sz w:val="20"/>
              </w:rPr>
              <w:t xml:space="preserve">фактический/прогнозный</w:t>
            </w:r>
          </w:p>
        </w:tc>
        <w:tc>
          <w:tcPr>
            <w:tcW w:w="1152" w:type="dxa"/>
            <w:vAlign w:val="center"/>
          </w:tcPr>
          <w:p>
            <w:pPr>
              <w:pStyle w:val="0"/>
              <w:jc w:val="center"/>
            </w:pPr>
            <w:r>
              <w:rPr>
                <w:sz w:val="20"/>
              </w:rPr>
              <w:t xml:space="preserve">статус</w:t>
            </w:r>
          </w:p>
        </w:tc>
      </w:tr>
      <w:tr>
        <w:tc>
          <w:tcPr>
            <w:tcW w:w="1523" w:type="dxa"/>
            <w:vAlign w:val="bottom"/>
          </w:tcPr>
          <w:p>
            <w:pPr>
              <w:pStyle w:val="0"/>
              <w:jc w:val="center"/>
            </w:pPr>
            <w:r>
              <w:rPr>
                <w:sz w:val="20"/>
              </w:rPr>
              <w:t xml:space="preserve">1</w:t>
            </w:r>
          </w:p>
        </w:tc>
        <w:tc>
          <w:tcPr>
            <w:tcW w:w="1415" w:type="dxa"/>
            <w:vAlign w:val="bottom"/>
          </w:tcPr>
          <w:p>
            <w:pPr>
              <w:pStyle w:val="0"/>
              <w:jc w:val="center"/>
            </w:pPr>
            <w:r>
              <w:rPr>
                <w:sz w:val="20"/>
              </w:rPr>
              <w:t xml:space="preserve">2</w:t>
            </w:r>
          </w:p>
        </w:tc>
        <w:tc>
          <w:tcPr>
            <w:tcW w:w="1274" w:type="dxa"/>
            <w:vAlign w:val="center"/>
          </w:tcPr>
          <w:p>
            <w:pPr>
              <w:pStyle w:val="0"/>
              <w:jc w:val="center"/>
            </w:pPr>
            <w:r>
              <w:rPr>
                <w:sz w:val="20"/>
              </w:rPr>
              <w:t xml:space="preserve">3</w:t>
            </w:r>
          </w:p>
        </w:tc>
        <w:tc>
          <w:tcPr>
            <w:tcW w:w="1304" w:type="dxa"/>
            <w:vAlign w:val="center"/>
          </w:tcPr>
          <w:p>
            <w:pPr>
              <w:pStyle w:val="0"/>
              <w:jc w:val="center"/>
            </w:pPr>
            <w:r>
              <w:rPr>
                <w:sz w:val="20"/>
              </w:rPr>
              <w:t xml:space="preserve">4</w:t>
            </w:r>
          </w:p>
        </w:tc>
        <w:tc>
          <w:tcPr>
            <w:tcW w:w="853" w:type="dxa"/>
            <w:vAlign w:val="center"/>
          </w:tcPr>
          <w:p>
            <w:pPr>
              <w:pStyle w:val="0"/>
              <w:jc w:val="center"/>
            </w:pPr>
            <w:r>
              <w:rPr>
                <w:sz w:val="20"/>
              </w:rPr>
              <w:t xml:space="preserve">5</w:t>
            </w:r>
          </w:p>
        </w:tc>
        <w:tc>
          <w:tcPr>
            <w:tcW w:w="1077" w:type="dxa"/>
            <w:vAlign w:val="bottom"/>
          </w:tcPr>
          <w:p>
            <w:pPr>
              <w:pStyle w:val="0"/>
              <w:jc w:val="center"/>
            </w:pPr>
            <w:r>
              <w:rPr>
                <w:sz w:val="20"/>
              </w:rPr>
              <w:t xml:space="preserve">6</w:t>
            </w:r>
          </w:p>
        </w:tc>
        <w:tc>
          <w:tcPr>
            <w:tcW w:w="1020" w:type="dxa"/>
            <w:vAlign w:val="center"/>
          </w:tcPr>
          <w:p>
            <w:pPr>
              <w:pStyle w:val="0"/>
              <w:jc w:val="center"/>
            </w:pPr>
            <w:r>
              <w:rPr>
                <w:sz w:val="20"/>
              </w:rPr>
              <w:t xml:space="preserve">7</w:t>
            </w:r>
          </w:p>
        </w:tc>
        <w:tc>
          <w:tcPr>
            <w:tcW w:w="1191" w:type="dxa"/>
            <w:vAlign w:val="bottom"/>
          </w:tcPr>
          <w:p>
            <w:pPr>
              <w:pStyle w:val="0"/>
              <w:jc w:val="center"/>
            </w:pPr>
            <w:r>
              <w:rPr>
                <w:sz w:val="20"/>
              </w:rPr>
              <w:t xml:space="preserve">8</w:t>
            </w:r>
          </w:p>
        </w:tc>
        <w:tc>
          <w:tcPr>
            <w:tcW w:w="1020" w:type="dxa"/>
            <w:vAlign w:val="center"/>
          </w:tcPr>
          <w:p>
            <w:pPr>
              <w:pStyle w:val="0"/>
              <w:jc w:val="center"/>
            </w:pPr>
            <w:r>
              <w:rPr>
                <w:sz w:val="20"/>
              </w:rPr>
              <w:t xml:space="preserve">9</w:t>
            </w:r>
          </w:p>
        </w:tc>
        <w:tc>
          <w:tcPr>
            <w:tcW w:w="1429" w:type="dxa"/>
            <w:vAlign w:val="bottom"/>
          </w:tcPr>
          <w:p>
            <w:pPr>
              <w:pStyle w:val="0"/>
              <w:jc w:val="center"/>
            </w:pPr>
            <w:r>
              <w:rPr>
                <w:sz w:val="20"/>
              </w:rPr>
              <w:t xml:space="preserve">10</w:t>
            </w:r>
          </w:p>
        </w:tc>
        <w:tc>
          <w:tcPr>
            <w:tcW w:w="1152" w:type="dxa"/>
            <w:vAlign w:val="bottom"/>
          </w:tcPr>
          <w:p>
            <w:pPr>
              <w:pStyle w:val="0"/>
              <w:jc w:val="center"/>
            </w:pPr>
            <w:r>
              <w:rPr>
                <w:sz w:val="20"/>
              </w:rPr>
              <w:t xml:space="preserve">11</w:t>
            </w:r>
          </w:p>
        </w:tc>
      </w:tr>
      <w:tr>
        <w:tc>
          <w:tcPr>
            <w:tcW w:w="1523" w:type="dxa"/>
          </w:tcPr>
          <w:p>
            <w:pPr>
              <w:pStyle w:val="0"/>
            </w:pPr>
            <w:r>
              <w:rPr>
                <w:sz w:val="20"/>
              </w:rPr>
            </w:r>
          </w:p>
        </w:tc>
        <w:tc>
          <w:tcPr>
            <w:tcW w:w="1415" w:type="dxa"/>
          </w:tcPr>
          <w:p>
            <w:pPr>
              <w:pStyle w:val="0"/>
            </w:pPr>
            <w:r>
              <w:rPr>
                <w:sz w:val="20"/>
              </w:rPr>
            </w:r>
          </w:p>
        </w:tc>
        <w:tc>
          <w:tcPr>
            <w:tcW w:w="1274" w:type="dxa"/>
          </w:tcPr>
          <w:p>
            <w:pPr>
              <w:pStyle w:val="0"/>
            </w:pPr>
            <w:r>
              <w:rPr>
                <w:sz w:val="20"/>
              </w:rPr>
            </w:r>
          </w:p>
        </w:tc>
        <w:tc>
          <w:tcPr>
            <w:tcW w:w="1304" w:type="dxa"/>
          </w:tcPr>
          <w:p>
            <w:pPr>
              <w:pStyle w:val="0"/>
            </w:pPr>
            <w:r>
              <w:rPr>
                <w:sz w:val="20"/>
              </w:rPr>
            </w:r>
          </w:p>
        </w:tc>
        <w:tc>
          <w:tcPr>
            <w:tcW w:w="853"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020" w:type="dxa"/>
          </w:tcPr>
          <w:p>
            <w:pPr>
              <w:pStyle w:val="0"/>
            </w:pPr>
            <w:r>
              <w:rPr>
                <w:sz w:val="20"/>
              </w:rPr>
            </w:r>
          </w:p>
        </w:tc>
        <w:tc>
          <w:tcPr>
            <w:tcW w:w="1429" w:type="dxa"/>
          </w:tcPr>
          <w:p>
            <w:pPr>
              <w:pStyle w:val="0"/>
            </w:pPr>
            <w:r>
              <w:rPr>
                <w:sz w:val="20"/>
              </w:rPr>
            </w:r>
          </w:p>
        </w:tc>
        <w:tc>
          <w:tcPr>
            <w:tcW w:w="1152" w:type="dxa"/>
          </w:tcPr>
          <w:p>
            <w:pPr>
              <w:pStyle w:val="0"/>
            </w:pPr>
            <w:r>
              <w:rPr>
                <w:sz w:val="20"/>
              </w:rPr>
            </w:r>
          </w:p>
        </w:tc>
      </w:tr>
      <w:tr>
        <w:tc>
          <w:tcPr>
            <w:tcW w:w="1523" w:type="dxa"/>
          </w:tcPr>
          <w:p>
            <w:pPr>
              <w:pStyle w:val="0"/>
            </w:pPr>
            <w:r>
              <w:rPr>
                <w:sz w:val="20"/>
              </w:rPr>
            </w:r>
          </w:p>
        </w:tc>
        <w:tc>
          <w:tcPr>
            <w:tcW w:w="1415" w:type="dxa"/>
          </w:tcPr>
          <w:p>
            <w:pPr>
              <w:pStyle w:val="0"/>
            </w:pPr>
            <w:r>
              <w:rPr>
                <w:sz w:val="20"/>
              </w:rPr>
            </w:r>
          </w:p>
        </w:tc>
        <w:tc>
          <w:tcPr>
            <w:tcW w:w="1274" w:type="dxa"/>
          </w:tcPr>
          <w:p>
            <w:pPr>
              <w:pStyle w:val="0"/>
            </w:pPr>
            <w:r>
              <w:rPr>
                <w:sz w:val="20"/>
              </w:rPr>
            </w:r>
          </w:p>
        </w:tc>
        <w:tc>
          <w:tcPr>
            <w:tcW w:w="1304" w:type="dxa"/>
          </w:tcPr>
          <w:p>
            <w:pPr>
              <w:pStyle w:val="0"/>
            </w:pPr>
            <w:r>
              <w:rPr>
                <w:sz w:val="20"/>
              </w:rPr>
            </w:r>
          </w:p>
        </w:tc>
        <w:tc>
          <w:tcPr>
            <w:tcW w:w="853"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020" w:type="dxa"/>
          </w:tcPr>
          <w:p>
            <w:pPr>
              <w:pStyle w:val="0"/>
            </w:pPr>
            <w:r>
              <w:rPr>
                <w:sz w:val="20"/>
              </w:rPr>
            </w:r>
          </w:p>
        </w:tc>
        <w:tc>
          <w:tcPr>
            <w:tcW w:w="1429" w:type="dxa"/>
          </w:tcPr>
          <w:p>
            <w:pPr>
              <w:pStyle w:val="0"/>
            </w:pPr>
            <w:r>
              <w:rPr>
                <w:sz w:val="20"/>
              </w:rPr>
            </w:r>
          </w:p>
        </w:tc>
        <w:tc>
          <w:tcPr>
            <w:tcW w:w="1152" w:type="dxa"/>
          </w:tcPr>
          <w:p>
            <w:pPr>
              <w:pStyle w:val="0"/>
            </w:pPr>
            <w:r>
              <w:rPr>
                <w:sz w:val="20"/>
              </w:rPr>
            </w:r>
          </w:p>
        </w:tc>
      </w:tr>
      <w:tr>
        <w:tc>
          <w:tcPr>
            <w:tcW w:w="1523" w:type="dxa"/>
          </w:tcPr>
          <w:p>
            <w:pPr>
              <w:pStyle w:val="0"/>
            </w:pPr>
            <w:r>
              <w:rPr>
                <w:sz w:val="20"/>
              </w:rPr>
            </w:r>
          </w:p>
        </w:tc>
        <w:tc>
          <w:tcPr>
            <w:tcW w:w="1415" w:type="dxa"/>
          </w:tcPr>
          <w:p>
            <w:pPr>
              <w:pStyle w:val="0"/>
            </w:pPr>
            <w:r>
              <w:rPr>
                <w:sz w:val="20"/>
              </w:rPr>
            </w:r>
          </w:p>
        </w:tc>
        <w:tc>
          <w:tcPr>
            <w:tcW w:w="1274" w:type="dxa"/>
          </w:tcPr>
          <w:p>
            <w:pPr>
              <w:pStyle w:val="0"/>
            </w:pPr>
            <w:r>
              <w:rPr>
                <w:sz w:val="20"/>
              </w:rPr>
            </w:r>
          </w:p>
        </w:tc>
        <w:tc>
          <w:tcPr>
            <w:tcW w:w="1304" w:type="dxa"/>
          </w:tcPr>
          <w:p>
            <w:pPr>
              <w:pStyle w:val="0"/>
            </w:pPr>
            <w:r>
              <w:rPr>
                <w:sz w:val="20"/>
              </w:rPr>
            </w:r>
          </w:p>
        </w:tc>
        <w:tc>
          <w:tcPr>
            <w:tcW w:w="853"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020" w:type="dxa"/>
          </w:tcPr>
          <w:p>
            <w:pPr>
              <w:pStyle w:val="0"/>
            </w:pPr>
            <w:r>
              <w:rPr>
                <w:sz w:val="20"/>
              </w:rPr>
            </w:r>
          </w:p>
        </w:tc>
        <w:tc>
          <w:tcPr>
            <w:tcW w:w="1429" w:type="dxa"/>
          </w:tcPr>
          <w:p>
            <w:pPr>
              <w:pStyle w:val="0"/>
            </w:pPr>
            <w:r>
              <w:rPr>
                <w:sz w:val="20"/>
              </w:rPr>
            </w:r>
          </w:p>
        </w:tc>
        <w:tc>
          <w:tcPr>
            <w:tcW w:w="1152" w:type="dxa"/>
          </w:tcPr>
          <w:p>
            <w:pPr>
              <w:pStyle w:val="0"/>
            </w:pPr>
            <w:r>
              <w:rPr>
                <w:sz w:val="20"/>
              </w:rPr>
            </w:r>
          </w:p>
        </w:tc>
      </w:tr>
      <w:tr>
        <w:tc>
          <w:tcPr>
            <w:tcW w:w="1523" w:type="dxa"/>
          </w:tcPr>
          <w:p>
            <w:pPr>
              <w:pStyle w:val="0"/>
            </w:pPr>
            <w:r>
              <w:rPr>
                <w:sz w:val="20"/>
              </w:rPr>
            </w:r>
          </w:p>
        </w:tc>
        <w:tc>
          <w:tcPr>
            <w:tcW w:w="1415" w:type="dxa"/>
          </w:tcPr>
          <w:p>
            <w:pPr>
              <w:pStyle w:val="0"/>
            </w:pPr>
            <w:r>
              <w:rPr>
                <w:sz w:val="20"/>
              </w:rPr>
            </w:r>
          </w:p>
        </w:tc>
        <w:tc>
          <w:tcPr>
            <w:tcW w:w="1274" w:type="dxa"/>
          </w:tcPr>
          <w:p>
            <w:pPr>
              <w:pStyle w:val="0"/>
            </w:pPr>
            <w:r>
              <w:rPr>
                <w:sz w:val="20"/>
              </w:rPr>
            </w:r>
          </w:p>
        </w:tc>
        <w:tc>
          <w:tcPr>
            <w:tcW w:w="1304" w:type="dxa"/>
          </w:tcPr>
          <w:p>
            <w:pPr>
              <w:pStyle w:val="0"/>
            </w:pPr>
            <w:r>
              <w:rPr>
                <w:sz w:val="20"/>
              </w:rPr>
            </w:r>
          </w:p>
        </w:tc>
        <w:tc>
          <w:tcPr>
            <w:tcW w:w="853"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020" w:type="dxa"/>
          </w:tcPr>
          <w:p>
            <w:pPr>
              <w:pStyle w:val="0"/>
            </w:pPr>
            <w:r>
              <w:rPr>
                <w:sz w:val="20"/>
              </w:rPr>
            </w:r>
          </w:p>
        </w:tc>
        <w:tc>
          <w:tcPr>
            <w:tcW w:w="1429" w:type="dxa"/>
          </w:tcPr>
          <w:p>
            <w:pPr>
              <w:pStyle w:val="0"/>
            </w:pPr>
            <w:r>
              <w:rPr>
                <w:sz w:val="20"/>
              </w:rPr>
            </w:r>
          </w:p>
        </w:tc>
        <w:tc>
          <w:tcPr>
            <w:tcW w:w="1152" w:type="dxa"/>
          </w:tcPr>
          <w:p>
            <w:pPr>
              <w:pStyle w:val="0"/>
            </w:pPr>
            <w:r>
              <w:rPr>
                <w:sz w:val="20"/>
              </w:rPr>
            </w:r>
          </w:p>
        </w:tc>
      </w:tr>
      <w:tr>
        <w:tc>
          <w:tcPr>
            <w:tcW w:w="1523" w:type="dxa"/>
          </w:tcPr>
          <w:p>
            <w:pPr>
              <w:pStyle w:val="0"/>
            </w:pPr>
            <w:r>
              <w:rPr>
                <w:sz w:val="20"/>
              </w:rPr>
            </w:r>
          </w:p>
        </w:tc>
        <w:tc>
          <w:tcPr>
            <w:tcW w:w="1415" w:type="dxa"/>
          </w:tcPr>
          <w:p>
            <w:pPr>
              <w:pStyle w:val="0"/>
            </w:pPr>
            <w:r>
              <w:rPr>
                <w:sz w:val="20"/>
              </w:rPr>
            </w:r>
          </w:p>
        </w:tc>
        <w:tc>
          <w:tcPr>
            <w:tcW w:w="1274" w:type="dxa"/>
          </w:tcPr>
          <w:p>
            <w:pPr>
              <w:pStyle w:val="0"/>
            </w:pPr>
            <w:r>
              <w:rPr>
                <w:sz w:val="20"/>
              </w:rPr>
            </w:r>
          </w:p>
        </w:tc>
        <w:tc>
          <w:tcPr>
            <w:tcW w:w="1304" w:type="dxa"/>
          </w:tcPr>
          <w:p>
            <w:pPr>
              <w:pStyle w:val="0"/>
            </w:pPr>
            <w:r>
              <w:rPr>
                <w:sz w:val="20"/>
              </w:rPr>
            </w:r>
          </w:p>
        </w:tc>
        <w:tc>
          <w:tcPr>
            <w:tcW w:w="853"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020" w:type="dxa"/>
          </w:tcPr>
          <w:p>
            <w:pPr>
              <w:pStyle w:val="0"/>
            </w:pPr>
            <w:r>
              <w:rPr>
                <w:sz w:val="20"/>
              </w:rPr>
            </w:r>
          </w:p>
        </w:tc>
        <w:tc>
          <w:tcPr>
            <w:tcW w:w="1429" w:type="dxa"/>
          </w:tcPr>
          <w:p>
            <w:pPr>
              <w:pStyle w:val="0"/>
            </w:pPr>
            <w:r>
              <w:rPr>
                <w:sz w:val="20"/>
              </w:rPr>
            </w:r>
          </w:p>
        </w:tc>
        <w:tc>
          <w:tcPr>
            <w:tcW w:w="1152" w:type="dxa"/>
          </w:tcPr>
          <w:p>
            <w:pPr>
              <w:pStyle w:val="0"/>
            </w:pPr>
            <w:r>
              <w:rPr>
                <w:sz w:val="20"/>
              </w:rPr>
            </w:r>
          </w:p>
        </w:tc>
      </w:tr>
      <w:tr>
        <w:tc>
          <w:tcPr>
            <w:tcW w:w="1523" w:type="dxa"/>
          </w:tcPr>
          <w:p>
            <w:pPr>
              <w:pStyle w:val="0"/>
            </w:pPr>
            <w:r>
              <w:rPr>
                <w:sz w:val="20"/>
              </w:rPr>
            </w:r>
          </w:p>
        </w:tc>
        <w:tc>
          <w:tcPr>
            <w:tcW w:w="1415" w:type="dxa"/>
          </w:tcPr>
          <w:p>
            <w:pPr>
              <w:pStyle w:val="0"/>
            </w:pPr>
            <w:r>
              <w:rPr>
                <w:sz w:val="20"/>
              </w:rPr>
            </w:r>
          </w:p>
        </w:tc>
        <w:tc>
          <w:tcPr>
            <w:tcW w:w="1274" w:type="dxa"/>
          </w:tcPr>
          <w:p>
            <w:pPr>
              <w:pStyle w:val="0"/>
            </w:pPr>
            <w:r>
              <w:rPr>
                <w:sz w:val="20"/>
              </w:rPr>
            </w:r>
          </w:p>
        </w:tc>
        <w:tc>
          <w:tcPr>
            <w:tcW w:w="1304" w:type="dxa"/>
          </w:tcPr>
          <w:p>
            <w:pPr>
              <w:pStyle w:val="0"/>
            </w:pPr>
            <w:r>
              <w:rPr>
                <w:sz w:val="20"/>
              </w:rPr>
            </w:r>
          </w:p>
        </w:tc>
        <w:tc>
          <w:tcPr>
            <w:tcW w:w="853"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020" w:type="dxa"/>
          </w:tcPr>
          <w:p>
            <w:pPr>
              <w:pStyle w:val="0"/>
            </w:pPr>
            <w:r>
              <w:rPr>
                <w:sz w:val="20"/>
              </w:rPr>
            </w:r>
          </w:p>
        </w:tc>
        <w:tc>
          <w:tcPr>
            <w:tcW w:w="1429" w:type="dxa"/>
          </w:tcPr>
          <w:p>
            <w:pPr>
              <w:pStyle w:val="0"/>
            </w:pPr>
            <w:r>
              <w:rPr>
                <w:sz w:val="20"/>
              </w:rPr>
            </w:r>
          </w:p>
        </w:tc>
        <w:tc>
          <w:tcPr>
            <w:tcW w:w="1152" w:type="dxa"/>
          </w:tcPr>
          <w:p>
            <w:pPr>
              <w:pStyle w:val="0"/>
            </w:pPr>
            <w:r>
              <w:rPr>
                <w:sz w:val="20"/>
              </w:rPr>
            </w:r>
          </w:p>
        </w:tc>
      </w:tr>
      <w:tr>
        <w:tc>
          <w:tcPr>
            <w:tcW w:w="1523" w:type="dxa"/>
          </w:tcPr>
          <w:p>
            <w:pPr>
              <w:pStyle w:val="0"/>
            </w:pPr>
            <w:r>
              <w:rPr>
                <w:sz w:val="20"/>
              </w:rPr>
            </w:r>
          </w:p>
        </w:tc>
        <w:tc>
          <w:tcPr>
            <w:tcW w:w="1415" w:type="dxa"/>
          </w:tcPr>
          <w:p>
            <w:pPr>
              <w:pStyle w:val="0"/>
            </w:pPr>
            <w:r>
              <w:rPr>
                <w:sz w:val="20"/>
              </w:rPr>
            </w:r>
          </w:p>
        </w:tc>
        <w:tc>
          <w:tcPr>
            <w:tcW w:w="1274" w:type="dxa"/>
          </w:tcPr>
          <w:p>
            <w:pPr>
              <w:pStyle w:val="0"/>
            </w:pPr>
            <w:r>
              <w:rPr>
                <w:sz w:val="20"/>
              </w:rPr>
            </w:r>
          </w:p>
        </w:tc>
        <w:tc>
          <w:tcPr>
            <w:tcW w:w="1304" w:type="dxa"/>
          </w:tcPr>
          <w:p>
            <w:pPr>
              <w:pStyle w:val="0"/>
            </w:pPr>
            <w:r>
              <w:rPr>
                <w:sz w:val="20"/>
              </w:rPr>
            </w:r>
          </w:p>
        </w:tc>
        <w:tc>
          <w:tcPr>
            <w:tcW w:w="853"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020" w:type="dxa"/>
          </w:tcPr>
          <w:p>
            <w:pPr>
              <w:pStyle w:val="0"/>
            </w:pPr>
            <w:r>
              <w:rPr>
                <w:sz w:val="20"/>
              </w:rPr>
            </w:r>
          </w:p>
        </w:tc>
        <w:tc>
          <w:tcPr>
            <w:tcW w:w="1429" w:type="dxa"/>
          </w:tcPr>
          <w:p>
            <w:pPr>
              <w:pStyle w:val="0"/>
            </w:pPr>
            <w:r>
              <w:rPr>
                <w:sz w:val="20"/>
              </w:rPr>
            </w:r>
          </w:p>
        </w:tc>
        <w:tc>
          <w:tcPr>
            <w:tcW w:w="1152" w:type="dxa"/>
          </w:tcPr>
          <w:p>
            <w:pPr>
              <w:pStyle w:val="0"/>
            </w:pPr>
            <w:r>
              <w:rPr>
                <w:sz w:val="20"/>
              </w:rPr>
            </w:r>
          </w:p>
        </w:tc>
      </w:tr>
      <w:tr>
        <w:tc>
          <w:tcPr>
            <w:tcW w:w="1523" w:type="dxa"/>
          </w:tcPr>
          <w:p>
            <w:pPr>
              <w:pStyle w:val="0"/>
            </w:pPr>
            <w:r>
              <w:rPr>
                <w:sz w:val="20"/>
              </w:rPr>
            </w:r>
          </w:p>
        </w:tc>
        <w:tc>
          <w:tcPr>
            <w:tcW w:w="1415" w:type="dxa"/>
          </w:tcPr>
          <w:p>
            <w:pPr>
              <w:pStyle w:val="0"/>
            </w:pPr>
            <w:r>
              <w:rPr>
                <w:sz w:val="20"/>
              </w:rPr>
            </w:r>
          </w:p>
        </w:tc>
        <w:tc>
          <w:tcPr>
            <w:tcW w:w="1274" w:type="dxa"/>
          </w:tcPr>
          <w:p>
            <w:pPr>
              <w:pStyle w:val="0"/>
            </w:pPr>
            <w:r>
              <w:rPr>
                <w:sz w:val="20"/>
              </w:rPr>
            </w:r>
          </w:p>
        </w:tc>
        <w:tc>
          <w:tcPr>
            <w:tcW w:w="1304" w:type="dxa"/>
          </w:tcPr>
          <w:p>
            <w:pPr>
              <w:pStyle w:val="0"/>
            </w:pPr>
            <w:r>
              <w:rPr>
                <w:sz w:val="20"/>
              </w:rPr>
            </w:r>
          </w:p>
        </w:tc>
        <w:tc>
          <w:tcPr>
            <w:tcW w:w="853"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020" w:type="dxa"/>
          </w:tcPr>
          <w:p>
            <w:pPr>
              <w:pStyle w:val="0"/>
            </w:pPr>
            <w:r>
              <w:rPr>
                <w:sz w:val="20"/>
              </w:rPr>
            </w:r>
          </w:p>
        </w:tc>
        <w:tc>
          <w:tcPr>
            <w:tcW w:w="1429" w:type="dxa"/>
          </w:tcPr>
          <w:p>
            <w:pPr>
              <w:pStyle w:val="0"/>
            </w:pPr>
            <w:r>
              <w:rPr>
                <w:sz w:val="20"/>
              </w:rPr>
            </w:r>
          </w:p>
        </w:tc>
        <w:tc>
          <w:tcPr>
            <w:tcW w:w="1152" w:type="dxa"/>
          </w:tcPr>
          <w:p>
            <w:pPr>
              <w:pStyle w:val="0"/>
            </w:pPr>
            <w:r>
              <w:rPr>
                <w:sz w:val="20"/>
              </w:rPr>
            </w:r>
          </w:p>
        </w:tc>
      </w:tr>
      <w:tr>
        <w:tc>
          <w:tcPr>
            <w:tcW w:w="1523" w:type="dxa"/>
          </w:tcPr>
          <w:p>
            <w:pPr>
              <w:pStyle w:val="0"/>
            </w:pPr>
            <w:r>
              <w:rPr>
                <w:sz w:val="20"/>
              </w:rPr>
            </w:r>
          </w:p>
        </w:tc>
        <w:tc>
          <w:tcPr>
            <w:tcW w:w="1415" w:type="dxa"/>
          </w:tcPr>
          <w:p>
            <w:pPr>
              <w:pStyle w:val="0"/>
            </w:pPr>
            <w:r>
              <w:rPr>
                <w:sz w:val="20"/>
              </w:rPr>
            </w:r>
          </w:p>
        </w:tc>
        <w:tc>
          <w:tcPr>
            <w:tcW w:w="1274" w:type="dxa"/>
          </w:tcPr>
          <w:p>
            <w:pPr>
              <w:pStyle w:val="0"/>
            </w:pPr>
            <w:r>
              <w:rPr>
                <w:sz w:val="20"/>
              </w:rPr>
            </w:r>
          </w:p>
        </w:tc>
        <w:tc>
          <w:tcPr>
            <w:tcW w:w="1304" w:type="dxa"/>
          </w:tcPr>
          <w:p>
            <w:pPr>
              <w:pStyle w:val="0"/>
            </w:pPr>
            <w:r>
              <w:rPr>
                <w:sz w:val="20"/>
              </w:rPr>
            </w:r>
          </w:p>
        </w:tc>
        <w:tc>
          <w:tcPr>
            <w:tcW w:w="853"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020" w:type="dxa"/>
          </w:tcPr>
          <w:p>
            <w:pPr>
              <w:pStyle w:val="0"/>
            </w:pPr>
            <w:r>
              <w:rPr>
                <w:sz w:val="20"/>
              </w:rPr>
            </w:r>
          </w:p>
        </w:tc>
        <w:tc>
          <w:tcPr>
            <w:tcW w:w="1429" w:type="dxa"/>
          </w:tcPr>
          <w:p>
            <w:pPr>
              <w:pStyle w:val="0"/>
            </w:pPr>
            <w:r>
              <w:rPr>
                <w:sz w:val="20"/>
              </w:rPr>
            </w:r>
          </w:p>
        </w:tc>
        <w:tc>
          <w:tcPr>
            <w:tcW w:w="1152" w:type="dxa"/>
          </w:tcPr>
          <w:p>
            <w:pPr>
              <w:pStyle w:val="0"/>
            </w:pPr>
            <w:r>
              <w:rPr>
                <w:sz w:val="20"/>
              </w:rPr>
            </w:r>
          </w:p>
        </w:tc>
      </w:tr>
      <w:tr>
        <w:tc>
          <w:tcPr>
            <w:tcW w:w="1523" w:type="dxa"/>
          </w:tcPr>
          <w:p>
            <w:pPr>
              <w:pStyle w:val="0"/>
            </w:pPr>
            <w:r>
              <w:rPr>
                <w:sz w:val="20"/>
              </w:rPr>
            </w:r>
          </w:p>
        </w:tc>
        <w:tc>
          <w:tcPr>
            <w:tcW w:w="1415" w:type="dxa"/>
          </w:tcPr>
          <w:p>
            <w:pPr>
              <w:pStyle w:val="0"/>
            </w:pPr>
            <w:r>
              <w:rPr>
                <w:sz w:val="20"/>
              </w:rPr>
            </w:r>
          </w:p>
        </w:tc>
        <w:tc>
          <w:tcPr>
            <w:tcW w:w="1274" w:type="dxa"/>
          </w:tcPr>
          <w:p>
            <w:pPr>
              <w:pStyle w:val="0"/>
            </w:pPr>
            <w:r>
              <w:rPr>
                <w:sz w:val="20"/>
              </w:rPr>
            </w:r>
          </w:p>
        </w:tc>
        <w:tc>
          <w:tcPr>
            <w:tcW w:w="1304" w:type="dxa"/>
          </w:tcPr>
          <w:p>
            <w:pPr>
              <w:pStyle w:val="0"/>
            </w:pPr>
            <w:r>
              <w:rPr>
                <w:sz w:val="20"/>
              </w:rPr>
            </w:r>
          </w:p>
        </w:tc>
        <w:tc>
          <w:tcPr>
            <w:tcW w:w="853"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020" w:type="dxa"/>
          </w:tcPr>
          <w:p>
            <w:pPr>
              <w:pStyle w:val="0"/>
            </w:pPr>
            <w:r>
              <w:rPr>
                <w:sz w:val="20"/>
              </w:rPr>
            </w:r>
          </w:p>
        </w:tc>
        <w:tc>
          <w:tcPr>
            <w:tcW w:w="1429" w:type="dxa"/>
          </w:tcPr>
          <w:p>
            <w:pPr>
              <w:pStyle w:val="0"/>
            </w:pPr>
            <w:r>
              <w:rPr>
                <w:sz w:val="20"/>
              </w:rPr>
            </w:r>
          </w:p>
        </w:tc>
        <w:tc>
          <w:tcPr>
            <w:tcW w:w="1152" w:type="dxa"/>
          </w:tcPr>
          <w:p>
            <w:pPr>
              <w:pStyle w:val="0"/>
            </w:pPr>
            <w:r>
              <w:rPr>
                <w:sz w:val="20"/>
              </w:rPr>
            </w:r>
          </w:p>
        </w:tc>
      </w:tr>
      <w:tr>
        <w:tc>
          <w:tcPr>
            <w:tcW w:w="1523" w:type="dxa"/>
          </w:tcPr>
          <w:p>
            <w:pPr>
              <w:pStyle w:val="0"/>
            </w:pPr>
            <w:r>
              <w:rPr>
                <w:sz w:val="20"/>
              </w:rPr>
            </w:r>
          </w:p>
        </w:tc>
        <w:tc>
          <w:tcPr>
            <w:tcW w:w="1415" w:type="dxa"/>
          </w:tcPr>
          <w:p>
            <w:pPr>
              <w:pStyle w:val="0"/>
            </w:pPr>
            <w:r>
              <w:rPr>
                <w:sz w:val="20"/>
              </w:rPr>
            </w:r>
          </w:p>
        </w:tc>
        <w:tc>
          <w:tcPr>
            <w:tcW w:w="1274" w:type="dxa"/>
          </w:tcPr>
          <w:p>
            <w:pPr>
              <w:pStyle w:val="0"/>
            </w:pPr>
            <w:r>
              <w:rPr>
                <w:sz w:val="20"/>
              </w:rPr>
            </w:r>
          </w:p>
        </w:tc>
        <w:tc>
          <w:tcPr>
            <w:tcW w:w="1304" w:type="dxa"/>
          </w:tcPr>
          <w:p>
            <w:pPr>
              <w:pStyle w:val="0"/>
            </w:pPr>
            <w:r>
              <w:rPr>
                <w:sz w:val="20"/>
              </w:rPr>
            </w:r>
          </w:p>
        </w:tc>
        <w:tc>
          <w:tcPr>
            <w:tcW w:w="853"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020" w:type="dxa"/>
          </w:tcPr>
          <w:p>
            <w:pPr>
              <w:pStyle w:val="0"/>
            </w:pPr>
            <w:r>
              <w:rPr>
                <w:sz w:val="20"/>
              </w:rPr>
            </w:r>
          </w:p>
        </w:tc>
        <w:tc>
          <w:tcPr>
            <w:tcW w:w="1429" w:type="dxa"/>
          </w:tcPr>
          <w:p>
            <w:pPr>
              <w:pStyle w:val="0"/>
            </w:pPr>
            <w:r>
              <w:rPr>
                <w:sz w:val="20"/>
              </w:rPr>
            </w:r>
          </w:p>
        </w:tc>
        <w:tc>
          <w:tcPr>
            <w:tcW w:w="1152" w:type="dxa"/>
          </w:tcPr>
          <w:p>
            <w:pPr>
              <w:pStyle w:val="0"/>
            </w:pPr>
            <w:r>
              <w:rPr>
                <w:sz w:val="20"/>
              </w:rPr>
            </w:r>
          </w:p>
        </w:tc>
      </w:tr>
      <w:tr>
        <w:tc>
          <w:tcPr>
            <w:tcW w:w="1523" w:type="dxa"/>
          </w:tcPr>
          <w:p>
            <w:pPr>
              <w:pStyle w:val="0"/>
            </w:pPr>
            <w:r>
              <w:rPr>
                <w:sz w:val="20"/>
              </w:rPr>
            </w:r>
          </w:p>
        </w:tc>
        <w:tc>
          <w:tcPr>
            <w:tcW w:w="1415" w:type="dxa"/>
          </w:tcPr>
          <w:p>
            <w:pPr>
              <w:pStyle w:val="0"/>
            </w:pPr>
            <w:r>
              <w:rPr>
                <w:sz w:val="20"/>
              </w:rPr>
            </w:r>
          </w:p>
        </w:tc>
        <w:tc>
          <w:tcPr>
            <w:tcW w:w="1274" w:type="dxa"/>
          </w:tcPr>
          <w:p>
            <w:pPr>
              <w:pStyle w:val="0"/>
            </w:pPr>
            <w:r>
              <w:rPr>
                <w:sz w:val="20"/>
              </w:rPr>
            </w:r>
          </w:p>
        </w:tc>
        <w:tc>
          <w:tcPr>
            <w:tcW w:w="1304" w:type="dxa"/>
          </w:tcPr>
          <w:p>
            <w:pPr>
              <w:pStyle w:val="0"/>
            </w:pPr>
            <w:r>
              <w:rPr>
                <w:sz w:val="20"/>
              </w:rPr>
            </w:r>
          </w:p>
        </w:tc>
        <w:tc>
          <w:tcPr>
            <w:tcW w:w="853"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020" w:type="dxa"/>
          </w:tcPr>
          <w:p>
            <w:pPr>
              <w:pStyle w:val="0"/>
            </w:pPr>
            <w:r>
              <w:rPr>
                <w:sz w:val="20"/>
              </w:rPr>
            </w:r>
          </w:p>
        </w:tc>
        <w:tc>
          <w:tcPr>
            <w:tcW w:w="1429" w:type="dxa"/>
          </w:tcPr>
          <w:p>
            <w:pPr>
              <w:pStyle w:val="0"/>
            </w:pPr>
            <w:r>
              <w:rPr>
                <w:sz w:val="20"/>
              </w:rPr>
            </w:r>
          </w:p>
        </w:tc>
        <w:tc>
          <w:tcPr>
            <w:tcW w:w="1152" w:type="dxa"/>
          </w:tcPr>
          <w:p>
            <w:pPr>
              <w:pStyle w:val="0"/>
            </w:pPr>
            <w:r>
              <w:rPr>
                <w:sz w:val="20"/>
              </w:rPr>
            </w:r>
          </w:p>
        </w:tc>
      </w:tr>
      <w:tr>
        <w:tc>
          <w:tcPr>
            <w:tcW w:w="1523" w:type="dxa"/>
          </w:tcPr>
          <w:p>
            <w:pPr>
              <w:pStyle w:val="0"/>
            </w:pPr>
            <w:r>
              <w:rPr>
                <w:sz w:val="20"/>
              </w:rPr>
            </w:r>
          </w:p>
        </w:tc>
        <w:tc>
          <w:tcPr>
            <w:tcW w:w="1415" w:type="dxa"/>
          </w:tcPr>
          <w:p>
            <w:pPr>
              <w:pStyle w:val="0"/>
            </w:pPr>
            <w:r>
              <w:rPr>
                <w:sz w:val="20"/>
              </w:rPr>
            </w:r>
          </w:p>
        </w:tc>
        <w:tc>
          <w:tcPr>
            <w:tcW w:w="1274" w:type="dxa"/>
          </w:tcPr>
          <w:p>
            <w:pPr>
              <w:pStyle w:val="0"/>
            </w:pPr>
            <w:r>
              <w:rPr>
                <w:sz w:val="20"/>
              </w:rPr>
            </w:r>
          </w:p>
        </w:tc>
        <w:tc>
          <w:tcPr>
            <w:tcW w:w="1304" w:type="dxa"/>
          </w:tcPr>
          <w:p>
            <w:pPr>
              <w:pStyle w:val="0"/>
            </w:pPr>
            <w:r>
              <w:rPr>
                <w:sz w:val="20"/>
              </w:rPr>
            </w:r>
          </w:p>
        </w:tc>
        <w:tc>
          <w:tcPr>
            <w:tcW w:w="853"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020" w:type="dxa"/>
          </w:tcPr>
          <w:p>
            <w:pPr>
              <w:pStyle w:val="0"/>
            </w:pPr>
            <w:r>
              <w:rPr>
                <w:sz w:val="20"/>
              </w:rPr>
            </w:r>
          </w:p>
        </w:tc>
        <w:tc>
          <w:tcPr>
            <w:tcW w:w="1429" w:type="dxa"/>
          </w:tcPr>
          <w:p>
            <w:pPr>
              <w:pStyle w:val="0"/>
            </w:pPr>
            <w:r>
              <w:rPr>
                <w:sz w:val="20"/>
              </w:rPr>
            </w:r>
          </w:p>
        </w:tc>
        <w:tc>
          <w:tcPr>
            <w:tcW w:w="1152" w:type="dxa"/>
          </w:tcPr>
          <w:p>
            <w:pPr>
              <w:pStyle w:val="0"/>
            </w:pPr>
            <w:r>
              <w:rPr>
                <w:sz w:val="20"/>
              </w:rPr>
            </w:r>
          </w:p>
        </w:tc>
      </w:tr>
      <w:tr>
        <w:tc>
          <w:tcPr>
            <w:tcW w:w="1523" w:type="dxa"/>
          </w:tcPr>
          <w:p>
            <w:pPr>
              <w:pStyle w:val="0"/>
            </w:pPr>
            <w:r>
              <w:rPr>
                <w:sz w:val="20"/>
              </w:rPr>
            </w:r>
          </w:p>
        </w:tc>
        <w:tc>
          <w:tcPr>
            <w:tcW w:w="1415" w:type="dxa"/>
          </w:tcPr>
          <w:p>
            <w:pPr>
              <w:pStyle w:val="0"/>
            </w:pPr>
            <w:r>
              <w:rPr>
                <w:sz w:val="20"/>
              </w:rPr>
            </w:r>
          </w:p>
        </w:tc>
        <w:tc>
          <w:tcPr>
            <w:tcW w:w="1274" w:type="dxa"/>
          </w:tcPr>
          <w:p>
            <w:pPr>
              <w:pStyle w:val="0"/>
            </w:pPr>
            <w:r>
              <w:rPr>
                <w:sz w:val="20"/>
              </w:rPr>
            </w:r>
          </w:p>
        </w:tc>
        <w:tc>
          <w:tcPr>
            <w:tcW w:w="1304" w:type="dxa"/>
          </w:tcPr>
          <w:p>
            <w:pPr>
              <w:pStyle w:val="0"/>
            </w:pPr>
            <w:r>
              <w:rPr>
                <w:sz w:val="20"/>
              </w:rPr>
            </w:r>
          </w:p>
        </w:tc>
        <w:tc>
          <w:tcPr>
            <w:tcW w:w="853"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020" w:type="dxa"/>
          </w:tcPr>
          <w:p>
            <w:pPr>
              <w:pStyle w:val="0"/>
            </w:pPr>
            <w:r>
              <w:rPr>
                <w:sz w:val="20"/>
              </w:rPr>
            </w:r>
          </w:p>
        </w:tc>
        <w:tc>
          <w:tcPr>
            <w:tcW w:w="1429" w:type="dxa"/>
          </w:tcPr>
          <w:p>
            <w:pPr>
              <w:pStyle w:val="0"/>
            </w:pPr>
            <w:r>
              <w:rPr>
                <w:sz w:val="20"/>
              </w:rPr>
            </w:r>
          </w:p>
        </w:tc>
        <w:tc>
          <w:tcPr>
            <w:tcW w:w="1152" w:type="dxa"/>
          </w:tcPr>
          <w:p>
            <w:pPr>
              <w:pStyle w:val="0"/>
            </w:pPr>
            <w:r>
              <w:rPr>
                <w:sz w:val="20"/>
              </w:rPr>
            </w:r>
          </w:p>
        </w:tc>
      </w:tr>
      <w:tr>
        <w:tc>
          <w:tcPr>
            <w:tcW w:w="1523" w:type="dxa"/>
          </w:tcPr>
          <w:p>
            <w:pPr>
              <w:pStyle w:val="0"/>
            </w:pPr>
            <w:r>
              <w:rPr>
                <w:sz w:val="20"/>
              </w:rPr>
            </w:r>
          </w:p>
        </w:tc>
        <w:tc>
          <w:tcPr>
            <w:tcW w:w="1415" w:type="dxa"/>
          </w:tcPr>
          <w:p>
            <w:pPr>
              <w:pStyle w:val="0"/>
            </w:pPr>
            <w:r>
              <w:rPr>
                <w:sz w:val="20"/>
              </w:rPr>
            </w:r>
          </w:p>
        </w:tc>
        <w:tc>
          <w:tcPr>
            <w:tcW w:w="1274" w:type="dxa"/>
          </w:tcPr>
          <w:p>
            <w:pPr>
              <w:pStyle w:val="0"/>
            </w:pPr>
            <w:r>
              <w:rPr>
                <w:sz w:val="20"/>
              </w:rPr>
            </w:r>
          </w:p>
        </w:tc>
        <w:tc>
          <w:tcPr>
            <w:tcW w:w="1304" w:type="dxa"/>
          </w:tcPr>
          <w:p>
            <w:pPr>
              <w:pStyle w:val="0"/>
            </w:pPr>
            <w:r>
              <w:rPr>
                <w:sz w:val="20"/>
              </w:rPr>
            </w:r>
          </w:p>
        </w:tc>
        <w:tc>
          <w:tcPr>
            <w:tcW w:w="853"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020" w:type="dxa"/>
          </w:tcPr>
          <w:p>
            <w:pPr>
              <w:pStyle w:val="0"/>
            </w:pPr>
            <w:r>
              <w:rPr>
                <w:sz w:val="20"/>
              </w:rPr>
            </w:r>
          </w:p>
        </w:tc>
        <w:tc>
          <w:tcPr>
            <w:tcW w:w="1429" w:type="dxa"/>
          </w:tcPr>
          <w:p>
            <w:pPr>
              <w:pStyle w:val="0"/>
            </w:pPr>
            <w:r>
              <w:rPr>
                <w:sz w:val="20"/>
              </w:rPr>
            </w:r>
          </w:p>
        </w:tc>
        <w:tc>
          <w:tcPr>
            <w:tcW w:w="1152" w:type="dxa"/>
          </w:tcPr>
          <w:p>
            <w:pPr>
              <w:pStyle w:val="0"/>
            </w:pPr>
            <w:r>
              <w:rPr>
                <w:sz w:val="20"/>
              </w:rPr>
            </w:r>
          </w:p>
        </w:tc>
      </w:tr>
    </w:tbl>
    <w:p>
      <w:pPr>
        <w:sectPr>
          <w:headerReference w:type="default" r:id="rId91"/>
          <w:headerReference w:type="first" r:id="rId91"/>
          <w:footerReference w:type="default" r:id="rId92"/>
          <w:footerReference w:type="first" r:id="rId92"/>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3658"/>
        <w:gridCol w:w="2669"/>
        <w:gridCol w:w="2744"/>
      </w:tblGrid>
      <w:tr>
        <w:tc>
          <w:tcPr>
            <w:tcW w:w="3658" w:type="dxa"/>
            <w:tcBorders>
              <w:top w:val="nil"/>
              <w:left w:val="nil"/>
              <w:bottom w:val="nil"/>
              <w:right w:val="nil"/>
            </w:tcBorders>
          </w:tcPr>
          <w:p>
            <w:pPr>
              <w:pStyle w:val="0"/>
            </w:pPr>
            <w:r>
              <w:rPr>
                <w:sz w:val="20"/>
              </w:rPr>
              <w:t xml:space="preserve">Руководитель</w:t>
            </w:r>
          </w:p>
          <w:p>
            <w:pPr>
              <w:pStyle w:val="0"/>
            </w:pPr>
            <w:r>
              <w:rPr>
                <w:sz w:val="20"/>
              </w:rPr>
              <w:t xml:space="preserve">(уполномоченное лицо)</w:t>
            </w:r>
          </w:p>
        </w:tc>
        <w:tc>
          <w:tcPr>
            <w:tcW w:w="2669" w:type="dxa"/>
            <w:vAlign w:val="bottom"/>
            <w:tcBorders>
              <w:top w:val="nil"/>
              <w:left w:val="nil"/>
              <w:bottom w:val="nil"/>
              <w:right w:val="nil"/>
            </w:tcBorders>
          </w:tcPr>
          <w:p>
            <w:pPr>
              <w:pStyle w:val="0"/>
              <w:jc w:val="center"/>
            </w:pPr>
            <w:r>
              <w:rPr>
                <w:sz w:val="20"/>
              </w:rPr>
              <w:t xml:space="preserve">____________________</w:t>
            </w:r>
          </w:p>
        </w:tc>
        <w:tc>
          <w:tcPr>
            <w:tcW w:w="2744" w:type="dxa"/>
            <w:vAlign w:val="bottom"/>
            <w:tcBorders>
              <w:top w:val="nil"/>
              <w:left w:val="nil"/>
              <w:bottom w:val="nil"/>
              <w:right w:val="nil"/>
            </w:tcBorders>
          </w:tcPr>
          <w:p>
            <w:pPr>
              <w:pStyle w:val="0"/>
              <w:jc w:val="center"/>
            </w:pPr>
            <w:r>
              <w:rPr>
                <w:sz w:val="20"/>
              </w:rPr>
              <w:t xml:space="preserve">____________________</w:t>
            </w:r>
          </w:p>
        </w:tc>
      </w:tr>
      <w:tr>
        <w:tc>
          <w:tcPr>
            <w:tcW w:w="3658" w:type="dxa"/>
            <w:tcBorders>
              <w:top w:val="nil"/>
              <w:left w:val="nil"/>
              <w:bottom w:val="nil"/>
              <w:right w:val="nil"/>
            </w:tcBorders>
          </w:tcPr>
          <w:p>
            <w:pPr>
              <w:pStyle w:val="0"/>
            </w:pPr>
            <w:r>
              <w:rPr>
                <w:sz w:val="20"/>
              </w:rPr>
            </w:r>
          </w:p>
        </w:tc>
        <w:tc>
          <w:tcPr>
            <w:tcW w:w="2669" w:type="dxa"/>
            <w:tcBorders>
              <w:top w:val="nil"/>
              <w:left w:val="nil"/>
              <w:bottom w:val="nil"/>
              <w:right w:val="nil"/>
            </w:tcBorders>
          </w:tcPr>
          <w:p>
            <w:pPr>
              <w:pStyle w:val="0"/>
              <w:jc w:val="center"/>
            </w:pPr>
            <w:r>
              <w:rPr>
                <w:sz w:val="20"/>
              </w:rPr>
              <w:t xml:space="preserve">(подпись)</w:t>
            </w:r>
          </w:p>
        </w:tc>
        <w:tc>
          <w:tcPr>
            <w:tcW w:w="2744" w:type="dxa"/>
            <w:tcBorders>
              <w:top w:val="nil"/>
              <w:left w:val="nil"/>
              <w:bottom w:val="nil"/>
              <w:right w:val="nil"/>
            </w:tcBorders>
          </w:tcPr>
          <w:p>
            <w:pPr>
              <w:pStyle w:val="0"/>
              <w:jc w:val="center"/>
            </w:pPr>
            <w:r>
              <w:rPr>
                <w:sz w:val="20"/>
              </w:rPr>
              <w:t xml:space="preserve">(расшифровка)</w:t>
            </w:r>
          </w:p>
        </w:tc>
      </w:tr>
      <w:tr>
        <w:tc>
          <w:tcPr>
            <w:tcW w:w="3658" w:type="dxa"/>
            <w:tcBorders>
              <w:top w:val="nil"/>
              <w:left w:val="nil"/>
              <w:bottom w:val="nil"/>
              <w:right w:val="nil"/>
            </w:tcBorders>
          </w:tcPr>
          <w:p>
            <w:pPr>
              <w:pStyle w:val="0"/>
              <w:jc w:val="both"/>
            </w:pPr>
            <w:r>
              <w:rPr>
                <w:sz w:val="20"/>
              </w:rPr>
              <w:t xml:space="preserve">Главный бухгалтер</w:t>
            </w:r>
          </w:p>
          <w:p>
            <w:pPr>
              <w:pStyle w:val="0"/>
              <w:jc w:val="both"/>
            </w:pPr>
            <w:r>
              <w:rPr>
                <w:sz w:val="20"/>
              </w:rPr>
              <w:t xml:space="preserve">(уполномоченное лицо)</w:t>
            </w:r>
          </w:p>
        </w:tc>
        <w:tc>
          <w:tcPr>
            <w:tcW w:w="2669" w:type="dxa"/>
            <w:vAlign w:val="bottom"/>
            <w:tcBorders>
              <w:top w:val="nil"/>
              <w:left w:val="nil"/>
              <w:bottom w:val="nil"/>
              <w:right w:val="nil"/>
            </w:tcBorders>
          </w:tcPr>
          <w:p>
            <w:pPr>
              <w:pStyle w:val="0"/>
              <w:jc w:val="center"/>
            </w:pPr>
            <w:r>
              <w:rPr>
                <w:sz w:val="20"/>
              </w:rPr>
              <w:t xml:space="preserve">____________________</w:t>
            </w:r>
          </w:p>
        </w:tc>
        <w:tc>
          <w:tcPr>
            <w:tcW w:w="2744" w:type="dxa"/>
            <w:vAlign w:val="bottom"/>
            <w:tcBorders>
              <w:top w:val="nil"/>
              <w:left w:val="nil"/>
              <w:bottom w:val="nil"/>
              <w:right w:val="nil"/>
            </w:tcBorders>
          </w:tcPr>
          <w:p>
            <w:pPr>
              <w:pStyle w:val="0"/>
              <w:jc w:val="center"/>
            </w:pPr>
            <w:r>
              <w:rPr>
                <w:sz w:val="20"/>
              </w:rPr>
              <w:t xml:space="preserve">____________________</w:t>
            </w:r>
          </w:p>
        </w:tc>
      </w:tr>
      <w:tr>
        <w:tc>
          <w:tcPr>
            <w:tcW w:w="3658" w:type="dxa"/>
            <w:tcBorders>
              <w:top w:val="nil"/>
              <w:left w:val="nil"/>
              <w:bottom w:val="nil"/>
              <w:right w:val="nil"/>
            </w:tcBorders>
          </w:tcPr>
          <w:p>
            <w:pPr>
              <w:pStyle w:val="0"/>
            </w:pPr>
            <w:r>
              <w:rPr>
                <w:sz w:val="20"/>
              </w:rPr>
            </w:r>
          </w:p>
        </w:tc>
        <w:tc>
          <w:tcPr>
            <w:tcW w:w="2669" w:type="dxa"/>
            <w:tcBorders>
              <w:top w:val="nil"/>
              <w:left w:val="nil"/>
              <w:bottom w:val="nil"/>
              <w:right w:val="nil"/>
            </w:tcBorders>
          </w:tcPr>
          <w:p>
            <w:pPr>
              <w:pStyle w:val="0"/>
              <w:jc w:val="center"/>
            </w:pPr>
            <w:r>
              <w:rPr>
                <w:sz w:val="20"/>
              </w:rPr>
              <w:t xml:space="preserve">(подпись)</w:t>
            </w:r>
          </w:p>
        </w:tc>
        <w:tc>
          <w:tcPr>
            <w:tcW w:w="2744" w:type="dxa"/>
            <w:tcBorders>
              <w:top w:val="nil"/>
              <w:left w:val="nil"/>
              <w:bottom w:val="nil"/>
              <w:right w:val="nil"/>
            </w:tcBorders>
          </w:tcPr>
          <w:p>
            <w:pPr>
              <w:pStyle w:val="0"/>
              <w:jc w:val="center"/>
            </w:pPr>
            <w:r>
              <w:rPr>
                <w:sz w:val="20"/>
              </w:rPr>
              <w:t xml:space="preserve">(расшифровка)</w:t>
            </w:r>
          </w:p>
        </w:tc>
      </w:tr>
      <w:tr>
        <w:tc>
          <w:tcPr>
            <w:gridSpan w:val="3"/>
            <w:tcW w:w="9071" w:type="dxa"/>
            <w:tcBorders>
              <w:top w:val="nil"/>
              <w:left w:val="nil"/>
              <w:bottom w:val="nil"/>
              <w:right w:val="nil"/>
            </w:tcBorders>
          </w:tcPr>
          <w:p>
            <w:pPr>
              <w:pStyle w:val="0"/>
              <w:jc w:val="both"/>
            </w:pPr>
            <w:r>
              <w:rPr>
                <w:sz w:val="20"/>
              </w:rPr>
              <w:t xml:space="preserve">Исполнитель: Ф.И.О., телефон</w:t>
            </w:r>
          </w:p>
          <w:p>
            <w:pPr>
              <w:pStyle w:val="0"/>
              <w:jc w:val="both"/>
            </w:pPr>
            <w:r>
              <w:rPr>
                <w:sz w:val="20"/>
              </w:rPr>
              <w:t xml:space="preserve">"___" ___________20___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5</w:t>
      </w:r>
    </w:p>
    <w:p>
      <w:pPr>
        <w:pStyle w:val="0"/>
        <w:jc w:val="both"/>
      </w:pPr>
      <w:r>
        <w:rPr>
          <w:sz w:val="20"/>
        </w:rPr>
      </w:r>
    </w:p>
    <w:p>
      <w:pPr>
        <w:pStyle w:val="0"/>
        <w:jc w:val="right"/>
      </w:pPr>
      <w:r>
        <w:rPr>
          <w:sz w:val="20"/>
        </w:rPr>
        <w:t xml:space="preserve">Утверждены</w:t>
      </w:r>
    </w:p>
    <w:p>
      <w:pPr>
        <w:pStyle w:val="0"/>
        <w:jc w:val="right"/>
      </w:pPr>
      <w:r>
        <w:rPr>
          <w:sz w:val="20"/>
        </w:rPr>
        <w:t xml:space="preserve">приказом</w:t>
      </w:r>
    </w:p>
    <w:p>
      <w:pPr>
        <w:pStyle w:val="0"/>
        <w:jc w:val="right"/>
      </w:pPr>
      <w:r>
        <w:rPr>
          <w:sz w:val="20"/>
        </w:rPr>
        <w:t xml:space="preserve">министерства здравоохранения</w:t>
      </w:r>
    </w:p>
    <w:p>
      <w:pPr>
        <w:pStyle w:val="0"/>
        <w:jc w:val="right"/>
      </w:pPr>
      <w:r>
        <w:rPr>
          <w:sz w:val="20"/>
        </w:rPr>
        <w:t xml:space="preserve">Краснодарского края</w:t>
      </w:r>
    </w:p>
    <w:p>
      <w:pPr>
        <w:pStyle w:val="0"/>
        <w:jc w:val="right"/>
      </w:pPr>
      <w:r>
        <w:rPr>
          <w:sz w:val="20"/>
        </w:rPr>
        <w:t xml:space="preserve">от 24 марта 2021 г. N 1266</w:t>
      </w:r>
    </w:p>
    <w:p>
      <w:pPr>
        <w:pStyle w:val="0"/>
        <w:jc w:val="both"/>
      </w:pPr>
      <w:r>
        <w:rPr>
          <w:sz w:val="20"/>
        </w:rPr>
      </w:r>
    </w:p>
    <w:bookmarkStart w:id="3470" w:name="P3470"/>
    <w:bookmarkEnd w:id="3470"/>
    <w:p>
      <w:pPr>
        <w:pStyle w:val="2"/>
        <w:jc w:val="center"/>
      </w:pPr>
      <w:r>
        <w:rPr>
          <w:sz w:val="20"/>
        </w:rPr>
        <w:t xml:space="preserve">ПОРЯДОК</w:t>
      </w:r>
    </w:p>
    <w:p>
      <w:pPr>
        <w:pStyle w:val="2"/>
        <w:jc w:val="center"/>
      </w:pPr>
      <w:r>
        <w:rPr>
          <w:sz w:val="20"/>
        </w:rPr>
        <w:t xml:space="preserve">ОПРЕДЕЛЕНИЯ ОБЪЕМА И УСЛОВИЯ ПРЕДОСТАВЛЕНИЯ СУБСИДИЙ</w:t>
      </w:r>
    </w:p>
    <w:p>
      <w:pPr>
        <w:pStyle w:val="2"/>
        <w:jc w:val="center"/>
      </w:pPr>
      <w:r>
        <w:rPr>
          <w:sz w:val="20"/>
        </w:rPr>
        <w:t xml:space="preserve">ГОСУДАРСТВЕННЫМ БЮДЖЕТНЫМ УЧРЕЖДЕНИЯМ ЗДРАВООХРАНЕНИЯ</w:t>
      </w:r>
    </w:p>
    <w:p>
      <w:pPr>
        <w:pStyle w:val="2"/>
        <w:jc w:val="center"/>
      </w:pPr>
      <w:r>
        <w:rPr>
          <w:sz w:val="20"/>
        </w:rPr>
        <w:t xml:space="preserve">КРАСНОДАРСКОГО КРАЯ НА РЕАЛИЗАЦИЮ МЕРОПРИЯТИЙ</w:t>
      </w:r>
    </w:p>
    <w:p>
      <w:pPr>
        <w:pStyle w:val="2"/>
        <w:jc w:val="center"/>
      </w:pPr>
      <w:r>
        <w:rPr>
          <w:sz w:val="20"/>
        </w:rPr>
        <w:t xml:space="preserve">ПО ПРОФИЛАКТИКЕ ВИЧ-ИНФЕКЦИИ И ГЕПАТИТОВ B И C, В ТОМ ЧИСЛЕ</w:t>
      </w:r>
    </w:p>
    <w:p>
      <w:pPr>
        <w:pStyle w:val="2"/>
        <w:jc w:val="center"/>
      </w:pPr>
      <w:r>
        <w:rPr>
          <w:sz w:val="20"/>
        </w:rPr>
        <w:t xml:space="preserve">С ПРИВЛЕЧЕНИЕМ К РЕАЛИЗАЦИИ УКАЗАННЫХ МЕРОПРИЯТИЙ СОЦИАЛЬНО</w:t>
      </w:r>
    </w:p>
    <w:p>
      <w:pPr>
        <w:pStyle w:val="2"/>
        <w:jc w:val="center"/>
      </w:pPr>
      <w:r>
        <w:rPr>
          <w:sz w:val="20"/>
        </w:rPr>
        <w:t xml:space="preserve">ОРИЕНТИРОВАННЫХ НЕКОММЕРЧЕСКИХ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здравоохранения Краснодарского края</w:t>
            </w:r>
          </w:p>
          <w:p>
            <w:pPr>
              <w:pStyle w:val="0"/>
              <w:jc w:val="center"/>
            </w:pPr>
            <w:r>
              <w:rPr>
                <w:sz w:val="20"/>
                <w:color w:val="392c69"/>
              </w:rPr>
              <w:t xml:space="preserve">от 30.12.2021 </w:t>
            </w:r>
            <w:hyperlink w:history="0" r:id="rId248" w:tooltip="Приказ Министерства здравоохранения Краснодарского края от 30.12.2021 N 7785 &quot;О внесении изменений в приказ министерства здравоохранения Краснодарского края от 24 марта 2021 года N 1266 &quot;Об утверждении порядков определения объема и условия предоставления субсидий из краевого бюджета государственным бюджетным, автономным учреждениям, функции и полномочия учредителя в отношении которых осуществляет министерство здравоохранения Краснодарского края&quot; {КонсультантПлюс}">
              <w:r>
                <w:rPr>
                  <w:sz w:val="20"/>
                  <w:color w:val="0000ff"/>
                </w:rPr>
                <w:t xml:space="preserve">N 7785</w:t>
              </w:r>
            </w:hyperlink>
            <w:r>
              <w:rPr>
                <w:sz w:val="20"/>
                <w:color w:val="392c69"/>
              </w:rPr>
              <w:t xml:space="preserve">, от 06.09.2022 </w:t>
            </w:r>
            <w:hyperlink w:history="0" r:id="rId249"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4043</w:t>
              </w:r>
            </w:hyperlink>
            <w:r>
              <w:rPr>
                <w:sz w:val="20"/>
                <w:color w:val="392c69"/>
              </w:rPr>
              <w:t xml:space="preserve">, от 30.12.2022 </w:t>
            </w:r>
            <w:hyperlink w:history="0" r:id="rId250" w:tooltip="Приказ Министерства здравоохранения Краснодарского края от 30.12.2022 N 5967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5967</w:t>
              </w:r>
            </w:hyperlink>
            <w:r>
              <w:rPr>
                <w:sz w:val="20"/>
                <w:color w:val="392c69"/>
              </w:rPr>
              <w:t xml:space="preserve">,</w:t>
            </w:r>
          </w:p>
          <w:p>
            <w:pPr>
              <w:pStyle w:val="0"/>
              <w:jc w:val="center"/>
            </w:pPr>
            <w:r>
              <w:rPr>
                <w:sz w:val="20"/>
                <w:color w:val="392c69"/>
              </w:rPr>
              <w:t xml:space="preserve">от 11.07.2023 </w:t>
            </w:r>
            <w:hyperlink w:history="0" r:id="rId251"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2565</w:t>
              </w:r>
            </w:hyperlink>
            <w:r>
              <w:rPr>
                <w:sz w:val="20"/>
                <w:color w:val="392c69"/>
              </w:rPr>
              <w:t xml:space="preserve">, от 14.09.2023 </w:t>
            </w:r>
            <w:hyperlink w:history="0" r:id="rId252" w:tooltip="Приказ Министерства здравоохранения Краснодарского края от 14.09.2023 N 3650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3650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разработан в соответствии со </w:t>
      </w:r>
      <w:hyperlink w:history="0" r:id="rId253" w:tooltip="&quot;Бюджетный кодекс Российской Федерации&quot; от 31.07.1998 N 145-ФЗ (ред. от 02.11.2023) {КонсультантПлюс}">
        <w:r>
          <w:rPr>
            <w:sz w:val="20"/>
            <w:color w:val="0000ff"/>
          </w:rPr>
          <w:t xml:space="preserve">статьей 78.1</w:t>
        </w:r>
      </w:hyperlink>
      <w:r>
        <w:rPr>
          <w:sz w:val="20"/>
        </w:rPr>
        <w:t xml:space="preserve"> Бюджетного кодекса Российской Федерации, Федеральным </w:t>
      </w:r>
      <w:hyperlink w:history="0" r:id="rId254"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 от 12 января 1996 г. N 7-ФЗ "О некоммерческих организациях" и устанавливает правила предоставления субсидий государственным бюджетным и автономным учреждениям Краснодарского края (далее - Учреждение), полномочия учредителя в отношении которых осуществляет министерство здравоохранения Краснодарского края (далее соответственно - Учредитель, Министерство), в целях реализации мероприятия государственной </w:t>
      </w:r>
      <w:hyperlink w:history="0" r:id="rId255" w:tooltip="Постановление главы администрации (губернатора) Краснодарского края от 12.10.2015 N 966 (ред. от 16.08.2023) &quot;Об утверждении государственной программы Краснодарского края &quot;Развитие здравоохранения&quot; {КонсультантПлюс}">
        <w:r>
          <w:rPr>
            <w:sz w:val="20"/>
            <w:color w:val="0000ff"/>
          </w:rPr>
          <w:t xml:space="preserve">программы</w:t>
        </w:r>
      </w:hyperlink>
      <w:r>
        <w:rPr>
          <w:sz w:val="20"/>
        </w:rPr>
        <w:t xml:space="preserve"> Краснодарского края "Развитие здравоохранения", утвержденной постановлением главы администрации (губернатора) Краснодарского края от 12 октября 2015 г. N 966 (далее - Программа), и устанавливает правила предоставления субсидий из бюджета Краснодарского края Учреждениям на реализацию мероприятия Программы, предусматривает механизм предоставления субсидий за счет средств бюджета Краснодарского края, в том числе источником финансового обеспечения которых являются межбюджетные трансферты из федерального бюджета, государственным бюджетным учреждениям здравоохранения Краснодарского края на реализацию мероприятий по профилактике ВИЧ-инфекции и гепатитов B и C, в том числе с привлечением к реализации указанных мероприятий социально ориентированных некоммерческих организаций (далее соответственно - субсидия, мероприятие).</w:t>
      </w:r>
    </w:p>
    <w:p>
      <w:pPr>
        <w:pStyle w:val="0"/>
        <w:jc w:val="both"/>
      </w:pPr>
      <w:r>
        <w:rPr>
          <w:sz w:val="20"/>
        </w:rPr>
        <w:t xml:space="preserve">(в ред. </w:t>
      </w:r>
      <w:hyperlink w:history="0" r:id="rId256"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11.07.2023 N 2565)</w:t>
      </w:r>
    </w:p>
    <w:bookmarkStart w:id="3486" w:name="P3486"/>
    <w:bookmarkEnd w:id="3486"/>
    <w:p>
      <w:pPr>
        <w:pStyle w:val="0"/>
        <w:spacing w:before="200" w:line-rule="auto"/>
        <w:ind w:firstLine="540"/>
        <w:jc w:val="both"/>
      </w:pPr>
      <w:r>
        <w:rPr>
          <w:sz w:val="20"/>
        </w:rPr>
        <w:t xml:space="preserve">1.2. Субсидия Учреждениям предоставляется в целях реализации мероприятия по профилактике ВИЧ-инфекции и гепатитов B и C, в том числе с привлечением к реализации указанных мероприятий социально ориентированных некоммерческих организаций, в рамках подпрограммы "Профилактика заболеваний и формирование здорового образа жизни. Развитие первичной медико-санитарной помощи" Программы.</w:t>
      </w:r>
    </w:p>
    <w:p>
      <w:pPr>
        <w:pStyle w:val="0"/>
        <w:spacing w:before="200" w:line-rule="auto"/>
        <w:ind w:firstLine="540"/>
        <w:jc w:val="both"/>
      </w:pPr>
      <w:r>
        <w:rPr>
          <w:sz w:val="20"/>
        </w:rPr>
        <w:t xml:space="preserve">1.3. Субсидия предоставляется Учреждениям Министерством, до которого в соответствии с бюджетным законодательством Российской Федерации доведены лимиты бюджетных обязательств на предоставление Субсидии, на соответствующий финансовый год.</w:t>
      </w:r>
    </w:p>
    <w:p>
      <w:pPr>
        <w:pStyle w:val="0"/>
        <w:jc w:val="both"/>
      </w:pPr>
      <w:r>
        <w:rPr>
          <w:sz w:val="20"/>
        </w:rPr>
      </w:r>
    </w:p>
    <w:p>
      <w:pPr>
        <w:pStyle w:val="2"/>
        <w:outlineLvl w:val="1"/>
        <w:jc w:val="center"/>
      </w:pPr>
      <w:r>
        <w:rPr>
          <w:sz w:val="20"/>
        </w:rPr>
        <w:t xml:space="preserve">2. Условия и порядок предоставления субсидий</w:t>
      </w:r>
    </w:p>
    <w:p>
      <w:pPr>
        <w:pStyle w:val="0"/>
        <w:jc w:val="both"/>
      </w:pPr>
      <w:r>
        <w:rPr>
          <w:sz w:val="20"/>
        </w:rPr>
      </w:r>
    </w:p>
    <w:p>
      <w:pPr>
        <w:pStyle w:val="0"/>
        <w:ind w:firstLine="540"/>
        <w:jc w:val="both"/>
      </w:pPr>
      <w:r>
        <w:rPr>
          <w:sz w:val="20"/>
        </w:rPr>
        <w:t xml:space="preserve">2.1. Условием предоставления субсидии является отсутствие у Учреждения просроченной (неурегулированной) задолженности по денежным обязательствам перед Краснодарским краем.</w:t>
      </w:r>
    </w:p>
    <w:p>
      <w:pPr>
        <w:pStyle w:val="0"/>
        <w:spacing w:before="200" w:line-rule="auto"/>
        <w:ind w:firstLine="540"/>
        <w:jc w:val="both"/>
      </w:pPr>
      <w:r>
        <w:rPr>
          <w:sz w:val="20"/>
        </w:rPr>
        <w:t xml:space="preserve">Требования, которым должно соответствовать Учреждение на дату не ранее одного месяца до даты подачи заявки на получение субсидии:</w:t>
      </w:r>
    </w:p>
    <w:p>
      <w:pPr>
        <w:pStyle w:val="0"/>
        <w:spacing w:before="200" w:line-rule="auto"/>
        <w:ind w:firstLine="540"/>
        <w:jc w:val="both"/>
      </w:pPr>
      <w:r>
        <w:rPr>
          <w:sz w:val="20"/>
        </w:rPr>
        <w:t xml:space="preserve">отсутствие у Учреждения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отсутствие у Учреждения просроченной задолженности по возврату в бюджет Краснодарского края субсидий, бюджетных инвестиций, предоставленных в том числе в соответствии с иными правовыми актами.</w:t>
      </w:r>
    </w:p>
    <w:p>
      <w:pPr>
        <w:pStyle w:val="0"/>
        <w:jc w:val="both"/>
      </w:pPr>
      <w:r>
        <w:rPr>
          <w:sz w:val="20"/>
        </w:rPr>
        <w:t xml:space="preserve">(в ред. </w:t>
      </w:r>
      <w:hyperlink w:history="0" r:id="rId257"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11.07.2023 N 2565)</w:t>
      </w:r>
    </w:p>
    <w:bookmarkStart w:id="3496" w:name="P3496"/>
    <w:bookmarkEnd w:id="3496"/>
    <w:p>
      <w:pPr>
        <w:pStyle w:val="0"/>
        <w:spacing w:before="200" w:line-rule="auto"/>
        <w:ind w:firstLine="540"/>
        <w:jc w:val="both"/>
      </w:pPr>
      <w:r>
        <w:rPr>
          <w:sz w:val="20"/>
        </w:rPr>
        <w:t xml:space="preserve">2.2. Решение о предоставлении субсидий Учреждениям принимается Учредителем по результатам рассмотрения документов, представляемых Учреждениями, включающими в себя:</w:t>
      </w:r>
    </w:p>
    <w:p>
      <w:pPr>
        <w:pStyle w:val="0"/>
        <w:spacing w:before="200" w:line-rule="auto"/>
        <w:ind w:firstLine="540"/>
        <w:jc w:val="both"/>
      </w:pPr>
      <w:hyperlink w:history="0" w:anchor="P3618" w:tooltip="ЗАЯВКА">
        <w:r>
          <w:rPr>
            <w:sz w:val="20"/>
            <w:color w:val="0000ff"/>
          </w:rPr>
          <w:t xml:space="preserve">Заявку</w:t>
        </w:r>
      </w:hyperlink>
      <w:r>
        <w:rPr>
          <w:sz w:val="20"/>
        </w:rPr>
        <w:t xml:space="preserve"> на получение субсидии государственному бюджетному учреждению здравоохранения Краснодарского края, полномочия учредителя в отношении которого осуществляет министерство здравоохранения Краснодарского края, на реализацию мероприятий по профилактике ВИЧ-инфекции и гепатитов B и C, в том числе с привлечением к реализации указанных мероприятий социально ориентированных некоммерческих организаций (далее соответственно - Заявка, СО НКО), согласно приложению 1 к настоящему Порядку;</w:t>
      </w:r>
    </w:p>
    <w:p>
      <w:pPr>
        <w:pStyle w:val="0"/>
        <w:spacing w:before="200" w:line-rule="auto"/>
        <w:ind w:firstLine="540"/>
        <w:jc w:val="both"/>
      </w:pPr>
      <w:r>
        <w:rPr>
          <w:sz w:val="20"/>
        </w:rPr>
        <w:t xml:space="preserve">пояснительную записку, содержащую обоснование необходимости предоставления субсидии на цели, указанные в </w:t>
      </w:r>
      <w:hyperlink w:history="0" w:anchor="P3486" w:tooltip="1.2. Субсидия Учреждениям предоставляется в целях реализации мероприятия по профилактике ВИЧ-инфекции и гепатитов B и C, в том числе с привлечением к реализации указанных мероприятий социально ориентированных некоммерческих организаций, в рамках подпрограммы &quot;Профилактика заболеваний и формирование здорового образа жизни. Развитие первичной медико-санитарной помощи&quot; Программы.">
        <w:r>
          <w:rPr>
            <w:sz w:val="20"/>
            <w:color w:val="0000ff"/>
          </w:rPr>
          <w:t xml:space="preserve">пункте 1.2</w:t>
        </w:r>
      </w:hyperlink>
      <w:r>
        <w:rPr>
          <w:sz w:val="20"/>
        </w:rPr>
        <w:t xml:space="preserve"> настоящего Порядка, включая расчет-обоснование суммы субсидии, в том числе предварительную смету на выполнение работ (оказание услуг), проведение мероприятий, а также предложения поставщиков (подрядчиков, исполнителей);</w:t>
      </w:r>
    </w:p>
    <w:bookmarkStart w:id="3499" w:name="P3499"/>
    <w:bookmarkEnd w:id="3499"/>
    <w:p>
      <w:pPr>
        <w:pStyle w:val="0"/>
        <w:spacing w:before="200" w:line-rule="auto"/>
        <w:ind w:firstLine="540"/>
        <w:jc w:val="both"/>
      </w:pPr>
      <w:r>
        <w:rPr>
          <w:sz w:val="20"/>
        </w:rPr>
        <w:t xml:space="preserve">справку (сведения) об отсутствии (наличии)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уполномоченным органом не ранее одного месяца до даты подачи заявки;</w:t>
      </w:r>
    </w:p>
    <w:bookmarkStart w:id="3500" w:name="P3500"/>
    <w:bookmarkEnd w:id="3500"/>
    <w:p>
      <w:pPr>
        <w:pStyle w:val="0"/>
        <w:spacing w:before="200" w:line-rule="auto"/>
        <w:ind w:firstLine="540"/>
        <w:jc w:val="both"/>
      </w:pPr>
      <w:r>
        <w:rPr>
          <w:sz w:val="20"/>
        </w:rPr>
        <w:t xml:space="preserve">справки об отсутствии просроченной задолженности по возврату в бюджет Краснодарского края субсидий, бюджетных инвестиций, представленных в том числе в соответствии с иными правовыми актами, и об отсутствии просроченной (неурегулированной) задолженности по денежным обязательствам перед Краснодарским краем по состоянию не ранее одного месяца до даты подачи Заявки, подписанные руководителем и главным бухгалтером Учреждения и заверенные печатью Учреждения.</w:t>
      </w:r>
    </w:p>
    <w:p>
      <w:pPr>
        <w:pStyle w:val="0"/>
        <w:jc w:val="both"/>
      </w:pPr>
      <w:r>
        <w:rPr>
          <w:sz w:val="20"/>
        </w:rPr>
        <w:t xml:space="preserve">(в ред. Приказов Министерства здравоохранения Краснодарского края от 06.09.2022 </w:t>
      </w:r>
      <w:hyperlink w:history="0" r:id="rId258"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4043</w:t>
        </w:r>
      </w:hyperlink>
      <w:r>
        <w:rPr>
          <w:sz w:val="20"/>
        </w:rPr>
        <w:t xml:space="preserve">, от 11.07.2023 </w:t>
      </w:r>
      <w:hyperlink w:history="0" r:id="rId259"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2565</w:t>
        </w:r>
      </w:hyperlink>
      <w:r>
        <w:rPr>
          <w:sz w:val="20"/>
        </w:rPr>
        <w:t xml:space="preserve">)</w:t>
      </w:r>
    </w:p>
    <w:p>
      <w:pPr>
        <w:pStyle w:val="0"/>
        <w:spacing w:before="200" w:line-rule="auto"/>
        <w:ind w:firstLine="540"/>
        <w:jc w:val="both"/>
      </w:pPr>
      <w:r>
        <w:rPr>
          <w:sz w:val="20"/>
        </w:rPr>
        <w:t xml:space="preserve">Учреждение вправе представить оригинал справки (сведения) либо ее копию, заверенную в установленном законодательством Российской Федерации порядке.</w:t>
      </w:r>
    </w:p>
    <w:p>
      <w:pPr>
        <w:pStyle w:val="0"/>
        <w:spacing w:before="200" w:line-rule="auto"/>
        <w:ind w:firstLine="540"/>
        <w:jc w:val="both"/>
      </w:pPr>
      <w:r>
        <w:rPr>
          <w:sz w:val="20"/>
        </w:rPr>
        <w:t xml:space="preserve">2.3. Документы в сроки, определяемые Министерством, предоставляются в Министерство с сопроводительными письмами Учреждений и регистрируются в установленном порядке.</w:t>
      </w:r>
    </w:p>
    <w:p>
      <w:pPr>
        <w:pStyle w:val="0"/>
        <w:spacing w:before="200" w:line-rule="auto"/>
        <w:ind w:firstLine="540"/>
        <w:jc w:val="both"/>
      </w:pPr>
      <w:r>
        <w:rPr>
          <w:sz w:val="20"/>
        </w:rPr>
        <w:t xml:space="preserve">2.4. Заявки регистрируются Учредителем в день поступления. Заявки, представленные после установленного Учредителем срока, не принимаются и регистрации не подлежат.</w:t>
      </w:r>
    </w:p>
    <w:bookmarkStart w:id="3505" w:name="P3505"/>
    <w:bookmarkEnd w:id="3505"/>
    <w:p>
      <w:pPr>
        <w:pStyle w:val="0"/>
        <w:spacing w:before="200" w:line-rule="auto"/>
        <w:ind w:firstLine="540"/>
        <w:jc w:val="both"/>
      </w:pPr>
      <w:r>
        <w:rPr>
          <w:sz w:val="20"/>
        </w:rPr>
        <w:t xml:space="preserve">2.5. Уполномоченные лица Министерства проводят экспертизу правильности и полноты оформления документов, указанных в </w:t>
      </w:r>
      <w:hyperlink w:history="0" w:anchor="P3496" w:tooltip="2.2. Решение о предоставлении субсидий Учреждениям принимается Учредителем по результатам рассмотрения документов, представляемых Учреждениями, включающими в себя:">
        <w:r>
          <w:rPr>
            <w:sz w:val="20"/>
            <w:color w:val="0000ff"/>
          </w:rPr>
          <w:t xml:space="preserve">пункте 2.2</w:t>
        </w:r>
      </w:hyperlink>
      <w:r>
        <w:rPr>
          <w:sz w:val="20"/>
        </w:rPr>
        <w:t xml:space="preserve"> настоящего Порядка, в течение 30 календарных дней со дня их регистрации.</w:t>
      </w:r>
    </w:p>
    <w:p>
      <w:pPr>
        <w:pStyle w:val="0"/>
        <w:spacing w:before="200" w:line-rule="auto"/>
        <w:ind w:firstLine="540"/>
        <w:jc w:val="both"/>
      </w:pPr>
      <w:r>
        <w:rPr>
          <w:sz w:val="20"/>
        </w:rPr>
        <w:t xml:space="preserve">Срок, предусмотренный </w:t>
      </w:r>
      <w:hyperlink w:history="0" w:anchor="P3505" w:tooltip="2.5. Уполномоченные лица Министерства проводят экспертизу правильности и полноты оформления документов, указанных в пункте 2.2 настоящего Порядка, в течение 30 календарных дней со дня их регистрации.">
        <w:r>
          <w:rPr>
            <w:sz w:val="20"/>
            <w:color w:val="0000ff"/>
          </w:rPr>
          <w:t xml:space="preserve">абзацем первым</w:t>
        </w:r>
      </w:hyperlink>
      <w:r>
        <w:rPr>
          <w:sz w:val="20"/>
        </w:rPr>
        <w:t xml:space="preserve"> настоящего пункта, исчисляется со дня, следующего за днем окончания приема пакета документов. По результатам рассмотрения указанных документов Учредитель производит отбор с учетом </w:t>
      </w:r>
      <w:hyperlink w:history="0" w:anchor="P3537" w:tooltip="2.10. Критериями отбора получателей субсидии является потребность Учреждений в реализации мероприятий по профилактике ВИЧ-инфекции и гепатитов B и C.">
        <w:r>
          <w:rPr>
            <w:sz w:val="20"/>
            <w:color w:val="0000ff"/>
          </w:rPr>
          <w:t xml:space="preserve">пункта 2.10</w:t>
        </w:r>
      </w:hyperlink>
      <w:r>
        <w:rPr>
          <w:sz w:val="20"/>
        </w:rPr>
        <w:t xml:space="preserve"> настоящего Порядка.</w:t>
      </w:r>
    </w:p>
    <w:p>
      <w:pPr>
        <w:pStyle w:val="0"/>
        <w:spacing w:before="200" w:line-rule="auto"/>
        <w:ind w:firstLine="540"/>
        <w:jc w:val="both"/>
      </w:pPr>
      <w:r>
        <w:rPr>
          <w:sz w:val="20"/>
        </w:rPr>
        <w:t xml:space="preserve">Решение о предоставлении субсидии оформляется приказом Учредителя.</w:t>
      </w:r>
    </w:p>
    <w:bookmarkStart w:id="3508" w:name="P3508"/>
    <w:bookmarkEnd w:id="3508"/>
    <w:p>
      <w:pPr>
        <w:pStyle w:val="0"/>
        <w:spacing w:before="200" w:line-rule="auto"/>
        <w:ind w:firstLine="540"/>
        <w:jc w:val="both"/>
      </w:pPr>
      <w:r>
        <w:rPr>
          <w:sz w:val="20"/>
        </w:rPr>
        <w:t xml:space="preserve">2.6. Основаниями для отказа в предоставлении Учреждению субсидии являются:</w:t>
      </w:r>
    </w:p>
    <w:p>
      <w:pPr>
        <w:pStyle w:val="0"/>
        <w:spacing w:before="200" w:line-rule="auto"/>
        <w:ind w:firstLine="540"/>
        <w:jc w:val="both"/>
      </w:pPr>
      <w:r>
        <w:rPr>
          <w:sz w:val="20"/>
        </w:rPr>
        <w:t xml:space="preserve">несоответствие представленных Учреждением документов требованиям, определенным </w:t>
      </w:r>
      <w:hyperlink w:history="0" w:anchor="P3496" w:tooltip="2.2. Решение о предоставлении субсидий Учреждениям принимается Учредителем по результатам рассмотрения документов, представляемых Учреждениями, включающими в себя:">
        <w:r>
          <w:rPr>
            <w:sz w:val="20"/>
            <w:color w:val="0000ff"/>
          </w:rPr>
          <w:t xml:space="preserve">п. 2.2</w:t>
        </w:r>
      </w:hyperlink>
      <w:r>
        <w:rPr>
          <w:sz w:val="20"/>
        </w:rPr>
        <w:t xml:space="preserve"> настоящего Порядка, и (или) непредставление (предоставление не в полном объеме) указанных документов;</w:t>
      </w:r>
    </w:p>
    <w:p>
      <w:pPr>
        <w:pStyle w:val="0"/>
        <w:spacing w:before="200" w:line-rule="auto"/>
        <w:ind w:firstLine="540"/>
        <w:jc w:val="both"/>
      </w:pPr>
      <w:r>
        <w:rPr>
          <w:sz w:val="20"/>
        </w:rPr>
        <w:t xml:space="preserve">недостоверность информации, содержащейся в документах, представленных Учреждением;</w:t>
      </w:r>
    </w:p>
    <w:p>
      <w:pPr>
        <w:pStyle w:val="0"/>
        <w:spacing w:before="200" w:line-rule="auto"/>
        <w:ind w:firstLine="540"/>
        <w:jc w:val="both"/>
      </w:pPr>
      <w:r>
        <w:rPr>
          <w:sz w:val="20"/>
        </w:rPr>
        <w:t xml:space="preserve">отсутствие бюджетных ассигнований и лимитов бюджетных обязательств на предоставление субсидии на соответствующий финансовый год, доведенных в соответствии с бюджетным законодательством Учредителю как получателю бюджетных средств на цели, указанные в </w:t>
      </w:r>
      <w:hyperlink w:history="0" w:anchor="P3486" w:tooltip="1.2. Субсидия Учреждениям предоставляется в целях реализации мероприятия по профилактике ВИЧ-инфекции и гепатитов B и C, в том числе с привлечением к реализации указанных мероприятий социально ориентированных некоммерческих организаций, в рамках подпрограммы &quot;Профилактика заболеваний и формирование здорового образа жизни. Развитие первичной медико-санитарной помощи&quot; Программы.">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2.7. В случае отказа в предоставлении субсидии по основаниям, указанным в </w:t>
      </w:r>
      <w:hyperlink w:history="0" w:anchor="P3508" w:tooltip="2.6. Основаниями для отказа в предоставлении Учреждению субсидии являются:">
        <w:r>
          <w:rPr>
            <w:sz w:val="20"/>
            <w:color w:val="0000ff"/>
          </w:rPr>
          <w:t xml:space="preserve">пункте 2.6</w:t>
        </w:r>
      </w:hyperlink>
      <w:r>
        <w:rPr>
          <w:sz w:val="20"/>
        </w:rPr>
        <w:t xml:space="preserve"> настоящего Порядка, Учредитель в течение 7 рабочих дней после дня окончания установленного в </w:t>
      </w:r>
      <w:hyperlink w:history="0" w:anchor="P3505" w:tooltip="2.5. Уполномоченные лица Министерства проводят экспертизу правильности и полноты оформления документов, указанных в пункте 2.2 настоящего Порядка, в течение 30 календарных дней со дня их регистрации.">
        <w:r>
          <w:rPr>
            <w:sz w:val="20"/>
            <w:color w:val="0000ff"/>
          </w:rPr>
          <w:t xml:space="preserve">пункте 2.5</w:t>
        </w:r>
      </w:hyperlink>
      <w:r>
        <w:rPr>
          <w:sz w:val="20"/>
        </w:rPr>
        <w:t xml:space="preserve"> Порядка срока рассмотрения документов направляет Учреждению решение об отказе в предоставлении субсидии.</w:t>
      </w:r>
    </w:p>
    <w:p>
      <w:pPr>
        <w:pStyle w:val="0"/>
        <w:spacing w:before="200" w:line-rule="auto"/>
        <w:ind w:firstLine="540"/>
        <w:jc w:val="both"/>
      </w:pPr>
      <w:r>
        <w:rPr>
          <w:sz w:val="20"/>
        </w:rPr>
        <w:t xml:space="preserve">Учреждения вправе повторно представить в Министерство документы, предусмотренные </w:t>
      </w:r>
      <w:hyperlink w:history="0" w:anchor="P3496" w:tooltip="2.2. Решение о предоставлении субсидий Учреждениям принимается Учредителем по результатам рассмотрения документов, представляемых Учреждениями, включающими в себя:">
        <w:r>
          <w:rPr>
            <w:sz w:val="20"/>
            <w:color w:val="0000ff"/>
          </w:rPr>
          <w:t xml:space="preserve">пунктом 2.2</w:t>
        </w:r>
      </w:hyperlink>
      <w:r>
        <w:rPr>
          <w:sz w:val="20"/>
        </w:rPr>
        <w:t xml:space="preserve"> настоящего Порядка, при условии устранения замечаний, явившихся основанием для отказа.</w:t>
      </w:r>
    </w:p>
    <w:p>
      <w:pPr>
        <w:pStyle w:val="0"/>
        <w:spacing w:before="200" w:line-rule="auto"/>
        <w:ind w:firstLine="540"/>
        <w:jc w:val="both"/>
      </w:pPr>
      <w:r>
        <w:rPr>
          <w:sz w:val="20"/>
        </w:rPr>
        <w:t xml:space="preserve">Рассмотрение повторно представленных документов осуществляется в соответствии с </w:t>
      </w:r>
      <w:hyperlink w:history="0" w:anchor="P3505" w:tooltip="2.5. Уполномоченные лица Министерства проводят экспертизу правильности и полноты оформления документов, указанных в пункте 2.2 настоящего Порядка, в течение 30 календарных дней со дня их регистрации.">
        <w:r>
          <w:rPr>
            <w:sz w:val="20"/>
            <w:color w:val="0000ff"/>
          </w:rPr>
          <w:t xml:space="preserve">пунктом 2.5</w:t>
        </w:r>
      </w:hyperlink>
      <w:r>
        <w:rPr>
          <w:sz w:val="20"/>
        </w:rPr>
        <w:t xml:space="preserve"> настоящего Порядка.</w:t>
      </w:r>
    </w:p>
    <w:p>
      <w:pPr>
        <w:pStyle w:val="0"/>
        <w:spacing w:before="200" w:line-rule="auto"/>
        <w:ind w:firstLine="540"/>
        <w:jc w:val="both"/>
      </w:pPr>
      <w:r>
        <w:rPr>
          <w:sz w:val="20"/>
        </w:rPr>
        <w:t xml:space="preserve">2.8. Размер субсидий определяется Учредителем с учетом потребности Учреждений в денежных средствах на реализацию мероприятий Программы.</w:t>
      </w:r>
    </w:p>
    <w:p>
      <w:pPr>
        <w:pStyle w:val="0"/>
        <w:spacing w:before="200" w:line-rule="auto"/>
        <w:ind w:firstLine="540"/>
        <w:jc w:val="both"/>
      </w:pPr>
      <w:r>
        <w:rPr>
          <w:sz w:val="20"/>
        </w:rPr>
        <w:t xml:space="preserve">Размер субсидии рассчитывается по формуле:</w:t>
      </w:r>
    </w:p>
    <w:p>
      <w:pPr>
        <w:pStyle w:val="0"/>
        <w:jc w:val="both"/>
      </w:pPr>
      <w:r>
        <w:rPr>
          <w:sz w:val="20"/>
        </w:rPr>
      </w:r>
    </w:p>
    <w:p>
      <w:pPr>
        <w:pStyle w:val="0"/>
        <w:jc w:val="center"/>
      </w:pPr>
      <w:r>
        <w:rPr>
          <w:sz w:val="20"/>
        </w:rPr>
        <w:t xml:space="preserve">С = Сусл + Стест + Смат + Спреп + СинфКомп, где:</w:t>
      </w:r>
    </w:p>
    <w:p>
      <w:pPr>
        <w:pStyle w:val="0"/>
        <w:jc w:val="both"/>
      </w:pPr>
      <w:r>
        <w:rPr>
          <w:sz w:val="20"/>
        </w:rPr>
      </w:r>
    </w:p>
    <w:p>
      <w:pPr>
        <w:pStyle w:val="0"/>
        <w:ind w:firstLine="540"/>
        <w:jc w:val="both"/>
      </w:pPr>
      <w:r>
        <w:rPr>
          <w:sz w:val="20"/>
        </w:rPr>
        <w:t xml:space="preserve">С - потребность Учреждения;</w:t>
      </w:r>
    </w:p>
    <w:p>
      <w:pPr>
        <w:pStyle w:val="0"/>
        <w:spacing w:before="200" w:line-rule="auto"/>
        <w:ind w:firstLine="540"/>
        <w:jc w:val="both"/>
      </w:pPr>
      <w:r>
        <w:rPr>
          <w:sz w:val="20"/>
        </w:rPr>
        <w:t xml:space="preserve">Сусл - стоимость оказания услуг по проведению мероприятий, направленных на повышение уровня информированности в ключевых группах населения Краснодарского края по вопросам ВИЧ-инфекции, с привлечением СО НКО;</w:t>
      </w:r>
    </w:p>
    <w:p>
      <w:pPr>
        <w:pStyle w:val="0"/>
        <w:spacing w:before="200" w:line-rule="auto"/>
        <w:ind w:firstLine="540"/>
        <w:jc w:val="both"/>
      </w:pPr>
      <w:r>
        <w:rPr>
          <w:sz w:val="20"/>
        </w:rPr>
        <w:t xml:space="preserve">Стест - расходы на приобретение тест-систем для выявления антител к вирусу иммунодефицита человека 1 и 2 типов;</w:t>
      </w:r>
    </w:p>
    <w:p>
      <w:pPr>
        <w:pStyle w:val="0"/>
        <w:spacing w:before="200" w:line-rule="auto"/>
        <w:ind w:firstLine="540"/>
        <w:jc w:val="both"/>
      </w:pPr>
      <w:r>
        <w:rPr>
          <w:sz w:val="20"/>
        </w:rPr>
        <w:t xml:space="preserve">Смат - расходы на изготовление мотивационных пакетов для ключевых групп населения с раздаточным материалом;</w:t>
      </w:r>
    </w:p>
    <w:p>
      <w:pPr>
        <w:pStyle w:val="0"/>
        <w:spacing w:before="200" w:line-rule="auto"/>
        <w:ind w:firstLine="540"/>
        <w:jc w:val="both"/>
      </w:pPr>
      <w:r>
        <w:rPr>
          <w:sz w:val="20"/>
        </w:rPr>
        <w:t xml:space="preserve">Спреп - расходы на приобретение препаратов для проведения постконтактной химиопрофилактики ВИЧ-инфекции;</w:t>
      </w:r>
    </w:p>
    <w:p>
      <w:pPr>
        <w:pStyle w:val="0"/>
        <w:spacing w:before="200" w:line-rule="auto"/>
        <w:ind w:firstLine="540"/>
        <w:jc w:val="both"/>
      </w:pPr>
      <w:r>
        <w:rPr>
          <w:sz w:val="20"/>
        </w:rPr>
        <w:t xml:space="preserve">СинфКомп - расходы на проведение информационно-профилактической кампании по вопросам ВИЧ-инфекции и ассоциированных с ней заболеваний.</w:t>
      </w:r>
    </w:p>
    <w:p>
      <w:pPr>
        <w:pStyle w:val="0"/>
        <w:spacing w:before="200" w:line-rule="auto"/>
        <w:ind w:firstLine="540"/>
        <w:jc w:val="both"/>
      </w:pPr>
      <w:r>
        <w:rPr>
          <w:sz w:val="20"/>
        </w:rPr>
        <w:t xml:space="preserve">2.9. Предоставление Субсидий Учреждениям осуществляется на основании соглашений, заключенных между Министерством и Учреждением по типовой форме, утвержденной Министерством финансов Краснодарского края (далее соответственно - Соглашение, типовая форма).</w:t>
      </w:r>
    </w:p>
    <w:p>
      <w:pPr>
        <w:pStyle w:val="0"/>
        <w:spacing w:before="200" w:line-rule="auto"/>
        <w:ind w:firstLine="540"/>
        <w:jc w:val="both"/>
      </w:pPr>
      <w:r>
        <w:rPr>
          <w:sz w:val="20"/>
        </w:rPr>
        <w:t xml:space="preserve">В Соглашение по инициативе одной из сторон путем направления соответствующего уведомления могут быть внесены изменения и дополнения путем подписания дополнительного Соглашения к Соглашению, в том числе дополнительного Соглашения о расторжении Соглашения по основаниям, предусмотренным в Соглашении, в течение 20 рабочих дней с момента получения указанного уведомления. Дополнительное Соглашение к Соглашению, в том числе дополнительное Соглашение о расторжении Соглашения, заключается по типовой форме.</w:t>
      </w:r>
    </w:p>
    <w:p>
      <w:pPr>
        <w:pStyle w:val="0"/>
        <w:jc w:val="both"/>
      </w:pPr>
      <w:r>
        <w:rPr>
          <w:sz w:val="20"/>
        </w:rPr>
        <w:t xml:space="preserve">(в ред. </w:t>
      </w:r>
      <w:hyperlink w:history="0" r:id="rId260" w:tooltip="Приказ Министерства здравоохранения Краснодарского края от 14.09.2023 N 3650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14.09.2023 N 3650)</w:t>
      </w:r>
    </w:p>
    <w:p>
      <w:pPr>
        <w:pStyle w:val="0"/>
        <w:spacing w:before="200" w:line-rule="auto"/>
        <w:ind w:firstLine="540"/>
        <w:jc w:val="both"/>
      </w:pPr>
      <w:r>
        <w:rPr>
          <w:sz w:val="20"/>
        </w:rPr>
        <w:t xml:space="preserve">Дополнительные Соглашения к Соглашению могут заключаться в том числе в следующих случаях:</w:t>
      </w:r>
    </w:p>
    <w:p>
      <w:pPr>
        <w:pStyle w:val="0"/>
        <w:spacing w:before="200" w:line-rule="auto"/>
        <w:ind w:firstLine="540"/>
        <w:jc w:val="both"/>
      </w:pPr>
      <w:r>
        <w:rPr>
          <w:sz w:val="20"/>
        </w:rPr>
        <w:t xml:space="preserve">а) изменение объема бюджетных ассигнований, предусмотренных Министерством на очередной финансовый год и плановый период (на очередной финансовый год);</w:t>
      </w:r>
    </w:p>
    <w:p>
      <w:pPr>
        <w:pStyle w:val="0"/>
        <w:spacing w:before="200" w:line-rule="auto"/>
        <w:ind w:firstLine="540"/>
        <w:jc w:val="both"/>
      </w:pPr>
      <w:r>
        <w:rPr>
          <w:sz w:val="20"/>
        </w:rPr>
        <w:t xml:space="preserve">б) перераспределение Субсидии между Учреждениями в пределах бюджетных ассигнований, предусмотренных Министерству на очередной финансовый год и плановый период (на очередной финансовый год);</w:t>
      </w:r>
    </w:p>
    <w:p>
      <w:pPr>
        <w:pStyle w:val="0"/>
        <w:spacing w:before="200" w:line-rule="auto"/>
        <w:ind w:firstLine="540"/>
        <w:jc w:val="both"/>
      </w:pPr>
      <w:r>
        <w:rPr>
          <w:sz w:val="20"/>
        </w:rPr>
        <w:t xml:space="preserve">в) внесение изменений Программу и (или) иные правовые акты Краснодарского края;</w:t>
      </w:r>
    </w:p>
    <w:p>
      <w:pPr>
        <w:pStyle w:val="0"/>
        <w:spacing w:before="200" w:line-rule="auto"/>
        <w:ind w:firstLine="540"/>
        <w:jc w:val="both"/>
      </w:pPr>
      <w:r>
        <w:rPr>
          <w:sz w:val="20"/>
        </w:rPr>
        <w:t xml:space="preserve">г) в иных случаях (при необходимости).</w:t>
      </w:r>
    </w:p>
    <w:p>
      <w:pPr>
        <w:pStyle w:val="0"/>
        <w:jc w:val="both"/>
      </w:pPr>
      <w:r>
        <w:rPr>
          <w:sz w:val="20"/>
        </w:rPr>
        <w:t xml:space="preserve">(пп. "г" введен </w:t>
      </w:r>
      <w:hyperlink w:history="0" r:id="rId261" w:tooltip="Приказ Министерства здравоохранения Краснодарского края от 30.12.2022 N 5967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Приказом</w:t>
        </w:r>
      </w:hyperlink>
      <w:r>
        <w:rPr>
          <w:sz w:val="20"/>
        </w:rPr>
        <w:t xml:space="preserve"> Министерства здравоохранения Краснодарского края от 30.12.2022 N 5967)</w:t>
      </w:r>
    </w:p>
    <w:p>
      <w:pPr>
        <w:pStyle w:val="0"/>
        <w:spacing w:before="200" w:line-rule="auto"/>
        <w:ind w:firstLine="540"/>
        <w:jc w:val="both"/>
      </w:pPr>
      <w:r>
        <w:rPr>
          <w:sz w:val="20"/>
        </w:rPr>
        <w:t xml:space="preserve">Заключение Соглашений и дополнительных соглашений к Соглашению осуществляется в форме электронного документа с использованием электронной подписи, а в случае отсутствия технической возможности - на бумажном носителе в двух экземплярах, имеющих равную юридическую силу.</w:t>
      </w:r>
    </w:p>
    <w:p>
      <w:pPr>
        <w:pStyle w:val="0"/>
        <w:jc w:val="both"/>
      </w:pPr>
      <w:r>
        <w:rPr>
          <w:sz w:val="20"/>
        </w:rPr>
        <w:t xml:space="preserve">(абзац введен </w:t>
      </w:r>
      <w:hyperlink w:history="0" r:id="rId262" w:tooltip="Приказ Министерства здравоохранения Краснодарского края от 14.09.2023 N 3650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Приказом</w:t>
        </w:r>
      </w:hyperlink>
      <w:r>
        <w:rPr>
          <w:sz w:val="20"/>
        </w:rPr>
        <w:t xml:space="preserve"> Министерства здравоохранения Краснодарского края от 14.09.2023 N 3650)</w:t>
      </w:r>
    </w:p>
    <w:bookmarkStart w:id="3537" w:name="P3537"/>
    <w:bookmarkEnd w:id="3537"/>
    <w:p>
      <w:pPr>
        <w:pStyle w:val="0"/>
        <w:spacing w:before="200" w:line-rule="auto"/>
        <w:ind w:firstLine="540"/>
        <w:jc w:val="both"/>
      </w:pPr>
      <w:r>
        <w:rPr>
          <w:sz w:val="20"/>
        </w:rPr>
        <w:t xml:space="preserve">2.10. Критериями отбора получателей субсидии является потребность Учреждений в реализации мероприятий по профилактике ВИЧ-инфекции и гепатитов B и C.</w:t>
      </w:r>
    </w:p>
    <w:p>
      <w:pPr>
        <w:pStyle w:val="0"/>
        <w:spacing w:before="200" w:line-rule="auto"/>
        <w:ind w:firstLine="540"/>
        <w:jc w:val="both"/>
      </w:pPr>
      <w:r>
        <w:rPr>
          <w:sz w:val="20"/>
        </w:rPr>
        <w:t xml:space="preserve">При прочих равных условиях при отборе учитывается ранний срок подачи пакета документов.</w:t>
      </w:r>
    </w:p>
    <w:p>
      <w:pPr>
        <w:pStyle w:val="0"/>
        <w:spacing w:before="200" w:line-rule="auto"/>
        <w:ind w:firstLine="540"/>
        <w:jc w:val="both"/>
      </w:pPr>
      <w:r>
        <w:rPr>
          <w:sz w:val="20"/>
        </w:rPr>
        <w:t xml:space="preserve">2.11. Перечисление субсидии осуществляется в установленном порядке на лицевой счет, открытый Учреждению в министерстве финансов Краснодарского края, согласно графику перечисления субсидии, установленному по определенной Учредителем форме в соглашении, заключенном между Министерством и Учреждением, но не позднее 28-го числа.</w:t>
      </w:r>
    </w:p>
    <w:p>
      <w:pPr>
        <w:pStyle w:val="0"/>
        <w:jc w:val="both"/>
      </w:pPr>
      <w:r>
        <w:rPr>
          <w:sz w:val="20"/>
        </w:rPr>
        <w:t xml:space="preserve">(п. 2.11 в ред. </w:t>
      </w:r>
      <w:hyperlink w:history="0" r:id="rId263"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06.09.2022 N 4043)</w:t>
      </w:r>
    </w:p>
    <w:p>
      <w:pPr>
        <w:pStyle w:val="0"/>
        <w:spacing w:before="200" w:line-rule="auto"/>
        <w:ind w:firstLine="540"/>
        <w:jc w:val="both"/>
      </w:pPr>
      <w:r>
        <w:rPr>
          <w:sz w:val="20"/>
        </w:rPr>
        <w:t xml:space="preserve">2.12. Исключен. - </w:t>
      </w:r>
      <w:hyperlink w:history="0" r:id="rId264"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w:t>
        </w:r>
      </w:hyperlink>
      <w:r>
        <w:rPr>
          <w:sz w:val="20"/>
        </w:rPr>
        <w:t xml:space="preserve"> Министерства здравоохранения Краснодарского края от 06.09.2022 N 4043.</w:t>
      </w:r>
    </w:p>
    <w:p>
      <w:pPr>
        <w:pStyle w:val="0"/>
        <w:spacing w:before="200" w:line-rule="auto"/>
        <w:ind w:firstLine="540"/>
        <w:jc w:val="both"/>
      </w:pPr>
      <w:r>
        <w:rPr>
          <w:sz w:val="20"/>
        </w:rPr>
        <w:t xml:space="preserve">2.13. В целях перечисления Субсидии в соответствии с графиком перечисления Субсидии Учреждение предоставляет Учредителю:</w:t>
      </w:r>
    </w:p>
    <w:p>
      <w:pPr>
        <w:pStyle w:val="0"/>
        <w:spacing w:before="200" w:line-rule="auto"/>
        <w:ind w:firstLine="540"/>
        <w:jc w:val="both"/>
      </w:pPr>
      <w:r>
        <w:rPr>
          <w:sz w:val="20"/>
        </w:rPr>
        <w:t xml:space="preserve">1) справку (сведения) об отсутствии (наличии)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уполномоченными органами, по состоянию не ранее одного месяца до даты перечисления субсидии, указанной в графике перечисления субсидии (далее - справка);</w:t>
      </w:r>
    </w:p>
    <w:p>
      <w:pPr>
        <w:pStyle w:val="0"/>
        <w:spacing w:before="200" w:line-rule="auto"/>
        <w:ind w:firstLine="540"/>
        <w:jc w:val="both"/>
      </w:pPr>
      <w:r>
        <w:rPr>
          <w:sz w:val="20"/>
        </w:rPr>
        <w:t xml:space="preserve">2) справки об отсутствии просроченной задолженности по возврату в бюджет Краснодарского края субсидий, бюджетных инвестиций, предоставленных в том числе в соответствии с иными правовыми актами, и об отсутствии просроченной (неурегулированной) задолженности по денежным обязательствам перед Краснодарским краем по состоянию не ранее одного месяца до даты перечисления субсидии, указанной в графике перечисления субсидии, подписанные руководителем и главным бухгалтером Учреждения и заверенные печатью Учреждения;</w:t>
      </w:r>
    </w:p>
    <w:p>
      <w:pPr>
        <w:pStyle w:val="0"/>
        <w:jc w:val="both"/>
      </w:pPr>
      <w:r>
        <w:rPr>
          <w:sz w:val="20"/>
        </w:rPr>
        <w:t xml:space="preserve">(в ред. </w:t>
      </w:r>
      <w:hyperlink w:history="0" r:id="rId265"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11.07.2023 N 2565)</w:t>
      </w:r>
    </w:p>
    <w:p>
      <w:pPr>
        <w:pStyle w:val="0"/>
        <w:spacing w:before="200" w:line-rule="auto"/>
        <w:ind w:firstLine="540"/>
        <w:jc w:val="both"/>
      </w:pPr>
      <w:r>
        <w:rPr>
          <w:sz w:val="20"/>
        </w:rPr>
        <w:t xml:space="preserve">Учреждение вправе представить оригинал справки либо ее копию, заверенную в установленном законодательством Российской Федерации порядке.</w:t>
      </w:r>
    </w:p>
    <w:p>
      <w:pPr>
        <w:pStyle w:val="0"/>
        <w:jc w:val="both"/>
      </w:pPr>
      <w:r>
        <w:rPr>
          <w:sz w:val="20"/>
        </w:rPr>
        <w:t xml:space="preserve">(п. 2.13 в ред. </w:t>
      </w:r>
      <w:hyperlink w:history="0" r:id="rId266"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06.09.2022 N 4043)</w:t>
      </w:r>
    </w:p>
    <w:p>
      <w:pPr>
        <w:pStyle w:val="0"/>
        <w:spacing w:before="200" w:line-rule="auto"/>
        <w:ind w:firstLine="540"/>
        <w:jc w:val="both"/>
      </w:pPr>
      <w:r>
        <w:rPr>
          <w:sz w:val="20"/>
        </w:rPr>
        <w:t xml:space="preserve">2.14 - 2.16. Исключены. - </w:t>
      </w:r>
      <w:hyperlink w:history="0" r:id="rId267"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w:t>
        </w:r>
      </w:hyperlink>
      <w:r>
        <w:rPr>
          <w:sz w:val="20"/>
        </w:rPr>
        <w:t xml:space="preserve"> Министерства здравоохранения Краснодарского края от 06.09.2022 N 4043.</w:t>
      </w:r>
    </w:p>
    <w:p>
      <w:pPr>
        <w:pStyle w:val="0"/>
        <w:spacing w:before="200" w:line-rule="auto"/>
        <w:ind w:firstLine="540"/>
        <w:jc w:val="both"/>
      </w:pPr>
      <w:r>
        <w:rPr>
          <w:sz w:val="20"/>
        </w:rPr>
        <w:t xml:space="preserve">2.17. Результатом предоставления субсидии является:</w:t>
      </w:r>
    </w:p>
    <w:p>
      <w:pPr>
        <w:pStyle w:val="0"/>
        <w:spacing w:before="200" w:line-rule="auto"/>
        <w:ind w:firstLine="540"/>
        <w:jc w:val="both"/>
      </w:pPr>
      <w:r>
        <w:rPr>
          <w:sz w:val="20"/>
        </w:rPr>
        <w:t xml:space="preserve">количество мероприятий по организации и проведению работ, в том числе с привлечением СО НКО, по проведению превентивной химиопрофилактики, по информированию и обучению различных групп населения средствам и методам профилактики ВИЧ-инфекции и вирусных гепатитов B и C, повышению ответственности за свое здоровье;</w:t>
      </w:r>
    </w:p>
    <w:p>
      <w:pPr>
        <w:pStyle w:val="0"/>
        <w:spacing w:before="200" w:line-rule="auto"/>
        <w:ind w:firstLine="540"/>
        <w:jc w:val="both"/>
      </w:pPr>
      <w:r>
        <w:rPr>
          <w:sz w:val="20"/>
        </w:rPr>
        <w:t xml:space="preserve">количество мероприятий по организации и проведению работ, в том числе с привлечением СО НКО, направленных на пропаганду среди ВИЧ-инфицированных жизненных навыков, препятствующих распространению ВИЧ-инфекции и вирусных гепатитов B и C, повышающих качество жизни ВИЧ-инфицированных и препятствующих переходу ВИЧ-инфекции в стадию СПИДа.</w:t>
      </w:r>
    </w:p>
    <w:p>
      <w:pPr>
        <w:pStyle w:val="0"/>
        <w:spacing w:before="200" w:line-rule="auto"/>
        <w:ind w:firstLine="540"/>
        <w:jc w:val="both"/>
      </w:pPr>
      <w:r>
        <w:rPr>
          <w:sz w:val="20"/>
        </w:rPr>
        <w:t xml:space="preserve">2.18. Значение результата предоставления субсидии устанавливается Учредителем в соглашении, заключенном между Министерством и Учреждением.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2.19 </w:t>
            </w:r>
            <w:hyperlink w:history="0" r:id="rId268"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распространяет</w:t>
              </w:r>
            </w:hyperlink>
            <w:r>
              <w:rPr>
                <w:sz w:val="20"/>
                <w:color w:val="392c69"/>
              </w:rPr>
              <w:t xml:space="preserve"> действие на правоотношения, возникшие с 16.02.2022.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2.19. Средства субсидии могут использоваться на возмещение ранее произведенных Учреждением расходов, осуществленных на цели, указанные в </w:t>
      </w:r>
      <w:hyperlink w:history="0" w:anchor="P3486" w:tooltip="1.2. Субсидия Учреждениям предоставляется в целях реализации мероприятия по профилактике ВИЧ-инфекции и гепатитов B и C, в том числе с привлечением к реализации указанных мероприятий социально ориентированных некоммерческих организаций, в рамках подпрограммы &quot;Профилактика заболеваний и формирование здорового образа жизни. Развитие первичной медико-санитарной помощи&quot; Программы.">
        <w:r>
          <w:rPr>
            <w:sz w:val="20"/>
            <w:color w:val="0000ff"/>
          </w:rPr>
          <w:t xml:space="preserve">пункте 1.2</w:t>
        </w:r>
      </w:hyperlink>
      <w:r>
        <w:rPr>
          <w:sz w:val="20"/>
        </w:rPr>
        <w:t xml:space="preserve"> настоящего Порядка.</w:t>
      </w:r>
    </w:p>
    <w:p>
      <w:pPr>
        <w:pStyle w:val="0"/>
        <w:jc w:val="both"/>
      </w:pPr>
      <w:r>
        <w:rPr>
          <w:sz w:val="20"/>
        </w:rPr>
        <w:t xml:space="preserve">(п. 2.19 введен </w:t>
      </w:r>
      <w:hyperlink w:history="0" r:id="rId269"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Приказом</w:t>
        </w:r>
      </w:hyperlink>
      <w:r>
        <w:rPr>
          <w:sz w:val="20"/>
        </w:rPr>
        <w:t xml:space="preserve"> Министерства здравоохранения Краснодарского края от 06.09.2022 N 4043)</w:t>
      </w:r>
    </w:p>
    <w:p>
      <w:pPr>
        <w:pStyle w:val="0"/>
        <w:jc w:val="both"/>
      </w:pPr>
      <w:r>
        <w:rPr>
          <w:sz w:val="20"/>
        </w:rPr>
      </w:r>
    </w:p>
    <w:p>
      <w:pPr>
        <w:pStyle w:val="2"/>
        <w:outlineLvl w:val="1"/>
        <w:jc w:val="center"/>
      </w:pPr>
      <w:r>
        <w:rPr>
          <w:sz w:val="20"/>
        </w:rPr>
        <w:t xml:space="preserve">3. Требования к отчетности</w:t>
      </w:r>
    </w:p>
    <w:p>
      <w:pPr>
        <w:pStyle w:val="0"/>
        <w:jc w:val="both"/>
      </w:pPr>
      <w:r>
        <w:rPr>
          <w:sz w:val="20"/>
        </w:rPr>
      </w:r>
    </w:p>
    <w:p>
      <w:pPr>
        <w:pStyle w:val="0"/>
        <w:ind w:firstLine="540"/>
        <w:jc w:val="both"/>
      </w:pPr>
      <w:r>
        <w:rPr>
          <w:sz w:val="20"/>
        </w:rPr>
        <w:t xml:space="preserve">3.1. Учреждения ежеквартально не позднее 5 рабочих дней, следующих за отчетным кварталом, представляют в министерство:</w:t>
      </w:r>
    </w:p>
    <w:p>
      <w:pPr>
        <w:pStyle w:val="0"/>
        <w:jc w:val="both"/>
      </w:pPr>
      <w:r>
        <w:rPr>
          <w:sz w:val="20"/>
        </w:rPr>
        <w:t xml:space="preserve">(в ред. </w:t>
      </w:r>
      <w:hyperlink w:history="0" r:id="rId270"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06.09.2022 N 4043)</w:t>
      </w:r>
    </w:p>
    <w:p>
      <w:pPr>
        <w:pStyle w:val="0"/>
        <w:spacing w:before="200" w:line-rule="auto"/>
        <w:ind w:firstLine="540"/>
        <w:jc w:val="both"/>
      </w:pPr>
      <w:r>
        <w:rPr>
          <w:sz w:val="20"/>
        </w:rPr>
        <w:t xml:space="preserve">1) </w:t>
      </w:r>
      <w:hyperlink w:history="0" w:anchor="P3686" w:tooltip="Отчет">
        <w:r>
          <w:rPr>
            <w:sz w:val="20"/>
            <w:color w:val="0000ff"/>
          </w:rPr>
          <w:t xml:space="preserve">отчет</w:t>
        </w:r>
      </w:hyperlink>
      <w:r>
        <w:rPr>
          <w:sz w:val="20"/>
        </w:rPr>
        <w:t xml:space="preserve"> об осуществлении расходов, источником финансового обеспечения которых является субсидия, по форме, предусмотренной приложением 2 к настоящему Порядку;</w:t>
      </w:r>
    </w:p>
    <w:p>
      <w:pPr>
        <w:pStyle w:val="0"/>
        <w:spacing w:before="200" w:line-rule="auto"/>
        <w:ind w:firstLine="540"/>
        <w:jc w:val="both"/>
      </w:pPr>
      <w:r>
        <w:rPr>
          <w:sz w:val="20"/>
        </w:rPr>
        <w:t xml:space="preserve">2) </w:t>
      </w:r>
      <w:hyperlink w:history="0" w:anchor="P3835" w:tooltip="ОТЧЕТ">
        <w:r>
          <w:rPr>
            <w:sz w:val="20"/>
            <w:color w:val="0000ff"/>
          </w:rPr>
          <w:t xml:space="preserve">отчет</w:t>
        </w:r>
      </w:hyperlink>
      <w:r>
        <w:rPr>
          <w:sz w:val="20"/>
        </w:rPr>
        <w:t xml:space="preserve"> о достижении результатов предоставления субсидии по форме, предусмотренной приложением 3 к настоящему Порядку;</w:t>
      </w:r>
    </w:p>
    <w:p>
      <w:pPr>
        <w:pStyle w:val="0"/>
        <w:jc w:val="both"/>
      </w:pPr>
      <w:r>
        <w:rPr>
          <w:sz w:val="20"/>
        </w:rPr>
        <w:t xml:space="preserve">(в ред. Приказов Министерства здравоохранения Краснодарского края от 30.12.2021 </w:t>
      </w:r>
      <w:hyperlink w:history="0" r:id="rId271" w:tooltip="Приказ Министерства здравоохранения Краснодарского края от 30.12.2021 N 7785 &quot;О внесении изменений в приказ министерства здравоохранения Краснодарского края от 24 марта 2021 года N 1266 &quot;Об утверждении порядков определения объема и условия предоставления субсидий из краевого бюджета государственным бюджетным, автономным учреждениям, функции и полномочия учредителя в отношении которых осуществляет министерство здравоохранения Краснодарского края&quot; {КонсультантПлюс}">
        <w:r>
          <w:rPr>
            <w:sz w:val="20"/>
            <w:color w:val="0000ff"/>
          </w:rPr>
          <w:t xml:space="preserve">N 7785</w:t>
        </w:r>
      </w:hyperlink>
      <w:r>
        <w:rPr>
          <w:sz w:val="20"/>
        </w:rPr>
        <w:t xml:space="preserve">, от 06.09.2022 </w:t>
      </w:r>
      <w:hyperlink w:history="0" r:id="rId272"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4043</w:t>
        </w:r>
      </w:hyperlink>
      <w:r>
        <w:rPr>
          <w:sz w:val="20"/>
        </w:rPr>
        <w:t xml:space="preserve">)</w:t>
      </w:r>
    </w:p>
    <w:p>
      <w:pPr>
        <w:pStyle w:val="0"/>
        <w:spacing w:before="200" w:line-rule="auto"/>
        <w:ind w:firstLine="540"/>
        <w:jc w:val="both"/>
      </w:pPr>
      <w:r>
        <w:rPr>
          <w:sz w:val="20"/>
        </w:rPr>
        <w:t xml:space="preserve">3) </w:t>
      </w:r>
      <w:hyperlink w:history="0" w:anchor="P4145" w:tooltip="ОТЧЕТ">
        <w:r>
          <w:rPr>
            <w:sz w:val="20"/>
            <w:color w:val="0000ff"/>
          </w:rPr>
          <w:t xml:space="preserve">отчет</w:t>
        </w:r>
      </w:hyperlink>
      <w:r>
        <w:rPr>
          <w:sz w:val="20"/>
        </w:rPr>
        <w:t xml:space="preserve"> о реализации плана мероприятий по достижению результатов предоставления субсидии по форме, предусмотренной приложением 4 к настоящему Порядку.</w:t>
      </w:r>
    </w:p>
    <w:p>
      <w:pPr>
        <w:pStyle w:val="0"/>
        <w:jc w:val="both"/>
      </w:pPr>
      <w:r>
        <w:rPr>
          <w:sz w:val="20"/>
        </w:rPr>
        <w:t xml:space="preserve">(пп. 3 введен </w:t>
      </w:r>
      <w:hyperlink w:history="0" r:id="rId273"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Приказом</w:t>
        </w:r>
      </w:hyperlink>
      <w:r>
        <w:rPr>
          <w:sz w:val="20"/>
        </w:rPr>
        <w:t xml:space="preserve"> Министерства здравоохранения Краснодарского края от 06.09.2022 N 4043)</w:t>
      </w:r>
    </w:p>
    <w:p>
      <w:pPr>
        <w:pStyle w:val="0"/>
        <w:spacing w:before="200" w:line-rule="auto"/>
        <w:ind w:firstLine="540"/>
        <w:jc w:val="both"/>
      </w:pPr>
      <w:r>
        <w:rPr>
          <w:sz w:val="20"/>
        </w:rPr>
        <w:t xml:space="preserve">3.2. Министерство вправе устанавливать в соглашении формы представления Учреждением дополнительной отчетности и сроки их представления.</w:t>
      </w:r>
    </w:p>
    <w:p>
      <w:pPr>
        <w:pStyle w:val="0"/>
        <w:jc w:val="both"/>
      </w:pPr>
      <w:r>
        <w:rPr>
          <w:sz w:val="20"/>
        </w:rPr>
        <w:t xml:space="preserve">(п. 3.2 в ред. </w:t>
      </w:r>
      <w:hyperlink w:history="0" r:id="rId274"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06.09.2022 N 4043)</w:t>
      </w:r>
    </w:p>
    <w:p>
      <w:pPr>
        <w:pStyle w:val="0"/>
        <w:jc w:val="both"/>
      </w:pPr>
      <w:r>
        <w:rPr>
          <w:sz w:val="20"/>
        </w:rPr>
      </w:r>
    </w:p>
    <w:p>
      <w:pPr>
        <w:pStyle w:val="2"/>
        <w:outlineLvl w:val="1"/>
        <w:jc w:val="center"/>
      </w:pPr>
      <w:r>
        <w:rPr>
          <w:sz w:val="20"/>
        </w:rPr>
        <w:t xml:space="preserve">4. Порядок осуществления контроля за соблюдением целей,</w:t>
      </w:r>
    </w:p>
    <w:p>
      <w:pPr>
        <w:pStyle w:val="2"/>
        <w:jc w:val="center"/>
      </w:pPr>
      <w:r>
        <w:rPr>
          <w:sz w:val="20"/>
        </w:rPr>
        <w:t xml:space="preserve">условий и Порядка предоставления субсидий и ответственность</w:t>
      </w:r>
    </w:p>
    <w:p>
      <w:pPr>
        <w:pStyle w:val="2"/>
        <w:jc w:val="center"/>
      </w:pPr>
      <w:r>
        <w:rPr>
          <w:sz w:val="20"/>
        </w:rPr>
        <w:t xml:space="preserve">за их несоблюдение</w:t>
      </w:r>
    </w:p>
    <w:p>
      <w:pPr>
        <w:pStyle w:val="0"/>
        <w:jc w:val="both"/>
      </w:pPr>
      <w:r>
        <w:rPr>
          <w:sz w:val="20"/>
        </w:rPr>
      </w:r>
    </w:p>
    <w:p>
      <w:pPr>
        <w:pStyle w:val="0"/>
        <w:ind w:firstLine="540"/>
        <w:jc w:val="both"/>
      </w:pPr>
      <w:r>
        <w:rPr>
          <w:sz w:val="20"/>
        </w:rPr>
        <w:t xml:space="preserve">4.1. Учреждения несут ответственность за несоблюдение целей, условий и порядка предоставления субсидий, в том числе за нецелевое использование средств Субсидий, нарушение, несвоевременность предоставления отчетов, недостоверность предоставленных сведений в соответствии с законодательством Российской Федерации.</w:t>
      </w:r>
    </w:p>
    <w:p>
      <w:pPr>
        <w:pStyle w:val="0"/>
        <w:spacing w:before="200" w:line-rule="auto"/>
        <w:ind w:firstLine="540"/>
        <w:jc w:val="both"/>
      </w:pPr>
      <w:r>
        <w:rPr>
          <w:sz w:val="20"/>
        </w:rPr>
        <w:t xml:space="preserve">4.2. Не использованные на начало текущего финансового года остатки средств субсидии могут быть использованы Учреждением в текущем финансовом году при наличии потребности в направлении их на достижение целей, установленных при предоставлении субсидии, в размере, не превышающем размера неисполненных обязательств Учреждения, принятых до начала текущего финансового года, подлежащих оплате в отчетном финансовом году, на основании решения Учредителя, принятого в соответствии с законодательством Российской Федерации.</w:t>
      </w:r>
    </w:p>
    <w:p>
      <w:pPr>
        <w:pStyle w:val="0"/>
        <w:spacing w:before="200" w:line-rule="auto"/>
        <w:ind w:firstLine="540"/>
        <w:jc w:val="both"/>
      </w:pPr>
      <w:r>
        <w:rPr>
          <w:sz w:val="20"/>
        </w:rPr>
        <w:t xml:space="preserve">Учреждение не позднее 31 января представляет в министерство пояснительную записку о наличии потребности в направлении не использованных на начало текущего финансового года остатков средств субсидии на достижение целей, установленных при предоставлении субсидии, включая информацию о наличии у учреждения неисполненных обязательств, источником финансового обеспечения которых являются не использованные на 1 января текущего финансового года остатки субсидий и (или) средства от возврата ранее произведенных Учреждением выплат, а также документов (копий документов), подтверждающих наличие и объем указанных обязательств Учреждения.</w:t>
      </w:r>
    </w:p>
    <w:p>
      <w:pPr>
        <w:pStyle w:val="0"/>
        <w:spacing w:before="200" w:line-rule="auto"/>
        <w:ind w:firstLine="540"/>
        <w:jc w:val="both"/>
      </w:pPr>
      <w:r>
        <w:rPr>
          <w:sz w:val="20"/>
        </w:rPr>
        <w:t xml:space="preserve">4.3. Решение о наличии потребности в направлении не использованных на начало текущего финансового года остатков средств субсидии на достижение целей, установленных при предоставлении субсидии, в текущем финансовом году принимается Учредителем не позднее 10 рабочих дней со дня получения от Учреждения пояснительной записки с обоснованием указанной потребности.</w:t>
      </w:r>
    </w:p>
    <w:p>
      <w:pPr>
        <w:pStyle w:val="0"/>
        <w:spacing w:before="200" w:line-rule="auto"/>
        <w:ind w:firstLine="540"/>
        <w:jc w:val="both"/>
      </w:pPr>
      <w:r>
        <w:rPr>
          <w:sz w:val="20"/>
        </w:rPr>
        <w:t xml:space="preserve">Учреждение вправе дополнительно представить документы, подтверждающие наличие потребности.</w:t>
      </w:r>
    </w:p>
    <w:p>
      <w:pPr>
        <w:pStyle w:val="0"/>
        <w:spacing w:before="200" w:line-rule="auto"/>
        <w:ind w:firstLine="540"/>
        <w:jc w:val="both"/>
      </w:pPr>
      <w:r>
        <w:rPr>
          <w:sz w:val="20"/>
        </w:rPr>
        <w:t xml:space="preserve">В случае принятия Учредителем решения об отказе в направлении не использованных на начало текущего финансового года остатков средств субсидии на достижение целей, установленных при предоставлении субсидии, в текущем финансовом году Учреждению направляется мотивированный ответ.</w:t>
      </w:r>
    </w:p>
    <w:p>
      <w:pPr>
        <w:pStyle w:val="0"/>
        <w:spacing w:before="200" w:line-rule="auto"/>
        <w:ind w:firstLine="540"/>
        <w:jc w:val="both"/>
      </w:pPr>
      <w:r>
        <w:rPr>
          <w:sz w:val="20"/>
        </w:rPr>
        <w:t xml:space="preserve">При наличии в текущем финансовом году поступлений от возврата ранее произведенных Учреждением выплат, источником финансового обеспечения которых является субсидия, Учредитель вправе принять решение об их использовании Учреждением в текущем финансовом году в срок не позднее 10 рабочих дней со дня направления Учреждением документов, указанных в </w:t>
      </w:r>
      <w:hyperlink w:history="0" w:anchor="P3499" w:tooltip="справку (сведения) об отсутствии (налич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уполномоченным органом не ранее одного месяца до даты подачи заявки;">
        <w:r>
          <w:rPr>
            <w:sz w:val="20"/>
            <w:color w:val="0000ff"/>
          </w:rPr>
          <w:t xml:space="preserve">абзацах четвертом</w:t>
        </w:r>
      </w:hyperlink>
      <w:r>
        <w:rPr>
          <w:sz w:val="20"/>
        </w:rPr>
        <w:t xml:space="preserve"> и </w:t>
      </w:r>
      <w:hyperlink w:history="0" w:anchor="P3500" w:tooltip="справки об отсутствии просроченной задолженности по возврату в бюджет Краснодарского края субсидий, бюджетных инвестиций, представленных в том числе в соответствии с иными правовыми актами, и об отсутствии просроченной (неурегулированной) задолженности по денежным обязательствам перед Краснодарским краем по состоянию не ранее одного месяца до даты подачи Заявки, подписанные руководителем и главным бухгалтером Учреждения и заверенные печатью Учреждения.">
        <w:r>
          <w:rPr>
            <w:sz w:val="20"/>
            <w:color w:val="0000ff"/>
          </w:rPr>
          <w:t xml:space="preserve">пятом пункта 2.2</w:t>
        </w:r>
      </w:hyperlink>
      <w:r>
        <w:rPr>
          <w:sz w:val="20"/>
        </w:rPr>
        <w:t xml:space="preserve"> настоящего Порядка.</w:t>
      </w:r>
    </w:p>
    <w:p>
      <w:pPr>
        <w:pStyle w:val="0"/>
        <w:jc w:val="both"/>
      </w:pPr>
      <w:r>
        <w:rPr>
          <w:sz w:val="20"/>
        </w:rPr>
        <w:t xml:space="preserve">(в ред. </w:t>
      </w:r>
      <w:hyperlink w:history="0" r:id="rId275"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11.07.2023 N 2565)</w:t>
      </w:r>
    </w:p>
    <w:p>
      <w:pPr>
        <w:pStyle w:val="0"/>
        <w:spacing w:before="200" w:line-rule="auto"/>
        <w:ind w:firstLine="540"/>
        <w:jc w:val="both"/>
      </w:pPr>
      <w:r>
        <w:rPr>
          <w:sz w:val="20"/>
        </w:rPr>
        <w:t xml:space="preserve">Указанные документы направляются Учреждением в Министерство в срок не позднее 10 рабочих дней с даты возврата ранее произведенных Учреждением выплат, источником финансового обеспечения которых является субсидия.</w:t>
      </w:r>
    </w:p>
    <w:p>
      <w:pPr>
        <w:pStyle w:val="0"/>
        <w:spacing w:before="200" w:line-rule="auto"/>
        <w:ind w:firstLine="540"/>
        <w:jc w:val="both"/>
      </w:pPr>
      <w:r>
        <w:rPr>
          <w:sz w:val="20"/>
        </w:rPr>
        <w:t xml:space="preserve">4.4. Остатки средств субсидии, не использованные на начало текущего финансового года, при отсутствии решения Учредителем о наличии потребности в направлении этих средств на достижение целей, установленных при предоставлении субсидии, в текущем финансовом году подлежат возврату в бюджет Краснодарского края в порядке и сроки, установленные законодательством Российской Федерации.</w:t>
      </w:r>
    </w:p>
    <w:p>
      <w:pPr>
        <w:pStyle w:val="0"/>
        <w:jc w:val="both"/>
      </w:pPr>
      <w:r>
        <w:rPr>
          <w:sz w:val="20"/>
        </w:rPr>
        <w:t xml:space="preserve">(в ред. </w:t>
      </w:r>
      <w:hyperlink w:history="0" r:id="rId276"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11.07.2023 N 2565)</w:t>
      </w:r>
    </w:p>
    <w:p>
      <w:pPr>
        <w:pStyle w:val="0"/>
        <w:spacing w:before="200" w:line-rule="auto"/>
        <w:ind w:firstLine="540"/>
        <w:jc w:val="both"/>
      </w:pPr>
      <w:r>
        <w:rPr>
          <w:sz w:val="20"/>
        </w:rPr>
        <w:t xml:space="preserve">4.5. Уполномоченным органом государственного финансового контроля проводится обязательная проверка соблюдения целей и условий предоставления субсидий Учреждениям в соответствии с законодательством Российской Федерации и Краснодарского края.</w:t>
      </w:r>
    </w:p>
    <w:p>
      <w:pPr>
        <w:pStyle w:val="0"/>
        <w:spacing w:before="200" w:line-rule="auto"/>
        <w:ind w:firstLine="540"/>
        <w:jc w:val="both"/>
      </w:pPr>
      <w:r>
        <w:rPr>
          <w:sz w:val="20"/>
        </w:rPr>
        <w:t xml:space="preserve">Министерством проводится обязательная проверка соблюдения целей и условий предоставления субсидий в рамках плана проверок, утвержденного приказом Министерства, в том числе посредством проведения плановых и внеплановых проверок.</w:t>
      </w:r>
    </w:p>
    <w:p>
      <w:pPr>
        <w:pStyle w:val="0"/>
        <w:jc w:val="both"/>
      </w:pPr>
      <w:r>
        <w:rPr>
          <w:sz w:val="20"/>
        </w:rPr>
        <w:t xml:space="preserve">(п. 4.5 в ред. </w:t>
      </w:r>
      <w:hyperlink w:history="0" r:id="rId277"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11.07.2023 N 2565)</w:t>
      </w:r>
    </w:p>
    <w:bookmarkStart w:id="3587" w:name="P3587"/>
    <w:bookmarkEnd w:id="3587"/>
    <w:p>
      <w:pPr>
        <w:pStyle w:val="0"/>
        <w:spacing w:before="200" w:line-rule="auto"/>
        <w:ind w:firstLine="540"/>
        <w:jc w:val="both"/>
      </w:pPr>
      <w:r>
        <w:rPr>
          <w:sz w:val="20"/>
        </w:rPr>
        <w:t xml:space="preserve">4.6. Возврату в бюджет Краснодарского края подлежат Субсидии в случае несоблюдения Учреждением целей и условий, установленных при предоставлении субсидии, представления недостоверных документов в целях получения субсидии, выявленных по фактам проверок, проведенных Министерством и (или) уполномоченным органом государственного финансового контроля.</w:t>
      </w:r>
    </w:p>
    <w:p>
      <w:pPr>
        <w:pStyle w:val="0"/>
        <w:jc w:val="both"/>
      </w:pPr>
      <w:r>
        <w:rPr>
          <w:sz w:val="20"/>
        </w:rPr>
        <w:t xml:space="preserve">(в ред. </w:t>
      </w:r>
      <w:hyperlink w:history="0" r:id="rId278"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11.07.2023 N 2565)</w:t>
      </w:r>
    </w:p>
    <w:bookmarkStart w:id="3589" w:name="P3589"/>
    <w:bookmarkEnd w:id="3589"/>
    <w:p>
      <w:pPr>
        <w:pStyle w:val="0"/>
        <w:spacing w:before="200" w:line-rule="auto"/>
        <w:ind w:firstLine="540"/>
        <w:jc w:val="both"/>
      </w:pPr>
      <w:r>
        <w:rPr>
          <w:sz w:val="20"/>
        </w:rPr>
        <w:t xml:space="preserve">4.7. В случае недостижения значения результата предоставления Субсидии Учреждением осуществляется возврат Субсидии в порядке и сроки, утвержденные настоящим Порядком.</w:t>
      </w:r>
    </w:p>
    <w:p>
      <w:pPr>
        <w:pStyle w:val="0"/>
        <w:spacing w:before="200" w:line-rule="auto"/>
        <w:ind w:firstLine="540"/>
        <w:jc w:val="both"/>
      </w:pPr>
      <w:r>
        <w:rPr>
          <w:sz w:val="20"/>
        </w:rPr>
        <w:t xml:space="preserve">4.8. Возврат Субсидий в случаях, предусмотренных </w:t>
      </w:r>
      <w:hyperlink w:history="0" w:anchor="P3587" w:tooltip="4.6. Возврату в бюджет Краснодарского края подлежат Субсидии в случае несоблюдения Учреждением целей и условий, установленных при предоставлении субсидии, представления недостоверных документов в целях получения субсидии, выявленных по фактам проверок, проведенных Министерством и (или) уполномоченным органом государственного финансового контроля.">
        <w:r>
          <w:rPr>
            <w:sz w:val="20"/>
            <w:color w:val="0000ff"/>
          </w:rPr>
          <w:t xml:space="preserve">пунктами 4.6</w:t>
        </w:r>
      </w:hyperlink>
      <w:r>
        <w:rPr>
          <w:sz w:val="20"/>
        </w:rPr>
        <w:t xml:space="preserve">, </w:t>
      </w:r>
      <w:hyperlink w:history="0" w:anchor="P3589" w:tooltip="4.7. В случае недостижения значения результата предоставления Субсидии Учреждением осуществляется возврат Субсидии в порядке и сроки, утвержденные настоящим Порядком.">
        <w:r>
          <w:rPr>
            <w:sz w:val="20"/>
            <w:color w:val="0000ff"/>
          </w:rPr>
          <w:t xml:space="preserve">4.7</w:t>
        </w:r>
      </w:hyperlink>
      <w:r>
        <w:rPr>
          <w:sz w:val="20"/>
        </w:rPr>
        <w:t xml:space="preserve"> настоящего Порядка, осуществляется в следующем порядке:</w:t>
      </w:r>
    </w:p>
    <w:p>
      <w:pPr>
        <w:pStyle w:val="0"/>
        <w:spacing w:before="200" w:line-rule="auto"/>
        <w:ind w:firstLine="540"/>
        <w:jc w:val="both"/>
      </w:pPr>
      <w:r>
        <w:rPr>
          <w:sz w:val="20"/>
        </w:rPr>
        <w:t xml:space="preserve">1) Министерство в течение 10 рабочих дней после подписания акта проверки или получения акта проверки от органа государственного финансового контроля направляет Учреждению требование о возврате Субсидии;</w:t>
      </w:r>
    </w:p>
    <w:p>
      <w:pPr>
        <w:pStyle w:val="0"/>
        <w:spacing w:before="200" w:line-rule="auto"/>
        <w:ind w:firstLine="540"/>
        <w:jc w:val="both"/>
      </w:pPr>
      <w:r>
        <w:rPr>
          <w:sz w:val="20"/>
        </w:rPr>
        <w:t xml:space="preserve">2) Учреждение производит возврат полученной Субсидии в объеме выявленных нарушений в соответствии с требованием о возврате Субсидии в течение 15 рабочих дней со дня его получения.</w:t>
      </w:r>
    </w:p>
    <w:p>
      <w:pPr>
        <w:pStyle w:val="0"/>
        <w:spacing w:before="200" w:line-rule="auto"/>
        <w:ind w:firstLine="540"/>
        <w:jc w:val="both"/>
      </w:pPr>
      <w:r>
        <w:rPr>
          <w:sz w:val="20"/>
        </w:rPr>
        <w:t xml:space="preserve">При нарушении Учреждением срока возврата Субсидии Министерство в течение 30 календарных дней принимает меры по взысканию указанных средств в доход бюджета Краснодарского края в порядке, установленном законодательством Российской Федерации.</w:t>
      </w:r>
    </w:p>
    <w:p>
      <w:pPr>
        <w:pStyle w:val="0"/>
        <w:jc w:val="both"/>
      </w:pPr>
      <w:r>
        <w:rPr>
          <w:sz w:val="20"/>
        </w:rPr>
        <w:t xml:space="preserve">(в ред. </w:t>
      </w:r>
      <w:hyperlink w:history="0" r:id="rId279"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11.07.2023 N 2565)</w:t>
      </w:r>
    </w:p>
    <w:p>
      <w:pPr>
        <w:pStyle w:val="0"/>
        <w:jc w:val="both"/>
      </w:pPr>
      <w:r>
        <w:rPr>
          <w:sz w:val="20"/>
        </w:rPr>
      </w:r>
    </w:p>
    <w:p>
      <w:pPr>
        <w:pStyle w:val="0"/>
        <w:jc w:val="right"/>
      </w:pPr>
      <w:r>
        <w:rPr>
          <w:sz w:val="20"/>
        </w:rPr>
        <w:t xml:space="preserve">Заместитель министра</w:t>
      </w:r>
    </w:p>
    <w:p>
      <w:pPr>
        <w:pStyle w:val="0"/>
        <w:jc w:val="right"/>
      </w:pPr>
      <w:r>
        <w:rPr>
          <w:sz w:val="20"/>
        </w:rPr>
        <w:t xml:space="preserve">Т.А.СОЛОНЕНКО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w:t>
      </w:r>
    </w:p>
    <w:p>
      <w:pPr>
        <w:pStyle w:val="0"/>
        <w:jc w:val="right"/>
      </w:pPr>
      <w:r>
        <w:rPr>
          <w:sz w:val="20"/>
        </w:rPr>
        <w:t xml:space="preserve">определения объема и условия</w:t>
      </w:r>
    </w:p>
    <w:p>
      <w:pPr>
        <w:pStyle w:val="0"/>
        <w:jc w:val="right"/>
      </w:pPr>
      <w:r>
        <w:rPr>
          <w:sz w:val="20"/>
        </w:rPr>
        <w:t xml:space="preserve">предоставления субсидий</w:t>
      </w:r>
    </w:p>
    <w:p>
      <w:pPr>
        <w:pStyle w:val="0"/>
        <w:jc w:val="right"/>
      </w:pPr>
      <w:r>
        <w:rPr>
          <w:sz w:val="20"/>
        </w:rPr>
        <w:t xml:space="preserve">государственным бюджетным</w:t>
      </w:r>
    </w:p>
    <w:p>
      <w:pPr>
        <w:pStyle w:val="0"/>
        <w:jc w:val="right"/>
      </w:pPr>
      <w:r>
        <w:rPr>
          <w:sz w:val="20"/>
        </w:rPr>
        <w:t xml:space="preserve">учреждениям здравоохранения</w:t>
      </w:r>
    </w:p>
    <w:p>
      <w:pPr>
        <w:pStyle w:val="0"/>
        <w:jc w:val="right"/>
      </w:pPr>
      <w:r>
        <w:rPr>
          <w:sz w:val="20"/>
        </w:rPr>
        <w:t xml:space="preserve">Краснодарского края на</w:t>
      </w:r>
    </w:p>
    <w:p>
      <w:pPr>
        <w:pStyle w:val="0"/>
        <w:jc w:val="right"/>
      </w:pPr>
      <w:r>
        <w:rPr>
          <w:sz w:val="20"/>
        </w:rPr>
        <w:t xml:space="preserve">реализацию мероприятий по</w:t>
      </w:r>
    </w:p>
    <w:p>
      <w:pPr>
        <w:pStyle w:val="0"/>
        <w:jc w:val="right"/>
      </w:pPr>
      <w:r>
        <w:rPr>
          <w:sz w:val="20"/>
        </w:rPr>
        <w:t xml:space="preserve">профилактике ВИЧ-инфекции и</w:t>
      </w:r>
    </w:p>
    <w:p>
      <w:pPr>
        <w:pStyle w:val="0"/>
        <w:jc w:val="right"/>
      </w:pPr>
      <w:r>
        <w:rPr>
          <w:sz w:val="20"/>
        </w:rPr>
        <w:t xml:space="preserve">гепатитов B и C, в том числе</w:t>
      </w:r>
    </w:p>
    <w:p>
      <w:pPr>
        <w:pStyle w:val="0"/>
        <w:jc w:val="right"/>
      </w:pPr>
      <w:r>
        <w:rPr>
          <w:sz w:val="20"/>
        </w:rPr>
        <w:t xml:space="preserve">с привлечением к реализации</w:t>
      </w:r>
    </w:p>
    <w:p>
      <w:pPr>
        <w:pStyle w:val="0"/>
        <w:jc w:val="right"/>
      </w:pPr>
      <w:r>
        <w:rPr>
          <w:sz w:val="20"/>
        </w:rPr>
        <w:t xml:space="preserve">указанных мероприятий</w:t>
      </w:r>
    </w:p>
    <w:p>
      <w:pPr>
        <w:pStyle w:val="0"/>
        <w:jc w:val="right"/>
      </w:pPr>
      <w:r>
        <w:rPr>
          <w:sz w:val="20"/>
        </w:rPr>
        <w:t xml:space="preserve">социально ориентированных</w:t>
      </w:r>
    </w:p>
    <w:p>
      <w:pPr>
        <w:pStyle w:val="0"/>
        <w:jc w:val="right"/>
      </w:pPr>
      <w:r>
        <w:rPr>
          <w:sz w:val="20"/>
        </w:rPr>
        <w:t xml:space="preserve">некоммерческих организаций</w:t>
      </w:r>
    </w:p>
    <w:p>
      <w:pPr>
        <w:pStyle w:val="0"/>
        <w:jc w:val="both"/>
      </w:pPr>
      <w:r>
        <w:rPr>
          <w:sz w:val="20"/>
        </w:rPr>
      </w:r>
    </w:p>
    <w:bookmarkStart w:id="3618" w:name="P3618"/>
    <w:bookmarkEnd w:id="3618"/>
    <w:p>
      <w:pPr>
        <w:pStyle w:val="0"/>
        <w:jc w:val="center"/>
      </w:pPr>
      <w:r>
        <w:rPr>
          <w:sz w:val="20"/>
          <w:b w:val="on"/>
        </w:rPr>
        <w:t xml:space="preserve">ЗАЯВКА</w:t>
      </w:r>
    </w:p>
    <w:p>
      <w:pPr>
        <w:pStyle w:val="0"/>
        <w:jc w:val="center"/>
      </w:pPr>
      <w:r>
        <w:rPr>
          <w:sz w:val="20"/>
          <w:b w:val="on"/>
        </w:rPr>
        <w:t xml:space="preserve">на получение субсидии государственному бюджетному учреждению</w:t>
      </w:r>
    </w:p>
    <w:p>
      <w:pPr>
        <w:pStyle w:val="0"/>
        <w:jc w:val="center"/>
      </w:pPr>
      <w:r>
        <w:rPr>
          <w:sz w:val="20"/>
          <w:b w:val="on"/>
        </w:rPr>
        <w:t xml:space="preserve">здравоохранения Краснодарского края, полномочия учредителя</w:t>
      </w:r>
    </w:p>
    <w:p>
      <w:pPr>
        <w:pStyle w:val="0"/>
        <w:jc w:val="center"/>
      </w:pPr>
      <w:r>
        <w:rPr>
          <w:sz w:val="20"/>
          <w:b w:val="on"/>
        </w:rPr>
        <w:t xml:space="preserve">в отношении которого осуществляет министерство</w:t>
      </w:r>
    </w:p>
    <w:p>
      <w:pPr>
        <w:pStyle w:val="0"/>
        <w:jc w:val="center"/>
      </w:pPr>
      <w:r>
        <w:rPr>
          <w:sz w:val="20"/>
          <w:b w:val="on"/>
        </w:rPr>
        <w:t xml:space="preserve">здравоохранения Краснодарского края, на реализацию</w:t>
      </w:r>
    </w:p>
    <w:p>
      <w:pPr>
        <w:pStyle w:val="0"/>
        <w:jc w:val="center"/>
      </w:pPr>
      <w:r>
        <w:rPr>
          <w:sz w:val="20"/>
          <w:b w:val="on"/>
        </w:rPr>
        <w:t xml:space="preserve">мероприятий по профилактике ВИЧ-инфекции и гепатитов B и C,</w:t>
      </w:r>
    </w:p>
    <w:p>
      <w:pPr>
        <w:pStyle w:val="0"/>
        <w:jc w:val="center"/>
      </w:pPr>
      <w:r>
        <w:rPr>
          <w:sz w:val="20"/>
          <w:b w:val="on"/>
        </w:rPr>
        <w:t xml:space="preserve">в том числе с привлечением к реализации указанных</w:t>
      </w:r>
    </w:p>
    <w:p>
      <w:pPr>
        <w:pStyle w:val="0"/>
        <w:jc w:val="center"/>
      </w:pPr>
      <w:r>
        <w:rPr>
          <w:sz w:val="20"/>
          <w:b w:val="on"/>
        </w:rPr>
        <w:t xml:space="preserve">мероприятий социально ориентированных некоммерческих</w:t>
      </w:r>
    </w:p>
    <w:p>
      <w:pPr>
        <w:pStyle w:val="0"/>
        <w:jc w:val="center"/>
      </w:pPr>
      <w:r>
        <w:rPr>
          <w:sz w:val="20"/>
          <w:b w:val="on"/>
        </w:rPr>
        <w:t xml:space="preserve">организаций</w:t>
      </w:r>
    </w:p>
    <w:p>
      <w:pPr>
        <w:pStyle w:val="0"/>
        <w:jc w:val="both"/>
      </w:pPr>
      <w:r>
        <w:rPr>
          <w:sz w:val="20"/>
        </w:rPr>
      </w:r>
    </w:p>
    <w:p>
      <w:pPr>
        <w:pStyle w:val="0"/>
        <w:ind w:firstLine="540"/>
        <w:jc w:val="both"/>
      </w:pPr>
      <w:r>
        <w:rPr>
          <w:sz w:val="20"/>
        </w:rPr>
        <w:t xml:space="preserve">Наименование Учреждения</w:t>
      </w:r>
    </w:p>
    <w:p>
      <w:pPr>
        <w:pStyle w:val="0"/>
        <w:spacing w:before="200" w:line-rule="auto"/>
        <w:ind w:firstLine="540"/>
        <w:jc w:val="both"/>
      </w:pPr>
      <w:r>
        <w:rPr>
          <w:sz w:val="20"/>
        </w:rPr>
        <w:t xml:space="preserve">_______________________________________________________________________</w:t>
      </w:r>
    </w:p>
    <w:p>
      <w:pPr>
        <w:pStyle w:val="0"/>
        <w:spacing w:before="200" w:line-rule="auto"/>
        <w:ind w:firstLine="540"/>
        <w:jc w:val="both"/>
      </w:pPr>
      <w:r>
        <w:rPr>
          <w:sz w:val="20"/>
        </w:rPr>
        <w:t xml:space="preserve">Единица измерения: рубль (с точностью до второго десятичного знака)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94"/>
        <w:gridCol w:w="2324"/>
        <w:gridCol w:w="3742"/>
      </w:tblGrid>
      <w:tr>
        <w:tc>
          <w:tcPr>
            <w:tcW w:w="2794" w:type="dxa"/>
          </w:tcPr>
          <w:p>
            <w:pPr>
              <w:pStyle w:val="0"/>
              <w:jc w:val="center"/>
            </w:pPr>
            <w:r>
              <w:rPr>
                <w:sz w:val="20"/>
              </w:rPr>
              <w:t xml:space="preserve">Наименование мероприятия</w:t>
            </w:r>
          </w:p>
        </w:tc>
        <w:tc>
          <w:tcPr>
            <w:tcW w:w="2324" w:type="dxa"/>
          </w:tcPr>
          <w:p>
            <w:pPr>
              <w:pStyle w:val="0"/>
              <w:jc w:val="center"/>
            </w:pPr>
            <w:r>
              <w:rPr>
                <w:sz w:val="20"/>
              </w:rPr>
              <w:t xml:space="preserve">Наименование показателя</w:t>
            </w:r>
          </w:p>
        </w:tc>
        <w:tc>
          <w:tcPr>
            <w:tcW w:w="3742" w:type="dxa"/>
          </w:tcPr>
          <w:p>
            <w:pPr>
              <w:pStyle w:val="0"/>
              <w:jc w:val="center"/>
            </w:pPr>
            <w:r>
              <w:rPr>
                <w:sz w:val="20"/>
              </w:rPr>
              <w:t xml:space="preserve">Сумма потребности на 20_ год</w:t>
            </w:r>
          </w:p>
        </w:tc>
      </w:tr>
      <w:tr>
        <w:tc>
          <w:tcPr>
            <w:tcW w:w="2794" w:type="dxa"/>
          </w:tcPr>
          <w:p>
            <w:pPr>
              <w:pStyle w:val="0"/>
              <w:jc w:val="center"/>
            </w:pPr>
            <w:r>
              <w:rPr>
                <w:sz w:val="20"/>
              </w:rPr>
              <w:t xml:space="preserve">1</w:t>
            </w:r>
          </w:p>
        </w:tc>
        <w:tc>
          <w:tcPr>
            <w:tcW w:w="2324" w:type="dxa"/>
          </w:tcPr>
          <w:p>
            <w:pPr>
              <w:pStyle w:val="0"/>
              <w:jc w:val="center"/>
            </w:pPr>
            <w:r>
              <w:rPr>
                <w:sz w:val="20"/>
              </w:rPr>
              <w:t xml:space="preserve">2</w:t>
            </w:r>
          </w:p>
        </w:tc>
        <w:tc>
          <w:tcPr>
            <w:tcW w:w="3742" w:type="dxa"/>
          </w:tcPr>
          <w:p>
            <w:pPr>
              <w:pStyle w:val="0"/>
              <w:jc w:val="center"/>
            </w:pPr>
            <w:r>
              <w:rPr>
                <w:sz w:val="20"/>
              </w:rPr>
              <w:t xml:space="preserve">3</w:t>
            </w:r>
          </w:p>
        </w:tc>
      </w:tr>
      <w:tr>
        <w:tc>
          <w:tcPr>
            <w:tcW w:w="2794" w:type="dxa"/>
          </w:tcPr>
          <w:p>
            <w:pPr>
              <w:pStyle w:val="0"/>
            </w:pPr>
            <w:r>
              <w:rPr>
                <w:sz w:val="20"/>
              </w:rPr>
            </w:r>
          </w:p>
        </w:tc>
        <w:tc>
          <w:tcPr>
            <w:tcW w:w="2324" w:type="dxa"/>
          </w:tcPr>
          <w:p>
            <w:pPr>
              <w:pStyle w:val="0"/>
            </w:pPr>
            <w:r>
              <w:rPr>
                <w:sz w:val="20"/>
              </w:rPr>
            </w:r>
          </w:p>
        </w:tc>
        <w:tc>
          <w:tcPr>
            <w:tcW w:w="3742" w:type="dxa"/>
          </w:tcPr>
          <w:p>
            <w:pPr>
              <w:pStyle w:val="0"/>
            </w:pPr>
            <w:r>
              <w:rPr>
                <w:sz w:val="20"/>
              </w:rPr>
            </w:r>
          </w:p>
        </w:tc>
      </w:tr>
      <w:tr>
        <w:tc>
          <w:tcPr>
            <w:tcW w:w="2794" w:type="dxa"/>
          </w:tcPr>
          <w:p>
            <w:pPr>
              <w:pStyle w:val="0"/>
            </w:pPr>
            <w:r>
              <w:rPr>
                <w:sz w:val="20"/>
              </w:rPr>
              <w:t xml:space="preserve">Итого:</w:t>
            </w:r>
          </w:p>
        </w:tc>
        <w:tc>
          <w:tcPr>
            <w:tcW w:w="2324" w:type="dxa"/>
          </w:tcPr>
          <w:p>
            <w:pPr>
              <w:pStyle w:val="0"/>
            </w:pPr>
            <w:r>
              <w:rPr>
                <w:sz w:val="20"/>
              </w:rPr>
            </w:r>
          </w:p>
        </w:tc>
        <w:tc>
          <w:tcPr>
            <w:tcW w:w="3742"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005"/>
        <w:gridCol w:w="2551"/>
        <w:gridCol w:w="3402"/>
      </w:tblGrid>
      <w:tr>
        <w:tc>
          <w:tcPr>
            <w:tcW w:w="3005" w:type="dxa"/>
            <w:tcBorders>
              <w:top w:val="nil"/>
              <w:left w:val="nil"/>
              <w:bottom w:val="nil"/>
              <w:right w:val="nil"/>
            </w:tcBorders>
          </w:tcPr>
          <w:p>
            <w:pPr>
              <w:pStyle w:val="0"/>
            </w:pPr>
            <w:r>
              <w:rPr>
                <w:sz w:val="20"/>
              </w:rPr>
              <w:t xml:space="preserve">Руководитель</w:t>
            </w:r>
          </w:p>
          <w:p>
            <w:pPr>
              <w:pStyle w:val="0"/>
            </w:pPr>
            <w:r>
              <w:rPr>
                <w:sz w:val="20"/>
              </w:rPr>
              <w:t xml:space="preserve">(уполномоченное лицо)</w:t>
            </w:r>
          </w:p>
        </w:tc>
        <w:tc>
          <w:tcPr>
            <w:tcW w:w="2551" w:type="dxa"/>
            <w:vAlign w:val="bottom"/>
            <w:tcBorders>
              <w:top w:val="nil"/>
              <w:left w:val="nil"/>
              <w:bottom w:val="nil"/>
              <w:right w:val="nil"/>
            </w:tcBorders>
          </w:tcPr>
          <w:p>
            <w:pPr>
              <w:pStyle w:val="0"/>
            </w:pPr>
            <w:r>
              <w:rPr>
                <w:sz w:val="20"/>
              </w:rPr>
              <w:t xml:space="preserve">________________</w:t>
            </w:r>
          </w:p>
        </w:tc>
        <w:tc>
          <w:tcPr>
            <w:tcW w:w="3402" w:type="dxa"/>
            <w:vAlign w:val="bottom"/>
            <w:tcBorders>
              <w:top w:val="nil"/>
              <w:left w:val="nil"/>
              <w:bottom w:val="nil"/>
              <w:right w:val="nil"/>
            </w:tcBorders>
          </w:tcPr>
          <w:p>
            <w:pPr>
              <w:pStyle w:val="0"/>
            </w:pPr>
            <w:r>
              <w:rPr>
                <w:sz w:val="20"/>
              </w:rPr>
              <w:t xml:space="preserve">_______________________</w:t>
            </w:r>
          </w:p>
        </w:tc>
      </w:tr>
      <w:tr>
        <w:tc>
          <w:tcPr>
            <w:tcW w:w="3005"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jc w:val="center"/>
            </w:pPr>
            <w:r>
              <w:rPr>
                <w:sz w:val="20"/>
              </w:rPr>
              <w:t xml:space="preserve">(подпись)</w:t>
            </w:r>
          </w:p>
        </w:tc>
        <w:tc>
          <w:tcPr>
            <w:tcW w:w="3402" w:type="dxa"/>
            <w:tcBorders>
              <w:top w:val="nil"/>
              <w:left w:val="nil"/>
              <w:bottom w:val="nil"/>
              <w:right w:val="nil"/>
            </w:tcBorders>
          </w:tcPr>
          <w:p>
            <w:pPr>
              <w:pStyle w:val="0"/>
              <w:jc w:val="center"/>
            </w:pPr>
            <w:r>
              <w:rPr>
                <w:sz w:val="20"/>
              </w:rPr>
              <w:t xml:space="preserve">(расшифровка)</w:t>
            </w:r>
          </w:p>
        </w:tc>
      </w:tr>
      <w:tr>
        <w:tc>
          <w:tcPr>
            <w:tcW w:w="3005" w:type="dxa"/>
            <w:tcBorders>
              <w:top w:val="nil"/>
              <w:left w:val="nil"/>
              <w:bottom w:val="nil"/>
              <w:right w:val="nil"/>
            </w:tcBorders>
          </w:tcPr>
          <w:p>
            <w:pPr>
              <w:pStyle w:val="0"/>
            </w:pPr>
            <w:r>
              <w:rPr>
                <w:sz w:val="20"/>
              </w:rPr>
              <w:t xml:space="preserve">Главный бухгалтер</w:t>
            </w:r>
          </w:p>
          <w:p>
            <w:pPr>
              <w:pStyle w:val="0"/>
            </w:pPr>
            <w:r>
              <w:rPr>
                <w:sz w:val="20"/>
              </w:rPr>
              <w:t xml:space="preserve">(уполномоченное лицо)</w:t>
            </w:r>
          </w:p>
        </w:tc>
        <w:tc>
          <w:tcPr>
            <w:tcW w:w="2551" w:type="dxa"/>
            <w:vAlign w:val="bottom"/>
            <w:tcBorders>
              <w:top w:val="nil"/>
              <w:left w:val="nil"/>
              <w:bottom w:val="nil"/>
              <w:right w:val="nil"/>
            </w:tcBorders>
          </w:tcPr>
          <w:p>
            <w:pPr>
              <w:pStyle w:val="0"/>
            </w:pPr>
            <w:r>
              <w:rPr>
                <w:sz w:val="20"/>
              </w:rPr>
              <w:t xml:space="preserve">________________</w:t>
            </w:r>
          </w:p>
        </w:tc>
        <w:tc>
          <w:tcPr>
            <w:tcW w:w="3402" w:type="dxa"/>
            <w:vAlign w:val="bottom"/>
            <w:tcBorders>
              <w:top w:val="nil"/>
              <w:left w:val="nil"/>
              <w:bottom w:val="nil"/>
              <w:right w:val="nil"/>
            </w:tcBorders>
          </w:tcPr>
          <w:p>
            <w:pPr>
              <w:pStyle w:val="0"/>
            </w:pPr>
            <w:r>
              <w:rPr>
                <w:sz w:val="20"/>
              </w:rPr>
              <w:t xml:space="preserve">_______________________</w:t>
            </w:r>
          </w:p>
        </w:tc>
      </w:tr>
      <w:tr>
        <w:tc>
          <w:tcPr>
            <w:tcW w:w="3005"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jc w:val="center"/>
            </w:pPr>
            <w:r>
              <w:rPr>
                <w:sz w:val="20"/>
              </w:rPr>
              <w:t xml:space="preserve">(подпись)</w:t>
            </w:r>
          </w:p>
        </w:tc>
        <w:tc>
          <w:tcPr>
            <w:tcW w:w="3402" w:type="dxa"/>
            <w:tcBorders>
              <w:top w:val="nil"/>
              <w:left w:val="nil"/>
              <w:bottom w:val="nil"/>
              <w:right w:val="nil"/>
            </w:tcBorders>
          </w:tcPr>
          <w:p>
            <w:pPr>
              <w:pStyle w:val="0"/>
              <w:jc w:val="center"/>
            </w:pPr>
            <w:r>
              <w:rPr>
                <w:sz w:val="20"/>
              </w:rPr>
              <w:t xml:space="preserve">(расшифровка)</w:t>
            </w:r>
          </w:p>
        </w:tc>
      </w:tr>
      <w:tr>
        <w:tc>
          <w:tcPr>
            <w:gridSpan w:val="3"/>
            <w:tcW w:w="8958" w:type="dxa"/>
            <w:tcBorders>
              <w:top w:val="nil"/>
              <w:left w:val="nil"/>
              <w:bottom w:val="nil"/>
              <w:right w:val="nil"/>
            </w:tcBorders>
          </w:tcPr>
          <w:p>
            <w:pPr>
              <w:pStyle w:val="0"/>
            </w:pPr>
            <w:r>
              <w:rPr>
                <w:sz w:val="20"/>
              </w:rPr>
              <w:t xml:space="preserve">Исполнитель: Ф.И.О., телефон</w:t>
            </w:r>
          </w:p>
        </w:tc>
      </w:tr>
    </w:tbl>
    <w:p>
      <w:pPr>
        <w:pStyle w:val="0"/>
        <w:jc w:val="both"/>
      </w:pPr>
      <w:r>
        <w:rPr>
          <w:sz w:val="20"/>
        </w:rPr>
      </w:r>
    </w:p>
    <w:p>
      <w:pPr>
        <w:pStyle w:val="0"/>
        <w:jc w:val="right"/>
      </w:pPr>
      <w:r>
        <w:rPr>
          <w:sz w:val="20"/>
        </w:rPr>
        <w:t xml:space="preserve">Заместитель министра</w:t>
      </w:r>
    </w:p>
    <w:p>
      <w:pPr>
        <w:pStyle w:val="0"/>
        <w:jc w:val="right"/>
      </w:pPr>
      <w:r>
        <w:rPr>
          <w:sz w:val="20"/>
        </w:rPr>
        <w:t xml:space="preserve">Т.А.СОЛОНЕНКО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w:t>
      </w:r>
    </w:p>
    <w:p>
      <w:pPr>
        <w:pStyle w:val="0"/>
        <w:jc w:val="right"/>
      </w:pPr>
      <w:r>
        <w:rPr>
          <w:sz w:val="20"/>
        </w:rPr>
        <w:t xml:space="preserve">определения объема и условия</w:t>
      </w:r>
    </w:p>
    <w:p>
      <w:pPr>
        <w:pStyle w:val="0"/>
        <w:jc w:val="right"/>
      </w:pPr>
      <w:r>
        <w:rPr>
          <w:sz w:val="20"/>
        </w:rPr>
        <w:t xml:space="preserve">предоставления субсидий</w:t>
      </w:r>
    </w:p>
    <w:p>
      <w:pPr>
        <w:pStyle w:val="0"/>
        <w:jc w:val="right"/>
      </w:pPr>
      <w:r>
        <w:rPr>
          <w:sz w:val="20"/>
        </w:rPr>
        <w:t xml:space="preserve">государственным бюджетным</w:t>
      </w:r>
    </w:p>
    <w:p>
      <w:pPr>
        <w:pStyle w:val="0"/>
        <w:jc w:val="right"/>
      </w:pPr>
      <w:r>
        <w:rPr>
          <w:sz w:val="20"/>
        </w:rPr>
        <w:t xml:space="preserve">учреждениям здравоохранения</w:t>
      </w:r>
    </w:p>
    <w:p>
      <w:pPr>
        <w:pStyle w:val="0"/>
        <w:jc w:val="right"/>
      </w:pPr>
      <w:r>
        <w:rPr>
          <w:sz w:val="20"/>
        </w:rPr>
        <w:t xml:space="preserve">Краснодарского края на</w:t>
      </w:r>
    </w:p>
    <w:p>
      <w:pPr>
        <w:pStyle w:val="0"/>
        <w:jc w:val="right"/>
      </w:pPr>
      <w:r>
        <w:rPr>
          <w:sz w:val="20"/>
        </w:rPr>
        <w:t xml:space="preserve">реализацию мероприятий по</w:t>
      </w:r>
    </w:p>
    <w:p>
      <w:pPr>
        <w:pStyle w:val="0"/>
        <w:jc w:val="right"/>
      </w:pPr>
      <w:r>
        <w:rPr>
          <w:sz w:val="20"/>
        </w:rPr>
        <w:t xml:space="preserve">профилактике ВИЧ-инфекции и</w:t>
      </w:r>
    </w:p>
    <w:p>
      <w:pPr>
        <w:pStyle w:val="0"/>
        <w:jc w:val="right"/>
      </w:pPr>
      <w:r>
        <w:rPr>
          <w:sz w:val="20"/>
        </w:rPr>
        <w:t xml:space="preserve">гепатитов B и C, в том числе</w:t>
      </w:r>
    </w:p>
    <w:p>
      <w:pPr>
        <w:pStyle w:val="0"/>
        <w:jc w:val="right"/>
      </w:pPr>
      <w:r>
        <w:rPr>
          <w:sz w:val="20"/>
        </w:rPr>
        <w:t xml:space="preserve">с привлечением к реализации</w:t>
      </w:r>
    </w:p>
    <w:p>
      <w:pPr>
        <w:pStyle w:val="0"/>
        <w:jc w:val="right"/>
      </w:pPr>
      <w:r>
        <w:rPr>
          <w:sz w:val="20"/>
        </w:rPr>
        <w:t xml:space="preserve">указанных мероприятий</w:t>
      </w:r>
    </w:p>
    <w:p>
      <w:pPr>
        <w:pStyle w:val="0"/>
        <w:jc w:val="right"/>
      </w:pPr>
      <w:r>
        <w:rPr>
          <w:sz w:val="20"/>
        </w:rPr>
        <w:t xml:space="preserve">социально ориентированных</w:t>
      </w:r>
    </w:p>
    <w:p>
      <w:pPr>
        <w:pStyle w:val="0"/>
        <w:jc w:val="right"/>
      </w:pPr>
      <w:r>
        <w:rPr>
          <w:sz w:val="20"/>
        </w:rPr>
        <w:t xml:space="preserve">некоммерческих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здравоохранения Краснодарского края</w:t>
            </w:r>
          </w:p>
          <w:p>
            <w:pPr>
              <w:pStyle w:val="0"/>
              <w:jc w:val="center"/>
            </w:pPr>
            <w:r>
              <w:rPr>
                <w:sz w:val="20"/>
                <w:color w:val="392c69"/>
              </w:rPr>
              <w:t xml:space="preserve">от 30.12.2022 </w:t>
            </w:r>
            <w:hyperlink w:history="0" r:id="rId280" w:tooltip="Приказ Министерства здравоохранения Краснодарского края от 30.12.2022 N 5967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5967</w:t>
              </w:r>
            </w:hyperlink>
            <w:r>
              <w:rPr>
                <w:sz w:val="20"/>
                <w:color w:val="392c69"/>
              </w:rPr>
              <w:t xml:space="preserve">, от 11.07.2023 </w:t>
            </w:r>
            <w:hyperlink w:history="0" r:id="rId281"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2565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CellMar>
          <w:top w:w="102" w:type="dxa"/>
          <w:left w:w="62" w:type="dxa"/>
          <w:bottom w:w="102" w:type="dxa"/>
          <w:right w:w="62" w:type="dxa"/>
        </w:tblCellMar>
      </w:tblPr>
      <w:tblGrid>
        <w:gridCol w:w="3525"/>
        <w:gridCol w:w="9694"/>
      </w:tblGrid>
      <w:tr>
        <w:tc>
          <w:tcPr>
            <w:gridSpan w:val="2"/>
            <w:tcW w:w="13219" w:type="dxa"/>
            <w:tcBorders>
              <w:top w:val="nil"/>
              <w:left w:val="nil"/>
              <w:bottom w:val="nil"/>
              <w:right w:val="nil"/>
            </w:tcBorders>
          </w:tcPr>
          <w:bookmarkStart w:id="3686" w:name="P3686"/>
          <w:bookmarkEnd w:id="3686"/>
          <w:p>
            <w:pPr>
              <w:pStyle w:val="0"/>
              <w:jc w:val="center"/>
            </w:pPr>
            <w:r>
              <w:rPr>
                <w:sz w:val="20"/>
              </w:rPr>
              <w:t xml:space="preserve">Отчет</w:t>
            </w:r>
          </w:p>
          <w:p>
            <w:pPr>
              <w:pStyle w:val="0"/>
              <w:jc w:val="center"/>
            </w:pPr>
            <w:r>
              <w:rPr>
                <w:sz w:val="20"/>
              </w:rPr>
              <w:t xml:space="preserve">об осуществлении расходов, источником финансового обеспечения которых является субсидия государственному бюджетному учреждению здравоохранения Краснодарского края на реализацию мероприятий по профилактике ВИЧ-инфекции и гепатитов B и C, в том числе с привлечением к реализации указанных мероприятий социально ориентированных некоммерческих организаций</w:t>
            </w:r>
          </w:p>
          <w:p>
            <w:pPr>
              <w:pStyle w:val="0"/>
              <w:jc w:val="center"/>
            </w:pPr>
            <w:r>
              <w:rPr>
                <w:sz w:val="20"/>
              </w:rPr>
              <w:t xml:space="preserve">на "___"_________ 20_ г.</w:t>
            </w:r>
          </w:p>
        </w:tc>
      </w:tr>
      <w:tr>
        <w:tc>
          <w:tcPr>
            <w:tcW w:w="3525" w:type="dxa"/>
            <w:tcBorders>
              <w:top w:val="nil"/>
              <w:left w:val="nil"/>
              <w:bottom w:val="nil"/>
              <w:right w:val="nil"/>
            </w:tcBorders>
          </w:tcPr>
          <w:p>
            <w:pPr>
              <w:pStyle w:val="0"/>
              <w:jc w:val="both"/>
            </w:pPr>
            <w:r>
              <w:rPr>
                <w:sz w:val="20"/>
              </w:rPr>
              <w:t xml:space="preserve">Наименование Учредителя</w:t>
            </w:r>
          </w:p>
        </w:tc>
        <w:tc>
          <w:tcPr>
            <w:tcW w:w="9694" w:type="dxa"/>
            <w:tcBorders>
              <w:top w:val="nil"/>
              <w:left w:val="nil"/>
              <w:bottom w:val="single" w:sz="4"/>
              <w:right w:val="nil"/>
            </w:tcBorders>
          </w:tcPr>
          <w:p>
            <w:pPr>
              <w:pStyle w:val="0"/>
            </w:pPr>
            <w:r>
              <w:rPr>
                <w:sz w:val="20"/>
              </w:rPr>
            </w:r>
          </w:p>
        </w:tc>
      </w:tr>
      <w:tr>
        <w:tc>
          <w:tcPr>
            <w:tcW w:w="3525" w:type="dxa"/>
            <w:tcBorders>
              <w:top w:val="nil"/>
              <w:left w:val="nil"/>
              <w:bottom w:val="nil"/>
              <w:right w:val="nil"/>
            </w:tcBorders>
          </w:tcPr>
          <w:p>
            <w:pPr>
              <w:pStyle w:val="0"/>
              <w:jc w:val="both"/>
            </w:pPr>
            <w:r>
              <w:rPr>
                <w:sz w:val="20"/>
              </w:rPr>
              <w:t xml:space="preserve">Наименование Учреждения</w:t>
            </w:r>
          </w:p>
        </w:tc>
        <w:tc>
          <w:tcPr>
            <w:tcW w:w="9694" w:type="dxa"/>
            <w:tcBorders>
              <w:top w:val="single" w:sz="4"/>
              <w:left w:val="nil"/>
              <w:bottom w:val="single" w:sz="4"/>
              <w:right w:val="nil"/>
            </w:tcBorders>
          </w:tcPr>
          <w:p>
            <w:pPr>
              <w:pStyle w:val="0"/>
            </w:pPr>
            <w:r>
              <w:rPr>
                <w:sz w:val="20"/>
              </w:rPr>
            </w:r>
          </w:p>
        </w:tc>
      </w:tr>
      <w:tr>
        <w:tc>
          <w:tcPr>
            <w:gridSpan w:val="2"/>
            <w:tcW w:w="13219" w:type="dxa"/>
            <w:tcBorders>
              <w:top w:val="nil"/>
              <w:left w:val="nil"/>
              <w:bottom w:val="nil"/>
              <w:right w:val="nil"/>
            </w:tcBorders>
          </w:tcPr>
          <w:p>
            <w:pPr>
              <w:pStyle w:val="0"/>
              <w:jc w:val="both"/>
            </w:pPr>
            <w:r>
              <w:rPr>
                <w:sz w:val="20"/>
              </w:rPr>
              <w:t xml:space="preserve">Единица измерения: рубль (с точностью до второго десятичного знака)</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624"/>
        <w:gridCol w:w="900"/>
        <w:gridCol w:w="731"/>
        <w:gridCol w:w="1077"/>
        <w:gridCol w:w="907"/>
        <w:gridCol w:w="794"/>
        <w:gridCol w:w="1411"/>
        <w:gridCol w:w="794"/>
        <w:gridCol w:w="1077"/>
        <w:gridCol w:w="1076"/>
        <w:gridCol w:w="750"/>
        <w:gridCol w:w="1134"/>
        <w:gridCol w:w="850"/>
      </w:tblGrid>
      <w:tr>
        <w:tc>
          <w:tcPr>
            <w:gridSpan w:val="2"/>
            <w:tcW w:w="1588" w:type="dxa"/>
            <w:vAlign w:val="center"/>
          </w:tcPr>
          <w:p>
            <w:pPr>
              <w:pStyle w:val="0"/>
              <w:jc w:val="center"/>
            </w:pPr>
            <w:r>
              <w:rPr>
                <w:sz w:val="20"/>
              </w:rPr>
              <w:t xml:space="preserve">Субсидия</w:t>
            </w:r>
          </w:p>
        </w:tc>
        <w:tc>
          <w:tcPr>
            <w:tcW w:w="900" w:type="dxa"/>
            <w:vAlign w:val="center"/>
            <w:vMerge w:val="restart"/>
          </w:tcPr>
          <w:p>
            <w:pPr>
              <w:pStyle w:val="0"/>
              <w:jc w:val="center"/>
            </w:pPr>
            <w:r>
              <w:rPr>
                <w:sz w:val="20"/>
              </w:rPr>
              <w:t xml:space="preserve">Код бюджетной классификации РФ</w:t>
            </w:r>
          </w:p>
        </w:tc>
        <w:tc>
          <w:tcPr>
            <w:gridSpan w:val="2"/>
            <w:tcW w:w="1808" w:type="dxa"/>
            <w:vAlign w:val="center"/>
          </w:tcPr>
          <w:p>
            <w:pPr>
              <w:pStyle w:val="0"/>
              <w:jc w:val="center"/>
            </w:pPr>
            <w:r>
              <w:rPr>
                <w:sz w:val="20"/>
              </w:rPr>
              <w:t xml:space="preserve">Остаток субсидии на начало текущего финансового года</w:t>
            </w:r>
          </w:p>
        </w:tc>
        <w:tc>
          <w:tcPr>
            <w:gridSpan w:val="3"/>
            <w:tcW w:w="3112" w:type="dxa"/>
            <w:vAlign w:val="center"/>
          </w:tcPr>
          <w:p>
            <w:pPr>
              <w:pStyle w:val="0"/>
              <w:jc w:val="center"/>
            </w:pPr>
            <w:r>
              <w:rPr>
                <w:sz w:val="20"/>
              </w:rPr>
              <w:t xml:space="preserve">Поступления</w:t>
            </w:r>
          </w:p>
        </w:tc>
        <w:tc>
          <w:tcPr>
            <w:gridSpan w:val="2"/>
            <w:tcW w:w="1871" w:type="dxa"/>
            <w:vAlign w:val="center"/>
          </w:tcPr>
          <w:p>
            <w:pPr>
              <w:pStyle w:val="0"/>
              <w:jc w:val="center"/>
            </w:pPr>
            <w:r>
              <w:rPr>
                <w:sz w:val="20"/>
              </w:rPr>
              <w:t xml:space="preserve">Выплаты</w:t>
            </w:r>
          </w:p>
        </w:tc>
        <w:tc>
          <w:tcPr>
            <w:tcW w:w="1076" w:type="dxa"/>
            <w:vAlign w:val="center"/>
            <w:vMerge w:val="restart"/>
          </w:tcPr>
          <w:p>
            <w:pPr>
              <w:pStyle w:val="0"/>
              <w:jc w:val="center"/>
            </w:pPr>
            <w:r>
              <w:rPr>
                <w:sz w:val="20"/>
              </w:rPr>
              <w:t xml:space="preserve">Курсовая разница</w:t>
            </w:r>
          </w:p>
        </w:tc>
        <w:tc>
          <w:tcPr>
            <w:gridSpan w:val="3"/>
            <w:tcW w:w="2734" w:type="dxa"/>
            <w:vAlign w:val="center"/>
          </w:tcPr>
          <w:p>
            <w:pPr>
              <w:pStyle w:val="0"/>
              <w:jc w:val="center"/>
            </w:pPr>
            <w:r>
              <w:rPr>
                <w:sz w:val="20"/>
              </w:rPr>
              <w:t xml:space="preserve">Остаток субсидии на конец отчетного периода</w:t>
            </w:r>
          </w:p>
        </w:tc>
      </w:tr>
      <w:tr>
        <w:tc>
          <w:tcPr>
            <w:tcW w:w="964" w:type="dxa"/>
            <w:vAlign w:val="center"/>
            <w:vMerge w:val="restart"/>
          </w:tcPr>
          <w:p>
            <w:pPr>
              <w:pStyle w:val="0"/>
              <w:jc w:val="center"/>
            </w:pPr>
            <w:r>
              <w:rPr>
                <w:sz w:val="20"/>
              </w:rPr>
              <w:t xml:space="preserve">наименование</w:t>
            </w:r>
          </w:p>
        </w:tc>
        <w:tc>
          <w:tcPr>
            <w:tcW w:w="624" w:type="dxa"/>
            <w:vAlign w:val="center"/>
            <w:vMerge w:val="restart"/>
          </w:tcPr>
          <w:p>
            <w:pPr>
              <w:pStyle w:val="0"/>
              <w:jc w:val="center"/>
            </w:pPr>
            <w:r>
              <w:rPr>
                <w:sz w:val="20"/>
              </w:rPr>
              <w:t xml:space="preserve">код</w:t>
            </w:r>
          </w:p>
        </w:tc>
        <w:tc>
          <w:tcPr>
            <w:vMerge w:val="continue"/>
          </w:tcPr>
          <w:p/>
        </w:tc>
        <w:tc>
          <w:tcPr>
            <w:tcW w:w="731" w:type="dxa"/>
            <w:vAlign w:val="center"/>
            <w:vMerge w:val="restart"/>
          </w:tcPr>
          <w:p>
            <w:pPr>
              <w:pStyle w:val="0"/>
              <w:jc w:val="center"/>
            </w:pPr>
            <w:r>
              <w:rPr>
                <w:sz w:val="20"/>
              </w:rPr>
              <w:t xml:space="preserve">всего</w:t>
            </w:r>
          </w:p>
        </w:tc>
        <w:tc>
          <w:tcPr>
            <w:tcW w:w="1077" w:type="dxa"/>
            <w:vAlign w:val="center"/>
            <w:vMerge w:val="restart"/>
          </w:tcPr>
          <w:p>
            <w:pPr>
              <w:pStyle w:val="0"/>
              <w:jc w:val="center"/>
            </w:pPr>
            <w:r>
              <w:rPr>
                <w:sz w:val="20"/>
              </w:rPr>
              <w:t xml:space="preserve">из них, разрешенный к использованию</w:t>
            </w:r>
          </w:p>
        </w:tc>
        <w:tc>
          <w:tcPr>
            <w:tcW w:w="907" w:type="dxa"/>
            <w:vAlign w:val="center"/>
            <w:vMerge w:val="restart"/>
          </w:tcPr>
          <w:p>
            <w:pPr>
              <w:pStyle w:val="0"/>
              <w:jc w:val="center"/>
            </w:pPr>
            <w:r>
              <w:rPr>
                <w:sz w:val="20"/>
              </w:rPr>
              <w:t xml:space="preserve">всего, в том числе:</w:t>
            </w:r>
          </w:p>
        </w:tc>
        <w:tc>
          <w:tcPr>
            <w:tcW w:w="794" w:type="dxa"/>
            <w:vAlign w:val="center"/>
            <w:vMerge w:val="restart"/>
          </w:tcPr>
          <w:p>
            <w:pPr>
              <w:pStyle w:val="0"/>
              <w:jc w:val="center"/>
            </w:pPr>
            <w:r>
              <w:rPr>
                <w:sz w:val="20"/>
              </w:rPr>
              <w:t xml:space="preserve">из бюджета Краснодарского края</w:t>
            </w:r>
          </w:p>
        </w:tc>
        <w:tc>
          <w:tcPr>
            <w:tcW w:w="1411" w:type="dxa"/>
            <w:vAlign w:val="center"/>
            <w:vMerge w:val="restart"/>
          </w:tcPr>
          <w:p>
            <w:pPr>
              <w:pStyle w:val="0"/>
              <w:jc w:val="center"/>
            </w:pPr>
            <w:r>
              <w:rPr>
                <w:sz w:val="20"/>
              </w:rPr>
              <w:t xml:space="preserve">возврат дебиторской задолженности прошлых лет</w:t>
            </w:r>
          </w:p>
        </w:tc>
        <w:tc>
          <w:tcPr>
            <w:tcW w:w="794" w:type="dxa"/>
            <w:vAlign w:val="center"/>
            <w:vMerge w:val="restart"/>
          </w:tcPr>
          <w:p>
            <w:pPr>
              <w:pStyle w:val="0"/>
              <w:jc w:val="center"/>
            </w:pPr>
            <w:r>
              <w:rPr>
                <w:sz w:val="20"/>
              </w:rPr>
              <w:t xml:space="preserve">всего</w:t>
            </w:r>
          </w:p>
        </w:tc>
        <w:tc>
          <w:tcPr>
            <w:tcW w:w="1077" w:type="dxa"/>
            <w:vAlign w:val="center"/>
            <w:vMerge w:val="restart"/>
          </w:tcPr>
          <w:p>
            <w:pPr>
              <w:pStyle w:val="0"/>
              <w:jc w:val="center"/>
            </w:pPr>
            <w:r>
              <w:rPr>
                <w:sz w:val="20"/>
              </w:rPr>
              <w:t xml:space="preserve">из них: возвращено в бюджет Краснодарского края</w:t>
            </w:r>
          </w:p>
        </w:tc>
        <w:tc>
          <w:tcPr>
            <w:vMerge w:val="continue"/>
          </w:tcPr>
          <w:p/>
        </w:tc>
        <w:tc>
          <w:tcPr>
            <w:tcW w:w="750" w:type="dxa"/>
            <w:vAlign w:val="center"/>
            <w:vMerge w:val="restart"/>
          </w:tcPr>
          <w:p>
            <w:pPr>
              <w:pStyle w:val="0"/>
              <w:jc w:val="center"/>
            </w:pPr>
            <w:r>
              <w:rPr>
                <w:sz w:val="20"/>
              </w:rPr>
              <w:t xml:space="preserve">всего</w:t>
            </w:r>
          </w:p>
        </w:tc>
        <w:tc>
          <w:tcPr>
            <w:gridSpan w:val="2"/>
            <w:tcW w:w="1984" w:type="dxa"/>
            <w:vAlign w:val="center"/>
          </w:tcPr>
          <w:p>
            <w:pPr>
              <w:pStyle w:val="0"/>
              <w:jc w:val="center"/>
            </w:pPr>
            <w:r>
              <w:rPr>
                <w:sz w:val="20"/>
              </w:rPr>
              <w:t xml:space="preserve">в том числе: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vAlign w:val="center"/>
          </w:tcPr>
          <w:p>
            <w:pPr>
              <w:pStyle w:val="0"/>
              <w:jc w:val="center"/>
            </w:pPr>
            <w:r>
              <w:rPr>
                <w:sz w:val="20"/>
              </w:rPr>
              <w:t xml:space="preserve">требуется в направлении на те же цели</w:t>
            </w:r>
          </w:p>
        </w:tc>
        <w:tc>
          <w:tcPr>
            <w:tcW w:w="850" w:type="dxa"/>
            <w:vAlign w:val="center"/>
          </w:tcPr>
          <w:p>
            <w:pPr>
              <w:pStyle w:val="0"/>
              <w:jc w:val="center"/>
            </w:pPr>
            <w:r>
              <w:rPr>
                <w:sz w:val="20"/>
              </w:rPr>
              <w:t xml:space="preserve">подлежит возврату</w:t>
            </w:r>
          </w:p>
        </w:tc>
      </w:tr>
      <w:tr>
        <w:tc>
          <w:tcPr>
            <w:tcW w:w="964" w:type="dxa"/>
            <w:vAlign w:val="center"/>
          </w:tcPr>
          <w:p>
            <w:pPr>
              <w:pStyle w:val="0"/>
            </w:pPr>
            <w:r>
              <w:rPr>
                <w:sz w:val="20"/>
              </w:rPr>
            </w:r>
          </w:p>
        </w:tc>
        <w:tc>
          <w:tcPr>
            <w:tcW w:w="624" w:type="dxa"/>
            <w:vAlign w:val="center"/>
          </w:tcPr>
          <w:p>
            <w:pPr>
              <w:pStyle w:val="0"/>
            </w:pPr>
            <w:r>
              <w:rPr>
                <w:sz w:val="20"/>
              </w:rPr>
            </w:r>
          </w:p>
        </w:tc>
        <w:tc>
          <w:tcPr>
            <w:tcW w:w="900" w:type="dxa"/>
            <w:vAlign w:val="center"/>
          </w:tcPr>
          <w:p>
            <w:pPr>
              <w:pStyle w:val="0"/>
            </w:pPr>
            <w:r>
              <w:rPr>
                <w:sz w:val="20"/>
              </w:rPr>
            </w:r>
          </w:p>
        </w:tc>
        <w:tc>
          <w:tcPr>
            <w:tcW w:w="731" w:type="dxa"/>
            <w:vAlign w:val="center"/>
          </w:tcPr>
          <w:p>
            <w:pPr>
              <w:pStyle w:val="0"/>
            </w:pPr>
            <w:r>
              <w:rPr>
                <w:sz w:val="20"/>
              </w:rPr>
            </w:r>
          </w:p>
        </w:tc>
        <w:tc>
          <w:tcPr>
            <w:tcW w:w="1077" w:type="dxa"/>
            <w:vAlign w:val="center"/>
          </w:tcPr>
          <w:p>
            <w:pPr>
              <w:pStyle w:val="0"/>
            </w:pPr>
            <w:r>
              <w:rPr>
                <w:sz w:val="20"/>
              </w:rPr>
            </w:r>
          </w:p>
        </w:tc>
        <w:tc>
          <w:tcPr>
            <w:tcW w:w="907" w:type="dxa"/>
            <w:vAlign w:val="center"/>
          </w:tcPr>
          <w:p>
            <w:pPr>
              <w:pStyle w:val="0"/>
            </w:pPr>
            <w:r>
              <w:rPr>
                <w:sz w:val="20"/>
              </w:rPr>
            </w:r>
          </w:p>
        </w:tc>
        <w:tc>
          <w:tcPr>
            <w:tcW w:w="794" w:type="dxa"/>
            <w:vAlign w:val="center"/>
          </w:tcPr>
          <w:p>
            <w:pPr>
              <w:pStyle w:val="0"/>
            </w:pPr>
            <w:r>
              <w:rPr>
                <w:sz w:val="20"/>
              </w:rPr>
            </w:r>
          </w:p>
        </w:tc>
        <w:tc>
          <w:tcPr>
            <w:tcW w:w="1411" w:type="dxa"/>
            <w:vAlign w:val="center"/>
          </w:tcPr>
          <w:p>
            <w:pPr>
              <w:pStyle w:val="0"/>
            </w:pPr>
            <w:r>
              <w:rPr>
                <w:sz w:val="20"/>
              </w:rPr>
            </w:r>
          </w:p>
        </w:tc>
        <w:tc>
          <w:tcPr>
            <w:tcW w:w="794" w:type="dxa"/>
            <w:vAlign w:val="center"/>
          </w:tcPr>
          <w:p>
            <w:pPr>
              <w:pStyle w:val="0"/>
            </w:pPr>
            <w:r>
              <w:rPr>
                <w:sz w:val="20"/>
              </w:rPr>
            </w:r>
          </w:p>
        </w:tc>
        <w:tc>
          <w:tcPr>
            <w:tcW w:w="1077" w:type="dxa"/>
            <w:vAlign w:val="center"/>
          </w:tcPr>
          <w:p>
            <w:pPr>
              <w:pStyle w:val="0"/>
            </w:pPr>
            <w:r>
              <w:rPr>
                <w:sz w:val="20"/>
              </w:rPr>
            </w:r>
          </w:p>
        </w:tc>
        <w:tc>
          <w:tcPr>
            <w:tcW w:w="1076" w:type="dxa"/>
            <w:vAlign w:val="center"/>
          </w:tcPr>
          <w:p>
            <w:pPr>
              <w:pStyle w:val="0"/>
            </w:pPr>
            <w:r>
              <w:rPr>
                <w:sz w:val="20"/>
              </w:rPr>
            </w:r>
          </w:p>
        </w:tc>
        <w:tc>
          <w:tcPr>
            <w:tcW w:w="750" w:type="dxa"/>
            <w:vAlign w:val="center"/>
          </w:tcPr>
          <w:p>
            <w:pPr>
              <w:pStyle w:val="0"/>
            </w:pPr>
            <w:r>
              <w:rPr>
                <w:sz w:val="20"/>
              </w:rPr>
            </w:r>
          </w:p>
        </w:tc>
        <w:tc>
          <w:tcPr>
            <w:tcW w:w="1134" w:type="dxa"/>
            <w:vAlign w:val="center"/>
          </w:tcPr>
          <w:p>
            <w:pPr>
              <w:pStyle w:val="0"/>
            </w:pPr>
            <w:r>
              <w:rPr>
                <w:sz w:val="20"/>
              </w:rPr>
            </w:r>
          </w:p>
        </w:tc>
        <w:tc>
          <w:tcPr>
            <w:tcW w:w="850" w:type="dxa"/>
            <w:vAlign w:val="center"/>
          </w:tcPr>
          <w:p>
            <w:pPr>
              <w:pStyle w:val="0"/>
            </w:pPr>
            <w:r>
              <w:rPr>
                <w:sz w:val="20"/>
              </w:rPr>
            </w:r>
          </w:p>
        </w:tc>
      </w:tr>
      <w:tr>
        <w:tc>
          <w:tcPr>
            <w:tcW w:w="964" w:type="dxa"/>
            <w:vAlign w:val="center"/>
          </w:tcPr>
          <w:p>
            <w:pPr>
              <w:pStyle w:val="0"/>
            </w:pPr>
            <w:r>
              <w:rPr>
                <w:sz w:val="20"/>
              </w:rPr>
            </w:r>
          </w:p>
        </w:tc>
        <w:tc>
          <w:tcPr>
            <w:tcW w:w="624" w:type="dxa"/>
            <w:vAlign w:val="center"/>
          </w:tcPr>
          <w:p>
            <w:pPr>
              <w:pStyle w:val="0"/>
            </w:pPr>
            <w:r>
              <w:rPr>
                <w:sz w:val="20"/>
              </w:rPr>
            </w:r>
          </w:p>
        </w:tc>
        <w:tc>
          <w:tcPr>
            <w:tcW w:w="900" w:type="dxa"/>
            <w:vAlign w:val="center"/>
          </w:tcPr>
          <w:p>
            <w:pPr>
              <w:pStyle w:val="0"/>
            </w:pPr>
            <w:r>
              <w:rPr>
                <w:sz w:val="20"/>
              </w:rPr>
            </w:r>
          </w:p>
        </w:tc>
        <w:tc>
          <w:tcPr>
            <w:tcW w:w="731" w:type="dxa"/>
            <w:vAlign w:val="center"/>
          </w:tcPr>
          <w:p>
            <w:pPr>
              <w:pStyle w:val="0"/>
            </w:pPr>
            <w:r>
              <w:rPr>
                <w:sz w:val="20"/>
              </w:rPr>
            </w:r>
          </w:p>
        </w:tc>
        <w:tc>
          <w:tcPr>
            <w:tcW w:w="1077" w:type="dxa"/>
            <w:vAlign w:val="center"/>
          </w:tcPr>
          <w:p>
            <w:pPr>
              <w:pStyle w:val="0"/>
            </w:pPr>
            <w:r>
              <w:rPr>
                <w:sz w:val="20"/>
              </w:rPr>
            </w:r>
          </w:p>
        </w:tc>
        <w:tc>
          <w:tcPr>
            <w:tcW w:w="907" w:type="dxa"/>
            <w:vAlign w:val="center"/>
          </w:tcPr>
          <w:p>
            <w:pPr>
              <w:pStyle w:val="0"/>
            </w:pPr>
            <w:r>
              <w:rPr>
                <w:sz w:val="20"/>
              </w:rPr>
            </w:r>
          </w:p>
        </w:tc>
        <w:tc>
          <w:tcPr>
            <w:tcW w:w="794" w:type="dxa"/>
            <w:vAlign w:val="center"/>
          </w:tcPr>
          <w:p>
            <w:pPr>
              <w:pStyle w:val="0"/>
            </w:pPr>
            <w:r>
              <w:rPr>
                <w:sz w:val="20"/>
              </w:rPr>
            </w:r>
          </w:p>
        </w:tc>
        <w:tc>
          <w:tcPr>
            <w:tcW w:w="1411" w:type="dxa"/>
            <w:vAlign w:val="center"/>
          </w:tcPr>
          <w:p>
            <w:pPr>
              <w:pStyle w:val="0"/>
            </w:pPr>
            <w:r>
              <w:rPr>
                <w:sz w:val="20"/>
              </w:rPr>
            </w:r>
          </w:p>
        </w:tc>
        <w:tc>
          <w:tcPr>
            <w:tcW w:w="794" w:type="dxa"/>
            <w:vAlign w:val="center"/>
          </w:tcPr>
          <w:p>
            <w:pPr>
              <w:pStyle w:val="0"/>
            </w:pPr>
            <w:r>
              <w:rPr>
                <w:sz w:val="20"/>
              </w:rPr>
            </w:r>
          </w:p>
        </w:tc>
        <w:tc>
          <w:tcPr>
            <w:tcW w:w="1077" w:type="dxa"/>
            <w:vAlign w:val="center"/>
          </w:tcPr>
          <w:p>
            <w:pPr>
              <w:pStyle w:val="0"/>
            </w:pPr>
            <w:r>
              <w:rPr>
                <w:sz w:val="20"/>
              </w:rPr>
            </w:r>
          </w:p>
        </w:tc>
        <w:tc>
          <w:tcPr>
            <w:tcW w:w="1076" w:type="dxa"/>
            <w:vAlign w:val="center"/>
          </w:tcPr>
          <w:p>
            <w:pPr>
              <w:pStyle w:val="0"/>
            </w:pPr>
            <w:r>
              <w:rPr>
                <w:sz w:val="20"/>
              </w:rPr>
            </w:r>
          </w:p>
        </w:tc>
        <w:tc>
          <w:tcPr>
            <w:tcW w:w="750" w:type="dxa"/>
            <w:vAlign w:val="center"/>
          </w:tcPr>
          <w:p>
            <w:pPr>
              <w:pStyle w:val="0"/>
            </w:pPr>
            <w:r>
              <w:rPr>
                <w:sz w:val="20"/>
              </w:rPr>
            </w:r>
          </w:p>
        </w:tc>
        <w:tc>
          <w:tcPr>
            <w:tcW w:w="1134" w:type="dxa"/>
            <w:vAlign w:val="center"/>
          </w:tcPr>
          <w:p>
            <w:pPr>
              <w:pStyle w:val="0"/>
            </w:pPr>
            <w:r>
              <w:rPr>
                <w:sz w:val="20"/>
              </w:rPr>
            </w:r>
          </w:p>
        </w:tc>
        <w:tc>
          <w:tcPr>
            <w:tcW w:w="850" w:type="dxa"/>
            <w:vAlign w:val="center"/>
          </w:tcPr>
          <w:p>
            <w:pPr>
              <w:pStyle w:val="0"/>
            </w:pPr>
            <w:r>
              <w:rPr>
                <w:sz w:val="20"/>
              </w:rPr>
            </w:r>
          </w:p>
        </w:tc>
      </w:tr>
      <w:tr>
        <w:tc>
          <w:tcPr>
            <w:tcW w:w="964" w:type="dxa"/>
            <w:vAlign w:val="center"/>
          </w:tcPr>
          <w:p>
            <w:pPr>
              <w:pStyle w:val="0"/>
            </w:pPr>
            <w:r>
              <w:rPr>
                <w:sz w:val="20"/>
              </w:rPr>
            </w:r>
          </w:p>
        </w:tc>
        <w:tc>
          <w:tcPr>
            <w:tcW w:w="624" w:type="dxa"/>
            <w:vAlign w:val="center"/>
          </w:tcPr>
          <w:p>
            <w:pPr>
              <w:pStyle w:val="0"/>
            </w:pPr>
            <w:r>
              <w:rPr>
                <w:sz w:val="20"/>
              </w:rPr>
            </w:r>
          </w:p>
        </w:tc>
        <w:tc>
          <w:tcPr>
            <w:tcW w:w="900" w:type="dxa"/>
            <w:vAlign w:val="center"/>
          </w:tcPr>
          <w:p>
            <w:pPr>
              <w:pStyle w:val="0"/>
            </w:pPr>
            <w:r>
              <w:rPr>
                <w:sz w:val="20"/>
              </w:rPr>
            </w:r>
          </w:p>
        </w:tc>
        <w:tc>
          <w:tcPr>
            <w:tcW w:w="731" w:type="dxa"/>
            <w:vAlign w:val="center"/>
          </w:tcPr>
          <w:p>
            <w:pPr>
              <w:pStyle w:val="0"/>
            </w:pPr>
            <w:r>
              <w:rPr>
                <w:sz w:val="20"/>
              </w:rPr>
            </w:r>
          </w:p>
        </w:tc>
        <w:tc>
          <w:tcPr>
            <w:tcW w:w="1077" w:type="dxa"/>
            <w:vAlign w:val="center"/>
          </w:tcPr>
          <w:p>
            <w:pPr>
              <w:pStyle w:val="0"/>
            </w:pPr>
            <w:r>
              <w:rPr>
                <w:sz w:val="20"/>
              </w:rPr>
            </w:r>
          </w:p>
        </w:tc>
        <w:tc>
          <w:tcPr>
            <w:tcW w:w="907" w:type="dxa"/>
            <w:vAlign w:val="center"/>
          </w:tcPr>
          <w:p>
            <w:pPr>
              <w:pStyle w:val="0"/>
            </w:pPr>
            <w:r>
              <w:rPr>
                <w:sz w:val="20"/>
              </w:rPr>
            </w:r>
          </w:p>
        </w:tc>
        <w:tc>
          <w:tcPr>
            <w:tcW w:w="794" w:type="dxa"/>
            <w:vAlign w:val="center"/>
          </w:tcPr>
          <w:p>
            <w:pPr>
              <w:pStyle w:val="0"/>
            </w:pPr>
            <w:r>
              <w:rPr>
                <w:sz w:val="20"/>
              </w:rPr>
            </w:r>
          </w:p>
        </w:tc>
        <w:tc>
          <w:tcPr>
            <w:tcW w:w="1411" w:type="dxa"/>
            <w:vAlign w:val="center"/>
          </w:tcPr>
          <w:p>
            <w:pPr>
              <w:pStyle w:val="0"/>
            </w:pPr>
            <w:r>
              <w:rPr>
                <w:sz w:val="20"/>
              </w:rPr>
            </w:r>
          </w:p>
        </w:tc>
        <w:tc>
          <w:tcPr>
            <w:tcW w:w="794" w:type="dxa"/>
            <w:vAlign w:val="center"/>
          </w:tcPr>
          <w:p>
            <w:pPr>
              <w:pStyle w:val="0"/>
            </w:pPr>
            <w:r>
              <w:rPr>
                <w:sz w:val="20"/>
              </w:rPr>
            </w:r>
          </w:p>
        </w:tc>
        <w:tc>
          <w:tcPr>
            <w:tcW w:w="1077" w:type="dxa"/>
            <w:vAlign w:val="center"/>
          </w:tcPr>
          <w:p>
            <w:pPr>
              <w:pStyle w:val="0"/>
            </w:pPr>
            <w:r>
              <w:rPr>
                <w:sz w:val="20"/>
              </w:rPr>
            </w:r>
          </w:p>
        </w:tc>
        <w:tc>
          <w:tcPr>
            <w:tcW w:w="1076" w:type="dxa"/>
            <w:vAlign w:val="center"/>
          </w:tcPr>
          <w:p>
            <w:pPr>
              <w:pStyle w:val="0"/>
            </w:pPr>
            <w:r>
              <w:rPr>
                <w:sz w:val="20"/>
              </w:rPr>
            </w:r>
          </w:p>
        </w:tc>
        <w:tc>
          <w:tcPr>
            <w:tcW w:w="750" w:type="dxa"/>
            <w:vAlign w:val="center"/>
          </w:tcPr>
          <w:p>
            <w:pPr>
              <w:pStyle w:val="0"/>
            </w:pPr>
            <w:r>
              <w:rPr>
                <w:sz w:val="20"/>
              </w:rPr>
            </w:r>
          </w:p>
        </w:tc>
        <w:tc>
          <w:tcPr>
            <w:tcW w:w="1134" w:type="dxa"/>
            <w:vAlign w:val="center"/>
          </w:tcPr>
          <w:p>
            <w:pPr>
              <w:pStyle w:val="0"/>
            </w:pPr>
            <w:r>
              <w:rPr>
                <w:sz w:val="20"/>
              </w:rPr>
            </w:r>
          </w:p>
        </w:tc>
        <w:tc>
          <w:tcPr>
            <w:tcW w:w="850" w:type="dxa"/>
            <w:vAlign w:val="center"/>
          </w:tcPr>
          <w:p>
            <w:pPr>
              <w:pStyle w:val="0"/>
            </w:pPr>
            <w:r>
              <w:rPr>
                <w:sz w:val="20"/>
              </w:rPr>
            </w:r>
          </w:p>
        </w:tc>
      </w:tr>
      <w:tr>
        <w:tc>
          <w:tcPr>
            <w:tcW w:w="964" w:type="dxa"/>
            <w:vAlign w:val="center"/>
          </w:tcPr>
          <w:p>
            <w:pPr>
              <w:pStyle w:val="0"/>
            </w:pPr>
            <w:r>
              <w:rPr>
                <w:sz w:val="20"/>
              </w:rPr>
            </w:r>
          </w:p>
        </w:tc>
        <w:tc>
          <w:tcPr>
            <w:tcW w:w="624" w:type="dxa"/>
            <w:vAlign w:val="center"/>
          </w:tcPr>
          <w:p>
            <w:pPr>
              <w:pStyle w:val="0"/>
            </w:pPr>
            <w:r>
              <w:rPr>
                <w:sz w:val="20"/>
              </w:rPr>
            </w:r>
          </w:p>
        </w:tc>
        <w:tc>
          <w:tcPr>
            <w:tcW w:w="900" w:type="dxa"/>
            <w:vAlign w:val="center"/>
          </w:tcPr>
          <w:p>
            <w:pPr>
              <w:pStyle w:val="0"/>
            </w:pPr>
            <w:r>
              <w:rPr>
                <w:sz w:val="20"/>
              </w:rPr>
            </w:r>
          </w:p>
        </w:tc>
        <w:tc>
          <w:tcPr>
            <w:tcW w:w="731" w:type="dxa"/>
            <w:vAlign w:val="center"/>
          </w:tcPr>
          <w:p>
            <w:pPr>
              <w:pStyle w:val="0"/>
            </w:pPr>
            <w:r>
              <w:rPr>
                <w:sz w:val="20"/>
              </w:rPr>
            </w:r>
          </w:p>
        </w:tc>
        <w:tc>
          <w:tcPr>
            <w:tcW w:w="1077" w:type="dxa"/>
            <w:vAlign w:val="center"/>
          </w:tcPr>
          <w:p>
            <w:pPr>
              <w:pStyle w:val="0"/>
            </w:pPr>
            <w:r>
              <w:rPr>
                <w:sz w:val="20"/>
              </w:rPr>
            </w:r>
          </w:p>
        </w:tc>
        <w:tc>
          <w:tcPr>
            <w:tcW w:w="907" w:type="dxa"/>
            <w:vAlign w:val="center"/>
          </w:tcPr>
          <w:p>
            <w:pPr>
              <w:pStyle w:val="0"/>
            </w:pPr>
            <w:r>
              <w:rPr>
                <w:sz w:val="20"/>
              </w:rPr>
            </w:r>
          </w:p>
        </w:tc>
        <w:tc>
          <w:tcPr>
            <w:tcW w:w="794" w:type="dxa"/>
            <w:vAlign w:val="center"/>
          </w:tcPr>
          <w:p>
            <w:pPr>
              <w:pStyle w:val="0"/>
            </w:pPr>
            <w:r>
              <w:rPr>
                <w:sz w:val="20"/>
              </w:rPr>
            </w:r>
          </w:p>
        </w:tc>
        <w:tc>
          <w:tcPr>
            <w:tcW w:w="1411" w:type="dxa"/>
            <w:vAlign w:val="center"/>
          </w:tcPr>
          <w:p>
            <w:pPr>
              <w:pStyle w:val="0"/>
            </w:pPr>
            <w:r>
              <w:rPr>
                <w:sz w:val="20"/>
              </w:rPr>
            </w:r>
          </w:p>
        </w:tc>
        <w:tc>
          <w:tcPr>
            <w:tcW w:w="794" w:type="dxa"/>
            <w:vAlign w:val="center"/>
          </w:tcPr>
          <w:p>
            <w:pPr>
              <w:pStyle w:val="0"/>
            </w:pPr>
            <w:r>
              <w:rPr>
                <w:sz w:val="20"/>
              </w:rPr>
            </w:r>
          </w:p>
        </w:tc>
        <w:tc>
          <w:tcPr>
            <w:tcW w:w="1077" w:type="dxa"/>
            <w:vAlign w:val="center"/>
          </w:tcPr>
          <w:p>
            <w:pPr>
              <w:pStyle w:val="0"/>
            </w:pPr>
            <w:r>
              <w:rPr>
                <w:sz w:val="20"/>
              </w:rPr>
            </w:r>
          </w:p>
        </w:tc>
        <w:tc>
          <w:tcPr>
            <w:tcW w:w="1076" w:type="dxa"/>
            <w:vAlign w:val="center"/>
          </w:tcPr>
          <w:p>
            <w:pPr>
              <w:pStyle w:val="0"/>
            </w:pPr>
            <w:r>
              <w:rPr>
                <w:sz w:val="20"/>
              </w:rPr>
            </w:r>
          </w:p>
        </w:tc>
        <w:tc>
          <w:tcPr>
            <w:tcW w:w="750" w:type="dxa"/>
            <w:vAlign w:val="center"/>
          </w:tcPr>
          <w:p>
            <w:pPr>
              <w:pStyle w:val="0"/>
            </w:pPr>
            <w:r>
              <w:rPr>
                <w:sz w:val="20"/>
              </w:rPr>
            </w:r>
          </w:p>
        </w:tc>
        <w:tc>
          <w:tcPr>
            <w:tcW w:w="1134" w:type="dxa"/>
            <w:vAlign w:val="center"/>
          </w:tcPr>
          <w:p>
            <w:pPr>
              <w:pStyle w:val="0"/>
            </w:pPr>
            <w:r>
              <w:rPr>
                <w:sz w:val="20"/>
              </w:rPr>
            </w:r>
          </w:p>
        </w:tc>
        <w:tc>
          <w:tcPr>
            <w:tcW w:w="850" w:type="dxa"/>
            <w:vAlign w:val="center"/>
          </w:tcPr>
          <w:p>
            <w:pPr>
              <w:pStyle w:val="0"/>
            </w:pPr>
            <w:r>
              <w:rPr>
                <w:sz w:val="20"/>
              </w:rPr>
            </w:r>
          </w:p>
        </w:tc>
      </w:tr>
      <w:tr>
        <w:tc>
          <w:tcPr>
            <w:tcW w:w="964" w:type="dxa"/>
            <w:vAlign w:val="center"/>
          </w:tcPr>
          <w:p>
            <w:pPr>
              <w:pStyle w:val="0"/>
            </w:pPr>
            <w:r>
              <w:rPr>
                <w:sz w:val="20"/>
              </w:rPr>
            </w:r>
          </w:p>
        </w:tc>
        <w:tc>
          <w:tcPr>
            <w:tcW w:w="624" w:type="dxa"/>
            <w:vAlign w:val="center"/>
          </w:tcPr>
          <w:p>
            <w:pPr>
              <w:pStyle w:val="0"/>
            </w:pPr>
            <w:r>
              <w:rPr>
                <w:sz w:val="20"/>
              </w:rPr>
            </w:r>
          </w:p>
        </w:tc>
        <w:tc>
          <w:tcPr>
            <w:tcW w:w="900" w:type="dxa"/>
            <w:vAlign w:val="center"/>
          </w:tcPr>
          <w:p>
            <w:pPr>
              <w:pStyle w:val="0"/>
            </w:pPr>
            <w:r>
              <w:rPr>
                <w:sz w:val="20"/>
              </w:rPr>
            </w:r>
          </w:p>
        </w:tc>
        <w:tc>
          <w:tcPr>
            <w:tcW w:w="731" w:type="dxa"/>
            <w:vAlign w:val="center"/>
          </w:tcPr>
          <w:p>
            <w:pPr>
              <w:pStyle w:val="0"/>
            </w:pPr>
            <w:r>
              <w:rPr>
                <w:sz w:val="20"/>
              </w:rPr>
            </w:r>
          </w:p>
        </w:tc>
        <w:tc>
          <w:tcPr>
            <w:tcW w:w="1077" w:type="dxa"/>
            <w:vAlign w:val="center"/>
          </w:tcPr>
          <w:p>
            <w:pPr>
              <w:pStyle w:val="0"/>
            </w:pPr>
            <w:r>
              <w:rPr>
                <w:sz w:val="20"/>
              </w:rPr>
            </w:r>
          </w:p>
        </w:tc>
        <w:tc>
          <w:tcPr>
            <w:tcW w:w="907" w:type="dxa"/>
            <w:vAlign w:val="center"/>
          </w:tcPr>
          <w:p>
            <w:pPr>
              <w:pStyle w:val="0"/>
            </w:pPr>
            <w:r>
              <w:rPr>
                <w:sz w:val="20"/>
              </w:rPr>
            </w:r>
          </w:p>
        </w:tc>
        <w:tc>
          <w:tcPr>
            <w:tcW w:w="794" w:type="dxa"/>
            <w:vAlign w:val="center"/>
          </w:tcPr>
          <w:p>
            <w:pPr>
              <w:pStyle w:val="0"/>
            </w:pPr>
            <w:r>
              <w:rPr>
                <w:sz w:val="20"/>
              </w:rPr>
            </w:r>
          </w:p>
        </w:tc>
        <w:tc>
          <w:tcPr>
            <w:tcW w:w="1411" w:type="dxa"/>
            <w:vAlign w:val="center"/>
          </w:tcPr>
          <w:p>
            <w:pPr>
              <w:pStyle w:val="0"/>
            </w:pPr>
            <w:r>
              <w:rPr>
                <w:sz w:val="20"/>
              </w:rPr>
            </w:r>
          </w:p>
        </w:tc>
        <w:tc>
          <w:tcPr>
            <w:tcW w:w="794" w:type="dxa"/>
            <w:vAlign w:val="center"/>
          </w:tcPr>
          <w:p>
            <w:pPr>
              <w:pStyle w:val="0"/>
            </w:pPr>
            <w:r>
              <w:rPr>
                <w:sz w:val="20"/>
              </w:rPr>
            </w:r>
          </w:p>
        </w:tc>
        <w:tc>
          <w:tcPr>
            <w:tcW w:w="1077" w:type="dxa"/>
            <w:vAlign w:val="center"/>
          </w:tcPr>
          <w:p>
            <w:pPr>
              <w:pStyle w:val="0"/>
            </w:pPr>
            <w:r>
              <w:rPr>
                <w:sz w:val="20"/>
              </w:rPr>
            </w:r>
          </w:p>
        </w:tc>
        <w:tc>
          <w:tcPr>
            <w:tcW w:w="1076" w:type="dxa"/>
            <w:vAlign w:val="center"/>
          </w:tcPr>
          <w:p>
            <w:pPr>
              <w:pStyle w:val="0"/>
            </w:pPr>
            <w:r>
              <w:rPr>
                <w:sz w:val="20"/>
              </w:rPr>
            </w:r>
          </w:p>
        </w:tc>
        <w:tc>
          <w:tcPr>
            <w:tcW w:w="750" w:type="dxa"/>
            <w:vAlign w:val="center"/>
          </w:tcPr>
          <w:p>
            <w:pPr>
              <w:pStyle w:val="0"/>
            </w:pPr>
            <w:r>
              <w:rPr>
                <w:sz w:val="20"/>
              </w:rPr>
            </w:r>
          </w:p>
        </w:tc>
        <w:tc>
          <w:tcPr>
            <w:tcW w:w="1134" w:type="dxa"/>
            <w:vAlign w:val="center"/>
          </w:tcPr>
          <w:p>
            <w:pPr>
              <w:pStyle w:val="0"/>
            </w:pPr>
            <w:r>
              <w:rPr>
                <w:sz w:val="20"/>
              </w:rPr>
            </w:r>
          </w:p>
        </w:tc>
        <w:tc>
          <w:tcPr>
            <w:tcW w:w="850" w:type="dxa"/>
            <w:vAlign w:val="center"/>
          </w:tcPr>
          <w:p>
            <w:pPr>
              <w:pStyle w:val="0"/>
            </w:pPr>
            <w:r>
              <w:rPr>
                <w:sz w:val="20"/>
              </w:rPr>
            </w:r>
          </w:p>
        </w:tc>
      </w:tr>
      <w:tr>
        <w:tc>
          <w:tcPr>
            <w:tcW w:w="964" w:type="dxa"/>
            <w:vAlign w:val="center"/>
          </w:tcPr>
          <w:p>
            <w:pPr>
              <w:pStyle w:val="0"/>
            </w:pPr>
            <w:r>
              <w:rPr>
                <w:sz w:val="20"/>
              </w:rPr>
            </w:r>
          </w:p>
        </w:tc>
        <w:tc>
          <w:tcPr>
            <w:tcW w:w="624" w:type="dxa"/>
            <w:vAlign w:val="center"/>
          </w:tcPr>
          <w:p>
            <w:pPr>
              <w:pStyle w:val="0"/>
            </w:pPr>
            <w:r>
              <w:rPr>
                <w:sz w:val="20"/>
              </w:rPr>
            </w:r>
          </w:p>
        </w:tc>
        <w:tc>
          <w:tcPr>
            <w:tcW w:w="900" w:type="dxa"/>
            <w:vAlign w:val="center"/>
          </w:tcPr>
          <w:p>
            <w:pPr>
              <w:pStyle w:val="0"/>
            </w:pPr>
            <w:r>
              <w:rPr>
                <w:sz w:val="20"/>
              </w:rPr>
            </w:r>
          </w:p>
        </w:tc>
        <w:tc>
          <w:tcPr>
            <w:tcW w:w="731" w:type="dxa"/>
            <w:vAlign w:val="center"/>
          </w:tcPr>
          <w:p>
            <w:pPr>
              <w:pStyle w:val="0"/>
            </w:pPr>
            <w:r>
              <w:rPr>
                <w:sz w:val="20"/>
              </w:rPr>
            </w:r>
          </w:p>
        </w:tc>
        <w:tc>
          <w:tcPr>
            <w:tcW w:w="1077" w:type="dxa"/>
            <w:vAlign w:val="center"/>
          </w:tcPr>
          <w:p>
            <w:pPr>
              <w:pStyle w:val="0"/>
            </w:pPr>
            <w:r>
              <w:rPr>
                <w:sz w:val="20"/>
              </w:rPr>
            </w:r>
          </w:p>
        </w:tc>
        <w:tc>
          <w:tcPr>
            <w:tcW w:w="907" w:type="dxa"/>
            <w:vAlign w:val="center"/>
          </w:tcPr>
          <w:p>
            <w:pPr>
              <w:pStyle w:val="0"/>
            </w:pPr>
            <w:r>
              <w:rPr>
                <w:sz w:val="20"/>
              </w:rPr>
            </w:r>
          </w:p>
        </w:tc>
        <w:tc>
          <w:tcPr>
            <w:tcW w:w="794" w:type="dxa"/>
            <w:vAlign w:val="center"/>
          </w:tcPr>
          <w:p>
            <w:pPr>
              <w:pStyle w:val="0"/>
            </w:pPr>
            <w:r>
              <w:rPr>
                <w:sz w:val="20"/>
              </w:rPr>
            </w:r>
          </w:p>
        </w:tc>
        <w:tc>
          <w:tcPr>
            <w:tcW w:w="1411" w:type="dxa"/>
            <w:vAlign w:val="center"/>
          </w:tcPr>
          <w:p>
            <w:pPr>
              <w:pStyle w:val="0"/>
            </w:pPr>
            <w:r>
              <w:rPr>
                <w:sz w:val="20"/>
              </w:rPr>
            </w:r>
          </w:p>
        </w:tc>
        <w:tc>
          <w:tcPr>
            <w:tcW w:w="794" w:type="dxa"/>
            <w:vAlign w:val="center"/>
          </w:tcPr>
          <w:p>
            <w:pPr>
              <w:pStyle w:val="0"/>
            </w:pPr>
            <w:r>
              <w:rPr>
                <w:sz w:val="20"/>
              </w:rPr>
            </w:r>
          </w:p>
        </w:tc>
        <w:tc>
          <w:tcPr>
            <w:tcW w:w="1077" w:type="dxa"/>
            <w:vAlign w:val="center"/>
          </w:tcPr>
          <w:p>
            <w:pPr>
              <w:pStyle w:val="0"/>
            </w:pPr>
            <w:r>
              <w:rPr>
                <w:sz w:val="20"/>
              </w:rPr>
            </w:r>
          </w:p>
        </w:tc>
        <w:tc>
          <w:tcPr>
            <w:tcW w:w="1076" w:type="dxa"/>
            <w:vAlign w:val="center"/>
          </w:tcPr>
          <w:p>
            <w:pPr>
              <w:pStyle w:val="0"/>
            </w:pPr>
            <w:r>
              <w:rPr>
                <w:sz w:val="20"/>
              </w:rPr>
            </w:r>
          </w:p>
        </w:tc>
        <w:tc>
          <w:tcPr>
            <w:tcW w:w="750" w:type="dxa"/>
            <w:vAlign w:val="center"/>
          </w:tcPr>
          <w:p>
            <w:pPr>
              <w:pStyle w:val="0"/>
            </w:pPr>
            <w:r>
              <w:rPr>
                <w:sz w:val="20"/>
              </w:rPr>
            </w:r>
          </w:p>
        </w:tc>
        <w:tc>
          <w:tcPr>
            <w:tcW w:w="1134" w:type="dxa"/>
            <w:vAlign w:val="center"/>
          </w:tcPr>
          <w:p>
            <w:pPr>
              <w:pStyle w:val="0"/>
            </w:pPr>
            <w:r>
              <w:rPr>
                <w:sz w:val="20"/>
              </w:rPr>
            </w:r>
          </w:p>
        </w:tc>
        <w:tc>
          <w:tcPr>
            <w:tcW w:w="850" w:type="dxa"/>
            <w:vAlign w:val="center"/>
          </w:tcPr>
          <w:p>
            <w:pPr>
              <w:pStyle w:val="0"/>
            </w:pPr>
            <w:r>
              <w:rPr>
                <w:sz w:val="20"/>
              </w:rPr>
            </w:r>
          </w:p>
        </w:tc>
      </w:tr>
    </w:tbl>
    <w:p>
      <w:pPr>
        <w:sectPr>
          <w:headerReference w:type="default" r:id="rId91"/>
          <w:headerReference w:type="first" r:id="rId91"/>
          <w:footerReference w:type="default" r:id="rId92"/>
          <w:footerReference w:type="first" r:id="rId92"/>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2551"/>
        <w:gridCol w:w="1701"/>
        <w:gridCol w:w="340"/>
        <w:gridCol w:w="1701"/>
        <w:gridCol w:w="396"/>
        <w:gridCol w:w="2325"/>
      </w:tblGrid>
      <w:tr>
        <w:tc>
          <w:tcPr>
            <w:gridSpan w:val="6"/>
            <w:tcW w:w="9014" w:type="dxa"/>
            <w:tcBorders>
              <w:top w:val="nil"/>
              <w:left w:val="nil"/>
              <w:bottom w:val="nil"/>
              <w:right w:val="nil"/>
            </w:tcBorders>
          </w:tcPr>
          <w:p>
            <w:pPr>
              <w:pStyle w:val="0"/>
            </w:pPr>
            <w:r>
              <w:rPr>
                <w:sz w:val="20"/>
              </w:rPr>
              <w:t xml:space="preserve">Руководитель</w:t>
            </w:r>
          </w:p>
          <w:p>
            <w:pPr>
              <w:pStyle w:val="0"/>
            </w:pPr>
            <w:r>
              <w:rPr>
                <w:sz w:val="20"/>
              </w:rPr>
              <w:t xml:space="preserve">(уполномоченное лицо)</w:t>
            </w:r>
          </w:p>
        </w:tc>
      </w:tr>
      <w:tr>
        <w:tc>
          <w:tcPr>
            <w:tcW w:w="2551"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(подпись)</w:t>
            </w:r>
          </w:p>
        </w:tc>
        <w:tc>
          <w:tcPr>
            <w:tcW w:w="396" w:type="dxa"/>
            <w:tcBorders>
              <w:top w:val="nil"/>
              <w:left w:val="nil"/>
              <w:bottom w:val="nil"/>
              <w:right w:val="nil"/>
            </w:tcBorders>
          </w:tcPr>
          <w:p>
            <w:pPr>
              <w:pStyle w:val="0"/>
            </w:pPr>
            <w:r>
              <w:rPr>
                <w:sz w:val="20"/>
              </w:rPr>
            </w:r>
          </w:p>
        </w:tc>
        <w:tc>
          <w:tcPr>
            <w:tcW w:w="2325" w:type="dxa"/>
            <w:tcBorders>
              <w:top w:val="single" w:sz="4"/>
              <w:left w:val="nil"/>
              <w:bottom w:val="nil"/>
              <w:right w:val="nil"/>
            </w:tcBorders>
          </w:tcPr>
          <w:p>
            <w:pPr>
              <w:pStyle w:val="0"/>
              <w:jc w:val="center"/>
            </w:pPr>
            <w:r>
              <w:rPr>
                <w:sz w:val="20"/>
              </w:rPr>
              <w:t xml:space="preserve">(расшифровка подписи)</w:t>
            </w:r>
          </w:p>
        </w:tc>
      </w:tr>
      <w:tr>
        <w:tc>
          <w:tcPr>
            <w:gridSpan w:val="6"/>
            <w:tcW w:w="9014" w:type="dxa"/>
            <w:tcBorders>
              <w:top w:val="nil"/>
              <w:left w:val="nil"/>
              <w:bottom w:val="nil"/>
              <w:right w:val="nil"/>
            </w:tcBorders>
          </w:tcPr>
          <w:p>
            <w:pPr>
              <w:pStyle w:val="0"/>
              <w:jc w:val="both"/>
            </w:pPr>
            <w:r>
              <w:rPr>
                <w:sz w:val="20"/>
              </w:rPr>
              <w:t xml:space="preserve">"___"___________ 20__ г.</w:t>
            </w:r>
          </w:p>
        </w:tc>
      </w:tr>
    </w:tbl>
    <w:p>
      <w:pPr>
        <w:pStyle w:val="0"/>
        <w:jc w:val="both"/>
      </w:pPr>
      <w:r>
        <w:rPr>
          <w:sz w:val="20"/>
        </w:rPr>
      </w:r>
    </w:p>
    <w:p>
      <w:pPr>
        <w:pStyle w:val="0"/>
        <w:jc w:val="right"/>
      </w:pPr>
      <w:r>
        <w:rPr>
          <w:sz w:val="20"/>
        </w:rPr>
        <w:t xml:space="preserve">Заместитель министра</w:t>
      </w:r>
    </w:p>
    <w:p>
      <w:pPr>
        <w:pStyle w:val="0"/>
        <w:jc w:val="right"/>
      </w:pPr>
      <w:r>
        <w:rPr>
          <w:sz w:val="20"/>
        </w:rPr>
        <w:t xml:space="preserve">Т.А.СОЛОНЕНКО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Порядку</w:t>
      </w:r>
    </w:p>
    <w:p>
      <w:pPr>
        <w:pStyle w:val="0"/>
        <w:jc w:val="right"/>
      </w:pPr>
      <w:r>
        <w:rPr>
          <w:sz w:val="20"/>
        </w:rPr>
        <w:t xml:space="preserve">определения объема и условия</w:t>
      </w:r>
    </w:p>
    <w:p>
      <w:pPr>
        <w:pStyle w:val="0"/>
        <w:jc w:val="right"/>
      </w:pPr>
      <w:r>
        <w:rPr>
          <w:sz w:val="20"/>
        </w:rPr>
        <w:t xml:space="preserve">предоставления субсидий</w:t>
      </w:r>
    </w:p>
    <w:p>
      <w:pPr>
        <w:pStyle w:val="0"/>
        <w:jc w:val="right"/>
      </w:pPr>
      <w:r>
        <w:rPr>
          <w:sz w:val="20"/>
        </w:rPr>
        <w:t xml:space="preserve">государственному бюджетному</w:t>
      </w:r>
    </w:p>
    <w:p>
      <w:pPr>
        <w:pStyle w:val="0"/>
        <w:jc w:val="right"/>
      </w:pPr>
      <w:r>
        <w:rPr>
          <w:sz w:val="20"/>
        </w:rPr>
        <w:t xml:space="preserve">учреждению здравоохранения</w:t>
      </w:r>
    </w:p>
    <w:p>
      <w:pPr>
        <w:pStyle w:val="0"/>
        <w:jc w:val="right"/>
      </w:pPr>
      <w:r>
        <w:rPr>
          <w:sz w:val="20"/>
        </w:rPr>
        <w:t xml:space="preserve">Краснодарского края на</w:t>
      </w:r>
    </w:p>
    <w:p>
      <w:pPr>
        <w:pStyle w:val="0"/>
        <w:jc w:val="right"/>
      </w:pPr>
      <w:r>
        <w:rPr>
          <w:sz w:val="20"/>
        </w:rPr>
        <w:t xml:space="preserve">реализацию мероприятий по</w:t>
      </w:r>
    </w:p>
    <w:p>
      <w:pPr>
        <w:pStyle w:val="0"/>
        <w:jc w:val="right"/>
      </w:pPr>
      <w:r>
        <w:rPr>
          <w:sz w:val="20"/>
        </w:rPr>
        <w:t xml:space="preserve">профилактике ВИЧ-инфекции и</w:t>
      </w:r>
    </w:p>
    <w:p>
      <w:pPr>
        <w:pStyle w:val="0"/>
        <w:jc w:val="right"/>
      </w:pPr>
      <w:r>
        <w:rPr>
          <w:sz w:val="20"/>
        </w:rPr>
        <w:t xml:space="preserve">гепатитов B и C, в том числе</w:t>
      </w:r>
    </w:p>
    <w:p>
      <w:pPr>
        <w:pStyle w:val="0"/>
        <w:jc w:val="right"/>
      </w:pPr>
      <w:r>
        <w:rPr>
          <w:sz w:val="20"/>
        </w:rPr>
        <w:t xml:space="preserve">с привлечением к реализации</w:t>
      </w:r>
    </w:p>
    <w:p>
      <w:pPr>
        <w:pStyle w:val="0"/>
        <w:jc w:val="right"/>
      </w:pPr>
      <w:r>
        <w:rPr>
          <w:sz w:val="20"/>
        </w:rPr>
        <w:t xml:space="preserve">указанных мероприятий</w:t>
      </w:r>
    </w:p>
    <w:p>
      <w:pPr>
        <w:pStyle w:val="0"/>
        <w:jc w:val="right"/>
      </w:pPr>
      <w:r>
        <w:rPr>
          <w:sz w:val="20"/>
        </w:rPr>
        <w:t xml:space="preserve">социально ориентированных</w:t>
      </w:r>
    </w:p>
    <w:p>
      <w:pPr>
        <w:pStyle w:val="0"/>
        <w:jc w:val="right"/>
      </w:pPr>
      <w:r>
        <w:rPr>
          <w:sz w:val="20"/>
        </w:rPr>
        <w:t xml:space="preserve">некоммерческих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здравоохранения Краснодарского края</w:t>
            </w:r>
          </w:p>
          <w:p>
            <w:pPr>
              <w:pStyle w:val="0"/>
              <w:jc w:val="center"/>
            </w:pPr>
            <w:r>
              <w:rPr>
                <w:sz w:val="20"/>
                <w:color w:val="392c69"/>
              </w:rPr>
              <w:t xml:space="preserve">от 06.09.2022 </w:t>
            </w:r>
            <w:hyperlink w:history="0" r:id="rId282"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4043</w:t>
              </w:r>
            </w:hyperlink>
            <w:r>
              <w:rPr>
                <w:sz w:val="20"/>
                <w:color w:val="392c69"/>
              </w:rPr>
              <w:t xml:space="preserve">, от 11.07.2023 </w:t>
            </w:r>
            <w:hyperlink w:history="0" r:id="rId283"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2565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right w:val="single" w:sz="4"/>
        </w:tblBorders>
        <w:tblCellMar>
          <w:top w:w="102" w:type="dxa"/>
          <w:left w:w="62" w:type="dxa"/>
          <w:bottom w:w="102" w:type="dxa"/>
          <w:right w:w="62" w:type="dxa"/>
        </w:tblCellMar>
      </w:tblPr>
      <w:tblGrid>
        <w:gridCol w:w="2835"/>
        <w:gridCol w:w="2163"/>
        <w:gridCol w:w="680"/>
        <w:gridCol w:w="340"/>
        <w:gridCol w:w="1822"/>
        <w:gridCol w:w="1191"/>
      </w:tblGrid>
      <w:tr>
        <w:tblPrEx>
          <w:tblBorders>
            <w:right w:val="nil"/>
          </w:tblBorders>
        </w:tblPrEx>
        <w:tc>
          <w:tcPr>
            <w:gridSpan w:val="6"/>
            <w:tcW w:w="9031" w:type="dxa"/>
            <w:tcBorders>
              <w:top w:val="nil"/>
              <w:left w:val="nil"/>
              <w:bottom w:val="nil"/>
              <w:right w:val="nil"/>
            </w:tcBorders>
          </w:tcPr>
          <w:bookmarkStart w:id="3835" w:name="P3835"/>
          <w:bookmarkEnd w:id="3835"/>
          <w:p>
            <w:pPr>
              <w:pStyle w:val="0"/>
              <w:jc w:val="center"/>
            </w:pPr>
            <w:r>
              <w:rPr>
                <w:sz w:val="20"/>
                <w:b w:val="on"/>
              </w:rPr>
              <w:t xml:space="preserve">ОТЧЕТ</w:t>
            </w:r>
          </w:p>
          <w:p>
            <w:pPr>
              <w:pStyle w:val="0"/>
              <w:jc w:val="center"/>
            </w:pPr>
            <w:r>
              <w:rPr>
                <w:sz w:val="20"/>
                <w:b w:val="on"/>
              </w:rPr>
              <w:t xml:space="preserve">о достижении результатов предоставления субсидии государственному бюджетному учреждению здравоохранения Краснодарского края на реализацию мероприятий по профилактике ВИЧ-инфекции и гепатитов B и C, в том числе с привлечением к реализации указанных мероприятий социально ориентированных некоммерческих организаций, показателей, необходимых для достижения результатов предоставления Субсидии (при установлении таких показателей)</w:t>
            </w:r>
          </w:p>
          <w:p>
            <w:pPr>
              <w:pStyle w:val="0"/>
              <w:jc w:val="center"/>
            </w:pPr>
            <w:r>
              <w:rPr>
                <w:sz w:val="20"/>
                <w:b w:val="on"/>
              </w:rPr>
              <w:t xml:space="preserve">по состоянию на "___" ____________________ 20______ г.</w:t>
            </w:r>
          </w:p>
        </w:tc>
      </w:tr>
      <w:tr>
        <w:tblPrEx>
          <w:tblBorders>
            <w:right w:val="nil"/>
          </w:tblBorders>
        </w:tblPrEx>
        <w:tc>
          <w:tcPr>
            <w:gridSpan w:val="6"/>
            <w:tcW w:w="9031" w:type="dxa"/>
            <w:tcBorders>
              <w:top w:val="nil"/>
              <w:left w:val="nil"/>
              <w:bottom w:val="nil"/>
              <w:right w:val="nil"/>
            </w:tcBorders>
          </w:tcPr>
          <w:p>
            <w:pPr>
              <w:pStyle w:val="0"/>
            </w:pPr>
            <w:r>
              <w:rPr>
                <w:sz w:val="20"/>
              </w:rPr>
            </w:r>
          </w:p>
        </w:tc>
      </w:tr>
      <w:tr>
        <w:tc>
          <w:tcPr>
            <w:gridSpan w:val="2"/>
            <w:tcW w:w="4998" w:type="dxa"/>
            <w:tcBorders>
              <w:top w:val="nil"/>
              <w:left w:val="nil"/>
              <w:bottom w:val="nil"/>
              <w:right w:val="nil"/>
            </w:tcBorders>
          </w:tcPr>
          <w:p>
            <w:pPr>
              <w:pStyle w:val="0"/>
            </w:pPr>
            <w:r>
              <w:rPr>
                <w:sz w:val="20"/>
              </w:rPr>
            </w:r>
          </w:p>
        </w:tc>
        <w:tc>
          <w:tcPr>
            <w:gridSpan w:val="2"/>
            <w:tcW w:w="1020" w:type="dxa"/>
            <w:tcBorders>
              <w:top w:val="nil"/>
              <w:left w:val="nil"/>
              <w:bottom w:val="nil"/>
              <w:right w:val="nil"/>
            </w:tcBorders>
          </w:tcPr>
          <w:p>
            <w:pPr>
              <w:pStyle w:val="0"/>
            </w:pPr>
            <w:r>
              <w:rPr>
                <w:sz w:val="20"/>
              </w:rPr>
            </w:r>
          </w:p>
        </w:tc>
        <w:tc>
          <w:tcPr>
            <w:tcW w:w="1822" w:type="dxa"/>
            <w:tcBorders>
              <w:top w:val="nil"/>
              <w:left w:val="nil"/>
              <w:bottom w:val="nil"/>
              <w:right w:val="single" w:sz="4"/>
            </w:tcBorders>
          </w:tcPr>
          <w:p>
            <w:pPr>
              <w:pStyle w:val="0"/>
            </w:pPr>
            <w:r>
              <w:rPr>
                <w:sz w:val="20"/>
              </w:rPr>
            </w:r>
          </w:p>
        </w:tc>
        <w:tc>
          <w:tcPr>
            <w:tcW w:w="1191" w:type="dxa"/>
            <w:tcBorders>
              <w:top w:val="single" w:sz="4"/>
              <w:left w:val="single" w:sz="4"/>
              <w:bottom w:val="single" w:sz="4"/>
              <w:right w:val="single" w:sz="4"/>
            </w:tcBorders>
          </w:tcPr>
          <w:p>
            <w:pPr>
              <w:pStyle w:val="0"/>
              <w:jc w:val="center"/>
            </w:pPr>
            <w:r>
              <w:rPr>
                <w:sz w:val="20"/>
              </w:rPr>
              <w:t xml:space="preserve">КОДЫ</w:t>
            </w:r>
          </w:p>
        </w:tc>
      </w:tr>
      <w:tr>
        <w:tc>
          <w:tcPr>
            <w:gridSpan w:val="2"/>
            <w:tcW w:w="4998" w:type="dxa"/>
            <w:tcBorders>
              <w:top w:val="nil"/>
              <w:left w:val="nil"/>
              <w:bottom w:val="nil"/>
              <w:right w:val="nil"/>
            </w:tcBorders>
          </w:tcPr>
          <w:p>
            <w:pPr>
              <w:pStyle w:val="0"/>
            </w:pPr>
            <w:r>
              <w:rPr>
                <w:sz w:val="20"/>
              </w:rPr>
            </w:r>
          </w:p>
        </w:tc>
        <w:tc>
          <w:tcPr>
            <w:gridSpan w:val="2"/>
            <w:tcW w:w="1020" w:type="dxa"/>
            <w:tcBorders>
              <w:top w:val="nil"/>
              <w:left w:val="nil"/>
              <w:bottom w:val="nil"/>
              <w:right w:val="nil"/>
            </w:tcBorders>
          </w:tcPr>
          <w:p>
            <w:pPr>
              <w:pStyle w:val="0"/>
            </w:pPr>
            <w:r>
              <w:rPr>
                <w:sz w:val="20"/>
              </w:rPr>
            </w:r>
          </w:p>
        </w:tc>
        <w:tc>
          <w:tcPr>
            <w:tcW w:w="1822" w:type="dxa"/>
            <w:vAlign w:val="bottom"/>
            <w:tcBorders>
              <w:top w:val="nil"/>
              <w:left w:val="nil"/>
              <w:bottom w:val="nil"/>
              <w:right w:val="single" w:sz="4"/>
            </w:tcBorders>
          </w:tcPr>
          <w:p>
            <w:pPr>
              <w:pStyle w:val="0"/>
              <w:jc w:val="right"/>
            </w:pPr>
            <w:r>
              <w:rPr>
                <w:sz w:val="20"/>
              </w:rPr>
              <w:t xml:space="preserve">Дата</w:t>
            </w:r>
          </w:p>
        </w:tc>
        <w:tc>
          <w:tcPr>
            <w:tcW w:w="1191" w:type="dxa"/>
            <w:tcBorders>
              <w:top w:val="single" w:sz="4"/>
              <w:left w:val="single" w:sz="4"/>
              <w:bottom w:val="single" w:sz="4"/>
              <w:right w:val="single" w:sz="4"/>
            </w:tcBorders>
          </w:tcPr>
          <w:p>
            <w:pPr>
              <w:pStyle w:val="0"/>
            </w:pPr>
            <w:r>
              <w:rPr>
                <w:sz w:val="20"/>
              </w:rPr>
            </w:r>
          </w:p>
        </w:tc>
      </w:tr>
      <w:tr>
        <w:tc>
          <w:tcPr>
            <w:tcW w:w="2835" w:type="dxa"/>
            <w:vAlign w:val="bottom"/>
            <w:tcBorders>
              <w:top w:val="nil"/>
              <w:left w:val="nil"/>
              <w:bottom w:val="nil"/>
              <w:right w:val="nil"/>
            </w:tcBorders>
          </w:tcPr>
          <w:p>
            <w:pPr>
              <w:pStyle w:val="0"/>
              <w:jc w:val="both"/>
            </w:pPr>
            <w:r>
              <w:rPr>
                <w:sz w:val="20"/>
              </w:rPr>
              <w:t xml:space="preserve">Наименование Учреждения</w:t>
            </w:r>
          </w:p>
        </w:tc>
        <w:tc>
          <w:tcPr>
            <w:gridSpan w:val="2"/>
            <w:tcW w:w="2843" w:type="dxa"/>
            <w:vAlign w:val="bottom"/>
            <w:tcBorders>
              <w:top w:val="nil"/>
              <w:left w:val="nil"/>
              <w:bottom w:val="nil"/>
              <w:right w:val="nil"/>
            </w:tcBorders>
          </w:tcPr>
          <w:p>
            <w:pPr>
              <w:pStyle w:val="0"/>
              <w:jc w:val="both"/>
            </w:pPr>
            <w:r>
              <w:rPr>
                <w:sz w:val="20"/>
              </w:rPr>
              <w:t xml:space="preserve">____________________</w:t>
            </w:r>
          </w:p>
        </w:tc>
        <w:tc>
          <w:tcPr>
            <w:tcW w:w="340" w:type="dxa"/>
            <w:tcBorders>
              <w:top w:val="nil"/>
              <w:left w:val="nil"/>
              <w:bottom w:val="nil"/>
              <w:right w:val="nil"/>
            </w:tcBorders>
          </w:tcPr>
          <w:p>
            <w:pPr>
              <w:pStyle w:val="0"/>
            </w:pPr>
            <w:r>
              <w:rPr>
                <w:sz w:val="20"/>
              </w:rPr>
            </w:r>
          </w:p>
        </w:tc>
        <w:tc>
          <w:tcPr>
            <w:tcW w:w="1822" w:type="dxa"/>
            <w:vAlign w:val="bottom"/>
            <w:tcBorders>
              <w:top w:val="nil"/>
              <w:left w:val="nil"/>
              <w:bottom w:val="nil"/>
              <w:right w:val="single" w:sz="4"/>
            </w:tcBorders>
          </w:tcPr>
          <w:p>
            <w:pPr>
              <w:pStyle w:val="0"/>
              <w:jc w:val="right"/>
            </w:pPr>
            <w:r>
              <w:rPr>
                <w:sz w:val="20"/>
              </w:rPr>
              <w:t xml:space="preserve">по Сводному реестру</w:t>
            </w:r>
          </w:p>
        </w:tc>
        <w:tc>
          <w:tcPr>
            <w:tcW w:w="1191" w:type="dxa"/>
            <w:tcBorders>
              <w:top w:val="single" w:sz="4"/>
              <w:left w:val="single" w:sz="4"/>
              <w:bottom w:val="single" w:sz="4"/>
              <w:right w:val="single" w:sz="4"/>
            </w:tcBorders>
          </w:tcPr>
          <w:p>
            <w:pPr>
              <w:pStyle w:val="0"/>
            </w:pPr>
            <w:r>
              <w:rPr>
                <w:sz w:val="20"/>
              </w:rPr>
            </w:r>
          </w:p>
        </w:tc>
      </w:tr>
      <w:tr>
        <w:tc>
          <w:tcPr>
            <w:tcW w:w="2835" w:type="dxa"/>
            <w:vAlign w:val="bottom"/>
            <w:tcBorders>
              <w:top w:val="nil"/>
              <w:left w:val="nil"/>
              <w:bottom w:val="nil"/>
              <w:right w:val="nil"/>
            </w:tcBorders>
          </w:tcPr>
          <w:p>
            <w:pPr>
              <w:pStyle w:val="0"/>
              <w:jc w:val="both"/>
            </w:pPr>
            <w:r>
              <w:rPr>
                <w:sz w:val="20"/>
              </w:rPr>
              <w:t xml:space="preserve">Наименование Учредителя</w:t>
            </w:r>
          </w:p>
        </w:tc>
        <w:tc>
          <w:tcPr>
            <w:gridSpan w:val="2"/>
            <w:tcW w:w="2843" w:type="dxa"/>
            <w:vAlign w:val="bottom"/>
            <w:tcBorders>
              <w:top w:val="nil"/>
              <w:left w:val="nil"/>
              <w:bottom w:val="nil"/>
              <w:right w:val="nil"/>
            </w:tcBorders>
          </w:tcPr>
          <w:p>
            <w:pPr>
              <w:pStyle w:val="0"/>
              <w:jc w:val="both"/>
            </w:pPr>
            <w:r>
              <w:rPr>
                <w:sz w:val="20"/>
              </w:rPr>
              <w:t xml:space="preserve">____________________</w:t>
            </w:r>
          </w:p>
        </w:tc>
        <w:tc>
          <w:tcPr>
            <w:tcW w:w="340" w:type="dxa"/>
            <w:tcBorders>
              <w:top w:val="nil"/>
              <w:left w:val="nil"/>
              <w:bottom w:val="nil"/>
              <w:right w:val="nil"/>
            </w:tcBorders>
          </w:tcPr>
          <w:p>
            <w:pPr>
              <w:pStyle w:val="0"/>
            </w:pPr>
            <w:r>
              <w:rPr>
                <w:sz w:val="20"/>
              </w:rPr>
            </w:r>
          </w:p>
        </w:tc>
        <w:tc>
          <w:tcPr>
            <w:tcW w:w="1822" w:type="dxa"/>
            <w:vAlign w:val="bottom"/>
            <w:tcBorders>
              <w:top w:val="nil"/>
              <w:left w:val="nil"/>
              <w:bottom w:val="nil"/>
              <w:right w:val="single" w:sz="4"/>
            </w:tcBorders>
          </w:tcPr>
          <w:p>
            <w:pPr>
              <w:pStyle w:val="0"/>
              <w:jc w:val="right"/>
            </w:pPr>
            <w:r>
              <w:rPr>
                <w:sz w:val="20"/>
              </w:rPr>
              <w:t xml:space="preserve">по Сводному реестру</w:t>
            </w:r>
          </w:p>
        </w:tc>
        <w:tc>
          <w:tcPr>
            <w:tcW w:w="1191" w:type="dxa"/>
            <w:tcBorders>
              <w:top w:val="single" w:sz="4"/>
              <w:left w:val="single" w:sz="4"/>
              <w:bottom w:val="single" w:sz="4"/>
              <w:right w:val="single" w:sz="4"/>
            </w:tcBorders>
          </w:tcPr>
          <w:p>
            <w:pPr>
              <w:pStyle w:val="0"/>
            </w:pPr>
            <w:r>
              <w:rPr>
                <w:sz w:val="20"/>
              </w:rPr>
            </w:r>
          </w:p>
        </w:tc>
      </w:tr>
      <w:tr>
        <w:tc>
          <w:tcPr>
            <w:tcW w:w="2835" w:type="dxa"/>
            <w:tcBorders>
              <w:top w:val="nil"/>
              <w:left w:val="nil"/>
              <w:bottom w:val="nil"/>
              <w:right w:val="nil"/>
            </w:tcBorders>
          </w:tcPr>
          <w:p>
            <w:pPr>
              <w:pStyle w:val="0"/>
              <w:jc w:val="both"/>
            </w:pPr>
            <w:r>
              <w:rPr>
                <w:sz w:val="20"/>
              </w:rPr>
              <w:t xml:space="preserve">Наименование проекта</w:t>
            </w:r>
          </w:p>
          <w:p>
            <w:pPr>
              <w:pStyle w:val="0"/>
              <w:jc w:val="both"/>
            </w:pPr>
            <w:r>
              <w:rPr>
                <w:sz w:val="20"/>
              </w:rPr>
              <w:t xml:space="preserve">(программы)</w:t>
            </w:r>
          </w:p>
        </w:tc>
        <w:tc>
          <w:tcPr>
            <w:gridSpan w:val="2"/>
            <w:tcW w:w="2843" w:type="dxa"/>
            <w:vAlign w:val="bottom"/>
            <w:tcBorders>
              <w:top w:val="nil"/>
              <w:left w:val="nil"/>
              <w:bottom w:val="nil"/>
              <w:right w:val="nil"/>
            </w:tcBorders>
          </w:tcPr>
          <w:p>
            <w:pPr>
              <w:pStyle w:val="0"/>
              <w:jc w:val="both"/>
            </w:pPr>
            <w:r>
              <w:rPr>
                <w:sz w:val="20"/>
              </w:rPr>
              <w:t xml:space="preserve">____________________</w:t>
            </w:r>
          </w:p>
        </w:tc>
        <w:tc>
          <w:tcPr>
            <w:tcW w:w="340" w:type="dxa"/>
            <w:tcBorders>
              <w:top w:val="nil"/>
              <w:left w:val="nil"/>
              <w:bottom w:val="nil"/>
              <w:right w:val="nil"/>
            </w:tcBorders>
          </w:tcPr>
          <w:p>
            <w:pPr>
              <w:pStyle w:val="0"/>
            </w:pPr>
            <w:r>
              <w:rPr>
                <w:sz w:val="20"/>
              </w:rPr>
            </w:r>
          </w:p>
        </w:tc>
        <w:tc>
          <w:tcPr>
            <w:tcW w:w="1822" w:type="dxa"/>
            <w:vAlign w:val="bottom"/>
            <w:tcBorders>
              <w:top w:val="nil"/>
              <w:left w:val="nil"/>
              <w:bottom w:val="nil"/>
              <w:right w:val="single" w:sz="4"/>
            </w:tcBorders>
          </w:tcPr>
          <w:p>
            <w:pPr>
              <w:pStyle w:val="0"/>
              <w:jc w:val="right"/>
            </w:pPr>
            <w:r>
              <w:rPr>
                <w:sz w:val="20"/>
              </w:rPr>
              <w:t xml:space="preserve">по БК</w:t>
            </w:r>
          </w:p>
        </w:tc>
        <w:tc>
          <w:tcPr>
            <w:tcW w:w="1191" w:type="dxa"/>
            <w:tcBorders>
              <w:top w:val="single" w:sz="4"/>
              <w:left w:val="single" w:sz="4"/>
              <w:bottom w:val="single" w:sz="4"/>
              <w:right w:val="single" w:sz="4"/>
            </w:tcBorders>
          </w:tcPr>
          <w:p>
            <w:pPr>
              <w:pStyle w:val="0"/>
            </w:pPr>
            <w:r>
              <w:rPr>
                <w:sz w:val="20"/>
              </w:rPr>
            </w:r>
          </w:p>
        </w:tc>
      </w:tr>
      <w:tr>
        <w:tc>
          <w:tcPr>
            <w:tcW w:w="2835" w:type="dxa"/>
            <w:tcBorders>
              <w:top w:val="nil"/>
              <w:left w:val="nil"/>
              <w:bottom w:val="nil"/>
              <w:right w:val="nil"/>
            </w:tcBorders>
          </w:tcPr>
          <w:p>
            <w:pPr>
              <w:pStyle w:val="0"/>
              <w:jc w:val="both"/>
            </w:pPr>
            <w:r>
              <w:rPr>
                <w:sz w:val="20"/>
              </w:rPr>
              <w:t xml:space="preserve">Вид документа</w:t>
            </w:r>
          </w:p>
        </w:tc>
        <w:tc>
          <w:tcPr>
            <w:gridSpan w:val="2"/>
            <w:tcW w:w="2843" w:type="dxa"/>
            <w:tcBorders>
              <w:top w:val="nil"/>
              <w:left w:val="nil"/>
              <w:bottom w:val="nil"/>
              <w:right w:val="nil"/>
            </w:tcBorders>
          </w:tcPr>
          <w:p>
            <w:pPr>
              <w:pStyle w:val="0"/>
              <w:jc w:val="both"/>
            </w:pPr>
            <w:r>
              <w:rPr>
                <w:sz w:val="20"/>
              </w:rPr>
              <w:t xml:space="preserve">____________________</w:t>
            </w:r>
          </w:p>
          <w:p>
            <w:pPr>
              <w:pStyle w:val="0"/>
              <w:jc w:val="center"/>
            </w:pPr>
            <w:r>
              <w:rPr>
                <w:sz w:val="20"/>
              </w:rPr>
              <w:t xml:space="preserve">(первичный - "0", уточненный - "1", "2", "3", "_")</w:t>
            </w:r>
          </w:p>
        </w:tc>
        <w:tc>
          <w:tcPr>
            <w:tcW w:w="340" w:type="dxa"/>
            <w:tcBorders>
              <w:top w:val="nil"/>
              <w:left w:val="nil"/>
              <w:bottom w:val="nil"/>
              <w:right w:val="nil"/>
            </w:tcBorders>
          </w:tcPr>
          <w:p>
            <w:pPr>
              <w:pStyle w:val="0"/>
            </w:pPr>
            <w:r>
              <w:rPr>
                <w:sz w:val="20"/>
              </w:rPr>
            </w:r>
          </w:p>
        </w:tc>
        <w:tc>
          <w:tcPr>
            <w:tcW w:w="1822" w:type="dxa"/>
            <w:tcBorders>
              <w:top w:val="nil"/>
              <w:left w:val="nil"/>
              <w:bottom w:val="nil"/>
              <w:right w:val="single" w:sz="4"/>
            </w:tcBorders>
          </w:tcPr>
          <w:p>
            <w:pPr>
              <w:pStyle w:val="0"/>
            </w:pPr>
            <w:r>
              <w:rPr>
                <w:sz w:val="20"/>
              </w:rPr>
            </w:r>
          </w:p>
        </w:tc>
        <w:tc>
          <w:tcPr>
            <w:tcW w:w="1191" w:type="dxa"/>
            <w:tcBorders>
              <w:top w:val="single" w:sz="4"/>
              <w:left w:val="single" w:sz="4"/>
              <w:bottom w:val="single" w:sz="4"/>
              <w:right w:val="single" w:sz="4"/>
            </w:tcBorders>
          </w:tcPr>
          <w:p>
            <w:pPr>
              <w:pStyle w:val="0"/>
            </w:pPr>
            <w:r>
              <w:rPr>
                <w:sz w:val="20"/>
              </w:rPr>
            </w:r>
          </w:p>
        </w:tc>
      </w:tr>
      <w:tr>
        <w:tc>
          <w:tcPr>
            <w:gridSpan w:val="3"/>
            <w:tcW w:w="5678" w:type="dxa"/>
            <w:tcBorders>
              <w:top w:val="nil"/>
              <w:left w:val="nil"/>
              <w:bottom w:val="nil"/>
              <w:right w:val="nil"/>
            </w:tcBorders>
          </w:tcPr>
          <w:p>
            <w:pPr>
              <w:pStyle w:val="0"/>
              <w:jc w:val="both"/>
            </w:pPr>
            <w:r>
              <w:rPr>
                <w:sz w:val="20"/>
              </w:rPr>
              <w:t xml:space="preserve">Периодичность: квартальная, годовая</w:t>
            </w:r>
          </w:p>
        </w:tc>
        <w:tc>
          <w:tcPr>
            <w:tcW w:w="340" w:type="dxa"/>
            <w:tcBorders>
              <w:top w:val="nil"/>
              <w:left w:val="nil"/>
              <w:bottom w:val="nil"/>
              <w:right w:val="nil"/>
            </w:tcBorders>
          </w:tcPr>
          <w:p>
            <w:pPr>
              <w:pStyle w:val="0"/>
            </w:pPr>
            <w:r>
              <w:rPr>
                <w:sz w:val="20"/>
              </w:rPr>
            </w:r>
          </w:p>
        </w:tc>
        <w:tc>
          <w:tcPr>
            <w:tcW w:w="1822" w:type="dxa"/>
            <w:tcBorders>
              <w:top w:val="nil"/>
              <w:left w:val="nil"/>
              <w:bottom w:val="nil"/>
              <w:right w:val="single" w:sz="4"/>
            </w:tcBorders>
          </w:tcPr>
          <w:p>
            <w:pPr>
              <w:pStyle w:val="0"/>
            </w:pPr>
            <w:r>
              <w:rPr>
                <w:sz w:val="20"/>
              </w:rPr>
            </w:r>
          </w:p>
        </w:tc>
        <w:tc>
          <w:tcPr>
            <w:tcW w:w="1191" w:type="dxa"/>
            <w:tcBorders>
              <w:top w:val="single" w:sz="4"/>
              <w:left w:val="single" w:sz="4"/>
              <w:bottom w:val="single" w:sz="4"/>
              <w:right w:val="single" w:sz="4"/>
            </w:tcBorders>
          </w:tcPr>
          <w:p>
            <w:pPr>
              <w:pStyle w:val="0"/>
            </w:pPr>
            <w:r>
              <w:rPr>
                <w:sz w:val="20"/>
              </w:rPr>
            </w:r>
          </w:p>
        </w:tc>
      </w:tr>
      <w:tr>
        <w:tc>
          <w:tcPr>
            <w:gridSpan w:val="4"/>
            <w:tcW w:w="6018" w:type="dxa"/>
            <w:tcBorders>
              <w:top w:val="nil"/>
              <w:left w:val="nil"/>
              <w:bottom w:val="nil"/>
              <w:right w:val="nil"/>
            </w:tcBorders>
          </w:tcPr>
          <w:p>
            <w:pPr>
              <w:pStyle w:val="0"/>
              <w:jc w:val="both"/>
            </w:pPr>
            <w:r>
              <w:rPr>
                <w:sz w:val="20"/>
              </w:rPr>
              <w:t xml:space="preserve">Единица измерения: руб. (с точностью до второго знака после запятой)</w:t>
            </w:r>
          </w:p>
        </w:tc>
        <w:tc>
          <w:tcPr>
            <w:tcW w:w="1822" w:type="dxa"/>
            <w:vAlign w:val="bottom"/>
            <w:tcBorders>
              <w:top w:val="nil"/>
              <w:left w:val="nil"/>
              <w:bottom w:val="nil"/>
              <w:right w:val="single" w:sz="4"/>
            </w:tcBorders>
          </w:tcPr>
          <w:p>
            <w:pPr>
              <w:pStyle w:val="0"/>
              <w:jc w:val="right"/>
            </w:pPr>
            <w:r>
              <w:rPr>
                <w:sz w:val="20"/>
              </w:rPr>
              <w:t xml:space="preserve">по </w:t>
            </w:r>
            <w:hyperlink w:history="0" r:id="rId28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p>
        </w:tc>
        <w:tc>
          <w:tcPr>
            <w:tcW w:w="1191" w:type="dxa"/>
            <w:vAlign w:val="bottom"/>
            <w:tcBorders>
              <w:top w:val="single" w:sz="4"/>
              <w:left w:val="single" w:sz="4"/>
              <w:bottom w:val="single" w:sz="4"/>
              <w:right w:val="single" w:sz="4"/>
            </w:tcBorders>
          </w:tcPr>
          <w:p>
            <w:pPr>
              <w:pStyle w:val="0"/>
              <w:jc w:val="center"/>
            </w:pPr>
            <w:r>
              <w:rPr>
                <w:sz w:val="20"/>
              </w:rPr>
              <w:t xml:space="preserve">383</w:t>
            </w:r>
          </w:p>
        </w:tc>
      </w:tr>
      <w:tr>
        <w:tblPrEx>
          <w:tblBorders>
            <w:right w:val="nil"/>
          </w:tblBorders>
        </w:tblPrEx>
        <w:tc>
          <w:tcPr>
            <w:gridSpan w:val="6"/>
            <w:tcW w:w="9031" w:type="dxa"/>
            <w:tcBorders>
              <w:top w:val="nil"/>
              <w:left w:val="nil"/>
              <w:bottom w:val="nil"/>
              <w:right w:val="nil"/>
            </w:tcBorders>
          </w:tcPr>
          <w:p>
            <w:pPr>
              <w:pStyle w:val="0"/>
            </w:pPr>
            <w:r>
              <w:rPr>
                <w:sz w:val="20"/>
              </w:rPr>
            </w:r>
          </w:p>
        </w:tc>
      </w:tr>
      <w:tr>
        <w:tblPrEx>
          <w:tblBorders>
            <w:right w:val="nil"/>
          </w:tblBorders>
        </w:tblPrEx>
        <w:tc>
          <w:tcPr>
            <w:gridSpan w:val="6"/>
            <w:tcW w:w="9031" w:type="dxa"/>
            <w:tcBorders>
              <w:top w:val="nil"/>
              <w:left w:val="nil"/>
              <w:bottom w:val="nil"/>
              <w:right w:val="nil"/>
            </w:tcBorders>
          </w:tcPr>
          <w:p>
            <w:pPr>
              <w:pStyle w:val="0"/>
              <w:outlineLvl w:val="2"/>
              <w:jc w:val="center"/>
            </w:pPr>
            <w:r>
              <w:rPr>
                <w:sz w:val="20"/>
                <w:b w:val="on"/>
              </w:rPr>
              <w:t xml:space="preserve">1. Информация о достижении результатов предоставления субсидии и обязательствах, принятых в целях их достижения, показателей, необходимых для достижения результатов предоставления субсидии (при установлении таких показателей)</w:t>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5"/>
        <w:gridCol w:w="533"/>
        <w:gridCol w:w="907"/>
        <w:gridCol w:w="720"/>
        <w:gridCol w:w="536"/>
        <w:gridCol w:w="680"/>
        <w:gridCol w:w="716"/>
        <w:gridCol w:w="904"/>
        <w:gridCol w:w="680"/>
        <w:gridCol w:w="713"/>
        <w:gridCol w:w="716"/>
        <w:gridCol w:w="688"/>
        <w:gridCol w:w="760"/>
        <w:gridCol w:w="540"/>
        <w:gridCol w:w="850"/>
        <w:gridCol w:w="709"/>
        <w:gridCol w:w="1094"/>
        <w:gridCol w:w="1304"/>
      </w:tblGrid>
      <w:tr>
        <w:tc>
          <w:tcPr>
            <w:gridSpan w:val="2"/>
            <w:tcW w:w="1008" w:type="dxa"/>
            <w:vAlign w:val="center"/>
            <w:vMerge w:val="restart"/>
          </w:tcPr>
          <w:p>
            <w:pPr>
              <w:pStyle w:val="0"/>
              <w:jc w:val="center"/>
            </w:pPr>
            <w:r>
              <w:rPr>
                <w:sz w:val="20"/>
              </w:rPr>
              <w:t xml:space="preserve">Направление расходов</w:t>
            </w:r>
          </w:p>
        </w:tc>
        <w:tc>
          <w:tcPr>
            <w:tcW w:w="907" w:type="dxa"/>
            <w:vAlign w:val="center"/>
            <w:vMerge w:val="restart"/>
          </w:tcPr>
          <w:p>
            <w:pPr>
              <w:pStyle w:val="0"/>
              <w:jc w:val="center"/>
            </w:pPr>
            <w:r>
              <w:rPr>
                <w:sz w:val="20"/>
              </w:rPr>
              <w:t xml:space="preserve">Результат предоставления субсидии, показатель, необходимый для достижения результатов предоставления Субсидии</w:t>
            </w:r>
          </w:p>
        </w:tc>
        <w:tc>
          <w:tcPr>
            <w:gridSpan w:val="2"/>
            <w:tcW w:w="1256" w:type="dxa"/>
            <w:vAlign w:val="center"/>
            <w:vMerge w:val="restart"/>
          </w:tcPr>
          <w:p>
            <w:pPr>
              <w:pStyle w:val="0"/>
              <w:jc w:val="center"/>
            </w:pPr>
            <w:r>
              <w:rPr>
                <w:sz w:val="20"/>
              </w:rPr>
              <w:t xml:space="preserve">Единица измерения</w:t>
            </w:r>
          </w:p>
        </w:tc>
        <w:tc>
          <w:tcPr>
            <w:tcW w:w="680" w:type="dxa"/>
            <w:vAlign w:val="center"/>
            <w:vMerge w:val="restart"/>
          </w:tcPr>
          <w:p>
            <w:pPr>
              <w:pStyle w:val="0"/>
              <w:jc w:val="center"/>
            </w:pPr>
            <w:r>
              <w:rPr>
                <w:sz w:val="20"/>
              </w:rPr>
              <w:t xml:space="preserve">Код строки</w:t>
            </w:r>
          </w:p>
        </w:tc>
        <w:tc>
          <w:tcPr>
            <w:gridSpan w:val="2"/>
            <w:tcW w:w="1620" w:type="dxa"/>
            <w:vAlign w:val="center"/>
            <w:vMerge w:val="restart"/>
          </w:tcPr>
          <w:p>
            <w:pPr>
              <w:pStyle w:val="0"/>
              <w:jc w:val="center"/>
            </w:pPr>
            <w:r>
              <w:rPr>
                <w:sz w:val="20"/>
              </w:rPr>
              <w:t xml:space="preserve">Плановые значения</w:t>
            </w:r>
          </w:p>
        </w:tc>
        <w:tc>
          <w:tcPr>
            <w:tcW w:w="680" w:type="dxa"/>
            <w:vAlign w:val="center"/>
            <w:vMerge w:val="restart"/>
          </w:tcPr>
          <w:p>
            <w:pPr>
              <w:pStyle w:val="0"/>
              <w:jc w:val="center"/>
            </w:pPr>
            <w:r>
              <w:rPr>
                <w:sz w:val="20"/>
              </w:rPr>
              <w:t xml:space="preserve">Размер субсидии, предусмотренный Соглашением</w:t>
            </w:r>
          </w:p>
        </w:tc>
        <w:tc>
          <w:tcPr>
            <w:gridSpan w:val="6"/>
            <w:tcW w:w="4267" w:type="dxa"/>
            <w:vAlign w:val="center"/>
          </w:tcPr>
          <w:p>
            <w:pPr>
              <w:pStyle w:val="0"/>
              <w:jc w:val="center"/>
            </w:pPr>
            <w:r>
              <w:rPr>
                <w:sz w:val="20"/>
              </w:rPr>
              <w:t xml:space="preserve">Фактически достигнутые значения</w:t>
            </w:r>
          </w:p>
        </w:tc>
        <w:tc>
          <w:tcPr>
            <w:gridSpan w:val="2"/>
            <w:tcW w:w="1803" w:type="dxa"/>
            <w:vAlign w:val="center"/>
            <w:vMerge w:val="restart"/>
          </w:tcPr>
          <w:p>
            <w:pPr>
              <w:pStyle w:val="0"/>
              <w:jc w:val="center"/>
            </w:pPr>
            <w:r>
              <w:rPr>
                <w:sz w:val="20"/>
              </w:rPr>
              <w:t xml:space="preserve">Объем обязательств, принятых в целях достижения результатов предоставления субсидии</w:t>
            </w:r>
          </w:p>
        </w:tc>
        <w:tc>
          <w:tcPr>
            <w:tcW w:w="1304" w:type="dxa"/>
            <w:vAlign w:val="center"/>
            <w:vMerge w:val="restart"/>
          </w:tcPr>
          <w:p>
            <w:pPr>
              <w:pStyle w:val="0"/>
              <w:jc w:val="center"/>
            </w:pPr>
            <w:r>
              <w:rPr>
                <w:sz w:val="20"/>
              </w:rPr>
              <w:t xml:space="preserve">Неиспользованный объем финансового обеспечения</w:t>
            </w:r>
          </w:p>
        </w:tc>
      </w:tr>
      <w:tr>
        <w:tc>
          <w:tcPr>
            <w:gridSpan w:val="2"/>
            <w:vMerge w:val="continue"/>
          </w:tcPr>
          <w:p/>
        </w:tc>
        <w:tc>
          <w:tcPr>
            <w:vMerge w:val="continue"/>
          </w:tcPr>
          <w:p/>
        </w:tc>
        <w:tc>
          <w:tcPr>
            <w:gridSpan w:val="2"/>
            <w:vMerge w:val="continue"/>
          </w:tcPr>
          <w:p/>
        </w:tc>
        <w:tc>
          <w:tcPr>
            <w:vMerge w:val="continue"/>
          </w:tcPr>
          <w:p/>
        </w:tc>
        <w:tc>
          <w:tcPr>
            <w:gridSpan w:val="2"/>
            <w:vMerge w:val="continue"/>
          </w:tcPr>
          <w:p/>
        </w:tc>
        <w:tc>
          <w:tcPr>
            <w:vMerge w:val="continue"/>
          </w:tcPr>
          <w:p/>
        </w:tc>
        <w:tc>
          <w:tcPr>
            <w:gridSpan w:val="2"/>
            <w:tcW w:w="1429" w:type="dxa"/>
            <w:vAlign w:val="center"/>
          </w:tcPr>
          <w:p>
            <w:pPr>
              <w:pStyle w:val="0"/>
              <w:jc w:val="center"/>
            </w:pPr>
            <w:r>
              <w:rPr>
                <w:sz w:val="20"/>
              </w:rPr>
              <w:t xml:space="preserve">на отчетную дату</w:t>
            </w:r>
          </w:p>
        </w:tc>
        <w:tc>
          <w:tcPr>
            <w:gridSpan w:val="2"/>
            <w:tcW w:w="1448" w:type="dxa"/>
            <w:vAlign w:val="center"/>
          </w:tcPr>
          <w:p>
            <w:pPr>
              <w:pStyle w:val="0"/>
              <w:jc w:val="center"/>
            </w:pPr>
            <w:r>
              <w:rPr>
                <w:sz w:val="20"/>
              </w:rPr>
              <w:t xml:space="preserve">отклонение от планового значения</w:t>
            </w:r>
          </w:p>
        </w:tc>
        <w:tc>
          <w:tcPr>
            <w:gridSpan w:val="2"/>
            <w:tcW w:w="1390" w:type="dxa"/>
            <w:vAlign w:val="center"/>
          </w:tcPr>
          <w:p>
            <w:pPr>
              <w:pStyle w:val="0"/>
              <w:jc w:val="center"/>
            </w:pPr>
            <w:r>
              <w:rPr>
                <w:sz w:val="20"/>
              </w:rPr>
              <w:t xml:space="preserve">причина отклонения</w:t>
            </w:r>
          </w:p>
        </w:tc>
        <w:tc>
          <w:tcPr>
            <w:gridSpan w:val="2"/>
            <w:vMerge w:val="continue"/>
          </w:tcPr>
          <w:p/>
        </w:tc>
        <w:tc>
          <w:tcPr>
            <w:vMerge w:val="continue"/>
          </w:tcPr>
          <w:p/>
        </w:tc>
      </w:tr>
      <w:tr>
        <w:tc>
          <w:tcPr>
            <w:tcW w:w="475" w:type="dxa"/>
            <w:vAlign w:val="center"/>
          </w:tcPr>
          <w:p>
            <w:pPr>
              <w:pStyle w:val="0"/>
              <w:jc w:val="center"/>
            </w:pPr>
            <w:r>
              <w:rPr>
                <w:sz w:val="20"/>
              </w:rPr>
              <w:t xml:space="preserve">наименование</w:t>
            </w:r>
          </w:p>
        </w:tc>
        <w:tc>
          <w:tcPr>
            <w:tcW w:w="533" w:type="dxa"/>
            <w:vAlign w:val="center"/>
          </w:tcPr>
          <w:p>
            <w:pPr>
              <w:pStyle w:val="0"/>
              <w:jc w:val="center"/>
            </w:pPr>
            <w:r>
              <w:rPr>
                <w:sz w:val="20"/>
              </w:rPr>
              <w:t xml:space="preserve">код БК</w:t>
            </w:r>
          </w:p>
        </w:tc>
        <w:tc>
          <w:tcPr>
            <w:vMerge w:val="continue"/>
          </w:tcPr>
          <w:p/>
        </w:tc>
        <w:tc>
          <w:tcPr>
            <w:tcW w:w="720" w:type="dxa"/>
            <w:vAlign w:val="center"/>
          </w:tcPr>
          <w:p>
            <w:pPr>
              <w:pStyle w:val="0"/>
              <w:jc w:val="center"/>
            </w:pPr>
            <w:r>
              <w:rPr>
                <w:sz w:val="20"/>
              </w:rPr>
              <w:t xml:space="preserve">наименование</w:t>
            </w:r>
          </w:p>
        </w:tc>
        <w:tc>
          <w:tcPr>
            <w:tcW w:w="536" w:type="dxa"/>
            <w:vAlign w:val="center"/>
          </w:tcPr>
          <w:p>
            <w:pPr>
              <w:pStyle w:val="0"/>
              <w:jc w:val="center"/>
            </w:pPr>
            <w:r>
              <w:rPr>
                <w:sz w:val="20"/>
              </w:rPr>
              <w:t xml:space="preserve">код по </w:t>
            </w:r>
            <w:hyperlink w:history="0" r:id="rId28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p>
        </w:tc>
        <w:tc>
          <w:tcPr>
            <w:vMerge w:val="continue"/>
          </w:tcPr>
          <w:p/>
        </w:tc>
        <w:tc>
          <w:tcPr>
            <w:tcW w:w="716" w:type="dxa"/>
            <w:vAlign w:val="center"/>
          </w:tcPr>
          <w:p>
            <w:pPr>
              <w:pStyle w:val="0"/>
              <w:jc w:val="center"/>
            </w:pPr>
            <w:r>
              <w:rPr>
                <w:sz w:val="20"/>
              </w:rPr>
              <w:t xml:space="preserve">с даты заключения Соглашения</w:t>
            </w:r>
          </w:p>
        </w:tc>
        <w:tc>
          <w:tcPr>
            <w:tcW w:w="904" w:type="dxa"/>
            <w:vAlign w:val="center"/>
          </w:tcPr>
          <w:p>
            <w:pPr>
              <w:pStyle w:val="0"/>
              <w:jc w:val="center"/>
            </w:pPr>
            <w:r>
              <w:rPr>
                <w:sz w:val="20"/>
              </w:rPr>
              <w:t xml:space="preserve">из них с начала текущего финансового года</w:t>
            </w:r>
          </w:p>
        </w:tc>
        <w:tc>
          <w:tcPr>
            <w:vMerge w:val="continue"/>
          </w:tcPr>
          <w:p/>
        </w:tc>
        <w:tc>
          <w:tcPr>
            <w:tcW w:w="713" w:type="dxa"/>
            <w:vAlign w:val="center"/>
          </w:tcPr>
          <w:p>
            <w:pPr>
              <w:pStyle w:val="0"/>
              <w:jc w:val="center"/>
            </w:pPr>
            <w:r>
              <w:rPr>
                <w:sz w:val="20"/>
              </w:rPr>
              <w:t xml:space="preserve">с даты заключения Соглашения</w:t>
            </w:r>
          </w:p>
        </w:tc>
        <w:tc>
          <w:tcPr>
            <w:tcW w:w="716" w:type="dxa"/>
            <w:vAlign w:val="center"/>
          </w:tcPr>
          <w:p>
            <w:pPr>
              <w:pStyle w:val="0"/>
              <w:jc w:val="center"/>
            </w:pPr>
            <w:r>
              <w:rPr>
                <w:sz w:val="20"/>
              </w:rPr>
              <w:t xml:space="preserve">из них с начала текущего финансового года</w:t>
            </w:r>
          </w:p>
        </w:tc>
        <w:tc>
          <w:tcPr>
            <w:tcW w:w="688" w:type="dxa"/>
            <w:vAlign w:val="center"/>
          </w:tcPr>
          <w:p>
            <w:pPr>
              <w:pStyle w:val="0"/>
              <w:jc w:val="center"/>
            </w:pPr>
            <w:r>
              <w:rPr>
                <w:sz w:val="20"/>
              </w:rPr>
              <w:t xml:space="preserve">в абсолютных величинах</w:t>
            </w:r>
          </w:p>
          <w:p>
            <w:pPr>
              <w:pStyle w:val="0"/>
            </w:pPr>
            <w:r>
              <w:rPr>
                <w:sz w:val="20"/>
              </w:rPr>
            </w:r>
          </w:p>
          <w:p>
            <w:pPr>
              <w:pStyle w:val="0"/>
              <w:jc w:val="center"/>
            </w:pPr>
            <w:r>
              <w:rPr>
                <w:sz w:val="20"/>
              </w:rPr>
              <w:t xml:space="preserve">(гр. 7 - гр. 10)</w:t>
            </w:r>
          </w:p>
        </w:tc>
        <w:tc>
          <w:tcPr>
            <w:tcW w:w="760" w:type="dxa"/>
            <w:vAlign w:val="center"/>
          </w:tcPr>
          <w:p>
            <w:pPr>
              <w:pStyle w:val="0"/>
              <w:jc w:val="center"/>
            </w:pPr>
            <w:r>
              <w:rPr>
                <w:sz w:val="20"/>
              </w:rPr>
              <w:t xml:space="preserve">в процентах</w:t>
            </w:r>
          </w:p>
          <w:p>
            <w:pPr>
              <w:pStyle w:val="0"/>
            </w:pPr>
            <w:r>
              <w:rPr>
                <w:sz w:val="20"/>
              </w:rPr>
            </w:r>
          </w:p>
          <w:p>
            <w:pPr>
              <w:pStyle w:val="0"/>
              <w:jc w:val="center"/>
            </w:pPr>
            <w:r>
              <w:rPr>
                <w:sz w:val="20"/>
              </w:rPr>
              <w:t xml:space="preserve">(гр. 12 / гр. 7 x 100%)</w:t>
            </w:r>
          </w:p>
        </w:tc>
        <w:tc>
          <w:tcPr>
            <w:tcW w:w="540" w:type="dxa"/>
            <w:vAlign w:val="center"/>
          </w:tcPr>
          <w:p>
            <w:pPr>
              <w:pStyle w:val="0"/>
              <w:jc w:val="center"/>
            </w:pPr>
            <w:r>
              <w:rPr>
                <w:sz w:val="20"/>
              </w:rPr>
              <w:t xml:space="preserve">код</w:t>
            </w:r>
          </w:p>
        </w:tc>
        <w:tc>
          <w:tcPr>
            <w:tcW w:w="850" w:type="dxa"/>
            <w:vAlign w:val="center"/>
          </w:tcPr>
          <w:p>
            <w:pPr>
              <w:pStyle w:val="0"/>
              <w:jc w:val="center"/>
            </w:pPr>
            <w:r>
              <w:rPr>
                <w:sz w:val="20"/>
              </w:rPr>
              <w:t xml:space="preserve">наименование</w:t>
            </w:r>
          </w:p>
        </w:tc>
        <w:tc>
          <w:tcPr>
            <w:tcW w:w="709" w:type="dxa"/>
            <w:vAlign w:val="center"/>
          </w:tcPr>
          <w:p>
            <w:pPr>
              <w:pStyle w:val="0"/>
              <w:jc w:val="center"/>
            </w:pPr>
            <w:r>
              <w:rPr>
                <w:sz w:val="20"/>
              </w:rPr>
              <w:t xml:space="preserve">обязательств</w:t>
            </w:r>
          </w:p>
        </w:tc>
        <w:tc>
          <w:tcPr>
            <w:tcW w:w="1094" w:type="dxa"/>
            <w:vAlign w:val="center"/>
          </w:tcPr>
          <w:p>
            <w:pPr>
              <w:pStyle w:val="0"/>
              <w:jc w:val="center"/>
            </w:pPr>
            <w:r>
              <w:rPr>
                <w:sz w:val="20"/>
              </w:rPr>
              <w:t xml:space="preserve">денежных обязательств</w:t>
            </w:r>
          </w:p>
        </w:tc>
        <w:tc>
          <w:tcPr>
            <w:tcW w:w="1304" w:type="dxa"/>
            <w:vAlign w:val="center"/>
          </w:tcPr>
          <w:p>
            <w:pPr>
              <w:pStyle w:val="0"/>
              <w:jc w:val="center"/>
            </w:pPr>
            <w:r>
              <w:rPr>
                <w:sz w:val="20"/>
              </w:rPr>
              <w:t xml:space="preserve">(гр. 9 - гр. 16)</w:t>
            </w:r>
          </w:p>
        </w:tc>
      </w:tr>
      <w:tr>
        <w:tc>
          <w:tcPr>
            <w:tcW w:w="475" w:type="dxa"/>
            <w:vAlign w:val="center"/>
          </w:tcPr>
          <w:p>
            <w:pPr>
              <w:pStyle w:val="0"/>
              <w:jc w:val="center"/>
            </w:pPr>
            <w:r>
              <w:rPr>
                <w:sz w:val="20"/>
              </w:rPr>
              <w:t xml:space="preserve">1</w:t>
            </w:r>
          </w:p>
        </w:tc>
        <w:tc>
          <w:tcPr>
            <w:tcW w:w="533" w:type="dxa"/>
            <w:vAlign w:val="center"/>
          </w:tcPr>
          <w:p>
            <w:pPr>
              <w:pStyle w:val="0"/>
              <w:jc w:val="center"/>
            </w:pPr>
            <w:r>
              <w:rPr>
                <w:sz w:val="20"/>
              </w:rPr>
              <w:t xml:space="preserve">2</w:t>
            </w:r>
          </w:p>
        </w:tc>
        <w:tc>
          <w:tcPr>
            <w:tcW w:w="907" w:type="dxa"/>
            <w:vAlign w:val="center"/>
          </w:tcPr>
          <w:p>
            <w:pPr>
              <w:pStyle w:val="0"/>
              <w:jc w:val="center"/>
            </w:pPr>
            <w:r>
              <w:rPr>
                <w:sz w:val="20"/>
              </w:rPr>
              <w:t xml:space="preserve">3</w:t>
            </w:r>
          </w:p>
        </w:tc>
        <w:tc>
          <w:tcPr>
            <w:tcW w:w="720" w:type="dxa"/>
            <w:vAlign w:val="center"/>
          </w:tcPr>
          <w:p>
            <w:pPr>
              <w:pStyle w:val="0"/>
              <w:jc w:val="center"/>
            </w:pPr>
            <w:r>
              <w:rPr>
                <w:sz w:val="20"/>
              </w:rPr>
              <w:t xml:space="preserve">4</w:t>
            </w:r>
          </w:p>
        </w:tc>
        <w:tc>
          <w:tcPr>
            <w:tcW w:w="536" w:type="dxa"/>
            <w:vAlign w:val="center"/>
          </w:tcPr>
          <w:p>
            <w:pPr>
              <w:pStyle w:val="0"/>
              <w:jc w:val="center"/>
            </w:pPr>
            <w:r>
              <w:rPr>
                <w:sz w:val="20"/>
              </w:rPr>
              <w:t xml:space="preserve">5</w:t>
            </w:r>
          </w:p>
        </w:tc>
        <w:tc>
          <w:tcPr>
            <w:tcW w:w="680" w:type="dxa"/>
            <w:vAlign w:val="center"/>
          </w:tcPr>
          <w:p>
            <w:pPr>
              <w:pStyle w:val="0"/>
              <w:jc w:val="center"/>
            </w:pPr>
            <w:r>
              <w:rPr>
                <w:sz w:val="20"/>
              </w:rPr>
              <w:t xml:space="preserve">6</w:t>
            </w:r>
          </w:p>
        </w:tc>
        <w:tc>
          <w:tcPr>
            <w:tcW w:w="716" w:type="dxa"/>
            <w:vAlign w:val="center"/>
          </w:tcPr>
          <w:p>
            <w:pPr>
              <w:pStyle w:val="0"/>
              <w:jc w:val="center"/>
            </w:pPr>
            <w:r>
              <w:rPr>
                <w:sz w:val="20"/>
              </w:rPr>
              <w:t xml:space="preserve">7</w:t>
            </w:r>
          </w:p>
        </w:tc>
        <w:tc>
          <w:tcPr>
            <w:tcW w:w="904" w:type="dxa"/>
            <w:vAlign w:val="center"/>
          </w:tcPr>
          <w:p>
            <w:pPr>
              <w:pStyle w:val="0"/>
              <w:jc w:val="center"/>
            </w:pPr>
            <w:r>
              <w:rPr>
                <w:sz w:val="20"/>
              </w:rPr>
              <w:t xml:space="preserve">8</w:t>
            </w:r>
          </w:p>
        </w:tc>
        <w:tc>
          <w:tcPr>
            <w:tcW w:w="680" w:type="dxa"/>
            <w:vAlign w:val="center"/>
          </w:tcPr>
          <w:p>
            <w:pPr>
              <w:pStyle w:val="0"/>
              <w:jc w:val="center"/>
            </w:pPr>
            <w:r>
              <w:rPr>
                <w:sz w:val="20"/>
              </w:rPr>
              <w:t xml:space="preserve">9</w:t>
            </w:r>
          </w:p>
        </w:tc>
        <w:tc>
          <w:tcPr>
            <w:tcW w:w="713" w:type="dxa"/>
            <w:vAlign w:val="center"/>
          </w:tcPr>
          <w:p>
            <w:pPr>
              <w:pStyle w:val="0"/>
              <w:jc w:val="center"/>
            </w:pPr>
            <w:r>
              <w:rPr>
                <w:sz w:val="20"/>
              </w:rPr>
              <w:t xml:space="preserve">10</w:t>
            </w:r>
          </w:p>
        </w:tc>
        <w:tc>
          <w:tcPr>
            <w:tcW w:w="716" w:type="dxa"/>
            <w:vAlign w:val="center"/>
          </w:tcPr>
          <w:p>
            <w:pPr>
              <w:pStyle w:val="0"/>
              <w:jc w:val="center"/>
            </w:pPr>
            <w:r>
              <w:rPr>
                <w:sz w:val="20"/>
              </w:rPr>
              <w:t xml:space="preserve">11</w:t>
            </w:r>
          </w:p>
        </w:tc>
        <w:tc>
          <w:tcPr>
            <w:tcW w:w="688" w:type="dxa"/>
            <w:vAlign w:val="center"/>
          </w:tcPr>
          <w:p>
            <w:pPr>
              <w:pStyle w:val="0"/>
              <w:jc w:val="center"/>
            </w:pPr>
            <w:r>
              <w:rPr>
                <w:sz w:val="20"/>
              </w:rPr>
              <w:t xml:space="preserve">12</w:t>
            </w:r>
          </w:p>
        </w:tc>
        <w:tc>
          <w:tcPr>
            <w:tcW w:w="760" w:type="dxa"/>
            <w:vAlign w:val="center"/>
          </w:tcPr>
          <w:p>
            <w:pPr>
              <w:pStyle w:val="0"/>
              <w:jc w:val="center"/>
            </w:pPr>
            <w:r>
              <w:rPr>
                <w:sz w:val="20"/>
              </w:rPr>
              <w:t xml:space="preserve">13</w:t>
            </w:r>
          </w:p>
        </w:tc>
        <w:tc>
          <w:tcPr>
            <w:tcW w:w="540" w:type="dxa"/>
            <w:vAlign w:val="center"/>
          </w:tcPr>
          <w:p>
            <w:pPr>
              <w:pStyle w:val="0"/>
              <w:jc w:val="center"/>
            </w:pPr>
            <w:r>
              <w:rPr>
                <w:sz w:val="20"/>
              </w:rPr>
              <w:t xml:space="preserve">14</w:t>
            </w:r>
          </w:p>
        </w:tc>
        <w:tc>
          <w:tcPr>
            <w:tcW w:w="850" w:type="dxa"/>
            <w:vAlign w:val="center"/>
          </w:tcPr>
          <w:p>
            <w:pPr>
              <w:pStyle w:val="0"/>
              <w:jc w:val="center"/>
            </w:pPr>
            <w:r>
              <w:rPr>
                <w:sz w:val="20"/>
              </w:rPr>
              <w:t xml:space="preserve">15</w:t>
            </w:r>
          </w:p>
        </w:tc>
        <w:tc>
          <w:tcPr>
            <w:tcW w:w="709" w:type="dxa"/>
            <w:vAlign w:val="center"/>
          </w:tcPr>
          <w:p>
            <w:pPr>
              <w:pStyle w:val="0"/>
              <w:jc w:val="center"/>
            </w:pPr>
            <w:r>
              <w:rPr>
                <w:sz w:val="20"/>
              </w:rPr>
              <w:t xml:space="preserve">16</w:t>
            </w:r>
          </w:p>
        </w:tc>
        <w:tc>
          <w:tcPr>
            <w:tcW w:w="1094" w:type="dxa"/>
            <w:vAlign w:val="center"/>
          </w:tcPr>
          <w:p>
            <w:pPr>
              <w:pStyle w:val="0"/>
              <w:jc w:val="center"/>
            </w:pPr>
            <w:r>
              <w:rPr>
                <w:sz w:val="20"/>
              </w:rPr>
              <w:t xml:space="preserve">17</w:t>
            </w:r>
          </w:p>
        </w:tc>
        <w:tc>
          <w:tcPr>
            <w:tcW w:w="1304" w:type="dxa"/>
            <w:vAlign w:val="center"/>
          </w:tcPr>
          <w:p>
            <w:pPr>
              <w:pStyle w:val="0"/>
              <w:jc w:val="center"/>
            </w:pPr>
            <w:r>
              <w:rPr>
                <w:sz w:val="20"/>
              </w:rPr>
              <w:t xml:space="preserve">18</w:t>
            </w:r>
          </w:p>
        </w:tc>
      </w:tr>
      <w:tr>
        <w:tc>
          <w:tcPr>
            <w:tcW w:w="475" w:type="dxa"/>
            <w:vAlign w:val="center"/>
          </w:tcPr>
          <w:p>
            <w:pPr>
              <w:pStyle w:val="0"/>
            </w:pPr>
            <w:r>
              <w:rPr>
                <w:sz w:val="20"/>
              </w:rPr>
            </w:r>
          </w:p>
        </w:tc>
        <w:tc>
          <w:tcPr>
            <w:tcW w:w="533" w:type="dxa"/>
            <w:vAlign w:val="center"/>
          </w:tcPr>
          <w:p>
            <w:pPr>
              <w:pStyle w:val="0"/>
            </w:pPr>
            <w:r>
              <w:rPr>
                <w:sz w:val="20"/>
              </w:rPr>
            </w:r>
          </w:p>
        </w:tc>
        <w:tc>
          <w:tcPr>
            <w:tcW w:w="907" w:type="dxa"/>
            <w:vAlign w:val="center"/>
          </w:tcPr>
          <w:p>
            <w:pPr>
              <w:pStyle w:val="0"/>
            </w:pPr>
            <w:r>
              <w:rPr>
                <w:sz w:val="20"/>
              </w:rPr>
            </w:r>
          </w:p>
        </w:tc>
        <w:tc>
          <w:tcPr>
            <w:tcW w:w="720" w:type="dxa"/>
            <w:vAlign w:val="center"/>
          </w:tcPr>
          <w:p>
            <w:pPr>
              <w:pStyle w:val="0"/>
            </w:pPr>
            <w:r>
              <w:rPr>
                <w:sz w:val="20"/>
              </w:rPr>
            </w:r>
          </w:p>
        </w:tc>
        <w:tc>
          <w:tcPr>
            <w:tcW w:w="536" w:type="dxa"/>
            <w:vAlign w:val="center"/>
          </w:tcPr>
          <w:p>
            <w:pPr>
              <w:pStyle w:val="0"/>
            </w:pPr>
            <w:r>
              <w:rPr>
                <w:sz w:val="20"/>
              </w:rPr>
            </w:r>
          </w:p>
        </w:tc>
        <w:tc>
          <w:tcPr>
            <w:tcW w:w="680" w:type="dxa"/>
            <w:vAlign w:val="center"/>
          </w:tcPr>
          <w:p>
            <w:pPr>
              <w:pStyle w:val="0"/>
              <w:jc w:val="center"/>
            </w:pPr>
            <w:r>
              <w:rPr>
                <w:sz w:val="20"/>
              </w:rPr>
              <w:t xml:space="preserve">0100</w:t>
            </w:r>
          </w:p>
        </w:tc>
        <w:tc>
          <w:tcPr>
            <w:tcW w:w="716" w:type="dxa"/>
            <w:vAlign w:val="center"/>
          </w:tcPr>
          <w:p>
            <w:pPr>
              <w:pStyle w:val="0"/>
            </w:pPr>
            <w:r>
              <w:rPr>
                <w:sz w:val="20"/>
              </w:rPr>
            </w:r>
          </w:p>
        </w:tc>
        <w:tc>
          <w:tcPr>
            <w:tcW w:w="904" w:type="dxa"/>
            <w:vAlign w:val="center"/>
          </w:tcPr>
          <w:p>
            <w:pPr>
              <w:pStyle w:val="0"/>
            </w:pPr>
            <w:r>
              <w:rPr>
                <w:sz w:val="20"/>
              </w:rPr>
            </w:r>
          </w:p>
        </w:tc>
        <w:tc>
          <w:tcPr>
            <w:tcW w:w="680" w:type="dxa"/>
            <w:vAlign w:val="center"/>
          </w:tcPr>
          <w:p>
            <w:pPr>
              <w:pStyle w:val="0"/>
            </w:pPr>
            <w:r>
              <w:rPr>
                <w:sz w:val="20"/>
              </w:rPr>
            </w:r>
          </w:p>
        </w:tc>
        <w:tc>
          <w:tcPr>
            <w:tcW w:w="713" w:type="dxa"/>
            <w:vAlign w:val="center"/>
          </w:tcPr>
          <w:p>
            <w:pPr>
              <w:pStyle w:val="0"/>
            </w:pPr>
            <w:r>
              <w:rPr>
                <w:sz w:val="20"/>
              </w:rPr>
            </w:r>
          </w:p>
        </w:tc>
        <w:tc>
          <w:tcPr>
            <w:tcW w:w="716" w:type="dxa"/>
            <w:vAlign w:val="center"/>
          </w:tcPr>
          <w:p>
            <w:pPr>
              <w:pStyle w:val="0"/>
            </w:pPr>
            <w:r>
              <w:rPr>
                <w:sz w:val="20"/>
              </w:rPr>
            </w:r>
          </w:p>
        </w:tc>
        <w:tc>
          <w:tcPr>
            <w:tcW w:w="688" w:type="dxa"/>
            <w:vAlign w:val="center"/>
          </w:tcPr>
          <w:p>
            <w:pPr>
              <w:pStyle w:val="0"/>
            </w:pPr>
            <w:r>
              <w:rPr>
                <w:sz w:val="20"/>
              </w:rPr>
            </w:r>
          </w:p>
        </w:tc>
        <w:tc>
          <w:tcPr>
            <w:tcW w:w="760" w:type="dxa"/>
            <w:vAlign w:val="center"/>
          </w:tcPr>
          <w:p>
            <w:pPr>
              <w:pStyle w:val="0"/>
            </w:pPr>
            <w:r>
              <w:rPr>
                <w:sz w:val="20"/>
              </w:rPr>
            </w:r>
          </w:p>
        </w:tc>
        <w:tc>
          <w:tcPr>
            <w:tcW w:w="540" w:type="dxa"/>
            <w:vAlign w:val="center"/>
          </w:tcPr>
          <w:p>
            <w:pPr>
              <w:pStyle w:val="0"/>
            </w:pPr>
            <w:r>
              <w:rPr>
                <w:sz w:val="20"/>
              </w:rPr>
            </w:r>
          </w:p>
        </w:tc>
        <w:tc>
          <w:tcPr>
            <w:tcW w:w="850" w:type="dxa"/>
            <w:vAlign w:val="center"/>
          </w:tcPr>
          <w:p>
            <w:pPr>
              <w:pStyle w:val="0"/>
            </w:pPr>
            <w:r>
              <w:rPr>
                <w:sz w:val="20"/>
              </w:rPr>
            </w:r>
          </w:p>
        </w:tc>
        <w:tc>
          <w:tcPr>
            <w:tcW w:w="709" w:type="dxa"/>
            <w:vAlign w:val="center"/>
          </w:tcPr>
          <w:p>
            <w:pPr>
              <w:pStyle w:val="0"/>
            </w:pPr>
            <w:r>
              <w:rPr>
                <w:sz w:val="20"/>
              </w:rPr>
            </w:r>
          </w:p>
        </w:tc>
        <w:tc>
          <w:tcPr>
            <w:tcW w:w="1094" w:type="dxa"/>
            <w:vAlign w:val="center"/>
          </w:tcPr>
          <w:p>
            <w:pPr>
              <w:pStyle w:val="0"/>
            </w:pPr>
            <w:r>
              <w:rPr>
                <w:sz w:val="20"/>
              </w:rPr>
            </w:r>
          </w:p>
        </w:tc>
        <w:tc>
          <w:tcPr>
            <w:tcW w:w="1304" w:type="dxa"/>
            <w:vAlign w:val="center"/>
          </w:tcPr>
          <w:p>
            <w:pPr>
              <w:pStyle w:val="0"/>
            </w:pPr>
            <w:r>
              <w:rPr>
                <w:sz w:val="20"/>
              </w:rPr>
            </w:r>
          </w:p>
        </w:tc>
      </w:tr>
      <w:tr>
        <w:tc>
          <w:tcPr>
            <w:tcW w:w="475" w:type="dxa"/>
            <w:vAlign w:val="center"/>
          </w:tcPr>
          <w:p>
            <w:pPr>
              <w:pStyle w:val="0"/>
            </w:pPr>
            <w:r>
              <w:rPr>
                <w:sz w:val="20"/>
              </w:rPr>
            </w:r>
          </w:p>
        </w:tc>
        <w:tc>
          <w:tcPr>
            <w:tcW w:w="533" w:type="dxa"/>
            <w:vAlign w:val="center"/>
          </w:tcPr>
          <w:p>
            <w:pPr>
              <w:pStyle w:val="0"/>
            </w:pPr>
            <w:r>
              <w:rPr>
                <w:sz w:val="20"/>
              </w:rPr>
            </w:r>
          </w:p>
        </w:tc>
        <w:tc>
          <w:tcPr>
            <w:tcW w:w="907" w:type="dxa"/>
            <w:vAlign w:val="center"/>
          </w:tcPr>
          <w:p>
            <w:pPr>
              <w:pStyle w:val="0"/>
              <w:jc w:val="center"/>
            </w:pPr>
            <w:r>
              <w:rPr>
                <w:sz w:val="20"/>
              </w:rPr>
              <w:t xml:space="preserve">в том числе:</w:t>
            </w:r>
          </w:p>
        </w:tc>
        <w:tc>
          <w:tcPr>
            <w:tcW w:w="720" w:type="dxa"/>
            <w:vAlign w:val="center"/>
          </w:tcPr>
          <w:p>
            <w:pPr>
              <w:pStyle w:val="0"/>
            </w:pPr>
            <w:r>
              <w:rPr>
                <w:sz w:val="20"/>
              </w:rPr>
            </w:r>
          </w:p>
        </w:tc>
        <w:tc>
          <w:tcPr>
            <w:tcW w:w="536" w:type="dxa"/>
            <w:vAlign w:val="center"/>
          </w:tcPr>
          <w:p>
            <w:pPr>
              <w:pStyle w:val="0"/>
            </w:pPr>
            <w:r>
              <w:rPr>
                <w:sz w:val="20"/>
              </w:rPr>
            </w:r>
          </w:p>
        </w:tc>
        <w:tc>
          <w:tcPr>
            <w:tcW w:w="680" w:type="dxa"/>
            <w:vAlign w:val="center"/>
          </w:tcPr>
          <w:p>
            <w:pPr>
              <w:pStyle w:val="0"/>
            </w:pPr>
            <w:r>
              <w:rPr>
                <w:sz w:val="20"/>
              </w:rPr>
            </w:r>
          </w:p>
        </w:tc>
        <w:tc>
          <w:tcPr>
            <w:tcW w:w="716" w:type="dxa"/>
            <w:vAlign w:val="center"/>
          </w:tcPr>
          <w:p>
            <w:pPr>
              <w:pStyle w:val="0"/>
            </w:pPr>
            <w:r>
              <w:rPr>
                <w:sz w:val="20"/>
              </w:rPr>
            </w:r>
          </w:p>
        </w:tc>
        <w:tc>
          <w:tcPr>
            <w:tcW w:w="904" w:type="dxa"/>
            <w:vAlign w:val="center"/>
          </w:tcPr>
          <w:p>
            <w:pPr>
              <w:pStyle w:val="0"/>
            </w:pPr>
            <w:r>
              <w:rPr>
                <w:sz w:val="20"/>
              </w:rPr>
            </w:r>
          </w:p>
        </w:tc>
        <w:tc>
          <w:tcPr>
            <w:tcW w:w="680" w:type="dxa"/>
            <w:vAlign w:val="center"/>
          </w:tcPr>
          <w:p>
            <w:pPr>
              <w:pStyle w:val="0"/>
            </w:pPr>
            <w:r>
              <w:rPr>
                <w:sz w:val="20"/>
              </w:rPr>
            </w:r>
          </w:p>
        </w:tc>
        <w:tc>
          <w:tcPr>
            <w:tcW w:w="713" w:type="dxa"/>
            <w:vAlign w:val="center"/>
          </w:tcPr>
          <w:p>
            <w:pPr>
              <w:pStyle w:val="0"/>
            </w:pPr>
            <w:r>
              <w:rPr>
                <w:sz w:val="20"/>
              </w:rPr>
            </w:r>
          </w:p>
        </w:tc>
        <w:tc>
          <w:tcPr>
            <w:tcW w:w="716" w:type="dxa"/>
            <w:vAlign w:val="center"/>
          </w:tcPr>
          <w:p>
            <w:pPr>
              <w:pStyle w:val="0"/>
            </w:pPr>
            <w:r>
              <w:rPr>
                <w:sz w:val="20"/>
              </w:rPr>
            </w:r>
          </w:p>
        </w:tc>
        <w:tc>
          <w:tcPr>
            <w:tcW w:w="688" w:type="dxa"/>
            <w:vAlign w:val="center"/>
          </w:tcPr>
          <w:p>
            <w:pPr>
              <w:pStyle w:val="0"/>
            </w:pPr>
            <w:r>
              <w:rPr>
                <w:sz w:val="20"/>
              </w:rPr>
            </w:r>
          </w:p>
        </w:tc>
        <w:tc>
          <w:tcPr>
            <w:tcW w:w="760" w:type="dxa"/>
            <w:vAlign w:val="center"/>
          </w:tcPr>
          <w:p>
            <w:pPr>
              <w:pStyle w:val="0"/>
            </w:pPr>
            <w:r>
              <w:rPr>
                <w:sz w:val="20"/>
              </w:rPr>
            </w:r>
          </w:p>
        </w:tc>
        <w:tc>
          <w:tcPr>
            <w:tcW w:w="540" w:type="dxa"/>
            <w:vAlign w:val="center"/>
          </w:tcPr>
          <w:p>
            <w:pPr>
              <w:pStyle w:val="0"/>
            </w:pPr>
            <w:r>
              <w:rPr>
                <w:sz w:val="20"/>
              </w:rPr>
            </w:r>
          </w:p>
        </w:tc>
        <w:tc>
          <w:tcPr>
            <w:tcW w:w="850" w:type="dxa"/>
            <w:vAlign w:val="center"/>
          </w:tcPr>
          <w:p>
            <w:pPr>
              <w:pStyle w:val="0"/>
            </w:pPr>
            <w:r>
              <w:rPr>
                <w:sz w:val="20"/>
              </w:rPr>
            </w:r>
          </w:p>
        </w:tc>
        <w:tc>
          <w:tcPr>
            <w:tcW w:w="709" w:type="dxa"/>
            <w:vAlign w:val="center"/>
          </w:tcPr>
          <w:p>
            <w:pPr>
              <w:pStyle w:val="0"/>
            </w:pPr>
            <w:r>
              <w:rPr>
                <w:sz w:val="20"/>
              </w:rPr>
            </w:r>
          </w:p>
        </w:tc>
        <w:tc>
          <w:tcPr>
            <w:tcW w:w="1094" w:type="dxa"/>
            <w:vAlign w:val="center"/>
          </w:tcPr>
          <w:p>
            <w:pPr>
              <w:pStyle w:val="0"/>
            </w:pPr>
            <w:r>
              <w:rPr>
                <w:sz w:val="20"/>
              </w:rPr>
            </w:r>
          </w:p>
        </w:tc>
        <w:tc>
          <w:tcPr>
            <w:tcW w:w="1304" w:type="dxa"/>
            <w:vAlign w:val="center"/>
          </w:tcPr>
          <w:p>
            <w:pPr>
              <w:pStyle w:val="0"/>
            </w:pPr>
            <w:r>
              <w:rPr>
                <w:sz w:val="20"/>
              </w:rPr>
            </w:r>
          </w:p>
        </w:tc>
      </w:tr>
      <w:tr>
        <w:tc>
          <w:tcPr>
            <w:tcW w:w="475" w:type="dxa"/>
            <w:vAlign w:val="center"/>
          </w:tcPr>
          <w:p>
            <w:pPr>
              <w:pStyle w:val="0"/>
            </w:pPr>
            <w:r>
              <w:rPr>
                <w:sz w:val="20"/>
              </w:rPr>
            </w:r>
          </w:p>
        </w:tc>
        <w:tc>
          <w:tcPr>
            <w:tcW w:w="533" w:type="dxa"/>
            <w:vAlign w:val="center"/>
          </w:tcPr>
          <w:p>
            <w:pPr>
              <w:pStyle w:val="0"/>
            </w:pPr>
            <w:r>
              <w:rPr>
                <w:sz w:val="20"/>
              </w:rPr>
            </w:r>
          </w:p>
        </w:tc>
        <w:tc>
          <w:tcPr>
            <w:tcW w:w="907" w:type="dxa"/>
            <w:vAlign w:val="center"/>
          </w:tcPr>
          <w:p>
            <w:pPr>
              <w:pStyle w:val="0"/>
            </w:pPr>
            <w:r>
              <w:rPr>
                <w:sz w:val="20"/>
              </w:rPr>
            </w:r>
          </w:p>
        </w:tc>
        <w:tc>
          <w:tcPr>
            <w:tcW w:w="720" w:type="dxa"/>
            <w:vAlign w:val="center"/>
          </w:tcPr>
          <w:p>
            <w:pPr>
              <w:pStyle w:val="0"/>
            </w:pPr>
            <w:r>
              <w:rPr>
                <w:sz w:val="20"/>
              </w:rPr>
            </w:r>
          </w:p>
        </w:tc>
        <w:tc>
          <w:tcPr>
            <w:tcW w:w="536" w:type="dxa"/>
            <w:vAlign w:val="center"/>
          </w:tcPr>
          <w:p>
            <w:pPr>
              <w:pStyle w:val="0"/>
            </w:pPr>
            <w:r>
              <w:rPr>
                <w:sz w:val="20"/>
              </w:rPr>
            </w:r>
          </w:p>
        </w:tc>
        <w:tc>
          <w:tcPr>
            <w:tcW w:w="680" w:type="dxa"/>
            <w:vAlign w:val="center"/>
          </w:tcPr>
          <w:p>
            <w:pPr>
              <w:pStyle w:val="0"/>
            </w:pPr>
            <w:r>
              <w:rPr>
                <w:sz w:val="20"/>
              </w:rPr>
            </w:r>
          </w:p>
        </w:tc>
        <w:tc>
          <w:tcPr>
            <w:tcW w:w="716" w:type="dxa"/>
            <w:vAlign w:val="center"/>
          </w:tcPr>
          <w:p>
            <w:pPr>
              <w:pStyle w:val="0"/>
            </w:pPr>
            <w:r>
              <w:rPr>
                <w:sz w:val="20"/>
              </w:rPr>
            </w:r>
          </w:p>
        </w:tc>
        <w:tc>
          <w:tcPr>
            <w:tcW w:w="904" w:type="dxa"/>
            <w:vAlign w:val="center"/>
          </w:tcPr>
          <w:p>
            <w:pPr>
              <w:pStyle w:val="0"/>
            </w:pPr>
            <w:r>
              <w:rPr>
                <w:sz w:val="20"/>
              </w:rPr>
            </w:r>
          </w:p>
        </w:tc>
        <w:tc>
          <w:tcPr>
            <w:tcW w:w="680" w:type="dxa"/>
            <w:vAlign w:val="center"/>
          </w:tcPr>
          <w:p>
            <w:pPr>
              <w:pStyle w:val="0"/>
            </w:pPr>
            <w:r>
              <w:rPr>
                <w:sz w:val="20"/>
              </w:rPr>
            </w:r>
          </w:p>
        </w:tc>
        <w:tc>
          <w:tcPr>
            <w:tcW w:w="713" w:type="dxa"/>
            <w:vAlign w:val="center"/>
          </w:tcPr>
          <w:p>
            <w:pPr>
              <w:pStyle w:val="0"/>
            </w:pPr>
            <w:r>
              <w:rPr>
                <w:sz w:val="20"/>
              </w:rPr>
            </w:r>
          </w:p>
        </w:tc>
        <w:tc>
          <w:tcPr>
            <w:tcW w:w="716" w:type="dxa"/>
            <w:vAlign w:val="center"/>
          </w:tcPr>
          <w:p>
            <w:pPr>
              <w:pStyle w:val="0"/>
            </w:pPr>
            <w:r>
              <w:rPr>
                <w:sz w:val="20"/>
              </w:rPr>
            </w:r>
          </w:p>
        </w:tc>
        <w:tc>
          <w:tcPr>
            <w:tcW w:w="688" w:type="dxa"/>
            <w:vAlign w:val="center"/>
          </w:tcPr>
          <w:p>
            <w:pPr>
              <w:pStyle w:val="0"/>
            </w:pPr>
            <w:r>
              <w:rPr>
                <w:sz w:val="20"/>
              </w:rPr>
            </w:r>
          </w:p>
        </w:tc>
        <w:tc>
          <w:tcPr>
            <w:tcW w:w="760" w:type="dxa"/>
            <w:vAlign w:val="center"/>
          </w:tcPr>
          <w:p>
            <w:pPr>
              <w:pStyle w:val="0"/>
            </w:pPr>
            <w:r>
              <w:rPr>
                <w:sz w:val="20"/>
              </w:rPr>
            </w:r>
          </w:p>
        </w:tc>
        <w:tc>
          <w:tcPr>
            <w:tcW w:w="540" w:type="dxa"/>
            <w:vAlign w:val="center"/>
          </w:tcPr>
          <w:p>
            <w:pPr>
              <w:pStyle w:val="0"/>
            </w:pPr>
            <w:r>
              <w:rPr>
                <w:sz w:val="20"/>
              </w:rPr>
            </w:r>
          </w:p>
        </w:tc>
        <w:tc>
          <w:tcPr>
            <w:tcW w:w="850" w:type="dxa"/>
            <w:vAlign w:val="center"/>
          </w:tcPr>
          <w:p>
            <w:pPr>
              <w:pStyle w:val="0"/>
            </w:pPr>
            <w:r>
              <w:rPr>
                <w:sz w:val="20"/>
              </w:rPr>
            </w:r>
          </w:p>
        </w:tc>
        <w:tc>
          <w:tcPr>
            <w:tcW w:w="709" w:type="dxa"/>
            <w:vAlign w:val="center"/>
          </w:tcPr>
          <w:p>
            <w:pPr>
              <w:pStyle w:val="0"/>
            </w:pPr>
            <w:r>
              <w:rPr>
                <w:sz w:val="20"/>
              </w:rPr>
            </w:r>
          </w:p>
        </w:tc>
        <w:tc>
          <w:tcPr>
            <w:tcW w:w="1094" w:type="dxa"/>
            <w:vAlign w:val="center"/>
          </w:tcPr>
          <w:p>
            <w:pPr>
              <w:pStyle w:val="0"/>
            </w:pPr>
            <w:r>
              <w:rPr>
                <w:sz w:val="20"/>
              </w:rPr>
            </w:r>
          </w:p>
        </w:tc>
        <w:tc>
          <w:tcPr>
            <w:tcW w:w="1304" w:type="dxa"/>
            <w:vAlign w:val="center"/>
          </w:tcPr>
          <w:p>
            <w:pPr>
              <w:pStyle w:val="0"/>
            </w:pPr>
            <w:r>
              <w:rPr>
                <w:sz w:val="20"/>
              </w:rPr>
            </w:r>
          </w:p>
        </w:tc>
      </w:tr>
      <w:tr>
        <w:tc>
          <w:tcPr>
            <w:tcW w:w="475" w:type="dxa"/>
            <w:vAlign w:val="center"/>
          </w:tcPr>
          <w:p>
            <w:pPr>
              <w:pStyle w:val="0"/>
            </w:pPr>
            <w:r>
              <w:rPr>
                <w:sz w:val="20"/>
              </w:rPr>
            </w:r>
          </w:p>
        </w:tc>
        <w:tc>
          <w:tcPr>
            <w:tcW w:w="533" w:type="dxa"/>
            <w:vAlign w:val="center"/>
          </w:tcPr>
          <w:p>
            <w:pPr>
              <w:pStyle w:val="0"/>
            </w:pPr>
            <w:r>
              <w:rPr>
                <w:sz w:val="20"/>
              </w:rPr>
            </w:r>
          </w:p>
        </w:tc>
        <w:tc>
          <w:tcPr>
            <w:tcW w:w="907" w:type="dxa"/>
            <w:vAlign w:val="center"/>
          </w:tcPr>
          <w:p>
            <w:pPr>
              <w:pStyle w:val="0"/>
            </w:pPr>
            <w:r>
              <w:rPr>
                <w:sz w:val="20"/>
              </w:rPr>
            </w:r>
          </w:p>
        </w:tc>
        <w:tc>
          <w:tcPr>
            <w:tcW w:w="720" w:type="dxa"/>
            <w:vAlign w:val="center"/>
          </w:tcPr>
          <w:p>
            <w:pPr>
              <w:pStyle w:val="0"/>
            </w:pPr>
            <w:r>
              <w:rPr>
                <w:sz w:val="20"/>
              </w:rPr>
            </w:r>
          </w:p>
        </w:tc>
        <w:tc>
          <w:tcPr>
            <w:tcW w:w="536" w:type="dxa"/>
            <w:vAlign w:val="center"/>
          </w:tcPr>
          <w:p>
            <w:pPr>
              <w:pStyle w:val="0"/>
            </w:pPr>
            <w:r>
              <w:rPr>
                <w:sz w:val="20"/>
              </w:rPr>
            </w:r>
          </w:p>
        </w:tc>
        <w:tc>
          <w:tcPr>
            <w:tcW w:w="680" w:type="dxa"/>
            <w:vAlign w:val="center"/>
          </w:tcPr>
          <w:p>
            <w:pPr>
              <w:pStyle w:val="0"/>
              <w:jc w:val="center"/>
            </w:pPr>
            <w:r>
              <w:rPr>
                <w:sz w:val="20"/>
              </w:rPr>
              <w:t xml:space="preserve">0200</w:t>
            </w:r>
          </w:p>
        </w:tc>
        <w:tc>
          <w:tcPr>
            <w:tcW w:w="716" w:type="dxa"/>
            <w:vAlign w:val="center"/>
          </w:tcPr>
          <w:p>
            <w:pPr>
              <w:pStyle w:val="0"/>
            </w:pPr>
            <w:r>
              <w:rPr>
                <w:sz w:val="20"/>
              </w:rPr>
            </w:r>
          </w:p>
        </w:tc>
        <w:tc>
          <w:tcPr>
            <w:tcW w:w="904" w:type="dxa"/>
            <w:vAlign w:val="center"/>
          </w:tcPr>
          <w:p>
            <w:pPr>
              <w:pStyle w:val="0"/>
            </w:pPr>
            <w:r>
              <w:rPr>
                <w:sz w:val="20"/>
              </w:rPr>
            </w:r>
          </w:p>
        </w:tc>
        <w:tc>
          <w:tcPr>
            <w:tcW w:w="680" w:type="dxa"/>
            <w:vAlign w:val="center"/>
          </w:tcPr>
          <w:p>
            <w:pPr>
              <w:pStyle w:val="0"/>
            </w:pPr>
            <w:r>
              <w:rPr>
                <w:sz w:val="20"/>
              </w:rPr>
            </w:r>
          </w:p>
        </w:tc>
        <w:tc>
          <w:tcPr>
            <w:tcW w:w="713" w:type="dxa"/>
            <w:vAlign w:val="center"/>
          </w:tcPr>
          <w:p>
            <w:pPr>
              <w:pStyle w:val="0"/>
            </w:pPr>
            <w:r>
              <w:rPr>
                <w:sz w:val="20"/>
              </w:rPr>
            </w:r>
          </w:p>
        </w:tc>
        <w:tc>
          <w:tcPr>
            <w:tcW w:w="716" w:type="dxa"/>
            <w:vAlign w:val="center"/>
          </w:tcPr>
          <w:p>
            <w:pPr>
              <w:pStyle w:val="0"/>
            </w:pPr>
            <w:r>
              <w:rPr>
                <w:sz w:val="20"/>
              </w:rPr>
            </w:r>
          </w:p>
        </w:tc>
        <w:tc>
          <w:tcPr>
            <w:tcW w:w="688" w:type="dxa"/>
            <w:vAlign w:val="center"/>
          </w:tcPr>
          <w:p>
            <w:pPr>
              <w:pStyle w:val="0"/>
            </w:pPr>
            <w:r>
              <w:rPr>
                <w:sz w:val="20"/>
              </w:rPr>
            </w:r>
          </w:p>
        </w:tc>
        <w:tc>
          <w:tcPr>
            <w:tcW w:w="760" w:type="dxa"/>
            <w:vAlign w:val="center"/>
          </w:tcPr>
          <w:p>
            <w:pPr>
              <w:pStyle w:val="0"/>
            </w:pPr>
            <w:r>
              <w:rPr>
                <w:sz w:val="20"/>
              </w:rPr>
            </w:r>
          </w:p>
        </w:tc>
        <w:tc>
          <w:tcPr>
            <w:tcW w:w="540" w:type="dxa"/>
            <w:vAlign w:val="center"/>
          </w:tcPr>
          <w:p>
            <w:pPr>
              <w:pStyle w:val="0"/>
            </w:pPr>
            <w:r>
              <w:rPr>
                <w:sz w:val="20"/>
              </w:rPr>
            </w:r>
          </w:p>
        </w:tc>
        <w:tc>
          <w:tcPr>
            <w:tcW w:w="850" w:type="dxa"/>
            <w:vAlign w:val="center"/>
          </w:tcPr>
          <w:p>
            <w:pPr>
              <w:pStyle w:val="0"/>
            </w:pPr>
            <w:r>
              <w:rPr>
                <w:sz w:val="20"/>
              </w:rPr>
            </w:r>
          </w:p>
        </w:tc>
        <w:tc>
          <w:tcPr>
            <w:tcW w:w="709" w:type="dxa"/>
            <w:vAlign w:val="center"/>
          </w:tcPr>
          <w:p>
            <w:pPr>
              <w:pStyle w:val="0"/>
            </w:pPr>
            <w:r>
              <w:rPr>
                <w:sz w:val="20"/>
              </w:rPr>
            </w:r>
          </w:p>
        </w:tc>
        <w:tc>
          <w:tcPr>
            <w:tcW w:w="1094" w:type="dxa"/>
            <w:vAlign w:val="center"/>
          </w:tcPr>
          <w:p>
            <w:pPr>
              <w:pStyle w:val="0"/>
            </w:pPr>
            <w:r>
              <w:rPr>
                <w:sz w:val="20"/>
              </w:rPr>
            </w:r>
          </w:p>
        </w:tc>
        <w:tc>
          <w:tcPr>
            <w:tcW w:w="1304" w:type="dxa"/>
            <w:vAlign w:val="center"/>
          </w:tcPr>
          <w:p>
            <w:pPr>
              <w:pStyle w:val="0"/>
            </w:pPr>
            <w:r>
              <w:rPr>
                <w:sz w:val="20"/>
              </w:rPr>
            </w:r>
          </w:p>
        </w:tc>
      </w:tr>
      <w:tr>
        <w:tc>
          <w:tcPr>
            <w:tcW w:w="475" w:type="dxa"/>
            <w:vAlign w:val="center"/>
          </w:tcPr>
          <w:p>
            <w:pPr>
              <w:pStyle w:val="0"/>
            </w:pPr>
            <w:r>
              <w:rPr>
                <w:sz w:val="20"/>
              </w:rPr>
            </w:r>
          </w:p>
        </w:tc>
        <w:tc>
          <w:tcPr>
            <w:tcW w:w="533" w:type="dxa"/>
            <w:vAlign w:val="center"/>
          </w:tcPr>
          <w:p>
            <w:pPr>
              <w:pStyle w:val="0"/>
            </w:pPr>
            <w:r>
              <w:rPr>
                <w:sz w:val="20"/>
              </w:rPr>
            </w:r>
          </w:p>
        </w:tc>
        <w:tc>
          <w:tcPr>
            <w:tcW w:w="907" w:type="dxa"/>
            <w:vAlign w:val="center"/>
          </w:tcPr>
          <w:p>
            <w:pPr>
              <w:pStyle w:val="0"/>
              <w:jc w:val="center"/>
            </w:pPr>
            <w:r>
              <w:rPr>
                <w:sz w:val="20"/>
              </w:rPr>
              <w:t xml:space="preserve">в том числе:</w:t>
            </w:r>
          </w:p>
        </w:tc>
        <w:tc>
          <w:tcPr>
            <w:tcW w:w="720" w:type="dxa"/>
            <w:vAlign w:val="center"/>
          </w:tcPr>
          <w:p>
            <w:pPr>
              <w:pStyle w:val="0"/>
            </w:pPr>
            <w:r>
              <w:rPr>
                <w:sz w:val="20"/>
              </w:rPr>
            </w:r>
          </w:p>
        </w:tc>
        <w:tc>
          <w:tcPr>
            <w:tcW w:w="536" w:type="dxa"/>
            <w:vAlign w:val="center"/>
          </w:tcPr>
          <w:p>
            <w:pPr>
              <w:pStyle w:val="0"/>
            </w:pPr>
            <w:r>
              <w:rPr>
                <w:sz w:val="20"/>
              </w:rPr>
            </w:r>
          </w:p>
        </w:tc>
        <w:tc>
          <w:tcPr>
            <w:tcW w:w="680" w:type="dxa"/>
            <w:vAlign w:val="center"/>
          </w:tcPr>
          <w:p>
            <w:pPr>
              <w:pStyle w:val="0"/>
            </w:pPr>
            <w:r>
              <w:rPr>
                <w:sz w:val="20"/>
              </w:rPr>
            </w:r>
          </w:p>
        </w:tc>
        <w:tc>
          <w:tcPr>
            <w:tcW w:w="716" w:type="dxa"/>
            <w:vAlign w:val="center"/>
          </w:tcPr>
          <w:p>
            <w:pPr>
              <w:pStyle w:val="0"/>
            </w:pPr>
            <w:r>
              <w:rPr>
                <w:sz w:val="20"/>
              </w:rPr>
            </w:r>
          </w:p>
        </w:tc>
        <w:tc>
          <w:tcPr>
            <w:tcW w:w="904" w:type="dxa"/>
            <w:vAlign w:val="center"/>
          </w:tcPr>
          <w:p>
            <w:pPr>
              <w:pStyle w:val="0"/>
            </w:pPr>
            <w:r>
              <w:rPr>
                <w:sz w:val="20"/>
              </w:rPr>
            </w:r>
          </w:p>
        </w:tc>
        <w:tc>
          <w:tcPr>
            <w:tcW w:w="680" w:type="dxa"/>
            <w:vAlign w:val="center"/>
          </w:tcPr>
          <w:p>
            <w:pPr>
              <w:pStyle w:val="0"/>
            </w:pPr>
            <w:r>
              <w:rPr>
                <w:sz w:val="20"/>
              </w:rPr>
            </w:r>
          </w:p>
        </w:tc>
        <w:tc>
          <w:tcPr>
            <w:tcW w:w="713" w:type="dxa"/>
            <w:vAlign w:val="center"/>
          </w:tcPr>
          <w:p>
            <w:pPr>
              <w:pStyle w:val="0"/>
            </w:pPr>
            <w:r>
              <w:rPr>
                <w:sz w:val="20"/>
              </w:rPr>
            </w:r>
          </w:p>
        </w:tc>
        <w:tc>
          <w:tcPr>
            <w:tcW w:w="716" w:type="dxa"/>
            <w:vAlign w:val="center"/>
          </w:tcPr>
          <w:p>
            <w:pPr>
              <w:pStyle w:val="0"/>
            </w:pPr>
            <w:r>
              <w:rPr>
                <w:sz w:val="20"/>
              </w:rPr>
            </w:r>
          </w:p>
        </w:tc>
        <w:tc>
          <w:tcPr>
            <w:tcW w:w="688" w:type="dxa"/>
            <w:vAlign w:val="center"/>
          </w:tcPr>
          <w:p>
            <w:pPr>
              <w:pStyle w:val="0"/>
            </w:pPr>
            <w:r>
              <w:rPr>
                <w:sz w:val="20"/>
              </w:rPr>
            </w:r>
          </w:p>
        </w:tc>
        <w:tc>
          <w:tcPr>
            <w:tcW w:w="760" w:type="dxa"/>
            <w:vAlign w:val="center"/>
          </w:tcPr>
          <w:p>
            <w:pPr>
              <w:pStyle w:val="0"/>
            </w:pPr>
            <w:r>
              <w:rPr>
                <w:sz w:val="20"/>
              </w:rPr>
            </w:r>
          </w:p>
        </w:tc>
        <w:tc>
          <w:tcPr>
            <w:tcW w:w="540" w:type="dxa"/>
            <w:vAlign w:val="center"/>
          </w:tcPr>
          <w:p>
            <w:pPr>
              <w:pStyle w:val="0"/>
            </w:pPr>
            <w:r>
              <w:rPr>
                <w:sz w:val="20"/>
              </w:rPr>
            </w:r>
          </w:p>
        </w:tc>
        <w:tc>
          <w:tcPr>
            <w:tcW w:w="850" w:type="dxa"/>
            <w:vAlign w:val="center"/>
          </w:tcPr>
          <w:p>
            <w:pPr>
              <w:pStyle w:val="0"/>
            </w:pPr>
            <w:r>
              <w:rPr>
                <w:sz w:val="20"/>
              </w:rPr>
            </w:r>
          </w:p>
        </w:tc>
        <w:tc>
          <w:tcPr>
            <w:tcW w:w="709" w:type="dxa"/>
            <w:vAlign w:val="center"/>
          </w:tcPr>
          <w:p>
            <w:pPr>
              <w:pStyle w:val="0"/>
            </w:pPr>
            <w:r>
              <w:rPr>
                <w:sz w:val="20"/>
              </w:rPr>
            </w:r>
          </w:p>
        </w:tc>
        <w:tc>
          <w:tcPr>
            <w:tcW w:w="1094" w:type="dxa"/>
            <w:vAlign w:val="center"/>
          </w:tcPr>
          <w:p>
            <w:pPr>
              <w:pStyle w:val="0"/>
            </w:pPr>
            <w:r>
              <w:rPr>
                <w:sz w:val="20"/>
              </w:rPr>
            </w:r>
          </w:p>
        </w:tc>
        <w:tc>
          <w:tcPr>
            <w:tcW w:w="1304" w:type="dxa"/>
            <w:vAlign w:val="center"/>
          </w:tcPr>
          <w:p>
            <w:pPr>
              <w:pStyle w:val="0"/>
            </w:pPr>
            <w:r>
              <w:rPr>
                <w:sz w:val="20"/>
              </w:rPr>
            </w:r>
          </w:p>
        </w:tc>
      </w:tr>
      <w:tr>
        <w:tc>
          <w:tcPr>
            <w:tcW w:w="475" w:type="dxa"/>
            <w:vAlign w:val="center"/>
          </w:tcPr>
          <w:p>
            <w:pPr>
              <w:pStyle w:val="0"/>
            </w:pPr>
            <w:r>
              <w:rPr>
                <w:sz w:val="20"/>
              </w:rPr>
            </w:r>
          </w:p>
        </w:tc>
        <w:tc>
          <w:tcPr>
            <w:tcW w:w="533" w:type="dxa"/>
            <w:vAlign w:val="center"/>
          </w:tcPr>
          <w:p>
            <w:pPr>
              <w:pStyle w:val="0"/>
            </w:pPr>
            <w:r>
              <w:rPr>
                <w:sz w:val="20"/>
              </w:rPr>
            </w:r>
          </w:p>
        </w:tc>
        <w:tc>
          <w:tcPr>
            <w:tcW w:w="907" w:type="dxa"/>
            <w:vAlign w:val="center"/>
          </w:tcPr>
          <w:p>
            <w:pPr>
              <w:pStyle w:val="0"/>
            </w:pPr>
            <w:r>
              <w:rPr>
                <w:sz w:val="20"/>
              </w:rPr>
            </w:r>
          </w:p>
        </w:tc>
        <w:tc>
          <w:tcPr>
            <w:tcW w:w="720" w:type="dxa"/>
            <w:vAlign w:val="center"/>
          </w:tcPr>
          <w:p>
            <w:pPr>
              <w:pStyle w:val="0"/>
            </w:pPr>
            <w:r>
              <w:rPr>
                <w:sz w:val="20"/>
              </w:rPr>
            </w:r>
          </w:p>
        </w:tc>
        <w:tc>
          <w:tcPr>
            <w:tcW w:w="536" w:type="dxa"/>
            <w:vAlign w:val="center"/>
          </w:tcPr>
          <w:p>
            <w:pPr>
              <w:pStyle w:val="0"/>
            </w:pPr>
            <w:r>
              <w:rPr>
                <w:sz w:val="20"/>
              </w:rPr>
            </w:r>
          </w:p>
        </w:tc>
        <w:tc>
          <w:tcPr>
            <w:tcW w:w="680" w:type="dxa"/>
            <w:vAlign w:val="center"/>
          </w:tcPr>
          <w:p>
            <w:pPr>
              <w:pStyle w:val="0"/>
            </w:pPr>
            <w:r>
              <w:rPr>
                <w:sz w:val="20"/>
              </w:rPr>
            </w:r>
          </w:p>
        </w:tc>
        <w:tc>
          <w:tcPr>
            <w:tcW w:w="716" w:type="dxa"/>
            <w:vAlign w:val="center"/>
          </w:tcPr>
          <w:p>
            <w:pPr>
              <w:pStyle w:val="0"/>
            </w:pPr>
            <w:r>
              <w:rPr>
                <w:sz w:val="20"/>
              </w:rPr>
            </w:r>
          </w:p>
        </w:tc>
        <w:tc>
          <w:tcPr>
            <w:tcW w:w="904" w:type="dxa"/>
            <w:vAlign w:val="center"/>
          </w:tcPr>
          <w:p>
            <w:pPr>
              <w:pStyle w:val="0"/>
            </w:pPr>
            <w:r>
              <w:rPr>
                <w:sz w:val="20"/>
              </w:rPr>
            </w:r>
          </w:p>
        </w:tc>
        <w:tc>
          <w:tcPr>
            <w:tcW w:w="680" w:type="dxa"/>
            <w:vAlign w:val="center"/>
          </w:tcPr>
          <w:p>
            <w:pPr>
              <w:pStyle w:val="0"/>
            </w:pPr>
            <w:r>
              <w:rPr>
                <w:sz w:val="20"/>
              </w:rPr>
            </w:r>
          </w:p>
        </w:tc>
        <w:tc>
          <w:tcPr>
            <w:tcW w:w="713" w:type="dxa"/>
            <w:vAlign w:val="center"/>
          </w:tcPr>
          <w:p>
            <w:pPr>
              <w:pStyle w:val="0"/>
            </w:pPr>
            <w:r>
              <w:rPr>
                <w:sz w:val="20"/>
              </w:rPr>
            </w:r>
          </w:p>
        </w:tc>
        <w:tc>
          <w:tcPr>
            <w:tcW w:w="716" w:type="dxa"/>
            <w:vAlign w:val="center"/>
          </w:tcPr>
          <w:p>
            <w:pPr>
              <w:pStyle w:val="0"/>
            </w:pPr>
            <w:r>
              <w:rPr>
                <w:sz w:val="20"/>
              </w:rPr>
            </w:r>
          </w:p>
        </w:tc>
        <w:tc>
          <w:tcPr>
            <w:tcW w:w="688" w:type="dxa"/>
            <w:vAlign w:val="center"/>
          </w:tcPr>
          <w:p>
            <w:pPr>
              <w:pStyle w:val="0"/>
            </w:pPr>
            <w:r>
              <w:rPr>
                <w:sz w:val="20"/>
              </w:rPr>
            </w:r>
          </w:p>
        </w:tc>
        <w:tc>
          <w:tcPr>
            <w:tcW w:w="760" w:type="dxa"/>
            <w:vAlign w:val="center"/>
          </w:tcPr>
          <w:p>
            <w:pPr>
              <w:pStyle w:val="0"/>
            </w:pPr>
            <w:r>
              <w:rPr>
                <w:sz w:val="20"/>
              </w:rPr>
            </w:r>
          </w:p>
        </w:tc>
        <w:tc>
          <w:tcPr>
            <w:tcW w:w="540" w:type="dxa"/>
            <w:vAlign w:val="center"/>
          </w:tcPr>
          <w:p>
            <w:pPr>
              <w:pStyle w:val="0"/>
            </w:pPr>
            <w:r>
              <w:rPr>
                <w:sz w:val="20"/>
              </w:rPr>
            </w:r>
          </w:p>
        </w:tc>
        <w:tc>
          <w:tcPr>
            <w:tcW w:w="850" w:type="dxa"/>
            <w:vAlign w:val="center"/>
          </w:tcPr>
          <w:p>
            <w:pPr>
              <w:pStyle w:val="0"/>
            </w:pPr>
            <w:r>
              <w:rPr>
                <w:sz w:val="20"/>
              </w:rPr>
            </w:r>
          </w:p>
        </w:tc>
        <w:tc>
          <w:tcPr>
            <w:tcW w:w="709" w:type="dxa"/>
            <w:vAlign w:val="center"/>
          </w:tcPr>
          <w:p>
            <w:pPr>
              <w:pStyle w:val="0"/>
            </w:pPr>
            <w:r>
              <w:rPr>
                <w:sz w:val="20"/>
              </w:rPr>
            </w:r>
          </w:p>
        </w:tc>
        <w:tc>
          <w:tcPr>
            <w:tcW w:w="1094" w:type="dxa"/>
            <w:vAlign w:val="center"/>
          </w:tcPr>
          <w:p>
            <w:pPr>
              <w:pStyle w:val="0"/>
            </w:pPr>
            <w:r>
              <w:rPr>
                <w:sz w:val="20"/>
              </w:rPr>
            </w:r>
          </w:p>
        </w:tc>
        <w:tc>
          <w:tcPr>
            <w:tcW w:w="1304" w:type="dxa"/>
            <w:vAlign w:val="center"/>
          </w:tcPr>
          <w:p>
            <w:pPr>
              <w:pStyle w:val="0"/>
            </w:pPr>
            <w:r>
              <w:rPr>
                <w:sz w:val="20"/>
              </w:rPr>
            </w:r>
          </w:p>
        </w:tc>
      </w:tr>
      <w:tr>
        <w:tc>
          <w:tcPr>
            <w:tcW w:w="475" w:type="dxa"/>
            <w:vAlign w:val="center"/>
          </w:tcPr>
          <w:p>
            <w:pPr>
              <w:pStyle w:val="0"/>
            </w:pPr>
            <w:r>
              <w:rPr>
                <w:sz w:val="20"/>
              </w:rPr>
            </w:r>
          </w:p>
        </w:tc>
        <w:tc>
          <w:tcPr>
            <w:tcW w:w="533" w:type="dxa"/>
            <w:vAlign w:val="center"/>
          </w:tcPr>
          <w:p>
            <w:pPr>
              <w:pStyle w:val="0"/>
            </w:pPr>
            <w:r>
              <w:rPr>
                <w:sz w:val="20"/>
              </w:rPr>
            </w:r>
          </w:p>
        </w:tc>
        <w:tc>
          <w:tcPr>
            <w:tcW w:w="907" w:type="dxa"/>
            <w:vAlign w:val="center"/>
          </w:tcPr>
          <w:p>
            <w:pPr>
              <w:pStyle w:val="0"/>
            </w:pPr>
            <w:r>
              <w:rPr>
                <w:sz w:val="20"/>
              </w:rPr>
            </w:r>
          </w:p>
        </w:tc>
        <w:tc>
          <w:tcPr>
            <w:tcW w:w="720" w:type="dxa"/>
            <w:vAlign w:val="center"/>
          </w:tcPr>
          <w:p>
            <w:pPr>
              <w:pStyle w:val="0"/>
            </w:pPr>
            <w:r>
              <w:rPr>
                <w:sz w:val="20"/>
              </w:rPr>
            </w:r>
          </w:p>
        </w:tc>
        <w:tc>
          <w:tcPr>
            <w:tcW w:w="536" w:type="dxa"/>
            <w:vAlign w:val="center"/>
          </w:tcPr>
          <w:p>
            <w:pPr>
              <w:pStyle w:val="0"/>
            </w:pPr>
            <w:r>
              <w:rPr>
                <w:sz w:val="20"/>
              </w:rPr>
            </w:r>
          </w:p>
        </w:tc>
        <w:tc>
          <w:tcPr>
            <w:tcW w:w="680" w:type="dxa"/>
            <w:vAlign w:val="center"/>
          </w:tcPr>
          <w:p>
            <w:pPr>
              <w:pStyle w:val="0"/>
            </w:pPr>
            <w:r>
              <w:rPr>
                <w:sz w:val="20"/>
              </w:rPr>
            </w:r>
          </w:p>
        </w:tc>
        <w:tc>
          <w:tcPr>
            <w:tcW w:w="716" w:type="dxa"/>
            <w:vAlign w:val="center"/>
          </w:tcPr>
          <w:p>
            <w:pPr>
              <w:pStyle w:val="0"/>
            </w:pPr>
            <w:r>
              <w:rPr>
                <w:sz w:val="20"/>
              </w:rPr>
            </w:r>
          </w:p>
        </w:tc>
        <w:tc>
          <w:tcPr>
            <w:tcW w:w="904" w:type="dxa"/>
            <w:vAlign w:val="center"/>
          </w:tcPr>
          <w:p>
            <w:pPr>
              <w:pStyle w:val="0"/>
              <w:jc w:val="center"/>
            </w:pPr>
            <w:r>
              <w:rPr>
                <w:sz w:val="20"/>
              </w:rPr>
              <w:t xml:space="preserve">Всего:</w:t>
            </w:r>
          </w:p>
        </w:tc>
        <w:tc>
          <w:tcPr>
            <w:tcW w:w="680" w:type="dxa"/>
            <w:vAlign w:val="center"/>
          </w:tcPr>
          <w:p>
            <w:pPr>
              <w:pStyle w:val="0"/>
            </w:pPr>
            <w:r>
              <w:rPr>
                <w:sz w:val="20"/>
              </w:rPr>
            </w:r>
          </w:p>
        </w:tc>
        <w:tc>
          <w:tcPr>
            <w:tcW w:w="713" w:type="dxa"/>
            <w:vAlign w:val="center"/>
          </w:tcPr>
          <w:p>
            <w:pPr>
              <w:pStyle w:val="0"/>
            </w:pPr>
            <w:r>
              <w:rPr>
                <w:sz w:val="20"/>
              </w:rPr>
            </w:r>
          </w:p>
        </w:tc>
        <w:tc>
          <w:tcPr>
            <w:tcW w:w="716" w:type="dxa"/>
            <w:vAlign w:val="center"/>
          </w:tcPr>
          <w:p>
            <w:pPr>
              <w:pStyle w:val="0"/>
            </w:pPr>
            <w:r>
              <w:rPr>
                <w:sz w:val="20"/>
              </w:rPr>
            </w:r>
          </w:p>
        </w:tc>
        <w:tc>
          <w:tcPr>
            <w:tcW w:w="688" w:type="dxa"/>
            <w:vAlign w:val="center"/>
          </w:tcPr>
          <w:p>
            <w:pPr>
              <w:pStyle w:val="0"/>
            </w:pPr>
            <w:r>
              <w:rPr>
                <w:sz w:val="20"/>
              </w:rPr>
            </w:r>
          </w:p>
        </w:tc>
        <w:tc>
          <w:tcPr>
            <w:tcW w:w="760" w:type="dxa"/>
            <w:vAlign w:val="center"/>
          </w:tcPr>
          <w:p>
            <w:pPr>
              <w:pStyle w:val="0"/>
            </w:pPr>
            <w:r>
              <w:rPr>
                <w:sz w:val="20"/>
              </w:rPr>
            </w:r>
          </w:p>
        </w:tc>
        <w:tc>
          <w:tcPr>
            <w:tcW w:w="540" w:type="dxa"/>
            <w:vAlign w:val="center"/>
          </w:tcPr>
          <w:p>
            <w:pPr>
              <w:pStyle w:val="0"/>
            </w:pPr>
            <w:r>
              <w:rPr>
                <w:sz w:val="20"/>
              </w:rPr>
            </w:r>
          </w:p>
        </w:tc>
        <w:tc>
          <w:tcPr>
            <w:tcW w:w="850" w:type="dxa"/>
            <w:vAlign w:val="center"/>
          </w:tcPr>
          <w:p>
            <w:pPr>
              <w:pStyle w:val="0"/>
              <w:jc w:val="center"/>
            </w:pPr>
            <w:r>
              <w:rPr>
                <w:sz w:val="20"/>
              </w:rPr>
              <w:t xml:space="preserve">Всего:</w:t>
            </w:r>
          </w:p>
        </w:tc>
        <w:tc>
          <w:tcPr>
            <w:tcW w:w="709" w:type="dxa"/>
            <w:vAlign w:val="center"/>
          </w:tcPr>
          <w:p>
            <w:pPr>
              <w:pStyle w:val="0"/>
            </w:pPr>
            <w:r>
              <w:rPr>
                <w:sz w:val="20"/>
              </w:rPr>
            </w:r>
          </w:p>
        </w:tc>
        <w:tc>
          <w:tcPr>
            <w:tcW w:w="1094" w:type="dxa"/>
            <w:vAlign w:val="center"/>
          </w:tcPr>
          <w:p>
            <w:pPr>
              <w:pStyle w:val="0"/>
            </w:pPr>
            <w:r>
              <w:rPr>
                <w:sz w:val="20"/>
              </w:rPr>
            </w:r>
          </w:p>
        </w:tc>
        <w:tc>
          <w:tcPr>
            <w:tcW w:w="1304" w:type="dxa"/>
            <w:vAlign w:val="center"/>
          </w:tcPr>
          <w:p>
            <w:pPr>
              <w:pStyle w:val="0"/>
            </w:pPr>
            <w:r>
              <w:rPr>
                <w:sz w:val="20"/>
              </w:rPr>
            </w:r>
          </w:p>
        </w:tc>
      </w:tr>
    </w:tbl>
    <w:p>
      <w:pPr>
        <w:sectPr>
          <w:headerReference w:type="default" r:id="rId91"/>
          <w:headerReference w:type="first" r:id="rId91"/>
          <w:footerReference w:type="default" r:id="rId92"/>
          <w:footerReference w:type="first" r:id="rId92"/>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2551"/>
        <w:gridCol w:w="1701"/>
        <w:gridCol w:w="340"/>
        <w:gridCol w:w="1701"/>
        <w:gridCol w:w="396"/>
        <w:gridCol w:w="2325"/>
      </w:tblGrid>
      <w:tr>
        <w:tc>
          <w:tcPr>
            <w:gridSpan w:val="6"/>
            <w:tcW w:w="9014" w:type="dxa"/>
            <w:tcBorders>
              <w:top w:val="nil"/>
              <w:left w:val="nil"/>
              <w:bottom w:val="nil"/>
              <w:right w:val="nil"/>
            </w:tcBorders>
          </w:tcPr>
          <w:p>
            <w:pPr>
              <w:pStyle w:val="0"/>
            </w:pPr>
            <w:r>
              <w:rPr>
                <w:sz w:val="20"/>
              </w:rPr>
              <w:t xml:space="preserve">Руководитель</w:t>
            </w:r>
          </w:p>
          <w:p>
            <w:pPr>
              <w:pStyle w:val="0"/>
            </w:pPr>
            <w:r>
              <w:rPr>
                <w:sz w:val="20"/>
              </w:rPr>
              <w:t xml:space="preserve">(уполномоченное лицо)</w:t>
            </w:r>
          </w:p>
        </w:tc>
      </w:tr>
      <w:tr>
        <w:tc>
          <w:tcPr>
            <w:tcW w:w="2551"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(подпись)</w:t>
            </w:r>
          </w:p>
        </w:tc>
        <w:tc>
          <w:tcPr>
            <w:tcW w:w="396" w:type="dxa"/>
            <w:tcBorders>
              <w:top w:val="nil"/>
              <w:left w:val="nil"/>
              <w:bottom w:val="nil"/>
              <w:right w:val="nil"/>
            </w:tcBorders>
          </w:tcPr>
          <w:p>
            <w:pPr>
              <w:pStyle w:val="0"/>
            </w:pPr>
            <w:r>
              <w:rPr>
                <w:sz w:val="20"/>
              </w:rPr>
            </w:r>
          </w:p>
        </w:tc>
        <w:tc>
          <w:tcPr>
            <w:tcW w:w="2325" w:type="dxa"/>
            <w:tcBorders>
              <w:top w:val="single" w:sz="4"/>
              <w:left w:val="nil"/>
              <w:bottom w:val="nil"/>
              <w:right w:val="nil"/>
            </w:tcBorders>
          </w:tcPr>
          <w:p>
            <w:pPr>
              <w:pStyle w:val="0"/>
              <w:jc w:val="center"/>
            </w:pPr>
            <w:r>
              <w:rPr>
                <w:sz w:val="20"/>
              </w:rPr>
              <w:t xml:space="preserve">(расшифровка подписи)</w:t>
            </w:r>
          </w:p>
        </w:tc>
      </w:tr>
      <w:tr>
        <w:tc>
          <w:tcPr>
            <w:gridSpan w:val="6"/>
            <w:tcW w:w="9014" w:type="dxa"/>
            <w:tcBorders>
              <w:top w:val="nil"/>
              <w:left w:val="nil"/>
              <w:bottom w:val="nil"/>
              <w:right w:val="nil"/>
            </w:tcBorders>
          </w:tcPr>
          <w:p>
            <w:pPr>
              <w:pStyle w:val="0"/>
            </w:pPr>
            <w:r>
              <w:rPr>
                <w:sz w:val="20"/>
              </w:rPr>
              <w:t xml:space="preserve">Исполнитель</w:t>
            </w:r>
          </w:p>
        </w:tc>
      </w:tr>
      <w:tr>
        <w:tc>
          <w:tcPr>
            <w:tcW w:w="2551"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(Ф.И.О.)</w:t>
            </w:r>
          </w:p>
        </w:tc>
        <w:tc>
          <w:tcPr>
            <w:tcW w:w="396" w:type="dxa"/>
            <w:tcBorders>
              <w:top w:val="nil"/>
              <w:left w:val="nil"/>
              <w:bottom w:val="nil"/>
              <w:right w:val="nil"/>
            </w:tcBorders>
          </w:tcPr>
          <w:p>
            <w:pPr>
              <w:pStyle w:val="0"/>
            </w:pPr>
            <w:r>
              <w:rPr>
                <w:sz w:val="20"/>
              </w:rPr>
            </w:r>
          </w:p>
        </w:tc>
        <w:tc>
          <w:tcPr>
            <w:tcW w:w="2325" w:type="dxa"/>
            <w:tcBorders>
              <w:top w:val="single" w:sz="4"/>
              <w:left w:val="nil"/>
              <w:bottom w:val="nil"/>
              <w:right w:val="nil"/>
            </w:tcBorders>
          </w:tcPr>
          <w:p>
            <w:pPr>
              <w:pStyle w:val="0"/>
              <w:jc w:val="center"/>
            </w:pPr>
            <w:r>
              <w:rPr>
                <w:sz w:val="20"/>
              </w:rPr>
              <w:t xml:space="preserve">(телефон)</w:t>
            </w:r>
          </w:p>
        </w:tc>
      </w:tr>
      <w:tr>
        <w:tc>
          <w:tcPr>
            <w:gridSpan w:val="6"/>
            <w:tcW w:w="9014" w:type="dxa"/>
            <w:tcBorders>
              <w:top w:val="nil"/>
              <w:left w:val="nil"/>
              <w:bottom w:val="nil"/>
              <w:right w:val="nil"/>
            </w:tcBorders>
          </w:tcPr>
          <w:p>
            <w:pPr>
              <w:pStyle w:val="0"/>
              <w:jc w:val="both"/>
            </w:pPr>
            <w:r>
              <w:rPr>
                <w:sz w:val="20"/>
              </w:rPr>
              <w:t xml:space="preserve">"___"___________ 20__ г.</w:t>
            </w:r>
          </w:p>
        </w:tc>
      </w:tr>
      <w:tr>
        <w:tc>
          <w:tcPr>
            <w:gridSpan w:val="6"/>
            <w:tcW w:w="9014" w:type="dxa"/>
            <w:tcBorders>
              <w:top w:val="nil"/>
              <w:left w:val="nil"/>
              <w:bottom w:val="nil"/>
              <w:right w:val="nil"/>
            </w:tcBorders>
          </w:tcPr>
          <w:p>
            <w:pPr>
              <w:pStyle w:val="0"/>
            </w:pPr>
            <w:r>
              <w:rPr>
                <w:sz w:val="20"/>
              </w:rPr>
            </w:r>
          </w:p>
        </w:tc>
      </w:tr>
      <w:tr>
        <w:tc>
          <w:tcPr>
            <w:gridSpan w:val="6"/>
            <w:tcW w:w="9014" w:type="dxa"/>
            <w:tcBorders>
              <w:top w:val="nil"/>
              <w:left w:val="nil"/>
              <w:bottom w:val="nil"/>
              <w:right w:val="nil"/>
            </w:tcBorders>
          </w:tcPr>
          <w:p>
            <w:pPr>
              <w:pStyle w:val="0"/>
              <w:outlineLvl w:val="2"/>
              <w:jc w:val="center"/>
            </w:pPr>
            <w:r>
              <w:rPr>
                <w:sz w:val="20"/>
                <w:b w:val="on"/>
              </w:rPr>
              <w:t xml:space="preserve">2. Сведения о принятии отчета о достижении результатов предоставления субсидии, показателей, необходимых для достижения результатов предоставления субсидии (при установлении таких показателей)</w:t>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5"/>
        <w:gridCol w:w="2268"/>
        <w:gridCol w:w="1247"/>
        <w:gridCol w:w="2211"/>
        <w:gridCol w:w="2551"/>
      </w:tblGrid>
      <w:tr>
        <w:tc>
          <w:tcPr>
            <w:tcW w:w="2945" w:type="dxa"/>
            <w:vAlign w:val="center"/>
            <w:vMerge w:val="restart"/>
          </w:tcPr>
          <w:p>
            <w:pPr>
              <w:pStyle w:val="0"/>
              <w:jc w:val="center"/>
            </w:pPr>
            <w:r>
              <w:rPr>
                <w:sz w:val="20"/>
              </w:rPr>
              <w:t xml:space="preserve">Наименование показателя</w:t>
            </w:r>
          </w:p>
        </w:tc>
        <w:tc>
          <w:tcPr>
            <w:tcW w:w="2268" w:type="dxa"/>
            <w:vAlign w:val="center"/>
            <w:vMerge w:val="restart"/>
          </w:tcPr>
          <w:p>
            <w:pPr>
              <w:pStyle w:val="0"/>
              <w:jc w:val="center"/>
            </w:pPr>
            <w:r>
              <w:rPr>
                <w:sz w:val="20"/>
              </w:rPr>
              <w:t xml:space="preserve">Код бюджетной классификации бюджета Краснодарского края</w:t>
            </w:r>
          </w:p>
        </w:tc>
        <w:tc>
          <w:tcPr>
            <w:tcW w:w="1247" w:type="dxa"/>
            <w:vAlign w:val="center"/>
            <w:vMerge w:val="restart"/>
          </w:tcPr>
          <w:p>
            <w:pPr>
              <w:pStyle w:val="0"/>
              <w:jc w:val="center"/>
            </w:pPr>
            <w:r>
              <w:rPr>
                <w:sz w:val="20"/>
              </w:rPr>
              <w:t xml:space="preserve">КОСГУ</w:t>
            </w:r>
          </w:p>
        </w:tc>
        <w:tc>
          <w:tcPr>
            <w:gridSpan w:val="2"/>
            <w:tcW w:w="4762" w:type="dxa"/>
            <w:vAlign w:val="center"/>
          </w:tcPr>
          <w:p>
            <w:pPr>
              <w:pStyle w:val="0"/>
              <w:jc w:val="center"/>
            </w:pPr>
            <w:r>
              <w:rPr>
                <w:sz w:val="20"/>
              </w:rPr>
              <w:t xml:space="preserve">Сумма</w:t>
            </w:r>
          </w:p>
        </w:tc>
      </w:tr>
      <w:tr>
        <w:tc>
          <w:tcPr>
            <w:vMerge w:val="continue"/>
          </w:tcPr>
          <w:p/>
        </w:tc>
        <w:tc>
          <w:tcPr>
            <w:vMerge w:val="continue"/>
          </w:tcPr>
          <w:p/>
        </w:tc>
        <w:tc>
          <w:tcPr>
            <w:vMerge w:val="continue"/>
          </w:tcPr>
          <w:p/>
        </w:tc>
        <w:tc>
          <w:tcPr>
            <w:tcW w:w="2211" w:type="dxa"/>
            <w:vAlign w:val="center"/>
          </w:tcPr>
          <w:p>
            <w:pPr>
              <w:pStyle w:val="0"/>
              <w:jc w:val="center"/>
            </w:pPr>
            <w:r>
              <w:rPr>
                <w:sz w:val="20"/>
              </w:rPr>
              <w:t xml:space="preserve">с начала заключения Соглашения</w:t>
            </w:r>
          </w:p>
        </w:tc>
        <w:tc>
          <w:tcPr>
            <w:tcW w:w="2551" w:type="dxa"/>
            <w:vAlign w:val="center"/>
          </w:tcPr>
          <w:p>
            <w:pPr>
              <w:pStyle w:val="0"/>
              <w:jc w:val="center"/>
            </w:pPr>
            <w:r>
              <w:rPr>
                <w:sz w:val="20"/>
              </w:rPr>
              <w:t xml:space="preserve">из них с начала текущего финансового года</w:t>
            </w:r>
          </w:p>
        </w:tc>
      </w:tr>
      <w:tr>
        <w:tc>
          <w:tcPr>
            <w:tcW w:w="2945" w:type="dxa"/>
            <w:vAlign w:val="bottom"/>
          </w:tcPr>
          <w:p>
            <w:pPr>
              <w:pStyle w:val="0"/>
              <w:jc w:val="center"/>
            </w:pPr>
            <w:r>
              <w:rPr>
                <w:sz w:val="20"/>
              </w:rPr>
              <w:t xml:space="preserve">1</w:t>
            </w:r>
          </w:p>
        </w:tc>
        <w:tc>
          <w:tcPr>
            <w:tcW w:w="2268" w:type="dxa"/>
            <w:vAlign w:val="bottom"/>
          </w:tcPr>
          <w:p>
            <w:pPr>
              <w:pStyle w:val="0"/>
              <w:jc w:val="center"/>
            </w:pPr>
            <w:r>
              <w:rPr>
                <w:sz w:val="20"/>
              </w:rPr>
              <w:t xml:space="preserve">2</w:t>
            </w:r>
          </w:p>
        </w:tc>
        <w:tc>
          <w:tcPr>
            <w:tcW w:w="1247" w:type="dxa"/>
          </w:tcPr>
          <w:p>
            <w:pPr>
              <w:pStyle w:val="0"/>
              <w:jc w:val="center"/>
            </w:pPr>
            <w:r>
              <w:rPr>
                <w:sz w:val="20"/>
              </w:rPr>
              <w:t xml:space="preserve">3</w:t>
            </w:r>
          </w:p>
        </w:tc>
        <w:tc>
          <w:tcPr>
            <w:tcW w:w="2211" w:type="dxa"/>
          </w:tcPr>
          <w:p>
            <w:pPr>
              <w:pStyle w:val="0"/>
              <w:jc w:val="center"/>
            </w:pPr>
            <w:r>
              <w:rPr>
                <w:sz w:val="20"/>
              </w:rPr>
              <w:t xml:space="preserve">4</w:t>
            </w:r>
          </w:p>
        </w:tc>
        <w:tc>
          <w:tcPr>
            <w:tcW w:w="2551" w:type="dxa"/>
          </w:tcPr>
          <w:p>
            <w:pPr>
              <w:pStyle w:val="0"/>
              <w:jc w:val="center"/>
            </w:pPr>
            <w:r>
              <w:rPr>
                <w:sz w:val="20"/>
              </w:rPr>
              <w:t xml:space="preserve">5</w:t>
            </w:r>
          </w:p>
        </w:tc>
      </w:tr>
      <w:tr>
        <w:tc>
          <w:tcPr>
            <w:tcW w:w="2945" w:type="dxa"/>
            <w:vAlign w:val="bottom"/>
          </w:tcPr>
          <w:p>
            <w:pPr>
              <w:pStyle w:val="0"/>
              <w:jc w:val="center"/>
            </w:pPr>
            <w:r>
              <w:rPr>
                <w:sz w:val="20"/>
              </w:rPr>
              <w:t xml:space="preserve">Объем субсидии, направленной на достижение результатов, показателей, необходимых для достижения результатов предоставления субсидии</w:t>
            </w:r>
          </w:p>
        </w:tc>
        <w:tc>
          <w:tcPr>
            <w:tcW w:w="2268" w:type="dxa"/>
          </w:tcPr>
          <w:p>
            <w:pPr>
              <w:pStyle w:val="0"/>
            </w:pPr>
            <w:r>
              <w:rPr>
                <w:sz w:val="20"/>
              </w:rPr>
            </w:r>
          </w:p>
        </w:tc>
        <w:tc>
          <w:tcPr>
            <w:tcW w:w="1247" w:type="dxa"/>
          </w:tcPr>
          <w:p>
            <w:pPr>
              <w:pStyle w:val="0"/>
            </w:pPr>
            <w:r>
              <w:rPr>
                <w:sz w:val="20"/>
              </w:rPr>
            </w:r>
          </w:p>
        </w:tc>
        <w:tc>
          <w:tcPr>
            <w:tcW w:w="2211" w:type="dxa"/>
          </w:tcPr>
          <w:p>
            <w:pPr>
              <w:pStyle w:val="0"/>
            </w:pPr>
            <w:r>
              <w:rPr>
                <w:sz w:val="20"/>
              </w:rPr>
            </w:r>
          </w:p>
        </w:tc>
        <w:tc>
          <w:tcPr>
            <w:tcW w:w="2551" w:type="dxa"/>
          </w:tcPr>
          <w:p>
            <w:pPr>
              <w:pStyle w:val="0"/>
            </w:pPr>
            <w:r>
              <w:rPr>
                <w:sz w:val="20"/>
              </w:rPr>
            </w:r>
          </w:p>
        </w:tc>
      </w:tr>
      <w:tr>
        <w:tc>
          <w:tcPr>
            <w:tcW w:w="2945" w:type="dxa"/>
            <w:vAlign w:val="bottom"/>
          </w:tcPr>
          <w:p>
            <w:pPr>
              <w:pStyle w:val="0"/>
              <w:jc w:val="center"/>
            </w:pPr>
            <w:r>
              <w:rPr>
                <w:sz w:val="20"/>
              </w:rPr>
              <w:t xml:space="preserve">Объем субсидии, потребность в которой не подтверждена</w:t>
            </w:r>
          </w:p>
        </w:tc>
        <w:tc>
          <w:tcPr>
            <w:tcW w:w="2268" w:type="dxa"/>
          </w:tcPr>
          <w:p>
            <w:pPr>
              <w:pStyle w:val="0"/>
            </w:pPr>
            <w:r>
              <w:rPr>
                <w:sz w:val="20"/>
              </w:rPr>
            </w:r>
          </w:p>
        </w:tc>
        <w:tc>
          <w:tcPr>
            <w:tcW w:w="1247" w:type="dxa"/>
          </w:tcPr>
          <w:p>
            <w:pPr>
              <w:pStyle w:val="0"/>
            </w:pPr>
            <w:r>
              <w:rPr>
                <w:sz w:val="20"/>
              </w:rPr>
            </w:r>
          </w:p>
        </w:tc>
        <w:tc>
          <w:tcPr>
            <w:tcW w:w="2211" w:type="dxa"/>
          </w:tcPr>
          <w:p>
            <w:pPr>
              <w:pStyle w:val="0"/>
            </w:pPr>
            <w:r>
              <w:rPr>
                <w:sz w:val="20"/>
              </w:rPr>
            </w:r>
          </w:p>
        </w:tc>
        <w:tc>
          <w:tcPr>
            <w:tcW w:w="2551" w:type="dxa"/>
          </w:tcPr>
          <w:p>
            <w:pPr>
              <w:pStyle w:val="0"/>
            </w:pPr>
            <w:r>
              <w:rPr>
                <w:sz w:val="20"/>
              </w:rPr>
            </w:r>
          </w:p>
        </w:tc>
      </w:tr>
      <w:tr>
        <w:tc>
          <w:tcPr>
            <w:tcW w:w="2945" w:type="dxa"/>
            <w:vAlign w:val="center"/>
          </w:tcPr>
          <w:p>
            <w:pPr>
              <w:pStyle w:val="0"/>
              <w:jc w:val="center"/>
            </w:pPr>
            <w:r>
              <w:rPr>
                <w:sz w:val="20"/>
              </w:rPr>
              <w:t xml:space="preserve">Объем субсидии, подлежащей возврату в бюджет</w:t>
            </w:r>
          </w:p>
        </w:tc>
        <w:tc>
          <w:tcPr>
            <w:tcW w:w="2268" w:type="dxa"/>
          </w:tcPr>
          <w:p>
            <w:pPr>
              <w:pStyle w:val="0"/>
            </w:pPr>
            <w:r>
              <w:rPr>
                <w:sz w:val="20"/>
              </w:rPr>
            </w:r>
          </w:p>
        </w:tc>
        <w:tc>
          <w:tcPr>
            <w:tcW w:w="1247" w:type="dxa"/>
          </w:tcPr>
          <w:p>
            <w:pPr>
              <w:pStyle w:val="0"/>
            </w:pPr>
            <w:r>
              <w:rPr>
                <w:sz w:val="20"/>
              </w:rPr>
            </w:r>
          </w:p>
        </w:tc>
        <w:tc>
          <w:tcPr>
            <w:tcW w:w="2211" w:type="dxa"/>
          </w:tcPr>
          <w:p>
            <w:pPr>
              <w:pStyle w:val="0"/>
            </w:pPr>
            <w:r>
              <w:rPr>
                <w:sz w:val="20"/>
              </w:rPr>
            </w:r>
          </w:p>
        </w:tc>
        <w:tc>
          <w:tcPr>
            <w:tcW w:w="2551" w:type="dxa"/>
          </w:tcPr>
          <w:p>
            <w:pPr>
              <w:pStyle w:val="0"/>
            </w:pPr>
            <w:r>
              <w:rPr>
                <w:sz w:val="20"/>
              </w:rPr>
            </w:r>
          </w:p>
        </w:tc>
      </w:tr>
      <w:tr>
        <w:tc>
          <w:tcPr>
            <w:tcW w:w="2945" w:type="dxa"/>
            <w:vAlign w:val="center"/>
          </w:tcPr>
          <w:p>
            <w:pPr>
              <w:pStyle w:val="0"/>
              <w:jc w:val="center"/>
            </w:pPr>
            <w:r>
              <w:rPr>
                <w:sz w:val="20"/>
              </w:rPr>
              <w:t xml:space="preserve">Сумма штрафных санкций (пени), подлежащих перечислению в бюджет</w:t>
            </w:r>
          </w:p>
        </w:tc>
        <w:tc>
          <w:tcPr>
            <w:tcW w:w="2268" w:type="dxa"/>
          </w:tcPr>
          <w:p>
            <w:pPr>
              <w:pStyle w:val="0"/>
            </w:pPr>
            <w:r>
              <w:rPr>
                <w:sz w:val="20"/>
              </w:rPr>
            </w:r>
          </w:p>
        </w:tc>
        <w:tc>
          <w:tcPr>
            <w:tcW w:w="1247" w:type="dxa"/>
          </w:tcPr>
          <w:p>
            <w:pPr>
              <w:pStyle w:val="0"/>
            </w:pPr>
            <w:r>
              <w:rPr>
                <w:sz w:val="20"/>
              </w:rPr>
            </w:r>
          </w:p>
        </w:tc>
        <w:tc>
          <w:tcPr>
            <w:tcW w:w="2211" w:type="dxa"/>
          </w:tcPr>
          <w:p>
            <w:pPr>
              <w:pStyle w:val="0"/>
            </w:pPr>
            <w:r>
              <w:rPr>
                <w:sz w:val="20"/>
              </w:rPr>
            </w:r>
          </w:p>
        </w:tc>
        <w:tc>
          <w:tcPr>
            <w:tcW w:w="2551" w:type="dxa"/>
          </w:tcPr>
          <w:p>
            <w:pPr>
              <w:pStyle w:val="0"/>
            </w:pPr>
            <w:r>
              <w:rPr>
                <w:sz w:val="20"/>
              </w:rPr>
            </w:r>
          </w:p>
        </w:tc>
      </w:tr>
    </w:tbl>
    <w:p>
      <w:pPr>
        <w:sectPr>
          <w:headerReference w:type="default" r:id="rId91"/>
          <w:headerReference w:type="first" r:id="rId91"/>
          <w:footerReference w:type="default" r:id="rId92"/>
          <w:footerReference w:type="first" r:id="rId92"/>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2551"/>
        <w:gridCol w:w="1701"/>
        <w:gridCol w:w="340"/>
        <w:gridCol w:w="1701"/>
        <w:gridCol w:w="396"/>
        <w:gridCol w:w="2325"/>
      </w:tblGrid>
      <w:tr>
        <w:tc>
          <w:tcPr>
            <w:gridSpan w:val="6"/>
            <w:tcW w:w="9014" w:type="dxa"/>
            <w:tcBorders>
              <w:top w:val="nil"/>
              <w:left w:val="nil"/>
              <w:bottom w:val="nil"/>
              <w:right w:val="nil"/>
            </w:tcBorders>
          </w:tcPr>
          <w:p>
            <w:pPr>
              <w:pStyle w:val="0"/>
            </w:pPr>
            <w:r>
              <w:rPr>
                <w:sz w:val="20"/>
              </w:rPr>
              <w:t xml:space="preserve">Руководитель</w:t>
            </w:r>
          </w:p>
          <w:p>
            <w:pPr>
              <w:pStyle w:val="0"/>
            </w:pPr>
            <w:r>
              <w:rPr>
                <w:sz w:val="20"/>
              </w:rPr>
              <w:t xml:space="preserve">(уполномоченное лицо)</w:t>
            </w:r>
          </w:p>
        </w:tc>
      </w:tr>
      <w:tr>
        <w:tc>
          <w:tcPr>
            <w:tcW w:w="2551"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(подпись)</w:t>
            </w:r>
          </w:p>
        </w:tc>
        <w:tc>
          <w:tcPr>
            <w:tcW w:w="396" w:type="dxa"/>
            <w:tcBorders>
              <w:top w:val="nil"/>
              <w:left w:val="nil"/>
              <w:bottom w:val="nil"/>
              <w:right w:val="nil"/>
            </w:tcBorders>
          </w:tcPr>
          <w:p>
            <w:pPr>
              <w:pStyle w:val="0"/>
            </w:pPr>
            <w:r>
              <w:rPr>
                <w:sz w:val="20"/>
              </w:rPr>
            </w:r>
          </w:p>
        </w:tc>
        <w:tc>
          <w:tcPr>
            <w:tcW w:w="2325" w:type="dxa"/>
            <w:tcBorders>
              <w:top w:val="single" w:sz="4"/>
              <w:left w:val="nil"/>
              <w:bottom w:val="nil"/>
              <w:right w:val="nil"/>
            </w:tcBorders>
          </w:tcPr>
          <w:p>
            <w:pPr>
              <w:pStyle w:val="0"/>
              <w:jc w:val="center"/>
            </w:pPr>
            <w:r>
              <w:rPr>
                <w:sz w:val="20"/>
              </w:rPr>
              <w:t xml:space="preserve">(расшифровка подписи)</w:t>
            </w:r>
          </w:p>
        </w:tc>
      </w:tr>
      <w:tr>
        <w:tc>
          <w:tcPr>
            <w:gridSpan w:val="6"/>
            <w:tcW w:w="9014" w:type="dxa"/>
            <w:tcBorders>
              <w:top w:val="nil"/>
              <w:left w:val="nil"/>
              <w:bottom w:val="nil"/>
              <w:right w:val="nil"/>
            </w:tcBorders>
          </w:tcPr>
          <w:p>
            <w:pPr>
              <w:pStyle w:val="0"/>
            </w:pPr>
            <w:r>
              <w:rPr>
                <w:sz w:val="20"/>
              </w:rPr>
              <w:t xml:space="preserve">Исполнитель</w:t>
            </w:r>
          </w:p>
        </w:tc>
      </w:tr>
      <w:tr>
        <w:tc>
          <w:tcPr>
            <w:tcW w:w="2551"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(Ф.И.О.)</w:t>
            </w:r>
          </w:p>
        </w:tc>
        <w:tc>
          <w:tcPr>
            <w:tcW w:w="396" w:type="dxa"/>
            <w:tcBorders>
              <w:top w:val="nil"/>
              <w:left w:val="nil"/>
              <w:bottom w:val="nil"/>
              <w:right w:val="nil"/>
            </w:tcBorders>
          </w:tcPr>
          <w:p>
            <w:pPr>
              <w:pStyle w:val="0"/>
            </w:pPr>
            <w:r>
              <w:rPr>
                <w:sz w:val="20"/>
              </w:rPr>
            </w:r>
          </w:p>
        </w:tc>
        <w:tc>
          <w:tcPr>
            <w:tcW w:w="2325" w:type="dxa"/>
            <w:tcBorders>
              <w:top w:val="single" w:sz="4"/>
              <w:left w:val="nil"/>
              <w:bottom w:val="nil"/>
              <w:right w:val="nil"/>
            </w:tcBorders>
          </w:tcPr>
          <w:p>
            <w:pPr>
              <w:pStyle w:val="0"/>
              <w:jc w:val="center"/>
            </w:pPr>
            <w:r>
              <w:rPr>
                <w:sz w:val="20"/>
              </w:rPr>
              <w:t xml:space="preserve">(телефон)</w:t>
            </w:r>
          </w:p>
        </w:tc>
      </w:tr>
      <w:tr>
        <w:tc>
          <w:tcPr>
            <w:gridSpan w:val="6"/>
            <w:tcW w:w="9014" w:type="dxa"/>
            <w:tcBorders>
              <w:top w:val="nil"/>
              <w:left w:val="nil"/>
              <w:bottom w:val="nil"/>
              <w:right w:val="nil"/>
            </w:tcBorders>
          </w:tcPr>
          <w:p>
            <w:pPr>
              <w:pStyle w:val="0"/>
              <w:jc w:val="both"/>
            </w:pPr>
            <w:r>
              <w:rPr>
                <w:sz w:val="20"/>
              </w:rPr>
              <w:t xml:space="preserve">"___"___________ 20__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Порядку</w:t>
      </w:r>
    </w:p>
    <w:p>
      <w:pPr>
        <w:pStyle w:val="0"/>
        <w:jc w:val="right"/>
      </w:pPr>
      <w:r>
        <w:rPr>
          <w:sz w:val="20"/>
        </w:rPr>
        <w:t xml:space="preserve">определения объема и условия</w:t>
      </w:r>
    </w:p>
    <w:p>
      <w:pPr>
        <w:pStyle w:val="0"/>
        <w:jc w:val="right"/>
      </w:pPr>
      <w:r>
        <w:rPr>
          <w:sz w:val="20"/>
        </w:rPr>
        <w:t xml:space="preserve">предоставления субсидий</w:t>
      </w:r>
    </w:p>
    <w:p>
      <w:pPr>
        <w:pStyle w:val="0"/>
        <w:jc w:val="right"/>
      </w:pPr>
      <w:r>
        <w:rPr>
          <w:sz w:val="20"/>
        </w:rPr>
        <w:t xml:space="preserve">государственному бюджетному</w:t>
      </w:r>
    </w:p>
    <w:p>
      <w:pPr>
        <w:pStyle w:val="0"/>
        <w:jc w:val="right"/>
      </w:pPr>
      <w:r>
        <w:rPr>
          <w:sz w:val="20"/>
        </w:rPr>
        <w:t xml:space="preserve">учреждению здравоохранения</w:t>
      </w:r>
    </w:p>
    <w:p>
      <w:pPr>
        <w:pStyle w:val="0"/>
        <w:jc w:val="right"/>
      </w:pPr>
      <w:r>
        <w:rPr>
          <w:sz w:val="20"/>
        </w:rPr>
        <w:t xml:space="preserve">Краснодарского края на</w:t>
      </w:r>
    </w:p>
    <w:p>
      <w:pPr>
        <w:pStyle w:val="0"/>
        <w:jc w:val="right"/>
      </w:pPr>
      <w:r>
        <w:rPr>
          <w:sz w:val="20"/>
        </w:rPr>
        <w:t xml:space="preserve">реализацию мероприятий по</w:t>
      </w:r>
    </w:p>
    <w:p>
      <w:pPr>
        <w:pStyle w:val="0"/>
        <w:jc w:val="right"/>
      </w:pPr>
      <w:r>
        <w:rPr>
          <w:sz w:val="20"/>
        </w:rPr>
        <w:t xml:space="preserve">профилактике ВИЧ-инфекции и</w:t>
      </w:r>
    </w:p>
    <w:p>
      <w:pPr>
        <w:pStyle w:val="0"/>
        <w:jc w:val="right"/>
      </w:pPr>
      <w:r>
        <w:rPr>
          <w:sz w:val="20"/>
        </w:rPr>
        <w:t xml:space="preserve">гепатитов B и C, в том числе</w:t>
      </w:r>
    </w:p>
    <w:p>
      <w:pPr>
        <w:pStyle w:val="0"/>
        <w:jc w:val="right"/>
      </w:pPr>
      <w:r>
        <w:rPr>
          <w:sz w:val="20"/>
        </w:rPr>
        <w:t xml:space="preserve">с привлечением к реализации</w:t>
      </w:r>
    </w:p>
    <w:p>
      <w:pPr>
        <w:pStyle w:val="0"/>
        <w:jc w:val="right"/>
      </w:pPr>
      <w:r>
        <w:rPr>
          <w:sz w:val="20"/>
        </w:rPr>
        <w:t xml:space="preserve">указанных мероприятий</w:t>
      </w:r>
    </w:p>
    <w:p>
      <w:pPr>
        <w:pStyle w:val="0"/>
        <w:jc w:val="right"/>
      </w:pPr>
      <w:r>
        <w:rPr>
          <w:sz w:val="20"/>
        </w:rPr>
        <w:t xml:space="preserve">социально ориентированных</w:t>
      </w:r>
    </w:p>
    <w:p>
      <w:pPr>
        <w:pStyle w:val="0"/>
        <w:jc w:val="right"/>
      </w:pPr>
      <w:r>
        <w:rPr>
          <w:sz w:val="20"/>
        </w:rPr>
        <w:t xml:space="preserve">некоммерческих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286"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Приказом</w:t>
              </w:r>
            </w:hyperlink>
            <w:r>
              <w:rPr>
                <w:sz w:val="20"/>
                <w:color w:val="392c69"/>
              </w:rPr>
              <w:t xml:space="preserve"> Министерства здравоохранения Краснодарского края</w:t>
            </w:r>
          </w:p>
          <w:p>
            <w:pPr>
              <w:pStyle w:val="0"/>
              <w:jc w:val="center"/>
            </w:pPr>
            <w:r>
              <w:rPr>
                <w:sz w:val="20"/>
                <w:color w:val="392c69"/>
              </w:rPr>
              <w:t xml:space="preserve">от 06.09.2022 N 4043)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right w:val="single" w:sz="4"/>
        </w:tblBorders>
        <w:tblCellMar>
          <w:top w:w="102" w:type="dxa"/>
          <w:left w:w="62" w:type="dxa"/>
          <w:bottom w:w="102" w:type="dxa"/>
          <w:right w:w="62" w:type="dxa"/>
        </w:tblCellMar>
      </w:tblPr>
      <w:tblGrid>
        <w:gridCol w:w="2835"/>
        <w:gridCol w:w="2163"/>
        <w:gridCol w:w="680"/>
        <w:gridCol w:w="340"/>
        <w:gridCol w:w="1822"/>
        <w:gridCol w:w="1191"/>
      </w:tblGrid>
      <w:tr>
        <w:tblPrEx>
          <w:tblBorders>
            <w:right w:val="nil"/>
          </w:tblBorders>
        </w:tblPrEx>
        <w:tc>
          <w:tcPr>
            <w:gridSpan w:val="6"/>
            <w:tcW w:w="9031" w:type="dxa"/>
            <w:tcBorders>
              <w:top w:val="nil"/>
              <w:left w:val="nil"/>
              <w:bottom w:val="nil"/>
              <w:right w:val="nil"/>
            </w:tcBorders>
          </w:tcPr>
          <w:bookmarkStart w:id="4145" w:name="P4145"/>
          <w:bookmarkEnd w:id="4145"/>
          <w:p>
            <w:pPr>
              <w:pStyle w:val="0"/>
              <w:jc w:val="center"/>
            </w:pPr>
            <w:r>
              <w:rPr>
                <w:sz w:val="20"/>
                <w:b w:val="on"/>
              </w:rPr>
              <w:t xml:space="preserve">ОТЧЕТ</w:t>
            </w:r>
          </w:p>
          <w:p>
            <w:pPr>
              <w:pStyle w:val="0"/>
              <w:jc w:val="center"/>
            </w:pPr>
            <w:r>
              <w:rPr>
                <w:sz w:val="20"/>
                <w:b w:val="on"/>
              </w:rPr>
              <w:t xml:space="preserve">о реализации плана мероприятий по достижению результатов предоставления субсидии государственному бюджетному учреждению здравоохранения Краснодарского края на реализацию мероприятий по профилактике ВИЧ-инфекции и гепатитов B и C, в том числе с привлечением к реализации указанных мероприятий социально ориентированных некоммерческих организаций</w:t>
            </w:r>
          </w:p>
          <w:p>
            <w:pPr>
              <w:pStyle w:val="0"/>
              <w:jc w:val="center"/>
            </w:pPr>
            <w:r>
              <w:rPr>
                <w:sz w:val="20"/>
                <w:b w:val="on"/>
              </w:rPr>
              <w:t xml:space="preserve">по состоянию на "___" ____________________ 20______ г.</w:t>
            </w:r>
          </w:p>
        </w:tc>
      </w:tr>
      <w:tr>
        <w:tblPrEx>
          <w:tblBorders>
            <w:right w:val="nil"/>
          </w:tblBorders>
        </w:tblPrEx>
        <w:tc>
          <w:tcPr>
            <w:gridSpan w:val="6"/>
            <w:tcW w:w="9031" w:type="dxa"/>
            <w:tcBorders>
              <w:top w:val="nil"/>
              <w:left w:val="nil"/>
              <w:bottom w:val="nil"/>
              <w:right w:val="nil"/>
            </w:tcBorders>
          </w:tcPr>
          <w:p>
            <w:pPr>
              <w:pStyle w:val="0"/>
            </w:pPr>
            <w:r>
              <w:rPr>
                <w:sz w:val="20"/>
              </w:rPr>
            </w:r>
          </w:p>
        </w:tc>
      </w:tr>
      <w:tr>
        <w:tc>
          <w:tcPr>
            <w:gridSpan w:val="2"/>
            <w:tcW w:w="4998" w:type="dxa"/>
            <w:tcBorders>
              <w:top w:val="nil"/>
              <w:left w:val="nil"/>
              <w:bottom w:val="nil"/>
              <w:right w:val="nil"/>
            </w:tcBorders>
          </w:tcPr>
          <w:p>
            <w:pPr>
              <w:pStyle w:val="0"/>
            </w:pPr>
            <w:r>
              <w:rPr>
                <w:sz w:val="20"/>
              </w:rPr>
            </w:r>
          </w:p>
        </w:tc>
        <w:tc>
          <w:tcPr>
            <w:gridSpan w:val="2"/>
            <w:tcW w:w="1020" w:type="dxa"/>
            <w:tcBorders>
              <w:top w:val="nil"/>
              <w:left w:val="nil"/>
              <w:bottom w:val="nil"/>
              <w:right w:val="nil"/>
            </w:tcBorders>
          </w:tcPr>
          <w:p>
            <w:pPr>
              <w:pStyle w:val="0"/>
            </w:pPr>
            <w:r>
              <w:rPr>
                <w:sz w:val="20"/>
              </w:rPr>
            </w:r>
          </w:p>
        </w:tc>
        <w:tc>
          <w:tcPr>
            <w:tcW w:w="1822" w:type="dxa"/>
            <w:tcBorders>
              <w:top w:val="nil"/>
              <w:left w:val="nil"/>
              <w:bottom w:val="nil"/>
              <w:right w:val="single" w:sz="4"/>
            </w:tcBorders>
          </w:tcPr>
          <w:p>
            <w:pPr>
              <w:pStyle w:val="0"/>
            </w:pPr>
            <w:r>
              <w:rPr>
                <w:sz w:val="20"/>
              </w:rPr>
            </w:r>
          </w:p>
        </w:tc>
        <w:tc>
          <w:tcPr>
            <w:tcW w:w="1191" w:type="dxa"/>
            <w:tcBorders>
              <w:top w:val="single" w:sz="4"/>
              <w:left w:val="single" w:sz="4"/>
              <w:bottom w:val="single" w:sz="4"/>
              <w:right w:val="single" w:sz="4"/>
            </w:tcBorders>
          </w:tcPr>
          <w:p>
            <w:pPr>
              <w:pStyle w:val="0"/>
              <w:jc w:val="center"/>
            </w:pPr>
            <w:r>
              <w:rPr>
                <w:sz w:val="20"/>
              </w:rPr>
              <w:t xml:space="preserve">КОДЫ</w:t>
            </w:r>
          </w:p>
        </w:tc>
      </w:tr>
      <w:tr>
        <w:tc>
          <w:tcPr>
            <w:gridSpan w:val="2"/>
            <w:tcW w:w="4998" w:type="dxa"/>
            <w:tcBorders>
              <w:top w:val="nil"/>
              <w:left w:val="nil"/>
              <w:bottom w:val="nil"/>
              <w:right w:val="nil"/>
            </w:tcBorders>
          </w:tcPr>
          <w:p>
            <w:pPr>
              <w:pStyle w:val="0"/>
            </w:pPr>
            <w:r>
              <w:rPr>
                <w:sz w:val="20"/>
              </w:rPr>
            </w:r>
          </w:p>
        </w:tc>
        <w:tc>
          <w:tcPr>
            <w:gridSpan w:val="2"/>
            <w:tcW w:w="1020" w:type="dxa"/>
            <w:tcBorders>
              <w:top w:val="nil"/>
              <w:left w:val="nil"/>
              <w:bottom w:val="nil"/>
              <w:right w:val="nil"/>
            </w:tcBorders>
          </w:tcPr>
          <w:p>
            <w:pPr>
              <w:pStyle w:val="0"/>
            </w:pPr>
            <w:r>
              <w:rPr>
                <w:sz w:val="20"/>
              </w:rPr>
            </w:r>
          </w:p>
        </w:tc>
        <w:tc>
          <w:tcPr>
            <w:tcW w:w="1822" w:type="dxa"/>
            <w:vAlign w:val="bottom"/>
            <w:tcBorders>
              <w:top w:val="nil"/>
              <w:left w:val="nil"/>
              <w:bottom w:val="nil"/>
              <w:right w:val="single" w:sz="4"/>
            </w:tcBorders>
          </w:tcPr>
          <w:p>
            <w:pPr>
              <w:pStyle w:val="0"/>
              <w:jc w:val="right"/>
            </w:pPr>
            <w:r>
              <w:rPr>
                <w:sz w:val="20"/>
              </w:rPr>
              <w:t xml:space="preserve">Дата</w:t>
            </w:r>
          </w:p>
        </w:tc>
        <w:tc>
          <w:tcPr>
            <w:tcW w:w="1191" w:type="dxa"/>
            <w:tcBorders>
              <w:top w:val="single" w:sz="4"/>
              <w:left w:val="single" w:sz="4"/>
              <w:bottom w:val="single" w:sz="4"/>
              <w:right w:val="single" w:sz="4"/>
            </w:tcBorders>
          </w:tcPr>
          <w:p>
            <w:pPr>
              <w:pStyle w:val="0"/>
            </w:pPr>
            <w:r>
              <w:rPr>
                <w:sz w:val="20"/>
              </w:rPr>
            </w:r>
          </w:p>
        </w:tc>
      </w:tr>
      <w:tr>
        <w:tc>
          <w:tcPr>
            <w:gridSpan w:val="2"/>
            <w:tcW w:w="4998" w:type="dxa"/>
            <w:tcBorders>
              <w:top w:val="nil"/>
              <w:left w:val="nil"/>
              <w:bottom w:val="nil"/>
              <w:right w:val="nil"/>
            </w:tcBorders>
          </w:tcPr>
          <w:p>
            <w:pPr>
              <w:pStyle w:val="0"/>
            </w:pPr>
            <w:r>
              <w:rPr>
                <w:sz w:val="20"/>
              </w:rPr>
            </w:r>
          </w:p>
        </w:tc>
        <w:tc>
          <w:tcPr>
            <w:gridSpan w:val="2"/>
            <w:tcW w:w="1020" w:type="dxa"/>
            <w:tcBorders>
              <w:top w:val="nil"/>
              <w:left w:val="nil"/>
              <w:bottom w:val="nil"/>
              <w:right w:val="nil"/>
            </w:tcBorders>
          </w:tcPr>
          <w:p>
            <w:pPr>
              <w:pStyle w:val="0"/>
            </w:pPr>
            <w:r>
              <w:rPr>
                <w:sz w:val="20"/>
              </w:rPr>
            </w:r>
          </w:p>
        </w:tc>
        <w:tc>
          <w:tcPr>
            <w:tcW w:w="1822" w:type="dxa"/>
            <w:tcBorders>
              <w:top w:val="nil"/>
              <w:left w:val="nil"/>
              <w:bottom w:val="nil"/>
              <w:right w:val="single" w:sz="4"/>
            </w:tcBorders>
          </w:tcPr>
          <w:p>
            <w:pPr>
              <w:pStyle w:val="0"/>
              <w:jc w:val="right"/>
            </w:pPr>
            <w:r>
              <w:rPr>
                <w:sz w:val="20"/>
              </w:rPr>
              <w:t xml:space="preserve">ИНН</w:t>
            </w:r>
          </w:p>
        </w:tc>
        <w:tc>
          <w:tcPr>
            <w:tcW w:w="1191" w:type="dxa"/>
            <w:tcBorders>
              <w:top w:val="single" w:sz="4"/>
              <w:left w:val="single" w:sz="4"/>
              <w:bottom w:val="single" w:sz="4"/>
              <w:right w:val="single" w:sz="4"/>
            </w:tcBorders>
          </w:tcPr>
          <w:p>
            <w:pPr>
              <w:pStyle w:val="0"/>
            </w:pPr>
            <w:r>
              <w:rPr>
                <w:sz w:val="20"/>
              </w:rPr>
            </w:r>
          </w:p>
        </w:tc>
      </w:tr>
      <w:tr>
        <w:tc>
          <w:tcPr>
            <w:gridSpan w:val="2"/>
            <w:tcW w:w="4998" w:type="dxa"/>
            <w:tcBorders>
              <w:top w:val="nil"/>
              <w:left w:val="nil"/>
              <w:bottom w:val="nil"/>
              <w:right w:val="nil"/>
            </w:tcBorders>
          </w:tcPr>
          <w:p>
            <w:pPr>
              <w:pStyle w:val="0"/>
            </w:pPr>
            <w:r>
              <w:rPr>
                <w:sz w:val="20"/>
              </w:rPr>
            </w:r>
          </w:p>
        </w:tc>
        <w:tc>
          <w:tcPr>
            <w:gridSpan w:val="2"/>
            <w:tcW w:w="1020" w:type="dxa"/>
            <w:tcBorders>
              <w:top w:val="nil"/>
              <w:left w:val="nil"/>
              <w:bottom w:val="nil"/>
              <w:right w:val="nil"/>
            </w:tcBorders>
          </w:tcPr>
          <w:p>
            <w:pPr>
              <w:pStyle w:val="0"/>
            </w:pPr>
            <w:r>
              <w:rPr>
                <w:sz w:val="20"/>
              </w:rPr>
            </w:r>
          </w:p>
        </w:tc>
        <w:tc>
          <w:tcPr>
            <w:tcW w:w="1822" w:type="dxa"/>
            <w:tcBorders>
              <w:top w:val="nil"/>
              <w:left w:val="nil"/>
              <w:bottom w:val="nil"/>
              <w:right w:val="single" w:sz="4"/>
            </w:tcBorders>
          </w:tcPr>
          <w:p>
            <w:pPr>
              <w:pStyle w:val="0"/>
              <w:jc w:val="right"/>
            </w:pPr>
            <w:r>
              <w:rPr>
                <w:sz w:val="20"/>
              </w:rPr>
              <w:t xml:space="preserve">КПП</w:t>
            </w:r>
          </w:p>
        </w:tc>
        <w:tc>
          <w:tcPr>
            <w:tcW w:w="1191" w:type="dxa"/>
            <w:tcBorders>
              <w:top w:val="single" w:sz="4"/>
              <w:left w:val="single" w:sz="4"/>
              <w:bottom w:val="single" w:sz="4"/>
              <w:right w:val="single" w:sz="4"/>
            </w:tcBorders>
          </w:tcPr>
          <w:p>
            <w:pPr>
              <w:pStyle w:val="0"/>
            </w:pPr>
            <w:r>
              <w:rPr>
                <w:sz w:val="20"/>
              </w:rPr>
            </w:r>
          </w:p>
        </w:tc>
      </w:tr>
      <w:tr>
        <w:tc>
          <w:tcPr>
            <w:tcW w:w="2835" w:type="dxa"/>
            <w:vAlign w:val="bottom"/>
            <w:tcBorders>
              <w:top w:val="nil"/>
              <w:left w:val="nil"/>
              <w:bottom w:val="nil"/>
              <w:right w:val="nil"/>
            </w:tcBorders>
          </w:tcPr>
          <w:p>
            <w:pPr>
              <w:pStyle w:val="0"/>
              <w:jc w:val="both"/>
            </w:pPr>
            <w:r>
              <w:rPr>
                <w:sz w:val="20"/>
              </w:rPr>
              <w:t xml:space="preserve">Наименование Учреждения</w:t>
            </w:r>
          </w:p>
        </w:tc>
        <w:tc>
          <w:tcPr>
            <w:gridSpan w:val="2"/>
            <w:tcW w:w="2843" w:type="dxa"/>
            <w:vAlign w:val="bottom"/>
            <w:tcBorders>
              <w:top w:val="nil"/>
              <w:left w:val="nil"/>
              <w:bottom w:val="nil"/>
              <w:right w:val="nil"/>
            </w:tcBorders>
          </w:tcPr>
          <w:p>
            <w:pPr>
              <w:pStyle w:val="0"/>
              <w:jc w:val="both"/>
            </w:pPr>
            <w:r>
              <w:rPr>
                <w:sz w:val="20"/>
              </w:rPr>
              <w:t xml:space="preserve">____________________</w:t>
            </w:r>
          </w:p>
        </w:tc>
        <w:tc>
          <w:tcPr>
            <w:tcW w:w="340" w:type="dxa"/>
            <w:tcBorders>
              <w:top w:val="nil"/>
              <w:left w:val="nil"/>
              <w:bottom w:val="nil"/>
              <w:right w:val="nil"/>
            </w:tcBorders>
          </w:tcPr>
          <w:p>
            <w:pPr>
              <w:pStyle w:val="0"/>
            </w:pPr>
            <w:r>
              <w:rPr>
                <w:sz w:val="20"/>
              </w:rPr>
            </w:r>
          </w:p>
        </w:tc>
        <w:tc>
          <w:tcPr>
            <w:tcW w:w="1822" w:type="dxa"/>
            <w:vAlign w:val="bottom"/>
            <w:tcBorders>
              <w:top w:val="nil"/>
              <w:left w:val="nil"/>
              <w:bottom w:val="nil"/>
              <w:right w:val="single" w:sz="4"/>
            </w:tcBorders>
          </w:tcPr>
          <w:p>
            <w:pPr>
              <w:pStyle w:val="0"/>
              <w:jc w:val="right"/>
            </w:pPr>
            <w:r>
              <w:rPr>
                <w:sz w:val="20"/>
              </w:rPr>
              <w:t xml:space="preserve">по Сводному реестру</w:t>
            </w:r>
          </w:p>
        </w:tc>
        <w:tc>
          <w:tcPr>
            <w:tcW w:w="1191" w:type="dxa"/>
            <w:tcBorders>
              <w:top w:val="single" w:sz="4"/>
              <w:left w:val="single" w:sz="4"/>
              <w:bottom w:val="single" w:sz="4"/>
              <w:right w:val="single" w:sz="4"/>
            </w:tcBorders>
          </w:tcPr>
          <w:p>
            <w:pPr>
              <w:pStyle w:val="0"/>
            </w:pPr>
            <w:r>
              <w:rPr>
                <w:sz w:val="20"/>
              </w:rPr>
            </w:r>
          </w:p>
        </w:tc>
      </w:tr>
      <w:tr>
        <w:tc>
          <w:tcPr>
            <w:tcW w:w="2835" w:type="dxa"/>
            <w:tcBorders>
              <w:top w:val="nil"/>
              <w:left w:val="nil"/>
              <w:bottom w:val="nil"/>
              <w:right w:val="nil"/>
            </w:tcBorders>
          </w:tcPr>
          <w:p>
            <w:pPr>
              <w:pStyle w:val="0"/>
            </w:pPr>
            <w:r>
              <w:rPr>
                <w:sz w:val="20"/>
              </w:rPr>
            </w:r>
          </w:p>
        </w:tc>
        <w:tc>
          <w:tcPr>
            <w:gridSpan w:val="2"/>
            <w:tcW w:w="2843"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822" w:type="dxa"/>
            <w:tcBorders>
              <w:top w:val="nil"/>
              <w:left w:val="nil"/>
              <w:bottom w:val="nil"/>
              <w:right w:val="single" w:sz="4"/>
            </w:tcBorders>
          </w:tcPr>
          <w:p>
            <w:pPr>
              <w:pStyle w:val="0"/>
              <w:jc w:val="right"/>
            </w:pPr>
            <w:r>
              <w:rPr>
                <w:sz w:val="20"/>
              </w:rPr>
              <w:t xml:space="preserve">Номер лицевого счета</w:t>
            </w:r>
          </w:p>
        </w:tc>
        <w:tc>
          <w:tcPr>
            <w:tcW w:w="1191" w:type="dxa"/>
            <w:tcBorders>
              <w:top w:val="single" w:sz="4"/>
              <w:left w:val="single" w:sz="4"/>
              <w:bottom w:val="single" w:sz="4"/>
              <w:right w:val="single" w:sz="4"/>
            </w:tcBorders>
          </w:tcPr>
          <w:p>
            <w:pPr>
              <w:pStyle w:val="0"/>
            </w:pPr>
            <w:r>
              <w:rPr>
                <w:sz w:val="20"/>
              </w:rPr>
            </w:r>
          </w:p>
        </w:tc>
      </w:tr>
      <w:tr>
        <w:tc>
          <w:tcPr>
            <w:tcW w:w="2835" w:type="dxa"/>
            <w:vAlign w:val="bottom"/>
            <w:tcBorders>
              <w:top w:val="nil"/>
              <w:left w:val="nil"/>
              <w:bottom w:val="nil"/>
              <w:right w:val="nil"/>
            </w:tcBorders>
          </w:tcPr>
          <w:p>
            <w:pPr>
              <w:pStyle w:val="0"/>
              <w:jc w:val="both"/>
            </w:pPr>
            <w:r>
              <w:rPr>
                <w:sz w:val="20"/>
              </w:rPr>
              <w:t xml:space="preserve">Наименование Учредителя</w:t>
            </w:r>
          </w:p>
        </w:tc>
        <w:tc>
          <w:tcPr>
            <w:gridSpan w:val="2"/>
            <w:tcW w:w="2843" w:type="dxa"/>
            <w:vAlign w:val="bottom"/>
            <w:tcBorders>
              <w:top w:val="nil"/>
              <w:left w:val="nil"/>
              <w:bottom w:val="nil"/>
              <w:right w:val="nil"/>
            </w:tcBorders>
          </w:tcPr>
          <w:p>
            <w:pPr>
              <w:pStyle w:val="0"/>
              <w:jc w:val="both"/>
            </w:pPr>
            <w:r>
              <w:rPr>
                <w:sz w:val="20"/>
              </w:rPr>
              <w:t xml:space="preserve">____________________</w:t>
            </w:r>
          </w:p>
        </w:tc>
        <w:tc>
          <w:tcPr>
            <w:tcW w:w="340" w:type="dxa"/>
            <w:tcBorders>
              <w:top w:val="nil"/>
              <w:left w:val="nil"/>
              <w:bottom w:val="nil"/>
              <w:right w:val="nil"/>
            </w:tcBorders>
          </w:tcPr>
          <w:p>
            <w:pPr>
              <w:pStyle w:val="0"/>
            </w:pPr>
            <w:r>
              <w:rPr>
                <w:sz w:val="20"/>
              </w:rPr>
            </w:r>
          </w:p>
        </w:tc>
        <w:tc>
          <w:tcPr>
            <w:tcW w:w="1822" w:type="dxa"/>
            <w:vAlign w:val="bottom"/>
            <w:tcBorders>
              <w:top w:val="nil"/>
              <w:left w:val="nil"/>
              <w:bottom w:val="nil"/>
              <w:right w:val="single" w:sz="4"/>
            </w:tcBorders>
          </w:tcPr>
          <w:p>
            <w:pPr>
              <w:pStyle w:val="0"/>
              <w:jc w:val="right"/>
            </w:pPr>
            <w:r>
              <w:rPr>
                <w:sz w:val="20"/>
              </w:rPr>
              <w:t xml:space="preserve">по Сводному реестру</w:t>
            </w:r>
          </w:p>
        </w:tc>
        <w:tc>
          <w:tcPr>
            <w:tcW w:w="1191" w:type="dxa"/>
            <w:tcBorders>
              <w:top w:val="single" w:sz="4"/>
              <w:left w:val="single" w:sz="4"/>
              <w:bottom w:val="single" w:sz="4"/>
              <w:right w:val="single" w:sz="4"/>
            </w:tcBorders>
          </w:tcPr>
          <w:p>
            <w:pPr>
              <w:pStyle w:val="0"/>
            </w:pPr>
            <w:r>
              <w:rPr>
                <w:sz w:val="20"/>
              </w:rPr>
            </w:r>
          </w:p>
        </w:tc>
      </w:tr>
      <w:tr>
        <w:tc>
          <w:tcPr>
            <w:tcW w:w="2835" w:type="dxa"/>
            <w:tcBorders>
              <w:top w:val="nil"/>
              <w:left w:val="nil"/>
              <w:bottom w:val="nil"/>
              <w:right w:val="nil"/>
            </w:tcBorders>
          </w:tcPr>
          <w:p>
            <w:pPr>
              <w:pStyle w:val="0"/>
              <w:jc w:val="both"/>
            </w:pPr>
            <w:r>
              <w:rPr>
                <w:sz w:val="20"/>
              </w:rPr>
              <w:t xml:space="preserve">Наименование государственной программы</w:t>
            </w:r>
          </w:p>
        </w:tc>
        <w:tc>
          <w:tcPr>
            <w:gridSpan w:val="2"/>
            <w:tcW w:w="2843" w:type="dxa"/>
            <w:vAlign w:val="bottom"/>
            <w:tcBorders>
              <w:top w:val="nil"/>
              <w:left w:val="nil"/>
              <w:bottom w:val="nil"/>
              <w:right w:val="nil"/>
            </w:tcBorders>
          </w:tcPr>
          <w:p>
            <w:pPr>
              <w:pStyle w:val="0"/>
              <w:jc w:val="both"/>
            </w:pPr>
            <w:r>
              <w:rPr>
                <w:sz w:val="20"/>
              </w:rPr>
              <w:t xml:space="preserve">____________________</w:t>
            </w:r>
          </w:p>
        </w:tc>
        <w:tc>
          <w:tcPr>
            <w:tcW w:w="340" w:type="dxa"/>
            <w:tcBorders>
              <w:top w:val="nil"/>
              <w:left w:val="nil"/>
              <w:bottom w:val="nil"/>
              <w:right w:val="nil"/>
            </w:tcBorders>
          </w:tcPr>
          <w:p>
            <w:pPr>
              <w:pStyle w:val="0"/>
            </w:pPr>
            <w:r>
              <w:rPr>
                <w:sz w:val="20"/>
              </w:rPr>
            </w:r>
          </w:p>
        </w:tc>
        <w:tc>
          <w:tcPr>
            <w:tcW w:w="1822" w:type="dxa"/>
            <w:vAlign w:val="bottom"/>
            <w:tcBorders>
              <w:top w:val="nil"/>
              <w:left w:val="nil"/>
              <w:bottom w:val="nil"/>
              <w:right w:val="single" w:sz="4"/>
            </w:tcBorders>
          </w:tcPr>
          <w:p>
            <w:pPr>
              <w:pStyle w:val="0"/>
              <w:jc w:val="right"/>
            </w:pPr>
            <w:r>
              <w:rPr>
                <w:sz w:val="20"/>
              </w:rPr>
              <w:t xml:space="preserve">по БК</w:t>
            </w:r>
          </w:p>
        </w:tc>
        <w:tc>
          <w:tcPr>
            <w:tcW w:w="1191" w:type="dxa"/>
            <w:tcBorders>
              <w:top w:val="single" w:sz="4"/>
              <w:left w:val="single" w:sz="4"/>
              <w:bottom w:val="single" w:sz="4"/>
              <w:right w:val="single" w:sz="4"/>
            </w:tcBorders>
          </w:tcPr>
          <w:p>
            <w:pPr>
              <w:pStyle w:val="0"/>
            </w:pPr>
            <w:r>
              <w:rPr>
                <w:sz w:val="20"/>
              </w:rPr>
            </w:r>
          </w:p>
        </w:tc>
      </w:tr>
      <w:tr>
        <w:tc>
          <w:tcPr>
            <w:tcW w:w="2835" w:type="dxa"/>
            <w:tcBorders>
              <w:top w:val="nil"/>
              <w:left w:val="nil"/>
              <w:bottom w:val="nil"/>
              <w:right w:val="nil"/>
            </w:tcBorders>
          </w:tcPr>
          <w:p>
            <w:pPr>
              <w:pStyle w:val="0"/>
              <w:jc w:val="both"/>
            </w:pPr>
            <w:r>
              <w:rPr>
                <w:sz w:val="20"/>
              </w:rPr>
              <w:t xml:space="preserve">Вид документа</w:t>
            </w:r>
          </w:p>
        </w:tc>
        <w:tc>
          <w:tcPr>
            <w:gridSpan w:val="2"/>
            <w:tcW w:w="2843" w:type="dxa"/>
            <w:tcBorders>
              <w:top w:val="nil"/>
              <w:left w:val="nil"/>
              <w:bottom w:val="nil"/>
              <w:right w:val="nil"/>
            </w:tcBorders>
          </w:tcPr>
          <w:p>
            <w:pPr>
              <w:pStyle w:val="0"/>
              <w:jc w:val="both"/>
            </w:pPr>
            <w:r>
              <w:rPr>
                <w:sz w:val="20"/>
              </w:rPr>
              <w:t xml:space="preserve">____________________</w:t>
            </w:r>
          </w:p>
          <w:p>
            <w:pPr>
              <w:pStyle w:val="0"/>
              <w:jc w:val="center"/>
            </w:pPr>
            <w:r>
              <w:rPr>
                <w:sz w:val="20"/>
              </w:rPr>
              <w:t xml:space="preserve">(первичный - "0", уточненный - "1", "2", "3", "_")</w:t>
            </w:r>
          </w:p>
        </w:tc>
        <w:tc>
          <w:tcPr>
            <w:tcW w:w="340" w:type="dxa"/>
            <w:tcBorders>
              <w:top w:val="nil"/>
              <w:left w:val="nil"/>
              <w:bottom w:val="nil"/>
              <w:right w:val="nil"/>
            </w:tcBorders>
          </w:tcPr>
          <w:p>
            <w:pPr>
              <w:pStyle w:val="0"/>
            </w:pPr>
            <w:r>
              <w:rPr>
                <w:sz w:val="20"/>
              </w:rPr>
            </w:r>
          </w:p>
        </w:tc>
        <w:tc>
          <w:tcPr>
            <w:tcW w:w="1822" w:type="dxa"/>
            <w:vAlign w:val="bottom"/>
            <w:tcBorders>
              <w:top w:val="nil"/>
              <w:left w:val="nil"/>
              <w:bottom w:val="nil"/>
              <w:right w:val="single" w:sz="4"/>
            </w:tcBorders>
          </w:tcPr>
          <w:p>
            <w:pPr>
              <w:pStyle w:val="0"/>
              <w:jc w:val="right"/>
            </w:pPr>
            <w:r>
              <w:rPr>
                <w:sz w:val="20"/>
              </w:rPr>
              <w:t xml:space="preserve">по БК</w:t>
            </w:r>
          </w:p>
        </w:tc>
        <w:tc>
          <w:tcPr>
            <w:tcW w:w="1191" w:type="dxa"/>
            <w:tcBorders>
              <w:top w:val="single" w:sz="4"/>
              <w:left w:val="single" w:sz="4"/>
              <w:bottom w:val="single" w:sz="4"/>
              <w:right w:val="single" w:sz="4"/>
            </w:tcBorders>
          </w:tcPr>
          <w:p>
            <w:pPr>
              <w:pStyle w:val="0"/>
            </w:pPr>
            <w:r>
              <w:rPr>
                <w:sz w:val="20"/>
              </w:rPr>
            </w:r>
          </w:p>
        </w:tc>
      </w:tr>
      <w:tr>
        <w:tc>
          <w:tcPr>
            <w:gridSpan w:val="3"/>
            <w:tcW w:w="5678" w:type="dxa"/>
            <w:tcBorders>
              <w:top w:val="nil"/>
              <w:left w:val="nil"/>
              <w:bottom w:val="nil"/>
              <w:right w:val="nil"/>
            </w:tcBorders>
          </w:tcPr>
          <w:p>
            <w:pPr>
              <w:pStyle w:val="0"/>
              <w:jc w:val="both"/>
            </w:pPr>
            <w:r>
              <w:rPr>
                <w:sz w:val="20"/>
              </w:rPr>
              <w:t xml:space="preserve">Периодичность: квартальная, годовая</w:t>
            </w:r>
          </w:p>
        </w:tc>
        <w:tc>
          <w:tcPr>
            <w:tcW w:w="340" w:type="dxa"/>
            <w:tcBorders>
              <w:top w:val="nil"/>
              <w:left w:val="nil"/>
              <w:bottom w:val="nil"/>
              <w:right w:val="nil"/>
            </w:tcBorders>
          </w:tcPr>
          <w:p>
            <w:pPr>
              <w:pStyle w:val="0"/>
            </w:pPr>
            <w:r>
              <w:rPr>
                <w:sz w:val="20"/>
              </w:rPr>
            </w:r>
          </w:p>
        </w:tc>
        <w:tc>
          <w:tcPr>
            <w:tcW w:w="1822" w:type="dxa"/>
            <w:tcBorders>
              <w:top w:val="nil"/>
              <w:left w:val="nil"/>
              <w:bottom w:val="nil"/>
              <w:right w:val="single" w:sz="4"/>
            </w:tcBorders>
          </w:tcPr>
          <w:p>
            <w:pPr>
              <w:pStyle w:val="0"/>
            </w:pPr>
            <w:r>
              <w:rPr>
                <w:sz w:val="20"/>
              </w:rPr>
            </w:r>
          </w:p>
        </w:tc>
        <w:tc>
          <w:tcPr>
            <w:tcW w:w="1191" w:type="dxa"/>
            <w:tcBorders>
              <w:top w:val="single" w:sz="4"/>
              <w:left w:val="single" w:sz="4"/>
              <w:bottom w:val="single" w:sz="4"/>
              <w:right w:val="single" w:sz="4"/>
            </w:tcBorders>
          </w:tcPr>
          <w:p>
            <w:pPr>
              <w:pStyle w:val="0"/>
            </w:pPr>
            <w:r>
              <w:rPr>
                <w:sz w:val="20"/>
              </w:rPr>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23"/>
        <w:gridCol w:w="1415"/>
        <w:gridCol w:w="1274"/>
        <w:gridCol w:w="1304"/>
        <w:gridCol w:w="853"/>
        <w:gridCol w:w="1077"/>
        <w:gridCol w:w="1020"/>
        <w:gridCol w:w="1191"/>
        <w:gridCol w:w="1020"/>
        <w:gridCol w:w="1429"/>
        <w:gridCol w:w="1152"/>
      </w:tblGrid>
      <w:tr>
        <w:tc>
          <w:tcPr>
            <w:tcW w:w="1523" w:type="dxa"/>
            <w:vAlign w:val="center"/>
            <w:vMerge w:val="restart"/>
          </w:tcPr>
          <w:p>
            <w:pPr>
              <w:pStyle w:val="0"/>
              <w:jc w:val="center"/>
            </w:pPr>
            <w:r>
              <w:rPr>
                <w:sz w:val="20"/>
              </w:rPr>
              <w:t xml:space="preserve">Наименование результата предоставления субсидии, иных показателей (при их установлении)</w:t>
            </w:r>
          </w:p>
        </w:tc>
        <w:tc>
          <w:tcPr>
            <w:tcW w:w="1415" w:type="dxa"/>
            <w:vAlign w:val="center"/>
            <w:vMerge w:val="restart"/>
          </w:tcPr>
          <w:p>
            <w:pPr>
              <w:pStyle w:val="0"/>
              <w:jc w:val="center"/>
            </w:pPr>
            <w:r>
              <w:rPr>
                <w:sz w:val="20"/>
              </w:rPr>
              <w:t xml:space="preserve">Код результата предоставления субсидии</w:t>
            </w:r>
          </w:p>
        </w:tc>
        <w:tc>
          <w:tcPr>
            <w:tcW w:w="1274" w:type="dxa"/>
            <w:vAlign w:val="center"/>
            <w:vMerge w:val="restart"/>
          </w:tcPr>
          <w:p>
            <w:pPr>
              <w:pStyle w:val="0"/>
              <w:jc w:val="center"/>
            </w:pPr>
            <w:r>
              <w:rPr>
                <w:sz w:val="20"/>
              </w:rPr>
              <w:t xml:space="preserve">Тип результата предоставления субсидии</w:t>
            </w:r>
          </w:p>
        </w:tc>
        <w:tc>
          <w:tcPr>
            <w:gridSpan w:val="2"/>
            <w:tcW w:w="2157" w:type="dxa"/>
            <w:vAlign w:val="center"/>
          </w:tcPr>
          <w:p>
            <w:pPr>
              <w:pStyle w:val="0"/>
              <w:jc w:val="center"/>
            </w:pPr>
            <w:r>
              <w:rPr>
                <w:sz w:val="20"/>
              </w:rPr>
              <w:t xml:space="preserve">Единица измерения</w:t>
            </w:r>
          </w:p>
        </w:tc>
        <w:tc>
          <w:tcPr>
            <w:gridSpan w:val="3"/>
            <w:tcW w:w="3288" w:type="dxa"/>
            <w:vAlign w:val="center"/>
          </w:tcPr>
          <w:p>
            <w:pPr>
              <w:pStyle w:val="0"/>
              <w:jc w:val="center"/>
            </w:pPr>
            <w:r>
              <w:rPr>
                <w:sz w:val="20"/>
              </w:rPr>
              <w:t xml:space="preserve">Значение результата предоставления субсидии</w:t>
            </w:r>
          </w:p>
        </w:tc>
        <w:tc>
          <w:tcPr>
            <w:gridSpan w:val="2"/>
            <w:tcW w:w="2449" w:type="dxa"/>
            <w:vAlign w:val="center"/>
          </w:tcPr>
          <w:p>
            <w:pPr>
              <w:pStyle w:val="0"/>
              <w:jc w:val="center"/>
            </w:pPr>
            <w:r>
              <w:rPr>
                <w:sz w:val="20"/>
              </w:rPr>
              <w:t xml:space="preserve">Срок достижения результата предоставления субсидии</w:t>
            </w:r>
          </w:p>
        </w:tc>
        <w:tc>
          <w:tcPr>
            <w:tcW w:w="1152" w:type="dxa"/>
            <w:vAlign w:val="center"/>
          </w:tcPr>
          <w:p>
            <w:pPr>
              <w:pStyle w:val="0"/>
              <w:jc w:val="center"/>
            </w:pPr>
            <w:r>
              <w:rPr>
                <w:sz w:val="20"/>
              </w:rPr>
              <w:t xml:space="preserve">Сведения об отклонениях</w:t>
            </w:r>
          </w:p>
        </w:tc>
      </w:tr>
      <w:tr>
        <w:tc>
          <w:tcPr>
            <w:vMerge w:val="continue"/>
          </w:tcPr>
          <w:p/>
        </w:tc>
        <w:tc>
          <w:tcPr>
            <w:vMerge w:val="continue"/>
          </w:tcPr>
          <w:p/>
        </w:tc>
        <w:tc>
          <w:tcPr>
            <w:vMerge w:val="continue"/>
          </w:tcPr>
          <w:p/>
        </w:tc>
        <w:tc>
          <w:tcPr>
            <w:tcW w:w="1304" w:type="dxa"/>
            <w:vAlign w:val="center"/>
          </w:tcPr>
          <w:p>
            <w:pPr>
              <w:pStyle w:val="0"/>
              <w:jc w:val="center"/>
            </w:pPr>
            <w:r>
              <w:rPr>
                <w:sz w:val="20"/>
              </w:rPr>
              <w:t xml:space="preserve">наименование</w:t>
            </w:r>
          </w:p>
        </w:tc>
        <w:tc>
          <w:tcPr>
            <w:tcW w:w="853" w:type="dxa"/>
            <w:vAlign w:val="center"/>
          </w:tcPr>
          <w:p>
            <w:pPr>
              <w:pStyle w:val="0"/>
              <w:jc w:val="center"/>
            </w:pPr>
            <w:r>
              <w:rPr>
                <w:sz w:val="20"/>
              </w:rPr>
              <w:t xml:space="preserve">код по </w:t>
            </w:r>
            <w:hyperlink w:history="0" r:id="rId28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p>
        </w:tc>
        <w:tc>
          <w:tcPr>
            <w:tcW w:w="1077" w:type="dxa"/>
            <w:vAlign w:val="center"/>
          </w:tcPr>
          <w:p>
            <w:pPr>
              <w:pStyle w:val="0"/>
              <w:jc w:val="center"/>
            </w:pPr>
            <w:r>
              <w:rPr>
                <w:sz w:val="20"/>
              </w:rPr>
              <w:t xml:space="preserve">плановое</w:t>
            </w:r>
          </w:p>
        </w:tc>
        <w:tc>
          <w:tcPr>
            <w:tcW w:w="1020" w:type="dxa"/>
            <w:vAlign w:val="center"/>
          </w:tcPr>
          <w:p>
            <w:pPr>
              <w:pStyle w:val="0"/>
              <w:jc w:val="center"/>
            </w:pPr>
            <w:r>
              <w:rPr>
                <w:sz w:val="20"/>
              </w:rPr>
              <w:t xml:space="preserve">фактическое</w:t>
            </w:r>
          </w:p>
        </w:tc>
        <w:tc>
          <w:tcPr>
            <w:tcW w:w="1191" w:type="dxa"/>
            <w:vAlign w:val="center"/>
          </w:tcPr>
          <w:p>
            <w:pPr>
              <w:pStyle w:val="0"/>
              <w:jc w:val="center"/>
            </w:pPr>
            <w:r>
              <w:rPr>
                <w:sz w:val="20"/>
              </w:rPr>
              <w:t xml:space="preserve">прогнозное</w:t>
            </w:r>
          </w:p>
        </w:tc>
        <w:tc>
          <w:tcPr>
            <w:tcW w:w="1020" w:type="dxa"/>
            <w:vAlign w:val="center"/>
          </w:tcPr>
          <w:p>
            <w:pPr>
              <w:pStyle w:val="0"/>
              <w:jc w:val="center"/>
            </w:pPr>
            <w:r>
              <w:rPr>
                <w:sz w:val="20"/>
              </w:rPr>
              <w:t xml:space="preserve">плановый</w:t>
            </w:r>
          </w:p>
        </w:tc>
        <w:tc>
          <w:tcPr>
            <w:tcW w:w="1429" w:type="dxa"/>
            <w:vAlign w:val="center"/>
          </w:tcPr>
          <w:p>
            <w:pPr>
              <w:pStyle w:val="0"/>
              <w:jc w:val="center"/>
            </w:pPr>
            <w:r>
              <w:rPr>
                <w:sz w:val="20"/>
              </w:rPr>
              <w:t xml:space="preserve">фактический/прогнозный</w:t>
            </w:r>
          </w:p>
        </w:tc>
        <w:tc>
          <w:tcPr>
            <w:tcW w:w="1152" w:type="dxa"/>
            <w:vAlign w:val="center"/>
          </w:tcPr>
          <w:p>
            <w:pPr>
              <w:pStyle w:val="0"/>
              <w:jc w:val="center"/>
            </w:pPr>
            <w:r>
              <w:rPr>
                <w:sz w:val="20"/>
              </w:rPr>
              <w:t xml:space="preserve">статус</w:t>
            </w:r>
          </w:p>
        </w:tc>
      </w:tr>
      <w:tr>
        <w:tc>
          <w:tcPr>
            <w:tcW w:w="1523" w:type="dxa"/>
            <w:vAlign w:val="bottom"/>
          </w:tcPr>
          <w:p>
            <w:pPr>
              <w:pStyle w:val="0"/>
              <w:jc w:val="center"/>
            </w:pPr>
            <w:r>
              <w:rPr>
                <w:sz w:val="20"/>
              </w:rPr>
              <w:t xml:space="preserve">1</w:t>
            </w:r>
          </w:p>
        </w:tc>
        <w:tc>
          <w:tcPr>
            <w:tcW w:w="1415" w:type="dxa"/>
            <w:vAlign w:val="bottom"/>
          </w:tcPr>
          <w:p>
            <w:pPr>
              <w:pStyle w:val="0"/>
              <w:jc w:val="center"/>
            </w:pPr>
            <w:r>
              <w:rPr>
                <w:sz w:val="20"/>
              </w:rPr>
              <w:t xml:space="preserve">2</w:t>
            </w:r>
          </w:p>
        </w:tc>
        <w:tc>
          <w:tcPr>
            <w:tcW w:w="1274" w:type="dxa"/>
            <w:vAlign w:val="center"/>
          </w:tcPr>
          <w:p>
            <w:pPr>
              <w:pStyle w:val="0"/>
              <w:jc w:val="center"/>
            </w:pPr>
            <w:r>
              <w:rPr>
                <w:sz w:val="20"/>
              </w:rPr>
              <w:t xml:space="preserve">3</w:t>
            </w:r>
          </w:p>
        </w:tc>
        <w:tc>
          <w:tcPr>
            <w:tcW w:w="1304" w:type="dxa"/>
            <w:vAlign w:val="center"/>
          </w:tcPr>
          <w:p>
            <w:pPr>
              <w:pStyle w:val="0"/>
              <w:jc w:val="center"/>
            </w:pPr>
            <w:r>
              <w:rPr>
                <w:sz w:val="20"/>
              </w:rPr>
              <w:t xml:space="preserve">4</w:t>
            </w:r>
          </w:p>
        </w:tc>
        <w:tc>
          <w:tcPr>
            <w:tcW w:w="853" w:type="dxa"/>
            <w:vAlign w:val="center"/>
          </w:tcPr>
          <w:p>
            <w:pPr>
              <w:pStyle w:val="0"/>
              <w:jc w:val="center"/>
            </w:pPr>
            <w:r>
              <w:rPr>
                <w:sz w:val="20"/>
              </w:rPr>
              <w:t xml:space="preserve">5</w:t>
            </w:r>
          </w:p>
        </w:tc>
        <w:tc>
          <w:tcPr>
            <w:tcW w:w="1077" w:type="dxa"/>
            <w:vAlign w:val="bottom"/>
          </w:tcPr>
          <w:p>
            <w:pPr>
              <w:pStyle w:val="0"/>
              <w:jc w:val="center"/>
            </w:pPr>
            <w:r>
              <w:rPr>
                <w:sz w:val="20"/>
              </w:rPr>
              <w:t xml:space="preserve">6</w:t>
            </w:r>
          </w:p>
        </w:tc>
        <w:tc>
          <w:tcPr>
            <w:tcW w:w="1020" w:type="dxa"/>
            <w:vAlign w:val="center"/>
          </w:tcPr>
          <w:p>
            <w:pPr>
              <w:pStyle w:val="0"/>
              <w:jc w:val="center"/>
            </w:pPr>
            <w:r>
              <w:rPr>
                <w:sz w:val="20"/>
              </w:rPr>
              <w:t xml:space="preserve">7</w:t>
            </w:r>
          </w:p>
        </w:tc>
        <w:tc>
          <w:tcPr>
            <w:tcW w:w="1191" w:type="dxa"/>
            <w:vAlign w:val="bottom"/>
          </w:tcPr>
          <w:p>
            <w:pPr>
              <w:pStyle w:val="0"/>
              <w:jc w:val="center"/>
            </w:pPr>
            <w:r>
              <w:rPr>
                <w:sz w:val="20"/>
              </w:rPr>
              <w:t xml:space="preserve">8</w:t>
            </w:r>
          </w:p>
        </w:tc>
        <w:tc>
          <w:tcPr>
            <w:tcW w:w="1020" w:type="dxa"/>
            <w:vAlign w:val="center"/>
          </w:tcPr>
          <w:p>
            <w:pPr>
              <w:pStyle w:val="0"/>
              <w:jc w:val="center"/>
            </w:pPr>
            <w:r>
              <w:rPr>
                <w:sz w:val="20"/>
              </w:rPr>
              <w:t xml:space="preserve">9</w:t>
            </w:r>
          </w:p>
        </w:tc>
        <w:tc>
          <w:tcPr>
            <w:tcW w:w="1429" w:type="dxa"/>
            <w:vAlign w:val="bottom"/>
          </w:tcPr>
          <w:p>
            <w:pPr>
              <w:pStyle w:val="0"/>
              <w:jc w:val="center"/>
            </w:pPr>
            <w:r>
              <w:rPr>
                <w:sz w:val="20"/>
              </w:rPr>
              <w:t xml:space="preserve">10</w:t>
            </w:r>
          </w:p>
        </w:tc>
        <w:tc>
          <w:tcPr>
            <w:tcW w:w="1152" w:type="dxa"/>
            <w:vAlign w:val="bottom"/>
          </w:tcPr>
          <w:p>
            <w:pPr>
              <w:pStyle w:val="0"/>
              <w:jc w:val="center"/>
            </w:pPr>
            <w:r>
              <w:rPr>
                <w:sz w:val="20"/>
              </w:rPr>
              <w:t xml:space="preserve">11</w:t>
            </w:r>
          </w:p>
        </w:tc>
      </w:tr>
      <w:tr>
        <w:tc>
          <w:tcPr>
            <w:tcW w:w="1523" w:type="dxa"/>
          </w:tcPr>
          <w:p>
            <w:pPr>
              <w:pStyle w:val="0"/>
            </w:pPr>
            <w:r>
              <w:rPr>
                <w:sz w:val="20"/>
              </w:rPr>
            </w:r>
          </w:p>
        </w:tc>
        <w:tc>
          <w:tcPr>
            <w:tcW w:w="1415" w:type="dxa"/>
          </w:tcPr>
          <w:p>
            <w:pPr>
              <w:pStyle w:val="0"/>
            </w:pPr>
            <w:r>
              <w:rPr>
                <w:sz w:val="20"/>
              </w:rPr>
            </w:r>
          </w:p>
        </w:tc>
        <w:tc>
          <w:tcPr>
            <w:tcW w:w="1274" w:type="dxa"/>
          </w:tcPr>
          <w:p>
            <w:pPr>
              <w:pStyle w:val="0"/>
            </w:pPr>
            <w:r>
              <w:rPr>
                <w:sz w:val="20"/>
              </w:rPr>
            </w:r>
          </w:p>
        </w:tc>
        <w:tc>
          <w:tcPr>
            <w:tcW w:w="1304" w:type="dxa"/>
          </w:tcPr>
          <w:p>
            <w:pPr>
              <w:pStyle w:val="0"/>
            </w:pPr>
            <w:r>
              <w:rPr>
                <w:sz w:val="20"/>
              </w:rPr>
            </w:r>
          </w:p>
        </w:tc>
        <w:tc>
          <w:tcPr>
            <w:tcW w:w="853"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020" w:type="dxa"/>
          </w:tcPr>
          <w:p>
            <w:pPr>
              <w:pStyle w:val="0"/>
            </w:pPr>
            <w:r>
              <w:rPr>
                <w:sz w:val="20"/>
              </w:rPr>
            </w:r>
          </w:p>
        </w:tc>
        <w:tc>
          <w:tcPr>
            <w:tcW w:w="1429" w:type="dxa"/>
          </w:tcPr>
          <w:p>
            <w:pPr>
              <w:pStyle w:val="0"/>
            </w:pPr>
            <w:r>
              <w:rPr>
                <w:sz w:val="20"/>
              </w:rPr>
            </w:r>
          </w:p>
        </w:tc>
        <w:tc>
          <w:tcPr>
            <w:tcW w:w="1152" w:type="dxa"/>
          </w:tcPr>
          <w:p>
            <w:pPr>
              <w:pStyle w:val="0"/>
            </w:pPr>
            <w:r>
              <w:rPr>
                <w:sz w:val="20"/>
              </w:rPr>
            </w:r>
          </w:p>
        </w:tc>
      </w:tr>
      <w:tr>
        <w:tc>
          <w:tcPr>
            <w:tcW w:w="1523" w:type="dxa"/>
          </w:tcPr>
          <w:p>
            <w:pPr>
              <w:pStyle w:val="0"/>
            </w:pPr>
            <w:r>
              <w:rPr>
                <w:sz w:val="20"/>
              </w:rPr>
            </w:r>
          </w:p>
        </w:tc>
        <w:tc>
          <w:tcPr>
            <w:tcW w:w="1415" w:type="dxa"/>
          </w:tcPr>
          <w:p>
            <w:pPr>
              <w:pStyle w:val="0"/>
            </w:pPr>
            <w:r>
              <w:rPr>
                <w:sz w:val="20"/>
              </w:rPr>
            </w:r>
          </w:p>
        </w:tc>
        <w:tc>
          <w:tcPr>
            <w:tcW w:w="1274" w:type="dxa"/>
          </w:tcPr>
          <w:p>
            <w:pPr>
              <w:pStyle w:val="0"/>
            </w:pPr>
            <w:r>
              <w:rPr>
                <w:sz w:val="20"/>
              </w:rPr>
            </w:r>
          </w:p>
        </w:tc>
        <w:tc>
          <w:tcPr>
            <w:tcW w:w="1304" w:type="dxa"/>
          </w:tcPr>
          <w:p>
            <w:pPr>
              <w:pStyle w:val="0"/>
            </w:pPr>
            <w:r>
              <w:rPr>
                <w:sz w:val="20"/>
              </w:rPr>
            </w:r>
          </w:p>
        </w:tc>
        <w:tc>
          <w:tcPr>
            <w:tcW w:w="853"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020" w:type="dxa"/>
          </w:tcPr>
          <w:p>
            <w:pPr>
              <w:pStyle w:val="0"/>
            </w:pPr>
            <w:r>
              <w:rPr>
                <w:sz w:val="20"/>
              </w:rPr>
            </w:r>
          </w:p>
        </w:tc>
        <w:tc>
          <w:tcPr>
            <w:tcW w:w="1429" w:type="dxa"/>
          </w:tcPr>
          <w:p>
            <w:pPr>
              <w:pStyle w:val="0"/>
            </w:pPr>
            <w:r>
              <w:rPr>
                <w:sz w:val="20"/>
              </w:rPr>
            </w:r>
          </w:p>
        </w:tc>
        <w:tc>
          <w:tcPr>
            <w:tcW w:w="1152" w:type="dxa"/>
          </w:tcPr>
          <w:p>
            <w:pPr>
              <w:pStyle w:val="0"/>
            </w:pPr>
            <w:r>
              <w:rPr>
                <w:sz w:val="20"/>
              </w:rPr>
            </w:r>
          </w:p>
        </w:tc>
      </w:tr>
    </w:tbl>
    <w:p>
      <w:pPr>
        <w:sectPr>
          <w:headerReference w:type="default" r:id="rId91"/>
          <w:headerReference w:type="first" r:id="rId91"/>
          <w:footerReference w:type="default" r:id="rId92"/>
          <w:footerReference w:type="first" r:id="rId92"/>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3658"/>
        <w:gridCol w:w="2669"/>
        <w:gridCol w:w="2744"/>
      </w:tblGrid>
      <w:tr>
        <w:tc>
          <w:tcPr>
            <w:tcW w:w="3658" w:type="dxa"/>
            <w:tcBorders>
              <w:top w:val="nil"/>
              <w:left w:val="nil"/>
              <w:bottom w:val="nil"/>
              <w:right w:val="nil"/>
            </w:tcBorders>
          </w:tcPr>
          <w:p>
            <w:pPr>
              <w:pStyle w:val="0"/>
            </w:pPr>
            <w:r>
              <w:rPr>
                <w:sz w:val="20"/>
              </w:rPr>
              <w:t xml:space="preserve">Руководитель</w:t>
            </w:r>
          </w:p>
          <w:p>
            <w:pPr>
              <w:pStyle w:val="0"/>
            </w:pPr>
            <w:r>
              <w:rPr>
                <w:sz w:val="20"/>
              </w:rPr>
              <w:t xml:space="preserve">(уполномоченное лицо)</w:t>
            </w:r>
          </w:p>
        </w:tc>
        <w:tc>
          <w:tcPr>
            <w:tcW w:w="2669" w:type="dxa"/>
            <w:vAlign w:val="bottom"/>
            <w:tcBorders>
              <w:top w:val="nil"/>
              <w:left w:val="nil"/>
              <w:bottom w:val="nil"/>
              <w:right w:val="nil"/>
            </w:tcBorders>
          </w:tcPr>
          <w:p>
            <w:pPr>
              <w:pStyle w:val="0"/>
              <w:jc w:val="center"/>
            </w:pPr>
            <w:r>
              <w:rPr>
                <w:sz w:val="20"/>
              </w:rPr>
              <w:t xml:space="preserve">____________________</w:t>
            </w:r>
          </w:p>
        </w:tc>
        <w:tc>
          <w:tcPr>
            <w:tcW w:w="2744" w:type="dxa"/>
            <w:vAlign w:val="bottom"/>
            <w:tcBorders>
              <w:top w:val="nil"/>
              <w:left w:val="nil"/>
              <w:bottom w:val="nil"/>
              <w:right w:val="nil"/>
            </w:tcBorders>
          </w:tcPr>
          <w:p>
            <w:pPr>
              <w:pStyle w:val="0"/>
              <w:jc w:val="center"/>
            </w:pPr>
            <w:r>
              <w:rPr>
                <w:sz w:val="20"/>
              </w:rPr>
              <w:t xml:space="preserve">____________________</w:t>
            </w:r>
          </w:p>
        </w:tc>
      </w:tr>
      <w:tr>
        <w:tc>
          <w:tcPr>
            <w:tcW w:w="3658" w:type="dxa"/>
            <w:tcBorders>
              <w:top w:val="nil"/>
              <w:left w:val="nil"/>
              <w:bottom w:val="nil"/>
              <w:right w:val="nil"/>
            </w:tcBorders>
          </w:tcPr>
          <w:p>
            <w:pPr>
              <w:pStyle w:val="0"/>
            </w:pPr>
            <w:r>
              <w:rPr>
                <w:sz w:val="20"/>
              </w:rPr>
            </w:r>
          </w:p>
        </w:tc>
        <w:tc>
          <w:tcPr>
            <w:tcW w:w="2669" w:type="dxa"/>
            <w:tcBorders>
              <w:top w:val="nil"/>
              <w:left w:val="nil"/>
              <w:bottom w:val="nil"/>
              <w:right w:val="nil"/>
            </w:tcBorders>
          </w:tcPr>
          <w:p>
            <w:pPr>
              <w:pStyle w:val="0"/>
              <w:jc w:val="center"/>
            </w:pPr>
            <w:r>
              <w:rPr>
                <w:sz w:val="20"/>
              </w:rPr>
              <w:t xml:space="preserve">(подпись)</w:t>
            </w:r>
          </w:p>
        </w:tc>
        <w:tc>
          <w:tcPr>
            <w:tcW w:w="2744" w:type="dxa"/>
            <w:tcBorders>
              <w:top w:val="nil"/>
              <w:left w:val="nil"/>
              <w:bottom w:val="nil"/>
              <w:right w:val="nil"/>
            </w:tcBorders>
          </w:tcPr>
          <w:p>
            <w:pPr>
              <w:pStyle w:val="0"/>
              <w:jc w:val="center"/>
            </w:pPr>
            <w:r>
              <w:rPr>
                <w:sz w:val="20"/>
              </w:rPr>
              <w:t xml:space="preserve">(расшифровка)</w:t>
            </w:r>
          </w:p>
        </w:tc>
      </w:tr>
      <w:tr>
        <w:tc>
          <w:tcPr>
            <w:tcW w:w="3658" w:type="dxa"/>
            <w:tcBorders>
              <w:top w:val="nil"/>
              <w:left w:val="nil"/>
              <w:bottom w:val="nil"/>
              <w:right w:val="nil"/>
            </w:tcBorders>
          </w:tcPr>
          <w:p>
            <w:pPr>
              <w:pStyle w:val="0"/>
              <w:jc w:val="both"/>
            </w:pPr>
            <w:r>
              <w:rPr>
                <w:sz w:val="20"/>
              </w:rPr>
              <w:t xml:space="preserve">Главный бухгалтер</w:t>
            </w:r>
          </w:p>
          <w:p>
            <w:pPr>
              <w:pStyle w:val="0"/>
              <w:jc w:val="both"/>
            </w:pPr>
            <w:r>
              <w:rPr>
                <w:sz w:val="20"/>
              </w:rPr>
              <w:t xml:space="preserve">(уполномоченное лицо)</w:t>
            </w:r>
          </w:p>
        </w:tc>
        <w:tc>
          <w:tcPr>
            <w:tcW w:w="2669" w:type="dxa"/>
            <w:vAlign w:val="bottom"/>
            <w:tcBorders>
              <w:top w:val="nil"/>
              <w:left w:val="nil"/>
              <w:bottom w:val="nil"/>
              <w:right w:val="nil"/>
            </w:tcBorders>
          </w:tcPr>
          <w:p>
            <w:pPr>
              <w:pStyle w:val="0"/>
              <w:jc w:val="center"/>
            </w:pPr>
            <w:r>
              <w:rPr>
                <w:sz w:val="20"/>
              </w:rPr>
              <w:t xml:space="preserve">____________________</w:t>
            </w:r>
          </w:p>
        </w:tc>
        <w:tc>
          <w:tcPr>
            <w:tcW w:w="2744" w:type="dxa"/>
            <w:vAlign w:val="bottom"/>
            <w:tcBorders>
              <w:top w:val="nil"/>
              <w:left w:val="nil"/>
              <w:bottom w:val="nil"/>
              <w:right w:val="nil"/>
            </w:tcBorders>
          </w:tcPr>
          <w:p>
            <w:pPr>
              <w:pStyle w:val="0"/>
              <w:jc w:val="center"/>
            </w:pPr>
            <w:r>
              <w:rPr>
                <w:sz w:val="20"/>
              </w:rPr>
              <w:t xml:space="preserve">____________________</w:t>
            </w:r>
          </w:p>
        </w:tc>
      </w:tr>
      <w:tr>
        <w:tc>
          <w:tcPr>
            <w:tcW w:w="3658" w:type="dxa"/>
            <w:tcBorders>
              <w:top w:val="nil"/>
              <w:left w:val="nil"/>
              <w:bottom w:val="nil"/>
              <w:right w:val="nil"/>
            </w:tcBorders>
          </w:tcPr>
          <w:p>
            <w:pPr>
              <w:pStyle w:val="0"/>
            </w:pPr>
            <w:r>
              <w:rPr>
                <w:sz w:val="20"/>
              </w:rPr>
            </w:r>
          </w:p>
        </w:tc>
        <w:tc>
          <w:tcPr>
            <w:tcW w:w="2669" w:type="dxa"/>
            <w:tcBorders>
              <w:top w:val="nil"/>
              <w:left w:val="nil"/>
              <w:bottom w:val="nil"/>
              <w:right w:val="nil"/>
            </w:tcBorders>
          </w:tcPr>
          <w:p>
            <w:pPr>
              <w:pStyle w:val="0"/>
              <w:jc w:val="center"/>
            </w:pPr>
            <w:r>
              <w:rPr>
                <w:sz w:val="20"/>
              </w:rPr>
              <w:t xml:space="preserve">(подпись)</w:t>
            </w:r>
          </w:p>
        </w:tc>
        <w:tc>
          <w:tcPr>
            <w:tcW w:w="2744" w:type="dxa"/>
            <w:tcBorders>
              <w:top w:val="nil"/>
              <w:left w:val="nil"/>
              <w:bottom w:val="nil"/>
              <w:right w:val="nil"/>
            </w:tcBorders>
          </w:tcPr>
          <w:p>
            <w:pPr>
              <w:pStyle w:val="0"/>
              <w:jc w:val="center"/>
            </w:pPr>
            <w:r>
              <w:rPr>
                <w:sz w:val="20"/>
              </w:rPr>
              <w:t xml:space="preserve">(расшифровка)</w:t>
            </w:r>
          </w:p>
        </w:tc>
      </w:tr>
      <w:tr>
        <w:tc>
          <w:tcPr>
            <w:gridSpan w:val="3"/>
            <w:tcW w:w="9071" w:type="dxa"/>
            <w:tcBorders>
              <w:top w:val="nil"/>
              <w:left w:val="nil"/>
              <w:bottom w:val="nil"/>
              <w:right w:val="nil"/>
            </w:tcBorders>
          </w:tcPr>
          <w:p>
            <w:pPr>
              <w:pStyle w:val="0"/>
              <w:jc w:val="both"/>
            </w:pPr>
            <w:r>
              <w:rPr>
                <w:sz w:val="20"/>
              </w:rPr>
              <w:t xml:space="preserve">Исполнитель: Ф.И.О., телефон</w:t>
            </w:r>
          </w:p>
          <w:p>
            <w:pPr>
              <w:pStyle w:val="0"/>
              <w:jc w:val="both"/>
            </w:pPr>
            <w:r>
              <w:rPr>
                <w:sz w:val="20"/>
              </w:rPr>
              <w:t xml:space="preserve">"___" ___________20___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6</w:t>
      </w:r>
    </w:p>
    <w:p>
      <w:pPr>
        <w:pStyle w:val="0"/>
        <w:jc w:val="both"/>
      </w:pPr>
      <w:r>
        <w:rPr>
          <w:sz w:val="20"/>
        </w:rPr>
      </w:r>
    </w:p>
    <w:p>
      <w:pPr>
        <w:pStyle w:val="0"/>
        <w:jc w:val="right"/>
      </w:pPr>
      <w:r>
        <w:rPr>
          <w:sz w:val="20"/>
        </w:rPr>
        <w:t xml:space="preserve">Утверждены</w:t>
      </w:r>
    </w:p>
    <w:p>
      <w:pPr>
        <w:pStyle w:val="0"/>
        <w:jc w:val="right"/>
      </w:pPr>
      <w:r>
        <w:rPr>
          <w:sz w:val="20"/>
        </w:rPr>
        <w:t xml:space="preserve">приказом</w:t>
      </w:r>
    </w:p>
    <w:p>
      <w:pPr>
        <w:pStyle w:val="0"/>
        <w:jc w:val="right"/>
      </w:pPr>
      <w:r>
        <w:rPr>
          <w:sz w:val="20"/>
        </w:rPr>
        <w:t xml:space="preserve">министерства здравоохранения</w:t>
      </w:r>
    </w:p>
    <w:p>
      <w:pPr>
        <w:pStyle w:val="0"/>
        <w:jc w:val="right"/>
      </w:pPr>
      <w:r>
        <w:rPr>
          <w:sz w:val="20"/>
        </w:rPr>
        <w:t xml:space="preserve">Краснодарского края</w:t>
      </w:r>
    </w:p>
    <w:p>
      <w:pPr>
        <w:pStyle w:val="0"/>
        <w:jc w:val="right"/>
      </w:pPr>
      <w:r>
        <w:rPr>
          <w:sz w:val="20"/>
        </w:rPr>
        <w:t xml:space="preserve">от 24 марта 2021 г. N 1266</w:t>
      </w:r>
    </w:p>
    <w:p>
      <w:pPr>
        <w:pStyle w:val="0"/>
        <w:jc w:val="both"/>
      </w:pPr>
      <w:r>
        <w:rPr>
          <w:sz w:val="20"/>
        </w:rPr>
      </w:r>
    </w:p>
    <w:bookmarkStart w:id="4274" w:name="P4274"/>
    <w:bookmarkEnd w:id="4274"/>
    <w:p>
      <w:pPr>
        <w:pStyle w:val="2"/>
        <w:jc w:val="center"/>
      </w:pPr>
      <w:r>
        <w:rPr>
          <w:sz w:val="20"/>
        </w:rPr>
        <w:t xml:space="preserve">ПОРЯДОК</w:t>
      </w:r>
    </w:p>
    <w:p>
      <w:pPr>
        <w:pStyle w:val="2"/>
        <w:jc w:val="center"/>
      </w:pPr>
      <w:r>
        <w:rPr>
          <w:sz w:val="20"/>
        </w:rPr>
        <w:t xml:space="preserve">ОПРЕДЕЛЕНИЯ ОБЪЕМА И УСЛОВИЯ ПРЕДОСТАВЛЕНИЯ СУБСИДИЙ</w:t>
      </w:r>
    </w:p>
    <w:p>
      <w:pPr>
        <w:pStyle w:val="2"/>
        <w:jc w:val="center"/>
      </w:pPr>
      <w:r>
        <w:rPr>
          <w:sz w:val="20"/>
        </w:rPr>
        <w:t xml:space="preserve">ГОСУДАРСТВЕННЫМ БЮДЖЕТНЫМ И АВТОНОМНЫМ УЧРЕЖДЕНИЯМ</w:t>
      </w:r>
    </w:p>
    <w:p>
      <w:pPr>
        <w:pStyle w:val="2"/>
        <w:jc w:val="center"/>
      </w:pPr>
      <w:r>
        <w:rPr>
          <w:sz w:val="20"/>
        </w:rPr>
        <w:t xml:space="preserve">ЗДРАВООХРАНЕНИЯ КРАСНОДАРСКОГО КРАЯ, ГОСУДАРСТВЕННЫМ</w:t>
      </w:r>
    </w:p>
    <w:p>
      <w:pPr>
        <w:pStyle w:val="2"/>
        <w:jc w:val="center"/>
      </w:pPr>
      <w:r>
        <w:rPr>
          <w:sz w:val="20"/>
        </w:rPr>
        <w:t xml:space="preserve">БЮДЖЕТНЫМ ПРОФЕССИОНАЛЬНЫМ ОБРАЗОВАТЕЛЬНЫМ ОРГАНИЗАЦИЯМ</w:t>
      </w:r>
    </w:p>
    <w:p>
      <w:pPr>
        <w:pStyle w:val="2"/>
        <w:jc w:val="center"/>
      </w:pPr>
      <w:r>
        <w:rPr>
          <w:sz w:val="20"/>
        </w:rPr>
        <w:t xml:space="preserve">КРАСНОДАРСКОГО КРАЯ, ПОДВЕДОМСТВЕННЫМ МИНИСТЕРСТВУ</w:t>
      </w:r>
    </w:p>
    <w:p>
      <w:pPr>
        <w:pStyle w:val="2"/>
        <w:jc w:val="center"/>
      </w:pPr>
      <w:r>
        <w:rPr>
          <w:sz w:val="20"/>
        </w:rPr>
        <w:t xml:space="preserve">ЗДРАВООХРАНЕНИЯ КРАСНОДАРСКОГО КРАЯ, НА ОБЕСПЕЧЕНИЕ</w:t>
      </w:r>
    </w:p>
    <w:p>
      <w:pPr>
        <w:pStyle w:val="2"/>
        <w:jc w:val="center"/>
      </w:pPr>
      <w:r>
        <w:rPr>
          <w:sz w:val="20"/>
        </w:rPr>
        <w:t xml:space="preserve">ДОСТУПНОСТИ ДЛЯ ИНВАЛИДОВ И ДРУГИХ МАЛОМОБИЛЬНЫХ ГРУПП</w:t>
      </w:r>
    </w:p>
    <w:p>
      <w:pPr>
        <w:pStyle w:val="2"/>
        <w:jc w:val="center"/>
      </w:pPr>
      <w:r>
        <w:rPr>
          <w:sz w:val="20"/>
        </w:rPr>
        <w:t xml:space="preserve">НАСЕЛЕНИЯ ЗДАНИЙ ГОСУДАРСТВЕННЫХ БЮДЖЕТНЫХ И АВТОНОМНЫХ</w:t>
      </w:r>
    </w:p>
    <w:p>
      <w:pPr>
        <w:pStyle w:val="2"/>
        <w:jc w:val="center"/>
      </w:pPr>
      <w:r>
        <w:rPr>
          <w:sz w:val="20"/>
        </w:rPr>
        <w:t xml:space="preserve">УЧРЕЖДЕНИЙ ЗДРАВООХРАНЕНИЯ КРАСНОДАРСКОГО КРАЯ,</w:t>
      </w:r>
    </w:p>
    <w:p>
      <w:pPr>
        <w:pStyle w:val="2"/>
        <w:jc w:val="center"/>
      </w:pPr>
      <w:r>
        <w:rPr>
          <w:sz w:val="20"/>
        </w:rPr>
        <w:t xml:space="preserve">ГОСУДАРСТВЕННЫХ БЮДЖЕТНЫХ ПРОФЕССИОНАЛЬНЫХ ОБРАЗОВАТЕЛЬНЫХ</w:t>
      </w:r>
    </w:p>
    <w:p>
      <w:pPr>
        <w:pStyle w:val="2"/>
        <w:jc w:val="center"/>
      </w:pPr>
      <w:r>
        <w:rPr>
          <w:sz w:val="20"/>
        </w:rPr>
        <w:t xml:space="preserve">ОРГАНИЗАЦИЙ КРАСНОДАРСКОГО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здравоохранения Краснодарского края</w:t>
            </w:r>
          </w:p>
          <w:p>
            <w:pPr>
              <w:pStyle w:val="0"/>
              <w:jc w:val="center"/>
            </w:pPr>
            <w:r>
              <w:rPr>
                <w:sz w:val="20"/>
                <w:color w:val="392c69"/>
              </w:rPr>
              <w:t xml:space="preserve">от 30.12.2021 </w:t>
            </w:r>
            <w:hyperlink w:history="0" r:id="rId288" w:tooltip="Приказ Министерства здравоохранения Краснодарского края от 30.12.2021 N 7785 &quot;О внесении изменений в приказ министерства здравоохранения Краснодарского края от 24 марта 2021 года N 1266 &quot;Об утверждении порядков определения объема и условия предоставления субсидий из краевого бюджета государственным бюджетным, автономным учреждениям, функции и полномочия учредителя в отношении которых осуществляет министерство здравоохранения Краснодарского края&quot; {КонсультантПлюс}">
              <w:r>
                <w:rPr>
                  <w:sz w:val="20"/>
                  <w:color w:val="0000ff"/>
                </w:rPr>
                <w:t xml:space="preserve">N 7785</w:t>
              </w:r>
            </w:hyperlink>
            <w:r>
              <w:rPr>
                <w:sz w:val="20"/>
                <w:color w:val="392c69"/>
              </w:rPr>
              <w:t xml:space="preserve">, от 06.09.2022 </w:t>
            </w:r>
            <w:hyperlink w:history="0" r:id="rId289"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4043</w:t>
              </w:r>
            </w:hyperlink>
            <w:r>
              <w:rPr>
                <w:sz w:val="20"/>
                <w:color w:val="392c69"/>
              </w:rPr>
              <w:t xml:space="preserve">, от 30.12.2022 </w:t>
            </w:r>
            <w:hyperlink w:history="0" r:id="rId290" w:tooltip="Приказ Министерства здравоохранения Краснодарского края от 30.12.2022 N 5967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5967</w:t>
              </w:r>
            </w:hyperlink>
            <w:r>
              <w:rPr>
                <w:sz w:val="20"/>
                <w:color w:val="392c69"/>
              </w:rPr>
              <w:t xml:space="preserve">,</w:t>
            </w:r>
          </w:p>
          <w:p>
            <w:pPr>
              <w:pStyle w:val="0"/>
              <w:jc w:val="center"/>
            </w:pPr>
            <w:r>
              <w:rPr>
                <w:sz w:val="20"/>
                <w:color w:val="392c69"/>
              </w:rPr>
              <w:t xml:space="preserve">от 11.07.2023 </w:t>
            </w:r>
            <w:hyperlink w:history="0" r:id="rId291"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2565</w:t>
              </w:r>
            </w:hyperlink>
            <w:r>
              <w:rPr>
                <w:sz w:val="20"/>
                <w:color w:val="392c69"/>
              </w:rPr>
              <w:t xml:space="preserve">, от 14.09.2023 </w:t>
            </w:r>
            <w:hyperlink w:history="0" r:id="rId292" w:tooltip="Приказ Министерства здравоохранения Краснодарского края от 14.09.2023 N 3650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3650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разработан в соответствии со </w:t>
      </w:r>
      <w:hyperlink w:history="0" r:id="rId293" w:tooltip="&quot;Бюджетный кодекс Российской Федерации&quot; от 31.07.1998 N 145-ФЗ (ред. от 02.11.2023) {КонсультантПлюс}">
        <w:r>
          <w:rPr>
            <w:sz w:val="20"/>
            <w:color w:val="0000ff"/>
          </w:rPr>
          <w:t xml:space="preserve">статьей 78.1</w:t>
        </w:r>
      </w:hyperlink>
      <w:r>
        <w:rPr>
          <w:sz w:val="20"/>
        </w:rPr>
        <w:t xml:space="preserve"> Бюджетного кодекса Российской Федерации, Федеральными законами от 12 января 1996 г. </w:t>
      </w:r>
      <w:hyperlink w:history="0" r:id="rId294" w:tooltip="Федеральный закон от 12.01.1996 N 7-ФЗ (ред. от 31.07.2023) &quot;О некоммерческих организациях&quot; {КонсультантПлюс}">
        <w:r>
          <w:rPr>
            <w:sz w:val="20"/>
            <w:color w:val="0000ff"/>
          </w:rPr>
          <w:t xml:space="preserve">N 7-ФЗ</w:t>
        </w:r>
      </w:hyperlink>
      <w:r>
        <w:rPr>
          <w:sz w:val="20"/>
        </w:rPr>
        <w:t xml:space="preserve"> "О некоммерческих организациях", от 3 ноября 2006 г. </w:t>
      </w:r>
      <w:hyperlink w:history="0" r:id="rId295" w:tooltip="Федеральный закон от 03.11.2006 N 174-ФЗ (ред. от 21.11.2022) &quot;Об автономных учреждениях&quot; {КонсультантПлюс}">
        <w:r>
          <w:rPr>
            <w:sz w:val="20"/>
            <w:color w:val="0000ff"/>
          </w:rPr>
          <w:t xml:space="preserve">N 174-ФЗ</w:t>
        </w:r>
      </w:hyperlink>
      <w:r>
        <w:rPr>
          <w:sz w:val="20"/>
        </w:rPr>
        <w:t xml:space="preserve"> "Об автономных учреждениях" и устанавливает правила предоставления субсидий государственным бюджетным и автономным учреждениям Краснодарского края (далее - Учреждение), полномочия учредителя в отношении которых осуществляет министерство здравоохранения Краснодарского края (далее соответственно - Учредитель, Министерство), в целях реализации мероприятия государственной </w:t>
      </w:r>
      <w:hyperlink w:history="0" r:id="rId296" w:tooltip="Постановление главы администрации (губернатора) Краснодарского края от 12.10.2015 N 969 (ред. от 13.09.2023) &quot;Об утверждении государственной программы Краснодарского края &quot;Доступная среда&quot; {КонсультантПлюс}">
        <w:r>
          <w:rPr>
            <w:sz w:val="20"/>
            <w:color w:val="0000ff"/>
          </w:rPr>
          <w:t xml:space="preserve">программы</w:t>
        </w:r>
      </w:hyperlink>
      <w:r>
        <w:rPr>
          <w:sz w:val="20"/>
        </w:rPr>
        <w:t xml:space="preserve"> Краснодарского края "Доступная среда", утвержденной постановлением главы администрации (губернатора) Краснодарского края от 12 октября 2015 г. N 969 (далее соответственно - Программа) и устанавливает правила предоставления субсидий из бюджета Краснодарского края Учреждениям на реализацию мероприятия по обеспечению доступности для инвалидов и других маломобильных групп населения зданий Программы (далее - Субсидия, Субсидии).</w:t>
      </w:r>
    </w:p>
    <w:p>
      <w:pPr>
        <w:pStyle w:val="0"/>
        <w:jc w:val="both"/>
      </w:pPr>
      <w:r>
        <w:rPr>
          <w:sz w:val="20"/>
        </w:rPr>
        <w:t xml:space="preserve">(в ред. </w:t>
      </w:r>
      <w:hyperlink w:history="0" r:id="rId297"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11.07.2023 N 2565)</w:t>
      </w:r>
    </w:p>
    <w:bookmarkStart w:id="4295" w:name="P4295"/>
    <w:bookmarkEnd w:id="4295"/>
    <w:p>
      <w:pPr>
        <w:pStyle w:val="0"/>
        <w:spacing w:before="200" w:line-rule="auto"/>
        <w:ind w:firstLine="540"/>
        <w:jc w:val="both"/>
      </w:pPr>
      <w:r>
        <w:rPr>
          <w:sz w:val="20"/>
        </w:rPr>
        <w:t xml:space="preserve">1.2. Субсидия Учреждениям предоставляется в целях обеспечения доступности для инвалидов и других маломобильных групп населения зданий государственных бюджетных и автономных учреждений здравоохранения Краснодарского края, государственных бюджетных профессиональных образовательных организаций Краснодарского края, в рамках подпрограммы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Краснодарском крае" Программы.</w:t>
      </w:r>
    </w:p>
    <w:p>
      <w:pPr>
        <w:pStyle w:val="0"/>
        <w:jc w:val="both"/>
      </w:pPr>
      <w:r>
        <w:rPr>
          <w:sz w:val="20"/>
        </w:rPr>
        <w:t xml:space="preserve">(в ред. </w:t>
      </w:r>
      <w:hyperlink w:history="0" r:id="rId298"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06.09.2022 N 4043)</w:t>
      </w:r>
    </w:p>
    <w:p>
      <w:pPr>
        <w:pStyle w:val="0"/>
        <w:spacing w:before="200" w:line-rule="auto"/>
        <w:ind w:firstLine="540"/>
        <w:jc w:val="both"/>
      </w:pPr>
      <w:r>
        <w:rPr>
          <w:sz w:val="20"/>
        </w:rPr>
        <w:t xml:space="preserve">1.3. Субсидия предоставляется Учреждениям Министерством, до которого в соответствии с бюджетным законодательством Российской Федерации доведены лимиты бюджетных обязательств на предоставление Субсидии, на соответствующий финансовый год.</w:t>
      </w:r>
    </w:p>
    <w:p>
      <w:pPr>
        <w:pStyle w:val="0"/>
        <w:jc w:val="both"/>
      </w:pPr>
      <w:r>
        <w:rPr>
          <w:sz w:val="20"/>
        </w:rPr>
      </w:r>
    </w:p>
    <w:p>
      <w:pPr>
        <w:pStyle w:val="2"/>
        <w:outlineLvl w:val="1"/>
        <w:jc w:val="center"/>
      </w:pPr>
      <w:r>
        <w:rPr>
          <w:sz w:val="20"/>
        </w:rPr>
        <w:t xml:space="preserve">2. Условия и порядок предоставления субсидий</w:t>
      </w:r>
    </w:p>
    <w:p>
      <w:pPr>
        <w:pStyle w:val="0"/>
        <w:jc w:val="both"/>
      </w:pPr>
      <w:r>
        <w:rPr>
          <w:sz w:val="20"/>
        </w:rPr>
      </w:r>
    </w:p>
    <w:bookmarkStart w:id="4301" w:name="P4301"/>
    <w:bookmarkEnd w:id="4301"/>
    <w:p>
      <w:pPr>
        <w:pStyle w:val="0"/>
        <w:ind w:firstLine="540"/>
        <w:jc w:val="both"/>
      </w:pPr>
      <w:r>
        <w:rPr>
          <w:sz w:val="20"/>
        </w:rPr>
        <w:t xml:space="preserve">2.1. Условием предоставления Субсидии является отсутствие у Учреждения просроченной (неурегулированной) задолженности по денежным обязательствам перед Краснодарским краем.</w:t>
      </w:r>
    </w:p>
    <w:p>
      <w:pPr>
        <w:pStyle w:val="0"/>
        <w:spacing w:before="200" w:line-rule="auto"/>
        <w:ind w:firstLine="540"/>
        <w:jc w:val="both"/>
      </w:pPr>
      <w:r>
        <w:rPr>
          <w:sz w:val="20"/>
        </w:rPr>
        <w:t xml:space="preserve">Требования, которым должно соответствовать Учреждение на дату не ранее одного месяца до даты подачи заявки на получение субсидии:</w:t>
      </w:r>
    </w:p>
    <w:p>
      <w:pPr>
        <w:pStyle w:val="0"/>
        <w:spacing w:before="200" w:line-rule="auto"/>
        <w:ind w:firstLine="540"/>
        <w:jc w:val="both"/>
      </w:pPr>
      <w:r>
        <w:rPr>
          <w:sz w:val="20"/>
        </w:rPr>
        <w:t xml:space="preserve">отсутствие у Учреждения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отсутствие у Учреждения просроченной задолженности по возврату в бюджет Краснодарского края субсидий, бюджетных инвестиций, предоставленных в том числе в соответствии с иными правовыми актами.</w:t>
      </w:r>
    </w:p>
    <w:p>
      <w:pPr>
        <w:pStyle w:val="0"/>
        <w:jc w:val="both"/>
      </w:pPr>
      <w:r>
        <w:rPr>
          <w:sz w:val="20"/>
        </w:rPr>
        <w:t xml:space="preserve">(в ред. </w:t>
      </w:r>
      <w:hyperlink w:history="0" r:id="rId299"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11.07.2023 N 2565)</w:t>
      </w:r>
    </w:p>
    <w:bookmarkStart w:id="4306" w:name="P4306"/>
    <w:bookmarkEnd w:id="4306"/>
    <w:p>
      <w:pPr>
        <w:pStyle w:val="0"/>
        <w:spacing w:before="200" w:line-rule="auto"/>
        <w:ind w:firstLine="540"/>
        <w:jc w:val="both"/>
      </w:pPr>
      <w:r>
        <w:rPr>
          <w:sz w:val="20"/>
        </w:rPr>
        <w:t xml:space="preserve">2.2. Решение о предоставлении Субсидий Учреждениям принимается Учредителем по результатам рассмотрения документов, представляемых Учреждениями, включающими в себя:</w:t>
      </w:r>
    </w:p>
    <w:p>
      <w:pPr>
        <w:pStyle w:val="0"/>
        <w:spacing w:before="200" w:line-rule="auto"/>
        <w:ind w:firstLine="540"/>
        <w:jc w:val="both"/>
      </w:pPr>
      <w:hyperlink w:history="0" w:anchor="P4436" w:tooltip="ЗАЯВКА">
        <w:r>
          <w:rPr>
            <w:sz w:val="20"/>
            <w:color w:val="0000ff"/>
          </w:rPr>
          <w:t xml:space="preserve">заявку</w:t>
        </w:r>
      </w:hyperlink>
      <w:r>
        <w:rPr>
          <w:sz w:val="20"/>
        </w:rPr>
        <w:t xml:space="preserve"> на получение субсидии государственному бюджетному (автономному) учреждению Краснодарского края, полномочия учредителя в отношении которого осуществляет министерство здравоохранения Краснодарского края, в целях реализации мероприятий Программы согласно приложению 1 к настоящему Порядку;</w:t>
      </w:r>
    </w:p>
    <w:p>
      <w:pPr>
        <w:pStyle w:val="0"/>
        <w:spacing w:before="200" w:line-rule="auto"/>
        <w:ind w:firstLine="540"/>
        <w:jc w:val="both"/>
      </w:pPr>
      <w:r>
        <w:rPr>
          <w:sz w:val="20"/>
        </w:rPr>
        <w:t xml:space="preserve">пояснительную записку, содержащую обоснование необходимости предоставления субсидии на цели, указанные в </w:t>
      </w:r>
      <w:hyperlink w:history="0" w:anchor="P4295" w:tooltip="1.2. Субсидия Учреждениям предоставляется в целях обеспечения доступности для инвалидов и других маломобильных групп населения зданий государственных бюджетных и автономных учреждений здравоохранения Краснодарского края, государственных бюджетных профессиональных образовательных организаций Краснодарского края, в рамках подпрограммы &quo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раснодарском крае&quot; ...">
        <w:r>
          <w:rPr>
            <w:sz w:val="20"/>
            <w:color w:val="0000ff"/>
          </w:rPr>
          <w:t xml:space="preserve">пункте 1.2</w:t>
        </w:r>
      </w:hyperlink>
      <w:r>
        <w:rPr>
          <w:sz w:val="20"/>
        </w:rPr>
        <w:t xml:space="preserve"> настоящего Порядка, включая расчет-обоснование суммы субсидии, в том числе предварительную смету на выполнение работ (оказание услуг), проведение мероприятий, а также предложения поставщиков (подрядчиков, исполнителей);</w:t>
      </w:r>
    </w:p>
    <w:bookmarkStart w:id="4309" w:name="P4309"/>
    <w:bookmarkEnd w:id="4309"/>
    <w:p>
      <w:pPr>
        <w:pStyle w:val="0"/>
        <w:spacing w:before="200" w:line-rule="auto"/>
        <w:ind w:firstLine="540"/>
        <w:jc w:val="both"/>
      </w:pPr>
      <w:r>
        <w:rPr>
          <w:sz w:val="20"/>
        </w:rPr>
        <w:t xml:space="preserve">справку (сведения) об отсутствии (наличии)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уполномоченным органом не ранее одного месяца до даты подачи заявки;</w:t>
      </w:r>
    </w:p>
    <w:bookmarkStart w:id="4310" w:name="P4310"/>
    <w:bookmarkEnd w:id="4310"/>
    <w:p>
      <w:pPr>
        <w:pStyle w:val="0"/>
        <w:spacing w:before="200" w:line-rule="auto"/>
        <w:ind w:firstLine="540"/>
        <w:jc w:val="both"/>
      </w:pPr>
      <w:r>
        <w:rPr>
          <w:sz w:val="20"/>
        </w:rPr>
        <w:t xml:space="preserve">справки об отсутствии просроченной задолженности по возврату в бюджет Краснодарского края субсидий, бюджетных инвестиций, представленных в том числе в соответствии с иными правовыми актами, и об отсутствии просроченной (неурегулированной) задолженности по денежным обязательствам перед Краснодарским краем по состоянию не ранее одного месяца до даты подачи заявки, подписанные руководителем и главным бухгалтером Учреждения и заверенные печатью Учреждения.</w:t>
      </w:r>
    </w:p>
    <w:p>
      <w:pPr>
        <w:pStyle w:val="0"/>
        <w:jc w:val="both"/>
      </w:pPr>
      <w:r>
        <w:rPr>
          <w:sz w:val="20"/>
        </w:rPr>
        <w:t xml:space="preserve">(в ред. Приказов Министерства здравоохранения Краснодарского края от 06.09.2022 </w:t>
      </w:r>
      <w:hyperlink w:history="0" r:id="rId300"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4043</w:t>
        </w:r>
      </w:hyperlink>
      <w:r>
        <w:rPr>
          <w:sz w:val="20"/>
        </w:rPr>
        <w:t xml:space="preserve">, от 11.07.2023 </w:t>
      </w:r>
      <w:hyperlink w:history="0" r:id="rId301"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2565</w:t>
        </w:r>
      </w:hyperlink>
      <w:r>
        <w:rPr>
          <w:sz w:val="20"/>
        </w:rPr>
        <w:t xml:space="preserve">)</w:t>
      </w:r>
    </w:p>
    <w:p>
      <w:pPr>
        <w:pStyle w:val="0"/>
        <w:spacing w:before="200" w:line-rule="auto"/>
        <w:ind w:firstLine="540"/>
        <w:jc w:val="both"/>
      </w:pPr>
      <w:r>
        <w:rPr>
          <w:sz w:val="20"/>
        </w:rPr>
        <w:t xml:space="preserve">Учреждение вправе представить оригинал справки (сведения) либо ее копию, заверенную в установленном законодательством Российской Федерации порядке.</w:t>
      </w:r>
    </w:p>
    <w:p>
      <w:pPr>
        <w:pStyle w:val="0"/>
        <w:spacing w:before="200" w:line-rule="auto"/>
        <w:ind w:firstLine="540"/>
        <w:jc w:val="both"/>
      </w:pPr>
      <w:r>
        <w:rPr>
          <w:sz w:val="20"/>
        </w:rPr>
        <w:t xml:space="preserve">2.3. Документы в сроки, определяемые Министерством, предоставляются в Министерство с сопроводительными письмами Учреждений и регистрируются в установленном порядке.</w:t>
      </w:r>
    </w:p>
    <w:p>
      <w:pPr>
        <w:pStyle w:val="0"/>
        <w:spacing w:before="200" w:line-rule="auto"/>
        <w:ind w:firstLine="540"/>
        <w:jc w:val="both"/>
      </w:pPr>
      <w:r>
        <w:rPr>
          <w:sz w:val="20"/>
        </w:rPr>
        <w:t xml:space="preserve">2.4. Заявки регистрируются Учредителем в день поступления. Заявки, представленные после установленного Учредителем срока, не принимаются и регистрации не подлежат.</w:t>
      </w:r>
    </w:p>
    <w:bookmarkStart w:id="4315" w:name="P4315"/>
    <w:bookmarkEnd w:id="4315"/>
    <w:p>
      <w:pPr>
        <w:pStyle w:val="0"/>
        <w:spacing w:before="200" w:line-rule="auto"/>
        <w:ind w:firstLine="540"/>
        <w:jc w:val="both"/>
      </w:pPr>
      <w:r>
        <w:rPr>
          <w:sz w:val="20"/>
        </w:rPr>
        <w:t xml:space="preserve">2.5. Уполномоченные должностные лица Министерства (специалисты отдела по управлению материально-техническими ресурсами и финансово-экономического управления) проводят экспертизу правильности и полноты оформления документов, указанных в </w:t>
      </w:r>
      <w:hyperlink w:history="0" w:anchor="P4306" w:tooltip="2.2. Решение о предоставлении Субсидий Учреждениям принимается Учредителем по результатам рассмотрения документов, представляемых Учреждениями, включающими в себя:">
        <w:r>
          <w:rPr>
            <w:sz w:val="20"/>
            <w:color w:val="0000ff"/>
          </w:rPr>
          <w:t xml:space="preserve">пункте 2.2</w:t>
        </w:r>
      </w:hyperlink>
      <w:r>
        <w:rPr>
          <w:sz w:val="20"/>
        </w:rPr>
        <w:t xml:space="preserve"> настоящего Порядка, в течение 30 календарных дней со дня их регистрации.</w:t>
      </w:r>
    </w:p>
    <w:p>
      <w:pPr>
        <w:pStyle w:val="0"/>
        <w:spacing w:before="200" w:line-rule="auto"/>
        <w:ind w:firstLine="540"/>
        <w:jc w:val="both"/>
      </w:pPr>
      <w:r>
        <w:rPr>
          <w:sz w:val="20"/>
        </w:rPr>
        <w:t xml:space="preserve">Срок, предусмотренный </w:t>
      </w:r>
      <w:hyperlink w:history="0" w:anchor="P4315" w:tooltip="2.5. Уполномоченные должностные лица Министерства (специалисты отдела по управлению материально-техническими ресурсами и финансово-экономического управления) проводят экспертизу правильности и полноты оформления документов, указанных в пункте 2.2 настоящего Порядка, в течение 30 календарных дней со дня их регистрации.">
        <w:r>
          <w:rPr>
            <w:sz w:val="20"/>
            <w:color w:val="0000ff"/>
          </w:rPr>
          <w:t xml:space="preserve">абзацем первым</w:t>
        </w:r>
      </w:hyperlink>
      <w:r>
        <w:rPr>
          <w:sz w:val="20"/>
        </w:rPr>
        <w:t xml:space="preserve"> настоящего пункта, исчисляется со дня, следующего за днем окончания приема пакета документов. По результатам рассмотрения указанных документов Учредитель производит отбор с учетом </w:t>
      </w:r>
      <w:hyperlink w:history="0" w:anchor="P4353" w:tooltip="2.10. Критериями отбора получателей субсидий являются:">
        <w:r>
          <w:rPr>
            <w:sz w:val="20"/>
            <w:color w:val="0000ff"/>
          </w:rPr>
          <w:t xml:space="preserve">пункта 2.10</w:t>
        </w:r>
      </w:hyperlink>
      <w:r>
        <w:rPr>
          <w:sz w:val="20"/>
        </w:rPr>
        <w:t xml:space="preserve"> настоящего Порядка.</w:t>
      </w:r>
    </w:p>
    <w:p>
      <w:pPr>
        <w:pStyle w:val="0"/>
        <w:spacing w:before="200" w:line-rule="auto"/>
        <w:ind w:firstLine="540"/>
        <w:jc w:val="both"/>
      </w:pPr>
      <w:r>
        <w:rPr>
          <w:sz w:val="20"/>
        </w:rPr>
        <w:t xml:space="preserve">Решение о предоставлении субсидии оформляется приказом Учредителя, подготовленным специалистами отдела по управлению материально-техническими ресурсами.</w:t>
      </w:r>
    </w:p>
    <w:bookmarkStart w:id="4318" w:name="P4318"/>
    <w:bookmarkEnd w:id="4318"/>
    <w:p>
      <w:pPr>
        <w:pStyle w:val="0"/>
        <w:spacing w:before="200" w:line-rule="auto"/>
        <w:ind w:firstLine="540"/>
        <w:jc w:val="both"/>
      </w:pPr>
      <w:r>
        <w:rPr>
          <w:sz w:val="20"/>
        </w:rPr>
        <w:t xml:space="preserve">2.6. Основаниями для отказа в предоставлении Учреждению субсидии являются:</w:t>
      </w:r>
    </w:p>
    <w:p>
      <w:pPr>
        <w:pStyle w:val="0"/>
        <w:spacing w:before="200" w:line-rule="auto"/>
        <w:ind w:firstLine="540"/>
        <w:jc w:val="both"/>
      </w:pPr>
      <w:r>
        <w:rPr>
          <w:sz w:val="20"/>
        </w:rPr>
        <w:t xml:space="preserve">несоответствие представленных Учреждением документов требованиям, определенным </w:t>
      </w:r>
      <w:hyperlink w:history="0" w:anchor="P4306" w:tooltip="2.2. Решение о предоставлении Субсидий Учреждениям принимается Учредителем по результатам рассмотрения документов, представляемых Учреждениями, включающими в себя:">
        <w:r>
          <w:rPr>
            <w:sz w:val="20"/>
            <w:color w:val="0000ff"/>
          </w:rPr>
          <w:t xml:space="preserve">п. 2.2</w:t>
        </w:r>
      </w:hyperlink>
      <w:r>
        <w:rPr>
          <w:sz w:val="20"/>
        </w:rPr>
        <w:t xml:space="preserve"> настоящего Порядка, и (или) непредставление (предоставление не в полном объеме) указанных документов;</w:t>
      </w:r>
    </w:p>
    <w:p>
      <w:pPr>
        <w:pStyle w:val="0"/>
        <w:spacing w:before="200" w:line-rule="auto"/>
        <w:ind w:firstLine="540"/>
        <w:jc w:val="both"/>
      </w:pPr>
      <w:r>
        <w:rPr>
          <w:sz w:val="20"/>
        </w:rPr>
        <w:t xml:space="preserve">недостоверность информации, содержащейся в документах, представленных Учреждением;</w:t>
      </w:r>
    </w:p>
    <w:p>
      <w:pPr>
        <w:pStyle w:val="0"/>
        <w:spacing w:before="200" w:line-rule="auto"/>
        <w:ind w:firstLine="540"/>
        <w:jc w:val="both"/>
      </w:pPr>
      <w:r>
        <w:rPr>
          <w:sz w:val="20"/>
        </w:rPr>
        <w:t xml:space="preserve">отсутствие бюджетных ассигнований и лимитов бюджетных обязательств на предоставление субсидии на соответствующий финансовый год, доведенных в соответствии с бюджетным законодательством Учредителю как получателю бюджетных средств на цели, указанные в </w:t>
      </w:r>
      <w:hyperlink w:history="0" w:anchor="P4295" w:tooltip="1.2. Субсидия Учреждениям предоставляется в целях обеспечения доступности для инвалидов и других маломобильных групп населения зданий государственных бюджетных и автономных учреждений здравоохранения Краснодарского края, государственных бюджетных профессиональных образовательных организаций Краснодарского края, в рамках подпрограммы &quo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раснодарском крае&quot; ...">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2.7. В случае отказа в предоставлении субсидии по основаниям, указанным в </w:t>
      </w:r>
      <w:hyperlink w:history="0" w:anchor="P4318" w:tooltip="2.6. Основаниями для отказа в предоставлении Учреждению субсидии являются:">
        <w:r>
          <w:rPr>
            <w:sz w:val="20"/>
            <w:color w:val="0000ff"/>
          </w:rPr>
          <w:t xml:space="preserve">пункте 2.6</w:t>
        </w:r>
      </w:hyperlink>
      <w:r>
        <w:rPr>
          <w:sz w:val="20"/>
        </w:rPr>
        <w:t xml:space="preserve"> настоящего Порядка, Учредитель в течение 7 рабочих дней после дня окончания установленного в </w:t>
      </w:r>
      <w:hyperlink w:history="0" w:anchor="P4315" w:tooltip="2.5. Уполномоченные должностные лица Министерства (специалисты отдела по управлению материально-техническими ресурсами и финансово-экономического управления) проводят экспертизу правильности и полноты оформления документов, указанных в пункте 2.2 настоящего Порядка, в течение 30 календарных дней со дня их регистрации.">
        <w:r>
          <w:rPr>
            <w:sz w:val="20"/>
            <w:color w:val="0000ff"/>
          </w:rPr>
          <w:t xml:space="preserve">пункте 2.5</w:t>
        </w:r>
      </w:hyperlink>
      <w:r>
        <w:rPr>
          <w:sz w:val="20"/>
        </w:rPr>
        <w:t xml:space="preserve"> Порядка срока рассмотрения документов направляет Учреждению решение об отказе в предоставлении субсидии.</w:t>
      </w:r>
    </w:p>
    <w:p>
      <w:pPr>
        <w:pStyle w:val="0"/>
        <w:spacing w:before="200" w:line-rule="auto"/>
        <w:ind w:firstLine="540"/>
        <w:jc w:val="both"/>
      </w:pPr>
      <w:r>
        <w:rPr>
          <w:sz w:val="20"/>
        </w:rPr>
        <w:t xml:space="preserve">Учреждения вправе повторно представить в Министерство документы, предусмотренные </w:t>
      </w:r>
      <w:hyperlink w:history="0" w:anchor="P4301" w:tooltip="2.1. Условием предоставления Субсидии является отсутствие у Учреждения просроченной (неурегулированной) задолженности по денежным обязательствам перед Краснодарским краем.">
        <w:r>
          <w:rPr>
            <w:sz w:val="20"/>
            <w:color w:val="0000ff"/>
          </w:rPr>
          <w:t xml:space="preserve">пунктами 2.1</w:t>
        </w:r>
      </w:hyperlink>
      <w:r>
        <w:rPr>
          <w:sz w:val="20"/>
        </w:rPr>
        <w:t xml:space="preserve"> и </w:t>
      </w:r>
      <w:hyperlink w:history="0" w:anchor="P4306" w:tooltip="2.2. Решение о предоставлении Субсидий Учреждениям принимается Учредителем по результатам рассмотрения документов, представляемых Учреждениями, включающими в себя:">
        <w:r>
          <w:rPr>
            <w:sz w:val="20"/>
            <w:color w:val="0000ff"/>
          </w:rPr>
          <w:t xml:space="preserve">2.2</w:t>
        </w:r>
      </w:hyperlink>
      <w:r>
        <w:rPr>
          <w:sz w:val="20"/>
        </w:rPr>
        <w:t xml:space="preserve"> настоящего Порядка, при условии устранения замечаний, явившихся основанием для отказа.</w:t>
      </w:r>
    </w:p>
    <w:p>
      <w:pPr>
        <w:pStyle w:val="0"/>
        <w:spacing w:before="200" w:line-rule="auto"/>
        <w:ind w:firstLine="540"/>
        <w:jc w:val="both"/>
      </w:pPr>
      <w:r>
        <w:rPr>
          <w:sz w:val="20"/>
        </w:rPr>
        <w:t xml:space="preserve">Рассмотрение повторно представленных документов осуществляется в соответствии с </w:t>
      </w:r>
      <w:hyperlink w:history="0" w:anchor="P4315" w:tooltip="2.5. Уполномоченные должностные лица Министерства (специалисты отдела по управлению материально-техническими ресурсами и финансово-экономического управления) проводят экспертизу правильности и полноты оформления документов, указанных в пункте 2.2 настоящего Порядка, в течение 30 календарных дней со дня их регистрации.">
        <w:r>
          <w:rPr>
            <w:sz w:val="20"/>
            <w:color w:val="0000ff"/>
          </w:rPr>
          <w:t xml:space="preserve">пунктом 2.5</w:t>
        </w:r>
      </w:hyperlink>
      <w:r>
        <w:rPr>
          <w:sz w:val="20"/>
        </w:rPr>
        <w:t xml:space="preserve"> настоящего Порядка.</w:t>
      </w:r>
    </w:p>
    <w:p>
      <w:pPr>
        <w:pStyle w:val="0"/>
        <w:spacing w:before="200" w:line-rule="auto"/>
        <w:ind w:firstLine="540"/>
        <w:jc w:val="both"/>
      </w:pPr>
      <w:r>
        <w:rPr>
          <w:sz w:val="20"/>
        </w:rPr>
        <w:t xml:space="preserve">2.8. Размер Субсидий определяется Учредителем с учетом потребности Учреждений в денежных средствах на реализацию мероприятий Программы.</w:t>
      </w:r>
    </w:p>
    <w:p>
      <w:pPr>
        <w:pStyle w:val="0"/>
        <w:spacing w:before="200" w:line-rule="auto"/>
        <w:ind w:firstLine="540"/>
        <w:jc w:val="both"/>
      </w:pPr>
      <w:r>
        <w:rPr>
          <w:sz w:val="20"/>
        </w:rPr>
        <w:t xml:space="preserve">Размер Субсидии на цели, предусмотренные </w:t>
      </w:r>
      <w:hyperlink w:history="0" w:anchor="P4295" w:tooltip="1.2. Субсидия Учреждениям предоставляется в целях обеспечения доступности для инвалидов и других маломобильных групп населения зданий государственных бюджетных и автономных учреждений здравоохранения Краснодарского края, государственных бюджетных профессиональных образовательных организаций Краснодарского края, в рамках подпрограммы &quo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раснодарском крае&quot; ...">
        <w:r>
          <w:rPr>
            <w:sz w:val="20"/>
            <w:color w:val="0000ff"/>
          </w:rPr>
          <w:t xml:space="preserve">подпунктом 1.2</w:t>
        </w:r>
      </w:hyperlink>
      <w:r>
        <w:rPr>
          <w:sz w:val="20"/>
        </w:rPr>
        <w:t xml:space="preserve"> настоящего Порядка, определяется по формуле:</w:t>
      </w:r>
    </w:p>
    <w:p>
      <w:pPr>
        <w:pStyle w:val="0"/>
        <w:jc w:val="both"/>
      </w:pPr>
      <w:r>
        <w:rPr>
          <w:sz w:val="20"/>
        </w:rPr>
      </w:r>
    </w:p>
    <w:p>
      <w:pPr>
        <w:pStyle w:val="0"/>
        <w:jc w:val="center"/>
      </w:pPr>
      <w:r>
        <w:rPr>
          <w:position w:val="-23"/>
        </w:rPr>
        <w:drawing>
          <wp:inline distT="0" distB="0" distL="0" distR="0">
            <wp:extent cx="10572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2">
                      <a:extLst>
                        <a:ext uri="{28A0092B-C50C-407E-A947-70E740481C1C}">
                          <a14:useLocalDpi xmlns:a14="http://schemas.microsoft.com/office/drawing/2010/main" val="0"/>
                        </a:ext>
                      </a:extLst>
                    </a:blip>
                    <a:srcRect/>
                    <a:stretch>
                      <a:fillRect/>
                    </a:stretch>
                  </pic:blipFill>
                  <pic:spPr bwMode="auto">
                    <a:xfrm>
                      <a:off x="0" y="0"/>
                      <a:ext cx="105727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С</w:t>
      </w:r>
      <w:r>
        <w:rPr>
          <w:sz w:val="20"/>
          <w:vertAlign w:val="subscript"/>
        </w:rPr>
        <w:t xml:space="preserve">i</w:t>
      </w:r>
      <w:r>
        <w:rPr>
          <w:sz w:val="20"/>
        </w:rPr>
        <w:t xml:space="preserve"> - потребность i-го государственного учреждения;</w:t>
      </w:r>
    </w:p>
    <w:p>
      <w:pPr>
        <w:pStyle w:val="0"/>
        <w:spacing w:before="200" w:line-rule="auto"/>
        <w:ind w:firstLine="540"/>
        <w:jc w:val="both"/>
      </w:pPr>
      <w:r>
        <w:rPr>
          <w:sz w:val="20"/>
        </w:rPr>
        <w:t xml:space="preserve">n - количество зданий государственного учреждения, подлежащих обеспечению доступности для инвалидов и других маломобильных групп населения;</w:t>
      </w:r>
    </w:p>
    <w:p>
      <w:pPr>
        <w:pStyle w:val="0"/>
        <w:spacing w:before="200" w:line-rule="auto"/>
        <w:ind w:firstLine="540"/>
        <w:jc w:val="both"/>
      </w:pPr>
      <w:r>
        <w:rPr>
          <w:sz w:val="20"/>
        </w:rPr>
        <w:t xml:space="preserve">С</w:t>
      </w:r>
      <w:r>
        <w:rPr>
          <w:sz w:val="20"/>
          <w:vertAlign w:val="subscript"/>
        </w:rPr>
        <w:t xml:space="preserve">оi</w:t>
      </w:r>
      <w:r>
        <w:rPr>
          <w:sz w:val="20"/>
        </w:rPr>
        <w:t xml:space="preserve"> - объем средств, необходимых для обеспечения доступности для инвалидов и других маломобильных групп населения функциональных зон i-го здания государственного учреждения, которое рассчитывается по формуле:</w:t>
      </w:r>
    </w:p>
    <w:p>
      <w:pPr>
        <w:pStyle w:val="0"/>
        <w:jc w:val="both"/>
      </w:pPr>
      <w:r>
        <w:rPr>
          <w:sz w:val="20"/>
        </w:rPr>
      </w:r>
    </w:p>
    <w:p>
      <w:pPr>
        <w:pStyle w:val="0"/>
        <w:jc w:val="center"/>
      </w:pPr>
      <w:r>
        <w:rPr>
          <w:sz w:val="20"/>
        </w:rPr>
        <w:t xml:space="preserve">С</w:t>
      </w:r>
      <w:r>
        <w:rPr>
          <w:sz w:val="20"/>
          <w:vertAlign w:val="subscript"/>
        </w:rPr>
        <w:t xml:space="preserve">оi</w:t>
      </w:r>
      <w:r>
        <w:rPr>
          <w:sz w:val="20"/>
        </w:rPr>
        <w:t xml:space="preserve"> = УТ</w:t>
      </w:r>
      <w:r>
        <w:rPr>
          <w:sz w:val="20"/>
          <w:vertAlign w:val="subscript"/>
        </w:rPr>
        <w:t xml:space="preserve">оi</w:t>
      </w:r>
      <w:r>
        <w:rPr>
          <w:sz w:val="20"/>
        </w:rPr>
        <w:t xml:space="preserve"> + В</w:t>
      </w:r>
      <w:r>
        <w:rPr>
          <w:sz w:val="20"/>
          <w:vertAlign w:val="subscript"/>
        </w:rPr>
        <w:t xml:space="preserve">оi</w:t>
      </w:r>
      <w:r>
        <w:rPr>
          <w:sz w:val="20"/>
        </w:rPr>
        <w:t xml:space="preserve"> + ПД</w:t>
      </w:r>
      <w:r>
        <w:rPr>
          <w:sz w:val="20"/>
          <w:vertAlign w:val="subscript"/>
        </w:rPr>
        <w:t xml:space="preserve">оi</w:t>
      </w:r>
      <w:r>
        <w:rPr>
          <w:sz w:val="20"/>
        </w:rPr>
        <w:t xml:space="preserve"> + ЗОУ</w:t>
      </w:r>
      <w:r>
        <w:rPr>
          <w:sz w:val="20"/>
          <w:vertAlign w:val="subscript"/>
        </w:rPr>
        <w:t xml:space="preserve">оi</w:t>
      </w:r>
      <w:r>
        <w:rPr>
          <w:sz w:val="20"/>
        </w:rPr>
        <w:t xml:space="preserve"> + СГП</w:t>
      </w:r>
      <w:r>
        <w:rPr>
          <w:sz w:val="20"/>
          <w:vertAlign w:val="subscript"/>
        </w:rPr>
        <w:t xml:space="preserve">оi</w:t>
      </w:r>
      <w:r>
        <w:rPr>
          <w:sz w:val="20"/>
        </w:rPr>
        <w:t xml:space="preserve"> + СИ</w:t>
      </w:r>
      <w:r>
        <w:rPr>
          <w:sz w:val="20"/>
          <w:vertAlign w:val="subscript"/>
        </w:rPr>
        <w:t xml:space="preserve">оi</w:t>
      </w:r>
      <w:r>
        <w:rPr>
          <w:sz w:val="20"/>
        </w:rPr>
        <w:t xml:space="preserve">, где:</w:t>
      </w:r>
    </w:p>
    <w:p>
      <w:pPr>
        <w:pStyle w:val="0"/>
        <w:jc w:val="both"/>
      </w:pPr>
      <w:r>
        <w:rPr>
          <w:sz w:val="20"/>
        </w:rPr>
      </w:r>
    </w:p>
    <w:p>
      <w:pPr>
        <w:pStyle w:val="0"/>
        <w:ind w:firstLine="540"/>
        <w:jc w:val="both"/>
      </w:pPr>
      <w:r>
        <w:rPr>
          <w:sz w:val="20"/>
        </w:rPr>
        <w:t xml:space="preserve">УТ</w:t>
      </w:r>
      <w:r>
        <w:rPr>
          <w:sz w:val="20"/>
          <w:vertAlign w:val="subscript"/>
        </w:rPr>
        <w:t xml:space="preserve">оi</w:t>
      </w:r>
      <w:r>
        <w:rPr>
          <w:sz w:val="20"/>
        </w:rPr>
        <w:t xml:space="preserve"> - объем средств, необходимых для обеспечения доступности для инвалидов и других маломобильных групп населения участков и территории государственного учреждения;</w:t>
      </w:r>
    </w:p>
    <w:p>
      <w:pPr>
        <w:pStyle w:val="0"/>
        <w:spacing w:before="200" w:line-rule="auto"/>
        <w:ind w:firstLine="540"/>
        <w:jc w:val="both"/>
      </w:pPr>
      <w:r>
        <w:rPr>
          <w:sz w:val="20"/>
        </w:rPr>
        <w:t xml:space="preserve">В</w:t>
      </w:r>
      <w:r>
        <w:rPr>
          <w:sz w:val="20"/>
          <w:vertAlign w:val="subscript"/>
        </w:rPr>
        <w:t xml:space="preserve">оi</w:t>
      </w:r>
      <w:r>
        <w:rPr>
          <w:sz w:val="20"/>
        </w:rPr>
        <w:t xml:space="preserve"> - объем средств, необходимых для обеспечения доступности для инвалидов и других маломобильных групп населения входа в здание (здания) государственного учреждения;</w:t>
      </w:r>
    </w:p>
    <w:p>
      <w:pPr>
        <w:pStyle w:val="0"/>
        <w:spacing w:before="200" w:line-rule="auto"/>
        <w:ind w:firstLine="540"/>
        <w:jc w:val="both"/>
      </w:pPr>
      <w:r>
        <w:rPr>
          <w:sz w:val="20"/>
        </w:rPr>
        <w:t xml:space="preserve">ПД</w:t>
      </w:r>
      <w:r>
        <w:rPr>
          <w:sz w:val="20"/>
          <w:vertAlign w:val="subscript"/>
        </w:rPr>
        <w:t xml:space="preserve">оi</w:t>
      </w:r>
      <w:r>
        <w:rPr>
          <w:sz w:val="20"/>
        </w:rPr>
        <w:t xml:space="preserve"> - объем средств, необходимых для обеспечения доступности для инвалидов и других маломобильных групп населения путей движения в здании (зданиях) государственного учреждения;</w:t>
      </w:r>
    </w:p>
    <w:p>
      <w:pPr>
        <w:pStyle w:val="0"/>
        <w:spacing w:before="200" w:line-rule="auto"/>
        <w:ind w:firstLine="540"/>
        <w:jc w:val="both"/>
      </w:pPr>
      <w:r>
        <w:rPr>
          <w:sz w:val="20"/>
        </w:rPr>
        <w:t xml:space="preserve">ЗОУ</w:t>
      </w:r>
      <w:r>
        <w:rPr>
          <w:sz w:val="20"/>
          <w:vertAlign w:val="subscript"/>
        </w:rPr>
        <w:t xml:space="preserve">оi</w:t>
      </w:r>
      <w:r>
        <w:rPr>
          <w:sz w:val="20"/>
        </w:rPr>
        <w:t xml:space="preserve"> - объем средств, необходимых для обеспечения доступности для инвалидов и других маломобильных групп населения зон(ы) оказания услуги в здании (зданиях) государственного учреждения;</w:t>
      </w:r>
    </w:p>
    <w:p>
      <w:pPr>
        <w:pStyle w:val="0"/>
        <w:spacing w:before="200" w:line-rule="auto"/>
        <w:ind w:firstLine="540"/>
        <w:jc w:val="both"/>
      </w:pPr>
      <w:r>
        <w:rPr>
          <w:sz w:val="20"/>
        </w:rPr>
        <w:t xml:space="preserve">СГП</w:t>
      </w:r>
      <w:r>
        <w:rPr>
          <w:sz w:val="20"/>
          <w:vertAlign w:val="subscript"/>
        </w:rPr>
        <w:t xml:space="preserve">оi</w:t>
      </w:r>
      <w:r>
        <w:rPr>
          <w:sz w:val="20"/>
        </w:rPr>
        <w:t xml:space="preserve"> - объем средств, необходимых для обеспечения доступности для инвалидов и других маломобильных групп населения санитарно-гигиенического(ких) помещения(й) здания (зданий) государственного учреждения;</w:t>
      </w:r>
    </w:p>
    <w:p>
      <w:pPr>
        <w:pStyle w:val="0"/>
        <w:spacing w:before="200" w:line-rule="auto"/>
        <w:ind w:firstLine="540"/>
        <w:jc w:val="both"/>
      </w:pPr>
      <w:r>
        <w:rPr>
          <w:sz w:val="20"/>
        </w:rPr>
        <w:t xml:space="preserve">СИ</w:t>
      </w:r>
      <w:r>
        <w:rPr>
          <w:sz w:val="20"/>
          <w:vertAlign w:val="subscript"/>
        </w:rPr>
        <w:t xml:space="preserve">оi</w:t>
      </w:r>
      <w:r>
        <w:rPr>
          <w:sz w:val="20"/>
        </w:rPr>
        <w:t xml:space="preserve"> - объем средств, необходимых для обеспечения доступности для инвалидов и других маломобильных групп населения средств информации здания (зданий) государственного учреждения.</w:t>
      </w:r>
    </w:p>
    <w:p>
      <w:pPr>
        <w:pStyle w:val="0"/>
        <w:spacing w:before="200" w:line-rule="auto"/>
        <w:ind w:firstLine="540"/>
        <w:jc w:val="both"/>
      </w:pPr>
      <w:r>
        <w:rPr>
          <w:sz w:val="20"/>
        </w:rPr>
        <w:t xml:space="preserve">2.9. Предоставление Субсидий Учреждениям осуществляется на основании соглашений, заключенных между Министерством и Учреждением по типовой форме, утвержденной Министерством финансов Краснодарского края (далее соответственно - Соглашение, типовая форма).</w:t>
      </w:r>
    </w:p>
    <w:p>
      <w:pPr>
        <w:pStyle w:val="0"/>
        <w:spacing w:before="200" w:line-rule="auto"/>
        <w:ind w:firstLine="540"/>
        <w:jc w:val="both"/>
      </w:pPr>
      <w:r>
        <w:rPr>
          <w:sz w:val="20"/>
        </w:rPr>
        <w:t xml:space="preserve">В Соглашение по инициативе одной из сторон путем направления соответствующего уведомления могут быть внесены изменения и дополнения путем подписания дополнительного Соглашения к Соглашению, в том числе дополнительного Соглашения о расторжении Соглашения по основаниям, предусмотренным в Соглашении, в течение 20 рабочих дней с момента получения указанного уведомления. Дополнительное Соглашение к Соглашению, в том числе дополнительное Соглашение о расторжении Соглашения, заключается по типовой форме.</w:t>
      </w:r>
    </w:p>
    <w:p>
      <w:pPr>
        <w:pStyle w:val="0"/>
        <w:jc w:val="both"/>
      </w:pPr>
      <w:r>
        <w:rPr>
          <w:sz w:val="20"/>
        </w:rPr>
        <w:t xml:space="preserve">(в ред. </w:t>
      </w:r>
      <w:hyperlink w:history="0" r:id="rId303" w:tooltip="Приказ Министерства здравоохранения Краснодарского края от 14.09.2023 N 3650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14.09.2023 N 3650)</w:t>
      </w:r>
    </w:p>
    <w:p>
      <w:pPr>
        <w:pStyle w:val="0"/>
        <w:spacing w:before="200" w:line-rule="auto"/>
        <w:ind w:firstLine="540"/>
        <w:jc w:val="both"/>
      </w:pPr>
      <w:r>
        <w:rPr>
          <w:sz w:val="20"/>
        </w:rPr>
        <w:t xml:space="preserve">Дополнительные Соглашения к Соглашению могут заключаться в том числе в следующих случаях:</w:t>
      </w:r>
    </w:p>
    <w:p>
      <w:pPr>
        <w:pStyle w:val="0"/>
        <w:spacing w:before="200" w:line-rule="auto"/>
        <w:ind w:firstLine="540"/>
        <w:jc w:val="both"/>
      </w:pPr>
      <w:r>
        <w:rPr>
          <w:sz w:val="20"/>
        </w:rPr>
        <w:t xml:space="preserve">а) изменение объема бюджетных ассигнований, предусмотренных Министерством на очередной финансовый год и плановый период (на очередной финансовый год);</w:t>
      </w:r>
    </w:p>
    <w:p>
      <w:pPr>
        <w:pStyle w:val="0"/>
        <w:spacing w:before="200" w:line-rule="auto"/>
        <w:ind w:firstLine="540"/>
        <w:jc w:val="both"/>
      </w:pPr>
      <w:r>
        <w:rPr>
          <w:sz w:val="20"/>
        </w:rPr>
        <w:t xml:space="preserve">б) перераспределение Субсидии между Учреждениями в пределах бюджетных ассигнований, предусмотренных Министерству на очередной финансовый год и плановый период (на очередной финансовый год);</w:t>
      </w:r>
    </w:p>
    <w:p>
      <w:pPr>
        <w:pStyle w:val="0"/>
        <w:spacing w:before="200" w:line-rule="auto"/>
        <w:ind w:firstLine="540"/>
        <w:jc w:val="both"/>
      </w:pPr>
      <w:r>
        <w:rPr>
          <w:sz w:val="20"/>
        </w:rPr>
        <w:t xml:space="preserve">в) внесение изменений Программу и (или) иные правовые акты Краснодарского края;</w:t>
      </w:r>
    </w:p>
    <w:p>
      <w:pPr>
        <w:pStyle w:val="0"/>
        <w:spacing w:before="200" w:line-rule="auto"/>
        <w:ind w:firstLine="540"/>
        <w:jc w:val="both"/>
      </w:pPr>
      <w:r>
        <w:rPr>
          <w:sz w:val="20"/>
        </w:rPr>
        <w:t xml:space="preserve">г) в иных случаях (при необходимости).</w:t>
      </w:r>
    </w:p>
    <w:p>
      <w:pPr>
        <w:pStyle w:val="0"/>
        <w:jc w:val="both"/>
      </w:pPr>
      <w:r>
        <w:rPr>
          <w:sz w:val="20"/>
        </w:rPr>
        <w:t xml:space="preserve">(пп. "г" введен </w:t>
      </w:r>
      <w:hyperlink w:history="0" r:id="rId304" w:tooltip="Приказ Министерства здравоохранения Краснодарского края от 30.12.2022 N 5967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Приказом</w:t>
        </w:r>
      </w:hyperlink>
      <w:r>
        <w:rPr>
          <w:sz w:val="20"/>
        </w:rPr>
        <w:t xml:space="preserve"> Министерства здравоохранения Краснодарского края от 30.12.2022 N 5967)</w:t>
      </w:r>
    </w:p>
    <w:p>
      <w:pPr>
        <w:pStyle w:val="0"/>
        <w:spacing w:before="200" w:line-rule="auto"/>
        <w:ind w:firstLine="540"/>
        <w:jc w:val="both"/>
      </w:pPr>
      <w:r>
        <w:rPr>
          <w:sz w:val="20"/>
        </w:rPr>
        <w:t xml:space="preserve">Заключение Соглашений и дополнительных соглашений к Соглашению осуществляется в форме электронного документа с использованием электронной подписи, а в случае отсутствия технической возможности - на бумажном носителе в двух экземплярах, имеющих равную юридическую силу.</w:t>
      </w:r>
    </w:p>
    <w:p>
      <w:pPr>
        <w:pStyle w:val="0"/>
        <w:jc w:val="both"/>
      </w:pPr>
      <w:r>
        <w:rPr>
          <w:sz w:val="20"/>
        </w:rPr>
        <w:t xml:space="preserve">(абзац введен </w:t>
      </w:r>
      <w:hyperlink w:history="0" r:id="rId305" w:tooltip="Приказ Министерства здравоохранения Краснодарского края от 14.09.2023 N 3650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Приказом</w:t>
        </w:r>
      </w:hyperlink>
      <w:r>
        <w:rPr>
          <w:sz w:val="20"/>
        </w:rPr>
        <w:t xml:space="preserve"> Министерства здравоохранения Краснодарского края от 14.09.2023 N 3650)</w:t>
      </w:r>
    </w:p>
    <w:bookmarkStart w:id="4353" w:name="P4353"/>
    <w:bookmarkEnd w:id="4353"/>
    <w:p>
      <w:pPr>
        <w:pStyle w:val="0"/>
        <w:spacing w:before="200" w:line-rule="auto"/>
        <w:ind w:firstLine="540"/>
        <w:jc w:val="both"/>
      </w:pPr>
      <w:r>
        <w:rPr>
          <w:sz w:val="20"/>
        </w:rPr>
        <w:t xml:space="preserve">2.10. Критериями отбора получателей субсидий являются:</w:t>
      </w:r>
    </w:p>
    <w:p>
      <w:pPr>
        <w:pStyle w:val="0"/>
        <w:spacing w:before="200" w:line-rule="auto"/>
        <w:ind w:firstLine="540"/>
        <w:jc w:val="both"/>
      </w:pPr>
      <w:r>
        <w:rPr>
          <w:sz w:val="20"/>
        </w:rPr>
        <w:t xml:space="preserve">соответствие мероприятиям и задачам Программы;</w:t>
      </w:r>
    </w:p>
    <w:p>
      <w:pPr>
        <w:pStyle w:val="0"/>
        <w:spacing w:before="200" w:line-rule="auto"/>
        <w:ind w:firstLine="540"/>
        <w:jc w:val="both"/>
      </w:pPr>
      <w:r>
        <w:rPr>
          <w:sz w:val="20"/>
        </w:rPr>
        <w:t xml:space="preserve">наличие предписаний надзорных органов об устранении нарушений действующего законодательства в области уровня доступности приоритетных объектов и услуг в приоритетных сферах жизнедеятельности инвалидов и других маломобильных групп населения в Краснодарском крае.</w:t>
      </w:r>
    </w:p>
    <w:p>
      <w:pPr>
        <w:pStyle w:val="0"/>
        <w:spacing w:before="200" w:line-rule="auto"/>
        <w:ind w:firstLine="540"/>
        <w:jc w:val="both"/>
      </w:pPr>
      <w:r>
        <w:rPr>
          <w:sz w:val="20"/>
        </w:rPr>
        <w:t xml:space="preserve">При прочих равных условиях при отборе учитывается ранний срок подачи пакета документов.</w:t>
      </w:r>
    </w:p>
    <w:p>
      <w:pPr>
        <w:pStyle w:val="0"/>
        <w:spacing w:before="200" w:line-rule="auto"/>
        <w:ind w:firstLine="540"/>
        <w:jc w:val="both"/>
      </w:pPr>
      <w:r>
        <w:rPr>
          <w:sz w:val="20"/>
        </w:rPr>
        <w:t xml:space="preserve">2.11. Перечисление субсидии осуществляется в установленном порядке на лицевой счет, открытый Учреждению в министерстве финансов Краснодарского края, согласно графику перечисления субсидии, установленному по определенной Учредителем форме в соглашении, заключенном между Министерством и Учреждением, но не позднее 28-го числа.</w:t>
      </w:r>
    </w:p>
    <w:p>
      <w:pPr>
        <w:pStyle w:val="0"/>
        <w:jc w:val="both"/>
      </w:pPr>
      <w:r>
        <w:rPr>
          <w:sz w:val="20"/>
        </w:rPr>
        <w:t xml:space="preserve">(п. 2.11 в ред. </w:t>
      </w:r>
      <w:hyperlink w:history="0" r:id="rId306"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06.09.2022 N 4043)</w:t>
      </w:r>
    </w:p>
    <w:p>
      <w:pPr>
        <w:pStyle w:val="0"/>
        <w:spacing w:before="200" w:line-rule="auto"/>
        <w:ind w:firstLine="540"/>
        <w:jc w:val="both"/>
      </w:pPr>
      <w:r>
        <w:rPr>
          <w:sz w:val="20"/>
        </w:rPr>
        <w:t xml:space="preserve">2.12. Исключен. - </w:t>
      </w:r>
      <w:hyperlink w:history="0" r:id="rId307"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w:t>
        </w:r>
      </w:hyperlink>
      <w:r>
        <w:rPr>
          <w:sz w:val="20"/>
        </w:rPr>
        <w:t xml:space="preserve"> Министерства здравоохранения Краснодарского края от 06.09.2022 N 4043.</w:t>
      </w:r>
    </w:p>
    <w:p>
      <w:pPr>
        <w:pStyle w:val="0"/>
        <w:spacing w:before="200" w:line-rule="auto"/>
        <w:ind w:firstLine="540"/>
        <w:jc w:val="both"/>
      </w:pPr>
      <w:r>
        <w:rPr>
          <w:sz w:val="20"/>
        </w:rPr>
        <w:t xml:space="preserve">2.13. В целях перечисления Субсидии в соответствии с графиком перечисления Субсидии Учреждение предоставляет Учредителю:</w:t>
      </w:r>
    </w:p>
    <w:p>
      <w:pPr>
        <w:pStyle w:val="0"/>
        <w:spacing w:before="200" w:line-rule="auto"/>
        <w:ind w:firstLine="540"/>
        <w:jc w:val="both"/>
      </w:pPr>
      <w:r>
        <w:rPr>
          <w:sz w:val="20"/>
        </w:rPr>
        <w:t xml:space="preserve">1) справку (сведения) об отсутствии (наличии)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уполномоченными органами, по состоянию не ранее одного месяца до даты перечисления субсидии, указанной в графике перечисления субсидии (далее - справка);</w:t>
      </w:r>
    </w:p>
    <w:p>
      <w:pPr>
        <w:pStyle w:val="0"/>
        <w:spacing w:before="200" w:line-rule="auto"/>
        <w:ind w:firstLine="540"/>
        <w:jc w:val="both"/>
      </w:pPr>
      <w:r>
        <w:rPr>
          <w:sz w:val="20"/>
        </w:rPr>
        <w:t xml:space="preserve">2) справки об отсутствии просроченной задолженности по возврату в бюджет Краснодарского края субсидий, бюджетных инвестиций, предоставленных в том числе в соответствии с иными правовыми актами, и об отсутствии просроченной (неурегулированной) задолженности по денежным обязательствам перед Краснодарским краем по состоянию не ранее одного месяца до даты перечисления субсидии, указанной в графике перечисления субсидии, подписанные руководителем и главным бухгалтером Учреждения и заверенные печатью Учреждения;</w:t>
      </w:r>
    </w:p>
    <w:p>
      <w:pPr>
        <w:pStyle w:val="0"/>
        <w:jc w:val="both"/>
      </w:pPr>
      <w:r>
        <w:rPr>
          <w:sz w:val="20"/>
        </w:rPr>
        <w:t xml:space="preserve">(в ред. </w:t>
      </w:r>
      <w:hyperlink w:history="0" r:id="rId308"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11.07.2023 N 2565)</w:t>
      </w:r>
    </w:p>
    <w:p>
      <w:pPr>
        <w:pStyle w:val="0"/>
        <w:spacing w:before="200" w:line-rule="auto"/>
        <w:ind w:firstLine="540"/>
        <w:jc w:val="both"/>
      </w:pPr>
      <w:r>
        <w:rPr>
          <w:sz w:val="20"/>
        </w:rPr>
        <w:t xml:space="preserve">Учреждение вправе предоставить оригинал справки либо ее копию, заверенную в установленном законодательством Российской Федерации порядке.</w:t>
      </w:r>
    </w:p>
    <w:p>
      <w:pPr>
        <w:pStyle w:val="0"/>
        <w:jc w:val="both"/>
      </w:pPr>
      <w:r>
        <w:rPr>
          <w:sz w:val="20"/>
        </w:rPr>
        <w:t xml:space="preserve">(п. 2.13 в ред. </w:t>
      </w:r>
      <w:hyperlink w:history="0" r:id="rId309"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06.09.2022 N 4043)</w:t>
      </w:r>
    </w:p>
    <w:p>
      <w:pPr>
        <w:pStyle w:val="0"/>
        <w:spacing w:before="200" w:line-rule="auto"/>
        <w:ind w:firstLine="540"/>
        <w:jc w:val="both"/>
      </w:pPr>
      <w:r>
        <w:rPr>
          <w:sz w:val="20"/>
        </w:rPr>
        <w:t xml:space="preserve">2.14 - 2.16. Исключены. - </w:t>
      </w:r>
      <w:hyperlink w:history="0" r:id="rId310"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w:t>
        </w:r>
      </w:hyperlink>
      <w:r>
        <w:rPr>
          <w:sz w:val="20"/>
        </w:rPr>
        <w:t xml:space="preserve"> Министерства здравоохранения Краснодарского края от 06.09.2022 N 4043.</w:t>
      </w:r>
    </w:p>
    <w:p>
      <w:pPr>
        <w:pStyle w:val="0"/>
        <w:spacing w:before="200" w:line-rule="auto"/>
        <w:ind w:firstLine="540"/>
        <w:jc w:val="both"/>
      </w:pPr>
      <w:r>
        <w:rPr>
          <w:sz w:val="20"/>
        </w:rPr>
        <w:t xml:space="preserve">2.17. Результатом предоставления Субсидии является количество доступных для инвалидов и других маломобильных групп населения зданий государственных бюджетных и автономных учреждений, государственных бюджетных профессиональных образовательных организаций, подведомственных министерству здравоохранения Краснодарского края.</w:t>
      </w:r>
    </w:p>
    <w:p>
      <w:pPr>
        <w:pStyle w:val="0"/>
        <w:spacing w:before="200" w:line-rule="auto"/>
        <w:ind w:firstLine="540"/>
        <w:jc w:val="both"/>
      </w:pPr>
      <w:r>
        <w:rPr>
          <w:sz w:val="20"/>
        </w:rPr>
        <w:t xml:space="preserve">2.18. Значение результата предоставления Субсидии устанавливается Учредителем в соглашении, заключенном между Министерством и Учреждением.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2.19 </w:t>
            </w:r>
            <w:hyperlink w:history="0" r:id="rId311"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распространяет</w:t>
              </w:r>
            </w:hyperlink>
            <w:r>
              <w:rPr>
                <w:sz w:val="20"/>
                <w:color w:val="392c69"/>
              </w:rPr>
              <w:t xml:space="preserve"> действие на правоотношения, возникшие с 16.02.2022.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2.19. Средства субсидии могут использоваться на возмещение ранее произведенных Учреждением расходов, осуществленных на цели, указанные в </w:t>
      </w:r>
      <w:hyperlink w:history="0" w:anchor="P4295" w:tooltip="1.2. Субсидия Учреждениям предоставляется в целях обеспечения доступности для инвалидов и других маломобильных групп населения зданий государственных бюджетных и автономных учреждений здравоохранения Краснодарского края, государственных бюджетных профессиональных образовательных организаций Краснодарского края, в рамках подпрограммы &quo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раснодарском крае&quot; ...">
        <w:r>
          <w:rPr>
            <w:sz w:val="20"/>
            <w:color w:val="0000ff"/>
          </w:rPr>
          <w:t xml:space="preserve">пункте 1.2</w:t>
        </w:r>
      </w:hyperlink>
      <w:r>
        <w:rPr>
          <w:sz w:val="20"/>
        </w:rPr>
        <w:t xml:space="preserve"> настоящего Порядка.</w:t>
      </w:r>
    </w:p>
    <w:p>
      <w:pPr>
        <w:pStyle w:val="0"/>
        <w:jc w:val="both"/>
      </w:pPr>
      <w:r>
        <w:rPr>
          <w:sz w:val="20"/>
        </w:rPr>
        <w:t xml:space="preserve">(п. 2.19 введен </w:t>
      </w:r>
      <w:hyperlink w:history="0" r:id="rId312"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Приказом</w:t>
        </w:r>
      </w:hyperlink>
      <w:r>
        <w:rPr>
          <w:sz w:val="20"/>
        </w:rPr>
        <w:t xml:space="preserve"> Министерства здравоохранения Краснодарского края от 06.09.2022 N 4043)</w:t>
      </w:r>
    </w:p>
    <w:p>
      <w:pPr>
        <w:pStyle w:val="0"/>
        <w:jc w:val="both"/>
      </w:pPr>
      <w:r>
        <w:rPr>
          <w:sz w:val="20"/>
        </w:rPr>
      </w:r>
    </w:p>
    <w:p>
      <w:pPr>
        <w:pStyle w:val="2"/>
        <w:outlineLvl w:val="1"/>
        <w:jc w:val="center"/>
      </w:pPr>
      <w:r>
        <w:rPr>
          <w:sz w:val="20"/>
        </w:rPr>
        <w:t xml:space="preserve">3. Требования к отчетности</w:t>
      </w:r>
    </w:p>
    <w:p>
      <w:pPr>
        <w:pStyle w:val="0"/>
        <w:jc w:val="both"/>
      </w:pPr>
      <w:r>
        <w:rPr>
          <w:sz w:val="20"/>
        </w:rPr>
      </w:r>
    </w:p>
    <w:p>
      <w:pPr>
        <w:pStyle w:val="0"/>
        <w:ind w:firstLine="540"/>
        <w:jc w:val="both"/>
      </w:pPr>
      <w:r>
        <w:rPr>
          <w:sz w:val="20"/>
        </w:rPr>
        <w:t xml:space="preserve">3.1. Учреждения ежеквартально не позднее 5 рабочих дней, следующих за отчетным кварталом, представляют в министерство:</w:t>
      </w:r>
    </w:p>
    <w:p>
      <w:pPr>
        <w:pStyle w:val="0"/>
        <w:jc w:val="both"/>
      </w:pPr>
      <w:r>
        <w:rPr>
          <w:sz w:val="20"/>
        </w:rPr>
        <w:t xml:space="preserve">(в ред. </w:t>
      </w:r>
      <w:hyperlink w:history="0" r:id="rId313"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06.09.2022 N 4043)</w:t>
      </w:r>
    </w:p>
    <w:p>
      <w:pPr>
        <w:pStyle w:val="0"/>
        <w:spacing w:before="200" w:line-rule="auto"/>
        <w:ind w:firstLine="540"/>
        <w:jc w:val="both"/>
      </w:pPr>
      <w:r>
        <w:rPr>
          <w:sz w:val="20"/>
        </w:rPr>
        <w:t xml:space="preserve">1) </w:t>
      </w:r>
      <w:hyperlink w:history="0" w:anchor="P4502" w:tooltip="Отчет">
        <w:r>
          <w:rPr>
            <w:sz w:val="20"/>
            <w:color w:val="0000ff"/>
          </w:rPr>
          <w:t xml:space="preserve">отчет</w:t>
        </w:r>
      </w:hyperlink>
      <w:r>
        <w:rPr>
          <w:sz w:val="20"/>
        </w:rPr>
        <w:t xml:space="preserve"> об осуществлении расходов, источником финансового обеспечения которых является субсидия, по форме, предусмотренной приложением 2 к настоящему Порядку;</w:t>
      </w:r>
    </w:p>
    <w:p>
      <w:pPr>
        <w:pStyle w:val="0"/>
        <w:spacing w:before="200" w:line-rule="auto"/>
        <w:ind w:firstLine="540"/>
        <w:jc w:val="both"/>
      </w:pPr>
      <w:r>
        <w:rPr>
          <w:sz w:val="20"/>
        </w:rPr>
        <w:t xml:space="preserve">2) </w:t>
      </w:r>
      <w:hyperlink w:history="0" w:anchor="P4622" w:tooltip="ОТЧЕТ">
        <w:r>
          <w:rPr>
            <w:sz w:val="20"/>
            <w:color w:val="0000ff"/>
          </w:rPr>
          <w:t xml:space="preserve">отчет</w:t>
        </w:r>
      </w:hyperlink>
      <w:r>
        <w:rPr>
          <w:sz w:val="20"/>
        </w:rPr>
        <w:t xml:space="preserve"> о достижении результатов предоставления субсидии по форме, предусмотренной приложением 3 к настоящему Порядку;</w:t>
      </w:r>
    </w:p>
    <w:p>
      <w:pPr>
        <w:pStyle w:val="0"/>
        <w:jc w:val="both"/>
      </w:pPr>
      <w:r>
        <w:rPr>
          <w:sz w:val="20"/>
        </w:rPr>
        <w:t xml:space="preserve">(в ред. Приказов Министерства здравоохранения Краснодарского края от 30.12.2021 </w:t>
      </w:r>
      <w:hyperlink w:history="0" r:id="rId314" w:tooltip="Приказ Министерства здравоохранения Краснодарского края от 30.12.2021 N 7785 &quot;О внесении изменений в приказ министерства здравоохранения Краснодарского края от 24 марта 2021 года N 1266 &quot;Об утверждении порядков определения объема и условия предоставления субсидий из краевого бюджета государственным бюджетным, автономным учреждениям, функции и полномочия учредителя в отношении которых осуществляет министерство здравоохранения Краснодарского края&quot; {КонсультантПлюс}">
        <w:r>
          <w:rPr>
            <w:sz w:val="20"/>
            <w:color w:val="0000ff"/>
          </w:rPr>
          <w:t xml:space="preserve">N 7785</w:t>
        </w:r>
      </w:hyperlink>
      <w:r>
        <w:rPr>
          <w:sz w:val="20"/>
        </w:rPr>
        <w:t xml:space="preserve">, от 06.09.2022 </w:t>
      </w:r>
      <w:hyperlink w:history="0" r:id="rId315"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4043</w:t>
        </w:r>
      </w:hyperlink>
      <w:r>
        <w:rPr>
          <w:sz w:val="20"/>
        </w:rPr>
        <w:t xml:space="preserve">)</w:t>
      </w:r>
    </w:p>
    <w:p>
      <w:pPr>
        <w:pStyle w:val="0"/>
        <w:spacing w:before="200" w:line-rule="auto"/>
        <w:ind w:firstLine="540"/>
        <w:jc w:val="both"/>
      </w:pPr>
      <w:r>
        <w:rPr>
          <w:sz w:val="20"/>
        </w:rPr>
        <w:t xml:space="preserve">3) </w:t>
      </w:r>
      <w:hyperlink w:history="0" w:anchor="P4931" w:tooltip="ОТЧЕТ">
        <w:r>
          <w:rPr>
            <w:sz w:val="20"/>
            <w:color w:val="0000ff"/>
          </w:rPr>
          <w:t xml:space="preserve">отчет</w:t>
        </w:r>
      </w:hyperlink>
      <w:r>
        <w:rPr>
          <w:sz w:val="20"/>
        </w:rPr>
        <w:t xml:space="preserve"> о реализации плана мероприятий по достижению результатов предоставления субсидии по форме, предусмотренной приложением 4 к настоящему Порядку.</w:t>
      </w:r>
    </w:p>
    <w:p>
      <w:pPr>
        <w:pStyle w:val="0"/>
        <w:jc w:val="both"/>
      </w:pPr>
      <w:r>
        <w:rPr>
          <w:sz w:val="20"/>
        </w:rPr>
        <w:t xml:space="preserve">(пп. 3 введен </w:t>
      </w:r>
      <w:hyperlink w:history="0" r:id="rId316"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Приказом</w:t>
        </w:r>
      </w:hyperlink>
      <w:r>
        <w:rPr>
          <w:sz w:val="20"/>
        </w:rPr>
        <w:t xml:space="preserve"> Министерства здравоохранения Краснодарского края от 06.09.2022 N 4043)</w:t>
      </w:r>
    </w:p>
    <w:p>
      <w:pPr>
        <w:pStyle w:val="0"/>
        <w:spacing w:before="200" w:line-rule="auto"/>
        <w:ind w:firstLine="540"/>
        <w:jc w:val="both"/>
      </w:pPr>
      <w:r>
        <w:rPr>
          <w:sz w:val="20"/>
        </w:rPr>
        <w:t xml:space="preserve">3.2. Министерство вправе устанавливать в соглашении формы представления Учреждением дополнительной отчетности и сроки их представления.</w:t>
      </w:r>
    </w:p>
    <w:p>
      <w:pPr>
        <w:pStyle w:val="0"/>
        <w:jc w:val="both"/>
      </w:pPr>
      <w:r>
        <w:rPr>
          <w:sz w:val="20"/>
        </w:rPr>
        <w:t xml:space="preserve">(п. 3.2 в ред. </w:t>
      </w:r>
      <w:hyperlink w:history="0" r:id="rId317"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06.09.2022 N 4043)</w:t>
      </w:r>
    </w:p>
    <w:p>
      <w:pPr>
        <w:pStyle w:val="0"/>
        <w:jc w:val="both"/>
      </w:pPr>
      <w:r>
        <w:rPr>
          <w:sz w:val="20"/>
        </w:rPr>
      </w:r>
    </w:p>
    <w:p>
      <w:pPr>
        <w:pStyle w:val="2"/>
        <w:outlineLvl w:val="1"/>
        <w:jc w:val="center"/>
      </w:pPr>
      <w:r>
        <w:rPr>
          <w:sz w:val="20"/>
        </w:rPr>
        <w:t xml:space="preserve">4. Порядок осуществления контроля за соблюдением целей,</w:t>
      </w:r>
    </w:p>
    <w:p>
      <w:pPr>
        <w:pStyle w:val="2"/>
        <w:jc w:val="center"/>
      </w:pPr>
      <w:r>
        <w:rPr>
          <w:sz w:val="20"/>
        </w:rPr>
        <w:t xml:space="preserve">условий и Порядка предоставления субсидий и ответственность</w:t>
      </w:r>
    </w:p>
    <w:p>
      <w:pPr>
        <w:pStyle w:val="2"/>
        <w:jc w:val="center"/>
      </w:pPr>
      <w:r>
        <w:rPr>
          <w:sz w:val="20"/>
        </w:rPr>
        <w:t xml:space="preserve">за их несоблюдение</w:t>
      </w:r>
    </w:p>
    <w:p>
      <w:pPr>
        <w:pStyle w:val="0"/>
        <w:jc w:val="both"/>
      </w:pPr>
      <w:r>
        <w:rPr>
          <w:sz w:val="20"/>
        </w:rPr>
      </w:r>
    </w:p>
    <w:p>
      <w:pPr>
        <w:pStyle w:val="0"/>
        <w:ind w:firstLine="540"/>
        <w:jc w:val="both"/>
      </w:pPr>
      <w:r>
        <w:rPr>
          <w:sz w:val="20"/>
        </w:rPr>
        <w:t xml:space="preserve">4.1. Учреждения несут ответственность за несоблюдение целей, условий и порядка предоставления Субсидий, в том числе за нецелевое использование средств Субсидий, нарушение, несвоевременность предоставления отчетов, недостоверность предоставленных сведений в соответствии с законодательством Российской Федерации.</w:t>
      </w:r>
    </w:p>
    <w:p>
      <w:pPr>
        <w:pStyle w:val="0"/>
        <w:spacing w:before="200" w:line-rule="auto"/>
        <w:ind w:firstLine="540"/>
        <w:jc w:val="both"/>
      </w:pPr>
      <w:r>
        <w:rPr>
          <w:sz w:val="20"/>
        </w:rPr>
        <w:t xml:space="preserve">4.2. Не использованные на начало текущего финансового года остатки средств субсидии могут быть использованы Учреждением в текущем финансовом году при наличии потребности в направлении их на достижение целей, установленных при предоставлении субсидии, в размере, не превышающем размера неисполненных обязательств Учреждения, принятых до начала текущего финансового года, подлежащих оплате в отчетном финансовом году, на основании решения Учредителя, принятого в соответствии с законодательством Российской Федерации.</w:t>
      </w:r>
    </w:p>
    <w:p>
      <w:pPr>
        <w:pStyle w:val="0"/>
        <w:spacing w:before="200" w:line-rule="auto"/>
        <w:ind w:firstLine="540"/>
        <w:jc w:val="both"/>
      </w:pPr>
      <w:r>
        <w:rPr>
          <w:sz w:val="20"/>
        </w:rPr>
        <w:t xml:space="preserve">Учреждение не позднее 31 января представляет в министерство пояснительную записку о наличии потребности в направлении не использованных на начало текущего финансового года остатков средств субсидии на достижение целей, установленных при предоставлении субсидии, включая информацию о наличии у учреждения неисполненных обязательств, источником финансового обеспечения которых являются не использованные на 1 января текущего финансового года остатки субсидий и (или) средства от возврата ранее произведенных Учреждением выплат, а также документов (копий документов), подтверждающих наличие и объем указанных обязательств Учреждения.</w:t>
      </w:r>
    </w:p>
    <w:p>
      <w:pPr>
        <w:pStyle w:val="0"/>
        <w:spacing w:before="200" w:line-rule="auto"/>
        <w:ind w:firstLine="540"/>
        <w:jc w:val="both"/>
      </w:pPr>
      <w:r>
        <w:rPr>
          <w:sz w:val="20"/>
        </w:rPr>
        <w:t xml:space="preserve">4.3. Решение о наличии потребности в направлении не использованных на начало текущего финансового года остатков средств субсидии на достижение целей, установленных при предоставлении субсидии, в текущем финансовом году принимается Учредителем не позднее 10 рабочих дней со дня получения от Учреждения пояснительной записки с обоснованием указанной потребности.</w:t>
      </w:r>
    </w:p>
    <w:p>
      <w:pPr>
        <w:pStyle w:val="0"/>
        <w:spacing w:before="200" w:line-rule="auto"/>
        <w:ind w:firstLine="540"/>
        <w:jc w:val="both"/>
      </w:pPr>
      <w:r>
        <w:rPr>
          <w:sz w:val="20"/>
        </w:rPr>
        <w:t xml:space="preserve">Учреждение вправе дополнительно представить документы, подтверждающие наличие потребности.</w:t>
      </w:r>
    </w:p>
    <w:p>
      <w:pPr>
        <w:pStyle w:val="0"/>
        <w:spacing w:before="200" w:line-rule="auto"/>
        <w:ind w:firstLine="540"/>
        <w:jc w:val="both"/>
      </w:pPr>
      <w:r>
        <w:rPr>
          <w:sz w:val="20"/>
        </w:rPr>
        <w:t xml:space="preserve">В случае принятия Учредителем решения об отказе в направлении не использованных на начало текущего финансового года остатков средств субсидии на достижение целей, установленных при предоставлении субсидии, в текущем финансовом году Учреждению направляется мотивированный ответ.</w:t>
      </w:r>
    </w:p>
    <w:p>
      <w:pPr>
        <w:pStyle w:val="0"/>
        <w:spacing w:before="200" w:line-rule="auto"/>
        <w:ind w:firstLine="540"/>
        <w:jc w:val="both"/>
      </w:pPr>
      <w:r>
        <w:rPr>
          <w:sz w:val="20"/>
        </w:rPr>
        <w:t xml:space="preserve">При наличии в текущем финансовом году поступлений от возврата ранее произведенных Учреждением выплат, источником финансового обеспечения которых является субсидия, Учредитель вправе принять решение об их использовании Учреждением в текущем финансовом году в срок не позднее 10 рабочих дней со дня направления Учреждением документов, указанных в </w:t>
      </w:r>
      <w:hyperlink w:history="0" w:anchor="P4309" w:tooltip="справку (сведения) об отсутствии (налич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уполномоченным органом не ранее одного месяца до даты подачи заявки;">
        <w:r>
          <w:rPr>
            <w:sz w:val="20"/>
            <w:color w:val="0000ff"/>
          </w:rPr>
          <w:t xml:space="preserve">абзацах четвертом</w:t>
        </w:r>
      </w:hyperlink>
      <w:r>
        <w:rPr>
          <w:sz w:val="20"/>
        </w:rPr>
        <w:t xml:space="preserve"> и </w:t>
      </w:r>
      <w:hyperlink w:history="0" w:anchor="P4310" w:tooltip="справки об отсутствии просроченной задолженности по возврату в бюджет Краснодарского края субсидий, бюджетных инвестиций, представленных в том числе в соответствии с иными правовыми актами, и об отсутствии просроченной (неурегулированной) задолженности по денежным обязательствам перед Краснодарским краем по состоянию не ранее одного месяца до даты подачи заявки, подписанные руководителем и главным бухгалтером Учреждения и заверенные печатью Учреждения.">
        <w:r>
          <w:rPr>
            <w:sz w:val="20"/>
            <w:color w:val="0000ff"/>
          </w:rPr>
          <w:t xml:space="preserve">пятом пункта 2.2</w:t>
        </w:r>
      </w:hyperlink>
      <w:r>
        <w:rPr>
          <w:sz w:val="20"/>
        </w:rPr>
        <w:t xml:space="preserve"> настоящего Порядка.</w:t>
      </w:r>
    </w:p>
    <w:p>
      <w:pPr>
        <w:pStyle w:val="0"/>
        <w:jc w:val="both"/>
      </w:pPr>
      <w:r>
        <w:rPr>
          <w:sz w:val="20"/>
        </w:rPr>
        <w:t xml:space="preserve">(в ред. </w:t>
      </w:r>
      <w:hyperlink w:history="0" r:id="rId318"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11.07.2023 N 2565)</w:t>
      </w:r>
    </w:p>
    <w:p>
      <w:pPr>
        <w:pStyle w:val="0"/>
        <w:spacing w:before="200" w:line-rule="auto"/>
        <w:ind w:firstLine="540"/>
        <w:jc w:val="both"/>
      </w:pPr>
      <w:r>
        <w:rPr>
          <w:sz w:val="20"/>
        </w:rPr>
        <w:t xml:space="preserve">Указанные документы направляются Учреждением в Министерство в срок не позднее 10 рабочих дней с даты возврата ранее произведенных Учреждением выплат, источником финансового обеспечения которых является субсидия.</w:t>
      </w:r>
    </w:p>
    <w:p>
      <w:pPr>
        <w:pStyle w:val="0"/>
        <w:spacing w:before="200" w:line-rule="auto"/>
        <w:ind w:firstLine="540"/>
        <w:jc w:val="both"/>
      </w:pPr>
      <w:r>
        <w:rPr>
          <w:sz w:val="20"/>
        </w:rPr>
        <w:t xml:space="preserve">4.4. Остатки средств субсидии, не использованные на начало текущего финансового года, при отсутствии решения Учредителем о наличии потребности в направлении этих средств на достижение целей, установленных при предоставлении субсидии, в текущем финансовом году подлежат возврату в бюджет Краснодарского края в порядке и сроки, установленные законодательством Российской Федерации.</w:t>
      </w:r>
    </w:p>
    <w:p>
      <w:pPr>
        <w:pStyle w:val="0"/>
        <w:jc w:val="both"/>
      </w:pPr>
      <w:r>
        <w:rPr>
          <w:sz w:val="20"/>
        </w:rPr>
        <w:t xml:space="preserve">(в ред. </w:t>
      </w:r>
      <w:hyperlink w:history="0" r:id="rId319"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11.07.2023 N 2565)</w:t>
      </w:r>
    </w:p>
    <w:p>
      <w:pPr>
        <w:pStyle w:val="0"/>
        <w:spacing w:before="200" w:line-rule="auto"/>
        <w:ind w:firstLine="540"/>
        <w:jc w:val="both"/>
      </w:pPr>
      <w:r>
        <w:rPr>
          <w:sz w:val="20"/>
        </w:rPr>
        <w:t xml:space="preserve">4.5. Уполномоченным органом государственного финансового контроля проводится обязательная проверка соблюдения целей и условий предоставления Субсидий Учреждениям в соответствии с законодательством Российской Федерации и Краснодарского края.</w:t>
      </w:r>
    </w:p>
    <w:p>
      <w:pPr>
        <w:pStyle w:val="0"/>
        <w:spacing w:before="200" w:line-rule="auto"/>
        <w:ind w:firstLine="540"/>
        <w:jc w:val="both"/>
      </w:pPr>
      <w:r>
        <w:rPr>
          <w:sz w:val="20"/>
        </w:rPr>
        <w:t xml:space="preserve">Министерством проводится обязательная проверка соблюдения целей и условий предоставления субсидий в рамках плана проверок, утвержденного приказом Министерства, в том числе посредством проведения плановых и внеплановых проверок.</w:t>
      </w:r>
    </w:p>
    <w:p>
      <w:pPr>
        <w:pStyle w:val="0"/>
        <w:jc w:val="both"/>
      </w:pPr>
      <w:r>
        <w:rPr>
          <w:sz w:val="20"/>
        </w:rPr>
        <w:t xml:space="preserve">(п. 4.5 в ред. </w:t>
      </w:r>
      <w:hyperlink w:history="0" r:id="rId320"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11.07.2023 N 2565)</w:t>
      </w:r>
    </w:p>
    <w:bookmarkStart w:id="4403" w:name="P4403"/>
    <w:bookmarkEnd w:id="4403"/>
    <w:p>
      <w:pPr>
        <w:pStyle w:val="0"/>
        <w:spacing w:before="200" w:line-rule="auto"/>
        <w:ind w:firstLine="540"/>
        <w:jc w:val="both"/>
      </w:pPr>
      <w:r>
        <w:rPr>
          <w:sz w:val="20"/>
        </w:rPr>
        <w:t xml:space="preserve">4.6. Возврату в бюджет Краснодарского края подлежат Субсидии в случае несоблюдения Учреждением целей и условий, установленных при предоставлении субсидии, представления недостоверных документов в целях получения субсидии, выявленных по фактам проверок, проведенных Министерством и (или) уполномоченным органом государственного финансового контроля.</w:t>
      </w:r>
    </w:p>
    <w:p>
      <w:pPr>
        <w:pStyle w:val="0"/>
        <w:jc w:val="both"/>
      </w:pPr>
      <w:r>
        <w:rPr>
          <w:sz w:val="20"/>
        </w:rPr>
        <w:t xml:space="preserve">(в ред. </w:t>
      </w:r>
      <w:hyperlink w:history="0" r:id="rId321"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11.07.2023 N 2565)</w:t>
      </w:r>
    </w:p>
    <w:bookmarkStart w:id="4405" w:name="P4405"/>
    <w:bookmarkEnd w:id="4405"/>
    <w:p>
      <w:pPr>
        <w:pStyle w:val="0"/>
        <w:spacing w:before="200" w:line-rule="auto"/>
        <w:ind w:firstLine="540"/>
        <w:jc w:val="both"/>
      </w:pPr>
      <w:r>
        <w:rPr>
          <w:sz w:val="20"/>
        </w:rPr>
        <w:t xml:space="preserve">4.7. В случае недостижения значения результата предоставления Субсидии Учреждением осуществляется возврат Субсидии в порядке и сроки, утвержденные настоящим Порядком.</w:t>
      </w:r>
    </w:p>
    <w:p>
      <w:pPr>
        <w:pStyle w:val="0"/>
        <w:spacing w:before="200" w:line-rule="auto"/>
        <w:ind w:firstLine="540"/>
        <w:jc w:val="both"/>
      </w:pPr>
      <w:r>
        <w:rPr>
          <w:sz w:val="20"/>
        </w:rPr>
        <w:t xml:space="preserve">4.8. Возврат Субсидий в случаях, предусмотренных </w:t>
      </w:r>
      <w:hyperlink w:history="0" w:anchor="P4403" w:tooltip="4.6. Возврату в бюджет Краснодарского края подлежат Субсидии в случае несоблюдения Учреждением целей и условий, установленных при предоставлении субсидии, представления недостоверных документов в целях получения субсидии, выявленных по фактам проверок, проведенных Министерством и (или) уполномоченным органом государственного финансового контроля.">
        <w:r>
          <w:rPr>
            <w:sz w:val="20"/>
            <w:color w:val="0000ff"/>
          </w:rPr>
          <w:t xml:space="preserve">пунктами 4.6</w:t>
        </w:r>
      </w:hyperlink>
      <w:r>
        <w:rPr>
          <w:sz w:val="20"/>
        </w:rPr>
        <w:t xml:space="preserve">, </w:t>
      </w:r>
      <w:hyperlink w:history="0" w:anchor="P4405" w:tooltip="4.7. В случае недостижения значения результата предоставления Субсидии Учреждением осуществляется возврат Субсидии в порядке и сроки, утвержденные настоящим Порядком.">
        <w:r>
          <w:rPr>
            <w:sz w:val="20"/>
            <w:color w:val="0000ff"/>
          </w:rPr>
          <w:t xml:space="preserve">4.7</w:t>
        </w:r>
      </w:hyperlink>
      <w:r>
        <w:rPr>
          <w:sz w:val="20"/>
        </w:rPr>
        <w:t xml:space="preserve"> настоящего Порядка, осуществляется в следующем порядке:</w:t>
      </w:r>
    </w:p>
    <w:p>
      <w:pPr>
        <w:pStyle w:val="0"/>
        <w:spacing w:before="200" w:line-rule="auto"/>
        <w:ind w:firstLine="540"/>
        <w:jc w:val="both"/>
      </w:pPr>
      <w:r>
        <w:rPr>
          <w:sz w:val="20"/>
        </w:rPr>
        <w:t xml:space="preserve">1) Министерство в течение 10 рабочих дней после подписания акта проверки или получения акта проверки от органа государственного финансового контроля направляет Учреждению требование о возврате Субсидии;</w:t>
      </w:r>
    </w:p>
    <w:p>
      <w:pPr>
        <w:pStyle w:val="0"/>
        <w:spacing w:before="200" w:line-rule="auto"/>
        <w:ind w:firstLine="540"/>
        <w:jc w:val="both"/>
      </w:pPr>
      <w:r>
        <w:rPr>
          <w:sz w:val="20"/>
        </w:rPr>
        <w:t xml:space="preserve">2) Учреждение производит возврат полученной Субсидии в объеме выявленных нарушений в соответствии с требованием о возврате Субсидии в течение 15 рабочих дней со дня его получения.</w:t>
      </w:r>
    </w:p>
    <w:p>
      <w:pPr>
        <w:pStyle w:val="0"/>
        <w:spacing w:before="200" w:line-rule="auto"/>
        <w:ind w:firstLine="540"/>
        <w:jc w:val="both"/>
      </w:pPr>
      <w:r>
        <w:rPr>
          <w:sz w:val="20"/>
        </w:rPr>
        <w:t xml:space="preserve">При нарушении Учреждением срока возврата Субсидии Министерство в течение 30 календарных дней принимает меры по взысканию указанных средств в доход бюджета Краснодарского края в порядке, установленном законодательством Российской Федерации.</w:t>
      </w:r>
    </w:p>
    <w:p>
      <w:pPr>
        <w:pStyle w:val="0"/>
        <w:jc w:val="both"/>
      </w:pPr>
      <w:r>
        <w:rPr>
          <w:sz w:val="20"/>
        </w:rPr>
        <w:t xml:space="preserve">(в ред. </w:t>
      </w:r>
      <w:hyperlink w:history="0" r:id="rId322"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11.07.2023 N 2565)</w:t>
      </w:r>
    </w:p>
    <w:p>
      <w:pPr>
        <w:pStyle w:val="0"/>
        <w:jc w:val="both"/>
      </w:pPr>
      <w:r>
        <w:rPr>
          <w:sz w:val="20"/>
        </w:rPr>
      </w:r>
    </w:p>
    <w:p>
      <w:pPr>
        <w:pStyle w:val="0"/>
        <w:jc w:val="right"/>
      </w:pPr>
      <w:r>
        <w:rPr>
          <w:sz w:val="20"/>
        </w:rPr>
        <w:t xml:space="preserve">Заместитель министра</w:t>
      </w:r>
    </w:p>
    <w:p>
      <w:pPr>
        <w:pStyle w:val="0"/>
        <w:jc w:val="right"/>
      </w:pPr>
      <w:r>
        <w:rPr>
          <w:sz w:val="20"/>
        </w:rPr>
        <w:t xml:space="preserve">Т.А.СОЛОНЕНКО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w:t>
      </w:r>
    </w:p>
    <w:p>
      <w:pPr>
        <w:pStyle w:val="0"/>
        <w:jc w:val="right"/>
      </w:pPr>
      <w:r>
        <w:rPr>
          <w:sz w:val="20"/>
        </w:rPr>
        <w:t xml:space="preserve">определения объема и условия предоставления субсидий</w:t>
      </w:r>
    </w:p>
    <w:p>
      <w:pPr>
        <w:pStyle w:val="0"/>
        <w:jc w:val="right"/>
      </w:pPr>
      <w:r>
        <w:rPr>
          <w:sz w:val="20"/>
        </w:rPr>
        <w:t xml:space="preserve">государственным бюджетным и автономным учреждениям</w:t>
      </w:r>
    </w:p>
    <w:p>
      <w:pPr>
        <w:pStyle w:val="0"/>
        <w:jc w:val="right"/>
      </w:pPr>
      <w:r>
        <w:rPr>
          <w:sz w:val="20"/>
        </w:rPr>
        <w:t xml:space="preserve">здравоохранения Краснодарского края, государственным</w:t>
      </w:r>
    </w:p>
    <w:p>
      <w:pPr>
        <w:pStyle w:val="0"/>
        <w:jc w:val="right"/>
      </w:pPr>
      <w:r>
        <w:rPr>
          <w:sz w:val="20"/>
        </w:rPr>
        <w:t xml:space="preserve">бюджетным профессиональным образовательным организациям</w:t>
      </w:r>
    </w:p>
    <w:p>
      <w:pPr>
        <w:pStyle w:val="0"/>
        <w:jc w:val="right"/>
      </w:pPr>
      <w:r>
        <w:rPr>
          <w:sz w:val="20"/>
        </w:rPr>
        <w:t xml:space="preserve">Краснодарского края, подведомственным министерству</w:t>
      </w:r>
    </w:p>
    <w:p>
      <w:pPr>
        <w:pStyle w:val="0"/>
        <w:jc w:val="right"/>
      </w:pPr>
      <w:r>
        <w:rPr>
          <w:sz w:val="20"/>
        </w:rPr>
        <w:t xml:space="preserve">здравоохранения Краснодарского края, на обеспечение</w:t>
      </w:r>
    </w:p>
    <w:p>
      <w:pPr>
        <w:pStyle w:val="0"/>
        <w:jc w:val="right"/>
      </w:pPr>
      <w:r>
        <w:rPr>
          <w:sz w:val="20"/>
        </w:rPr>
        <w:t xml:space="preserve">доступности для инвалидов и других маломобильных групп</w:t>
      </w:r>
    </w:p>
    <w:p>
      <w:pPr>
        <w:pStyle w:val="0"/>
        <w:jc w:val="right"/>
      </w:pPr>
      <w:r>
        <w:rPr>
          <w:sz w:val="20"/>
        </w:rPr>
        <w:t xml:space="preserve">населения зданий государственных бюджетных и автономных</w:t>
      </w:r>
    </w:p>
    <w:p>
      <w:pPr>
        <w:pStyle w:val="0"/>
        <w:jc w:val="right"/>
      </w:pPr>
      <w:r>
        <w:rPr>
          <w:sz w:val="20"/>
        </w:rPr>
        <w:t xml:space="preserve">учреждений здравоохранения Краснодарского края,</w:t>
      </w:r>
    </w:p>
    <w:p>
      <w:pPr>
        <w:pStyle w:val="0"/>
        <w:jc w:val="right"/>
      </w:pPr>
      <w:r>
        <w:rPr>
          <w:sz w:val="20"/>
        </w:rPr>
        <w:t xml:space="preserve">государственных бюджетных профессиональных образовательных</w:t>
      </w:r>
    </w:p>
    <w:p>
      <w:pPr>
        <w:pStyle w:val="0"/>
        <w:jc w:val="right"/>
      </w:pPr>
      <w:r>
        <w:rPr>
          <w:sz w:val="20"/>
        </w:rPr>
        <w:t xml:space="preserve">организаций Краснодарского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23"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color w:val="392c69"/>
              </w:rPr>
              <w:t xml:space="preserve"> Министерства здравоохранения Краснодарского края</w:t>
            </w:r>
          </w:p>
          <w:p>
            <w:pPr>
              <w:pStyle w:val="0"/>
              <w:jc w:val="center"/>
            </w:pPr>
            <w:r>
              <w:rPr>
                <w:sz w:val="20"/>
                <w:color w:val="392c69"/>
              </w:rPr>
              <w:t xml:space="preserve">от 06.09.2022 N 4043)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23"/>
      </w:tblGrid>
      <w:tr>
        <w:tc>
          <w:tcPr>
            <w:tcW w:w="9023" w:type="dxa"/>
            <w:tcBorders>
              <w:top w:val="nil"/>
              <w:left w:val="nil"/>
              <w:bottom w:val="nil"/>
              <w:right w:val="nil"/>
            </w:tcBorders>
          </w:tcPr>
          <w:bookmarkStart w:id="4436" w:name="P4436"/>
          <w:bookmarkEnd w:id="4436"/>
          <w:p>
            <w:pPr>
              <w:pStyle w:val="0"/>
              <w:jc w:val="center"/>
            </w:pPr>
            <w:r>
              <w:rPr>
                <w:sz w:val="20"/>
                <w:b w:val="on"/>
              </w:rPr>
              <w:t xml:space="preserve">ЗАЯВКА</w:t>
            </w:r>
          </w:p>
          <w:p>
            <w:pPr>
              <w:pStyle w:val="0"/>
              <w:jc w:val="center"/>
            </w:pPr>
            <w:r>
              <w:rPr>
                <w:sz w:val="20"/>
              </w:rPr>
              <w:t xml:space="preserve">на получение субсидии государственным бюджетным и автономным учреждениям здравоохранения Краснодарского края, государственным бюджетным профессиональным образовательным организациям Краснодарского края, подведомственным министерству здравоохранения Краснодарского края, на обеспечение доступности для инвалидов и других маломобильных групп населения зданий государственных бюджетных и автономных учреждений здравоохранения Краснодарского края, государственных бюджетных профессиональных образовательных организаций Краснодарского края</w:t>
            </w:r>
          </w:p>
        </w:tc>
      </w:tr>
      <w:tr>
        <w:tc>
          <w:tcPr>
            <w:tcW w:w="9023" w:type="dxa"/>
            <w:tcBorders>
              <w:top w:val="nil"/>
              <w:left w:val="nil"/>
              <w:bottom w:val="nil"/>
              <w:right w:val="nil"/>
            </w:tcBorders>
          </w:tcPr>
          <w:p>
            <w:pPr>
              <w:pStyle w:val="0"/>
            </w:pPr>
            <w:r>
              <w:rPr>
                <w:sz w:val="20"/>
              </w:rPr>
            </w:r>
          </w:p>
        </w:tc>
      </w:tr>
      <w:tr>
        <w:tc>
          <w:tcPr>
            <w:tcW w:w="9023" w:type="dxa"/>
            <w:tcBorders>
              <w:top w:val="nil"/>
              <w:left w:val="nil"/>
              <w:bottom w:val="nil"/>
              <w:right w:val="nil"/>
            </w:tcBorders>
          </w:tcPr>
          <w:p>
            <w:pPr>
              <w:pStyle w:val="0"/>
            </w:pPr>
            <w:r>
              <w:rPr>
                <w:sz w:val="20"/>
              </w:rPr>
              <w:t xml:space="preserve">Наименование Учреждения ____________________________________________________</w:t>
            </w:r>
          </w:p>
        </w:tc>
      </w:tr>
      <w:tr>
        <w:tc>
          <w:tcPr>
            <w:tcW w:w="9023" w:type="dxa"/>
            <w:tcBorders>
              <w:top w:val="nil"/>
              <w:left w:val="nil"/>
              <w:bottom w:val="nil"/>
              <w:right w:val="nil"/>
            </w:tcBorders>
          </w:tcPr>
          <w:p>
            <w:pPr>
              <w:pStyle w:val="0"/>
              <w:jc w:val="both"/>
            </w:pPr>
            <w:r>
              <w:rPr>
                <w:sz w:val="20"/>
              </w:rPr>
              <w:t xml:space="preserve">Единица измерения: руб. (с точностью до второго знака после запятой)</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2948"/>
        <w:gridCol w:w="3685"/>
      </w:tblGrid>
      <w:tr>
        <w:tc>
          <w:tcPr>
            <w:tcW w:w="2438" w:type="dxa"/>
          </w:tcPr>
          <w:p>
            <w:pPr>
              <w:pStyle w:val="0"/>
              <w:jc w:val="center"/>
            </w:pPr>
            <w:r>
              <w:rPr>
                <w:sz w:val="20"/>
              </w:rPr>
              <w:t xml:space="preserve">Наименование мероприятия</w:t>
            </w:r>
          </w:p>
        </w:tc>
        <w:tc>
          <w:tcPr>
            <w:tcW w:w="2948" w:type="dxa"/>
          </w:tcPr>
          <w:p>
            <w:pPr>
              <w:pStyle w:val="0"/>
              <w:jc w:val="center"/>
            </w:pPr>
            <w:r>
              <w:rPr>
                <w:sz w:val="20"/>
              </w:rPr>
              <w:t xml:space="preserve">Наименование показателя</w:t>
            </w:r>
          </w:p>
        </w:tc>
        <w:tc>
          <w:tcPr>
            <w:tcW w:w="3685" w:type="dxa"/>
          </w:tcPr>
          <w:p>
            <w:pPr>
              <w:pStyle w:val="0"/>
              <w:jc w:val="center"/>
            </w:pPr>
            <w:r>
              <w:rPr>
                <w:sz w:val="20"/>
              </w:rPr>
              <w:t xml:space="preserve">Сумма потребности на 20__ год</w:t>
            </w:r>
          </w:p>
        </w:tc>
      </w:tr>
      <w:tr>
        <w:tc>
          <w:tcPr>
            <w:tcW w:w="2438" w:type="dxa"/>
          </w:tcPr>
          <w:p>
            <w:pPr>
              <w:pStyle w:val="0"/>
              <w:jc w:val="center"/>
            </w:pPr>
            <w:r>
              <w:rPr>
                <w:sz w:val="20"/>
              </w:rPr>
              <w:t xml:space="preserve">1</w:t>
            </w:r>
          </w:p>
        </w:tc>
        <w:tc>
          <w:tcPr>
            <w:tcW w:w="2948" w:type="dxa"/>
          </w:tcPr>
          <w:p>
            <w:pPr>
              <w:pStyle w:val="0"/>
              <w:jc w:val="center"/>
            </w:pPr>
            <w:r>
              <w:rPr>
                <w:sz w:val="20"/>
              </w:rPr>
              <w:t xml:space="preserve">2</w:t>
            </w:r>
          </w:p>
        </w:tc>
        <w:tc>
          <w:tcPr>
            <w:tcW w:w="3685" w:type="dxa"/>
          </w:tcPr>
          <w:p>
            <w:pPr>
              <w:pStyle w:val="0"/>
              <w:jc w:val="center"/>
            </w:pPr>
            <w:r>
              <w:rPr>
                <w:sz w:val="20"/>
              </w:rPr>
              <w:t xml:space="preserve">3</w:t>
            </w:r>
          </w:p>
        </w:tc>
      </w:tr>
      <w:tr>
        <w:tc>
          <w:tcPr>
            <w:tcW w:w="2438" w:type="dxa"/>
          </w:tcPr>
          <w:p>
            <w:pPr>
              <w:pStyle w:val="0"/>
            </w:pPr>
            <w:r>
              <w:rPr>
                <w:sz w:val="20"/>
              </w:rPr>
            </w:r>
          </w:p>
        </w:tc>
        <w:tc>
          <w:tcPr>
            <w:tcW w:w="2948" w:type="dxa"/>
          </w:tcPr>
          <w:p>
            <w:pPr>
              <w:pStyle w:val="0"/>
            </w:pPr>
            <w:r>
              <w:rPr>
                <w:sz w:val="20"/>
              </w:rPr>
            </w:r>
          </w:p>
        </w:tc>
        <w:tc>
          <w:tcPr>
            <w:tcW w:w="3685" w:type="dxa"/>
          </w:tcPr>
          <w:p>
            <w:pPr>
              <w:pStyle w:val="0"/>
            </w:pPr>
            <w:r>
              <w:rPr>
                <w:sz w:val="20"/>
              </w:rPr>
            </w:r>
          </w:p>
        </w:tc>
      </w:tr>
      <w:tr>
        <w:tc>
          <w:tcPr>
            <w:tcW w:w="2438" w:type="dxa"/>
          </w:tcPr>
          <w:p>
            <w:pPr>
              <w:pStyle w:val="0"/>
            </w:pPr>
            <w:r>
              <w:rPr>
                <w:sz w:val="20"/>
              </w:rPr>
              <w:t xml:space="preserve">Итого:</w:t>
            </w:r>
          </w:p>
        </w:tc>
        <w:tc>
          <w:tcPr>
            <w:tcW w:w="2948" w:type="dxa"/>
          </w:tcPr>
          <w:p>
            <w:pPr>
              <w:pStyle w:val="0"/>
            </w:pPr>
            <w:r>
              <w:rPr>
                <w:sz w:val="20"/>
              </w:rPr>
            </w:r>
          </w:p>
        </w:tc>
        <w:tc>
          <w:tcPr>
            <w:tcW w:w="3685"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658"/>
        <w:gridCol w:w="2669"/>
        <w:gridCol w:w="2744"/>
      </w:tblGrid>
      <w:tr>
        <w:tc>
          <w:tcPr>
            <w:tcW w:w="3658" w:type="dxa"/>
            <w:tcBorders>
              <w:top w:val="nil"/>
              <w:left w:val="nil"/>
              <w:bottom w:val="nil"/>
              <w:right w:val="nil"/>
            </w:tcBorders>
          </w:tcPr>
          <w:p>
            <w:pPr>
              <w:pStyle w:val="0"/>
            </w:pPr>
            <w:r>
              <w:rPr>
                <w:sz w:val="20"/>
              </w:rPr>
              <w:t xml:space="preserve">Руководитель</w:t>
            </w:r>
          </w:p>
          <w:p>
            <w:pPr>
              <w:pStyle w:val="0"/>
            </w:pPr>
            <w:r>
              <w:rPr>
                <w:sz w:val="20"/>
              </w:rPr>
              <w:t xml:space="preserve">(уполномоченное лицо)</w:t>
            </w:r>
          </w:p>
        </w:tc>
        <w:tc>
          <w:tcPr>
            <w:tcW w:w="2669" w:type="dxa"/>
            <w:vAlign w:val="bottom"/>
            <w:tcBorders>
              <w:top w:val="nil"/>
              <w:left w:val="nil"/>
              <w:bottom w:val="nil"/>
              <w:right w:val="nil"/>
            </w:tcBorders>
          </w:tcPr>
          <w:p>
            <w:pPr>
              <w:pStyle w:val="0"/>
              <w:jc w:val="center"/>
            </w:pPr>
            <w:r>
              <w:rPr>
                <w:sz w:val="20"/>
              </w:rPr>
              <w:t xml:space="preserve">____________________</w:t>
            </w:r>
          </w:p>
        </w:tc>
        <w:tc>
          <w:tcPr>
            <w:tcW w:w="2744" w:type="dxa"/>
            <w:vAlign w:val="bottom"/>
            <w:tcBorders>
              <w:top w:val="nil"/>
              <w:left w:val="nil"/>
              <w:bottom w:val="nil"/>
              <w:right w:val="nil"/>
            </w:tcBorders>
          </w:tcPr>
          <w:p>
            <w:pPr>
              <w:pStyle w:val="0"/>
              <w:jc w:val="center"/>
            </w:pPr>
            <w:r>
              <w:rPr>
                <w:sz w:val="20"/>
              </w:rPr>
              <w:t xml:space="preserve">____________________</w:t>
            </w:r>
          </w:p>
        </w:tc>
      </w:tr>
      <w:tr>
        <w:tc>
          <w:tcPr>
            <w:tcW w:w="3658" w:type="dxa"/>
            <w:tcBorders>
              <w:top w:val="nil"/>
              <w:left w:val="nil"/>
              <w:bottom w:val="nil"/>
              <w:right w:val="nil"/>
            </w:tcBorders>
          </w:tcPr>
          <w:p>
            <w:pPr>
              <w:pStyle w:val="0"/>
            </w:pPr>
            <w:r>
              <w:rPr>
                <w:sz w:val="20"/>
              </w:rPr>
            </w:r>
          </w:p>
        </w:tc>
        <w:tc>
          <w:tcPr>
            <w:tcW w:w="2669" w:type="dxa"/>
            <w:tcBorders>
              <w:top w:val="nil"/>
              <w:left w:val="nil"/>
              <w:bottom w:val="nil"/>
              <w:right w:val="nil"/>
            </w:tcBorders>
          </w:tcPr>
          <w:p>
            <w:pPr>
              <w:pStyle w:val="0"/>
              <w:jc w:val="center"/>
            </w:pPr>
            <w:r>
              <w:rPr>
                <w:sz w:val="20"/>
              </w:rPr>
              <w:t xml:space="preserve">(подпись)</w:t>
            </w:r>
          </w:p>
        </w:tc>
        <w:tc>
          <w:tcPr>
            <w:tcW w:w="2744" w:type="dxa"/>
            <w:tcBorders>
              <w:top w:val="nil"/>
              <w:left w:val="nil"/>
              <w:bottom w:val="nil"/>
              <w:right w:val="nil"/>
            </w:tcBorders>
          </w:tcPr>
          <w:p>
            <w:pPr>
              <w:pStyle w:val="0"/>
              <w:jc w:val="center"/>
            </w:pPr>
            <w:r>
              <w:rPr>
                <w:sz w:val="20"/>
              </w:rPr>
              <w:t xml:space="preserve">(расшифровка)</w:t>
            </w:r>
          </w:p>
        </w:tc>
      </w:tr>
      <w:tr>
        <w:tc>
          <w:tcPr>
            <w:tcW w:w="3658" w:type="dxa"/>
            <w:tcBorders>
              <w:top w:val="nil"/>
              <w:left w:val="nil"/>
              <w:bottom w:val="nil"/>
              <w:right w:val="nil"/>
            </w:tcBorders>
          </w:tcPr>
          <w:p>
            <w:pPr>
              <w:pStyle w:val="0"/>
              <w:jc w:val="both"/>
            </w:pPr>
            <w:r>
              <w:rPr>
                <w:sz w:val="20"/>
              </w:rPr>
              <w:t xml:space="preserve">Главный бухгалтер</w:t>
            </w:r>
          </w:p>
          <w:p>
            <w:pPr>
              <w:pStyle w:val="0"/>
              <w:jc w:val="both"/>
            </w:pPr>
            <w:r>
              <w:rPr>
                <w:sz w:val="20"/>
              </w:rPr>
              <w:t xml:space="preserve">(уполномоченное лицо)</w:t>
            </w:r>
          </w:p>
        </w:tc>
        <w:tc>
          <w:tcPr>
            <w:tcW w:w="2669" w:type="dxa"/>
            <w:vAlign w:val="bottom"/>
            <w:tcBorders>
              <w:top w:val="nil"/>
              <w:left w:val="nil"/>
              <w:bottom w:val="nil"/>
              <w:right w:val="nil"/>
            </w:tcBorders>
          </w:tcPr>
          <w:p>
            <w:pPr>
              <w:pStyle w:val="0"/>
              <w:jc w:val="center"/>
            </w:pPr>
            <w:r>
              <w:rPr>
                <w:sz w:val="20"/>
              </w:rPr>
              <w:t xml:space="preserve">____________________</w:t>
            </w:r>
          </w:p>
        </w:tc>
        <w:tc>
          <w:tcPr>
            <w:tcW w:w="2744" w:type="dxa"/>
            <w:vAlign w:val="bottom"/>
            <w:tcBorders>
              <w:top w:val="nil"/>
              <w:left w:val="nil"/>
              <w:bottom w:val="nil"/>
              <w:right w:val="nil"/>
            </w:tcBorders>
          </w:tcPr>
          <w:p>
            <w:pPr>
              <w:pStyle w:val="0"/>
              <w:jc w:val="center"/>
            </w:pPr>
            <w:r>
              <w:rPr>
                <w:sz w:val="20"/>
              </w:rPr>
              <w:t xml:space="preserve">____________________</w:t>
            </w:r>
          </w:p>
        </w:tc>
      </w:tr>
      <w:tr>
        <w:tc>
          <w:tcPr>
            <w:tcW w:w="3658" w:type="dxa"/>
            <w:tcBorders>
              <w:top w:val="nil"/>
              <w:left w:val="nil"/>
              <w:bottom w:val="nil"/>
              <w:right w:val="nil"/>
            </w:tcBorders>
          </w:tcPr>
          <w:p>
            <w:pPr>
              <w:pStyle w:val="0"/>
            </w:pPr>
            <w:r>
              <w:rPr>
                <w:sz w:val="20"/>
              </w:rPr>
            </w:r>
          </w:p>
        </w:tc>
        <w:tc>
          <w:tcPr>
            <w:tcW w:w="2669" w:type="dxa"/>
            <w:tcBorders>
              <w:top w:val="nil"/>
              <w:left w:val="nil"/>
              <w:bottom w:val="nil"/>
              <w:right w:val="nil"/>
            </w:tcBorders>
          </w:tcPr>
          <w:p>
            <w:pPr>
              <w:pStyle w:val="0"/>
              <w:jc w:val="center"/>
            </w:pPr>
            <w:r>
              <w:rPr>
                <w:sz w:val="20"/>
              </w:rPr>
              <w:t xml:space="preserve">(подпись)</w:t>
            </w:r>
          </w:p>
        </w:tc>
        <w:tc>
          <w:tcPr>
            <w:tcW w:w="2744" w:type="dxa"/>
            <w:tcBorders>
              <w:top w:val="nil"/>
              <w:left w:val="nil"/>
              <w:bottom w:val="nil"/>
              <w:right w:val="nil"/>
            </w:tcBorders>
          </w:tcPr>
          <w:p>
            <w:pPr>
              <w:pStyle w:val="0"/>
              <w:jc w:val="center"/>
            </w:pPr>
            <w:r>
              <w:rPr>
                <w:sz w:val="20"/>
              </w:rPr>
              <w:t xml:space="preserve">(расшифровка)</w:t>
            </w:r>
          </w:p>
        </w:tc>
      </w:tr>
      <w:tr>
        <w:tc>
          <w:tcPr>
            <w:gridSpan w:val="3"/>
            <w:tcW w:w="9071" w:type="dxa"/>
            <w:tcBorders>
              <w:top w:val="nil"/>
              <w:left w:val="nil"/>
              <w:bottom w:val="nil"/>
              <w:right w:val="nil"/>
            </w:tcBorders>
          </w:tcPr>
          <w:p>
            <w:pPr>
              <w:pStyle w:val="0"/>
              <w:jc w:val="both"/>
            </w:pPr>
            <w:r>
              <w:rPr>
                <w:sz w:val="20"/>
              </w:rPr>
              <w:t xml:space="preserve">Исполнитель: Ф.И.О., телефон</w:t>
            </w:r>
          </w:p>
        </w:tc>
      </w:tr>
    </w:tbl>
    <w:p>
      <w:pPr>
        <w:pStyle w:val="0"/>
        <w:jc w:val="both"/>
      </w:pPr>
      <w:r>
        <w:rPr>
          <w:sz w:val="20"/>
        </w:rPr>
      </w:r>
    </w:p>
    <w:p>
      <w:pPr>
        <w:pStyle w:val="0"/>
        <w:jc w:val="right"/>
      </w:pPr>
      <w:r>
        <w:rPr>
          <w:sz w:val="20"/>
        </w:rPr>
        <w:t xml:space="preserve">Заместитель министра</w:t>
      </w:r>
    </w:p>
    <w:p>
      <w:pPr>
        <w:pStyle w:val="0"/>
        <w:jc w:val="right"/>
      </w:pPr>
      <w:r>
        <w:rPr>
          <w:sz w:val="20"/>
        </w:rPr>
        <w:t xml:space="preserve">Т.А.СОЛОНЕНКО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w:t>
      </w:r>
    </w:p>
    <w:p>
      <w:pPr>
        <w:pStyle w:val="0"/>
        <w:jc w:val="right"/>
      </w:pPr>
      <w:r>
        <w:rPr>
          <w:sz w:val="20"/>
        </w:rPr>
        <w:t xml:space="preserve">определения объема и условия</w:t>
      </w:r>
    </w:p>
    <w:p>
      <w:pPr>
        <w:pStyle w:val="0"/>
        <w:jc w:val="right"/>
      </w:pPr>
      <w:r>
        <w:rPr>
          <w:sz w:val="20"/>
        </w:rPr>
        <w:t xml:space="preserve">предоставления субсидий</w:t>
      </w:r>
    </w:p>
    <w:p>
      <w:pPr>
        <w:pStyle w:val="0"/>
        <w:jc w:val="right"/>
      </w:pPr>
      <w:r>
        <w:rPr>
          <w:sz w:val="20"/>
        </w:rPr>
        <w:t xml:space="preserve">государственным бюджетным</w:t>
      </w:r>
    </w:p>
    <w:p>
      <w:pPr>
        <w:pStyle w:val="0"/>
        <w:jc w:val="right"/>
      </w:pPr>
      <w:r>
        <w:rPr>
          <w:sz w:val="20"/>
        </w:rPr>
        <w:t xml:space="preserve">и автономным учреждениям</w:t>
      </w:r>
    </w:p>
    <w:p>
      <w:pPr>
        <w:pStyle w:val="0"/>
        <w:jc w:val="right"/>
      </w:pPr>
      <w:r>
        <w:rPr>
          <w:sz w:val="20"/>
        </w:rPr>
        <w:t xml:space="preserve">здравоохранения Краснодарского края,</w:t>
      </w:r>
    </w:p>
    <w:p>
      <w:pPr>
        <w:pStyle w:val="0"/>
        <w:jc w:val="right"/>
      </w:pPr>
      <w:r>
        <w:rPr>
          <w:sz w:val="20"/>
        </w:rPr>
        <w:t xml:space="preserve">государственным бюджетным</w:t>
      </w:r>
    </w:p>
    <w:p>
      <w:pPr>
        <w:pStyle w:val="0"/>
        <w:jc w:val="right"/>
      </w:pPr>
      <w:r>
        <w:rPr>
          <w:sz w:val="20"/>
        </w:rPr>
        <w:t xml:space="preserve">профессиональным образовательным</w:t>
      </w:r>
    </w:p>
    <w:p>
      <w:pPr>
        <w:pStyle w:val="0"/>
        <w:jc w:val="right"/>
      </w:pPr>
      <w:r>
        <w:rPr>
          <w:sz w:val="20"/>
        </w:rPr>
        <w:t xml:space="preserve">организациям Краснодарского края,</w:t>
      </w:r>
    </w:p>
    <w:p>
      <w:pPr>
        <w:pStyle w:val="0"/>
        <w:jc w:val="right"/>
      </w:pPr>
      <w:r>
        <w:rPr>
          <w:sz w:val="20"/>
        </w:rPr>
        <w:t xml:space="preserve">подведомственным министерству</w:t>
      </w:r>
    </w:p>
    <w:p>
      <w:pPr>
        <w:pStyle w:val="0"/>
        <w:jc w:val="right"/>
      </w:pPr>
      <w:r>
        <w:rPr>
          <w:sz w:val="20"/>
        </w:rPr>
        <w:t xml:space="preserve">здравоохранения Краснодарского края,</w:t>
      </w:r>
    </w:p>
    <w:p>
      <w:pPr>
        <w:pStyle w:val="0"/>
        <w:jc w:val="right"/>
      </w:pPr>
      <w:r>
        <w:rPr>
          <w:sz w:val="20"/>
        </w:rPr>
        <w:t xml:space="preserve">на обеспечение доступности</w:t>
      </w:r>
    </w:p>
    <w:p>
      <w:pPr>
        <w:pStyle w:val="0"/>
        <w:jc w:val="right"/>
      </w:pPr>
      <w:r>
        <w:rPr>
          <w:sz w:val="20"/>
        </w:rPr>
        <w:t xml:space="preserve">для инвалидов и других маломобильных</w:t>
      </w:r>
    </w:p>
    <w:p>
      <w:pPr>
        <w:pStyle w:val="0"/>
        <w:jc w:val="right"/>
      </w:pPr>
      <w:r>
        <w:rPr>
          <w:sz w:val="20"/>
        </w:rPr>
        <w:t xml:space="preserve">групп населения зданий</w:t>
      </w:r>
    </w:p>
    <w:p>
      <w:pPr>
        <w:pStyle w:val="0"/>
        <w:jc w:val="right"/>
      </w:pPr>
      <w:r>
        <w:rPr>
          <w:sz w:val="20"/>
        </w:rPr>
        <w:t xml:space="preserve">государственных бюджетных учреждений</w:t>
      </w:r>
    </w:p>
    <w:p>
      <w:pPr>
        <w:pStyle w:val="0"/>
        <w:jc w:val="right"/>
      </w:pPr>
      <w:r>
        <w:rPr>
          <w:sz w:val="20"/>
        </w:rPr>
        <w:t xml:space="preserve">здравоохранения Краснодарского края,</w:t>
      </w:r>
    </w:p>
    <w:p>
      <w:pPr>
        <w:pStyle w:val="0"/>
        <w:jc w:val="right"/>
      </w:pPr>
      <w:r>
        <w:rPr>
          <w:sz w:val="20"/>
        </w:rPr>
        <w:t xml:space="preserve">государственных бюджетных</w:t>
      </w:r>
    </w:p>
    <w:p>
      <w:pPr>
        <w:pStyle w:val="0"/>
        <w:jc w:val="right"/>
      </w:pPr>
      <w:r>
        <w:rPr>
          <w:sz w:val="20"/>
        </w:rPr>
        <w:t xml:space="preserve">профессиональных образовательных</w:t>
      </w:r>
    </w:p>
    <w:p>
      <w:pPr>
        <w:pStyle w:val="0"/>
        <w:jc w:val="right"/>
      </w:pPr>
      <w:r>
        <w:rPr>
          <w:sz w:val="20"/>
        </w:rPr>
        <w:t xml:space="preserve">организаций Краснодарского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здравоохранения Краснодарского края</w:t>
            </w:r>
          </w:p>
          <w:p>
            <w:pPr>
              <w:pStyle w:val="0"/>
              <w:jc w:val="center"/>
            </w:pPr>
            <w:r>
              <w:rPr>
                <w:sz w:val="20"/>
                <w:color w:val="392c69"/>
              </w:rPr>
              <w:t xml:space="preserve">от 30.12.2022 </w:t>
            </w:r>
            <w:hyperlink w:history="0" r:id="rId324" w:tooltip="Приказ Министерства здравоохранения Краснодарского края от 30.12.2022 N 5967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5967</w:t>
              </w:r>
            </w:hyperlink>
            <w:r>
              <w:rPr>
                <w:sz w:val="20"/>
                <w:color w:val="392c69"/>
              </w:rPr>
              <w:t xml:space="preserve">, от 11.07.2023 </w:t>
            </w:r>
            <w:hyperlink w:history="0" r:id="rId325"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2565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CellMar>
          <w:top w:w="102" w:type="dxa"/>
          <w:left w:w="62" w:type="dxa"/>
          <w:bottom w:w="102" w:type="dxa"/>
          <w:right w:w="62" w:type="dxa"/>
        </w:tblCellMar>
      </w:tblPr>
      <w:tblGrid>
        <w:gridCol w:w="3525"/>
        <w:gridCol w:w="9694"/>
      </w:tblGrid>
      <w:tr>
        <w:tc>
          <w:tcPr>
            <w:gridSpan w:val="2"/>
            <w:tcW w:w="13219" w:type="dxa"/>
            <w:tcBorders>
              <w:top w:val="nil"/>
              <w:left w:val="nil"/>
              <w:bottom w:val="nil"/>
              <w:right w:val="nil"/>
            </w:tcBorders>
          </w:tcPr>
          <w:bookmarkStart w:id="4502" w:name="P4502"/>
          <w:bookmarkEnd w:id="4502"/>
          <w:p>
            <w:pPr>
              <w:pStyle w:val="0"/>
              <w:jc w:val="center"/>
            </w:pPr>
            <w:r>
              <w:rPr>
                <w:sz w:val="20"/>
              </w:rPr>
              <w:t xml:space="preserve">Отчет</w:t>
            </w:r>
          </w:p>
          <w:p>
            <w:pPr>
              <w:pStyle w:val="0"/>
              <w:jc w:val="center"/>
            </w:pPr>
            <w:r>
              <w:rPr>
                <w:sz w:val="20"/>
              </w:rPr>
              <w:t xml:space="preserve">об осуществлении расходов, источником финансового обеспечения которого является субсидия государственным бюджетным и автономным учреждениям здравоохранения Краснодарского края, государственным бюджетным профессиональным образовательным организациям Краснодарского края, подведомственным министерству здравоохранения Краснодарского края, на обеспечение доступности для инвалидов и других маломобильных групп населения зданий государственных бюджетных и автономных учреждений здравоохранения Краснодарского края, государственных бюджетных профессиональных образовательных организаций Краснодарского края</w:t>
            </w:r>
          </w:p>
          <w:p>
            <w:pPr>
              <w:pStyle w:val="0"/>
              <w:jc w:val="center"/>
            </w:pPr>
            <w:r>
              <w:rPr>
                <w:sz w:val="20"/>
              </w:rPr>
              <w:t xml:space="preserve">на "___"_________ 20_ г.</w:t>
            </w:r>
          </w:p>
        </w:tc>
      </w:tr>
      <w:tr>
        <w:tc>
          <w:tcPr>
            <w:tcW w:w="3525" w:type="dxa"/>
            <w:tcBorders>
              <w:top w:val="nil"/>
              <w:left w:val="nil"/>
              <w:bottom w:val="nil"/>
              <w:right w:val="nil"/>
            </w:tcBorders>
          </w:tcPr>
          <w:p>
            <w:pPr>
              <w:pStyle w:val="0"/>
              <w:jc w:val="both"/>
            </w:pPr>
            <w:r>
              <w:rPr>
                <w:sz w:val="20"/>
              </w:rPr>
              <w:t xml:space="preserve">Наименование Учредителя</w:t>
            </w:r>
          </w:p>
        </w:tc>
        <w:tc>
          <w:tcPr>
            <w:tcW w:w="9694" w:type="dxa"/>
            <w:tcBorders>
              <w:top w:val="nil"/>
              <w:left w:val="nil"/>
              <w:bottom w:val="single" w:sz="4"/>
              <w:right w:val="nil"/>
            </w:tcBorders>
          </w:tcPr>
          <w:p>
            <w:pPr>
              <w:pStyle w:val="0"/>
            </w:pPr>
            <w:r>
              <w:rPr>
                <w:sz w:val="20"/>
              </w:rPr>
            </w:r>
          </w:p>
        </w:tc>
      </w:tr>
      <w:tr>
        <w:tc>
          <w:tcPr>
            <w:tcW w:w="3525" w:type="dxa"/>
            <w:tcBorders>
              <w:top w:val="nil"/>
              <w:left w:val="nil"/>
              <w:bottom w:val="nil"/>
              <w:right w:val="nil"/>
            </w:tcBorders>
          </w:tcPr>
          <w:p>
            <w:pPr>
              <w:pStyle w:val="0"/>
              <w:jc w:val="both"/>
            </w:pPr>
            <w:r>
              <w:rPr>
                <w:sz w:val="20"/>
              </w:rPr>
              <w:t xml:space="preserve">Наименование Учреждения</w:t>
            </w:r>
          </w:p>
        </w:tc>
        <w:tc>
          <w:tcPr>
            <w:tcW w:w="9694" w:type="dxa"/>
            <w:tcBorders>
              <w:top w:val="single" w:sz="4"/>
              <w:left w:val="nil"/>
              <w:bottom w:val="single" w:sz="4"/>
              <w:right w:val="nil"/>
            </w:tcBorders>
          </w:tcPr>
          <w:p>
            <w:pPr>
              <w:pStyle w:val="0"/>
            </w:pPr>
            <w:r>
              <w:rPr>
                <w:sz w:val="20"/>
              </w:rPr>
            </w:r>
          </w:p>
        </w:tc>
      </w:tr>
      <w:tr>
        <w:tc>
          <w:tcPr>
            <w:gridSpan w:val="2"/>
            <w:tcW w:w="13219" w:type="dxa"/>
            <w:tcBorders>
              <w:top w:val="nil"/>
              <w:left w:val="nil"/>
              <w:bottom w:val="nil"/>
              <w:right w:val="nil"/>
            </w:tcBorders>
          </w:tcPr>
          <w:p>
            <w:pPr>
              <w:pStyle w:val="0"/>
              <w:jc w:val="both"/>
            </w:pPr>
            <w:r>
              <w:rPr>
                <w:sz w:val="20"/>
              </w:rPr>
              <w:t xml:space="preserve">Единица измерения: рубль (с точностью до второго десятичного знака)</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624"/>
        <w:gridCol w:w="896"/>
        <w:gridCol w:w="794"/>
        <w:gridCol w:w="1077"/>
        <w:gridCol w:w="907"/>
        <w:gridCol w:w="1080"/>
        <w:gridCol w:w="1436"/>
        <w:gridCol w:w="794"/>
        <w:gridCol w:w="1077"/>
        <w:gridCol w:w="624"/>
        <w:gridCol w:w="716"/>
        <w:gridCol w:w="1264"/>
        <w:gridCol w:w="1015"/>
      </w:tblGrid>
      <w:tr>
        <w:tc>
          <w:tcPr>
            <w:gridSpan w:val="2"/>
            <w:tcW w:w="1588" w:type="dxa"/>
            <w:vAlign w:val="center"/>
          </w:tcPr>
          <w:p>
            <w:pPr>
              <w:pStyle w:val="0"/>
              <w:jc w:val="center"/>
            </w:pPr>
            <w:r>
              <w:rPr>
                <w:sz w:val="20"/>
              </w:rPr>
              <w:t xml:space="preserve">Субсидия</w:t>
            </w:r>
          </w:p>
        </w:tc>
        <w:tc>
          <w:tcPr>
            <w:tcW w:w="896" w:type="dxa"/>
            <w:vAlign w:val="center"/>
            <w:vMerge w:val="restart"/>
          </w:tcPr>
          <w:p>
            <w:pPr>
              <w:pStyle w:val="0"/>
              <w:jc w:val="center"/>
            </w:pPr>
            <w:r>
              <w:rPr>
                <w:sz w:val="20"/>
              </w:rPr>
              <w:t xml:space="preserve">Код бюджетной классификации РФ</w:t>
            </w:r>
          </w:p>
        </w:tc>
        <w:tc>
          <w:tcPr>
            <w:gridSpan w:val="2"/>
            <w:tcW w:w="1871" w:type="dxa"/>
            <w:vAlign w:val="center"/>
          </w:tcPr>
          <w:p>
            <w:pPr>
              <w:pStyle w:val="0"/>
              <w:jc w:val="center"/>
            </w:pPr>
            <w:r>
              <w:rPr>
                <w:sz w:val="20"/>
              </w:rPr>
              <w:t xml:space="preserve">Остаток субсидии на начало текущего финансового года</w:t>
            </w:r>
          </w:p>
        </w:tc>
        <w:tc>
          <w:tcPr>
            <w:gridSpan w:val="3"/>
            <w:tcW w:w="3423" w:type="dxa"/>
            <w:vAlign w:val="center"/>
          </w:tcPr>
          <w:p>
            <w:pPr>
              <w:pStyle w:val="0"/>
              <w:jc w:val="center"/>
            </w:pPr>
            <w:r>
              <w:rPr>
                <w:sz w:val="20"/>
              </w:rPr>
              <w:t xml:space="preserve">Поступления</w:t>
            </w:r>
          </w:p>
        </w:tc>
        <w:tc>
          <w:tcPr>
            <w:gridSpan w:val="2"/>
            <w:tcW w:w="1871" w:type="dxa"/>
            <w:vAlign w:val="center"/>
          </w:tcPr>
          <w:p>
            <w:pPr>
              <w:pStyle w:val="0"/>
              <w:jc w:val="center"/>
            </w:pPr>
            <w:r>
              <w:rPr>
                <w:sz w:val="20"/>
              </w:rPr>
              <w:t xml:space="preserve">Выплаты</w:t>
            </w:r>
          </w:p>
        </w:tc>
        <w:tc>
          <w:tcPr>
            <w:tcW w:w="624" w:type="dxa"/>
            <w:vAlign w:val="center"/>
            <w:vMerge w:val="restart"/>
          </w:tcPr>
          <w:p>
            <w:pPr>
              <w:pStyle w:val="0"/>
              <w:jc w:val="center"/>
            </w:pPr>
            <w:r>
              <w:rPr>
                <w:sz w:val="20"/>
              </w:rPr>
              <w:t xml:space="preserve">Курсовая разница</w:t>
            </w:r>
          </w:p>
        </w:tc>
        <w:tc>
          <w:tcPr>
            <w:gridSpan w:val="3"/>
            <w:tcW w:w="2995" w:type="dxa"/>
            <w:vAlign w:val="center"/>
          </w:tcPr>
          <w:p>
            <w:pPr>
              <w:pStyle w:val="0"/>
              <w:jc w:val="center"/>
            </w:pPr>
            <w:r>
              <w:rPr>
                <w:sz w:val="20"/>
              </w:rPr>
              <w:t xml:space="preserve">Остаток субсидии на конец отчетного периода</w:t>
            </w:r>
          </w:p>
        </w:tc>
      </w:tr>
      <w:tr>
        <w:tc>
          <w:tcPr>
            <w:tcW w:w="964" w:type="dxa"/>
            <w:vAlign w:val="center"/>
            <w:vMerge w:val="restart"/>
          </w:tcPr>
          <w:p>
            <w:pPr>
              <w:pStyle w:val="0"/>
              <w:jc w:val="center"/>
            </w:pPr>
            <w:r>
              <w:rPr>
                <w:sz w:val="20"/>
              </w:rPr>
              <w:t xml:space="preserve">наименование</w:t>
            </w:r>
          </w:p>
        </w:tc>
        <w:tc>
          <w:tcPr>
            <w:tcW w:w="624" w:type="dxa"/>
            <w:vAlign w:val="center"/>
            <w:vMerge w:val="restart"/>
          </w:tcPr>
          <w:p>
            <w:pPr>
              <w:pStyle w:val="0"/>
              <w:jc w:val="center"/>
            </w:pPr>
            <w:r>
              <w:rPr>
                <w:sz w:val="20"/>
              </w:rPr>
              <w:t xml:space="preserve">код</w:t>
            </w:r>
          </w:p>
        </w:tc>
        <w:tc>
          <w:tcPr>
            <w:vMerge w:val="continue"/>
          </w:tcPr>
          <w:p/>
        </w:tc>
        <w:tc>
          <w:tcPr>
            <w:tcW w:w="794" w:type="dxa"/>
            <w:vAlign w:val="center"/>
            <w:vMerge w:val="restart"/>
          </w:tcPr>
          <w:p>
            <w:pPr>
              <w:pStyle w:val="0"/>
              <w:jc w:val="center"/>
            </w:pPr>
            <w:r>
              <w:rPr>
                <w:sz w:val="20"/>
              </w:rPr>
              <w:t xml:space="preserve">всего</w:t>
            </w:r>
          </w:p>
        </w:tc>
        <w:tc>
          <w:tcPr>
            <w:tcW w:w="1077" w:type="dxa"/>
            <w:vAlign w:val="center"/>
            <w:vMerge w:val="restart"/>
          </w:tcPr>
          <w:p>
            <w:pPr>
              <w:pStyle w:val="0"/>
              <w:jc w:val="center"/>
            </w:pPr>
            <w:r>
              <w:rPr>
                <w:sz w:val="20"/>
              </w:rPr>
              <w:t xml:space="preserve">из них, разрешенный к использованию</w:t>
            </w:r>
          </w:p>
        </w:tc>
        <w:tc>
          <w:tcPr>
            <w:tcW w:w="907" w:type="dxa"/>
            <w:vAlign w:val="center"/>
            <w:vMerge w:val="restart"/>
          </w:tcPr>
          <w:p>
            <w:pPr>
              <w:pStyle w:val="0"/>
              <w:jc w:val="center"/>
            </w:pPr>
            <w:r>
              <w:rPr>
                <w:sz w:val="20"/>
              </w:rPr>
              <w:t xml:space="preserve">всего, в том числе:</w:t>
            </w:r>
          </w:p>
        </w:tc>
        <w:tc>
          <w:tcPr>
            <w:tcW w:w="1080" w:type="dxa"/>
            <w:vAlign w:val="center"/>
            <w:vMerge w:val="restart"/>
          </w:tcPr>
          <w:p>
            <w:pPr>
              <w:pStyle w:val="0"/>
              <w:jc w:val="center"/>
            </w:pPr>
            <w:r>
              <w:rPr>
                <w:sz w:val="20"/>
              </w:rPr>
              <w:t xml:space="preserve">из бюджета Краснодарского края</w:t>
            </w:r>
          </w:p>
        </w:tc>
        <w:tc>
          <w:tcPr>
            <w:tcW w:w="1436" w:type="dxa"/>
            <w:vAlign w:val="center"/>
            <w:vMerge w:val="restart"/>
          </w:tcPr>
          <w:p>
            <w:pPr>
              <w:pStyle w:val="0"/>
              <w:jc w:val="center"/>
            </w:pPr>
            <w:r>
              <w:rPr>
                <w:sz w:val="20"/>
              </w:rPr>
              <w:t xml:space="preserve">возврат дебиторской задолженности прошлых лет</w:t>
            </w:r>
          </w:p>
        </w:tc>
        <w:tc>
          <w:tcPr>
            <w:tcW w:w="794" w:type="dxa"/>
            <w:vAlign w:val="center"/>
            <w:vMerge w:val="restart"/>
          </w:tcPr>
          <w:p>
            <w:pPr>
              <w:pStyle w:val="0"/>
              <w:jc w:val="center"/>
            </w:pPr>
            <w:r>
              <w:rPr>
                <w:sz w:val="20"/>
              </w:rPr>
              <w:t xml:space="preserve">всего</w:t>
            </w:r>
          </w:p>
        </w:tc>
        <w:tc>
          <w:tcPr>
            <w:tcW w:w="1077" w:type="dxa"/>
            <w:vAlign w:val="center"/>
            <w:vMerge w:val="restart"/>
          </w:tcPr>
          <w:p>
            <w:pPr>
              <w:pStyle w:val="0"/>
              <w:jc w:val="center"/>
            </w:pPr>
            <w:r>
              <w:rPr>
                <w:sz w:val="20"/>
              </w:rPr>
              <w:t xml:space="preserve">из них: возвращено в бюджет Краснодарского края</w:t>
            </w:r>
          </w:p>
        </w:tc>
        <w:tc>
          <w:tcPr>
            <w:vMerge w:val="continue"/>
          </w:tcPr>
          <w:p/>
        </w:tc>
        <w:tc>
          <w:tcPr>
            <w:tcW w:w="716" w:type="dxa"/>
            <w:vAlign w:val="center"/>
            <w:vMerge w:val="restart"/>
          </w:tcPr>
          <w:p>
            <w:pPr>
              <w:pStyle w:val="0"/>
              <w:jc w:val="center"/>
            </w:pPr>
            <w:r>
              <w:rPr>
                <w:sz w:val="20"/>
              </w:rPr>
              <w:t xml:space="preserve">всего</w:t>
            </w:r>
          </w:p>
        </w:tc>
        <w:tc>
          <w:tcPr>
            <w:gridSpan w:val="2"/>
            <w:tcW w:w="2279" w:type="dxa"/>
            <w:vAlign w:val="center"/>
          </w:tcPr>
          <w:p>
            <w:pPr>
              <w:pStyle w:val="0"/>
              <w:jc w:val="center"/>
            </w:pPr>
            <w:r>
              <w:rPr>
                <w:sz w:val="20"/>
              </w:rPr>
              <w:t xml:space="preserve">в том числе: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64" w:type="dxa"/>
            <w:vAlign w:val="center"/>
          </w:tcPr>
          <w:p>
            <w:pPr>
              <w:pStyle w:val="0"/>
              <w:jc w:val="center"/>
            </w:pPr>
            <w:r>
              <w:rPr>
                <w:sz w:val="20"/>
              </w:rPr>
              <w:t xml:space="preserve">требуется в направлении на те же цели</w:t>
            </w:r>
          </w:p>
        </w:tc>
        <w:tc>
          <w:tcPr>
            <w:tcW w:w="1015" w:type="dxa"/>
            <w:vAlign w:val="center"/>
          </w:tcPr>
          <w:p>
            <w:pPr>
              <w:pStyle w:val="0"/>
              <w:jc w:val="center"/>
            </w:pPr>
            <w:r>
              <w:rPr>
                <w:sz w:val="20"/>
              </w:rPr>
              <w:t xml:space="preserve">подлежит возврату</w:t>
            </w:r>
          </w:p>
        </w:tc>
      </w:tr>
      <w:tr>
        <w:tc>
          <w:tcPr>
            <w:tcW w:w="964" w:type="dxa"/>
            <w:vAlign w:val="center"/>
          </w:tcPr>
          <w:p>
            <w:pPr>
              <w:pStyle w:val="0"/>
            </w:pPr>
            <w:r>
              <w:rPr>
                <w:sz w:val="20"/>
              </w:rPr>
            </w:r>
          </w:p>
        </w:tc>
        <w:tc>
          <w:tcPr>
            <w:tcW w:w="624" w:type="dxa"/>
            <w:vAlign w:val="center"/>
          </w:tcPr>
          <w:p>
            <w:pPr>
              <w:pStyle w:val="0"/>
            </w:pPr>
            <w:r>
              <w:rPr>
                <w:sz w:val="20"/>
              </w:rPr>
            </w:r>
          </w:p>
        </w:tc>
        <w:tc>
          <w:tcPr>
            <w:tcW w:w="896" w:type="dxa"/>
            <w:vAlign w:val="center"/>
          </w:tcPr>
          <w:p>
            <w:pPr>
              <w:pStyle w:val="0"/>
            </w:pPr>
            <w:r>
              <w:rPr>
                <w:sz w:val="20"/>
              </w:rPr>
            </w:r>
          </w:p>
        </w:tc>
        <w:tc>
          <w:tcPr>
            <w:tcW w:w="794" w:type="dxa"/>
            <w:vAlign w:val="center"/>
          </w:tcPr>
          <w:p>
            <w:pPr>
              <w:pStyle w:val="0"/>
            </w:pPr>
            <w:r>
              <w:rPr>
                <w:sz w:val="20"/>
              </w:rPr>
            </w:r>
          </w:p>
        </w:tc>
        <w:tc>
          <w:tcPr>
            <w:tcW w:w="1077" w:type="dxa"/>
            <w:vAlign w:val="center"/>
          </w:tcPr>
          <w:p>
            <w:pPr>
              <w:pStyle w:val="0"/>
            </w:pPr>
            <w:r>
              <w:rPr>
                <w:sz w:val="20"/>
              </w:rPr>
            </w:r>
          </w:p>
        </w:tc>
        <w:tc>
          <w:tcPr>
            <w:tcW w:w="907" w:type="dxa"/>
            <w:vAlign w:val="center"/>
          </w:tcPr>
          <w:p>
            <w:pPr>
              <w:pStyle w:val="0"/>
            </w:pPr>
            <w:r>
              <w:rPr>
                <w:sz w:val="20"/>
              </w:rPr>
            </w:r>
          </w:p>
        </w:tc>
        <w:tc>
          <w:tcPr>
            <w:tcW w:w="1080" w:type="dxa"/>
            <w:vAlign w:val="center"/>
          </w:tcPr>
          <w:p>
            <w:pPr>
              <w:pStyle w:val="0"/>
            </w:pPr>
            <w:r>
              <w:rPr>
                <w:sz w:val="20"/>
              </w:rPr>
            </w:r>
          </w:p>
        </w:tc>
        <w:tc>
          <w:tcPr>
            <w:tcW w:w="1436" w:type="dxa"/>
            <w:vAlign w:val="center"/>
          </w:tcPr>
          <w:p>
            <w:pPr>
              <w:pStyle w:val="0"/>
            </w:pPr>
            <w:r>
              <w:rPr>
                <w:sz w:val="20"/>
              </w:rPr>
            </w:r>
          </w:p>
        </w:tc>
        <w:tc>
          <w:tcPr>
            <w:tcW w:w="794" w:type="dxa"/>
            <w:vAlign w:val="center"/>
          </w:tcPr>
          <w:p>
            <w:pPr>
              <w:pStyle w:val="0"/>
            </w:pPr>
            <w:r>
              <w:rPr>
                <w:sz w:val="20"/>
              </w:rPr>
            </w:r>
          </w:p>
        </w:tc>
        <w:tc>
          <w:tcPr>
            <w:tcW w:w="1077" w:type="dxa"/>
            <w:vAlign w:val="center"/>
          </w:tcPr>
          <w:p>
            <w:pPr>
              <w:pStyle w:val="0"/>
            </w:pPr>
            <w:r>
              <w:rPr>
                <w:sz w:val="20"/>
              </w:rPr>
            </w:r>
          </w:p>
        </w:tc>
        <w:tc>
          <w:tcPr>
            <w:tcW w:w="624" w:type="dxa"/>
            <w:vAlign w:val="center"/>
          </w:tcPr>
          <w:p>
            <w:pPr>
              <w:pStyle w:val="0"/>
            </w:pPr>
            <w:r>
              <w:rPr>
                <w:sz w:val="20"/>
              </w:rPr>
            </w:r>
          </w:p>
        </w:tc>
        <w:tc>
          <w:tcPr>
            <w:tcW w:w="716" w:type="dxa"/>
            <w:vAlign w:val="center"/>
          </w:tcPr>
          <w:p>
            <w:pPr>
              <w:pStyle w:val="0"/>
            </w:pPr>
            <w:r>
              <w:rPr>
                <w:sz w:val="20"/>
              </w:rPr>
            </w:r>
          </w:p>
        </w:tc>
        <w:tc>
          <w:tcPr>
            <w:tcW w:w="1264" w:type="dxa"/>
            <w:vAlign w:val="center"/>
          </w:tcPr>
          <w:p>
            <w:pPr>
              <w:pStyle w:val="0"/>
            </w:pPr>
            <w:r>
              <w:rPr>
                <w:sz w:val="20"/>
              </w:rPr>
            </w:r>
          </w:p>
        </w:tc>
        <w:tc>
          <w:tcPr>
            <w:tcW w:w="1015" w:type="dxa"/>
            <w:vAlign w:val="center"/>
          </w:tcPr>
          <w:p>
            <w:pPr>
              <w:pStyle w:val="0"/>
            </w:pPr>
            <w:r>
              <w:rPr>
                <w:sz w:val="20"/>
              </w:rPr>
            </w:r>
          </w:p>
        </w:tc>
      </w:tr>
      <w:tr>
        <w:tc>
          <w:tcPr>
            <w:tcW w:w="964" w:type="dxa"/>
            <w:vAlign w:val="center"/>
          </w:tcPr>
          <w:p>
            <w:pPr>
              <w:pStyle w:val="0"/>
            </w:pPr>
            <w:r>
              <w:rPr>
                <w:sz w:val="20"/>
              </w:rPr>
            </w:r>
          </w:p>
        </w:tc>
        <w:tc>
          <w:tcPr>
            <w:tcW w:w="624" w:type="dxa"/>
            <w:vAlign w:val="center"/>
          </w:tcPr>
          <w:p>
            <w:pPr>
              <w:pStyle w:val="0"/>
            </w:pPr>
            <w:r>
              <w:rPr>
                <w:sz w:val="20"/>
              </w:rPr>
            </w:r>
          </w:p>
        </w:tc>
        <w:tc>
          <w:tcPr>
            <w:tcW w:w="896" w:type="dxa"/>
            <w:vAlign w:val="center"/>
          </w:tcPr>
          <w:p>
            <w:pPr>
              <w:pStyle w:val="0"/>
            </w:pPr>
            <w:r>
              <w:rPr>
                <w:sz w:val="20"/>
              </w:rPr>
            </w:r>
          </w:p>
        </w:tc>
        <w:tc>
          <w:tcPr>
            <w:tcW w:w="794" w:type="dxa"/>
            <w:vAlign w:val="center"/>
          </w:tcPr>
          <w:p>
            <w:pPr>
              <w:pStyle w:val="0"/>
            </w:pPr>
            <w:r>
              <w:rPr>
                <w:sz w:val="20"/>
              </w:rPr>
            </w:r>
          </w:p>
        </w:tc>
        <w:tc>
          <w:tcPr>
            <w:tcW w:w="1077" w:type="dxa"/>
            <w:vAlign w:val="center"/>
          </w:tcPr>
          <w:p>
            <w:pPr>
              <w:pStyle w:val="0"/>
            </w:pPr>
            <w:r>
              <w:rPr>
                <w:sz w:val="20"/>
              </w:rPr>
            </w:r>
          </w:p>
        </w:tc>
        <w:tc>
          <w:tcPr>
            <w:tcW w:w="907" w:type="dxa"/>
            <w:vAlign w:val="center"/>
          </w:tcPr>
          <w:p>
            <w:pPr>
              <w:pStyle w:val="0"/>
            </w:pPr>
            <w:r>
              <w:rPr>
                <w:sz w:val="20"/>
              </w:rPr>
            </w:r>
          </w:p>
        </w:tc>
        <w:tc>
          <w:tcPr>
            <w:tcW w:w="1080" w:type="dxa"/>
            <w:vAlign w:val="center"/>
          </w:tcPr>
          <w:p>
            <w:pPr>
              <w:pStyle w:val="0"/>
            </w:pPr>
            <w:r>
              <w:rPr>
                <w:sz w:val="20"/>
              </w:rPr>
            </w:r>
          </w:p>
        </w:tc>
        <w:tc>
          <w:tcPr>
            <w:tcW w:w="1436" w:type="dxa"/>
            <w:vAlign w:val="center"/>
          </w:tcPr>
          <w:p>
            <w:pPr>
              <w:pStyle w:val="0"/>
            </w:pPr>
            <w:r>
              <w:rPr>
                <w:sz w:val="20"/>
              </w:rPr>
            </w:r>
          </w:p>
        </w:tc>
        <w:tc>
          <w:tcPr>
            <w:tcW w:w="794" w:type="dxa"/>
            <w:vAlign w:val="center"/>
          </w:tcPr>
          <w:p>
            <w:pPr>
              <w:pStyle w:val="0"/>
            </w:pPr>
            <w:r>
              <w:rPr>
                <w:sz w:val="20"/>
              </w:rPr>
            </w:r>
          </w:p>
        </w:tc>
        <w:tc>
          <w:tcPr>
            <w:tcW w:w="1077" w:type="dxa"/>
            <w:vAlign w:val="center"/>
          </w:tcPr>
          <w:p>
            <w:pPr>
              <w:pStyle w:val="0"/>
            </w:pPr>
            <w:r>
              <w:rPr>
                <w:sz w:val="20"/>
              </w:rPr>
            </w:r>
          </w:p>
        </w:tc>
        <w:tc>
          <w:tcPr>
            <w:tcW w:w="624" w:type="dxa"/>
            <w:vAlign w:val="center"/>
          </w:tcPr>
          <w:p>
            <w:pPr>
              <w:pStyle w:val="0"/>
            </w:pPr>
            <w:r>
              <w:rPr>
                <w:sz w:val="20"/>
              </w:rPr>
            </w:r>
          </w:p>
        </w:tc>
        <w:tc>
          <w:tcPr>
            <w:tcW w:w="716" w:type="dxa"/>
            <w:vAlign w:val="center"/>
          </w:tcPr>
          <w:p>
            <w:pPr>
              <w:pStyle w:val="0"/>
            </w:pPr>
            <w:r>
              <w:rPr>
                <w:sz w:val="20"/>
              </w:rPr>
            </w:r>
          </w:p>
        </w:tc>
        <w:tc>
          <w:tcPr>
            <w:tcW w:w="1264" w:type="dxa"/>
            <w:vAlign w:val="center"/>
          </w:tcPr>
          <w:p>
            <w:pPr>
              <w:pStyle w:val="0"/>
            </w:pPr>
            <w:r>
              <w:rPr>
                <w:sz w:val="20"/>
              </w:rPr>
            </w:r>
          </w:p>
        </w:tc>
        <w:tc>
          <w:tcPr>
            <w:tcW w:w="1015" w:type="dxa"/>
            <w:vAlign w:val="center"/>
          </w:tcPr>
          <w:p>
            <w:pPr>
              <w:pStyle w:val="0"/>
            </w:pPr>
            <w:r>
              <w:rPr>
                <w:sz w:val="20"/>
              </w:rPr>
            </w:r>
          </w:p>
        </w:tc>
      </w:tr>
      <w:tr>
        <w:tc>
          <w:tcPr>
            <w:tcW w:w="964" w:type="dxa"/>
            <w:vAlign w:val="center"/>
          </w:tcPr>
          <w:p>
            <w:pPr>
              <w:pStyle w:val="0"/>
            </w:pPr>
            <w:r>
              <w:rPr>
                <w:sz w:val="20"/>
              </w:rPr>
            </w:r>
          </w:p>
        </w:tc>
        <w:tc>
          <w:tcPr>
            <w:tcW w:w="624" w:type="dxa"/>
            <w:vAlign w:val="center"/>
          </w:tcPr>
          <w:p>
            <w:pPr>
              <w:pStyle w:val="0"/>
            </w:pPr>
            <w:r>
              <w:rPr>
                <w:sz w:val="20"/>
              </w:rPr>
            </w:r>
          </w:p>
        </w:tc>
        <w:tc>
          <w:tcPr>
            <w:tcW w:w="896" w:type="dxa"/>
            <w:vAlign w:val="center"/>
          </w:tcPr>
          <w:p>
            <w:pPr>
              <w:pStyle w:val="0"/>
            </w:pPr>
            <w:r>
              <w:rPr>
                <w:sz w:val="20"/>
              </w:rPr>
            </w:r>
          </w:p>
        </w:tc>
        <w:tc>
          <w:tcPr>
            <w:tcW w:w="794" w:type="dxa"/>
            <w:vAlign w:val="center"/>
          </w:tcPr>
          <w:p>
            <w:pPr>
              <w:pStyle w:val="0"/>
            </w:pPr>
            <w:r>
              <w:rPr>
                <w:sz w:val="20"/>
              </w:rPr>
            </w:r>
          </w:p>
        </w:tc>
        <w:tc>
          <w:tcPr>
            <w:tcW w:w="1077" w:type="dxa"/>
            <w:vAlign w:val="center"/>
          </w:tcPr>
          <w:p>
            <w:pPr>
              <w:pStyle w:val="0"/>
            </w:pPr>
            <w:r>
              <w:rPr>
                <w:sz w:val="20"/>
              </w:rPr>
            </w:r>
          </w:p>
        </w:tc>
        <w:tc>
          <w:tcPr>
            <w:tcW w:w="907" w:type="dxa"/>
            <w:vAlign w:val="center"/>
          </w:tcPr>
          <w:p>
            <w:pPr>
              <w:pStyle w:val="0"/>
            </w:pPr>
            <w:r>
              <w:rPr>
                <w:sz w:val="20"/>
              </w:rPr>
            </w:r>
          </w:p>
        </w:tc>
        <w:tc>
          <w:tcPr>
            <w:tcW w:w="1080" w:type="dxa"/>
            <w:vAlign w:val="center"/>
          </w:tcPr>
          <w:p>
            <w:pPr>
              <w:pStyle w:val="0"/>
            </w:pPr>
            <w:r>
              <w:rPr>
                <w:sz w:val="20"/>
              </w:rPr>
            </w:r>
          </w:p>
        </w:tc>
        <w:tc>
          <w:tcPr>
            <w:tcW w:w="1436" w:type="dxa"/>
            <w:vAlign w:val="center"/>
          </w:tcPr>
          <w:p>
            <w:pPr>
              <w:pStyle w:val="0"/>
            </w:pPr>
            <w:r>
              <w:rPr>
                <w:sz w:val="20"/>
              </w:rPr>
            </w:r>
          </w:p>
        </w:tc>
        <w:tc>
          <w:tcPr>
            <w:tcW w:w="794" w:type="dxa"/>
            <w:vAlign w:val="center"/>
          </w:tcPr>
          <w:p>
            <w:pPr>
              <w:pStyle w:val="0"/>
            </w:pPr>
            <w:r>
              <w:rPr>
                <w:sz w:val="20"/>
              </w:rPr>
            </w:r>
          </w:p>
        </w:tc>
        <w:tc>
          <w:tcPr>
            <w:tcW w:w="1077" w:type="dxa"/>
            <w:vAlign w:val="center"/>
          </w:tcPr>
          <w:p>
            <w:pPr>
              <w:pStyle w:val="0"/>
            </w:pPr>
            <w:r>
              <w:rPr>
                <w:sz w:val="20"/>
              </w:rPr>
            </w:r>
          </w:p>
        </w:tc>
        <w:tc>
          <w:tcPr>
            <w:tcW w:w="624" w:type="dxa"/>
            <w:vAlign w:val="center"/>
          </w:tcPr>
          <w:p>
            <w:pPr>
              <w:pStyle w:val="0"/>
            </w:pPr>
            <w:r>
              <w:rPr>
                <w:sz w:val="20"/>
              </w:rPr>
            </w:r>
          </w:p>
        </w:tc>
        <w:tc>
          <w:tcPr>
            <w:tcW w:w="716" w:type="dxa"/>
            <w:vAlign w:val="center"/>
          </w:tcPr>
          <w:p>
            <w:pPr>
              <w:pStyle w:val="0"/>
            </w:pPr>
            <w:r>
              <w:rPr>
                <w:sz w:val="20"/>
              </w:rPr>
            </w:r>
          </w:p>
        </w:tc>
        <w:tc>
          <w:tcPr>
            <w:tcW w:w="1264" w:type="dxa"/>
            <w:vAlign w:val="center"/>
          </w:tcPr>
          <w:p>
            <w:pPr>
              <w:pStyle w:val="0"/>
            </w:pPr>
            <w:r>
              <w:rPr>
                <w:sz w:val="20"/>
              </w:rPr>
            </w:r>
          </w:p>
        </w:tc>
        <w:tc>
          <w:tcPr>
            <w:tcW w:w="1015" w:type="dxa"/>
            <w:vAlign w:val="center"/>
          </w:tcPr>
          <w:p>
            <w:pPr>
              <w:pStyle w:val="0"/>
            </w:pPr>
            <w:r>
              <w:rPr>
                <w:sz w:val="20"/>
              </w:rPr>
            </w:r>
          </w:p>
        </w:tc>
      </w:tr>
      <w:tr>
        <w:tc>
          <w:tcPr>
            <w:tcW w:w="964" w:type="dxa"/>
            <w:vAlign w:val="center"/>
          </w:tcPr>
          <w:p>
            <w:pPr>
              <w:pStyle w:val="0"/>
            </w:pPr>
            <w:r>
              <w:rPr>
                <w:sz w:val="20"/>
              </w:rPr>
            </w:r>
          </w:p>
        </w:tc>
        <w:tc>
          <w:tcPr>
            <w:tcW w:w="624" w:type="dxa"/>
            <w:vAlign w:val="center"/>
          </w:tcPr>
          <w:p>
            <w:pPr>
              <w:pStyle w:val="0"/>
            </w:pPr>
            <w:r>
              <w:rPr>
                <w:sz w:val="20"/>
              </w:rPr>
            </w:r>
          </w:p>
        </w:tc>
        <w:tc>
          <w:tcPr>
            <w:tcW w:w="896" w:type="dxa"/>
            <w:vAlign w:val="center"/>
          </w:tcPr>
          <w:p>
            <w:pPr>
              <w:pStyle w:val="0"/>
            </w:pPr>
            <w:r>
              <w:rPr>
                <w:sz w:val="20"/>
              </w:rPr>
            </w:r>
          </w:p>
        </w:tc>
        <w:tc>
          <w:tcPr>
            <w:tcW w:w="794" w:type="dxa"/>
            <w:vAlign w:val="center"/>
          </w:tcPr>
          <w:p>
            <w:pPr>
              <w:pStyle w:val="0"/>
            </w:pPr>
            <w:r>
              <w:rPr>
                <w:sz w:val="20"/>
              </w:rPr>
            </w:r>
          </w:p>
        </w:tc>
        <w:tc>
          <w:tcPr>
            <w:tcW w:w="1077" w:type="dxa"/>
            <w:vAlign w:val="center"/>
          </w:tcPr>
          <w:p>
            <w:pPr>
              <w:pStyle w:val="0"/>
            </w:pPr>
            <w:r>
              <w:rPr>
                <w:sz w:val="20"/>
              </w:rPr>
            </w:r>
          </w:p>
        </w:tc>
        <w:tc>
          <w:tcPr>
            <w:tcW w:w="907" w:type="dxa"/>
            <w:vAlign w:val="center"/>
          </w:tcPr>
          <w:p>
            <w:pPr>
              <w:pStyle w:val="0"/>
            </w:pPr>
            <w:r>
              <w:rPr>
                <w:sz w:val="20"/>
              </w:rPr>
            </w:r>
          </w:p>
        </w:tc>
        <w:tc>
          <w:tcPr>
            <w:tcW w:w="1080" w:type="dxa"/>
            <w:vAlign w:val="center"/>
          </w:tcPr>
          <w:p>
            <w:pPr>
              <w:pStyle w:val="0"/>
            </w:pPr>
            <w:r>
              <w:rPr>
                <w:sz w:val="20"/>
              </w:rPr>
            </w:r>
          </w:p>
        </w:tc>
        <w:tc>
          <w:tcPr>
            <w:tcW w:w="1436" w:type="dxa"/>
            <w:vAlign w:val="center"/>
          </w:tcPr>
          <w:p>
            <w:pPr>
              <w:pStyle w:val="0"/>
            </w:pPr>
            <w:r>
              <w:rPr>
                <w:sz w:val="20"/>
              </w:rPr>
            </w:r>
          </w:p>
        </w:tc>
        <w:tc>
          <w:tcPr>
            <w:tcW w:w="794" w:type="dxa"/>
            <w:vAlign w:val="center"/>
          </w:tcPr>
          <w:p>
            <w:pPr>
              <w:pStyle w:val="0"/>
            </w:pPr>
            <w:r>
              <w:rPr>
                <w:sz w:val="20"/>
              </w:rPr>
            </w:r>
          </w:p>
        </w:tc>
        <w:tc>
          <w:tcPr>
            <w:tcW w:w="1077" w:type="dxa"/>
            <w:vAlign w:val="center"/>
          </w:tcPr>
          <w:p>
            <w:pPr>
              <w:pStyle w:val="0"/>
            </w:pPr>
            <w:r>
              <w:rPr>
                <w:sz w:val="20"/>
              </w:rPr>
            </w:r>
          </w:p>
        </w:tc>
        <w:tc>
          <w:tcPr>
            <w:tcW w:w="624" w:type="dxa"/>
            <w:vAlign w:val="center"/>
          </w:tcPr>
          <w:p>
            <w:pPr>
              <w:pStyle w:val="0"/>
            </w:pPr>
            <w:r>
              <w:rPr>
                <w:sz w:val="20"/>
              </w:rPr>
            </w:r>
          </w:p>
        </w:tc>
        <w:tc>
          <w:tcPr>
            <w:tcW w:w="716" w:type="dxa"/>
            <w:vAlign w:val="center"/>
          </w:tcPr>
          <w:p>
            <w:pPr>
              <w:pStyle w:val="0"/>
            </w:pPr>
            <w:r>
              <w:rPr>
                <w:sz w:val="20"/>
              </w:rPr>
            </w:r>
          </w:p>
        </w:tc>
        <w:tc>
          <w:tcPr>
            <w:tcW w:w="1264" w:type="dxa"/>
            <w:vAlign w:val="center"/>
          </w:tcPr>
          <w:p>
            <w:pPr>
              <w:pStyle w:val="0"/>
            </w:pPr>
            <w:r>
              <w:rPr>
                <w:sz w:val="20"/>
              </w:rPr>
            </w:r>
          </w:p>
        </w:tc>
        <w:tc>
          <w:tcPr>
            <w:tcW w:w="1015" w:type="dxa"/>
            <w:vAlign w:val="center"/>
          </w:tcPr>
          <w:p>
            <w:pPr>
              <w:pStyle w:val="0"/>
            </w:pPr>
            <w:r>
              <w:rPr>
                <w:sz w:val="20"/>
              </w:rPr>
            </w:r>
          </w:p>
        </w:tc>
      </w:tr>
    </w:tbl>
    <w:p>
      <w:pPr>
        <w:sectPr>
          <w:headerReference w:type="default" r:id="rId91"/>
          <w:headerReference w:type="first" r:id="rId91"/>
          <w:footerReference w:type="default" r:id="rId92"/>
          <w:footerReference w:type="first" r:id="rId92"/>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2551"/>
        <w:gridCol w:w="1701"/>
        <w:gridCol w:w="340"/>
        <w:gridCol w:w="1701"/>
        <w:gridCol w:w="396"/>
        <w:gridCol w:w="2325"/>
      </w:tblGrid>
      <w:tr>
        <w:tc>
          <w:tcPr>
            <w:gridSpan w:val="6"/>
            <w:tcW w:w="9014" w:type="dxa"/>
            <w:tcBorders>
              <w:top w:val="nil"/>
              <w:left w:val="nil"/>
              <w:bottom w:val="nil"/>
              <w:right w:val="nil"/>
            </w:tcBorders>
          </w:tcPr>
          <w:p>
            <w:pPr>
              <w:pStyle w:val="0"/>
            </w:pPr>
            <w:r>
              <w:rPr>
                <w:sz w:val="20"/>
              </w:rPr>
              <w:t xml:space="preserve">Руководитель</w:t>
            </w:r>
          </w:p>
          <w:p>
            <w:pPr>
              <w:pStyle w:val="0"/>
            </w:pPr>
            <w:r>
              <w:rPr>
                <w:sz w:val="20"/>
              </w:rPr>
              <w:t xml:space="preserve">(уполномоченное лицо)</w:t>
            </w:r>
          </w:p>
        </w:tc>
      </w:tr>
      <w:tr>
        <w:tc>
          <w:tcPr>
            <w:tcW w:w="2551"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(подпись)</w:t>
            </w:r>
          </w:p>
        </w:tc>
        <w:tc>
          <w:tcPr>
            <w:tcW w:w="396" w:type="dxa"/>
            <w:tcBorders>
              <w:top w:val="nil"/>
              <w:left w:val="nil"/>
              <w:bottom w:val="nil"/>
              <w:right w:val="nil"/>
            </w:tcBorders>
          </w:tcPr>
          <w:p>
            <w:pPr>
              <w:pStyle w:val="0"/>
            </w:pPr>
            <w:r>
              <w:rPr>
                <w:sz w:val="20"/>
              </w:rPr>
            </w:r>
          </w:p>
        </w:tc>
        <w:tc>
          <w:tcPr>
            <w:tcW w:w="2325" w:type="dxa"/>
            <w:tcBorders>
              <w:top w:val="single" w:sz="4"/>
              <w:left w:val="nil"/>
              <w:bottom w:val="nil"/>
              <w:right w:val="nil"/>
            </w:tcBorders>
          </w:tcPr>
          <w:p>
            <w:pPr>
              <w:pStyle w:val="0"/>
              <w:jc w:val="center"/>
            </w:pPr>
            <w:r>
              <w:rPr>
                <w:sz w:val="20"/>
              </w:rPr>
              <w:t xml:space="preserve">(расшифровка подписи)</w:t>
            </w:r>
          </w:p>
        </w:tc>
      </w:tr>
      <w:tr>
        <w:tc>
          <w:tcPr>
            <w:gridSpan w:val="6"/>
            <w:tcW w:w="9014" w:type="dxa"/>
            <w:tcBorders>
              <w:top w:val="nil"/>
              <w:left w:val="nil"/>
              <w:bottom w:val="nil"/>
              <w:right w:val="nil"/>
            </w:tcBorders>
          </w:tcPr>
          <w:p>
            <w:pPr>
              <w:pStyle w:val="0"/>
              <w:jc w:val="both"/>
            </w:pPr>
            <w:r>
              <w:rPr>
                <w:sz w:val="20"/>
              </w:rPr>
              <w:t xml:space="preserve">"___"___________ 20__ г.</w:t>
            </w:r>
          </w:p>
        </w:tc>
      </w:tr>
    </w:tbl>
    <w:p>
      <w:pPr>
        <w:pStyle w:val="0"/>
        <w:jc w:val="both"/>
      </w:pPr>
      <w:r>
        <w:rPr>
          <w:sz w:val="20"/>
        </w:rPr>
      </w:r>
    </w:p>
    <w:p>
      <w:pPr>
        <w:pStyle w:val="0"/>
        <w:jc w:val="right"/>
      </w:pPr>
      <w:r>
        <w:rPr>
          <w:sz w:val="20"/>
        </w:rPr>
        <w:t xml:space="preserve">Заместитель министра</w:t>
      </w:r>
    </w:p>
    <w:p>
      <w:pPr>
        <w:pStyle w:val="0"/>
        <w:jc w:val="right"/>
      </w:pPr>
      <w:r>
        <w:rPr>
          <w:sz w:val="20"/>
        </w:rPr>
        <w:t xml:space="preserve">Т.А.СОЛОНЕНКО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Порядку</w:t>
      </w:r>
    </w:p>
    <w:p>
      <w:pPr>
        <w:pStyle w:val="0"/>
        <w:jc w:val="right"/>
      </w:pPr>
      <w:r>
        <w:rPr>
          <w:sz w:val="20"/>
        </w:rPr>
        <w:t xml:space="preserve">определения объема и условия предоставления субсидий</w:t>
      </w:r>
    </w:p>
    <w:p>
      <w:pPr>
        <w:pStyle w:val="0"/>
        <w:jc w:val="right"/>
      </w:pPr>
      <w:r>
        <w:rPr>
          <w:sz w:val="20"/>
        </w:rPr>
        <w:t xml:space="preserve">государственным бюджетным и автономным учреждениям</w:t>
      </w:r>
    </w:p>
    <w:p>
      <w:pPr>
        <w:pStyle w:val="0"/>
        <w:jc w:val="right"/>
      </w:pPr>
      <w:r>
        <w:rPr>
          <w:sz w:val="20"/>
        </w:rPr>
        <w:t xml:space="preserve">здравоохранения Краснодарского края, государственным</w:t>
      </w:r>
    </w:p>
    <w:p>
      <w:pPr>
        <w:pStyle w:val="0"/>
        <w:jc w:val="right"/>
      </w:pPr>
      <w:r>
        <w:rPr>
          <w:sz w:val="20"/>
        </w:rPr>
        <w:t xml:space="preserve">бюджетным профессиональным образовательным организациям</w:t>
      </w:r>
    </w:p>
    <w:p>
      <w:pPr>
        <w:pStyle w:val="0"/>
        <w:jc w:val="right"/>
      </w:pPr>
      <w:r>
        <w:rPr>
          <w:sz w:val="20"/>
        </w:rPr>
        <w:t xml:space="preserve">Краснодарского края, подведомственным министерству</w:t>
      </w:r>
    </w:p>
    <w:p>
      <w:pPr>
        <w:pStyle w:val="0"/>
        <w:jc w:val="right"/>
      </w:pPr>
      <w:r>
        <w:rPr>
          <w:sz w:val="20"/>
        </w:rPr>
        <w:t xml:space="preserve">здравоохранения Краснодарского края, на обеспечение</w:t>
      </w:r>
    </w:p>
    <w:p>
      <w:pPr>
        <w:pStyle w:val="0"/>
        <w:jc w:val="right"/>
      </w:pPr>
      <w:r>
        <w:rPr>
          <w:sz w:val="20"/>
        </w:rPr>
        <w:t xml:space="preserve">доступности для инвалидов и других маломобильных групп</w:t>
      </w:r>
    </w:p>
    <w:p>
      <w:pPr>
        <w:pStyle w:val="0"/>
        <w:jc w:val="right"/>
      </w:pPr>
      <w:r>
        <w:rPr>
          <w:sz w:val="20"/>
        </w:rPr>
        <w:t xml:space="preserve">населения зданий государственных бюджетных и автономных</w:t>
      </w:r>
    </w:p>
    <w:p>
      <w:pPr>
        <w:pStyle w:val="0"/>
        <w:jc w:val="right"/>
      </w:pPr>
      <w:r>
        <w:rPr>
          <w:sz w:val="20"/>
        </w:rPr>
        <w:t xml:space="preserve">учреждений здравоохранения Краснодарского края,</w:t>
      </w:r>
    </w:p>
    <w:p>
      <w:pPr>
        <w:pStyle w:val="0"/>
        <w:jc w:val="right"/>
      </w:pPr>
      <w:r>
        <w:rPr>
          <w:sz w:val="20"/>
        </w:rPr>
        <w:t xml:space="preserve">государственных бюджетных профессиональных образовательных</w:t>
      </w:r>
    </w:p>
    <w:p>
      <w:pPr>
        <w:pStyle w:val="0"/>
        <w:jc w:val="right"/>
      </w:pPr>
      <w:r>
        <w:rPr>
          <w:sz w:val="20"/>
        </w:rPr>
        <w:t xml:space="preserve">организаций Краснодарского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здравоохранения Краснодарского края</w:t>
            </w:r>
          </w:p>
          <w:p>
            <w:pPr>
              <w:pStyle w:val="0"/>
              <w:jc w:val="center"/>
            </w:pPr>
            <w:r>
              <w:rPr>
                <w:sz w:val="20"/>
                <w:color w:val="392c69"/>
              </w:rPr>
              <w:t xml:space="preserve">от 06.09.2022 </w:t>
            </w:r>
            <w:hyperlink w:history="0" r:id="rId326"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4043</w:t>
              </w:r>
            </w:hyperlink>
            <w:r>
              <w:rPr>
                <w:sz w:val="20"/>
                <w:color w:val="392c69"/>
              </w:rPr>
              <w:t xml:space="preserve">, от 11.07.2023 </w:t>
            </w:r>
            <w:hyperlink w:history="0" r:id="rId327"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2565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right w:val="single" w:sz="4"/>
        </w:tblBorders>
        <w:tblCellMar>
          <w:top w:w="102" w:type="dxa"/>
          <w:left w:w="62" w:type="dxa"/>
          <w:bottom w:w="102" w:type="dxa"/>
          <w:right w:w="62" w:type="dxa"/>
        </w:tblCellMar>
      </w:tblPr>
      <w:tblGrid>
        <w:gridCol w:w="2835"/>
        <w:gridCol w:w="2163"/>
        <w:gridCol w:w="680"/>
        <w:gridCol w:w="340"/>
        <w:gridCol w:w="1822"/>
        <w:gridCol w:w="1191"/>
      </w:tblGrid>
      <w:tr>
        <w:tblPrEx>
          <w:tblBorders>
            <w:right w:val="nil"/>
          </w:tblBorders>
        </w:tblPrEx>
        <w:tc>
          <w:tcPr>
            <w:gridSpan w:val="6"/>
            <w:tcW w:w="9031" w:type="dxa"/>
            <w:tcBorders>
              <w:top w:val="nil"/>
              <w:left w:val="nil"/>
              <w:bottom w:val="nil"/>
              <w:right w:val="nil"/>
            </w:tcBorders>
          </w:tcPr>
          <w:bookmarkStart w:id="4622" w:name="P4622"/>
          <w:bookmarkEnd w:id="4622"/>
          <w:p>
            <w:pPr>
              <w:pStyle w:val="0"/>
              <w:jc w:val="center"/>
            </w:pPr>
            <w:r>
              <w:rPr>
                <w:sz w:val="20"/>
                <w:b w:val="on"/>
              </w:rPr>
              <w:t xml:space="preserve">ОТЧЕТ</w:t>
            </w:r>
          </w:p>
          <w:p>
            <w:pPr>
              <w:pStyle w:val="0"/>
              <w:jc w:val="center"/>
            </w:pPr>
            <w:r>
              <w:rPr>
                <w:sz w:val="20"/>
                <w:b w:val="on"/>
              </w:rPr>
              <w:t xml:space="preserve">о достижении результатов предоставления субсидии государственным бюджетным и автономным учреждениям здравоохранения Краснодарского края, государственным бюджетным профессиональным образовательным организациям Краснодарского края, подведомственным министерству здравоохранения Краснодарского края, на обеспечение доступности для инвалидов и других маломобильных групп населения зданий государственных бюджетных и автономных учреждений здравоохранения Краснодарского края, государственных бюджетных профессиональных образовательных организаций Краснодарского края, показателей, необходимых для достижения результатов предоставления субсидии (при установлении таких показателей)</w:t>
            </w:r>
          </w:p>
          <w:p>
            <w:pPr>
              <w:pStyle w:val="0"/>
              <w:jc w:val="center"/>
            </w:pPr>
            <w:r>
              <w:rPr>
                <w:sz w:val="20"/>
                <w:b w:val="on"/>
              </w:rPr>
              <w:t xml:space="preserve">по состоянию на "___" ____________________ 20______ г.</w:t>
            </w:r>
          </w:p>
        </w:tc>
      </w:tr>
      <w:tr>
        <w:tblPrEx>
          <w:tblBorders>
            <w:right w:val="nil"/>
          </w:tblBorders>
        </w:tblPrEx>
        <w:tc>
          <w:tcPr>
            <w:gridSpan w:val="6"/>
            <w:tcW w:w="9031" w:type="dxa"/>
            <w:tcBorders>
              <w:top w:val="nil"/>
              <w:left w:val="nil"/>
              <w:bottom w:val="nil"/>
              <w:right w:val="nil"/>
            </w:tcBorders>
          </w:tcPr>
          <w:p>
            <w:pPr>
              <w:pStyle w:val="0"/>
            </w:pPr>
            <w:r>
              <w:rPr>
                <w:sz w:val="20"/>
              </w:rPr>
            </w:r>
          </w:p>
        </w:tc>
      </w:tr>
      <w:tr>
        <w:tc>
          <w:tcPr>
            <w:gridSpan w:val="2"/>
            <w:tcW w:w="4998" w:type="dxa"/>
            <w:tcBorders>
              <w:top w:val="nil"/>
              <w:left w:val="nil"/>
              <w:bottom w:val="nil"/>
              <w:right w:val="nil"/>
            </w:tcBorders>
          </w:tcPr>
          <w:p>
            <w:pPr>
              <w:pStyle w:val="0"/>
            </w:pPr>
            <w:r>
              <w:rPr>
                <w:sz w:val="20"/>
              </w:rPr>
            </w:r>
          </w:p>
        </w:tc>
        <w:tc>
          <w:tcPr>
            <w:gridSpan w:val="2"/>
            <w:tcW w:w="1020" w:type="dxa"/>
            <w:tcBorders>
              <w:top w:val="nil"/>
              <w:left w:val="nil"/>
              <w:bottom w:val="nil"/>
              <w:right w:val="nil"/>
            </w:tcBorders>
          </w:tcPr>
          <w:p>
            <w:pPr>
              <w:pStyle w:val="0"/>
            </w:pPr>
            <w:r>
              <w:rPr>
                <w:sz w:val="20"/>
              </w:rPr>
            </w:r>
          </w:p>
        </w:tc>
        <w:tc>
          <w:tcPr>
            <w:tcW w:w="1822" w:type="dxa"/>
            <w:tcBorders>
              <w:top w:val="nil"/>
              <w:left w:val="nil"/>
              <w:bottom w:val="nil"/>
              <w:right w:val="single" w:sz="4"/>
            </w:tcBorders>
          </w:tcPr>
          <w:p>
            <w:pPr>
              <w:pStyle w:val="0"/>
            </w:pPr>
            <w:r>
              <w:rPr>
                <w:sz w:val="20"/>
              </w:rPr>
            </w:r>
          </w:p>
        </w:tc>
        <w:tc>
          <w:tcPr>
            <w:tcW w:w="1191" w:type="dxa"/>
            <w:tcBorders>
              <w:top w:val="single" w:sz="4"/>
              <w:left w:val="single" w:sz="4"/>
              <w:bottom w:val="single" w:sz="4"/>
              <w:right w:val="single" w:sz="4"/>
            </w:tcBorders>
          </w:tcPr>
          <w:p>
            <w:pPr>
              <w:pStyle w:val="0"/>
              <w:jc w:val="center"/>
            </w:pPr>
            <w:r>
              <w:rPr>
                <w:sz w:val="20"/>
              </w:rPr>
              <w:t xml:space="preserve">КОДЫ</w:t>
            </w:r>
          </w:p>
        </w:tc>
      </w:tr>
      <w:tr>
        <w:tc>
          <w:tcPr>
            <w:gridSpan w:val="2"/>
            <w:tcW w:w="4998" w:type="dxa"/>
            <w:tcBorders>
              <w:top w:val="nil"/>
              <w:left w:val="nil"/>
              <w:bottom w:val="nil"/>
              <w:right w:val="nil"/>
            </w:tcBorders>
          </w:tcPr>
          <w:p>
            <w:pPr>
              <w:pStyle w:val="0"/>
            </w:pPr>
            <w:r>
              <w:rPr>
                <w:sz w:val="20"/>
              </w:rPr>
            </w:r>
          </w:p>
        </w:tc>
        <w:tc>
          <w:tcPr>
            <w:gridSpan w:val="2"/>
            <w:tcW w:w="1020" w:type="dxa"/>
            <w:tcBorders>
              <w:top w:val="nil"/>
              <w:left w:val="nil"/>
              <w:bottom w:val="nil"/>
              <w:right w:val="nil"/>
            </w:tcBorders>
          </w:tcPr>
          <w:p>
            <w:pPr>
              <w:pStyle w:val="0"/>
            </w:pPr>
            <w:r>
              <w:rPr>
                <w:sz w:val="20"/>
              </w:rPr>
            </w:r>
          </w:p>
        </w:tc>
        <w:tc>
          <w:tcPr>
            <w:tcW w:w="1822" w:type="dxa"/>
            <w:vAlign w:val="bottom"/>
            <w:tcBorders>
              <w:top w:val="nil"/>
              <w:left w:val="nil"/>
              <w:bottom w:val="nil"/>
              <w:right w:val="single" w:sz="4"/>
            </w:tcBorders>
          </w:tcPr>
          <w:p>
            <w:pPr>
              <w:pStyle w:val="0"/>
              <w:jc w:val="right"/>
            </w:pPr>
            <w:r>
              <w:rPr>
                <w:sz w:val="20"/>
              </w:rPr>
              <w:t xml:space="preserve">Дата</w:t>
            </w:r>
          </w:p>
        </w:tc>
        <w:tc>
          <w:tcPr>
            <w:tcW w:w="1191" w:type="dxa"/>
            <w:tcBorders>
              <w:top w:val="single" w:sz="4"/>
              <w:left w:val="single" w:sz="4"/>
              <w:bottom w:val="single" w:sz="4"/>
              <w:right w:val="single" w:sz="4"/>
            </w:tcBorders>
          </w:tcPr>
          <w:p>
            <w:pPr>
              <w:pStyle w:val="0"/>
            </w:pPr>
            <w:r>
              <w:rPr>
                <w:sz w:val="20"/>
              </w:rPr>
            </w:r>
          </w:p>
        </w:tc>
      </w:tr>
      <w:tr>
        <w:tc>
          <w:tcPr>
            <w:tcW w:w="2835" w:type="dxa"/>
            <w:vAlign w:val="bottom"/>
            <w:tcBorders>
              <w:top w:val="nil"/>
              <w:left w:val="nil"/>
              <w:bottom w:val="nil"/>
              <w:right w:val="nil"/>
            </w:tcBorders>
          </w:tcPr>
          <w:p>
            <w:pPr>
              <w:pStyle w:val="0"/>
              <w:jc w:val="both"/>
            </w:pPr>
            <w:r>
              <w:rPr>
                <w:sz w:val="20"/>
              </w:rPr>
              <w:t xml:space="preserve">Наименование Учреждения</w:t>
            </w:r>
          </w:p>
        </w:tc>
        <w:tc>
          <w:tcPr>
            <w:gridSpan w:val="2"/>
            <w:tcW w:w="2843" w:type="dxa"/>
            <w:vAlign w:val="bottom"/>
            <w:tcBorders>
              <w:top w:val="nil"/>
              <w:left w:val="nil"/>
              <w:bottom w:val="nil"/>
              <w:right w:val="nil"/>
            </w:tcBorders>
          </w:tcPr>
          <w:p>
            <w:pPr>
              <w:pStyle w:val="0"/>
              <w:jc w:val="both"/>
            </w:pPr>
            <w:r>
              <w:rPr>
                <w:sz w:val="20"/>
              </w:rPr>
              <w:t xml:space="preserve">____________________</w:t>
            </w:r>
          </w:p>
        </w:tc>
        <w:tc>
          <w:tcPr>
            <w:tcW w:w="340" w:type="dxa"/>
            <w:tcBorders>
              <w:top w:val="nil"/>
              <w:left w:val="nil"/>
              <w:bottom w:val="nil"/>
              <w:right w:val="nil"/>
            </w:tcBorders>
          </w:tcPr>
          <w:p>
            <w:pPr>
              <w:pStyle w:val="0"/>
            </w:pPr>
            <w:r>
              <w:rPr>
                <w:sz w:val="20"/>
              </w:rPr>
            </w:r>
          </w:p>
        </w:tc>
        <w:tc>
          <w:tcPr>
            <w:tcW w:w="1822" w:type="dxa"/>
            <w:vAlign w:val="bottom"/>
            <w:tcBorders>
              <w:top w:val="nil"/>
              <w:left w:val="nil"/>
              <w:bottom w:val="nil"/>
              <w:right w:val="single" w:sz="4"/>
            </w:tcBorders>
          </w:tcPr>
          <w:p>
            <w:pPr>
              <w:pStyle w:val="0"/>
              <w:jc w:val="right"/>
            </w:pPr>
            <w:r>
              <w:rPr>
                <w:sz w:val="20"/>
              </w:rPr>
              <w:t xml:space="preserve">по Сводному реестру</w:t>
            </w:r>
          </w:p>
        </w:tc>
        <w:tc>
          <w:tcPr>
            <w:tcW w:w="1191" w:type="dxa"/>
            <w:tcBorders>
              <w:top w:val="single" w:sz="4"/>
              <w:left w:val="single" w:sz="4"/>
              <w:bottom w:val="single" w:sz="4"/>
              <w:right w:val="single" w:sz="4"/>
            </w:tcBorders>
          </w:tcPr>
          <w:p>
            <w:pPr>
              <w:pStyle w:val="0"/>
            </w:pPr>
            <w:r>
              <w:rPr>
                <w:sz w:val="20"/>
              </w:rPr>
            </w:r>
          </w:p>
        </w:tc>
      </w:tr>
      <w:tr>
        <w:tc>
          <w:tcPr>
            <w:tcW w:w="2835" w:type="dxa"/>
            <w:vAlign w:val="bottom"/>
            <w:tcBorders>
              <w:top w:val="nil"/>
              <w:left w:val="nil"/>
              <w:bottom w:val="nil"/>
              <w:right w:val="nil"/>
            </w:tcBorders>
          </w:tcPr>
          <w:p>
            <w:pPr>
              <w:pStyle w:val="0"/>
              <w:jc w:val="both"/>
            </w:pPr>
            <w:r>
              <w:rPr>
                <w:sz w:val="20"/>
              </w:rPr>
              <w:t xml:space="preserve">Наименование Учредителя</w:t>
            </w:r>
          </w:p>
        </w:tc>
        <w:tc>
          <w:tcPr>
            <w:gridSpan w:val="2"/>
            <w:tcW w:w="2843" w:type="dxa"/>
            <w:vAlign w:val="bottom"/>
            <w:tcBorders>
              <w:top w:val="nil"/>
              <w:left w:val="nil"/>
              <w:bottom w:val="nil"/>
              <w:right w:val="nil"/>
            </w:tcBorders>
          </w:tcPr>
          <w:p>
            <w:pPr>
              <w:pStyle w:val="0"/>
              <w:jc w:val="both"/>
            </w:pPr>
            <w:r>
              <w:rPr>
                <w:sz w:val="20"/>
              </w:rPr>
              <w:t xml:space="preserve">____________________</w:t>
            </w:r>
          </w:p>
        </w:tc>
        <w:tc>
          <w:tcPr>
            <w:tcW w:w="340" w:type="dxa"/>
            <w:tcBorders>
              <w:top w:val="nil"/>
              <w:left w:val="nil"/>
              <w:bottom w:val="nil"/>
              <w:right w:val="nil"/>
            </w:tcBorders>
          </w:tcPr>
          <w:p>
            <w:pPr>
              <w:pStyle w:val="0"/>
            </w:pPr>
            <w:r>
              <w:rPr>
                <w:sz w:val="20"/>
              </w:rPr>
            </w:r>
          </w:p>
        </w:tc>
        <w:tc>
          <w:tcPr>
            <w:tcW w:w="1822" w:type="dxa"/>
            <w:vAlign w:val="bottom"/>
            <w:tcBorders>
              <w:top w:val="nil"/>
              <w:left w:val="nil"/>
              <w:bottom w:val="nil"/>
              <w:right w:val="single" w:sz="4"/>
            </w:tcBorders>
          </w:tcPr>
          <w:p>
            <w:pPr>
              <w:pStyle w:val="0"/>
              <w:jc w:val="right"/>
            </w:pPr>
            <w:r>
              <w:rPr>
                <w:sz w:val="20"/>
              </w:rPr>
              <w:t xml:space="preserve">по Сводному реестру</w:t>
            </w:r>
          </w:p>
        </w:tc>
        <w:tc>
          <w:tcPr>
            <w:tcW w:w="1191" w:type="dxa"/>
            <w:tcBorders>
              <w:top w:val="single" w:sz="4"/>
              <w:left w:val="single" w:sz="4"/>
              <w:bottom w:val="single" w:sz="4"/>
              <w:right w:val="single" w:sz="4"/>
            </w:tcBorders>
          </w:tcPr>
          <w:p>
            <w:pPr>
              <w:pStyle w:val="0"/>
            </w:pPr>
            <w:r>
              <w:rPr>
                <w:sz w:val="20"/>
              </w:rPr>
            </w:r>
          </w:p>
        </w:tc>
      </w:tr>
      <w:tr>
        <w:tc>
          <w:tcPr>
            <w:tcW w:w="2835" w:type="dxa"/>
            <w:tcBorders>
              <w:top w:val="nil"/>
              <w:left w:val="nil"/>
              <w:bottom w:val="nil"/>
              <w:right w:val="nil"/>
            </w:tcBorders>
          </w:tcPr>
          <w:p>
            <w:pPr>
              <w:pStyle w:val="0"/>
              <w:jc w:val="both"/>
            </w:pPr>
            <w:r>
              <w:rPr>
                <w:sz w:val="20"/>
              </w:rPr>
              <w:t xml:space="preserve">Наименование проекта</w:t>
            </w:r>
          </w:p>
          <w:p>
            <w:pPr>
              <w:pStyle w:val="0"/>
              <w:jc w:val="both"/>
            </w:pPr>
            <w:r>
              <w:rPr>
                <w:sz w:val="20"/>
              </w:rPr>
              <w:t xml:space="preserve">(программы)</w:t>
            </w:r>
          </w:p>
        </w:tc>
        <w:tc>
          <w:tcPr>
            <w:gridSpan w:val="2"/>
            <w:tcW w:w="2843" w:type="dxa"/>
            <w:vAlign w:val="bottom"/>
            <w:tcBorders>
              <w:top w:val="nil"/>
              <w:left w:val="nil"/>
              <w:bottom w:val="nil"/>
              <w:right w:val="nil"/>
            </w:tcBorders>
          </w:tcPr>
          <w:p>
            <w:pPr>
              <w:pStyle w:val="0"/>
              <w:jc w:val="both"/>
            </w:pPr>
            <w:r>
              <w:rPr>
                <w:sz w:val="20"/>
              </w:rPr>
              <w:t xml:space="preserve">____________________</w:t>
            </w:r>
          </w:p>
        </w:tc>
        <w:tc>
          <w:tcPr>
            <w:tcW w:w="340" w:type="dxa"/>
            <w:tcBorders>
              <w:top w:val="nil"/>
              <w:left w:val="nil"/>
              <w:bottom w:val="nil"/>
              <w:right w:val="nil"/>
            </w:tcBorders>
          </w:tcPr>
          <w:p>
            <w:pPr>
              <w:pStyle w:val="0"/>
            </w:pPr>
            <w:r>
              <w:rPr>
                <w:sz w:val="20"/>
              </w:rPr>
            </w:r>
          </w:p>
        </w:tc>
        <w:tc>
          <w:tcPr>
            <w:tcW w:w="1822" w:type="dxa"/>
            <w:vAlign w:val="bottom"/>
            <w:tcBorders>
              <w:top w:val="nil"/>
              <w:left w:val="nil"/>
              <w:bottom w:val="nil"/>
              <w:right w:val="single" w:sz="4"/>
            </w:tcBorders>
          </w:tcPr>
          <w:p>
            <w:pPr>
              <w:pStyle w:val="0"/>
              <w:jc w:val="right"/>
            </w:pPr>
            <w:r>
              <w:rPr>
                <w:sz w:val="20"/>
              </w:rPr>
              <w:t xml:space="preserve">по БК</w:t>
            </w:r>
          </w:p>
        </w:tc>
        <w:tc>
          <w:tcPr>
            <w:tcW w:w="1191" w:type="dxa"/>
            <w:tcBorders>
              <w:top w:val="single" w:sz="4"/>
              <w:left w:val="single" w:sz="4"/>
              <w:bottom w:val="single" w:sz="4"/>
              <w:right w:val="single" w:sz="4"/>
            </w:tcBorders>
          </w:tcPr>
          <w:p>
            <w:pPr>
              <w:pStyle w:val="0"/>
            </w:pPr>
            <w:r>
              <w:rPr>
                <w:sz w:val="20"/>
              </w:rPr>
            </w:r>
          </w:p>
        </w:tc>
      </w:tr>
      <w:tr>
        <w:tc>
          <w:tcPr>
            <w:tcW w:w="2835" w:type="dxa"/>
            <w:tcBorders>
              <w:top w:val="nil"/>
              <w:left w:val="nil"/>
              <w:bottom w:val="nil"/>
              <w:right w:val="nil"/>
            </w:tcBorders>
          </w:tcPr>
          <w:p>
            <w:pPr>
              <w:pStyle w:val="0"/>
              <w:jc w:val="both"/>
            </w:pPr>
            <w:r>
              <w:rPr>
                <w:sz w:val="20"/>
              </w:rPr>
              <w:t xml:space="preserve">Вид документа</w:t>
            </w:r>
          </w:p>
        </w:tc>
        <w:tc>
          <w:tcPr>
            <w:gridSpan w:val="2"/>
            <w:tcW w:w="2843" w:type="dxa"/>
            <w:tcBorders>
              <w:top w:val="nil"/>
              <w:left w:val="nil"/>
              <w:bottom w:val="nil"/>
              <w:right w:val="nil"/>
            </w:tcBorders>
          </w:tcPr>
          <w:p>
            <w:pPr>
              <w:pStyle w:val="0"/>
              <w:jc w:val="both"/>
            </w:pPr>
            <w:r>
              <w:rPr>
                <w:sz w:val="20"/>
              </w:rPr>
              <w:t xml:space="preserve">____________________</w:t>
            </w:r>
          </w:p>
          <w:p>
            <w:pPr>
              <w:pStyle w:val="0"/>
              <w:jc w:val="center"/>
            </w:pPr>
            <w:r>
              <w:rPr>
                <w:sz w:val="20"/>
              </w:rPr>
              <w:t xml:space="preserve">(первичный - "0", уточненный - "1", "2", "3", "_")</w:t>
            </w:r>
          </w:p>
        </w:tc>
        <w:tc>
          <w:tcPr>
            <w:tcW w:w="340" w:type="dxa"/>
            <w:tcBorders>
              <w:top w:val="nil"/>
              <w:left w:val="nil"/>
              <w:bottom w:val="nil"/>
              <w:right w:val="nil"/>
            </w:tcBorders>
          </w:tcPr>
          <w:p>
            <w:pPr>
              <w:pStyle w:val="0"/>
            </w:pPr>
            <w:r>
              <w:rPr>
                <w:sz w:val="20"/>
              </w:rPr>
            </w:r>
          </w:p>
        </w:tc>
        <w:tc>
          <w:tcPr>
            <w:tcW w:w="1822" w:type="dxa"/>
            <w:tcBorders>
              <w:top w:val="nil"/>
              <w:left w:val="nil"/>
              <w:bottom w:val="nil"/>
              <w:right w:val="single" w:sz="4"/>
            </w:tcBorders>
          </w:tcPr>
          <w:p>
            <w:pPr>
              <w:pStyle w:val="0"/>
            </w:pPr>
            <w:r>
              <w:rPr>
                <w:sz w:val="20"/>
              </w:rPr>
            </w:r>
          </w:p>
        </w:tc>
        <w:tc>
          <w:tcPr>
            <w:tcW w:w="1191" w:type="dxa"/>
            <w:tcBorders>
              <w:top w:val="single" w:sz="4"/>
              <w:left w:val="single" w:sz="4"/>
              <w:bottom w:val="single" w:sz="4"/>
              <w:right w:val="single" w:sz="4"/>
            </w:tcBorders>
          </w:tcPr>
          <w:p>
            <w:pPr>
              <w:pStyle w:val="0"/>
            </w:pPr>
            <w:r>
              <w:rPr>
                <w:sz w:val="20"/>
              </w:rPr>
            </w:r>
          </w:p>
        </w:tc>
      </w:tr>
      <w:tr>
        <w:tc>
          <w:tcPr>
            <w:gridSpan w:val="3"/>
            <w:tcW w:w="5678" w:type="dxa"/>
            <w:tcBorders>
              <w:top w:val="nil"/>
              <w:left w:val="nil"/>
              <w:bottom w:val="nil"/>
              <w:right w:val="nil"/>
            </w:tcBorders>
          </w:tcPr>
          <w:p>
            <w:pPr>
              <w:pStyle w:val="0"/>
              <w:jc w:val="both"/>
            </w:pPr>
            <w:r>
              <w:rPr>
                <w:sz w:val="20"/>
              </w:rPr>
              <w:t xml:space="preserve">Периодичность: квартальная, годовая</w:t>
            </w:r>
          </w:p>
        </w:tc>
        <w:tc>
          <w:tcPr>
            <w:tcW w:w="340" w:type="dxa"/>
            <w:tcBorders>
              <w:top w:val="nil"/>
              <w:left w:val="nil"/>
              <w:bottom w:val="nil"/>
              <w:right w:val="nil"/>
            </w:tcBorders>
          </w:tcPr>
          <w:p>
            <w:pPr>
              <w:pStyle w:val="0"/>
            </w:pPr>
            <w:r>
              <w:rPr>
                <w:sz w:val="20"/>
              </w:rPr>
            </w:r>
          </w:p>
        </w:tc>
        <w:tc>
          <w:tcPr>
            <w:tcW w:w="1822" w:type="dxa"/>
            <w:tcBorders>
              <w:top w:val="nil"/>
              <w:left w:val="nil"/>
              <w:bottom w:val="nil"/>
              <w:right w:val="single" w:sz="4"/>
            </w:tcBorders>
          </w:tcPr>
          <w:p>
            <w:pPr>
              <w:pStyle w:val="0"/>
            </w:pPr>
            <w:r>
              <w:rPr>
                <w:sz w:val="20"/>
              </w:rPr>
            </w:r>
          </w:p>
        </w:tc>
        <w:tc>
          <w:tcPr>
            <w:tcW w:w="1191" w:type="dxa"/>
            <w:tcBorders>
              <w:top w:val="single" w:sz="4"/>
              <w:left w:val="single" w:sz="4"/>
              <w:bottom w:val="single" w:sz="4"/>
              <w:right w:val="single" w:sz="4"/>
            </w:tcBorders>
          </w:tcPr>
          <w:p>
            <w:pPr>
              <w:pStyle w:val="0"/>
            </w:pPr>
            <w:r>
              <w:rPr>
                <w:sz w:val="20"/>
              </w:rPr>
            </w:r>
          </w:p>
        </w:tc>
      </w:tr>
      <w:tr>
        <w:tc>
          <w:tcPr>
            <w:gridSpan w:val="4"/>
            <w:tcW w:w="6018" w:type="dxa"/>
            <w:tcBorders>
              <w:top w:val="nil"/>
              <w:left w:val="nil"/>
              <w:bottom w:val="nil"/>
              <w:right w:val="nil"/>
            </w:tcBorders>
          </w:tcPr>
          <w:p>
            <w:pPr>
              <w:pStyle w:val="0"/>
              <w:jc w:val="both"/>
            </w:pPr>
            <w:r>
              <w:rPr>
                <w:sz w:val="20"/>
              </w:rPr>
              <w:t xml:space="preserve">Единица измерения: руб. (с точностью до второго знака после запятой)</w:t>
            </w:r>
          </w:p>
        </w:tc>
        <w:tc>
          <w:tcPr>
            <w:tcW w:w="1822" w:type="dxa"/>
            <w:vAlign w:val="bottom"/>
            <w:tcBorders>
              <w:top w:val="nil"/>
              <w:left w:val="nil"/>
              <w:bottom w:val="nil"/>
              <w:right w:val="single" w:sz="4"/>
            </w:tcBorders>
          </w:tcPr>
          <w:p>
            <w:pPr>
              <w:pStyle w:val="0"/>
              <w:jc w:val="right"/>
            </w:pPr>
            <w:r>
              <w:rPr>
                <w:sz w:val="20"/>
              </w:rPr>
              <w:t xml:space="preserve">по </w:t>
            </w:r>
            <w:hyperlink w:history="0" r:id="rId32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p>
        </w:tc>
        <w:tc>
          <w:tcPr>
            <w:tcW w:w="1191" w:type="dxa"/>
            <w:vAlign w:val="bottom"/>
            <w:tcBorders>
              <w:top w:val="single" w:sz="4"/>
              <w:left w:val="single" w:sz="4"/>
              <w:bottom w:val="single" w:sz="4"/>
              <w:right w:val="single" w:sz="4"/>
            </w:tcBorders>
          </w:tcPr>
          <w:p>
            <w:pPr>
              <w:pStyle w:val="0"/>
              <w:jc w:val="center"/>
            </w:pPr>
            <w:r>
              <w:rPr>
                <w:sz w:val="20"/>
              </w:rPr>
              <w:t xml:space="preserve">383</w:t>
            </w:r>
          </w:p>
        </w:tc>
      </w:tr>
      <w:tr>
        <w:tblPrEx>
          <w:tblBorders>
            <w:right w:val="nil"/>
          </w:tblBorders>
        </w:tblPrEx>
        <w:tc>
          <w:tcPr>
            <w:gridSpan w:val="6"/>
            <w:tcW w:w="9031" w:type="dxa"/>
            <w:tcBorders>
              <w:top w:val="nil"/>
              <w:left w:val="nil"/>
              <w:bottom w:val="nil"/>
              <w:right w:val="nil"/>
            </w:tcBorders>
          </w:tcPr>
          <w:p>
            <w:pPr>
              <w:pStyle w:val="0"/>
            </w:pPr>
            <w:r>
              <w:rPr>
                <w:sz w:val="20"/>
              </w:rPr>
            </w:r>
          </w:p>
        </w:tc>
      </w:tr>
      <w:tr>
        <w:tblPrEx>
          <w:tblBorders>
            <w:right w:val="nil"/>
          </w:tblBorders>
        </w:tblPrEx>
        <w:tc>
          <w:tcPr>
            <w:gridSpan w:val="6"/>
            <w:tcW w:w="9031" w:type="dxa"/>
            <w:tcBorders>
              <w:top w:val="nil"/>
              <w:left w:val="nil"/>
              <w:bottom w:val="nil"/>
              <w:right w:val="nil"/>
            </w:tcBorders>
          </w:tcPr>
          <w:p>
            <w:pPr>
              <w:pStyle w:val="0"/>
              <w:outlineLvl w:val="2"/>
              <w:jc w:val="center"/>
            </w:pPr>
            <w:r>
              <w:rPr>
                <w:sz w:val="20"/>
                <w:b w:val="on"/>
              </w:rPr>
              <w:t xml:space="preserve">1. Информация о достижении результатов предоставления субсидии и обязательствах, принятых в целях их достижения, показателей, необходимых для достижения результатов предоставления субсидии (при установлении таких показателей)</w:t>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5"/>
        <w:gridCol w:w="533"/>
        <w:gridCol w:w="907"/>
        <w:gridCol w:w="720"/>
        <w:gridCol w:w="536"/>
        <w:gridCol w:w="680"/>
        <w:gridCol w:w="716"/>
        <w:gridCol w:w="904"/>
        <w:gridCol w:w="680"/>
        <w:gridCol w:w="713"/>
        <w:gridCol w:w="716"/>
        <w:gridCol w:w="688"/>
        <w:gridCol w:w="760"/>
        <w:gridCol w:w="540"/>
        <w:gridCol w:w="850"/>
        <w:gridCol w:w="709"/>
        <w:gridCol w:w="1094"/>
        <w:gridCol w:w="1304"/>
      </w:tblGrid>
      <w:tr>
        <w:tc>
          <w:tcPr>
            <w:gridSpan w:val="2"/>
            <w:tcW w:w="1008" w:type="dxa"/>
            <w:vAlign w:val="center"/>
            <w:vMerge w:val="restart"/>
          </w:tcPr>
          <w:p>
            <w:pPr>
              <w:pStyle w:val="0"/>
              <w:jc w:val="center"/>
            </w:pPr>
            <w:r>
              <w:rPr>
                <w:sz w:val="20"/>
              </w:rPr>
              <w:t xml:space="preserve">Направление расходов</w:t>
            </w:r>
          </w:p>
        </w:tc>
        <w:tc>
          <w:tcPr>
            <w:tcW w:w="907" w:type="dxa"/>
            <w:vAlign w:val="center"/>
            <w:vMerge w:val="restart"/>
          </w:tcPr>
          <w:p>
            <w:pPr>
              <w:pStyle w:val="0"/>
              <w:jc w:val="center"/>
            </w:pPr>
            <w:r>
              <w:rPr>
                <w:sz w:val="20"/>
              </w:rPr>
              <w:t xml:space="preserve">Результат предоставления субсидии, показатель, необходимый для достижения результатов предоставления Субсидии</w:t>
            </w:r>
          </w:p>
        </w:tc>
        <w:tc>
          <w:tcPr>
            <w:gridSpan w:val="2"/>
            <w:tcW w:w="1256" w:type="dxa"/>
            <w:vAlign w:val="center"/>
            <w:vMerge w:val="restart"/>
          </w:tcPr>
          <w:p>
            <w:pPr>
              <w:pStyle w:val="0"/>
              <w:jc w:val="center"/>
            </w:pPr>
            <w:r>
              <w:rPr>
                <w:sz w:val="20"/>
              </w:rPr>
              <w:t xml:space="preserve">Единица измерения</w:t>
            </w:r>
          </w:p>
        </w:tc>
        <w:tc>
          <w:tcPr>
            <w:tcW w:w="680" w:type="dxa"/>
            <w:vAlign w:val="center"/>
            <w:vMerge w:val="restart"/>
          </w:tcPr>
          <w:p>
            <w:pPr>
              <w:pStyle w:val="0"/>
              <w:jc w:val="center"/>
            </w:pPr>
            <w:r>
              <w:rPr>
                <w:sz w:val="20"/>
              </w:rPr>
              <w:t xml:space="preserve">Код строки</w:t>
            </w:r>
          </w:p>
        </w:tc>
        <w:tc>
          <w:tcPr>
            <w:gridSpan w:val="2"/>
            <w:tcW w:w="1620" w:type="dxa"/>
            <w:vAlign w:val="center"/>
            <w:vMerge w:val="restart"/>
          </w:tcPr>
          <w:p>
            <w:pPr>
              <w:pStyle w:val="0"/>
              <w:jc w:val="center"/>
            </w:pPr>
            <w:r>
              <w:rPr>
                <w:sz w:val="20"/>
              </w:rPr>
              <w:t xml:space="preserve">Плановые значения</w:t>
            </w:r>
          </w:p>
        </w:tc>
        <w:tc>
          <w:tcPr>
            <w:tcW w:w="680" w:type="dxa"/>
            <w:vAlign w:val="center"/>
            <w:vMerge w:val="restart"/>
          </w:tcPr>
          <w:p>
            <w:pPr>
              <w:pStyle w:val="0"/>
              <w:jc w:val="center"/>
            </w:pPr>
            <w:r>
              <w:rPr>
                <w:sz w:val="20"/>
              </w:rPr>
              <w:t xml:space="preserve">Размер субсидии, предусмотренный Соглашением</w:t>
            </w:r>
          </w:p>
        </w:tc>
        <w:tc>
          <w:tcPr>
            <w:gridSpan w:val="6"/>
            <w:tcW w:w="4267" w:type="dxa"/>
            <w:vAlign w:val="center"/>
          </w:tcPr>
          <w:p>
            <w:pPr>
              <w:pStyle w:val="0"/>
              <w:jc w:val="center"/>
            </w:pPr>
            <w:r>
              <w:rPr>
                <w:sz w:val="20"/>
              </w:rPr>
              <w:t xml:space="preserve">Фактически достигнутые значения</w:t>
            </w:r>
          </w:p>
        </w:tc>
        <w:tc>
          <w:tcPr>
            <w:gridSpan w:val="2"/>
            <w:tcW w:w="1803" w:type="dxa"/>
            <w:vAlign w:val="center"/>
            <w:vMerge w:val="restart"/>
          </w:tcPr>
          <w:p>
            <w:pPr>
              <w:pStyle w:val="0"/>
              <w:jc w:val="center"/>
            </w:pPr>
            <w:r>
              <w:rPr>
                <w:sz w:val="20"/>
              </w:rPr>
              <w:t xml:space="preserve">Объем обязательств, принятых в целях достижения результатов предоставления субсидии</w:t>
            </w:r>
          </w:p>
        </w:tc>
        <w:tc>
          <w:tcPr>
            <w:tcW w:w="1304" w:type="dxa"/>
            <w:vAlign w:val="center"/>
            <w:vMerge w:val="restart"/>
          </w:tcPr>
          <w:p>
            <w:pPr>
              <w:pStyle w:val="0"/>
              <w:jc w:val="center"/>
            </w:pPr>
            <w:r>
              <w:rPr>
                <w:sz w:val="20"/>
              </w:rPr>
              <w:t xml:space="preserve">Неиспользованный объем финансового обеспечения</w:t>
            </w:r>
          </w:p>
        </w:tc>
      </w:tr>
      <w:tr>
        <w:tc>
          <w:tcPr>
            <w:gridSpan w:val="2"/>
            <w:vMerge w:val="continue"/>
          </w:tcPr>
          <w:p/>
        </w:tc>
        <w:tc>
          <w:tcPr>
            <w:vMerge w:val="continue"/>
          </w:tcPr>
          <w:p/>
        </w:tc>
        <w:tc>
          <w:tcPr>
            <w:gridSpan w:val="2"/>
            <w:vMerge w:val="continue"/>
          </w:tcPr>
          <w:p/>
        </w:tc>
        <w:tc>
          <w:tcPr>
            <w:vMerge w:val="continue"/>
          </w:tcPr>
          <w:p/>
        </w:tc>
        <w:tc>
          <w:tcPr>
            <w:gridSpan w:val="2"/>
            <w:vMerge w:val="continue"/>
          </w:tcPr>
          <w:p/>
        </w:tc>
        <w:tc>
          <w:tcPr>
            <w:vMerge w:val="continue"/>
          </w:tcPr>
          <w:p/>
        </w:tc>
        <w:tc>
          <w:tcPr>
            <w:gridSpan w:val="2"/>
            <w:tcW w:w="1429" w:type="dxa"/>
            <w:vAlign w:val="center"/>
          </w:tcPr>
          <w:p>
            <w:pPr>
              <w:pStyle w:val="0"/>
              <w:jc w:val="center"/>
            </w:pPr>
            <w:r>
              <w:rPr>
                <w:sz w:val="20"/>
              </w:rPr>
              <w:t xml:space="preserve">на отчетную дату</w:t>
            </w:r>
          </w:p>
        </w:tc>
        <w:tc>
          <w:tcPr>
            <w:gridSpan w:val="2"/>
            <w:tcW w:w="1448" w:type="dxa"/>
            <w:vAlign w:val="center"/>
          </w:tcPr>
          <w:p>
            <w:pPr>
              <w:pStyle w:val="0"/>
              <w:jc w:val="center"/>
            </w:pPr>
            <w:r>
              <w:rPr>
                <w:sz w:val="20"/>
              </w:rPr>
              <w:t xml:space="preserve">отклонение от планового значения</w:t>
            </w:r>
          </w:p>
        </w:tc>
        <w:tc>
          <w:tcPr>
            <w:gridSpan w:val="2"/>
            <w:tcW w:w="1390" w:type="dxa"/>
            <w:vAlign w:val="center"/>
          </w:tcPr>
          <w:p>
            <w:pPr>
              <w:pStyle w:val="0"/>
              <w:jc w:val="center"/>
            </w:pPr>
            <w:r>
              <w:rPr>
                <w:sz w:val="20"/>
              </w:rPr>
              <w:t xml:space="preserve">причина отклонения</w:t>
            </w:r>
          </w:p>
        </w:tc>
        <w:tc>
          <w:tcPr>
            <w:gridSpan w:val="2"/>
            <w:vMerge w:val="continue"/>
          </w:tcPr>
          <w:p/>
        </w:tc>
        <w:tc>
          <w:tcPr>
            <w:vMerge w:val="continue"/>
          </w:tcPr>
          <w:p/>
        </w:tc>
      </w:tr>
      <w:tr>
        <w:tc>
          <w:tcPr>
            <w:tcW w:w="475" w:type="dxa"/>
            <w:vAlign w:val="center"/>
          </w:tcPr>
          <w:p>
            <w:pPr>
              <w:pStyle w:val="0"/>
              <w:jc w:val="center"/>
            </w:pPr>
            <w:r>
              <w:rPr>
                <w:sz w:val="20"/>
              </w:rPr>
              <w:t xml:space="preserve">наименование</w:t>
            </w:r>
          </w:p>
        </w:tc>
        <w:tc>
          <w:tcPr>
            <w:tcW w:w="533" w:type="dxa"/>
            <w:vAlign w:val="center"/>
          </w:tcPr>
          <w:p>
            <w:pPr>
              <w:pStyle w:val="0"/>
              <w:jc w:val="center"/>
            </w:pPr>
            <w:r>
              <w:rPr>
                <w:sz w:val="20"/>
              </w:rPr>
              <w:t xml:space="preserve">код БК</w:t>
            </w:r>
          </w:p>
        </w:tc>
        <w:tc>
          <w:tcPr>
            <w:vMerge w:val="continue"/>
          </w:tcPr>
          <w:p/>
        </w:tc>
        <w:tc>
          <w:tcPr>
            <w:tcW w:w="720" w:type="dxa"/>
            <w:vAlign w:val="center"/>
          </w:tcPr>
          <w:p>
            <w:pPr>
              <w:pStyle w:val="0"/>
              <w:jc w:val="center"/>
            </w:pPr>
            <w:r>
              <w:rPr>
                <w:sz w:val="20"/>
              </w:rPr>
              <w:t xml:space="preserve">наименование</w:t>
            </w:r>
          </w:p>
        </w:tc>
        <w:tc>
          <w:tcPr>
            <w:tcW w:w="536" w:type="dxa"/>
            <w:vAlign w:val="center"/>
          </w:tcPr>
          <w:p>
            <w:pPr>
              <w:pStyle w:val="0"/>
              <w:jc w:val="center"/>
            </w:pPr>
            <w:r>
              <w:rPr>
                <w:sz w:val="20"/>
              </w:rPr>
              <w:t xml:space="preserve">код по </w:t>
            </w:r>
            <w:hyperlink w:history="0" r:id="rId32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p>
        </w:tc>
        <w:tc>
          <w:tcPr>
            <w:vMerge w:val="continue"/>
          </w:tcPr>
          <w:p/>
        </w:tc>
        <w:tc>
          <w:tcPr>
            <w:tcW w:w="716" w:type="dxa"/>
            <w:vAlign w:val="center"/>
          </w:tcPr>
          <w:p>
            <w:pPr>
              <w:pStyle w:val="0"/>
              <w:jc w:val="center"/>
            </w:pPr>
            <w:r>
              <w:rPr>
                <w:sz w:val="20"/>
              </w:rPr>
              <w:t xml:space="preserve">с даты заключения Соглашения</w:t>
            </w:r>
          </w:p>
        </w:tc>
        <w:tc>
          <w:tcPr>
            <w:tcW w:w="904" w:type="dxa"/>
            <w:vAlign w:val="center"/>
          </w:tcPr>
          <w:p>
            <w:pPr>
              <w:pStyle w:val="0"/>
              <w:jc w:val="center"/>
            </w:pPr>
            <w:r>
              <w:rPr>
                <w:sz w:val="20"/>
              </w:rPr>
              <w:t xml:space="preserve">из них с начала текущего финансового года</w:t>
            </w:r>
          </w:p>
        </w:tc>
        <w:tc>
          <w:tcPr>
            <w:vMerge w:val="continue"/>
          </w:tcPr>
          <w:p/>
        </w:tc>
        <w:tc>
          <w:tcPr>
            <w:tcW w:w="713" w:type="dxa"/>
            <w:vAlign w:val="center"/>
          </w:tcPr>
          <w:p>
            <w:pPr>
              <w:pStyle w:val="0"/>
              <w:jc w:val="center"/>
            </w:pPr>
            <w:r>
              <w:rPr>
                <w:sz w:val="20"/>
              </w:rPr>
              <w:t xml:space="preserve">с даты заключения Соглашения</w:t>
            </w:r>
          </w:p>
        </w:tc>
        <w:tc>
          <w:tcPr>
            <w:tcW w:w="716" w:type="dxa"/>
            <w:vAlign w:val="center"/>
          </w:tcPr>
          <w:p>
            <w:pPr>
              <w:pStyle w:val="0"/>
              <w:jc w:val="center"/>
            </w:pPr>
            <w:r>
              <w:rPr>
                <w:sz w:val="20"/>
              </w:rPr>
              <w:t xml:space="preserve">из них с начала текущего финансового года</w:t>
            </w:r>
          </w:p>
        </w:tc>
        <w:tc>
          <w:tcPr>
            <w:tcW w:w="688" w:type="dxa"/>
            <w:vAlign w:val="center"/>
          </w:tcPr>
          <w:p>
            <w:pPr>
              <w:pStyle w:val="0"/>
              <w:jc w:val="center"/>
            </w:pPr>
            <w:r>
              <w:rPr>
                <w:sz w:val="20"/>
              </w:rPr>
              <w:t xml:space="preserve">в абсолютных величинах</w:t>
            </w:r>
          </w:p>
          <w:p>
            <w:pPr>
              <w:pStyle w:val="0"/>
            </w:pPr>
            <w:r>
              <w:rPr>
                <w:sz w:val="20"/>
              </w:rPr>
            </w:r>
          </w:p>
          <w:p>
            <w:pPr>
              <w:pStyle w:val="0"/>
              <w:jc w:val="center"/>
            </w:pPr>
            <w:r>
              <w:rPr>
                <w:sz w:val="20"/>
              </w:rPr>
              <w:t xml:space="preserve">(гр. 7 - гр. 10)</w:t>
            </w:r>
          </w:p>
        </w:tc>
        <w:tc>
          <w:tcPr>
            <w:tcW w:w="760" w:type="dxa"/>
            <w:vAlign w:val="center"/>
          </w:tcPr>
          <w:p>
            <w:pPr>
              <w:pStyle w:val="0"/>
              <w:jc w:val="center"/>
            </w:pPr>
            <w:r>
              <w:rPr>
                <w:sz w:val="20"/>
              </w:rPr>
              <w:t xml:space="preserve">в процентах</w:t>
            </w:r>
          </w:p>
          <w:p>
            <w:pPr>
              <w:pStyle w:val="0"/>
            </w:pPr>
            <w:r>
              <w:rPr>
                <w:sz w:val="20"/>
              </w:rPr>
            </w:r>
          </w:p>
          <w:p>
            <w:pPr>
              <w:pStyle w:val="0"/>
              <w:jc w:val="center"/>
            </w:pPr>
            <w:r>
              <w:rPr>
                <w:sz w:val="20"/>
              </w:rPr>
              <w:t xml:space="preserve">(гр. 12 / гр. 7 x 100%)</w:t>
            </w:r>
          </w:p>
        </w:tc>
        <w:tc>
          <w:tcPr>
            <w:tcW w:w="540" w:type="dxa"/>
            <w:vAlign w:val="center"/>
          </w:tcPr>
          <w:p>
            <w:pPr>
              <w:pStyle w:val="0"/>
              <w:jc w:val="center"/>
            </w:pPr>
            <w:r>
              <w:rPr>
                <w:sz w:val="20"/>
              </w:rPr>
              <w:t xml:space="preserve">код</w:t>
            </w:r>
          </w:p>
        </w:tc>
        <w:tc>
          <w:tcPr>
            <w:tcW w:w="850" w:type="dxa"/>
            <w:vAlign w:val="center"/>
          </w:tcPr>
          <w:p>
            <w:pPr>
              <w:pStyle w:val="0"/>
              <w:jc w:val="center"/>
            </w:pPr>
            <w:r>
              <w:rPr>
                <w:sz w:val="20"/>
              </w:rPr>
              <w:t xml:space="preserve">наименование</w:t>
            </w:r>
          </w:p>
        </w:tc>
        <w:tc>
          <w:tcPr>
            <w:tcW w:w="709" w:type="dxa"/>
            <w:vAlign w:val="center"/>
          </w:tcPr>
          <w:p>
            <w:pPr>
              <w:pStyle w:val="0"/>
              <w:jc w:val="center"/>
            </w:pPr>
            <w:r>
              <w:rPr>
                <w:sz w:val="20"/>
              </w:rPr>
              <w:t xml:space="preserve">обязательств</w:t>
            </w:r>
          </w:p>
        </w:tc>
        <w:tc>
          <w:tcPr>
            <w:tcW w:w="1094" w:type="dxa"/>
            <w:vAlign w:val="center"/>
          </w:tcPr>
          <w:p>
            <w:pPr>
              <w:pStyle w:val="0"/>
              <w:jc w:val="center"/>
            </w:pPr>
            <w:r>
              <w:rPr>
                <w:sz w:val="20"/>
              </w:rPr>
              <w:t xml:space="preserve">денежных обязательств</w:t>
            </w:r>
          </w:p>
        </w:tc>
        <w:tc>
          <w:tcPr>
            <w:tcW w:w="1304" w:type="dxa"/>
            <w:vAlign w:val="center"/>
          </w:tcPr>
          <w:p>
            <w:pPr>
              <w:pStyle w:val="0"/>
              <w:jc w:val="center"/>
            </w:pPr>
            <w:r>
              <w:rPr>
                <w:sz w:val="20"/>
              </w:rPr>
              <w:t xml:space="preserve">(гр. 9 - гр. 16)</w:t>
            </w:r>
          </w:p>
        </w:tc>
      </w:tr>
      <w:tr>
        <w:tc>
          <w:tcPr>
            <w:tcW w:w="475" w:type="dxa"/>
            <w:vAlign w:val="center"/>
          </w:tcPr>
          <w:p>
            <w:pPr>
              <w:pStyle w:val="0"/>
              <w:jc w:val="center"/>
            </w:pPr>
            <w:r>
              <w:rPr>
                <w:sz w:val="20"/>
              </w:rPr>
              <w:t xml:space="preserve">1</w:t>
            </w:r>
          </w:p>
        </w:tc>
        <w:tc>
          <w:tcPr>
            <w:tcW w:w="533" w:type="dxa"/>
            <w:vAlign w:val="center"/>
          </w:tcPr>
          <w:p>
            <w:pPr>
              <w:pStyle w:val="0"/>
              <w:jc w:val="center"/>
            </w:pPr>
            <w:r>
              <w:rPr>
                <w:sz w:val="20"/>
              </w:rPr>
              <w:t xml:space="preserve">2</w:t>
            </w:r>
          </w:p>
        </w:tc>
        <w:tc>
          <w:tcPr>
            <w:tcW w:w="907" w:type="dxa"/>
            <w:vAlign w:val="center"/>
          </w:tcPr>
          <w:p>
            <w:pPr>
              <w:pStyle w:val="0"/>
              <w:jc w:val="center"/>
            </w:pPr>
            <w:r>
              <w:rPr>
                <w:sz w:val="20"/>
              </w:rPr>
              <w:t xml:space="preserve">3</w:t>
            </w:r>
          </w:p>
        </w:tc>
        <w:tc>
          <w:tcPr>
            <w:tcW w:w="720" w:type="dxa"/>
            <w:vAlign w:val="center"/>
          </w:tcPr>
          <w:p>
            <w:pPr>
              <w:pStyle w:val="0"/>
              <w:jc w:val="center"/>
            </w:pPr>
            <w:r>
              <w:rPr>
                <w:sz w:val="20"/>
              </w:rPr>
              <w:t xml:space="preserve">4</w:t>
            </w:r>
          </w:p>
        </w:tc>
        <w:tc>
          <w:tcPr>
            <w:tcW w:w="536" w:type="dxa"/>
            <w:vAlign w:val="center"/>
          </w:tcPr>
          <w:p>
            <w:pPr>
              <w:pStyle w:val="0"/>
              <w:jc w:val="center"/>
            </w:pPr>
            <w:r>
              <w:rPr>
                <w:sz w:val="20"/>
              </w:rPr>
              <w:t xml:space="preserve">5</w:t>
            </w:r>
          </w:p>
        </w:tc>
        <w:tc>
          <w:tcPr>
            <w:tcW w:w="680" w:type="dxa"/>
            <w:vAlign w:val="center"/>
          </w:tcPr>
          <w:p>
            <w:pPr>
              <w:pStyle w:val="0"/>
              <w:jc w:val="center"/>
            </w:pPr>
            <w:r>
              <w:rPr>
                <w:sz w:val="20"/>
              </w:rPr>
              <w:t xml:space="preserve">6</w:t>
            </w:r>
          </w:p>
        </w:tc>
        <w:tc>
          <w:tcPr>
            <w:tcW w:w="716" w:type="dxa"/>
            <w:vAlign w:val="center"/>
          </w:tcPr>
          <w:p>
            <w:pPr>
              <w:pStyle w:val="0"/>
              <w:jc w:val="center"/>
            </w:pPr>
            <w:r>
              <w:rPr>
                <w:sz w:val="20"/>
              </w:rPr>
              <w:t xml:space="preserve">7</w:t>
            </w:r>
          </w:p>
        </w:tc>
        <w:tc>
          <w:tcPr>
            <w:tcW w:w="904" w:type="dxa"/>
            <w:vAlign w:val="center"/>
          </w:tcPr>
          <w:p>
            <w:pPr>
              <w:pStyle w:val="0"/>
              <w:jc w:val="center"/>
            </w:pPr>
            <w:r>
              <w:rPr>
                <w:sz w:val="20"/>
              </w:rPr>
              <w:t xml:space="preserve">8</w:t>
            </w:r>
          </w:p>
        </w:tc>
        <w:tc>
          <w:tcPr>
            <w:tcW w:w="680" w:type="dxa"/>
            <w:vAlign w:val="center"/>
          </w:tcPr>
          <w:p>
            <w:pPr>
              <w:pStyle w:val="0"/>
              <w:jc w:val="center"/>
            </w:pPr>
            <w:r>
              <w:rPr>
                <w:sz w:val="20"/>
              </w:rPr>
              <w:t xml:space="preserve">9</w:t>
            </w:r>
          </w:p>
        </w:tc>
        <w:tc>
          <w:tcPr>
            <w:tcW w:w="713" w:type="dxa"/>
            <w:vAlign w:val="center"/>
          </w:tcPr>
          <w:p>
            <w:pPr>
              <w:pStyle w:val="0"/>
              <w:jc w:val="center"/>
            </w:pPr>
            <w:r>
              <w:rPr>
                <w:sz w:val="20"/>
              </w:rPr>
              <w:t xml:space="preserve">10</w:t>
            </w:r>
          </w:p>
        </w:tc>
        <w:tc>
          <w:tcPr>
            <w:tcW w:w="716" w:type="dxa"/>
            <w:vAlign w:val="center"/>
          </w:tcPr>
          <w:p>
            <w:pPr>
              <w:pStyle w:val="0"/>
              <w:jc w:val="center"/>
            </w:pPr>
            <w:r>
              <w:rPr>
                <w:sz w:val="20"/>
              </w:rPr>
              <w:t xml:space="preserve">11</w:t>
            </w:r>
          </w:p>
        </w:tc>
        <w:tc>
          <w:tcPr>
            <w:tcW w:w="688" w:type="dxa"/>
            <w:vAlign w:val="center"/>
          </w:tcPr>
          <w:p>
            <w:pPr>
              <w:pStyle w:val="0"/>
              <w:jc w:val="center"/>
            </w:pPr>
            <w:r>
              <w:rPr>
                <w:sz w:val="20"/>
              </w:rPr>
              <w:t xml:space="preserve">12</w:t>
            </w:r>
          </w:p>
        </w:tc>
        <w:tc>
          <w:tcPr>
            <w:tcW w:w="760" w:type="dxa"/>
            <w:vAlign w:val="center"/>
          </w:tcPr>
          <w:p>
            <w:pPr>
              <w:pStyle w:val="0"/>
              <w:jc w:val="center"/>
            </w:pPr>
            <w:r>
              <w:rPr>
                <w:sz w:val="20"/>
              </w:rPr>
              <w:t xml:space="preserve">13</w:t>
            </w:r>
          </w:p>
        </w:tc>
        <w:tc>
          <w:tcPr>
            <w:tcW w:w="540" w:type="dxa"/>
            <w:vAlign w:val="center"/>
          </w:tcPr>
          <w:p>
            <w:pPr>
              <w:pStyle w:val="0"/>
              <w:jc w:val="center"/>
            </w:pPr>
            <w:r>
              <w:rPr>
                <w:sz w:val="20"/>
              </w:rPr>
              <w:t xml:space="preserve">14</w:t>
            </w:r>
          </w:p>
        </w:tc>
        <w:tc>
          <w:tcPr>
            <w:tcW w:w="850" w:type="dxa"/>
            <w:vAlign w:val="center"/>
          </w:tcPr>
          <w:p>
            <w:pPr>
              <w:pStyle w:val="0"/>
              <w:jc w:val="center"/>
            </w:pPr>
            <w:r>
              <w:rPr>
                <w:sz w:val="20"/>
              </w:rPr>
              <w:t xml:space="preserve">15</w:t>
            </w:r>
          </w:p>
        </w:tc>
        <w:tc>
          <w:tcPr>
            <w:tcW w:w="709" w:type="dxa"/>
            <w:vAlign w:val="center"/>
          </w:tcPr>
          <w:p>
            <w:pPr>
              <w:pStyle w:val="0"/>
              <w:jc w:val="center"/>
            </w:pPr>
            <w:r>
              <w:rPr>
                <w:sz w:val="20"/>
              </w:rPr>
              <w:t xml:space="preserve">16</w:t>
            </w:r>
          </w:p>
        </w:tc>
        <w:tc>
          <w:tcPr>
            <w:tcW w:w="1094" w:type="dxa"/>
            <w:vAlign w:val="center"/>
          </w:tcPr>
          <w:p>
            <w:pPr>
              <w:pStyle w:val="0"/>
              <w:jc w:val="center"/>
            </w:pPr>
            <w:r>
              <w:rPr>
                <w:sz w:val="20"/>
              </w:rPr>
              <w:t xml:space="preserve">17</w:t>
            </w:r>
          </w:p>
        </w:tc>
        <w:tc>
          <w:tcPr>
            <w:tcW w:w="1304" w:type="dxa"/>
            <w:vAlign w:val="center"/>
          </w:tcPr>
          <w:p>
            <w:pPr>
              <w:pStyle w:val="0"/>
              <w:jc w:val="center"/>
            </w:pPr>
            <w:r>
              <w:rPr>
                <w:sz w:val="20"/>
              </w:rPr>
              <w:t xml:space="preserve">18</w:t>
            </w:r>
          </w:p>
        </w:tc>
      </w:tr>
      <w:tr>
        <w:tc>
          <w:tcPr>
            <w:tcW w:w="475" w:type="dxa"/>
            <w:vAlign w:val="center"/>
          </w:tcPr>
          <w:p>
            <w:pPr>
              <w:pStyle w:val="0"/>
            </w:pPr>
            <w:r>
              <w:rPr>
                <w:sz w:val="20"/>
              </w:rPr>
            </w:r>
          </w:p>
        </w:tc>
        <w:tc>
          <w:tcPr>
            <w:tcW w:w="533" w:type="dxa"/>
            <w:vAlign w:val="center"/>
          </w:tcPr>
          <w:p>
            <w:pPr>
              <w:pStyle w:val="0"/>
            </w:pPr>
            <w:r>
              <w:rPr>
                <w:sz w:val="20"/>
              </w:rPr>
            </w:r>
          </w:p>
        </w:tc>
        <w:tc>
          <w:tcPr>
            <w:tcW w:w="907" w:type="dxa"/>
            <w:vAlign w:val="center"/>
          </w:tcPr>
          <w:p>
            <w:pPr>
              <w:pStyle w:val="0"/>
            </w:pPr>
            <w:r>
              <w:rPr>
                <w:sz w:val="20"/>
              </w:rPr>
            </w:r>
          </w:p>
        </w:tc>
        <w:tc>
          <w:tcPr>
            <w:tcW w:w="720" w:type="dxa"/>
            <w:vAlign w:val="center"/>
          </w:tcPr>
          <w:p>
            <w:pPr>
              <w:pStyle w:val="0"/>
            </w:pPr>
            <w:r>
              <w:rPr>
                <w:sz w:val="20"/>
              </w:rPr>
            </w:r>
          </w:p>
        </w:tc>
        <w:tc>
          <w:tcPr>
            <w:tcW w:w="536" w:type="dxa"/>
            <w:vAlign w:val="center"/>
          </w:tcPr>
          <w:p>
            <w:pPr>
              <w:pStyle w:val="0"/>
            </w:pPr>
            <w:r>
              <w:rPr>
                <w:sz w:val="20"/>
              </w:rPr>
            </w:r>
          </w:p>
        </w:tc>
        <w:tc>
          <w:tcPr>
            <w:tcW w:w="680" w:type="dxa"/>
            <w:vAlign w:val="center"/>
          </w:tcPr>
          <w:p>
            <w:pPr>
              <w:pStyle w:val="0"/>
              <w:jc w:val="center"/>
            </w:pPr>
            <w:r>
              <w:rPr>
                <w:sz w:val="20"/>
              </w:rPr>
              <w:t xml:space="preserve">0100</w:t>
            </w:r>
          </w:p>
        </w:tc>
        <w:tc>
          <w:tcPr>
            <w:tcW w:w="716" w:type="dxa"/>
            <w:vAlign w:val="center"/>
          </w:tcPr>
          <w:p>
            <w:pPr>
              <w:pStyle w:val="0"/>
            </w:pPr>
            <w:r>
              <w:rPr>
                <w:sz w:val="20"/>
              </w:rPr>
            </w:r>
          </w:p>
        </w:tc>
        <w:tc>
          <w:tcPr>
            <w:tcW w:w="904" w:type="dxa"/>
            <w:vAlign w:val="center"/>
          </w:tcPr>
          <w:p>
            <w:pPr>
              <w:pStyle w:val="0"/>
            </w:pPr>
            <w:r>
              <w:rPr>
                <w:sz w:val="20"/>
              </w:rPr>
            </w:r>
          </w:p>
        </w:tc>
        <w:tc>
          <w:tcPr>
            <w:tcW w:w="680" w:type="dxa"/>
            <w:vAlign w:val="center"/>
          </w:tcPr>
          <w:p>
            <w:pPr>
              <w:pStyle w:val="0"/>
            </w:pPr>
            <w:r>
              <w:rPr>
                <w:sz w:val="20"/>
              </w:rPr>
            </w:r>
          </w:p>
        </w:tc>
        <w:tc>
          <w:tcPr>
            <w:tcW w:w="713" w:type="dxa"/>
            <w:vAlign w:val="center"/>
          </w:tcPr>
          <w:p>
            <w:pPr>
              <w:pStyle w:val="0"/>
            </w:pPr>
            <w:r>
              <w:rPr>
                <w:sz w:val="20"/>
              </w:rPr>
            </w:r>
          </w:p>
        </w:tc>
        <w:tc>
          <w:tcPr>
            <w:tcW w:w="716" w:type="dxa"/>
            <w:vAlign w:val="center"/>
          </w:tcPr>
          <w:p>
            <w:pPr>
              <w:pStyle w:val="0"/>
            </w:pPr>
            <w:r>
              <w:rPr>
                <w:sz w:val="20"/>
              </w:rPr>
            </w:r>
          </w:p>
        </w:tc>
        <w:tc>
          <w:tcPr>
            <w:tcW w:w="688" w:type="dxa"/>
            <w:vAlign w:val="center"/>
          </w:tcPr>
          <w:p>
            <w:pPr>
              <w:pStyle w:val="0"/>
            </w:pPr>
            <w:r>
              <w:rPr>
                <w:sz w:val="20"/>
              </w:rPr>
            </w:r>
          </w:p>
        </w:tc>
        <w:tc>
          <w:tcPr>
            <w:tcW w:w="760" w:type="dxa"/>
            <w:vAlign w:val="center"/>
          </w:tcPr>
          <w:p>
            <w:pPr>
              <w:pStyle w:val="0"/>
            </w:pPr>
            <w:r>
              <w:rPr>
                <w:sz w:val="20"/>
              </w:rPr>
            </w:r>
          </w:p>
        </w:tc>
        <w:tc>
          <w:tcPr>
            <w:tcW w:w="540" w:type="dxa"/>
            <w:vAlign w:val="center"/>
          </w:tcPr>
          <w:p>
            <w:pPr>
              <w:pStyle w:val="0"/>
            </w:pPr>
            <w:r>
              <w:rPr>
                <w:sz w:val="20"/>
              </w:rPr>
            </w:r>
          </w:p>
        </w:tc>
        <w:tc>
          <w:tcPr>
            <w:tcW w:w="850" w:type="dxa"/>
            <w:vAlign w:val="center"/>
          </w:tcPr>
          <w:p>
            <w:pPr>
              <w:pStyle w:val="0"/>
            </w:pPr>
            <w:r>
              <w:rPr>
                <w:sz w:val="20"/>
              </w:rPr>
            </w:r>
          </w:p>
        </w:tc>
        <w:tc>
          <w:tcPr>
            <w:tcW w:w="709" w:type="dxa"/>
            <w:vAlign w:val="center"/>
          </w:tcPr>
          <w:p>
            <w:pPr>
              <w:pStyle w:val="0"/>
            </w:pPr>
            <w:r>
              <w:rPr>
                <w:sz w:val="20"/>
              </w:rPr>
            </w:r>
          </w:p>
        </w:tc>
        <w:tc>
          <w:tcPr>
            <w:tcW w:w="1094" w:type="dxa"/>
            <w:vAlign w:val="center"/>
          </w:tcPr>
          <w:p>
            <w:pPr>
              <w:pStyle w:val="0"/>
            </w:pPr>
            <w:r>
              <w:rPr>
                <w:sz w:val="20"/>
              </w:rPr>
            </w:r>
          </w:p>
        </w:tc>
        <w:tc>
          <w:tcPr>
            <w:tcW w:w="1304" w:type="dxa"/>
            <w:vAlign w:val="center"/>
          </w:tcPr>
          <w:p>
            <w:pPr>
              <w:pStyle w:val="0"/>
            </w:pPr>
            <w:r>
              <w:rPr>
                <w:sz w:val="20"/>
              </w:rPr>
            </w:r>
          </w:p>
        </w:tc>
      </w:tr>
      <w:tr>
        <w:tc>
          <w:tcPr>
            <w:tcW w:w="475" w:type="dxa"/>
            <w:vAlign w:val="center"/>
          </w:tcPr>
          <w:p>
            <w:pPr>
              <w:pStyle w:val="0"/>
            </w:pPr>
            <w:r>
              <w:rPr>
                <w:sz w:val="20"/>
              </w:rPr>
            </w:r>
          </w:p>
        </w:tc>
        <w:tc>
          <w:tcPr>
            <w:tcW w:w="533" w:type="dxa"/>
            <w:vAlign w:val="center"/>
          </w:tcPr>
          <w:p>
            <w:pPr>
              <w:pStyle w:val="0"/>
            </w:pPr>
            <w:r>
              <w:rPr>
                <w:sz w:val="20"/>
              </w:rPr>
            </w:r>
          </w:p>
        </w:tc>
        <w:tc>
          <w:tcPr>
            <w:tcW w:w="907" w:type="dxa"/>
            <w:vAlign w:val="center"/>
          </w:tcPr>
          <w:p>
            <w:pPr>
              <w:pStyle w:val="0"/>
              <w:jc w:val="center"/>
            </w:pPr>
            <w:r>
              <w:rPr>
                <w:sz w:val="20"/>
              </w:rPr>
              <w:t xml:space="preserve">в том числе:</w:t>
            </w:r>
          </w:p>
        </w:tc>
        <w:tc>
          <w:tcPr>
            <w:tcW w:w="720" w:type="dxa"/>
            <w:vAlign w:val="center"/>
          </w:tcPr>
          <w:p>
            <w:pPr>
              <w:pStyle w:val="0"/>
            </w:pPr>
            <w:r>
              <w:rPr>
                <w:sz w:val="20"/>
              </w:rPr>
            </w:r>
          </w:p>
        </w:tc>
        <w:tc>
          <w:tcPr>
            <w:tcW w:w="536" w:type="dxa"/>
            <w:vAlign w:val="center"/>
          </w:tcPr>
          <w:p>
            <w:pPr>
              <w:pStyle w:val="0"/>
            </w:pPr>
            <w:r>
              <w:rPr>
                <w:sz w:val="20"/>
              </w:rPr>
            </w:r>
          </w:p>
        </w:tc>
        <w:tc>
          <w:tcPr>
            <w:tcW w:w="680" w:type="dxa"/>
            <w:vAlign w:val="center"/>
          </w:tcPr>
          <w:p>
            <w:pPr>
              <w:pStyle w:val="0"/>
            </w:pPr>
            <w:r>
              <w:rPr>
                <w:sz w:val="20"/>
              </w:rPr>
            </w:r>
          </w:p>
        </w:tc>
        <w:tc>
          <w:tcPr>
            <w:tcW w:w="716" w:type="dxa"/>
            <w:vAlign w:val="center"/>
          </w:tcPr>
          <w:p>
            <w:pPr>
              <w:pStyle w:val="0"/>
            </w:pPr>
            <w:r>
              <w:rPr>
                <w:sz w:val="20"/>
              </w:rPr>
            </w:r>
          </w:p>
        </w:tc>
        <w:tc>
          <w:tcPr>
            <w:tcW w:w="904" w:type="dxa"/>
            <w:vAlign w:val="center"/>
          </w:tcPr>
          <w:p>
            <w:pPr>
              <w:pStyle w:val="0"/>
            </w:pPr>
            <w:r>
              <w:rPr>
                <w:sz w:val="20"/>
              </w:rPr>
            </w:r>
          </w:p>
        </w:tc>
        <w:tc>
          <w:tcPr>
            <w:tcW w:w="680" w:type="dxa"/>
            <w:vAlign w:val="center"/>
          </w:tcPr>
          <w:p>
            <w:pPr>
              <w:pStyle w:val="0"/>
            </w:pPr>
            <w:r>
              <w:rPr>
                <w:sz w:val="20"/>
              </w:rPr>
            </w:r>
          </w:p>
        </w:tc>
        <w:tc>
          <w:tcPr>
            <w:tcW w:w="713" w:type="dxa"/>
            <w:vAlign w:val="center"/>
          </w:tcPr>
          <w:p>
            <w:pPr>
              <w:pStyle w:val="0"/>
            </w:pPr>
            <w:r>
              <w:rPr>
                <w:sz w:val="20"/>
              </w:rPr>
            </w:r>
          </w:p>
        </w:tc>
        <w:tc>
          <w:tcPr>
            <w:tcW w:w="716" w:type="dxa"/>
            <w:vAlign w:val="center"/>
          </w:tcPr>
          <w:p>
            <w:pPr>
              <w:pStyle w:val="0"/>
            </w:pPr>
            <w:r>
              <w:rPr>
                <w:sz w:val="20"/>
              </w:rPr>
            </w:r>
          </w:p>
        </w:tc>
        <w:tc>
          <w:tcPr>
            <w:tcW w:w="688" w:type="dxa"/>
            <w:vAlign w:val="center"/>
          </w:tcPr>
          <w:p>
            <w:pPr>
              <w:pStyle w:val="0"/>
            </w:pPr>
            <w:r>
              <w:rPr>
                <w:sz w:val="20"/>
              </w:rPr>
            </w:r>
          </w:p>
        </w:tc>
        <w:tc>
          <w:tcPr>
            <w:tcW w:w="760" w:type="dxa"/>
            <w:vAlign w:val="center"/>
          </w:tcPr>
          <w:p>
            <w:pPr>
              <w:pStyle w:val="0"/>
            </w:pPr>
            <w:r>
              <w:rPr>
                <w:sz w:val="20"/>
              </w:rPr>
            </w:r>
          </w:p>
        </w:tc>
        <w:tc>
          <w:tcPr>
            <w:tcW w:w="540" w:type="dxa"/>
            <w:vAlign w:val="center"/>
          </w:tcPr>
          <w:p>
            <w:pPr>
              <w:pStyle w:val="0"/>
            </w:pPr>
            <w:r>
              <w:rPr>
                <w:sz w:val="20"/>
              </w:rPr>
            </w:r>
          </w:p>
        </w:tc>
        <w:tc>
          <w:tcPr>
            <w:tcW w:w="850" w:type="dxa"/>
            <w:vAlign w:val="center"/>
          </w:tcPr>
          <w:p>
            <w:pPr>
              <w:pStyle w:val="0"/>
            </w:pPr>
            <w:r>
              <w:rPr>
                <w:sz w:val="20"/>
              </w:rPr>
            </w:r>
          </w:p>
        </w:tc>
        <w:tc>
          <w:tcPr>
            <w:tcW w:w="709" w:type="dxa"/>
            <w:vAlign w:val="center"/>
          </w:tcPr>
          <w:p>
            <w:pPr>
              <w:pStyle w:val="0"/>
            </w:pPr>
            <w:r>
              <w:rPr>
                <w:sz w:val="20"/>
              </w:rPr>
            </w:r>
          </w:p>
        </w:tc>
        <w:tc>
          <w:tcPr>
            <w:tcW w:w="1094" w:type="dxa"/>
            <w:vAlign w:val="center"/>
          </w:tcPr>
          <w:p>
            <w:pPr>
              <w:pStyle w:val="0"/>
            </w:pPr>
            <w:r>
              <w:rPr>
                <w:sz w:val="20"/>
              </w:rPr>
            </w:r>
          </w:p>
        </w:tc>
        <w:tc>
          <w:tcPr>
            <w:tcW w:w="1304" w:type="dxa"/>
            <w:vAlign w:val="center"/>
          </w:tcPr>
          <w:p>
            <w:pPr>
              <w:pStyle w:val="0"/>
            </w:pPr>
            <w:r>
              <w:rPr>
                <w:sz w:val="20"/>
              </w:rPr>
            </w:r>
          </w:p>
        </w:tc>
      </w:tr>
      <w:tr>
        <w:tc>
          <w:tcPr>
            <w:tcW w:w="475" w:type="dxa"/>
            <w:vAlign w:val="center"/>
          </w:tcPr>
          <w:p>
            <w:pPr>
              <w:pStyle w:val="0"/>
            </w:pPr>
            <w:r>
              <w:rPr>
                <w:sz w:val="20"/>
              </w:rPr>
            </w:r>
          </w:p>
        </w:tc>
        <w:tc>
          <w:tcPr>
            <w:tcW w:w="533" w:type="dxa"/>
            <w:vAlign w:val="center"/>
          </w:tcPr>
          <w:p>
            <w:pPr>
              <w:pStyle w:val="0"/>
            </w:pPr>
            <w:r>
              <w:rPr>
                <w:sz w:val="20"/>
              </w:rPr>
            </w:r>
          </w:p>
        </w:tc>
        <w:tc>
          <w:tcPr>
            <w:tcW w:w="907" w:type="dxa"/>
            <w:vAlign w:val="center"/>
          </w:tcPr>
          <w:p>
            <w:pPr>
              <w:pStyle w:val="0"/>
            </w:pPr>
            <w:r>
              <w:rPr>
                <w:sz w:val="20"/>
              </w:rPr>
            </w:r>
          </w:p>
        </w:tc>
        <w:tc>
          <w:tcPr>
            <w:tcW w:w="720" w:type="dxa"/>
            <w:vAlign w:val="center"/>
          </w:tcPr>
          <w:p>
            <w:pPr>
              <w:pStyle w:val="0"/>
            </w:pPr>
            <w:r>
              <w:rPr>
                <w:sz w:val="20"/>
              </w:rPr>
            </w:r>
          </w:p>
        </w:tc>
        <w:tc>
          <w:tcPr>
            <w:tcW w:w="536" w:type="dxa"/>
            <w:vAlign w:val="center"/>
          </w:tcPr>
          <w:p>
            <w:pPr>
              <w:pStyle w:val="0"/>
            </w:pPr>
            <w:r>
              <w:rPr>
                <w:sz w:val="20"/>
              </w:rPr>
            </w:r>
          </w:p>
        </w:tc>
        <w:tc>
          <w:tcPr>
            <w:tcW w:w="680" w:type="dxa"/>
            <w:vAlign w:val="center"/>
          </w:tcPr>
          <w:p>
            <w:pPr>
              <w:pStyle w:val="0"/>
            </w:pPr>
            <w:r>
              <w:rPr>
                <w:sz w:val="20"/>
              </w:rPr>
            </w:r>
          </w:p>
        </w:tc>
        <w:tc>
          <w:tcPr>
            <w:tcW w:w="716" w:type="dxa"/>
            <w:vAlign w:val="center"/>
          </w:tcPr>
          <w:p>
            <w:pPr>
              <w:pStyle w:val="0"/>
            </w:pPr>
            <w:r>
              <w:rPr>
                <w:sz w:val="20"/>
              </w:rPr>
            </w:r>
          </w:p>
        </w:tc>
        <w:tc>
          <w:tcPr>
            <w:tcW w:w="904" w:type="dxa"/>
            <w:vAlign w:val="center"/>
          </w:tcPr>
          <w:p>
            <w:pPr>
              <w:pStyle w:val="0"/>
            </w:pPr>
            <w:r>
              <w:rPr>
                <w:sz w:val="20"/>
              </w:rPr>
            </w:r>
          </w:p>
        </w:tc>
        <w:tc>
          <w:tcPr>
            <w:tcW w:w="680" w:type="dxa"/>
            <w:vAlign w:val="center"/>
          </w:tcPr>
          <w:p>
            <w:pPr>
              <w:pStyle w:val="0"/>
            </w:pPr>
            <w:r>
              <w:rPr>
                <w:sz w:val="20"/>
              </w:rPr>
            </w:r>
          </w:p>
        </w:tc>
        <w:tc>
          <w:tcPr>
            <w:tcW w:w="713" w:type="dxa"/>
            <w:vAlign w:val="center"/>
          </w:tcPr>
          <w:p>
            <w:pPr>
              <w:pStyle w:val="0"/>
            </w:pPr>
            <w:r>
              <w:rPr>
                <w:sz w:val="20"/>
              </w:rPr>
            </w:r>
          </w:p>
        </w:tc>
        <w:tc>
          <w:tcPr>
            <w:tcW w:w="716" w:type="dxa"/>
            <w:vAlign w:val="center"/>
          </w:tcPr>
          <w:p>
            <w:pPr>
              <w:pStyle w:val="0"/>
            </w:pPr>
            <w:r>
              <w:rPr>
                <w:sz w:val="20"/>
              </w:rPr>
            </w:r>
          </w:p>
        </w:tc>
        <w:tc>
          <w:tcPr>
            <w:tcW w:w="688" w:type="dxa"/>
            <w:vAlign w:val="center"/>
          </w:tcPr>
          <w:p>
            <w:pPr>
              <w:pStyle w:val="0"/>
            </w:pPr>
            <w:r>
              <w:rPr>
                <w:sz w:val="20"/>
              </w:rPr>
            </w:r>
          </w:p>
        </w:tc>
        <w:tc>
          <w:tcPr>
            <w:tcW w:w="760" w:type="dxa"/>
            <w:vAlign w:val="center"/>
          </w:tcPr>
          <w:p>
            <w:pPr>
              <w:pStyle w:val="0"/>
            </w:pPr>
            <w:r>
              <w:rPr>
                <w:sz w:val="20"/>
              </w:rPr>
            </w:r>
          </w:p>
        </w:tc>
        <w:tc>
          <w:tcPr>
            <w:tcW w:w="540" w:type="dxa"/>
            <w:vAlign w:val="center"/>
          </w:tcPr>
          <w:p>
            <w:pPr>
              <w:pStyle w:val="0"/>
            </w:pPr>
            <w:r>
              <w:rPr>
                <w:sz w:val="20"/>
              </w:rPr>
            </w:r>
          </w:p>
        </w:tc>
        <w:tc>
          <w:tcPr>
            <w:tcW w:w="850" w:type="dxa"/>
            <w:vAlign w:val="center"/>
          </w:tcPr>
          <w:p>
            <w:pPr>
              <w:pStyle w:val="0"/>
            </w:pPr>
            <w:r>
              <w:rPr>
                <w:sz w:val="20"/>
              </w:rPr>
            </w:r>
          </w:p>
        </w:tc>
        <w:tc>
          <w:tcPr>
            <w:tcW w:w="709" w:type="dxa"/>
            <w:vAlign w:val="center"/>
          </w:tcPr>
          <w:p>
            <w:pPr>
              <w:pStyle w:val="0"/>
            </w:pPr>
            <w:r>
              <w:rPr>
                <w:sz w:val="20"/>
              </w:rPr>
            </w:r>
          </w:p>
        </w:tc>
        <w:tc>
          <w:tcPr>
            <w:tcW w:w="1094" w:type="dxa"/>
            <w:vAlign w:val="center"/>
          </w:tcPr>
          <w:p>
            <w:pPr>
              <w:pStyle w:val="0"/>
            </w:pPr>
            <w:r>
              <w:rPr>
                <w:sz w:val="20"/>
              </w:rPr>
            </w:r>
          </w:p>
        </w:tc>
        <w:tc>
          <w:tcPr>
            <w:tcW w:w="1304" w:type="dxa"/>
            <w:vAlign w:val="center"/>
          </w:tcPr>
          <w:p>
            <w:pPr>
              <w:pStyle w:val="0"/>
            </w:pPr>
            <w:r>
              <w:rPr>
                <w:sz w:val="20"/>
              </w:rPr>
            </w:r>
          </w:p>
        </w:tc>
      </w:tr>
      <w:tr>
        <w:tc>
          <w:tcPr>
            <w:tcW w:w="475" w:type="dxa"/>
            <w:vAlign w:val="center"/>
          </w:tcPr>
          <w:p>
            <w:pPr>
              <w:pStyle w:val="0"/>
            </w:pPr>
            <w:r>
              <w:rPr>
                <w:sz w:val="20"/>
              </w:rPr>
            </w:r>
          </w:p>
        </w:tc>
        <w:tc>
          <w:tcPr>
            <w:tcW w:w="533" w:type="dxa"/>
            <w:vAlign w:val="center"/>
          </w:tcPr>
          <w:p>
            <w:pPr>
              <w:pStyle w:val="0"/>
            </w:pPr>
            <w:r>
              <w:rPr>
                <w:sz w:val="20"/>
              </w:rPr>
            </w:r>
          </w:p>
        </w:tc>
        <w:tc>
          <w:tcPr>
            <w:tcW w:w="907" w:type="dxa"/>
            <w:vAlign w:val="center"/>
          </w:tcPr>
          <w:p>
            <w:pPr>
              <w:pStyle w:val="0"/>
            </w:pPr>
            <w:r>
              <w:rPr>
                <w:sz w:val="20"/>
              </w:rPr>
            </w:r>
          </w:p>
        </w:tc>
        <w:tc>
          <w:tcPr>
            <w:tcW w:w="720" w:type="dxa"/>
            <w:vAlign w:val="center"/>
          </w:tcPr>
          <w:p>
            <w:pPr>
              <w:pStyle w:val="0"/>
            </w:pPr>
            <w:r>
              <w:rPr>
                <w:sz w:val="20"/>
              </w:rPr>
            </w:r>
          </w:p>
        </w:tc>
        <w:tc>
          <w:tcPr>
            <w:tcW w:w="536" w:type="dxa"/>
            <w:vAlign w:val="center"/>
          </w:tcPr>
          <w:p>
            <w:pPr>
              <w:pStyle w:val="0"/>
            </w:pPr>
            <w:r>
              <w:rPr>
                <w:sz w:val="20"/>
              </w:rPr>
            </w:r>
          </w:p>
        </w:tc>
        <w:tc>
          <w:tcPr>
            <w:tcW w:w="680" w:type="dxa"/>
            <w:vAlign w:val="center"/>
          </w:tcPr>
          <w:p>
            <w:pPr>
              <w:pStyle w:val="0"/>
              <w:jc w:val="center"/>
            </w:pPr>
            <w:r>
              <w:rPr>
                <w:sz w:val="20"/>
              </w:rPr>
              <w:t xml:space="preserve">0200</w:t>
            </w:r>
          </w:p>
        </w:tc>
        <w:tc>
          <w:tcPr>
            <w:tcW w:w="716" w:type="dxa"/>
            <w:vAlign w:val="center"/>
          </w:tcPr>
          <w:p>
            <w:pPr>
              <w:pStyle w:val="0"/>
            </w:pPr>
            <w:r>
              <w:rPr>
                <w:sz w:val="20"/>
              </w:rPr>
            </w:r>
          </w:p>
        </w:tc>
        <w:tc>
          <w:tcPr>
            <w:tcW w:w="904" w:type="dxa"/>
            <w:vAlign w:val="center"/>
          </w:tcPr>
          <w:p>
            <w:pPr>
              <w:pStyle w:val="0"/>
            </w:pPr>
            <w:r>
              <w:rPr>
                <w:sz w:val="20"/>
              </w:rPr>
            </w:r>
          </w:p>
        </w:tc>
        <w:tc>
          <w:tcPr>
            <w:tcW w:w="680" w:type="dxa"/>
            <w:vAlign w:val="center"/>
          </w:tcPr>
          <w:p>
            <w:pPr>
              <w:pStyle w:val="0"/>
            </w:pPr>
            <w:r>
              <w:rPr>
                <w:sz w:val="20"/>
              </w:rPr>
            </w:r>
          </w:p>
        </w:tc>
        <w:tc>
          <w:tcPr>
            <w:tcW w:w="713" w:type="dxa"/>
            <w:vAlign w:val="center"/>
          </w:tcPr>
          <w:p>
            <w:pPr>
              <w:pStyle w:val="0"/>
            </w:pPr>
            <w:r>
              <w:rPr>
                <w:sz w:val="20"/>
              </w:rPr>
            </w:r>
          </w:p>
        </w:tc>
        <w:tc>
          <w:tcPr>
            <w:tcW w:w="716" w:type="dxa"/>
            <w:vAlign w:val="center"/>
          </w:tcPr>
          <w:p>
            <w:pPr>
              <w:pStyle w:val="0"/>
            </w:pPr>
            <w:r>
              <w:rPr>
                <w:sz w:val="20"/>
              </w:rPr>
            </w:r>
          </w:p>
        </w:tc>
        <w:tc>
          <w:tcPr>
            <w:tcW w:w="688" w:type="dxa"/>
            <w:vAlign w:val="center"/>
          </w:tcPr>
          <w:p>
            <w:pPr>
              <w:pStyle w:val="0"/>
            </w:pPr>
            <w:r>
              <w:rPr>
                <w:sz w:val="20"/>
              </w:rPr>
            </w:r>
          </w:p>
        </w:tc>
        <w:tc>
          <w:tcPr>
            <w:tcW w:w="760" w:type="dxa"/>
            <w:vAlign w:val="center"/>
          </w:tcPr>
          <w:p>
            <w:pPr>
              <w:pStyle w:val="0"/>
            </w:pPr>
            <w:r>
              <w:rPr>
                <w:sz w:val="20"/>
              </w:rPr>
            </w:r>
          </w:p>
        </w:tc>
        <w:tc>
          <w:tcPr>
            <w:tcW w:w="540" w:type="dxa"/>
            <w:vAlign w:val="center"/>
          </w:tcPr>
          <w:p>
            <w:pPr>
              <w:pStyle w:val="0"/>
            </w:pPr>
            <w:r>
              <w:rPr>
                <w:sz w:val="20"/>
              </w:rPr>
            </w:r>
          </w:p>
        </w:tc>
        <w:tc>
          <w:tcPr>
            <w:tcW w:w="850" w:type="dxa"/>
            <w:vAlign w:val="center"/>
          </w:tcPr>
          <w:p>
            <w:pPr>
              <w:pStyle w:val="0"/>
            </w:pPr>
            <w:r>
              <w:rPr>
                <w:sz w:val="20"/>
              </w:rPr>
            </w:r>
          </w:p>
        </w:tc>
        <w:tc>
          <w:tcPr>
            <w:tcW w:w="709" w:type="dxa"/>
            <w:vAlign w:val="center"/>
          </w:tcPr>
          <w:p>
            <w:pPr>
              <w:pStyle w:val="0"/>
            </w:pPr>
            <w:r>
              <w:rPr>
                <w:sz w:val="20"/>
              </w:rPr>
            </w:r>
          </w:p>
        </w:tc>
        <w:tc>
          <w:tcPr>
            <w:tcW w:w="1094" w:type="dxa"/>
            <w:vAlign w:val="center"/>
          </w:tcPr>
          <w:p>
            <w:pPr>
              <w:pStyle w:val="0"/>
            </w:pPr>
            <w:r>
              <w:rPr>
                <w:sz w:val="20"/>
              </w:rPr>
            </w:r>
          </w:p>
        </w:tc>
        <w:tc>
          <w:tcPr>
            <w:tcW w:w="1304" w:type="dxa"/>
            <w:vAlign w:val="center"/>
          </w:tcPr>
          <w:p>
            <w:pPr>
              <w:pStyle w:val="0"/>
            </w:pPr>
            <w:r>
              <w:rPr>
                <w:sz w:val="20"/>
              </w:rPr>
            </w:r>
          </w:p>
        </w:tc>
      </w:tr>
      <w:tr>
        <w:tc>
          <w:tcPr>
            <w:tcW w:w="475" w:type="dxa"/>
            <w:vAlign w:val="center"/>
          </w:tcPr>
          <w:p>
            <w:pPr>
              <w:pStyle w:val="0"/>
            </w:pPr>
            <w:r>
              <w:rPr>
                <w:sz w:val="20"/>
              </w:rPr>
            </w:r>
          </w:p>
        </w:tc>
        <w:tc>
          <w:tcPr>
            <w:tcW w:w="533" w:type="dxa"/>
            <w:vAlign w:val="center"/>
          </w:tcPr>
          <w:p>
            <w:pPr>
              <w:pStyle w:val="0"/>
            </w:pPr>
            <w:r>
              <w:rPr>
                <w:sz w:val="20"/>
              </w:rPr>
            </w:r>
          </w:p>
        </w:tc>
        <w:tc>
          <w:tcPr>
            <w:tcW w:w="907" w:type="dxa"/>
            <w:vAlign w:val="center"/>
          </w:tcPr>
          <w:p>
            <w:pPr>
              <w:pStyle w:val="0"/>
              <w:jc w:val="center"/>
            </w:pPr>
            <w:r>
              <w:rPr>
                <w:sz w:val="20"/>
              </w:rPr>
              <w:t xml:space="preserve">в том числе:</w:t>
            </w:r>
          </w:p>
        </w:tc>
        <w:tc>
          <w:tcPr>
            <w:tcW w:w="720" w:type="dxa"/>
            <w:vAlign w:val="center"/>
          </w:tcPr>
          <w:p>
            <w:pPr>
              <w:pStyle w:val="0"/>
            </w:pPr>
            <w:r>
              <w:rPr>
                <w:sz w:val="20"/>
              </w:rPr>
            </w:r>
          </w:p>
        </w:tc>
        <w:tc>
          <w:tcPr>
            <w:tcW w:w="536" w:type="dxa"/>
            <w:vAlign w:val="center"/>
          </w:tcPr>
          <w:p>
            <w:pPr>
              <w:pStyle w:val="0"/>
            </w:pPr>
            <w:r>
              <w:rPr>
                <w:sz w:val="20"/>
              </w:rPr>
            </w:r>
          </w:p>
        </w:tc>
        <w:tc>
          <w:tcPr>
            <w:tcW w:w="680" w:type="dxa"/>
            <w:vAlign w:val="center"/>
          </w:tcPr>
          <w:p>
            <w:pPr>
              <w:pStyle w:val="0"/>
            </w:pPr>
            <w:r>
              <w:rPr>
                <w:sz w:val="20"/>
              </w:rPr>
            </w:r>
          </w:p>
        </w:tc>
        <w:tc>
          <w:tcPr>
            <w:tcW w:w="716" w:type="dxa"/>
            <w:vAlign w:val="center"/>
          </w:tcPr>
          <w:p>
            <w:pPr>
              <w:pStyle w:val="0"/>
            </w:pPr>
            <w:r>
              <w:rPr>
                <w:sz w:val="20"/>
              </w:rPr>
            </w:r>
          </w:p>
        </w:tc>
        <w:tc>
          <w:tcPr>
            <w:tcW w:w="904" w:type="dxa"/>
            <w:vAlign w:val="center"/>
          </w:tcPr>
          <w:p>
            <w:pPr>
              <w:pStyle w:val="0"/>
            </w:pPr>
            <w:r>
              <w:rPr>
                <w:sz w:val="20"/>
              </w:rPr>
            </w:r>
          </w:p>
        </w:tc>
        <w:tc>
          <w:tcPr>
            <w:tcW w:w="680" w:type="dxa"/>
            <w:vAlign w:val="center"/>
          </w:tcPr>
          <w:p>
            <w:pPr>
              <w:pStyle w:val="0"/>
            </w:pPr>
            <w:r>
              <w:rPr>
                <w:sz w:val="20"/>
              </w:rPr>
            </w:r>
          </w:p>
        </w:tc>
        <w:tc>
          <w:tcPr>
            <w:tcW w:w="713" w:type="dxa"/>
            <w:vAlign w:val="center"/>
          </w:tcPr>
          <w:p>
            <w:pPr>
              <w:pStyle w:val="0"/>
            </w:pPr>
            <w:r>
              <w:rPr>
                <w:sz w:val="20"/>
              </w:rPr>
            </w:r>
          </w:p>
        </w:tc>
        <w:tc>
          <w:tcPr>
            <w:tcW w:w="716" w:type="dxa"/>
            <w:vAlign w:val="center"/>
          </w:tcPr>
          <w:p>
            <w:pPr>
              <w:pStyle w:val="0"/>
            </w:pPr>
            <w:r>
              <w:rPr>
                <w:sz w:val="20"/>
              </w:rPr>
            </w:r>
          </w:p>
        </w:tc>
        <w:tc>
          <w:tcPr>
            <w:tcW w:w="688" w:type="dxa"/>
            <w:vAlign w:val="center"/>
          </w:tcPr>
          <w:p>
            <w:pPr>
              <w:pStyle w:val="0"/>
            </w:pPr>
            <w:r>
              <w:rPr>
                <w:sz w:val="20"/>
              </w:rPr>
            </w:r>
          </w:p>
        </w:tc>
        <w:tc>
          <w:tcPr>
            <w:tcW w:w="760" w:type="dxa"/>
            <w:vAlign w:val="center"/>
          </w:tcPr>
          <w:p>
            <w:pPr>
              <w:pStyle w:val="0"/>
            </w:pPr>
            <w:r>
              <w:rPr>
                <w:sz w:val="20"/>
              </w:rPr>
            </w:r>
          </w:p>
        </w:tc>
        <w:tc>
          <w:tcPr>
            <w:tcW w:w="540" w:type="dxa"/>
            <w:vAlign w:val="center"/>
          </w:tcPr>
          <w:p>
            <w:pPr>
              <w:pStyle w:val="0"/>
            </w:pPr>
            <w:r>
              <w:rPr>
                <w:sz w:val="20"/>
              </w:rPr>
            </w:r>
          </w:p>
        </w:tc>
        <w:tc>
          <w:tcPr>
            <w:tcW w:w="850" w:type="dxa"/>
            <w:vAlign w:val="center"/>
          </w:tcPr>
          <w:p>
            <w:pPr>
              <w:pStyle w:val="0"/>
            </w:pPr>
            <w:r>
              <w:rPr>
                <w:sz w:val="20"/>
              </w:rPr>
            </w:r>
          </w:p>
        </w:tc>
        <w:tc>
          <w:tcPr>
            <w:tcW w:w="709" w:type="dxa"/>
            <w:vAlign w:val="center"/>
          </w:tcPr>
          <w:p>
            <w:pPr>
              <w:pStyle w:val="0"/>
            </w:pPr>
            <w:r>
              <w:rPr>
                <w:sz w:val="20"/>
              </w:rPr>
            </w:r>
          </w:p>
        </w:tc>
        <w:tc>
          <w:tcPr>
            <w:tcW w:w="1094" w:type="dxa"/>
            <w:vAlign w:val="center"/>
          </w:tcPr>
          <w:p>
            <w:pPr>
              <w:pStyle w:val="0"/>
            </w:pPr>
            <w:r>
              <w:rPr>
                <w:sz w:val="20"/>
              </w:rPr>
            </w:r>
          </w:p>
        </w:tc>
        <w:tc>
          <w:tcPr>
            <w:tcW w:w="1304" w:type="dxa"/>
            <w:vAlign w:val="center"/>
          </w:tcPr>
          <w:p>
            <w:pPr>
              <w:pStyle w:val="0"/>
            </w:pPr>
            <w:r>
              <w:rPr>
                <w:sz w:val="20"/>
              </w:rPr>
            </w:r>
          </w:p>
        </w:tc>
      </w:tr>
      <w:tr>
        <w:tc>
          <w:tcPr>
            <w:tcW w:w="475" w:type="dxa"/>
            <w:vAlign w:val="center"/>
          </w:tcPr>
          <w:p>
            <w:pPr>
              <w:pStyle w:val="0"/>
            </w:pPr>
            <w:r>
              <w:rPr>
                <w:sz w:val="20"/>
              </w:rPr>
            </w:r>
          </w:p>
        </w:tc>
        <w:tc>
          <w:tcPr>
            <w:tcW w:w="533" w:type="dxa"/>
            <w:vAlign w:val="center"/>
          </w:tcPr>
          <w:p>
            <w:pPr>
              <w:pStyle w:val="0"/>
            </w:pPr>
            <w:r>
              <w:rPr>
                <w:sz w:val="20"/>
              </w:rPr>
            </w:r>
          </w:p>
        </w:tc>
        <w:tc>
          <w:tcPr>
            <w:tcW w:w="907" w:type="dxa"/>
            <w:vAlign w:val="center"/>
          </w:tcPr>
          <w:p>
            <w:pPr>
              <w:pStyle w:val="0"/>
            </w:pPr>
            <w:r>
              <w:rPr>
                <w:sz w:val="20"/>
              </w:rPr>
            </w:r>
          </w:p>
        </w:tc>
        <w:tc>
          <w:tcPr>
            <w:tcW w:w="720" w:type="dxa"/>
            <w:vAlign w:val="center"/>
          </w:tcPr>
          <w:p>
            <w:pPr>
              <w:pStyle w:val="0"/>
            </w:pPr>
            <w:r>
              <w:rPr>
                <w:sz w:val="20"/>
              </w:rPr>
            </w:r>
          </w:p>
        </w:tc>
        <w:tc>
          <w:tcPr>
            <w:tcW w:w="536" w:type="dxa"/>
            <w:vAlign w:val="center"/>
          </w:tcPr>
          <w:p>
            <w:pPr>
              <w:pStyle w:val="0"/>
            </w:pPr>
            <w:r>
              <w:rPr>
                <w:sz w:val="20"/>
              </w:rPr>
            </w:r>
          </w:p>
        </w:tc>
        <w:tc>
          <w:tcPr>
            <w:tcW w:w="680" w:type="dxa"/>
            <w:vAlign w:val="center"/>
          </w:tcPr>
          <w:p>
            <w:pPr>
              <w:pStyle w:val="0"/>
            </w:pPr>
            <w:r>
              <w:rPr>
                <w:sz w:val="20"/>
              </w:rPr>
            </w:r>
          </w:p>
        </w:tc>
        <w:tc>
          <w:tcPr>
            <w:tcW w:w="716" w:type="dxa"/>
            <w:vAlign w:val="center"/>
          </w:tcPr>
          <w:p>
            <w:pPr>
              <w:pStyle w:val="0"/>
            </w:pPr>
            <w:r>
              <w:rPr>
                <w:sz w:val="20"/>
              </w:rPr>
            </w:r>
          </w:p>
        </w:tc>
        <w:tc>
          <w:tcPr>
            <w:tcW w:w="904" w:type="dxa"/>
            <w:vAlign w:val="center"/>
          </w:tcPr>
          <w:p>
            <w:pPr>
              <w:pStyle w:val="0"/>
            </w:pPr>
            <w:r>
              <w:rPr>
                <w:sz w:val="20"/>
              </w:rPr>
            </w:r>
          </w:p>
        </w:tc>
        <w:tc>
          <w:tcPr>
            <w:tcW w:w="680" w:type="dxa"/>
            <w:vAlign w:val="center"/>
          </w:tcPr>
          <w:p>
            <w:pPr>
              <w:pStyle w:val="0"/>
            </w:pPr>
            <w:r>
              <w:rPr>
                <w:sz w:val="20"/>
              </w:rPr>
            </w:r>
          </w:p>
        </w:tc>
        <w:tc>
          <w:tcPr>
            <w:tcW w:w="713" w:type="dxa"/>
            <w:vAlign w:val="center"/>
          </w:tcPr>
          <w:p>
            <w:pPr>
              <w:pStyle w:val="0"/>
            </w:pPr>
            <w:r>
              <w:rPr>
                <w:sz w:val="20"/>
              </w:rPr>
            </w:r>
          </w:p>
        </w:tc>
        <w:tc>
          <w:tcPr>
            <w:tcW w:w="716" w:type="dxa"/>
            <w:vAlign w:val="center"/>
          </w:tcPr>
          <w:p>
            <w:pPr>
              <w:pStyle w:val="0"/>
            </w:pPr>
            <w:r>
              <w:rPr>
                <w:sz w:val="20"/>
              </w:rPr>
            </w:r>
          </w:p>
        </w:tc>
        <w:tc>
          <w:tcPr>
            <w:tcW w:w="688" w:type="dxa"/>
            <w:vAlign w:val="center"/>
          </w:tcPr>
          <w:p>
            <w:pPr>
              <w:pStyle w:val="0"/>
            </w:pPr>
            <w:r>
              <w:rPr>
                <w:sz w:val="20"/>
              </w:rPr>
            </w:r>
          </w:p>
        </w:tc>
        <w:tc>
          <w:tcPr>
            <w:tcW w:w="760" w:type="dxa"/>
            <w:vAlign w:val="center"/>
          </w:tcPr>
          <w:p>
            <w:pPr>
              <w:pStyle w:val="0"/>
            </w:pPr>
            <w:r>
              <w:rPr>
                <w:sz w:val="20"/>
              </w:rPr>
            </w:r>
          </w:p>
        </w:tc>
        <w:tc>
          <w:tcPr>
            <w:tcW w:w="540" w:type="dxa"/>
            <w:vAlign w:val="center"/>
          </w:tcPr>
          <w:p>
            <w:pPr>
              <w:pStyle w:val="0"/>
            </w:pPr>
            <w:r>
              <w:rPr>
                <w:sz w:val="20"/>
              </w:rPr>
            </w:r>
          </w:p>
        </w:tc>
        <w:tc>
          <w:tcPr>
            <w:tcW w:w="850" w:type="dxa"/>
            <w:vAlign w:val="center"/>
          </w:tcPr>
          <w:p>
            <w:pPr>
              <w:pStyle w:val="0"/>
            </w:pPr>
            <w:r>
              <w:rPr>
                <w:sz w:val="20"/>
              </w:rPr>
            </w:r>
          </w:p>
        </w:tc>
        <w:tc>
          <w:tcPr>
            <w:tcW w:w="709" w:type="dxa"/>
            <w:vAlign w:val="center"/>
          </w:tcPr>
          <w:p>
            <w:pPr>
              <w:pStyle w:val="0"/>
            </w:pPr>
            <w:r>
              <w:rPr>
                <w:sz w:val="20"/>
              </w:rPr>
            </w:r>
          </w:p>
        </w:tc>
        <w:tc>
          <w:tcPr>
            <w:tcW w:w="1094" w:type="dxa"/>
            <w:vAlign w:val="center"/>
          </w:tcPr>
          <w:p>
            <w:pPr>
              <w:pStyle w:val="0"/>
            </w:pPr>
            <w:r>
              <w:rPr>
                <w:sz w:val="20"/>
              </w:rPr>
            </w:r>
          </w:p>
        </w:tc>
        <w:tc>
          <w:tcPr>
            <w:tcW w:w="1304" w:type="dxa"/>
            <w:vAlign w:val="center"/>
          </w:tcPr>
          <w:p>
            <w:pPr>
              <w:pStyle w:val="0"/>
            </w:pPr>
            <w:r>
              <w:rPr>
                <w:sz w:val="20"/>
              </w:rPr>
            </w:r>
          </w:p>
        </w:tc>
      </w:tr>
      <w:tr>
        <w:tc>
          <w:tcPr>
            <w:tcW w:w="475" w:type="dxa"/>
            <w:vAlign w:val="center"/>
          </w:tcPr>
          <w:p>
            <w:pPr>
              <w:pStyle w:val="0"/>
            </w:pPr>
            <w:r>
              <w:rPr>
                <w:sz w:val="20"/>
              </w:rPr>
            </w:r>
          </w:p>
        </w:tc>
        <w:tc>
          <w:tcPr>
            <w:tcW w:w="533" w:type="dxa"/>
            <w:vAlign w:val="center"/>
          </w:tcPr>
          <w:p>
            <w:pPr>
              <w:pStyle w:val="0"/>
            </w:pPr>
            <w:r>
              <w:rPr>
                <w:sz w:val="20"/>
              </w:rPr>
            </w:r>
          </w:p>
        </w:tc>
        <w:tc>
          <w:tcPr>
            <w:tcW w:w="907" w:type="dxa"/>
            <w:vAlign w:val="center"/>
          </w:tcPr>
          <w:p>
            <w:pPr>
              <w:pStyle w:val="0"/>
            </w:pPr>
            <w:r>
              <w:rPr>
                <w:sz w:val="20"/>
              </w:rPr>
            </w:r>
          </w:p>
        </w:tc>
        <w:tc>
          <w:tcPr>
            <w:tcW w:w="720" w:type="dxa"/>
            <w:vAlign w:val="center"/>
          </w:tcPr>
          <w:p>
            <w:pPr>
              <w:pStyle w:val="0"/>
            </w:pPr>
            <w:r>
              <w:rPr>
                <w:sz w:val="20"/>
              </w:rPr>
            </w:r>
          </w:p>
        </w:tc>
        <w:tc>
          <w:tcPr>
            <w:tcW w:w="536" w:type="dxa"/>
            <w:vAlign w:val="center"/>
          </w:tcPr>
          <w:p>
            <w:pPr>
              <w:pStyle w:val="0"/>
            </w:pPr>
            <w:r>
              <w:rPr>
                <w:sz w:val="20"/>
              </w:rPr>
            </w:r>
          </w:p>
        </w:tc>
        <w:tc>
          <w:tcPr>
            <w:tcW w:w="680" w:type="dxa"/>
            <w:vAlign w:val="center"/>
          </w:tcPr>
          <w:p>
            <w:pPr>
              <w:pStyle w:val="0"/>
            </w:pPr>
            <w:r>
              <w:rPr>
                <w:sz w:val="20"/>
              </w:rPr>
            </w:r>
          </w:p>
        </w:tc>
        <w:tc>
          <w:tcPr>
            <w:tcW w:w="716" w:type="dxa"/>
            <w:vAlign w:val="center"/>
          </w:tcPr>
          <w:p>
            <w:pPr>
              <w:pStyle w:val="0"/>
            </w:pPr>
            <w:r>
              <w:rPr>
                <w:sz w:val="20"/>
              </w:rPr>
            </w:r>
          </w:p>
        </w:tc>
        <w:tc>
          <w:tcPr>
            <w:tcW w:w="904" w:type="dxa"/>
            <w:vAlign w:val="center"/>
          </w:tcPr>
          <w:p>
            <w:pPr>
              <w:pStyle w:val="0"/>
              <w:jc w:val="center"/>
            </w:pPr>
            <w:r>
              <w:rPr>
                <w:sz w:val="20"/>
              </w:rPr>
              <w:t xml:space="preserve">Всего:</w:t>
            </w:r>
          </w:p>
        </w:tc>
        <w:tc>
          <w:tcPr>
            <w:tcW w:w="680" w:type="dxa"/>
            <w:vAlign w:val="center"/>
          </w:tcPr>
          <w:p>
            <w:pPr>
              <w:pStyle w:val="0"/>
            </w:pPr>
            <w:r>
              <w:rPr>
                <w:sz w:val="20"/>
              </w:rPr>
            </w:r>
          </w:p>
        </w:tc>
        <w:tc>
          <w:tcPr>
            <w:tcW w:w="713" w:type="dxa"/>
            <w:vAlign w:val="center"/>
          </w:tcPr>
          <w:p>
            <w:pPr>
              <w:pStyle w:val="0"/>
            </w:pPr>
            <w:r>
              <w:rPr>
                <w:sz w:val="20"/>
              </w:rPr>
            </w:r>
          </w:p>
        </w:tc>
        <w:tc>
          <w:tcPr>
            <w:tcW w:w="716" w:type="dxa"/>
            <w:vAlign w:val="center"/>
          </w:tcPr>
          <w:p>
            <w:pPr>
              <w:pStyle w:val="0"/>
            </w:pPr>
            <w:r>
              <w:rPr>
                <w:sz w:val="20"/>
              </w:rPr>
            </w:r>
          </w:p>
        </w:tc>
        <w:tc>
          <w:tcPr>
            <w:tcW w:w="688" w:type="dxa"/>
            <w:vAlign w:val="center"/>
          </w:tcPr>
          <w:p>
            <w:pPr>
              <w:pStyle w:val="0"/>
            </w:pPr>
            <w:r>
              <w:rPr>
                <w:sz w:val="20"/>
              </w:rPr>
            </w:r>
          </w:p>
        </w:tc>
        <w:tc>
          <w:tcPr>
            <w:tcW w:w="760" w:type="dxa"/>
            <w:vAlign w:val="center"/>
          </w:tcPr>
          <w:p>
            <w:pPr>
              <w:pStyle w:val="0"/>
            </w:pPr>
            <w:r>
              <w:rPr>
                <w:sz w:val="20"/>
              </w:rPr>
            </w:r>
          </w:p>
        </w:tc>
        <w:tc>
          <w:tcPr>
            <w:tcW w:w="540" w:type="dxa"/>
            <w:vAlign w:val="center"/>
          </w:tcPr>
          <w:p>
            <w:pPr>
              <w:pStyle w:val="0"/>
            </w:pPr>
            <w:r>
              <w:rPr>
                <w:sz w:val="20"/>
              </w:rPr>
            </w:r>
          </w:p>
        </w:tc>
        <w:tc>
          <w:tcPr>
            <w:tcW w:w="850" w:type="dxa"/>
            <w:vAlign w:val="center"/>
          </w:tcPr>
          <w:p>
            <w:pPr>
              <w:pStyle w:val="0"/>
              <w:jc w:val="center"/>
            </w:pPr>
            <w:r>
              <w:rPr>
                <w:sz w:val="20"/>
              </w:rPr>
              <w:t xml:space="preserve">Всего:</w:t>
            </w:r>
          </w:p>
        </w:tc>
        <w:tc>
          <w:tcPr>
            <w:tcW w:w="709" w:type="dxa"/>
            <w:vAlign w:val="center"/>
          </w:tcPr>
          <w:p>
            <w:pPr>
              <w:pStyle w:val="0"/>
            </w:pPr>
            <w:r>
              <w:rPr>
                <w:sz w:val="20"/>
              </w:rPr>
            </w:r>
          </w:p>
        </w:tc>
        <w:tc>
          <w:tcPr>
            <w:tcW w:w="1094" w:type="dxa"/>
            <w:vAlign w:val="center"/>
          </w:tcPr>
          <w:p>
            <w:pPr>
              <w:pStyle w:val="0"/>
            </w:pPr>
            <w:r>
              <w:rPr>
                <w:sz w:val="20"/>
              </w:rPr>
            </w:r>
          </w:p>
        </w:tc>
        <w:tc>
          <w:tcPr>
            <w:tcW w:w="1304" w:type="dxa"/>
            <w:vAlign w:val="center"/>
          </w:tcPr>
          <w:p>
            <w:pPr>
              <w:pStyle w:val="0"/>
            </w:pPr>
            <w:r>
              <w:rPr>
                <w:sz w:val="20"/>
              </w:rPr>
            </w:r>
          </w:p>
        </w:tc>
      </w:tr>
    </w:tbl>
    <w:p>
      <w:pPr>
        <w:sectPr>
          <w:headerReference w:type="default" r:id="rId91"/>
          <w:headerReference w:type="first" r:id="rId91"/>
          <w:footerReference w:type="default" r:id="rId92"/>
          <w:footerReference w:type="first" r:id="rId92"/>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2551"/>
        <w:gridCol w:w="1701"/>
        <w:gridCol w:w="340"/>
        <w:gridCol w:w="1701"/>
        <w:gridCol w:w="396"/>
        <w:gridCol w:w="2325"/>
      </w:tblGrid>
      <w:tr>
        <w:tc>
          <w:tcPr>
            <w:gridSpan w:val="6"/>
            <w:tcW w:w="9014" w:type="dxa"/>
            <w:tcBorders>
              <w:top w:val="nil"/>
              <w:left w:val="nil"/>
              <w:bottom w:val="nil"/>
              <w:right w:val="nil"/>
            </w:tcBorders>
          </w:tcPr>
          <w:p>
            <w:pPr>
              <w:pStyle w:val="0"/>
            </w:pPr>
            <w:r>
              <w:rPr>
                <w:sz w:val="20"/>
              </w:rPr>
              <w:t xml:space="preserve">Руководитель</w:t>
            </w:r>
          </w:p>
          <w:p>
            <w:pPr>
              <w:pStyle w:val="0"/>
            </w:pPr>
            <w:r>
              <w:rPr>
                <w:sz w:val="20"/>
              </w:rPr>
              <w:t xml:space="preserve">(уполномоченное лицо)</w:t>
            </w:r>
          </w:p>
        </w:tc>
      </w:tr>
      <w:tr>
        <w:tc>
          <w:tcPr>
            <w:tcW w:w="2551"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(подпись)</w:t>
            </w:r>
          </w:p>
        </w:tc>
        <w:tc>
          <w:tcPr>
            <w:tcW w:w="396" w:type="dxa"/>
            <w:tcBorders>
              <w:top w:val="nil"/>
              <w:left w:val="nil"/>
              <w:bottom w:val="nil"/>
              <w:right w:val="nil"/>
            </w:tcBorders>
          </w:tcPr>
          <w:p>
            <w:pPr>
              <w:pStyle w:val="0"/>
            </w:pPr>
            <w:r>
              <w:rPr>
                <w:sz w:val="20"/>
              </w:rPr>
            </w:r>
          </w:p>
        </w:tc>
        <w:tc>
          <w:tcPr>
            <w:tcW w:w="2325" w:type="dxa"/>
            <w:tcBorders>
              <w:top w:val="single" w:sz="4"/>
              <w:left w:val="nil"/>
              <w:bottom w:val="nil"/>
              <w:right w:val="nil"/>
            </w:tcBorders>
          </w:tcPr>
          <w:p>
            <w:pPr>
              <w:pStyle w:val="0"/>
              <w:jc w:val="center"/>
            </w:pPr>
            <w:r>
              <w:rPr>
                <w:sz w:val="20"/>
              </w:rPr>
              <w:t xml:space="preserve">(расшифровка подписи)</w:t>
            </w:r>
          </w:p>
        </w:tc>
      </w:tr>
      <w:tr>
        <w:tc>
          <w:tcPr>
            <w:gridSpan w:val="6"/>
            <w:tcW w:w="9014" w:type="dxa"/>
            <w:tcBorders>
              <w:top w:val="nil"/>
              <w:left w:val="nil"/>
              <w:bottom w:val="nil"/>
              <w:right w:val="nil"/>
            </w:tcBorders>
          </w:tcPr>
          <w:p>
            <w:pPr>
              <w:pStyle w:val="0"/>
            </w:pPr>
            <w:r>
              <w:rPr>
                <w:sz w:val="20"/>
              </w:rPr>
              <w:t xml:space="preserve">Исполнитель</w:t>
            </w:r>
          </w:p>
        </w:tc>
      </w:tr>
      <w:tr>
        <w:tc>
          <w:tcPr>
            <w:tcW w:w="2551"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(Ф.И.О.)</w:t>
            </w:r>
          </w:p>
        </w:tc>
        <w:tc>
          <w:tcPr>
            <w:tcW w:w="396" w:type="dxa"/>
            <w:tcBorders>
              <w:top w:val="nil"/>
              <w:left w:val="nil"/>
              <w:bottom w:val="nil"/>
              <w:right w:val="nil"/>
            </w:tcBorders>
          </w:tcPr>
          <w:p>
            <w:pPr>
              <w:pStyle w:val="0"/>
            </w:pPr>
            <w:r>
              <w:rPr>
                <w:sz w:val="20"/>
              </w:rPr>
            </w:r>
          </w:p>
        </w:tc>
        <w:tc>
          <w:tcPr>
            <w:tcW w:w="2325" w:type="dxa"/>
            <w:tcBorders>
              <w:top w:val="single" w:sz="4"/>
              <w:left w:val="nil"/>
              <w:bottom w:val="nil"/>
              <w:right w:val="nil"/>
            </w:tcBorders>
          </w:tcPr>
          <w:p>
            <w:pPr>
              <w:pStyle w:val="0"/>
              <w:jc w:val="center"/>
            </w:pPr>
            <w:r>
              <w:rPr>
                <w:sz w:val="20"/>
              </w:rPr>
              <w:t xml:space="preserve">(телефон)</w:t>
            </w:r>
          </w:p>
        </w:tc>
      </w:tr>
      <w:tr>
        <w:tc>
          <w:tcPr>
            <w:gridSpan w:val="6"/>
            <w:tcW w:w="9014" w:type="dxa"/>
            <w:tcBorders>
              <w:top w:val="nil"/>
              <w:left w:val="nil"/>
              <w:bottom w:val="nil"/>
              <w:right w:val="nil"/>
            </w:tcBorders>
          </w:tcPr>
          <w:p>
            <w:pPr>
              <w:pStyle w:val="0"/>
              <w:jc w:val="both"/>
            </w:pPr>
            <w:r>
              <w:rPr>
                <w:sz w:val="20"/>
              </w:rPr>
              <w:t xml:space="preserve">"___"___________ 20__ г.</w:t>
            </w:r>
          </w:p>
        </w:tc>
      </w:tr>
      <w:tr>
        <w:tc>
          <w:tcPr>
            <w:gridSpan w:val="6"/>
            <w:tcW w:w="9014" w:type="dxa"/>
            <w:tcBorders>
              <w:top w:val="nil"/>
              <w:left w:val="nil"/>
              <w:bottom w:val="nil"/>
              <w:right w:val="nil"/>
            </w:tcBorders>
          </w:tcPr>
          <w:p>
            <w:pPr>
              <w:pStyle w:val="0"/>
            </w:pPr>
            <w:r>
              <w:rPr>
                <w:sz w:val="20"/>
              </w:rPr>
            </w:r>
          </w:p>
        </w:tc>
      </w:tr>
      <w:tr>
        <w:tc>
          <w:tcPr>
            <w:gridSpan w:val="6"/>
            <w:tcW w:w="9014" w:type="dxa"/>
            <w:tcBorders>
              <w:top w:val="nil"/>
              <w:left w:val="nil"/>
              <w:bottom w:val="nil"/>
              <w:right w:val="nil"/>
            </w:tcBorders>
          </w:tcPr>
          <w:p>
            <w:pPr>
              <w:pStyle w:val="0"/>
              <w:outlineLvl w:val="2"/>
              <w:jc w:val="center"/>
            </w:pPr>
            <w:r>
              <w:rPr>
                <w:sz w:val="20"/>
                <w:b w:val="on"/>
              </w:rPr>
              <w:t xml:space="preserve">2. Сведения о принятии отчета о достижении результатов предоставления субсидии, показателей, необходимых для достижения результатов предоставления субсидии (при установлении таких показателей)</w:t>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5"/>
        <w:gridCol w:w="2268"/>
        <w:gridCol w:w="1247"/>
        <w:gridCol w:w="2211"/>
        <w:gridCol w:w="2551"/>
      </w:tblGrid>
      <w:tr>
        <w:tc>
          <w:tcPr>
            <w:tcW w:w="2945" w:type="dxa"/>
            <w:vAlign w:val="center"/>
            <w:vMerge w:val="restart"/>
          </w:tcPr>
          <w:p>
            <w:pPr>
              <w:pStyle w:val="0"/>
              <w:jc w:val="center"/>
            </w:pPr>
            <w:r>
              <w:rPr>
                <w:sz w:val="20"/>
              </w:rPr>
              <w:t xml:space="preserve">Наименование показателя</w:t>
            </w:r>
          </w:p>
        </w:tc>
        <w:tc>
          <w:tcPr>
            <w:tcW w:w="2268" w:type="dxa"/>
            <w:vAlign w:val="bottom"/>
            <w:vMerge w:val="restart"/>
          </w:tcPr>
          <w:p>
            <w:pPr>
              <w:pStyle w:val="0"/>
              <w:jc w:val="center"/>
            </w:pPr>
            <w:r>
              <w:rPr>
                <w:sz w:val="20"/>
              </w:rPr>
              <w:t xml:space="preserve">Код бюджетной классификации бюджета Краснодарского края</w:t>
            </w:r>
          </w:p>
        </w:tc>
        <w:tc>
          <w:tcPr>
            <w:tcW w:w="1247" w:type="dxa"/>
            <w:vAlign w:val="center"/>
            <w:vMerge w:val="restart"/>
          </w:tcPr>
          <w:p>
            <w:pPr>
              <w:pStyle w:val="0"/>
              <w:jc w:val="center"/>
            </w:pPr>
            <w:r>
              <w:rPr>
                <w:sz w:val="20"/>
              </w:rPr>
              <w:t xml:space="preserve">КОСГУ</w:t>
            </w:r>
          </w:p>
        </w:tc>
        <w:tc>
          <w:tcPr>
            <w:gridSpan w:val="2"/>
            <w:tcW w:w="4762" w:type="dxa"/>
            <w:vAlign w:val="bottom"/>
          </w:tcPr>
          <w:p>
            <w:pPr>
              <w:pStyle w:val="0"/>
              <w:jc w:val="center"/>
            </w:pPr>
            <w:r>
              <w:rPr>
                <w:sz w:val="20"/>
              </w:rPr>
              <w:t xml:space="preserve">Сумма</w:t>
            </w:r>
          </w:p>
        </w:tc>
      </w:tr>
      <w:tr>
        <w:tc>
          <w:tcPr>
            <w:vMerge w:val="continue"/>
          </w:tcPr>
          <w:p/>
        </w:tc>
        <w:tc>
          <w:tcPr>
            <w:vMerge w:val="continue"/>
          </w:tcPr>
          <w:p/>
        </w:tc>
        <w:tc>
          <w:tcPr>
            <w:vMerge w:val="continue"/>
          </w:tcPr>
          <w:p/>
        </w:tc>
        <w:tc>
          <w:tcPr>
            <w:tcW w:w="2211" w:type="dxa"/>
            <w:vAlign w:val="center"/>
          </w:tcPr>
          <w:p>
            <w:pPr>
              <w:pStyle w:val="0"/>
              <w:jc w:val="center"/>
            </w:pPr>
            <w:r>
              <w:rPr>
                <w:sz w:val="20"/>
              </w:rPr>
              <w:t xml:space="preserve">с начала заключения Соглашения</w:t>
            </w:r>
          </w:p>
        </w:tc>
        <w:tc>
          <w:tcPr>
            <w:tcW w:w="2551" w:type="dxa"/>
            <w:vAlign w:val="bottom"/>
          </w:tcPr>
          <w:p>
            <w:pPr>
              <w:pStyle w:val="0"/>
              <w:jc w:val="center"/>
            </w:pPr>
            <w:r>
              <w:rPr>
                <w:sz w:val="20"/>
              </w:rPr>
              <w:t xml:space="preserve">из них с начала текущего финансового года</w:t>
            </w:r>
          </w:p>
        </w:tc>
      </w:tr>
      <w:tr>
        <w:tc>
          <w:tcPr>
            <w:tcW w:w="2945" w:type="dxa"/>
            <w:vAlign w:val="bottom"/>
          </w:tcPr>
          <w:p>
            <w:pPr>
              <w:pStyle w:val="0"/>
              <w:jc w:val="center"/>
            </w:pPr>
            <w:r>
              <w:rPr>
                <w:sz w:val="20"/>
              </w:rPr>
              <w:t xml:space="preserve">1</w:t>
            </w:r>
          </w:p>
        </w:tc>
        <w:tc>
          <w:tcPr>
            <w:tcW w:w="2268" w:type="dxa"/>
            <w:vAlign w:val="bottom"/>
          </w:tcPr>
          <w:p>
            <w:pPr>
              <w:pStyle w:val="0"/>
              <w:jc w:val="center"/>
            </w:pPr>
            <w:r>
              <w:rPr>
                <w:sz w:val="20"/>
              </w:rPr>
              <w:t xml:space="preserve">2</w:t>
            </w:r>
          </w:p>
        </w:tc>
        <w:tc>
          <w:tcPr>
            <w:tcW w:w="1247" w:type="dxa"/>
          </w:tcPr>
          <w:p>
            <w:pPr>
              <w:pStyle w:val="0"/>
              <w:jc w:val="center"/>
            </w:pPr>
            <w:r>
              <w:rPr>
                <w:sz w:val="20"/>
              </w:rPr>
              <w:t xml:space="preserve">3</w:t>
            </w:r>
          </w:p>
        </w:tc>
        <w:tc>
          <w:tcPr>
            <w:tcW w:w="2211" w:type="dxa"/>
          </w:tcPr>
          <w:p>
            <w:pPr>
              <w:pStyle w:val="0"/>
              <w:jc w:val="center"/>
            </w:pPr>
            <w:r>
              <w:rPr>
                <w:sz w:val="20"/>
              </w:rPr>
              <w:t xml:space="preserve">4</w:t>
            </w:r>
          </w:p>
        </w:tc>
        <w:tc>
          <w:tcPr>
            <w:tcW w:w="2551" w:type="dxa"/>
          </w:tcPr>
          <w:p>
            <w:pPr>
              <w:pStyle w:val="0"/>
              <w:jc w:val="center"/>
            </w:pPr>
            <w:r>
              <w:rPr>
                <w:sz w:val="20"/>
              </w:rPr>
              <w:t xml:space="preserve">5</w:t>
            </w:r>
          </w:p>
        </w:tc>
      </w:tr>
      <w:tr>
        <w:tc>
          <w:tcPr>
            <w:tcW w:w="2945" w:type="dxa"/>
            <w:vAlign w:val="bottom"/>
          </w:tcPr>
          <w:p>
            <w:pPr>
              <w:pStyle w:val="0"/>
              <w:jc w:val="center"/>
            </w:pPr>
            <w:r>
              <w:rPr>
                <w:sz w:val="20"/>
              </w:rPr>
              <w:t xml:space="preserve">Объем субсидии, направленной на достижение результатов, показателей, необходимых для достижения результатов предоставления субсидии</w:t>
            </w:r>
          </w:p>
        </w:tc>
        <w:tc>
          <w:tcPr>
            <w:tcW w:w="2268" w:type="dxa"/>
          </w:tcPr>
          <w:p>
            <w:pPr>
              <w:pStyle w:val="0"/>
            </w:pPr>
            <w:r>
              <w:rPr>
                <w:sz w:val="20"/>
              </w:rPr>
            </w:r>
          </w:p>
        </w:tc>
        <w:tc>
          <w:tcPr>
            <w:tcW w:w="1247" w:type="dxa"/>
          </w:tcPr>
          <w:p>
            <w:pPr>
              <w:pStyle w:val="0"/>
            </w:pPr>
            <w:r>
              <w:rPr>
                <w:sz w:val="20"/>
              </w:rPr>
            </w:r>
          </w:p>
        </w:tc>
        <w:tc>
          <w:tcPr>
            <w:tcW w:w="2211" w:type="dxa"/>
          </w:tcPr>
          <w:p>
            <w:pPr>
              <w:pStyle w:val="0"/>
            </w:pPr>
            <w:r>
              <w:rPr>
                <w:sz w:val="20"/>
              </w:rPr>
            </w:r>
          </w:p>
        </w:tc>
        <w:tc>
          <w:tcPr>
            <w:tcW w:w="2551" w:type="dxa"/>
          </w:tcPr>
          <w:p>
            <w:pPr>
              <w:pStyle w:val="0"/>
            </w:pPr>
            <w:r>
              <w:rPr>
                <w:sz w:val="20"/>
              </w:rPr>
            </w:r>
          </w:p>
        </w:tc>
      </w:tr>
      <w:tr>
        <w:tc>
          <w:tcPr>
            <w:tcW w:w="2945" w:type="dxa"/>
            <w:vAlign w:val="bottom"/>
          </w:tcPr>
          <w:p>
            <w:pPr>
              <w:pStyle w:val="0"/>
              <w:jc w:val="center"/>
            </w:pPr>
            <w:r>
              <w:rPr>
                <w:sz w:val="20"/>
              </w:rPr>
              <w:t xml:space="preserve">Объем субсидии, потребность в которой не подтверждена</w:t>
            </w:r>
          </w:p>
        </w:tc>
        <w:tc>
          <w:tcPr>
            <w:tcW w:w="2268" w:type="dxa"/>
          </w:tcPr>
          <w:p>
            <w:pPr>
              <w:pStyle w:val="0"/>
            </w:pPr>
            <w:r>
              <w:rPr>
                <w:sz w:val="20"/>
              </w:rPr>
            </w:r>
          </w:p>
        </w:tc>
        <w:tc>
          <w:tcPr>
            <w:tcW w:w="1247" w:type="dxa"/>
          </w:tcPr>
          <w:p>
            <w:pPr>
              <w:pStyle w:val="0"/>
            </w:pPr>
            <w:r>
              <w:rPr>
                <w:sz w:val="20"/>
              </w:rPr>
            </w:r>
          </w:p>
        </w:tc>
        <w:tc>
          <w:tcPr>
            <w:tcW w:w="2211" w:type="dxa"/>
          </w:tcPr>
          <w:p>
            <w:pPr>
              <w:pStyle w:val="0"/>
            </w:pPr>
            <w:r>
              <w:rPr>
                <w:sz w:val="20"/>
              </w:rPr>
            </w:r>
          </w:p>
        </w:tc>
        <w:tc>
          <w:tcPr>
            <w:tcW w:w="2551" w:type="dxa"/>
          </w:tcPr>
          <w:p>
            <w:pPr>
              <w:pStyle w:val="0"/>
            </w:pPr>
            <w:r>
              <w:rPr>
                <w:sz w:val="20"/>
              </w:rPr>
            </w:r>
          </w:p>
        </w:tc>
      </w:tr>
      <w:tr>
        <w:tc>
          <w:tcPr>
            <w:tcW w:w="2945" w:type="dxa"/>
            <w:vAlign w:val="center"/>
          </w:tcPr>
          <w:p>
            <w:pPr>
              <w:pStyle w:val="0"/>
              <w:jc w:val="center"/>
            </w:pPr>
            <w:r>
              <w:rPr>
                <w:sz w:val="20"/>
              </w:rPr>
              <w:t xml:space="preserve">Объем субсидии, подлежащей возврату в бюджет</w:t>
            </w:r>
          </w:p>
        </w:tc>
        <w:tc>
          <w:tcPr>
            <w:tcW w:w="2268" w:type="dxa"/>
          </w:tcPr>
          <w:p>
            <w:pPr>
              <w:pStyle w:val="0"/>
            </w:pPr>
            <w:r>
              <w:rPr>
                <w:sz w:val="20"/>
              </w:rPr>
            </w:r>
          </w:p>
        </w:tc>
        <w:tc>
          <w:tcPr>
            <w:tcW w:w="1247" w:type="dxa"/>
          </w:tcPr>
          <w:p>
            <w:pPr>
              <w:pStyle w:val="0"/>
            </w:pPr>
            <w:r>
              <w:rPr>
                <w:sz w:val="20"/>
              </w:rPr>
            </w:r>
          </w:p>
        </w:tc>
        <w:tc>
          <w:tcPr>
            <w:tcW w:w="2211" w:type="dxa"/>
          </w:tcPr>
          <w:p>
            <w:pPr>
              <w:pStyle w:val="0"/>
            </w:pPr>
            <w:r>
              <w:rPr>
                <w:sz w:val="20"/>
              </w:rPr>
            </w:r>
          </w:p>
        </w:tc>
        <w:tc>
          <w:tcPr>
            <w:tcW w:w="2551" w:type="dxa"/>
          </w:tcPr>
          <w:p>
            <w:pPr>
              <w:pStyle w:val="0"/>
            </w:pPr>
            <w:r>
              <w:rPr>
                <w:sz w:val="20"/>
              </w:rPr>
            </w:r>
          </w:p>
        </w:tc>
      </w:tr>
      <w:tr>
        <w:tc>
          <w:tcPr>
            <w:tcW w:w="2945" w:type="dxa"/>
            <w:vAlign w:val="center"/>
          </w:tcPr>
          <w:p>
            <w:pPr>
              <w:pStyle w:val="0"/>
              <w:jc w:val="center"/>
            </w:pPr>
            <w:r>
              <w:rPr>
                <w:sz w:val="20"/>
              </w:rPr>
              <w:t xml:space="preserve">Сумма штрафных санкций (пени), подлежащих перечислению в бюджет</w:t>
            </w:r>
          </w:p>
        </w:tc>
        <w:tc>
          <w:tcPr>
            <w:tcW w:w="2268" w:type="dxa"/>
          </w:tcPr>
          <w:p>
            <w:pPr>
              <w:pStyle w:val="0"/>
            </w:pPr>
            <w:r>
              <w:rPr>
                <w:sz w:val="20"/>
              </w:rPr>
            </w:r>
          </w:p>
        </w:tc>
        <w:tc>
          <w:tcPr>
            <w:tcW w:w="1247" w:type="dxa"/>
          </w:tcPr>
          <w:p>
            <w:pPr>
              <w:pStyle w:val="0"/>
            </w:pPr>
            <w:r>
              <w:rPr>
                <w:sz w:val="20"/>
              </w:rPr>
            </w:r>
          </w:p>
        </w:tc>
        <w:tc>
          <w:tcPr>
            <w:tcW w:w="2211" w:type="dxa"/>
          </w:tcPr>
          <w:p>
            <w:pPr>
              <w:pStyle w:val="0"/>
            </w:pPr>
            <w:r>
              <w:rPr>
                <w:sz w:val="20"/>
              </w:rPr>
            </w:r>
          </w:p>
        </w:tc>
        <w:tc>
          <w:tcPr>
            <w:tcW w:w="2551" w:type="dxa"/>
          </w:tcPr>
          <w:p>
            <w:pPr>
              <w:pStyle w:val="0"/>
            </w:pPr>
            <w:r>
              <w:rPr>
                <w:sz w:val="20"/>
              </w:rPr>
            </w:r>
          </w:p>
        </w:tc>
      </w:tr>
    </w:tbl>
    <w:p>
      <w:pPr>
        <w:sectPr>
          <w:headerReference w:type="default" r:id="rId91"/>
          <w:headerReference w:type="first" r:id="rId91"/>
          <w:footerReference w:type="default" r:id="rId92"/>
          <w:footerReference w:type="first" r:id="rId92"/>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2551"/>
        <w:gridCol w:w="1701"/>
        <w:gridCol w:w="340"/>
        <w:gridCol w:w="1701"/>
        <w:gridCol w:w="396"/>
        <w:gridCol w:w="2325"/>
      </w:tblGrid>
      <w:tr>
        <w:tc>
          <w:tcPr>
            <w:gridSpan w:val="6"/>
            <w:tcW w:w="9014" w:type="dxa"/>
            <w:tcBorders>
              <w:top w:val="nil"/>
              <w:left w:val="nil"/>
              <w:bottom w:val="nil"/>
              <w:right w:val="nil"/>
            </w:tcBorders>
          </w:tcPr>
          <w:p>
            <w:pPr>
              <w:pStyle w:val="0"/>
            </w:pPr>
            <w:r>
              <w:rPr>
                <w:sz w:val="20"/>
              </w:rPr>
              <w:t xml:space="preserve">Руководитель</w:t>
            </w:r>
          </w:p>
          <w:p>
            <w:pPr>
              <w:pStyle w:val="0"/>
            </w:pPr>
            <w:r>
              <w:rPr>
                <w:sz w:val="20"/>
              </w:rPr>
              <w:t xml:space="preserve">(уполномоченное лицо)</w:t>
            </w:r>
          </w:p>
        </w:tc>
      </w:tr>
      <w:tr>
        <w:tc>
          <w:tcPr>
            <w:tcW w:w="2551"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(подпись)</w:t>
            </w:r>
          </w:p>
        </w:tc>
        <w:tc>
          <w:tcPr>
            <w:tcW w:w="396" w:type="dxa"/>
            <w:tcBorders>
              <w:top w:val="nil"/>
              <w:left w:val="nil"/>
              <w:bottom w:val="nil"/>
              <w:right w:val="nil"/>
            </w:tcBorders>
          </w:tcPr>
          <w:p>
            <w:pPr>
              <w:pStyle w:val="0"/>
            </w:pPr>
            <w:r>
              <w:rPr>
                <w:sz w:val="20"/>
              </w:rPr>
            </w:r>
          </w:p>
        </w:tc>
        <w:tc>
          <w:tcPr>
            <w:tcW w:w="2325" w:type="dxa"/>
            <w:tcBorders>
              <w:top w:val="single" w:sz="4"/>
              <w:left w:val="nil"/>
              <w:bottom w:val="nil"/>
              <w:right w:val="nil"/>
            </w:tcBorders>
          </w:tcPr>
          <w:p>
            <w:pPr>
              <w:pStyle w:val="0"/>
              <w:jc w:val="center"/>
            </w:pPr>
            <w:r>
              <w:rPr>
                <w:sz w:val="20"/>
              </w:rPr>
              <w:t xml:space="preserve">(расшифровка подписи)</w:t>
            </w:r>
          </w:p>
        </w:tc>
      </w:tr>
      <w:tr>
        <w:tc>
          <w:tcPr>
            <w:gridSpan w:val="6"/>
            <w:tcW w:w="9014" w:type="dxa"/>
            <w:tcBorders>
              <w:top w:val="nil"/>
              <w:left w:val="nil"/>
              <w:bottom w:val="nil"/>
              <w:right w:val="nil"/>
            </w:tcBorders>
          </w:tcPr>
          <w:p>
            <w:pPr>
              <w:pStyle w:val="0"/>
            </w:pPr>
            <w:r>
              <w:rPr>
                <w:sz w:val="20"/>
              </w:rPr>
              <w:t xml:space="preserve">Исполнитель</w:t>
            </w:r>
          </w:p>
        </w:tc>
      </w:tr>
      <w:tr>
        <w:tc>
          <w:tcPr>
            <w:tcW w:w="2551"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(Ф.И.О.)</w:t>
            </w:r>
          </w:p>
        </w:tc>
        <w:tc>
          <w:tcPr>
            <w:tcW w:w="396" w:type="dxa"/>
            <w:tcBorders>
              <w:top w:val="nil"/>
              <w:left w:val="nil"/>
              <w:bottom w:val="nil"/>
              <w:right w:val="nil"/>
            </w:tcBorders>
          </w:tcPr>
          <w:p>
            <w:pPr>
              <w:pStyle w:val="0"/>
            </w:pPr>
            <w:r>
              <w:rPr>
                <w:sz w:val="20"/>
              </w:rPr>
            </w:r>
          </w:p>
        </w:tc>
        <w:tc>
          <w:tcPr>
            <w:tcW w:w="2325" w:type="dxa"/>
            <w:tcBorders>
              <w:top w:val="single" w:sz="4"/>
              <w:left w:val="nil"/>
              <w:bottom w:val="nil"/>
              <w:right w:val="nil"/>
            </w:tcBorders>
          </w:tcPr>
          <w:p>
            <w:pPr>
              <w:pStyle w:val="0"/>
              <w:jc w:val="center"/>
            </w:pPr>
            <w:r>
              <w:rPr>
                <w:sz w:val="20"/>
              </w:rPr>
              <w:t xml:space="preserve">(телефон)</w:t>
            </w:r>
          </w:p>
        </w:tc>
      </w:tr>
      <w:tr>
        <w:tc>
          <w:tcPr>
            <w:gridSpan w:val="6"/>
            <w:tcW w:w="9014" w:type="dxa"/>
            <w:tcBorders>
              <w:top w:val="nil"/>
              <w:left w:val="nil"/>
              <w:bottom w:val="nil"/>
              <w:right w:val="nil"/>
            </w:tcBorders>
          </w:tcPr>
          <w:p>
            <w:pPr>
              <w:pStyle w:val="0"/>
              <w:jc w:val="both"/>
            </w:pPr>
            <w:r>
              <w:rPr>
                <w:sz w:val="20"/>
              </w:rPr>
              <w:t xml:space="preserve">"___"___________ 20__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Порядку</w:t>
      </w:r>
    </w:p>
    <w:p>
      <w:pPr>
        <w:pStyle w:val="0"/>
        <w:jc w:val="right"/>
      </w:pPr>
      <w:r>
        <w:rPr>
          <w:sz w:val="20"/>
        </w:rPr>
        <w:t xml:space="preserve">определения объема и условия предоставления субсидий</w:t>
      </w:r>
    </w:p>
    <w:p>
      <w:pPr>
        <w:pStyle w:val="0"/>
        <w:jc w:val="right"/>
      </w:pPr>
      <w:r>
        <w:rPr>
          <w:sz w:val="20"/>
        </w:rPr>
        <w:t xml:space="preserve">государственным бюджетным и автономным учреждениям</w:t>
      </w:r>
    </w:p>
    <w:p>
      <w:pPr>
        <w:pStyle w:val="0"/>
        <w:jc w:val="right"/>
      </w:pPr>
      <w:r>
        <w:rPr>
          <w:sz w:val="20"/>
        </w:rPr>
        <w:t xml:space="preserve">здравоохранения Краснодарского края, государственным</w:t>
      </w:r>
    </w:p>
    <w:p>
      <w:pPr>
        <w:pStyle w:val="0"/>
        <w:jc w:val="right"/>
      </w:pPr>
      <w:r>
        <w:rPr>
          <w:sz w:val="20"/>
        </w:rPr>
        <w:t xml:space="preserve">бюджетным профессиональным образовательным организациям</w:t>
      </w:r>
    </w:p>
    <w:p>
      <w:pPr>
        <w:pStyle w:val="0"/>
        <w:jc w:val="right"/>
      </w:pPr>
      <w:r>
        <w:rPr>
          <w:sz w:val="20"/>
        </w:rPr>
        <w:t xml:space="preserve">Краснодарского края, подведомственным министерству</w:t>
      </w:r>
    </w:p>
    <w:p>
      <w:pPr>
        <w:pStyle w:val="0"/>
        <w:jc w:val="right"/>
      </w:pPr>
      <w:r>
        <w:rPr>
          <w:sz w:val="20"/>
        </w:rPr>
        <w:t xml:space="preserve">здравоохранения Краснодарского края, на обеспечение</w:t>
      </w:r>
    </w:p>
    <w:p>
      <w:pPr>
        <w:pStyle w:val="0"/>
        <w:jc w:val="right"/>
      </w:pPr>
      <w:r>
        <w:rPr>
          <w:sz w:val="20"/>
        </w:rPr>
        <w:t xml:space="preserve">доступности для инвалидов и других маломобильных групп</w:t>
      </w:r>
    </w:p>
    <w:p>
      <w:pPr>
        <w:pStyle w:val="0"/>
        <w:jc w:val="right"/>
      </w:pPr>
      <w:r>
        <w:rPr>
          <w:sz w:val="20"/>
        </w:rPr>
        <w:t xml:space="preserve">населения зданий государственных бюджетных и автономных</w:t>
      </w:r>
    </w:p>
    <w:p>
      <w:pPr>
        <w:pStyle w:val="0"/>
        <w:jc w:val="right"/>
      </w:pPr>
      <w:r>
        <w:rPr>
          <w:sz w:val="20"/>
        </w:rPr>
        <w:t xml:space="preserve">учреждений здравоохранения Краснодарского края,</w:t>
      </w:r>
    </w:p>
    <w:p>
      <w:pPr>
        <w:pStyle w:val="0"/>
        <w:jc w:val="right"/>
      </w:pPr>
      <w:r>
        <w:rPr>
          <w:sz w:val="20"/>
        </w:rPr>
        <w:t xml:space="preserve">государственных бюджетных профессиональных образовательных</w:t>
      </w:r>
    </w:p>
    <w:p>
      <w:pPr>
        <w:pStyle w:val="0"/>
        <w:jc w:val="right"/>
      </w:pPr>
      <w:r>
        <w:rPr>
          <w:sz w:val="20"/>
        </w:rPr>
        <w:t xml:space="preserve">организаций Краснодарского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330"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Приказом</w:t>
              </w:r>
            </w:hyperlink>
            <w:r>
              <w:rPr>
                <w:sz w:val="20"/>
                <w:color w:val="392c69"/>
              </w:rPr>
              <w:t xml:space="preserve"> Министерства здравоохранения Краснодарского края</w:t>
            </w:r>
          </w:p>
          <w:p>
            <w:pPr>
              <w:pStyle w:val="0"/>
              <w:jc w:val="center"/>
            </w:pPr>
            <w:r>
              <w:rPr>
                <w:sz w:val="20"/>
                <w:color w:val="392c69"/>
              </w:rPr>
              <w:t xml:space="preserve">от 06.09.2022 N 4043)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right w:val="single" w:sz="4"/>
        </w:tblBorders>
        <w:tblCellMar>
          <w:top w:w="102" w:type="dxa"/>
          <w:left w:w="62" w:type="dxa"/>
          <w:bottom w:w="102" w:type="dxa"/>
          <w:right w:w="62" w:type="dxa"/>
        </w:tblCellMar>
      </w:tblPr>
      <w:tblGrid>
        <w:gridCol w:w="2835"/>
        <w:gridCol w:w="2163"/>
        <w:gridCol w:w="680"/>
        <w:gridCol w:w="340"/>
        <w:gridCol w:w="1822"/>
        <w:gridCol w:w="1191"/>
      </w:tblGrid>
      <w:tr>
        <w:tblPrEx>
          <w:tblBorders>
            <w:right w:val="nil"/>
          </w:tblBorders>
        </w:tblPrEx>
        <w:tc>
          <w:tcPr>
            <w:gridSpan w:val="6"/>
            <w:tcW w:w="9031" w:type="dxa"/>
            <w:tcBorders>
              <w:top w:val="nil"/>
              <w:left w:val="nil"/>
              <w:bottom w:val="nil"/>
              <w:right w:val="nil"/>
            </w:tcBorders>
          </w:tcPr>
          <w:bookmarkStart w:id="4931" w:name="P4931"/>
          <w:bookmarkEnd w:id="4931"/>
          <w:p>
            <w:pPr>
              <w:pStyle w:val="0"/>
              <w:jc w:val="center"/>
            </w:pPr>
            <w:r>
              <w:rPr>
                <w:sz w:val="20"/>
                <w:b w:val="on"/>
              </w:rPr>
              <w:t xml:space="preserve">ОТЧЕТ</w:t>
            </w:r>
          </w:p>
          <w:p>
            <w:pPr>
              <w:pStyle w:val="0"/>
              <w:jc w:val="center"/>
            </w:pPr>
            <w:r>
              <w:rPr>
                <w:sz w:val="20"/>
                <w:b w:val="on"/>
              </w:rPr>
              <w:t xml:space="preserve">о реализации плана мероприятий по достижению результатов предоставления субсидии государственным бюджетным и автономным учреждениям здравоохранения Краснодарского края, государственным бюджетным профессиональным образовательным организациям Краснодарского края, подведомственным министерству здравоохранения Краснодарского края, на обеспечение доступности для инвалидов и других маломобильных групп населения зданий государственных бюджетных и автономных учреждений здравоохранения Краснодарского края, государственных бюджетных профессиональных образовательных организаций Краснодарского края</w:t>
            </w:r>
          </w:p>
          <w:p>
            <w:pPr>
              <w:pStyle w:val="0"/>
              <w:jc w:val="center"/>
            </w:pPr>
            <w:r>
              <w:rPr>
                <w:sz w:val="20"/>
                <w:b w:val="on"/>
              </w:rPr>
              <w:t xml:space="preserve">по состоянию на "___" ____________________ 20______ г.</w:t>
            </w:r>
          </w:p>
        </w:tc>
      </w:tr>
      <w:tr>
        <w:tblPrEx>
          <w:tblBorders>
            <w:right w:val="nil"/>
          </w:tblBorders>
        </w:tblPrEx>
        <w:tc>
          <w:tcPr>
            <w:gridSpan w:val="6"/>
            <w:tcW w:w="9031" w:type="dxa"/>
            <w:tcBorders>
              <w:top w:val="nil"/>
              <w:left w:val="nil"/>
              <w:bottom w:val="nil"/>
              <w:right w:val="nil"/>
            </w:tcBorders>
          </w:tcPr>
          <w:p>
            <w:pPr>
              <w:pStyle w:val="0"/>
            </w:pPr>
            <w:r>
              <w:rPr>
                <w:sz w:val="20"/>
              </w:rPr>
            </w:r>
          </w:p>
        </w:tc>
      </w:tr>
      <w:tr>
        <w:tc>
          <w:tcPr>
            <w:gridSpan w:val="2"/>
            <w:tcW w:w="4998" w:type="dxa"/>
            <w:tcBorders>
              <w:top w:val="nil"/>
              <w:left w:val="nil"/>
              <w:bottom w:val="nil"/>
              <w:right w:val="nil"/>
            </w:tcBorders>
          </w:tcPr>
          <w:p>
            <w:pPr>
              <w:pStyle w:val="0"/>
            </w:pPr>
            <w:r>
              <w:rPr>
                <w:sz w:val="20"/>
              </w:rPr>
            </w:r>
          </w:p>
        </w:tc>
        <w:tc>
          <w:tcPr>
            <w:gridSpan w:val="2"/>
            <w:tcW w:w="1020" w:type="dxa"/>
            <w:tcBorders>
              <w:top w:val="nil"/>
              <w:left w:val="nil"/>
              <w:bottom w:val="nil"/>
              <w:right w:val="nil"/>
            </w:tcBorders>
          </w:tcPr>
          <w:p>
            <w:pPr>
              <w:pStyle w:val="0"/>
            </w:pPr>
            <w:r>
              <w:rPr>
                <w:sz w:val="20"/>
              </w:rPr>
            </w:r>
          </w:p>
        </w:tc>
        <w:tc>
          <w:tcPr>
            <w:tcW w:w="1822" w:type="dxa"/>
            <w:tcBorders>
              <w:top w:val="nil"/>
              <w:left w:val="nil"/>
              <w:bottom w:val="nil"/>
              <w:right w:val="single" w:sz="4"/>
            </w:tcBorders>
          </w:tcPr>
          <w:p>
            <w:pPr>
              <w:pStyle w:val="0"/>
            </w:pPr>
            <w:r>
              <w:rPr>
                <w:sz w:val="20"/>
              </w:rPr>
            </w:r>
          </w:p>
        </w:tc>
        <w:tc>
          <w:tcPr>
            <w:tcW w:w="1191" w:type="dxa"/>
            <w:tcBorders>
              <w:top w:val="single" w:sz="4"/>
              <w:left w:val="single" w:sz="4"/>
              <w:bottom w:val="single" w:sz="4"/>
              <w:right w:val="single" w:sz="4"/>
            </w:tcBorders>
          </w:tcPr>
          <w:p>
            <w:pPr>
              <w:pStyle w:val="0"/>
              <w:jc w:val="center"/>
            </w:pPr>
            <w:r>
              <w:rPr>
                <w:sz w:val="20"/>
              </w:rPr>
              <w:t xml:space="preserve">КОДЫ</w:t>
            </w:r>
          </w:p>
        </w:tc>
      </w:tr>
      <w:tr>
        <w:tc>
          <w:tcPr>
            <w:gridSpan w:val="2"/>
            <w:tcW w:w="4998" w:type="dxa"/>
            <w:tcBorders>
              <w:top w:val="nil"/>
              <w:left w:val="nil"/>
              <w:bottom w:val="nil"/>
              <w:right w:val="nil"/>
            </w:tcBorders>
          </w:tcPr>
          <w:p>
            <w:pPr>
              <w:pStyle w:val="0"/>
            </w:pPr>
            <w:r>
              <w:rPr>
                <w:sz w:val="20"/>
              </w:rPr>
            </w:r>
          </w:p>
        </w:tc>
        <w:tc>
          <w:tcPr>
            <w:gridSpan w:val="2"/>
            <w:tcW w:w="1020" w:type="dxa"/>
            <w:tcBorders>
              <w:top w:val="nil"/>
              <w:left w:val="nil"/>
              <w:bottom w:val="nil"/>
              <w:right w:val="nil"/>
            </w:tcBorders>
          </w:tcPr>
          <w:p>
            <w:pPr>
              <w:pStyle w:val="0"/>
            </w:pPr>
            <w:r>
              <w:rPr>
                <w:sz w:val="20"/>
              </w:rPr>
            </w:r>
          </w:p>
        </w:tc>
        <w:tc>
          <w:tcPr>
            <w:tcW w:w="1822" w:type="dxa"/>
            <w:vAlign w:val="bottom"/>
            <w:tcBorders>
              <w:top w:val="nil"/>
              <w:left w:val="nil"/>
              <w:bottom w:val="nil"/>
              <w:right w:val="single" w:sz="4"/>
            </w:tcBorders>
          </w:tcPr>
          <w:p>
            <w:pPr>
              <w:pStyle w:val="0"/>
              <w:jc w:val="right"/>
            </w:pPr>
            <w:r>
              <w:rPr>
                <w:sz w:val="20"/>
              </w:rPr>
              <w:t xml:space="preserve">Дата</w:t>
            </w:r>
          </w:p>
        </w:tc>
        <w:tc>
          <w:tcPr>
            <w:tcW w:w="1191" w:type="dxa"/>
            <w:tcBorders>
              <w:top w:val="single" w:sz="4"/>
              <w:left w:val="single" w:sz="4"/>
              <w:bottom w:val="single" w:sz="4"/>
              <w:right w:val="single" w:sz="4"/>
            </w:tcBorders>
          </w:tcPr>
          <w:p>
            <w:pPr>
              <w:pStyle w:val="0"/>
            </w:pPr>
            <w:r>
              <w:rPr>
                <w:sz w:val="20"/>
              </w:rPr>
            </w:r>
          </w:p>
        </w:tc>
      </w:tr>
      <w:tr>
        <w:tc>
          <w:tcPr>
            <w:gridSpan w:val="2"/>
            <w:tcW w:w="4998" w:type="dxa"/>
            <w:tcBorders>
              <w:top w:val="nil"/>
              <w:left w:val="nil"/>
              <w:bottom w:val="nil"/>
              <w:right w:val="nil"/>
            </w:tcBorders>
          </w:tcPr>
          <w:p>
            <w:pPr>
              <w:pStyle w:val="0"/>
            </w:pPr>
            <w:r>
              <w:rPr>
                <w:sz w:val="20"/>
              </w:rPr>
            </w:r>
          </w:p>
        </w:tc>
        <w:tc>
          <w:tcPr>
            <w:gridSpan w:val="2"/>
            <w:tcW w:w="1020" w:type="dxa"/>
            <w:tcBorders>
              <w:top w:val="nil"/>
              <w:left w:val="nil"/>
              <w:bottom w:val="nil"/>
              <w:right w:val="nil"/>
            </w:tcBorders>
          </w:tcPr>
          <w:p>
            <w:pPr>
              <w:pStyle w:val="0"/>
            </w:pPr>
            <w:r>
              <w:rPr>
                <w:sz w:val="20"/>
              </w:rPr>
            </w:r>
          </w:p>
        </w:tc>
        <w:tc>
          <w:tcPr>
            <w:tcW w:w="1822" w:type="dxa"/>
            <w:tcBorders>
              <w:top w:val="nil"/>
              <w:left w:val="nil"/>
              <w:bottom w:val="nil"/>
              <w:right w:val="single" w:sz="4"/>
            </w:tcBorders>
          </w:tcPr>
          <w:p>
            <w:pPr>
              <w:pStyle w:val="0"/>
              <w:jc w:val="right"/>
            </w:pPr>
            <w:r>
              <w:rPr>
                <w:sz w:val="20"/>
              </w:rPr>
              <w:t xml:space="preserve">ИНН</w:t>
            </w:r>
          </w:p>
        </w:tc>
        <w:tc>
          <w:tcPr>
            <w:tcW w:w="1191" w:type="dxa"/>
            <w:tcBorders>
              <w:top w:val="single" w:sz="4"/>
              <w:left w:val="single" w:sz="4"/>
              <w:bottom w:val="single" w:sz="4"/>
              <w:right w:val="single" w:sz="4"/>
            </w:tcBorders>
          </w:tcPr>
          <w:p>
            <w:pPr>
              <w:pStyle w:val="0"/>
            </w:pPr>
            <w:r>
              <w:rPr>
                <w:sz w:val="20"/>
              </w:rPr>
            </w:r>
          </w:p>
        </w:tc>
      </w:tr>
      <w:tr>
        <w:tc>
          <w:tcPr>
            <w:gridSpan w:val="2"/>
            <w:tcW w:w="4998" w:type="dxa"/>
            <w:tcBorders>
              <w:top w:val="nil"/>
              <w:left w:val="nil"/>
              <w:bottom w:val="nil"/>
              <w:right w:val="nil"/>
            </w:tcBorders>
          </w:tcPr>
          <w:p>
            <w:pPr>
              <w:pStyle w:val="0"/>
            </w:pPr>
            <w:r>
              <w:rPr>
                <w:sz w:val="20"/>
              </w:rPr>
            </w:r>
          </w:p>
        </w:tc>
        <w:tc>
          <w:tcPr>
            <w:gridSpan w:val="2"/>
            <w:tcW w:w="1020" w:type="dxa"/>
            <w:tcBorders>
              <w:top w:val="nil"/>
              <w:left w:val="nil"/>
              <w:bottom w:val="nil"/>
              <w:right w:val="nil"/>
            </w:tcBorders>
          </w:tcPr>
          <w:p>
            <w:pPr>
              <w:pStyle w:val="0"/>
            </w:pPr>
            <w:r>
              <w:rPr>
                <w:sz w:val="20"/>
              </w:rPr>
            </w:r>
          </w:p>
        </w:tc>
        <w:tc>
          <w:tcPr>
            <w:tcW w:w="1822" w:type="dxa"/>
            <w:tcBorders>
              <w:top w:val="nil"/>
              <w:left w:val="nil"/>
              <w:bottom w:val="nil"/>
              <w:right w:val="single" w:sz="4"/>
            </w:tcBorders>
          </w:tcPr>
          <w:p>
            <w:pPr>
              <w:pStyle w:val="0"/>
              <w:jc w:val="right"/>
            </w:pPr>
            <w:r>
              <w:rPr>
                <w:sz w:val="20"/>
              </w:rPr>
              <w:t xml:space="preserve">КПП</w:t>
            </w:r>
          </w:p>
        </w:tc>
        <w:tc>
          <w:tcPr>
            <w:tcW w:w="1191" w:type="dxa"/>
            <w:tcBorders>
              <w:top w:val="single" w:sz="4"/>
              <w:left w:val="single" w:sz="4"/>
              <w:bottom w:val="single" w:sz="4"/>
              <w:right w:val="single" w:sz="4"/>
            </w:tcBorders>
          </w:tcPr>
          <w:p>
            <w:pPr>
              <w:pStyle w:val="0"/>
            </w:pPr>
            <w:r>
              <w:rPr>
                <w:sz w:val="20"/>
              </w:rPr>
            </w:r>
          </w:p>
        </w:tc>
      </w:tr>
      <w:tr>
        <w:tc>
          <w:tcPr>
            <w:tcW w:w="2835" w:type="dxa"/>
            <w:vAlign w:val="bottom"/>
            <w:tcBorders>
              <w:top w:val="nil"/>
              <w:left w:val="nil"/>
              <w:bottom w:val="nil"/>
              <w:right w:val="nil"/>
            </w:tcBorders>
          </w:tcPr>
          <w:p>
            <w:pPr>
              <w:pStyle w:val="0"/>
              <w:jc w:val="both"/>
            </w:pPr>
            <w:r>
              <w:rPr>
                <w:sz w:val="20"/>
              </w:rPr>
              <w:t xml:space="preserve">Наименование Учреждения</w:t>
            </w:r>
          </w:p>
        </w:tc>
        <w:tc>
          <w:tcPr>
            <w:gridSpan w:val="2"/>
            <w:tcW w:w="2843" w:type="dxa"/>
            <w:vAlign w:val="bottom"/>
            <w:tcBorders>
              <w:top w:val="nil"/>
              <w:left w:val="nil"/>
              <w:bottom w:val="nil"/>
              <w:right w:val="nil"/>
            </w:tcBorders>
          </w:tcPr>
          <w:p>
            <w:pPr>
              <w:pStyle w:val="0"/>
              <w:jc w:val="both"/>
            </w:pPr>
            <w:r>
              <w:rPr>
                <w:sz w:val="20"/>
              </w:rPr>
              <w:t xml:space="preserve">____________________</w:t>
            </w:r>
          </w:p>
        </w:tc>
        <w:tc>
          <w:tcPr>
            <w:tcW w:w="340" w:type="dxa"/>
            <w:tcBorders>
              <w:top w:val="nil"/>
              <w:left w:val="nil"/>
              <w:bottom w:val="nil"/>
              <w:right w:val="nil"/>
            </w:tcBorders>
          </w:tcPr>
          <w:p>
            <w:pPr>
              <w:pStyle w:val="0"/>
            </w:pPr>
            <w:r>
              <w:rPr>
                <w:sz w:val="20"/>
              </w:rPr>
            </w:r>
          </w:p>
        </w:tc>
        <w:tc>
          <w:tcPr>
            <w:tcW w:w="1822" w:type="dxa"/>
            <w:vAlign w:val="bottom"/>
            <w:tcBorders>
              <w:top w:val="nil"/>
              <w:left w:val="nil"/>
              <w:bottom w:val="nil"/>
              <w:right w:val="single" w:sz="4"/>
            </w:tcBorders>
          </w:tcPr>
          <w:p>
            <w:pPr>
              <w:pStyle w:val="0"/>
              <w:jc w:val="right"/>
            </w:pPr>
            <w:r>
              <w:rPr>
                <w:sz w:val="20"/>
              </w:rPr>
              <w:t xml:space="preserve">по Сводному реестру</w:t>
            </w:r>
          </w:p>
        </w:tc>
        <w:tc>
          <w:tcPr>
            <w:tcW w:w="1191" w:type="dxa"/>
            <w:tcBorders>
              <w:top w:val="single" w:sz="4"/>
              <w:left w:val="single" w:sz="4"/>
              <w:bottom w:val="single" w:sz="4"/>
              <w:right w:val="single" w:sz="4"/>
            </w:tcBorders>
          </w:tcPr>
          <w:p>
            <w:pPr>
              <w:pStyle w:val="0"/>
            </w:pPr>
            <w:r>
              <w:rPr>
                <w:sz w:val="20"/>
              </w:rPr>
            </w:r>
          </w:p>
        </w:tc>
      </w:tr>
      <w:tr>
        <w:tc>
          <w:tcPr>
            <w:tcW w:w="2835" w:type="dxa"/>
            <w:tcBorders>
              <w:top w:val="nil"/>
              <w:left w:val="nil"/>
              <w:bottom w:val="nil"/>
              <w:right w:val="nil"/>
            </w:tcBorders>
          </w:tcPr>
          <w:p>
            <w:pPr>
              <w:pStyle w:val="0"/>
            </w:pPr>
            <w:r>
              <w:rPr>
                <w:sz w:val="20"/>
              </w:rPr>
            </w:r>
          </w:p>
        </w:tc>
        <w:tc>
          <w:tcPr>
            <w:gridSpan w:val="2"/>
            <w:tcW w:w="2843"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822" w:type="dxa"/>
            <w:tcBorders>
              <w:top w:val="nil"/>
              <w:left w:val="nil"/>
              <w:bottom w:val="nil"/>
              <w:right w:val="single" w:sz="4"/>
            </w:tcBorders>
          </w:tcPr>
          <w:p>
            <w:pPr>
              <w:pStyle w:val="0"/>
              <w:jc w:val="right"/>
            </w:pPr>
            <w:r>
              <w:rPr>
                <w:sz w:val="20"/>
              </w:rPr>
              <w:t xml:space="preserve">Номер лицевого счета</w:t>
            </w:r>
          </w:p>
        </w:tc>
        <w:tc>
          <w:tcPr>
            <w:tcW w:w="1191" w:type="dxa"/>
            <w:tcBorders>
              <w:top w:val="single" w:sz="4"/>
              <w:left w:val="single" w:sz="4"/>
              <w:bottom w:val="single" w:sz="4"/>
              <w:right w:val="single" w:sz="4"/>
            </w:tcBorders>
          </w:tcPr>
          <w:p>
            <w:pPr>
              <w:pStyle w:val="0"/>
            </w:pPr>
            <w:r>
              <w:rPr>
                <w:sz w:val="20"/>
              </w:rPr>
            </w:r>
          </w:p>
        </w:tc>
      </w:tr>
      <w:tr>
        <w:tc>
          <w:tcPr>
            <w:tcW w:w="2835" w:type="dxa"/>
            <w:vAlign w:val="bottom"/>
            <w:tcBorders>
              <w:top w:val="nil"/>
              <w:left w:val="nil"/>
              <w:bottom w:val="nil"/>
              <w:right w:val="nil"/>
            </w:tcBorders>
          </w:tcPr>
          <w:p>
            <w:pPr>
              <w:pStyle w:val="0"/>
              <w:jc w:val="both"/>
            </w:pPr>
            <w:r>
              <w:rPr>
                <w:sz w:val="20"/>
              </w:rPr>
              <w:t xml:space="preserve">Наименование Учредителя</w:t>
            </w:r>
          </w:p>
        </w:tc>
        <w:tc>
          <w:tcPr>
            <w:gridSpan w:val="2"/>
            <w:tcW w:w="2843" w:type="dxa"/>
            <w:vAlign w:val="bottom"/>
            <w:tcBorders>
              <w:top w:val="nil"/>
              <w:left w:val="nil"/>
              <w:bottom w:val="nil"/>
              <w:right w:val="nil"/>
            </w:tcBorders>
          </w:tcPr>
          <w:p>
            <w:pPr>
              <w:pStyle w:val="0"/>
              <w:jc w:val="both"/>
            </w:pPr>
            <w:r>
              <w:rPr>
                <w:sz w:val="20"/>
              </w:rPr>
              <w:t xml:space="preserve">____________________</w:t>
            </w:r>
          </w:p>
        </w:tc>
        <w:tc>
          <w:tcPr>
            <w:tcW w:w="340" w:type="dxa"/>
            <w:tcBorders>
              <w:top w:val="nil"/>
              <w:left w:val="nil"/>
              <w:bottom w:val="nil"/>
              <w:right w:val="nil"/>
            </w:tcBorders>
          </w:tcPr>
          <w:p>
            <w:pPr>
              <w:pStyle w:val="0"/>
            </w:pPr>
            <w:r>
              <w:rPr>
                <w:sz w:val="20"/>
              </w:rPr>
            </w:r>
          </w:p>
        </w:tc>
        <w:tc>
          <w:tcPr>
            <w:tcW w:w="1822" w:type="dxa"/>
            <w:vAlign w:val="bottom"/>
            <w:tcBorders>
              <w:top w:val="nil"/>
              <w:left w:val="nil"/>
              <w:bottom w:val="nil"/>
              <w:right w:val="single" w:sz="4"/>
            </w:tcBorders>
          </w:tcPr>
          <w:p>
            <w:pPr>
              <w:pStyle w:val="0"/>
              <w:jc w:val="right"/>
            </w:pPr>
            <w:r>
              <w:rPr>
                <w:sz w:val="20"/>
              </w:rPr>
              <w:t xml:space="preserve">по Сводному реестру</w:t>
            </w:r>
          </w:p>
        </w:tc>
        <w:tc>
          <w:tcPr>
            <w:tcW w:w="1191" w:type="dxa"/>
            <w:tcBorders>
              <w:top w:val="single" w:sz="4"/>
              <w:left w:val="single" w:sz="4"/>
              <w:bottom w:val="single" w:sz="4"/>
              <w:right w:val="single" w:sz="4"/>
            </w:tcBorders>
          </w:tcPr>
          <w:p>
            <w:pPr>
              <w:pStyle w:val="0"/>
            </w:pPr>
            <w:r>
              <w:rPr>
                <w:sz w:val="20"/>
              </w:rPr>
            </w:r>
          </w:p>
        </w:tc>
      </w:tr>
      <w:tr>
        <w:tc>
          <w:tcPr>
            <w:tcW w:w="2835" w:type="dxa"/>
            <w:tcBorders>
              <w:top w:val="nil"/>
              <w:left w:val="nil"/>
              <w:bottom w:val="nil"/>
              <w:right w:val="nil"/>
            </w:tcBorders>
          </w:tcPr>
          <w:p>
            <w:pPr>
              <w:pStyle w:val="0"/>
              <w:jc w:val="both"/>
            </w:pPr>
            <w:r>
              <w:rPr>
                <w:sz w:val="20"/>
              </w:rPr>
              <w:t xml:space="preserve">Наименование государственной программы</w:t>
            </w:r>
          </w:p>
        </w:tc>
        <w:tc>
          <w:tcPr>
            <w:gridSpan w:val="2"/>
            <w:tcW w:w="2843" w:type="dxa"/>
            <w:vAlign w:val="bottom"/>
            <w:tcBorders>
              <w:top w:val="nil"/>
              <w:left w:val="nil"/>
              <w:bottom w:val="nil"/>
              <w:right w:val="nil"/>
            </w:tcBorders>
          </w:tcPr>
          <w:p>
            <w:pPr>
              <w:pStyle w:val="0"/>
              <w:jc w:val="both"/>
            </w:pPr>
            <w:r>
              <w:rPr>
                <w:sz w:val="20"/>
              </w:rPr>
              <w:t xml:space="preserve">____________________</w:t>
            </w:r>
          </w:p>
        </w:tc>
        <w:tc>
          <w:tcPr>
            <w:tcW w:w="340" w:type="dxa"/>
            <w:tcBorders>
              <w:top w:val="nil"/>
              <w:left w:val="nil"/>
              <w:bottom w:val="nil"/>
              <w:right w:val="nil"/>
            </w:tcBorders>
          </w:tcPr>
          <w:p>
            <w:pPr>
              <w:pStyle w:val="0"/>
            </w:pPr>
            <w:r>
              <w:rPr>
                <w:sz w:val="20"/>
              </w:rPr>
            </w:r>
          </w:p>
        </w:tc>
        <w:tc>
          <w:tcPr>
            <w:tcW w:w="1822" w:type="dxa"/>
            <w:vAlign w:val="bottom"/>
            <w:tcBorders>
              <w:top w:val="nil"/>
              <w:left w:val="nil"/>
              <w:bottom w:val="nil"/>
              <w:right w:val="single" w:sz="4"/>
            </w:tcBorders>
          </w:tcPr>
          <w:p>
            <w:pPr>
              <w:pStyle w:val="0"/>
              <w:jc w:val="right"/>
            </w:pPr>
            <w:r>
              <w:rPr>
                <w:sz w:val="20"/>
              </w:rPr>
              <w:t xml:space="preserve">по БК</w:t>
            </w:r>
          </w:p>
        </w:tc>
        <w:tc>
          <w:tcPr>
            <w:tcW w:w="1191" w:type="dxa"/>
            <w:tcBorders>
              <w:top w:val="single" w:sz="4"/>
              <w:left w:val="single" w:sz="4"/>
              <w:bottom w:val="single" w:sz="4"/>
              <w:right w:val="single" w:sz="4"/>
            </w:tcBorders>
          </w:tcPr>
          <w:p>
            <w:pPr>
              <w:pStyle w:val="0"/>
            </w:pPr>
            <w:r>
              <w:rPr>
                <w:sz w:val="20"/>
              </w:rPr>
            </w:r>
          </w:p>
        </w:tc>
      </w:tr>
      <w:tr>
        <w:tc>
          <w:tcPr>
            <w:tcW w:w="2835" w:type="dxa"/>
            <w:tcBorders>
              <w:top w:val="nil"/>
              <w:left w:val="nil"/>
              <w:bottom w:val="nil"/>
              <w:right w:val="nil"/>
            </w:tcBorders>
          </w:tcPr>
          <w:p>
            <w:pPr>
              <w:pStyle w:val="0"/>
              <w:jc w:val="both"/>
            </w:pPr>
            <w:r>
              <w:rPr>
                <w:sz w:val="20"/>
              </w:rPr>
              <w:t xml:space="preserve">Вид документа</w:t>
            </w:r>
          </w:p>
        </w:tc>
        <w:tc>
          <w:tcPr>
            <w:gridSpan w:val="2"/>
            <w:tcW w:w="2843" w:type="dxa"/>
            <w:tcBorders>
              <w:top w:val="nil"/>
              <w:left w:val="nil"/>
              <w:bottom w:val="nil"/>
              <w:right w:val="nil"/>
            </w:tcBorders>
          </w:tcPr>
          <w:p>
            <w:pPr>
              <w:pStyle w:val="0"/>
              <w:jc w:val="both"/>
            </w:pPr>
            <w:r>
              <w:rPr>
                <w:sz w:val="20"/>
              </w:rPr>
              <w:t xml:space="preserve">____________________</w:t>
            </w:r>
          </w:p>
          <w:p>
            <w:pPr>
              <w:pStyle w:val="0"/>
              <w:jc w:val="center"/>
            </w:pPr>
            <w:r>
              <w:rPr>
                <w:sz w:val="20"/>
              </w:rPr>
              <w:t xml:space="preserve">(первичный - "0", уточненный - "1", "2", "3", "_")</w:t>
            </w:r>
          </w:p>
        </w:tc>
        <w:tc>
          <w:tcPr>
            <w:tcW w:w="340" w:type="dxa"/>
            <w:tcBorders>
              <w:top w:val="nil"/>
              <w:left w:val="nil"/>
              <w:bottom w:val="nil"/>
              <w:right w:val="nil"/>
            </w:tcBorders>
          </w:tcPr>
          <w:p>
            <w:pPr>
              <w:pStyle w:val="0"/>
            </w:pPr>
            <w:r>
              <w:rPr>
                <w:sz w:val="20"/>
              </w:rPr>
            </w:r>
          </w:p>
        </w:tc>
        <w:tc>
          <w:tcPr>
            <w:tcW w:w="1822" w:type="dxa"/>
            <w:vAlign w:val="bottom"/>
            <w:tcBorders>
              <w:top w:val="nil"/>
              <w:left w:val="nil"/>
              <w:bottom w:val="nil"/>
              <w:right w:val="single" w:sz="4"/>
            </w:tcBorders>
          </w:tcPr>
          <w:p>
            <w:pPr>
              <w:pStyle w:val="0"/>
              <w:jc w:val="right"/>
            </w:pPr>
            <w:r>
              <w:rPr>
                <w:sz w:val="20"/>
              </w:rPr>
              <w:t xml:space="preserve">по БК</w:t>
            </w:r>
          </w:p>
        </w:tc>
        <w:tc>
          <w:tcPr>
            <w:tcW w:w="1191" w:type="dxa"/>
            <w:tcBorders>
              <w:top w:val="single" w:sz="4"/>
              <w:left w:val="single" w:sz="4"/>
              <w:bottom w:val="single" w:sz="4"/>
              <w:right w:val="single" w:sz="4"/>
            </w:tcBorders>
          </w:tcPr>
          <w:p>
            <w:pPr>
              <w:pStyle w:val="0"/>
            </w:pPr>
            <w:r>
              <w:rPr>
                <w:sz w:val="20"/>
              </w:rPr>
            </w:r>
          </w:p>
        </w:tc>
      </w:tr>
      <w:tr>
        <w:tc>
          <w:tcPr>
            <w:gridSpan w:val="3"/>
            <w:tcW w:w="5678" w:type="dxa"/>
            <w:tcBorders>
              <w:top w:val="nil"/>
              <w:left w:val="nil"/>
              <w:bottom w:val="nil"/>
              <w:right w:val="nil"/>
            </w:tcBorders>
          </w:tcPr>
          <w:p>
            <w:pPr>
              <w:pStyle w:val="0"/>
              <w:jc w:val="both"/>
            </w:pPr>
            <w:r>
              <w:rPr>
                <w:sz w:val="20"/>
              </w:rPr>
              <w:t xml:space="preserve">Периодичность: квартальная, годовая</w:t>
            </w:r>
          </w:p>
        </w:tc>
        <w:tc>
          <w:tcPr>
            <w:tcW w:w="340" w:type="dxa"/>
            <w:tcBorders>
              <w:top w:val="nil"/>
              <w:left w:val="nil"/>
              <w:bottom w:val="nil"/>
              <w:right w:val="nil"/>
            </w:tcBorders>
          </w:tcPr>
          <w:p>
            <w:pPr>
              <w:pStyle w:val="0"/>
            </w:pPr>
            <w:r>
              <w:rPr>
                <w:sz w:val="20"/>
              </w:rPr>
            </w:r>
          </w:p>
        </w:tc>
        <w:tc>
          <w:tcPr>
            <w:tcW w:w="1822" w:type="dxa"/>
            <w:tcBorders>
              <w:top w:val="nil"/>
              <w:left w:val="nil"/>
              <w:bottom w:val="nil"/>
              <w:right w:val="single" w:sz="4"/>
            </w:tcBorders>
          </w:tcPr>
          <w:p>
            <w:pPr>
              <w:pStyle w:val="0"/>
            </w:pPr>
            <w:r>
              <w:rPr>
                <w:sz w:val="20"/>
              </w:rPr>
            </w:r>
          </w:p>
        </w:tc>
        <w:tc>
          <w:tcPr>
            <w:tcW w:w="1191" w:type="dxa"/>
            <w:tcBorders>
              <w:top w:val="single" w:sz="4"/>
              <w:left w:val="single" w:sz="4"/>
              <w:bottom w:val="single" w:sz="4"/>
              <w:right w:val="single" w:sz="4"/>
            </w:tcBorders>
          </w:tcPr>
          <w:p>
            <w:pPr>
              <w:pStyle w:val="0"/>
            </w:pPr>
            <w:r>
              <w:rPr>
                <w:sz w:val="20"/>
              </w:rPr>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23"/>
        <w:gridCol w:w="1415"/>
        <w:gridCol w:w="1274"/>
        <w:gridCol w:w="1304"/>
        <w:gridCol w:w="853"/>
        <w:gridCol w:w="1077"/>
        <w:gridCol w:w="1020"/>
        <w:gridCol w:w="1191"/>
        <w:gridCol w:w="1020"/>
        <w:gridCol w:w="1429"/>
        <w:gridCol w:w="1152"/>
      </w:tblGrid>
      <w:tr>
        <w:tc>
          <w:tcPr>
            <w:tcW w:w="1523" w:type="dxa"/>
            <w:vAlign w:val="center"/>
            <w:vMerge w:val="restart"/>
          </w:tcPr>
          <w:p>
            <w:pPr>
              <w:pStyle w:val="0"/>
              <w:jc w:val="center"/>
            </w:pPr>
            <w:r>
              <w:rPr>
                <w:sz w:val="20"/>
              </w:rPr>
              <w:t xml:space="preserve">Наименование результата предоставления субсидии, иных показателей (при их установлении)</w:t>
            </w:r>
          </w:p>
        </w:tc>
        <w:tc>
          <w:tcPr>
            <w:tcW w:w="1415" w:type="dxa"/>
            <w:vAlign w:val="center"/>
            <w:vMerge w:val="restart"/>
          </w:tcPr>
          <w:p>
            <w:pPr>
              <w:pStyle w:val="0"/>
              <w:jc w:val="center"/>
            </w:pPr>
            <w:r>
              <w:rPr>
                <w:sz w:val="20"/>
              </w:rPr>
              <w:t xml:space="preserve">Код результата предоставления субсидии</w:t>
            </w:r>
          </w:p>
        </w:tc>
        <w:tc>
          <w:tcPr>
            <w:tcW w:w="1274" w:type="dxa"/>
            <w:vAlign w:val="center"/>
            <w:vMerge w:val="restart"/>
          </w:tcPr>
          <w:p>
            <w:pPr>
              <w:pStyle w:val="0"/>
              <w:jc w:val="center"/>
            </w:pPr>
            <w:r>
              <w:rPr>
                <w:sz w:val="20"/>
              </w:rPr>
              <w:t xml:space="preserve">Тип результата предоставления субсидии</w:t>
            </w:r>
          </w:p>
        </w:tc>
        <w:tc>
          <w:tcPr>
            <w:gridSpan w:val="2"/>
            <w:tcW w:w="2157" w:type="dxa"/>
            <w:vAlign w:val="center"/>
          </w:tcPr>
          <w:p>
            <w:pPr>
              <w:pStyle w:val="0"/>
              <w:jc w:val="center"/>
            </w:pPr>
            <w:r>
              <w:rPr>
                <w:sz w:val="20"/>
              </w:rPr>
              <w:t xml:space="preserve">Единица измерения</w:t>
            </w:r>
          </w:p>
        </w:tc>
        <w:tc>
          <w:tcPr>
            <w:gridSpan w:val="3"/>
            <w:tcW w:w="3288" w:type="dxa"/>
            <w:vAlign w:val="center"/>
          </w:tcPr>
          <w:p>
            <w:pPr>
              <w:pStyle w:val="0"/>
              <w:jc w:val="center"/>
            </w:pPr>
            <w:r>
              <w:rPr>
                <w:sz w:val="20"/>
              </w:rPr>
              <w:t xml:space="preserve">Значение результата предоставления субсидии</w:t>
            </w:r>
          </w:p>
        </w:tc>
        <w:tc>
          <w:tcPr>
            <w:gridSpan w:val="2"/>
            <w:tcW w:w="2449" w:type="dxa"/>
            <w:vAlign w:val="center"/>
          </w:tcPr>
          <w:p>
            <w:pPr>
              <w:pStyle w:val="0"/>
              <w:jc w:val="center"/>
            </w:pPr>
            <w:r>
              <w:rPr>
                <w:sz w:val="20"/>
              </w:rPr>
              <w:t xml:space="preserve">Срок достижения результата предоставления субсидии</w:t>
            </w:r>
          </w:p>
        </w:tc>
        <w:tc>
          <w:tcPr>
            <w:tcW w:w="1152" w:type="dxa"/>
            <w:vAlign w:val="center"/>
          </w:tcPr>
          <w:p>
            <w:pPr>
              <w:pStyle w:val="0"/>
              <w:jc w:val="center"/>
            </w:pPr>
            <w:r>
              <w:rPr>
                <w:sz w:val="20"/>
              </w:rPr>
              <w:t xml:space="preserve">Сведения об отклонениях</w:t>
            </w:r>
          </w:p>
        </w:tc>
      </w:tr>
      <w:tr>
        <w:tc>
          <w:tcPr>
            <w:vMerge w:val="continue"/>
          </w:tcPr>
          <w:p/>
        </w:tc>
        <w:tc>
          <w:tcPr>
            <w:vMerge w:val="continue"/>
          </w:tcPr>
          <w:p/>
        </w:tc>
        <w:tc>
          <w:tcPr>
            <w:vMerge w:val="continue"/>
          </w:tcPr>
          <w:p/>
        </w:tc>
        <w:tc>
          <w:tcPr>
            <w:tcW w:w="1304" w:type="dxa"/>
            <w:vAlign w:val="center"/>
          </w:tcPr>
          <w:p>
            <w:pPr>
              <w:pStyle w:val="0"/>
              <w:jc w:val="center"/>
            </w:pPr>
            <w:r>
              <w:rPr>
                <w:sz w:val="20"/>
              </w:rPr>
              <w:t xml:space="preserve">наименование</w:t>
            </w:r>
          </w:p>
        </w:tc>
        <w:tc>
          <w:tcPr>
            <w:tcW w:w="853" w:type="dxa"/>
            <w:vAlign w:val="center"/>
          </w:tcPr>
          <w:p>
            <w:pPr>
              <w:pStyle w:val="0"/>
              <w:jc w:val="center"/>
            </w:pPr>
            <w:r>
              <w:rPr>
                <w:sz w:val="20"/>
              </w:rPr>
              <w:t xml:space="preserve">код по </w:t>
            </w:r>
            <w:hyperlink w:history="0" r:id="rId33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p>
        </w:tc>
        <w:tc>
          <w:tcPr>
            <w:tcW w:w="1077" w:type="dxa"/>
            <w:vAlign w:val="center"/>
          </w:tcPr>
          <w:p>
            <w:pPr>
              <w:pStyle w:val="0"/>
              <w:jc w:val="center"/>
            </w:pPr>
            <w:r>
              <w:rPr>
                <w:sz w:val="20"/>
              </w:rPr>
              <w:t xml:space="preserve">плановое</w:t>
            </w:r>
          </w:p>
        </w:tc>
        <w:tc>
          <w:tcPr>
            <w:tcW w:w="1020" w:type="dxa"/>
            <w:vAlign w:val="center"/>
          </w:tcPr>
          <w:p>
            <w:pPr>
              <w:pStyle w:val="0"/>
              <w:jc w:val="center"/>
            </w:pPr>
            <w:r>
              <w:rPr>
                <w:sz w:val="20"/>
              </w:rPr>
              <w:t xml:space="preserve">фактическое</w:t>
            </w:r>
          </w:p>
        </w:tc>
        <w:tc>
          <w:tcPr>
            <w:tcW w:w="1191" w:type="dxa"/>
            <w:vAlign w:val="center"/>
          </w:tcPr>
          <w:p>
            <w:pPr>
              <w:pStyle w:val="0"/>
              <w:jc w:val="center"/>
            </w:pPr>
            <w:r>
              <w:rPr>
                <w:sz w:val="20"/>
              </w:rPr>
              <w:t xml:space="preserve">прогнозное</w:t>
            </w:r>
          </w:p>
        </w:tc>
        <w:tc>
          <w:tcPr>
            <w:tcW w:w="1020" w:type="dxa"/>
            <w:vAlign w:val="center"/>
          </w:tcPr>
          <w:p>
            <w:pPr>
              <w:pStyle w:val="0"/>
              <w:jc w:val="center"/>
            </w:pPr>
            <w:r>
              <w:rPr>
                <w:sz w:val="20"/>
              </w:rPr>
              <w:t xml:space="preserve">плановый</w:t>
            </w:r>
          </w:p>
        </w:tc>
        <w:tc>
          <w:tcPr>
            <w:tcW w:w="1429" w:type="dxa"/>
            <w:vAlign w:val="center"/>
          </w:tcPr>
          <w:p>
            <w:pPr>
              <w:pStyle w:val="0"/>
              <w:jc w:val="center"/>
            </w:pPr>
            <w:r>
              <w:rPr>
                <w:sz w:val="20"/>
              </w:rPr>
              <w:t xml:space="preserve">фактический/прогнозный</w:t>
            </w:r>
          </w:p>
        </w:tc>
        <w:tc>
          <w:tcPr>
            <w:tcW w:w="1152" w:type="dxa"/>
            <w:vAlign w:val="center"/>
          </w:tcPr>
          <w:p>
            <w:pPr>
              <w:pStyle w:val="0"/>
              <w:jc w:val="center"/>
            </w:pPr>
            <w:r>
              <w:rPr>
                <w:sz w:val="20"/>
              </w:rPr>
              <w:t xml:space="preserve">статус</w:t>
            </w:r>
          </w:p>
        </w:tc>
      </w:tr>
      <w:tr>
        <w:tc>
          <w:tcPr>
            <w:tcW w:w="1523" w:type="dxa"/>
            <w:vAlign w:val="bottom"/>
          </w:tcPr>
          <w:p>
            <w:pPr>
              <w:pStyle w:val="0"/>
              <w:jc w:val="center"/>
            </w:pPr>
            <w:r>
              <w:rPr>
                <w:sz w:val="20"/>
              </w:rPr>
              <w:t xml:space="preserve">1</w:t>
            </w:r>
          </w:p>
        </w:tc>
        <w:tc>
          <w:tcPr>
            <w:tcW w:w="1415" w:type="dxa"/>
            <w:vAlign w:val="bottom"/>
          </w:tcPr>
          <w:p>
            <w:pPr>
              <w:pStyle w:val="0"/>
              <w:jc w:val="center"/>
            </w:pPr>
            <w:r>
              <w:rPr>
                <w:sz w:val="20"/>
              </w:rPr>
              <w:t xml:space="preserve">2</w:t>
            </w:r>
          </w:p>
        </w:tc>
        <w:tc>
          <w:tcPr>
            <w:tcW w:w="1274" w:type="dxa"/>
            <w:vAlign w:val="center"/>
          </w:tcPr>
          <w:p>
            <w:pPr>
              <w:pStyle w:val="0"/>
              <w:jc w:val="center"/>
            </w:pPr>
            <w:r>
              <w:rPr>
                <w:sz w:val="20"/>
              </w:rPr>
              <w:t xml:space="preserve">3</w:t>
            </w:r>
          </w:p>
        </w:tc>
        <w:tc>
          <w:tcPr>
            <w:tcW w:w="1304" w:type="dxa"/>
            <w:vAlign w:val="center"/>
          </w:tcPr>
          <w:p>
            <w:pPr>
              <w:pStyle w:val="0"/>
              <w:jc w:val="center"/>
            </w:pPr>
            <w:r>
              <w:rPr>
                <w:sz w:val="20"/>
              </w:rPr>
              <w:t xml:space="preserve">4</w:t>
            </w:r>
          </w:p>
        </w:tc>
        <w:tc>
          <w:tcPr>
            <w:tcW w:w="853" w:type="dxa"/>
            <w:vAlign w:val="center"/>
          </w:tcPr>
          <w:p>
            <w:pPr>
              <w:pStyle w:val="0"/>
              <w:jc w:val="center"/>
            </w:pPr>
            <w:r>
              <w:rPr>
                <w:sz w:val="20"/>
              </w:rPr>
              <w:t xml:space="preserve">5</w:t>
            </w:r>
          </w:p>
        </w:tc>
        <w:tc>
          <w:tcPr>
            <w:tcW w:w="1077" w:type="dxa"/>
            <w:vAlign w:val="bottom"/>
          </w:tcPr>
          <w:p>
            <w:pPr>
              <w:pStyle w:val="0"/>
              <w:jc w:val="center"/>
            </w:pPr>
            <w:r>
              <w:rPr>
                <w:sz w:val="20"/>
              </w:rPr>
              <w:t xml:space="preserve">6</w:t>
            </w:r>
          </w:p>
        </w:tc>
        <w:tc>
          <w:tcPr>
            <w:tcW w:w="1020" w:type="dxa"/>
            <w:vAlign w:val="center"/>
          </w:tcPr>
          <w:p>
            <w:pPr>
              <w:pStyle w:val="0"/>
              <w:jc w:val="center"/>
            </w:pPr>
            <w:r>
              <w:rPr>
                <w:sz w:val="20"/>
              </w:rPr>
              <w:t xml:space="preserve">7</w:t>
            </w:r>
          </w:p>
        </w:tc>
        <w:tc>
          <w:tcPr>
            <w:tcW w:w="1191" w:type="dxa"/>
            <w:vAlign w:val="bottom"/>
          </w:tcPr>
          <w:p>
            <w:pPr>
              <w:pStyle w:val="0"/>
              <w:jc w:val="center"/>
            </w:pPr>
            <w:r>
              <w:rPr>
                <w:sz w:val="20"/>
              </w:rPr>
              <w:t xml:space="preserve">8</w:t>
            </w:r>
          </w:p>
        </w:tc>
        <w:tc>
          <w:tcPr>
            <w:tcW w:w="1020" w:type="dxa"/>
            <w:vAlign w:val="center"/>
          </w:tcPr>
          <w:p>
            <w:pPr>
              <w:pStyle w:val="0"/>
              <w:jc w:val="center"/>
            </w:pPr>
            <w:r>
              <w:rPr>
                <w:sz w:val="20"/>
              </w:rPr>
              <w:t xml:space="preserve">9</w:t>
            </w:r>
          </w:p>
        </w:tc>
        <w:tc>
          <w:tcPr>
            <w:tcW w:w="1429" w:type="dxa"/>
            <w:vAlign w:val="bottom"/>
          </w:tcPr>
          <w:p>
            <w:pPr>
              <w:pStyle w:val="0"/>
              <w:jc w:val="center"/>
            </w:pPr>
            <w:r>
              <w:rPr>
                <w:sz w:val="20"/>
              </w:rPr>
              <w:t xml:space="preserve">10</w:t>
            </w:r>
          </w:p>
        </w:tc>
        <w:tc>
          <w:tcPr>
            <w:tcW w:w="1152" w:type="dxa"/>
            <w:vAlign w:val="bottom"/>
          </w:tcPr>
          <w:p>
            <w:pPr>
              <w:pStyle w:val="0"/>
              <w:jc w:val="center"/>
            </w:pPr>
            <w:r>
              <w:rPr>
                <w:sz w:val="20"/>
              </w:rPr>
              <w:t xml:space="preserve">11</w:t>
            </w:r>
          </w:p>
        </w:tc>
      </w:tr>
      <w:tr>
        <w:tc>
          <w:tcPr>
            <w:tcW w:w="1523" w:type="dxa"/>
          </w:tcPr>
          <w:p>
            <w:pPr>
              <w:pStyle w:val="0"/>
            </w:pPr>
            <w:r>
              <w:rPr>
                <w:sz w:val="20"/>
              </w:rPr>
            </w:r>
          </w:p>
        </w:tc>
        <w:tc>
          <w:tcPr>
            <w:tcW w:w="1415" w:type="dxa"/>
          </w:tcPr>
          <w:p>
            <w:pPr>
              <w:pStyle w:val="0"/>
            </w:pPr>
            <w:r>
              <w:rPr>
                <w:sz w:val="20"/>
              </w:rPr>
            </w:r>
          </w:p>
        </w:tc>
        <w:tc>
          <w:tcPr>
            <w:tcW w:w="1274" w:type="dxa"/>
          </w:tcPr>
          <w:p>
            <w:pPr>
              <w:pStyle w:val="0"/>
            </w:pPr>
            <w:r>
              <w:rPr>
                <w:sz w:val="20"/>
              </w:rPr>
            </w:r>
          </w:p>
        </w:tc>
        <w:tc>
          <w:tcPr>
            <w:tcW w:w="1304" w:type="dxa"/>
          </w:tcPr>
          <w:p>
            <w:pPr>
              <w:pStyle w:val="0"/>
            </w:pPr>
            <w:r>
              <w:rPr>
                <w:sz w:val="20"/>
              </w:rPr>
            </w:r>
          </w:p>
        </w:tc>
        <w:tc>
          <w:tcPr>
            <w:tcW w:w="853"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020" w:type="dxa"/>
          </w:tcPr>
          <w:p>
            <w:pPr>
              <w:pStyle w:val="0"/>
            </w:pPr>
            <w:r>
              <w:rPr>
                <w:sz w:val="20"/>
              </w:rPr>
            </w:r>
          </w:p>
        </w:tc>
        <w:tc>
          <w:tcPr>
            <w:tcW w:w="1429" w:type="dxa"/>
          </w:tcPr>
          <w:p>
            <w:pPr>
              <w:pStyle w:val="0"/>
            </w:pPr>
            <w:r>
              <w:rPr>
                <w:sz w:val="20"/>
              </w:rPr>
            </w:r>
          </w:p>
        </w:tc>
        <w:tc>
          <w:tcPr>
            <w:tcW w:w="1152" w:type="dxa"/>
          </w:tcPr>
          <w:p>
            <w:pPr>
              <w:pStyle w:val="0"/>
            </w:pPr>
            <w:r>
              <w:rPr>
                <w:sz w:val="20"/>
              </w:rPr>
            </w:r>
          </w:p>
        </w:tc>
      </w:tr>
    </w:tbl>
    <w:p>
      <w:pPr>
        <w:sectPr>
          <w:headerReference w:type="default" r:id="rId91"/>
          <w:headerReference w:type="first" r:id="rId91"/>
          <w:footerReference w:type="default" r:id="rId92"/>
          <w:footerReference w:type="first" r:id="rId92"/>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3658"/>
        <w:gridCol w:w="2669"/>
        <w:gridCol w:w="2744"/>
      </w:tblGrid>
      <w:tr>
        <w:tc>
          <w:tcPr>
            <w:tcW w:w="3658" w:type="dxa"/>
            <w:tcBorders>
              <w:top w:val="nil"/>
              <w:left w:val="nil"/>
              <w:bottom w:val="nil"/>
              <w:right w:val="nil"/>
            </w:tcBorders>
          </w:tcPr>
          <w:p>
            <w:pPr>
              <w:pStyle w:val="0"/>
            </w:pPr>
            <w:r>
              <w:rPr>
                <w:sz w:val="20"/>
              </w:rPr>
              <w:t xml:space="preserve">Руководитель</w:t>
            </w:r>
          </w:p>
          <w:p>
            <w:pPr>
              <w:pStyle w:val="0"/>
            </w:pPr>
            <w:r>
              <w:rPr>
                <w:sz w:val="20"/>
              </w:rPr>
              <w:t xml:space="preserve">(уполномоченное лицо)</w:t>
            </w:r>
          </w:p>
        </w:tc>
        <w:tc>
          <w:tcPr>
            <w:tcW w:w="2669" w:type="dxa"/>
            <w:vAlign w:val="bottom"/>
            <w:tcBorders>
              <w:top w:val="nil"/>
              <w:left w:val="nil"/>
              <w:bottom w:val="nil"/>
              <w:right w:val="nil"/>
            </w:tcBorders>
          </w:tcPr>
          <w:p>
            <w:pPr>
              <w:pStyle w:val="0"/>
              <w:jc w:val="center"/>
            </w:pPr>
            <w:r>
              <w:rPr>
                <w:sz w:val="20"/>
              </w:rPr>
              <w:t xml:space="preserve">____________________</w:t>
            </w:r>
          </w:p>
        </w:tc>
        <w:tc>
          <w:tcPr>
            <w:tcW w:w="2744" w:type="dxa"/>
            <w:vAlign w:val="bottom"/>
            <w:tcBorders>
              <w:top w:val="nil"/>
              <w:left w:val="nil"/>
              <w:bottom w:val="nil"/>
              <w:right w:val="nil"/>
            </w:tcBorders>
          </w:tcPr>
          <w:p>
            <w:pPr>
              <w:pStyle w:val="0"/>
              <w:jc w:val="center"/>
            </w:pPr>
            <w:r>
              <w:rPr>
                <w:sz w:val="20"/>
              </w:rPr>
              <w:t xml:space="preserve">____________________</w:t>
            </w:r>
          </w:p>
        </w:tc>
      </w:tr>
      <w:tr>
        <w:tc>
          <w:tcPr>
            <w:tcW w:w="3658" w:type="dxa"/>
            <w:tcBorders>
              <w:top w:val="nil"/>
              <w:left w:val="nil"/>
              <w:bottom w:val="nil"/>
              <w:right w:val="nil"/>
            </w:tcBorders>
          </w:tcPr>
          <w:p>
            <w:pPr>
              <w:pStyle w:val="0"/>
            </w:pPr>
            <w:r>
              <w:rPr>
                <w:sz w:val="20"/>
              </w:rPr>
            </w:r>
          </w:p>
        </w:tc>
        <w:tc>
          <w:tcPr>
            <w:tcW w:w="2669" w:type="dxa"/>
            <w:tcBorders>
              <w:top w:val="nil"/>
              <w:left w:val="nil"/>
              <w:bottom w:val="nil"/>
              <w:right w:val="nil"/>
            </w:tcBorders>
          </w:tcPr>
          <w:p>
            <w:pPr>
              <w:pStyle w:val="0"/>
              <w:jc w:val="center"/>
            </w:pPr>
            <w:r>
              <w:rPr>
                <w:sz w:val="20"/>
              </w:rPr>
              <w:t xml:space="preserve">(подпись)</w:t>
            </w:r>
          </w:p>
        </w:tc>
        <w:tc>
          <w:tcPr>
            <w:tcW w:w="2744" w:type="dxa"/>
            <w:tcBorders>
              <w:top w:val="nil"/>
              <w:left w:val="nil"/>
              <w:bottom w:val="nil"/>
              <w:right w:val="nil"/>
            </w:tcBorders>
          </w:tcPr>
          <w:p>
            <w:pPr>
              <w:pStyle w:val="0"/>
              <w:jc w:val="center"/>
            </w:pPr>
            <w:r>
              <w:rPr>
                <w:sz w:val="20"/>
              </w:rPr>
              <w:t xml:space="preserve">(расшифровка)</w:t>
            </w:r>
          </w:p>
        </w:tc>
      </w:tr>
      <w:tr>
        <w:tc>
          <w:tcPr>
            <w:tcW w:w="3658" w:type="dxa"/>
            <w:tcBorders>
              <w:top w:val="nil"/>
              <w:left w:val="nil"/>
              <w:bottom w:val="nil"/>
              <w:right w:val="nil"/>
            </w:tcBorders>
          </w:tcPr>
          <w:p>
            <w:pPr>
              <w:pStyle w:val="0"/>
              <w:jc w:val="both"/>
            </w:pPr>
            <w:r>
              <w:rPr>
                <w:sz w:val="20"/>
              </w:rPr>
              <w:t xml:space="preserve">Главный бухгалтер</w:t>
            </w:r>
          </w:p>
          <w:p>
            <w:pPr>
              <w:pStyle w:val="0"/>
              <w:jc w:val="both"/>
            </w:pPr>
            <w:r>
              <w:rPr>
                <w:sz w:val="20"/>
              </w:rPr>
              <w:t xml:space="preserve">(уполномоченное лицо)</w:t>
            </w:r>
          </w:p>
        </w:tc>
        <w:tc>
          <w:tcPr>
            <w:tcW w:w="2669" w:type="dxa"/>
            <w:vAlign w:val="bottom"/>
            <w:tcBorders>
              <w:top w:val="nil"/>
              <w:left w:val="nil"/>
              <w:bottom w:val="nil"/>
              <w:right w:val="nil"/>
            </w:tcBorders>
          </w:tcPr>
          <w:p>
            <w:pPr>
              <w:pStyle w:val="0"/>
              <w:jc w:val="center"/>
            </w:pPr>
            <w:r>
              <w:rPr>
                <w:sz w:val="20"/>
              </w:rPr>
              <w:t xml:space="preserve">____________________</w:t>
            </w:r>
          </w:p>
        </w:tc>
        <w:tc>
          <w:tcPr>
            <w:tcW w:w="2744" w:type="dxa"/>
            <w:vAlign w:val="bottom"/>
            <w:tcBorders>
              <w:top w:val="nil"/>
              <w:left w:val="nil"/>
              <w:bottom w:val="nil"/>
              <w:right w:val="nil"/>
            </w:tcBorders>
          </w:tcPr>
          <w:p>
            <w:pPr>
              <w:pStyle w:val="0"/>
              <w:jc w:val="center"/>
            </w:pPr>
            <w:r>
              <w:rPr>
                <w:sz w:val="20"/>
              </w:rPr>
              <w:t xml:space="preserve">____________________</w:t>
            </w:r>
          </w:p>
        </w:tc>
      </w:tr>
      <w:tr>
        <w:tc>
          <w:tcPr>
            <w:tcW w:w="3658" w:type="dxa"/>
            <w:tcBorders>
              <w:top w:val="nil"/>
              <w:left w:val="nil"/>
              <w:bottom w:val="nil"/>
              <w:right w:val="nil"/>
            </w:tcBorders>
          </w:tcPr>
          <w:p>
            <w:pPr>
              <w:pStyle w:val="0"/>
            </w:pPr>
            <w:r>
              <w:rPr>
                <w:sz w:val="20"/>
              </w:rPr>
            </w:r>
          </w:p>
        </w:tc>
        <w:tc>
          <w:tcPr>
            <w:tcW w:w="2669" w:type="dxa"/>
            <w:tcBorders>
              <w:top w:val="nil"/>
              <w:left w:val="nil"/>
              <w:bottom w:val="nil"/>
              <w:right w:val="nil"/>
            </w:tcBorders>
          </w:tcPr>
          <w:p>
            <w:pPr>
              <w:pStyle w:val="0"/>
              <w:jc w:val="center"/>
            </w:pPr>
            <w:r>
              <w:rPr>
                <w:sz w:val="20"/>
              </w:rPr>
              <w:t xml:space="preserve">(подпись)</w:t>
            </w:r>
          </w:p>
        </w:tc>
        <w:tc>
          <w:tcPr>
            <w:tcW w:w="2744" w:type="dxa"/>
            <w:tcBorders>
              <w:top w:val="nil"/>
              <w:left w:val="nil"/>
              <w:bottom w:val="nil"/>
              <w:right w:val="nil"/>
            </w:tcBorders>
          </w:tcPr>
          <w:p>
            <w:pPr>
              <w:pStyle w:val="0"/>
              <w:jc w:val="center"/>
            </w:pPr>
            <w:r>
              <w:rPr>
                <w:sz w:val="20"/>
              </w:rPr>
              <w:t xml:space="preserve">(расшифровка)</w:t>
            </w:r>
          </w:p>
        </w:tc>
      </w:tr>
      <w:tr>
        <w:tc>
          <w:tcPr>
            <w:gridSpan w:val="3"/>
            <w:tcW w:w="9071" w:type="dxa"/>
            <w:tcBorders>
              <w:top w:val="nil"/>
              <w:left w:val="nil"/>
              <w:bottom w:val="nil"/>
              <w:right w:val="nil"/>
            </w:tcBorders>
          </w:tcPr>
          <w:p>
            <w:pPr>
              <w:pStyle w:val="0"/>
              <w:jc w:val="both"/>
            </w:pPr>
            <w:r>
              <w:rPr>
                <w:sz w:val="20"/>
              </w:rPr>
              <w:t xml:space="preserve">Исполнитель: Ф.И.О., телефон</w:t>
            </w:r>
          </w:p>
          <w:p>
            <w:pPr>
              <w:pStyle w:val="0"/>
              <w:jc w:val="both"/>
            </w:pPr>
            <w:r>
              <w:rPr>
                <w:sz w:val="20"/>
              </w:rPr>
              <w:t xml:space="preserve">"___" ___________20___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7</w:t>
      </w:r>
    </w:p>
    <w:p>
      <w:pPr>
        <w:pStyle w:val="0"/>
        <w:jc w:val="both"/>
      </w:pPr>
      <w:r>
        <w:rPr>
          <w:sz w:val="20"/>
        </w:rPr>
      </w:r>
    </w:p>
    <w:p>
      <w:pPr>
        <w:pStyle w:val="0"/>
        <w:jc w:val="right"/>
      </w:pPr>
      <w:r>
        <w:rPr>
          <w:sz w:val="20"/>
        </w:rPr>
        <w:t xml:space="preserve">Утверждены</w:t>
      </w:r>
    </w:p>
    <w:p>
      <w:pPr>
        <w:pStyle w:val="0"/>
        <w:jc w:val="right"/>
      </w:pPr>
      <w:r>
        <w:rPr>
          <w:sz w:val="20"/>
        </w:rPr>
        <w:t xml:space="preserve">приказом</w:t>
      </w:r>
    </w:p>
    <w:p>
      <w:pPr>
        <w:pStyle w:val="0"/>
        <w:jc w:val="right"/>
      </w:pPr>
      <w:r>
        <w:rPr>
          <w:sz w:val="20"/>
        </w:rPr>
        <w:t xml:space="preserve">министерства здравоохранения</w:t>
      </w:r>
    </w:p>
    <w:p>
      <w:pPr>
        <w:pStyle w:val="0"/>
        <w:jc w:val="right"/>
      </w:pPr>
      <w:r>
        <w:rPr>
          <w:sz w:val="20"/>
        </w:rPr>
        <w:t xml:space="preserve">Краснодарского края</w:t>
      </w:r>
    </w:p>
    <w:p>
      <w:pPr>
        <w:pStyle w:val="0"/>
        <w:jc w:val="right"/>
      </w:pPr>
      <w:r>
        <w:rPr>
          <w:sz w:val="20"/>
        </w:rPr>
        <w:t xml:space="preserve">от 24 марта 2021 г. N 1266</w:t>
      </w:r>
    </w:p>
    <w:p>
      <w:pPr>
        <w:pStyle w:val="0"/>
        <w:jc w:val="both"/>
      </w:pPr>
      <w:r>
        <w:rPr>
          <w:sz w:val="20"/>
        </w:rPr>
      </w:r>
    </w:p>
    <w:bookmarkStart w:id="5049" w:name="P5049"/>
    <w:bookmarkEnd w:id="5049"/>
    <w:p>
      <w:pPr>
        <w:pStyle w:val="2"/>
        <w:jc w:val="center"/>
      </w:pPr>
      <w:r>
        <w:rPr>
          <w:sz w:val="20"/>
        </w:rPr>
        <w:t xml:space="preserve">ПОРЯДОК</w:t>
      </w:r>
    </w:p>
    <w:p>
      <w:pPr>
        <w:pStyle w:val="2"/>
        <w:jc w:val="center"/>
      </w:pPr>
      <w:r>
        <w:rPr>
          <w:sz w:val="20"/>
        </w:rPr>
        <w:t xml:space="preserve">ОПРЕДЕЛЕНИЯ ОБЪЕМА И УСЛОВИЯ ПРЕДОСТАВЛЕНИЯ СУБСИДИЙ</w:t>
      </w:r>
    </w:p>
    <w:p>
      <w:pPr>
        <w:pStyle w:val="2"/>
        <w:jc w:val="center"/>
      </w:pPr>
      <w:r>
        <w:rPr>
          <w:sz w:val="20"/>
        </w:rPr>
        <w:t xml:space="preserve">ИЗ БЮДЖЕТА КРАСНОДАРСКОГО КРАЯ ГОСУДАРСТВЕННЫМ БЮДЖЕТНЫМ</w:t>
      </w:r>
    </w:p>
    <w:p>
      <w:pPr>
        <w:pStyle w:val="2"/>
        <w:jc w:val="center"/>
      </w:pPr>
      <w:r>
        <w:rPr>
          <w:sz w:val="20"/>
        </w:rPr>
        <w:t xml:space="preserve">И АВТОНОМНЫМ УЧРЕЖДЕНИЯМ КРАСНОДАРСКОГО КРАЯ, ПОЛНОМОЧИЯ</w:t>
      </w:r>
    </w:p>
    <w:p>
      <w:pPr>
        <w:pStyle w:val="2"/>
        <w:jc w:val="center"/>
      </w:pPr>
      <w:r>
        <w:rPr>
          <w:sz w:val="20"/>
        </w:rPr>
        <w:t xml:space="preserve">УЧРЕДИТЕЛЯ В ОТНОШЕНИИ КОТОРЫХ ОСУЩЕСТВЛЯЕТ МИНИСТЕРСТВО</w:t>
      </w:r>
    </w:p>
    <w:p>
      <w:pPr>
        <w:pStyle w:val="2"/>
        <w:jc w:val="center"/>
      </w:pPr>
      <w:r>
        <w:rPr>
          <w:sz w:val="20"/>
        </w:rPr>
        <w:t xml:space="preserve">ЗДРАВООХРАНЕНИЯ КРАСНОДАРСКОГО КРАЯ, НА РЕАЛИЗАЦИЮ</w:t>
      </w:r>
    </w:p>
    <w:p>
      <w:pPr>
        <w:pStyle w:val="2"/>
        <w:jc w:val="center"/>
      </w:pPr>
      <w:r>
        <w:rPr>
          <w:sz w:val="20"/>
        </w:rPr>
        <w:t xml:space="preserve">МЕРОПРИЯТИЙ ГОСУДАРСТВЕННОЙ ПРОГРАММЫ КРАСНОДАРСКОГО КРАЯ</w:t>
      </w:r>
    </w:p>
    <w:p>
      <w:pPr>
        <w:pStyle w:val="2"/>
        <w:jc w:val="center"/>
      </w:pPr>
      <w:r>
        <w:rPr>
          <w:sz w:val="20"/>
        </w:rPr>
        <w:t xml:space="preserve">"ОБЕСПЕЧЕНИЕ БЕЗОПАСНОСТИ НАСЕЛЕНИЯ"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здравоохранения Краснодарского края</w:t>
            </w:r>
          </w:p>
          <w:p>
            <w:pPr>
              <w:pStyle w:val="0"/>
              <w:jc w:val="center"/>
            </w:pPr>
            <w:r>
              <w:rPr>
                <w:sz w:val="20"/>
                <w:color w:val="392c69"/>
              </w:rPr>
              <w:t xml:space="preserve">от 30.12.2021 </w:t>
            </w:r>
            <w:hyperlink w:history="0" r:id="rId332" w:tooltip="Приказ Министерства здравоохранения Краснодарского края от 30.12.2021 N 7785 &quot;О внесении изменений в приказ министерства здравоохранения Краснодарского края от 24 марта 2021 года N 1266 &quot;Об утверждении порядков определения объема и условия предоставления субсидий из краевого бюджета государственным бюджетным, автономным учреждениям, функции и полномочия учредителя в отношении которых осуществляет министерство здравоохранения Краснодарского края&quot; {КонсультантПлюс}">
              <w:r>
                <w:rPr>
                  <w:sz w:val="20"/>
                  <w:color w:val="0000ff"/>
                </w:rPr>
                <w:t xml:space="preserve">N 7785</w:t>
              </w:r>
            </w:hyperlink>
            <w:r>
              <w:rPr>
                <w:sz w:val="20"/>
                <w:color w:val="392c69"/>
              </w:rPr>
              <w:t xml:space="preserve">, от 06.09.2022 </w:t>
            </w:r>
            <w:hyperlink w:history="0" r:id="rId333"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4043</w:t>
              </w:r>
            </w:hyperlink>
            <w:r>
              <w:rPr>
                <w:sz w:val="20"/>
                <w:color w:val="392c69"/>
              </w:rPr>
              <w:t xml:space="preserve">, от 30.12.2022 </w:t>
            </w:r>
            <w:hyperlink w:history="0" r:id="rId334" w:tooltip="Приказ Министерства здравоохранения Краснодарского края от 30.12.2022 N 5967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5967</w:t>
              </w:r>
            </w:hyperlink>
            <w:r>
              <w:rPr>
                <w:sz w:val="20"/>
                <w:color w:val="392c69"/>
              </w:rPr>
              <w:t xml:space="preserve">,</w:t>
            </w:r>
          </w:p>
          <w:p>
            <w:pPr>
              <w:pStyle w:val="0"/>
              <w:jc w:val="center"/>
            </w:pPr>
            <w:r>
              <w:rPr>
                <w:sz w:val="20"/>
                <w:color w:val="392c69"/>
              </w:rPr>
              <w:t xml:space="preserve">от 11.07.2023 </w:t>
            </w:r>
            <w:hyperlink w:history="0" r:id="rId335"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2565</w:t>
              </w:r>
            </w:hyperlink>
            <w:r>
              <w:rPr>
                <w:sz w:val="20"/>
                <w:color w:val="392c69"/>
              </w:rPr>
              <w:t xml:space="preserve">, от 14.09.2023 </w:t>
            </w:r>
            <w:hyperlink w:history="0" r:id="rId336" w:tooltip="Приказ Министерства здравоохранения Краснодарского края от 14.09.2023 N 3650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3650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разработан в соответствии со </w:t>
      </w:r>
      <w:hyperlink w:history="0" r:id="rId337" w:tooltip="&quot;Бюджетный кодекс Российской Федерации&quot; от 31.07.1998 N 145-ФЗ (ред. от 02.11.2023) {КонсультантПлюс}">
        <w:r>
          <w:rPr>
            <w:sz w:val="20"/>
            <w:color w:val="0000ff"/>
          </w:rPr>
          <w:t xml:space="preserve">статьей 78.1</w:t>
        </w:r>
      </w:hyperlink>
      <w:r>
        <w:rPr>
          <w:sz w:val="20"/>
        </w:rPr>
        <w:t xml:space="preserve"> Бюджетного кодекса Российской Федерации, Федеральными законами от 12 января 1996 г. </w:t>
      </w:r>
      <w:hyperlink w:history="0" r:id="rId338" w:tooltip="Федеральный закон от 12.01.1996 N 7-ФЗ (ред. от 31.07.2023) &quot;О некоммерческих организациях&quot; {КонсультантПлюс}">
        <w:r>
          <w:rPr>
            <w:sz w:val="20"/>
            <w:color w:val="0000ff"/>
          </w:rPr>
          <w:t xml:space="preserve">N 7-ФЗ</w:t>
        </w:r>
      </w:hyperlink>
      <w:r>
        <w:rPr>
          <w:sz w:val="20"/>
        </w:rPr>
        <w:t xml:space="preserve"> "О некоммерческих организациях", от 3 ноября 2006 г. </w:t>
      </w:r>
      <w:hyperlink w:history="0" r:id="rId339" w:tooltip="Федеральный закон от 03.11.2006 N 174-ФЗ (ред. от 21.11.2022) &quot;Об автономных учреждениях&quot; {КонсультантПлюс}">
        <w:r>
          <w:rPr>
            <w:sz w:val="20"/>
            <w:color w:val="0000ff"/>
          </w:rPr>
          <w:t xml:space="preserve">N 174-ФЗ</w:t>
        </w:r>
      </w:hyperlink>
      <w:r>
        <w:rPr>
          <w:sz w:val="20"/>
        </w:rPr>
        <w:t xml:space="preserve"> "Об автономных учреждениях" и устанавливает правила предоставления субсидий государственным бюджетным и автономным учреждениям Краснодарского края (далее - Учреждение), полномочия учредителя в отношении которых осуществляет министерство здравоохранения Краснодарского края (далее соответственно - Учредитель, Министерство), в целях реализации мероприятий государственной </w:t>
      </w:r>
      <w:hyperlink w:history="0" r:id="rId340" w:tooltip="Постановление главы администрации (губернатора) Краснодарского края от 16.11.2015 N 1039 (ред. от 03.08.2023) &quot;Об утверждении государственной программы Краснодарского края &quot;Обеспечение безопасности населения&quot; {КонсультантПлюс}">
        <w:r>
          <w:rPr>
            <w:sz w:val="20"/>
            <w:color w:val="0000ff"/>
          </w:rPr>
          <w:t xml:space="preserve">программы</w:t>
        </w:r>
      </w:hyperlink>
      <w:r>
        <w:rPr>
          <w:sz w:val="20"/>
        </w:rPr>
        <w:t xml:space="preserve"> Краснодарского края "Обеспечение безопасности населения", утвержденной постановлением главы администрации (губернатора) Краснодарского края от 16 ноября 2015 г. N 1039 (далее соответственно - Программа, мероприятие).</w:t>
      </w:r>
    </w:p>
    <w:p>
      <w:pPr>
        <w:pStyle w:val="0"/>
        <w:spacing w:before="200" w:line-rule="auto"/>
        <w:ind w:firstLine="540"/>
        <w:jc w:val="both"/>
      </w:pPr>
      <w:r>
        <w:rPr>
          <w:sz w:val="20"/>
        </w:rPr>
        <w:t xml:space="preserve">Порядок устанавливает правила предоставления субсидий из бюджета Краснодарского края Учреждениям на реализацию мероприятий Программы (далее - субсидия, субсидии).</w:t>
      </w:r>
    </w:p>
    <w:p>
      <w:pPr>
        <w:pStyle w:val="0"/>
        <w:jc w:val="both"/>
      </w:pPr>
      <w:r>
        <w:rPr>
          <w:sz w:val="20"/>
        </w:rPr>
        <w:t xml:space="preserve">(в ред. </w:t>
      </w:r>
      <w:hyperlink w:history="0" r:id="rId341"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11.07.2023 N 2565)</w:t>
      </w:r>
    </w:p>
    <w:bookmarkStart w:id="5067" w:name="P5067"/>
    <w:bookmarkEnd w:id="5067"/>
    <w:p>
      <w:pPr>
        <w:pStyle w:val="0"/>
        <w:spacing w:before="200" w:line-rule="auto"/>
        <w:ind w:firstLine="540"/>
        <w:jc w:val="both"/>
      </w:pPr>
      <w:r>
        <w:rPr>
          <w:sz w:val="20"/>
        </w:rPr>
        <w:t xml:space="preserve">1.2. Субсидии предоставляются Учреждениям в пределах бюджетных ассигнований, предусмотренных в бюджете Краснодарского края, и лимитов бюджетных обязательств, доведенных Министерству, в целях финансового обеспечения реализации следующих мероприятий Программы:</w:t>
      </w:r>
    </w:p>
    <w:p>
      <w:pPr>
        <w:pStyle w:val="0"/>
        <w:jc w:val="both"/>
      </w:pPr>
      <w:r>
        <w:rPr>
          <w:sz w:val="20"/>
        </w:rPr>
        <w:t xml:space="preserve">(в ред. </w:t>
      </w:r>
      <w:hyperlink w:history="0" r:id="rId342"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11.07.2023 N 2565)</w:t>
      </w:r>
    </w:p>
    <w:bookmarkStart w:id="5069" w:name="P5069"/>
    <w:bookmarkEnd w:id="5069"/>
    <w:p>
      <w:pPr>
        <w:pStyle w:val="0"/>
        <w:spacing w:before="200" w:line-rule="auto"/>
        <w:ind w:firstLine="540"/>
        <w:jc w:val="both"/>
      </w:pPr>
      <w:r>
        <w:rPr>
          <w:sz w:val="20"/>
        </w:rPr>
        <w:t xml:space="preserve">1) по подпрограмме "Пожарная безопасность в Краснодарском крае":</w:t>
      </w:r>
    </w:p>
    <w:p>
      <w:pPr>
        <w:pStyle w:val="0"/>
        <w:spacing w:before="200" w:line-rule="auto"/>
        <w:ind w:firstLine="540"/>
        <w:jc w:val="both"/>
      </w:pPr>
      <w:r>
        <w:rPr>
          <w:sz w:val="20"/>
        </w:rPr>
        <w:t xml:space="preserve">предоставление субсидий государственным бюджетным и автономным учреждениям Краснодарского края в целях реализации мероприятия по совершенствованию противопожарной защиты, в том числе приобретению пожарно-технической продукции, ремонту (в том числе капитальному ремонту) зданий и сооружений и обучению мерам пожарной безопасности работников учреждений;</w:t>
      </w:r>
    </w:p>
    <w:bookmarkStart w:id="5071" w:name="P5071"/>
    <w:bookmarkEnd w:id="5071"/>
    <w:p>
      <w:pPr>
        <w:pStyle w:val="0"/>
        <w:spacing w:before="200" w:line-rule="auto"/>
        <w:ind w:firstLine="540"/>
        <w:jc w:val="both"/>
      </w:pPr>
      <w:r>
        <w:rPr>
          <w:sz w:val="20"/>
        </w:rPr>
        <w:t xml:space="preserve">2) по подпрограмме "Профилактика терроризма в Краснодарском крае":</w:t>
      </w:r>
    </w:p>
    <w:p>
      <w:pPr>
        <w:pStyle w:val="0"/>
        <w:spacing w:before="200" w:line-rule="auto"/>
        <w:ind w:firstLine="540"/>
        <w:jc w:val="both"/>
      </w:pPr>
      <w:r>
        <w:rPr>
          <w:sz w:val="20"/>
        </w:rPr>
        <w:t xml:space="preserve">предоставление субсидий государственным бюджетным и автономным учреждениям Краснодарского края в целях реализации комплекса антитеррористических мероприятий.</w:t>
      </w:r>
    </w:p>
    <w:p>
      <w:pPr>
        <w:pStyle w:val="0"/>
        <w:jc w:val="both"/>
      </w:pPr>
      <w:r>
        <w:rPr>
          <w:sz w:val="20"/>
        </w:rPr>
        <w:t xml:space="preserve">(в ред. </w:t>
      </w:r>
      <w:hyperlink w:history="0" r:id="rId343"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11.07.2023 N 2565)</w:t>
      </w:r>
    </w:p>
    <w:p>
      <w:pPr>
        <w:pStyle w:val="0"/>
        <w:jc w:val="both"/>
      </w:pPr>
      <w:r>
        <w:rPr>
          <w:sz w:val="20"/>
        </w:rPr>
      </w:r>
    </w:p>
    <w:p>
      <w:pPr>
        <w:pStyle w:val="2"/>
        <w:outlineLvl w:val="1"/>
        <w:jc w:val="center"/>
      </w:pPr>
      <w:r>
        <w:rPr>
          <w:sz w:val="20"/>
        </w:rPr>
        <w:t xml:space="preserve">2. Условия и порядок предоставления субсидий</w:t>
      </w:r>
    </w:p>
    <w:p>
      <w:pPr>
        <w:pStyle w:val="0"/>
        <w:jc w:val="both"/>
      </w:pPr>
      <w:r>
        <w:rPr>
          <w:sz w:val="20"/>
        </w:rPr>
      </w:r>
    </w:p>
    <w:bookmarkStart w:id="5077" w:name="P5077"/>
    <w:bookmarkEnd w:id="5077"/>
    <w:p>
      <w:pPr>
        <w:pStyle w:val="0"/>
        <w:ind w:firstLine="540"/>
        <w:jc w:val="both"/>
      </w:pPr>
      <w:r>
        <w:rPr>
          <w:sz w:val="20"/>
        </w:rPr>
        <w:t xml:space="preserve">2.1. Требования, которым должно соответствовать Учреждение на дату не ранее одного месяца до даты подачи заявки на получение субсидии:</w:t>
      </w:r>
    </w:p>
    <w:p>
      <w:pPr>
        <w:pStyle w:val="0"/>
        <w:spacing w:before="200" w:line-rule="auto"/>
        <w:ind w:firstLine="540"/>
        <w:jc w:val="both"/>
      </w:pPr>
      <w:r>
        <w:rPr>
          <w:sz w:val="20"/>
        </w:rPr>
        <w:t xml:space="preserve">отсутствие у Учреждения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отсутствие у Учреждения просроченной задолженности по возврату в бюджет Краснодарского края субсидий, бюджетных инвестиций, предоставленных в том числе в соответствии с иными правовыми актами.</w:t>
      </w:r>
    </w:p>
    <w:p>
      <w:pPr>
        <w:pStyle w:val="0"/>
        <w:jc w:val="both"/>
      </w:pPr>
      <w:r>
        <w:rPr>
          <w:sz w:val="20"/>
        </w:rPr>
        <w:t xml:space="preserve">(в ред. </w:t>
      </w:r>
      <w:hyperlink w:history="0" r:id="rId344"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11.07.2023 N 2565)</w:t>
      </w:r>
    </w:p>
    <w:bookmarkStart w:id="5081" w:name="P5081"/>
    <w:bookmarkEnd w:id="5081"/>
    <w:p>
      <w:pPr>
        <w:pStyle w:val="0"/>
        <w:spacing w:before="200" w:line-rule="auto"/>
        <w:ind w:firstLine="540"/>
        <w:jc w:val="both"/>
      </w:pPr>
      <w:r>
        <w:rPr>
          <w:sz w:val="20"/>
        </w:rPr>
        <w:t xml:space="preserve">2.2. Решение о предоставлении субсидий Учреждениям принимается Учредителем по результатам рассмотрения документов, представляемых Учреждениями, включающими в себя:</w:t>
      </w:r>
    </w:p>
    <w:p>
      <w:pPr>
        <w:pStyle w:val="0"/>
        <w:spacing w:before="200" w:line-rule="auto"/>
        <w:ind w:firstLine="540"/>
        <w:jc w:val="both"/>
      </w:pPr>
      <w:hyperlink w:history="0" w:anchor="P5223" w:tooltip="ЗАЯВКА">
        <w:r>
          <w:rPr>
            <w:sz w:val="20"/>
            <w:color w:val="0000ff"/>
          </w:rPr>
          <w:t xml:space="preserve">заявку</w:t>
        </w:r>
      </w:hyperlink>
      <w:r>
        <w:rPr>
          <w:sz w:val="20"/>
        </w:rPr>
        <w:t xml:space="preserve"> на получение субсидии государственному бюджетному (автономному) учреждению Краснодарского края, полномочия учредителя в отношении которого осуществляет министерство здравоохранения Краснодарского края, в целях реализации мероприятий государственной </w:t>
      </w:r>
      <w:hyperlink w:history="0" r:id="rId345" w:tooltip="Постановление главы администрации (губернатора) Краснодарского края от 16.11.2015 N 1039 (ред. от 03.08.2023) &quot;Об утверждении государственной программы Краснодарского края &quot;Обеспечение безопасности населения&quot; {КонсультантПлюс}">
        <w:r>
          <w:rPr>
            <w:sz w:val="20"/>
            <w:color w:val="0000ff"/>
          </w:rPr>
          <w:t xml:space="preserve">программы</w:t>
        </w:r>
      </w:hyperlink>
      <w:r>
        <w:rPr>
          <w:sz w:val="20"/>
        </w:rPr>
        <w:t xml:space="preserve"> Краснодарского края "Обеспечение безопасности населения" согласно приложению 1 к настоящему Порядку (далее - Заявка);</w:t>
      </w:r>
    </w:p>
    <w:p>
      <w:pPr>
        <w:pStyle w:val="0"/>
        <w:spacing w:before="200" w:line-rule="auto"/>
        <w:ind w:firstLine="540"/>
        <w:jc w:val="both"/>
      </w:pPr>
      <w:r>
        <w:rPr>
          <w:sz w:val="20"/>
        </w:rPr>
        <w:t xml:space="preserve">пояснительную записку, содержащую обоснование необходимости предоставления субсидии на цели, указанные в </w:t>
      </w:r>
      <w:hyperlink w:history="0" w:anchor="P5067" w:tooltip="1.2. Субсидии предоставляются Учреждениям в пределах бюджетных ассигнований, предусмотренных в бюджете Краснодарского края, и лимитов бюджетных обязательств, доведенных Министерству, в целях финансового обеспечения реализации следующих мероприятий Программы:">
        <w:r>
          <w:rPr>
            <w:sz w:val="20"/>
            <w:color w:val="0000ff"/>
          </w:rPr>
          <w:t xml:space="preserve">пункте 1.2</w:t>
        </w:r>
      </w:hyperlink>
      <w:r>
        <w:rPr>
          <w:sz w:val="20"/>
        </w:rPr>
        <w:t xml:space="preserve"> настоящего Порядка, включая расчет-обоснование суммы субсидии, в том числе предварительную смету на выполнение работ (оказание услуг), проведение мероприятий, а также предложения поставщиков (подрядчиков, исполнителей);</w:t>
      </w:r>
    </w:p>
    <w:bookmarkStart w:id="5084" w:name="P5084"/>
    <w:bookmarkEnd w:id="5084"/>
    <w:p>
      <w:pPr>
        <w:pStyle w:val="0"/>
        <w:spacing w:before="200" w:line-rule="auto"/>
        <w:ind w:firstLine="540"/>
        <w:jc w:val="both"/>
      </w:pPr>
      <w:r>
        <w:rPr>
          <w:sz w:val="20"/>
        </w:rPr>
        <w:t xml:space="preserve">справку (сведения) об отсутствии (наличии)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уполномоченным органом не ранее одного месяца до даты подачи заявки;</w:t>
      </w:r>
    </w:p>
    <w:bookmarkStart w:id="5085" w:name="P5085"/>
    <w:bookmarkEnd w:id="5085"/>
    <w:p>
      <w:pPr>
        <w:pStyle w:val="0"/>
        <w:spacing w:before="200" w:line-rule="auto"/>
        <w:ind w:firstLine="540"/>
        <w:jc w:val="both"/>
      </w:pPr>
      <w:r>
        <w:rPr>
          <w:sz w:val="20"/>
        </w:rPr>
        <w:t xml:space="preserve">справки об отсутствии просроченной задолженности по возврату в бюджет Краснодарского края субсидий, бюджетных инвестиций, представленных в том числе в соответствии с иными правовыми актами, и об отсутствии просроченной (неурегулированной) задолженности по денежным обязательствам перед Краснодарским краем по состоянию не ранее одного месяца до даты подачи Заявки, подписанные руководителем и главным бухгалтером Учреждения и заверенные печатью Учреждения.</w:t>
      </w:r>
    </w:p>
    <w:p>
      <w:pPr>
        <w:pStyle w:val="0"/>
        <w:jc w:val="both"/>
      </w:pPr>
      <w:r>
        <w:rPr>
          <w:sz w:val="20"/>
        </w:rPr>
        <w:t xml:space="preserve">(в ред. Приказов Министерства здравоохранения Краснодарского края от 06.09.2022 </w:t>
      </w:r>
      <w:hyperlink w:history="0" r:id="rId346"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4043</w:t>
        </w:r>
      </w:hyperlink>
      <w:r>
        <w:rPr>
          <w:sz w:val="20"/>
        </w:rPr>
        <w:t xml:space="preserve">, от 11.07.2023 </w:t>
      </w:r>
      <w:hyperlink w:history="0" r:id="rId347"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2565</w:t>
        </w:r>
      </w:hyperlink>
      <w:r>
        <w:rPr>
          <w:sz w:val="20"/>
        </w:rPr>
        <w:t xml:space="preserve">)</w:t>
      </w:r>
    </w:p>
    <w:p>
      <w:pPr>
        <w:pStyle w:val="0"/>
        <w:spacing w:before="200" w:line-rule="auto"/>
        <w:ind w:firstLine="540"/>
        <w:jc w:val="both"/>
      </w:pPr>
      <w:r>
        <w:rPr>
          <w:sz w:val="20"/>
        </w:rPr>
        <w:t xml:space="preserve">Учреждение вправе представить оригинал справки (сведения) либо ее копию, заверенную в установленном законодательством Российской Федерации порядке.</w:t>
      </w:r>
    </w:p>
    <w:p>
      <w:pPr>
        <w:pStyle w:val="0"/>
        <w:spacing w:before="200" w:line-rule="auto"/>
        <w:ind w:firstLine="540"/>
        <w:jc w:val="both"/>
      </w:pPr>
      <w:r>
        <w:rPr>
          <w:sz w:val="20"/>
        </w:rPr>
        <w:t xml:space="preserve">2.3. Документы в сроки, определяемые Министерством, предоставляются в Министерство с сопроводительными письмами Учреждений и регистрируются в установленном порядке.</w:t>
      </w:r>
    </w:p>
    <w:p>
      <w:pPr>
        <w:pStyle w:val="0"/>
        <w:spacing w:before="200" w:line-rule="auto"/>
        <w:ind w:firstLine="540"/>
        <w:jc w:val="both"/>
      </w:pPr>
      <w:r>
        <w:rPr>
          <w:sz w:val="20"/>
        </w:rPr>
        <w:t xml:space="preserve">2.4. Заявки регистрируются Учредителем в день поступления. Заявки, представленные после установленного Учредителем срока, не принимаются и регистрации не подлежат.</w:t>
      </w:r>
    </w:p>
    <w:bookmarkStart w:id="5090" w:name="P5090"/>
    <w:bookmarkEnd w:id="5090"/>
    <w:p>
      <w:pPr>
        <w:pStyle w:val="0"/>
        <w:spacing w:before="200" w:line-rule="auto"/>
        <w:ind w:firstLine="540"/>
        <w:jc w:val="both"/>
      </w:pPr>
      <w:r>
        <w:rPr>
          <w:sz w:val="20"/>
        </w:rPr>
        <w:t xml:space="preserve">2.5. Уполномоченные должностные лица Министерства (специалисты отдела по управлению материально-техническими ресурсами и финансово-экономического управления) проводят экспертизу правильности и полноты оформления документов, указанных в </w:t>
      </w:r>
      <w:hyperlink w:history="0" w:anchor="P5081" w:tooltip="2.2. Решение о предоставлении субсидий Учреждениям принимается Учредителем по результатам рассмотрения документов, представляемых Учреждениями, включающими в себя:">
        <w:r>
          <w:rPr>
            <w:sz w:val="20"/>
            <w:color w:val="0000ff"/>
          </w:rPr>
          <w:t xml:space="preserve">пункте 2.2</w:t>
        </w:r>
      </w:hyperlink>
      <w:r>
        <w:rPr>
          <w:sz w:val="20"/>
        </w:rPr>
        <w:t xml:space="preserve"> настоящего Порядка, в течение 30 календарных дней со дня их регистрации.</w:t>
      </w:r>
    </w:p>
    <w:p>
      <w:pPr>
        <w:pStyle w:val="0"/>
        <w:spacing w:before="200" w:line-rule="auto"/>
        <w:ind w:firstLine="540"/>
        <w:jc w:val="both"/>
      </w:pPr>
      <w:r>
        <w:rPr>
          <w:sz w:val="20"/>
        </w:rPr>
        <w:t xml:space="preserve">Срок, предусмотренный </w:t>
      </w:r>
      <w:hyperlink w:history="0" w:anchor="P5090" w:tooltip="2.5. Уполномоченные должностные лица Министерства (специалисты отдела по управлению материально-техническими ресурсами и финансово-экономического управления) проводят экспертизу правильности и полноты оформления документов, указанных в пункте 2.2 настоящего Порядка, в течение 30 календарных дней со дня их регистрации.">
        <w:r>
          <w:rPr>
            <w:sz w:val="20"/>
            <w:color w:val="0000ff"/>
          </w:rPr>
          <w:t xml:space="preserve">абзацем первым</w:t>
        </w:r>
      </w:hyperlink>
      <w:r>
        <w:rPr>
          <w:sz w:val="20"/>
        </w:rPr>
        <w:t xml:space="preserve"> настоящего пункта, исчисляется со дня, следующего за днем окончания приема пакета документов. По результатам рассмотрения указанных документов Учредитель производит отбор с учетом </w:t>
      </w:r>
      <w:hyperlink w:history="0" w:anchor="P5140" w:tooltip="2.10. Критериями отбора получателей субсидий являются:">
        <w:r>
          <w:rPr>
            <w:sz w:val="20"/>
            <w:color w:val="0000ff"/>
          </w:rPr>
          <w:t xml:space="preserve">пункта 2.10</w:t>
        </w:r>
      </w:hyperlink>
      <w:r>
        <w:rPr>
          <w:sz w:val="20"/>
        </w:rPr>
        <w:t xml:space="preserve"> настоящего Порядка.</w:t>
      </w:r>
    </w:p>
    <w:p>
      <w:pPr>
        <w:pStyle w:val="0"/>
        <w:spacing w:before="200" w:line-rule="auto"/>
        <w:ind w:firstLine="540"/>
        <w:jc w:val="both"/>
      </w:pPr>
      <w:r>
        <w:rPr>
          <w:sz w:val="20"/>
        </w:rPr>
        <w:t xml:space="preserve">Решение о предоставлении субсидии оформляется приказом Учредителя, подготовленным специалистами отдела по управлению материально-техническими ресурсами Министерства.</w:t>
      </w:r>
    </w:p>
    <w:bookmarkStart w:id="5093" w:name="P5093"/>
    <w:bookmarkEnd w:id="5093"/>
    <w:p>
      <w:pPr>
        <w:pStyle w:val="0"/>
        <w:spacing w:before="200" w:line-rule="auto"/>
        <w:ind w:firstLine="540"/>
        <w:jc w:val="both"/>
      </w:pPr>
      <w:r>
        <w:rPr>
          <w:sz w:val="20"/>
        </w:rPr>
        <w:t xml:space="preserve">2.6. Основаниями для отказа в предоставлении Учреждению субсидии являются:</w:t>
      </w:r>
    </w:p>
    <w:p>
      <w:pPr>
        <w:pStyle w:val="0"/>
        <w:spacing w:before="200" w:line-rule="auto"/>
        <w:ind w:firstLine="540"/>
        <w:jc w:val="both"/>
      </w:pPr>
      <w:r>
        <w:rPr>
          <w:sz w:val="20"/>
        </w:rPr>
        <w:t xml:space="preserve">несоответствие представленных Учреждением документов требованиям, определенным настоящим Порядком, и (или) непредставление (предоставление не в полном объеме) указанных документов;</w:t>
      </w:r>
    </w:p>
    <w:p>
      <w:pPr>
        <w:pStyle w:val="0"/>
        <w:spacing w:before="200" w:line-rule="auto"/>
        <w:ind w:firstLine="540"/>
        <w:jc w:val="both"/>
      </w:pPr>
      <w:r>
        <w:rPr>
          <w:sz w:val="20"/>
        </w:rPr>
        <w:t xml:space="preserve">недостоверность информации, содержащейся в документах, представленных Учреждением;</w:t>
      </w:r>
    </w:p>
    <w:p>
      <w:pPr>
        <w:pStyle w:val="0"/>
        <w:spacing w:before="200" w:line-rule="auto"/>
        <w:ind w:firstLine="540"/>
        <w:jc w:val="both"/>
      </w:pPr>
      <w:r>
        <w:rPr>
          <w:sz w:val="20"/>
        </w:rPr>
        <w:t xml:space="preserve">отсутствие бюджетных ассигнований и лимитов бюджетных обязательств на предоставление субсидии на соответствующий финансовый год, доведенных в соответствии с бюджетным законодательством Учредителю как получателю бюджетных средств на цели, указанные в </w:t>
      </w:r>
      <w:hyperlink w:history="0" w:anchor="P5067" w:tooltip="1.2. Субсидии предоставляются Учреждениям в пределах бюджетных ассигнований, предусмотренных в бюджете Краснодарского края, и лимитов бюджетных обязательств, доведенных Министерству, в целях финансового обеспечения реализации следующих мероприятий Программы:">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2.7. В случае отказа в предоставлении субсидии по основаниям, указанным в </w:t>
      </w:r>
      <w:hyperlink w:history="0" w:anchor="P5093" w:tooltip="2.6. Основаниями для отказа в предоставлении Учреждению субсидии являются:">
        <w:r>
          <w:rPr>
            <w:sz w:val="20"/>
            <w:color w:val="0000ff"/>
          </w:rPr>
          <w:t xml:space="preserve">пункте 2.6</w:t>
        </w:r>
      </w:hyperlink>
      <w:r>
        <w:rPr>
          <w:sz w:val="20"/>
        </w:rPr>
        <w:t xml:space="preserve"> настоящего Порядка, Учредитель в течение 7 рабочих дней после дня окончания установленного в </w:t>
      </w:r>
      <w:hyperlink w:history="0" w:anchor="P5090" w:tooltip="2.5. Уполномоченные должностные лица Министерства (специалисты отдела по управлению материально-техническими ресурсами и финансово-экономического управления) проводят экспертизу правильности и полноты оформления документов, указанных в пункте 2.2 настоящего Порядка, в течение 30 календарных дней со дня их регистрации.">
        <w:r>
          <w:rPr>
            <w:sz w:val="20"/>
            <w:color w:val="0000ff"/>
          </w:rPr>
          <w:t xml:space="preserve">пункте 2.5</w:t>
        </w:r>
      </w:hyperlink>
      <w:r>
        <w:rPr>
          <w:sz w:val="20"/>
        </w:rPr>
        <w:t xml:space="preserve"> Порядка срока рассмотрения документов направляет Учреждению решение об отказе в предоставлении субсидии.</w:t>
      </w:r>
    </w:p>
    <w:p>
      <w:pPr>
        <w:pStyle w:val="0"/>
        <w:spacing w:before="200" w:line-rule="auto"/>
        <w:ind w:firstLine="540"/>
        <w:jc w:val="both"/>
      </w:pPr>
      <w:r>
        <w:rPr>
          <w:sz w:val="20"/>
        </w:rPr>
        <w:t xml:space="preserve">Учреждения вправе повторно представить в Министерство документы, предусмотренные </w:t>
      </w:r>
      <w:hyperlink w:history="0" w:anchor="P5077" w:tooltip="2.1. Требования, которым должно соответствовать Учреждение на дату не ранее одного месяца до даты подачи заявки на получение субсидии:">
        <w:r>
          <w:rPr>
            <w:sz w:val="20"/>
            <w:color w:val="0000ff"/>
          </w:rPr>
          <w:t xml:space="preserve">пунктами 2.1</w:t>
        </w:r>
      </w:hyperlink>
      <w:r>
        <w:rPr>
          <w:sz w:val="20"/>
        </w:rPr>
        <w:t xml:space="preserve"> и </w:t>
      </w:r>
      <w:hyperlink w:history="0" w:anchor="P5081" w:tooltip="2.2. Решение о предоставлении субсидий Учреждениям принимается Учредителем по результатам рассмотрения документов, представляемых Учреждениями, включающими в себя:">
        <w:r>
          <w:rPr>
            <w:sz w:val="20"/>
            <w:color w:val="0000ff"/>
          </w:rPr>
          <w:t xml:space="preserve">2.2</w:t>
        </w:r>
      </w:hyperlink>
      <w:r>
        <w:rPr>
          <w:sz w:val="20"/>
        </w:rPr>
        <w:t xml:space="preserve"> настоящего Порядка, при условии устранения замечаний, явившихся основанием для отказа. Рассмотрение повторно представленных документов осуществляется в соответствии с </w:t>
      </w:r>
      <w:hyperlink w:history="0" w:anchor="P5090" w:tooltip="2.5. Уполномоченные должностные лица Министерства (специалисты отдела по управлению материально-техническими ресурсами и финансово-экономического управления) проводят экспертизу правильности и полноты оформления документов, указанных в пункте 2.2 настоящего Порядка, в течение 30 календарных дней со дня их регистрации.">
        <w:r>
          <w:rPr>
            <w:sz w:val="20"/>
            <w:color w:val="0000ff"/>
          </w:rPr>
          <w:t xml:space="preserve">пунктом 2.5</w:t>
        </w:r>
      </w:hyperlink>
      <w:r>
        <w:rPr>
          <w:sz w:val="20"/>
        </w:rPr>
        <w:t xml:space="preserve"> настоящего Порядка.</w:t>
      </w:r>
    </w:p>
    <w:p>
      <w:pPr>
        <w:pStyle w:val="0"/>
        <w:spacing w:before="200" w:line-rule="auto"/>
        <w:ind w:firstLine="540"/>
        <w:jc w:val="both"/>
      </w:pPr>
      <w:r>
        <w:rPr>
          <w:sz w:val="20"/>
        </w:rPr>
        <w:t xml:space="preserve">2.8. Размер субсидий определяется Учредителем с учетом потребности Учреждений в денежных средствах на реализацию мероприятий Программы.</w:t>
      </w:r>
    </w:p>
    <w:p>
      <w:pPr>
        <w:pStyle w:val="0"/>
        <w:spacing w:before="200" w:line-rule="auto"/>
        <w:ind w:firstLine="540"/>
        <w:jc w:val="both"/>
      </w:pPr>
      <w:r>
        <w:rPr>
          <w:sz w:val="20"/>
        </w:rPr>
        <w:t xml:space="preserve">Размер субсидии на цели, предусмотренные </w:t>
      </w:r>
      <w:hyperlink w:history="0" w:anchor="P5069" w:tooltip="1) по подпрограмме &quot;Пожарная безопасность в Краснодарском крае&quot;:">
        <w:r>
          <w:rPr>
            <w:sz w:val="20"/>
            <w:color w:val="0000ff"/>
          </w:rPr>
          <w:t xml:space="preserve">подпунктом 1 пункта 1.2</w:t>
        </w:r>
      </w:hyperlink>
      <w:r>
        <w:rPr>
          <w:sz w:val="20"/>
        </w:rPr>
        <w:t xml:space="preserve"> настоящего Порядка, определяется по формуле:</w:t>
      </w:r>
    </w:p>
    <w:p>
      <w:pPr>
        <w:pStyle w:val="0"/>
        <w:jc w:val="both"/>
      </w:pPr>
      <w:r>
        <w:rPr>
          <w:sz w:val="20"/>
        </w:rPr>
      </w:r>
    </w:p>
    <w:p>
      <w:pPr>
        <w:pStyle w:val="0"/>
        <w:jc w:val="center"/>
      </w:pPr>
      <w:r>
        <w:rPr>
          <w:sz w:val="20"/>
        </w:rPr>
        <w:t xml:space="preserve">С</w:t>
      </w:r>
      <w:r>
        <w:rPr>
          <w:sz w:val="20"/>
          <w:vertAlign w:val="subscript"/>
        </w:rPr>
        <w:t xml:space="preserve">пож</w:t>
      </w:r>
      <w:r>
        <w:rPr>
          <w:sz w:val="20"/>
        </w:rPr>
        <w:t xml:space="preserve"> = СПЗ</w:t>
      </w:r>
      <w:r>
        <w:rPr>
          <w:sz w:val="20"/>
          <w:vertAlign w:val="subscript"/>
        </w:rPr>
        <w:t xml:space="preserve">i</w:t>
      </w:r>
      <w:r>
        <w:rPr>
          <w:sz w:val="20"/>
        </w:rPr>
        <w:t xml:space="preserve"> + ЭС</w:t>
      </w:r>
      <w:r>
        <w:rPr>
          <w:sz w:val="20"/>
          <w:vertAlign w:val="subscript"/>
        </w:rPr>
        <w:t xml:space="preserve">i</w:t>
      </w:r>
      <w:r>
        <w:rPr>
          <w:sz w:val="20"/>
        </w:rPr>
        <w:t xml:space="preserve"> + ПЭ</w:t>
      </w:r>
      <w:r>
        <w:rPr>
          <w:sz w:val="20"/>
          <w:vertAlign w:val="subscript"/>
        </w:rPr>
        <w:t xml:space="preserve">i</w:t>
      </w:r>
      <w:r>
        <w:rPr>
          <w:sz w:val="20"/>
        </w:rPr>
        <w:t xml:space="preserve"> + ВПВ</w:t>
      </w:r>
      <w:r>
        <w:rPr>
          <w:sz w:val="20"/>
          <w:vertAlign w:val="subscript"/>
        </w:rPr>
        <w:t xml:space="preserve">i</w:t>
      </w:r>
      <w:r>
        <w:rPr>
          <w:sz w:val="20"/>
        </w:rPr>
        <w:t xml:space="preserve"> + ПП</w:t>
      </w:r>
      <w:r>
        <w:rPr>
          <w:sz w:val="20"/>
          <w:vertAlign w:val="subscript"/>
        </w:rPr>
        <w:t xml:space="preserve">i</w:t>
      </w:r>
      <w:r>
        <w:rPr>
          <w:sz w:val="20"/>
        </w:rPr>
        <w:t xml:space="preserve"> +</w:t>
      </w:r>
    </w:p>
    <w:p>
      <w:pPr>
        <w:pStyle w:val="0"/>
        <w:jc w:val="both"/>
      </w:pPr>
      <w:r>
        <w:rPr>
          <w:sz w:val="20"/>
        </w:rPr>
      </w:r>
    </w:p>
    <w:p>
      <w:pPr>
        <w:pStyle w:val="0"/>
        <w:jc w:val="center"/>
      </w:pPr>
      <w:r>
        <w:rPr>
          <w:sz w:val="20"/>
        </w:rPr>
        <w:t xml:space="preserve">+ СП</w:t>
      </w:r>
      <w:r>
        <w:rPr>
          <w:sz w:val="20"/>
          <w:vertAlign w:val="subscript"/>
        </w:rPr>
        <w:t xml:space="preserve">i</w:t>
      </w:r>
      <w:r>
        <w:rPr>
          <w:sz w:val="20"/>
        </w:rPr>
        <w:t xml:space="preserve"> + ОД</w:t>
      </w:r>
      <w:r>
        <w:rPr>
          <w:sz w:val="20"/>
          <w:vertAlign w:val="subscript"/>
        </w:rPr>
        <w:t xml:space="preserve">i</w:t>
      </w:r>
      <w:r>
        <w:rPr>
          <w:sz w:val="20"/>
        </w:rPr>
        <w:t xml:space="preserve"> + ОК</w:t>
      </w:r>
      <w:r>
        <w:rPr>
          <w:sz w:val="20"/>
          <w:vertAlign w:val="subscript"/>
        </w:rPr>
        <w:t xml:space="preserve">i</w:t>
      </w:r>
      <w:r>
        <w:rPr>
          <w:sz w:val="20"/>
        </w:rPr>
        <w:t xml:space="preserve"> + О</w:t>
      </w:r>
      <w:r>
        <w:rPr>
          <w:sz w:val="20"/>
          <w:vertAlign w:val="subscript"/>
        </w:rPr>
        <w:t xml:space="preserve">i</w:t>
      </w:r>
      <w:r>
        <w:rPr>
          <w:sz w:val="20"/>
        </w:rPr>
        <w:t xml:space="preserve"> + РИ</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С</w:t>
      </w:r>
      <w:r>
        <w:rPr>
          <w:sz w:val="20"/>
          <w:vertAlign w:val="subscript"/>
        </w:rPr>
        <w:t xml:space="preserve">пож</w:t>
      </w:r>
      <w:r>
        <w:rPr>
          <w:sz w:val="20"/>
        </w:rPr>
        <w:t xml:space="preserve"> - потребность i-го государственного учреждения в рамках реализации мероприятий подпрограммы "Пожарная безопасность в Краснодарском крае" Программы;</w:t>
      </w:r>
    </w:p>
    <w:p>
      <w:pPr>
        <w:pStyle w:val="0"/>
        <w:spacing w:before="200" w:line-rule="auto"/>
        <w:ind w:firstLine="540"/>
        <w:jc w:val="both"/>
      </w:pPr>
      <w:r>
        <w:rPr>
          <w:sz w:val="20"/>
        </w:rPr>
        <w:t xml:space="preserve">СПЗ</w:t>
      </w:r>
      <w:r>
        <w:rPr>
          <w:sz w:val="20"/>
          <w:vertAlign w:val="subscript"/>
        </w:rPr>
        <w:t xml:space="preserve">i</w:t>
      </w:r>
      <w:r>
        <w:rPr>
          <w:sz w:val="20"/>
        </w:rPr>
        <w:t xml:space="preserve"> - объем средств, необходимый для оснащения государственного учреждения системами автоматической пожарной сигнализации, а также для проведения модернизации (замены, ремонта) существующих систем АПС с дублированием сигналов на пульт подразделения пожарной охраны без участия работников объекта и (или) транслирующей этот сигнал организации; системами оповещения о пожаре; системами управления эвакуацией (световая и звуковая система оповещения о пожаре); системами дымоудаления; фотолюминесцентной эвакуационной системой (далее - ФЭС); монтажа, ремонта установок пожаротушения (газового, водяного, порошкового, пенного); оборудование комплексом подсистемы пожарного мониторинга (проектная документация, государственная экспертиза проектной документации, ремонт, монтаж, приобретение, лабораторные испытания ФЭС, строительный контроль в случаях, установленных законодательством Российской Федерации);</w:t>
      </w:r>
    </w:p>
    <w:p>
      <w:pPr>
        <w:pStyle w:val="0"/>
        <w:spacing w:before="200" w:line-rule="auto"/>
        <w:ind w:firstLine="540"/>
        <w:jc w:val="both"/>
      </w:pPr>
      <w:r>
        <w:rPr>
          <w:sz w:val="20"/>
        </w:rPr>
        <w:t xml:space="preserve">ЭС</w:t>
      </w:r>
      <w:r>
        <w:rPr>
          <w:sz w:val="20"/>
          <w:vertAlign w:val="subscript"/>
        </w:rPr>
        <w:t xml:space="preserve">i</w:t>
      </w:r>
      <w:r>
        <w:rPr>
          <w:sz w:val="20"/>
        </w:rPr>
        <w:t xml:space="preserve"> - объем средств, необходимый для выполнения в государственном учреждении работ по ремонту и замене внутренних электрических сетей с целью приведения их в соответствие с требованиями, влияющими на состояние пожарной безопасности; по оборудованию и устройству аварийного освещения; по обустройству систем молниезащиты и контура заземления (проектная документация, государственная экспертиза проектной документации, ремонтно-строительные работы, монтаж, испытания, строительный контроль в случаях, установленных законодательством Российской Федерации);</w:t>
      </w:r>
    </w:p>
    <w:p>
      <w:pPr>
        <w:pStyle w:val="0"/>
        <w:spacing w:before="200" w:line-rule="auto"/>
        <w:ind w:firstLine="540"/>
        <w:jc w:val="both"/>
      </w:pPr>
      <w:r>
        <w:rPr>
          <w:sz w:val="20"/>
        </w:rPr>
        <w:t xml:space="preserve">ПЭ</w:t>
      </w:r>
      <w:r>
        <w:rPr>
          <w:sz w:val="20"/>
          <w:vertAlign w:val="subscript"/>
        </w:rPr>
        <w:t xml:space="preserve">i</w:t>
      </w:r>
      <w:r>
        <w:rPr>
          <w:sz w:val="20"/>
        </w:rPr>
        <w:t xml:space="preserve"> - объем средств, необходимый для выполнения в государственном учреждении работ по оснащению путей эвакуации, зальных помещений, системы вентиляции в соответствии с требованиями технического регламента о требованиях пожарной безопасности: расширение эвакуационных выходов и дверных проемов; переоборудование инженерных коммуникаций на путях эвакуации; отделка пола, стен, потолка материалами класса пожарной опасности соответствующего требуемого; демонтаж, монтаж, приобретение, установка противодымных, противопожарных дверей, дверей лестничных клеток (в том числе устройств для самозакрывания дверей), противопожарных люков, противопожарных преград, противопожарных (огнезадерживающих) клапанов; ремонт пола, стен, потолка и устройство лестниц на путях эвакуации, необходимый для выполнения требований пожарной безопасности к данным строительным конструкциям; ремонт и устройство наружных пожарных лестниц и лифтов для пожарных; обустройство и ремонт эвакуационных выходов (в том числе с устройством пандусов), входных горизонтальных площадок; устройство ограждения по периметру кровли (проектная документация, государственная экспертиза проектной документации, приобретение, ремонт, установка, испытания, строительный контроль в случаях, установленных законодательством Российской Федерации);</w:t>
      </w:r>
    </w:p>
    <w:p>
      <w:pPr>
        <w:pStyle w:val="0"/>
        <w:spacing w:before="200" w:line-rule="auto"/>
        <w:ind w:firstLine="540"/>
        <w:jc w:val="both"/>
      </w:pPr>
      <w:r>
        <w:rPr>
          <w:sz w:val="20"/>
        </w:rPr>
        <w:t xml:space="preserve">ВПВ</w:t>
      </w:r>
      <w:r>
        <w:rPr>
          <w:sz w:val="20"/>
          <w:vertAlign w:val="subscript"/>
        </w:rPr>
        <w:t xml:space="preserve">i</w:t>
      </w:r>
      <w:r>
        <w:rPr>
          <w:sz w:val="20"/>
        </w:rPr>
        <w:t xml:space="preserve"> - объем средств, необходимый для выполнения в государственном учреждении работ по обеспечению наружным и внутренним противопожарным водоснабжением (пожарные краны, шкафы для пожарных кранов, пожарные гидранты, подводящие водопроводы, повысители давления, водоемы, резервуары, создание оборудованных водозаборов на естественных и искусственных водоемах, система спринклерного и дренчерного водяного пожаротушения, пожарная насосная станция) (проектная документация, государственная экспертиза проектной документации, ремонтно-строительные работы, монтаж, приобретение, строительный контроль в случаях, установленных законодательством Российской Федерации);</w:t>
      </w:r>
    </w:p>
    <w:p>
      <w:pPr>
        <w:pStyle w:val="0"/>
        <w:spacing w:before="200" w:line-rule="auto"/>
        <w:ind w:firstLine="540"/>
        <w:jc w:val="both"/>
      </w:pPr>
      <w:r>
        <w:rPr>
          <w:sz w:val="20"/>
        </w:rPr>
        <w:t xml:space="preserve">ПП</w:t>
      </w:r>
      <w:r>
        <w:rPr>
          <w:sz w:val="20"/>
          <w:vertAlign w:val="subscript"/>
        </w:rPr>
        <w:t xml:space="preserve">i</w:t>
      </w:r>
      <w:r>
        <w:rPr>
          <w:sz w:val="20"/>
        </w:rPr>
        <w:t xml:space="preserve"> - объем средств, необходимый для выполнения в государственном учреждении работ по оснащению подъездных путей к источникам водоснабжения, разворотных площадок; по устройству проездов для подъезда пожарных автомобилей к зданиям с одной, с двух или со всех сторон, в зависимости от требований пожарной безопасности; по обустройству пожарных разрывов между зданиями; по устройству пожарных въездов (проектная документация, государственная экспертиза проектной документации, ремонтно-строительные работы, строительный контроль в случаях, установленных законодательством Российской Федерации);</w:t>
      </w:r>
    </w:p>
    <w:p>
      <w:pPr>
        <w:pStyle w:val="0"/>
        <w:spacing w:before="200" w:line-rule="auto"/>
        <w:ind w:firstLine="540"/>
        <w:jc w:val="both"/>
      </w:pPr>
      <w:r>
        <w:rPr>
          <w:sz w:val="20"/>
        </w:rPr>
        <w:t xml:space="preserve">СП</w:t>
      </w:r>
      <w:r>
        <w:rPr>
          <w:sz w:val="20"/>
          <w:vertAlign w:val="subscript"/>
        </w:rPr>
        <w:t xml:space="preserve">i</w:t>
      </w:r>
      <w:r>
        <w:rPr>
          <w:sz w:val="20"/>
        </w:rPr>
        <w:t xml:space="preserve"> - объем средств, необходимый государственному учреждению для оснащения первичными средствами пожаротушения, огнетушителями (в том числе техническое обслуживание и перезарядка), шкафами и подставками для размещения огнетушителей, пожарными щитами, пожарным инвентарем, пожарными рукавами для пожарных кранов, покрывалами для изоляции очага возгорания, индивидуальными и коллективными средствами защиты, выкидными спасательными лестницами, аккумуляторными фонарями с зарядными устройствами, методическими материалами, наглядной агитацией по пожарной безопасности, планами эвакуации, знаками пожарной безопасности;</w:t>
      </w:r>
    </w:p>
    <w:p>
      <w:pPr>
        <w:pStyle w:val="0"/>
        <w:spacing w:before="200" w:line-rule="auto"/>
        <w:ind w:firstLine="540"/>
        <w:jc w:val="both"/>
      </w:pPr>
      <w:r>
        <w:rPr>
          <w:sz w:val="20"/>
        </w:rPr>
        <w:t xml:space="preserve">ОД</w:t>
      </w:r>
      <w:r>
        <w:rPr>
          <w:sz w:val="20"/>
          <w:vertAlign w:val="subscript"/>
        </w:rPr>
        <w:t xml:space="preserve">i</w:t>
      </w:r>
      <w:r>
        <w:rPr>
          <w:sz w:val="20"/>
        </w:rPr>
        <w:t xml:space="preserve"> - объем средств, необходимый государственному учреждению для разработки специальных технических условий, компенсирующих мероприятий по обеспечению системы пожарной безопасности (проектная документация); оформления декларации пожарной безопасности, независимой оценке (расчету) пожарного риска (аудит пожарной безопасности), определения категории помещений производственного и складского назначения и наружных установок по взрывопожарной и пожарной опасности, классу зоны; расчетов функционирования систем противопожарной автоматики в условиях пожара;</w:t>
      </w:r>
    </w:p>
    <w:p>
      <w:pPr>
        <w:pStyle w:val="0"/>
        <w:spacing w:before="200" w:line-rule="auto"/>
        <w:ind w:firstLine="540"/>
        <w:jc w:val="both"/>
      </w:pPr>
      <w:r>
        <w:rPr>
          <w:sz w:val="20"/>
        </w:rPr>
        <w:t xml:space="preserve">ОК</w:t>
      </w:r>
      <w:r>
        <w:rPr>
          <w:sz w:val="20"/>
          <w:vertAlign w:val="subscript"/>
        </w:rPr>
        <w:t xml:space="preserve">i</w:t>
      </w:r>
      <w:r>
        <w:rPr>
          <w:sz w:val="20"/>
        </w:rPr>
        <w:t xml:space="preserve"> - объем средств, необходимый для выполнения в государственном учреждении работ по обработке (пропитке) огнезащитным составом деревянных, металлических и тканевых конструкций (проектная документация, выполнение, лабораторные испытания, строительный контроль в случаях, установленных законодательством Российской Федерации);</w:t>
      </w:r>
    </w:p>
    <w:p>
      <w:pPr>
        <w:pStyle w:val="0"/>
        <w:spacing w:before="200" w:line-rule="auto"/>
        <w:ind w:firstLine="540"/>
        <w:jc w:val="both"/>
      </w:pPr>
      <w:r>
        <w:rPr>
          <w:sz w:val="20"/>
        </w:rPr>
        <w:t xml:space="preserve">О</w:t>
      </w:r>
      <w:r>
        <w:rPr>
          <w:sz w:val="20"/>
          <w:vertAlign w:val="subscript"/>
        </w:rPr>
        <w:t xml:space="preserve">i</w:t>
      </w:r>
      <w:r>
        <w:rPr>
          <w:sz w:val="20"/>
        </w:rPr>
        <w:t xml:space="preserve"> - объем средств, необходимый государственному учреждению для обучения работников мерам пожарной безопасности и изучения минимума пожарно-технических знаний;</w:t>
      </w:r>
    </w:p>
    <w:p>
      <w:pPr>
        <w:pStyle w:val="0"/>
        <w:spacing w:before="200" w:line-rule="auto"/>
        <w:ind w:firstLine="540"/>
        <w:jc w:val="both"/>
      </w:pPr>
      <w:r>
        <w:rPr>
          <w:sz w:val="20"/>
        </w:rPr>
        <w:t xml:space="preserve">РИ</w:t>
      </w:r>
      <w:r>
        <w:rPr>
          <w:sz w:val="20"/>
          <w:vertAlign w:val="subscript"/>
        </w:rPr>
        <w:t xml:space="preserve">i</w:t>
      </w:r>
      <w:r>
        <w:rPr>
          <w:sz w:val="20"/>
        </w:rPr>
        <w:t xml:space="preserve"> - объем средств, необходимый для оснащения государственного учреждения резервными источниками электроснабжения для обеспечения энергопитанием по 1 категории систем противопожарной защиты, аварийного и эвакуационного освещения, а также лифтов для транспортировки подразделений пожарной охраны (проектная документация, государственная экспертиза проектной документации, выполнение, ремонт, строительный контроль в случаях, установленных законодательством Российской Федерации).</w:t>
      </w:r>
    </w:p>
    <w:p>
      <w:pPr>
        <w:pStyle w:val="0"/>
        <w:spacing w:before="200" w:line-rule="auto"/>
        <w:ind w:firstLine="540"/>
        <w:jc w:val="both"/>
      </w:pPr>
      <w:r>
        <w:rPr>
          <w:sz w:val="20"/>
        </w:rPr>
        <w:t xml:space="preserve">Размер субсидии на цели, предусмотренные </w:t>
      </w:r>
      <w:hyperlink w:history="0" w:anchor="P5071" w:tooltip="2) по подпрограмме &quot;Профилактика терроризма в Краснодарском крае&quot;:">
        <w:r>
          <w:rPr>
            <w:sz w:val="20"/>
            <w:color w:val="0000ff"/>
          </w:rPr>
          <w:t xml:space="preserve">подпунктом 2 пункта 1.2</w:t>
        </w:r>
      </w:hyperlink>
      <w:r>
        <w:rPr>
          <w:sz w:val="20"/>
        </w:rPr>
        <w:t xml:space="preserve"> настоящего Порядка, определяется по формуле:</w:t>
      </w:r>
    </w:p>
    <w:p>
      <w:pPr>
        <w:pStyle w:val="0"/>
        <w:jc w:val="both"/>
      </w:pPr>
      <w:r>
        <w:rPr>
          <w:sz w:val="20"/>
        </w:rPr>
      </w:r>
    </w:p>
    <w:p>
      <w:pPr>
        <w:pStyle w:val="0"/>
        <w:jc w:val="center"/>
      </w:pPr>
      <w:r>
        <w:rPr>
          <w:sz w:val="20"/>
        </w:rPr>
        <w:t xml:space="preserve">С</w:t>
      </w:r>
      <w:r>
        <w:rPr>
          <w:sz w:val="20"/>
          <w:vertAlign w:val="subscript"/>
        </w:rPr>
        <w:t xml:space="preserve">тер</w:t>
      </w:r>
      <w:r>
        <w:rPr>
          <w:sz w:val="20"/>
        </w:rPr>
        <w:t xml:space="preserve"> = П</w:t>
      </w:r>
      <w:r>
        <w:rPr>
          <w:sz w:val="20"/>
          <w:vertAlign w:val="subscript"/>
        </w:rPr>
        <w:t xml:space="preserve">i</w:t>
      </w:r>
      <w:r>
        <w:rPr>
          <w:sz w:val="20"/>
        </w:rPr>
        <w:t xml:space="preserve"> + О</w:t>
      </w:r>
      <w:r>
        <w:rPr>
          <w:sz w:val="20"/>
          <w:vertAlign w:val="subscript"/>
        </w:rPr>
        <w:t xml:space="preserve">i</w:t>
      </w:r>
      <w:r>
        <w:rPr>
          <w:sz w:val="20"/>
        </w:rPr>
        <w:t xml:space="preserve"> + ТС</w:t>
      </w:r>
      <w:r>
        <w:rPr>
          <w:sz w:val="20"/>
          <w:vertAlign w:val="subscript"/>
        </w:rPr>
        <w:t xml:space="preserve">i</w:t>
      </w:r>
      <w:r>
        <w:rPr>
          <w:sz w:val="20"/>
        </w:rPr>
        <w:t xml:space="preserve"> + В</w:t>
      </w:r>
      <w:r>
        <w:rPr>
          <w:sz w:val="20"/>
          <w:vertAlign w:val="subscript"/>
        </w:rPr>
        <w:t xml:space="preserve">i</w:t>
      </w:r>
      <w:r>
        <w:rPr>
          <w:sz w:val="20"/>
        </w:rPr>
        <w:t xml:space="preserve"> + ЭСК</w:t>
      </w:r>
      <w:r>
        <w:rPr>
          <w:sz w:val="20"/>
          <w:vertAlign w:val="subscript"/>
        </w:rPr>
        <w:t xml:space="preserve">i</w:t>
      </w:r>
      <w:r>
        <w:rPr>
          <w:sz w:val="20"/>
        </w:rPr>
        <w:t xml:space="preserve"> + МД</w:t>
      </w:r>
      <w:r>
        <w:rPr>
          <w:sz w:val="20"/>
          <w:vertAlign w:val="subscript"/>
        </w:rPr>
        <w:t xml:space="preserve">i</w:t>
      </w:r>
      <w:r>
        <w:rPr>
          <w:sz w:val="20"/>
        </w:rPr>
        <w:t xml:space="preserve"> + СО</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С</w:t>
      </w:r>
      <w:r>
        <w:rPr>
          <w:sz w:val="20"/>
          <w:vertAlign w:val="subscript"/>
        </w:rPr>
        <w:t xml:space="preserve">тер</w:t>
      </w:r>
      <w:r>
        <w:rPr>
          <w:sz w:val="20"/>
        </w:rPr>
        <w:t xml:space="preserve"> - потребность i-го государственного учреждения в рамках реализации мероприятий подпрограммы "Профилактика терроризма в Краснодарском крае" Программы;</w:t>
      </w:r>
    </w:p>
    <w:p>
      <w:pPr>
        <w:pStyle w:val="0"/>
        <w:spacing w:before="200" w:line-rule="auto"/>
        <w:ind w:firstLine="540"/>
        <w:jc w:val="both"/>
      </w:pPr>
      <w:r>
        <w:rPr>
          <w:sz w:val="20"/>
        </w:rPr>
        <w:t xml:space="preserve">П</w:t>
      </w:r>
      <w:r>
        <w:rPr>
          <w:sz w:val="20"/>
          <w:vertAlign w:val="subscript"/>
        </w:rPr>
        <w:t xml:space="preserve">i</w:t>
      </w:r>
      <w:r>
        <w:rPr>
          <w:sz w:val="20"/>
        </w:rPr>
        <w:t xml:space="preserve"> - объем средств, необходимый для выполнения в государственном учреждении работ по ремонту и устройству ограждения территорий, автоматических ворот, устройству КПП, установке шлагбаумов, оснащению въездов на объект (территорию) средствами снижения скорости и (или) противотаранными устройствами, в том числе по разработке проектной документации, государственной экспертизе проектной документации и строительному контролю в случаях, установленных законодательством Российской Федерации;</w:t>
      </w:r>
    </w:p>
    <w:p>
      <w:pPr>
        <w:pStyle w:val="0"/>
        <w:spacing w:before="200" w:line-rule="auto"/>
        <w:ind w:firstLine="540"/>
        <w:jc w:val="both"/>
      </w:pPr>
      <w:r>
        <w:rPr>
          <w:sz w:val="20"/>
        </w:rPr>
        <w:t xml:space="preserve">О</w:t>
      </w:r>
      <w:r>
        <w:rPr>
          <w:sz w:val="20"/>
          <w:vertAlign w:val="subscript"/>
        </w:rPr>
        <w:t xml:space="preserve">i</w:t>
      </w:r>
      <w:r>
        <w:rPr>
          <w:sz w:val="20"/>
        </w:rPr>
        <w:t xml:space="preserve"> - объем средств, необходимый для выполнения в государственном учреждении работ по ремонту и устройству освещения территорий, в том числе по разработке проектной документации, государственной экспертизе проектной документации и строительному контролю в случаях, установленных законодательством Российской Федерации;</w:t>
      </w:r>
    </w:p>
    <w:p>
      <w:pPr>
        <w:pStyle w:val="0"/>
        <w:spacing w:before="200" w:line-rule="auto"/>
        <w:ind w:firstLine="540"/>
        <w:jc w:val="both"/>
      </w:pPr>
      <w:r>
        <w:rPr>
          <w:sz w:val="20"/>
        </w:rPr>
        <w:t xml:space="preserve">ТС</w:t>
      </w:r>
      <w:r>
        <w:rPr>
          <w:sz w:val="20"/>
          <w:vertAlign w:val="subscript"/>
        </w:rPr>
        <w:t xml:space="preserve">i</w:t>
      </w:r>
      <w:r>
        <w:rPr>
          <w:sz w:val="20"/>
        </w:rPr>
        <w:t xml:space="preserve"> - объем средств, необходимый для выполнения в государственном учреждении работ по обеспечению современными системами тревожной сигнализации, оповещения, в том числе по разработке проектной документации, государственной экспертизе проектной документации и строительному контролю в случаях, установленных законодательством Российской Федерации;</w:t>
      </w:r>
    </w:p>
    <w:p>
      <w:pPr>
        <w:pStyle w:val="0"/>
        <w:spacing w:before="200" w:line-rule="auto"/>
        <w:ind w:firstLine="540"/>
        <w:jc w:val="both"/>
      </w:pPr>
      <w:r>
        <w:rPr>
          <w:sz w:val="20"/>
        </w:rPr>
        <w:t xml:space="preserve">В</w:t>
      </w:r>
      <w:r>
        <w:rPr>
          <w:sz w:val="20"/>
          <w:vertAlign w:val="subscript"/>
        </w:rPr>
        <w:t xml:space="preserve">i</w:t>
      </w:r>
      <w:r>
        <w:rPr>
          <w:sz w:val="20"/>
        </w:rPr>
        <w:t xml:space="preserve"> - объем средств, необходимый для выполнения в государственном учреждении работ по обеспечению, замене, ремонту и дооборудованию систем видеонаблюдения, монтажу, замене и ремонту видеорегистратора и дополнительных камер, в том числе по разработке проектной документации, государственной экспертизе проектной документации и строительному контролю в случаях, установленных законодательством Российской Федерации;</w:t>
      </w:r>
    </w:p>
    <w:p>
      <w:pPr>
        <w:pStyle w:val="0"/>
        <w:spacing w:before="200" w:line-rule="auto"/>
        <w:ind w:firstLine="540"/>
        <w:jc w:val="both"/>
      </w:pPr>
      <w:r>
        <w:rPr>
          <w:sz w:val="20"/>
        </w:rPr>
        <w:t xml:space="preserve">ЭСК</w:t>
      </w:r>
      <w:r>
        <w:rPr>
          <w:sz w:val="20"/>
          <w:vertAlign w:val="subscript"/>
        </w:rPr>
        <w:t xml:space="preserve">i</w:t>
      </w:r>
      <w:r>
        <w:rPr>
          <w:sz w:val="20"/>
        </w:rPr>
        <w:t xml:space="preserve"> - объем средств, необходимый для выполнения в государственном учреждении работ по обеспечению электронными системами контроля и управления доступом, домофонами, в том числе по разработке проектной документации, государственной экспертизе проектной документации и строительному контролю в случаях, установленных законодательством Российской Федерации;</w:t>
      </w:r>
    </w:p>
    <w:p>
      <w:pPr>
        <w:pStyle w:val="0"/>
        <w:spacing w:before="200" w:line-rule="auto"/>
        <w:ind w:firstLine="540"/>
        <w:jc w:val="both"/>
      </w:pPr>
      <w:r>
        <w:rPr>
          <w:sz w:val="20"/>
        </w:rPr>
        <w:t xml:space="preserve">МД</w:t>
      </w:r>
      <w:r>
        <w:rPr>
          <w:sz w:val="20"/>
          <w:vertAlign w:val="subscript"/>
        </w:rPr>
        <w:t xml:space="preserve">i</w:t>
      </w:r>
      <w:r>
        <w:rPr>
          <w:sz w:val="20"/>
        </w:rPr>
        <w:t xml:space="preserve"> - объем средств, необходимый для выполнения в государственном учреждении работ по устройству арочных металлодетекторов;</w:t>
      </w:r>
    </w:p>
    <w:p>
      <w:pPr>
        <w:pStyle w:val="0"/>
        <w:spacing w:before="200" w:line-rule="auto"/>
        <w:ind w:firstLine="540"/>
        <w:jc w:val="both"/>
      </w:pPr>
      <w:r>
        <w:rPr>
          <w:sz w:val="20"/>
        </w:rPr>
        <w:t xml:space="preserve">СО</w:t>
      </w:r>
      <w:r>
        <w:rPr>
          <w:sz w:val="20"/>
          <w:vertAlign w:val="subscript"/>
        </w:rPr>
        <w:t xml:space="preserve">i</w:t>
      </w:r>
      <w:r>
        <w:rPr>
          <w:sz w:val="20"/>
        </w:rPr>
        <w:t xml:space="preserve"> - объем средств, необходимый для оборудования "уголков" антитеррористической защищенности.</w:t>
      </w:r>
    </w:p>
    <w:p>
      <w:pPr>
        <w:pStyle w:val="0"/>
        <w:spacing w:before="200" w:line-rule="auto"/>
        <w:ind w:firstLine="540"/>
        <w:jc w:val="both"/>
      </w:pPr>
      <w:r>
        <w:rPr>
          <w:sz w:val="20"/>
        </w:rPr>
        <w:t xml:space="preserve">2.9. Предоставление Субсидий Учреждениям осуществляется на основании соглашений, заключенных между Министерством и Учреждением по типовой форме, утвержденной Министерством финансов Краснодарского края (далее соответственно - Соглашение, типовая форма).</w:t>
      </w:r>
    </w:p>
    <w:p>
      <w:pPr>
        <w:pStyle w:val="0"/>
        <w:spacing w:before="200" w:line-rule="auto"/>
        <w:ind w:firstLine="540"/>
        <w:jc w:val="both"/>
      </w:pPr>
      <w:r>
        <w:rPr>
          <w:sz w:val="20"/>
        </w:rPr>
        <w:t xml:space="preserve">В Соглашение по инициативе одной из сторон путем направления соответствующего уведомления могут быть внесены изменения и дополнения путем подписания дополнительного Соглашения к Соглашению, в том числе дополнительного Соглашения о расторжении Соглашения по основаниям, предусмотренным в Соглашении, в течение 20 рабочих дней с момента получения указанного уведомления. Дополнительное Соглашение к Соглашению, в том числе дополнительное Соглашение о расторжении Соглашения, заключается по типовой форме.</w:t>
      </w:r>
    </w:p>
    <w:p>
      <w:pPr>
        <w:pStyle w:val="0"/>
        <w:jc w:val="both"/>
      </w:pPr>
      <w:r>
        <w:rPr>
          <w:sz w:val="20"/>
        </w:rPr>
        <w:t xml:space="preserve">(в ред. </w:t>
      </w:r>
      <w:hyperlink w:history="0" r:id="rId348" w:tooltip="Приказ Министерства здравоохранения Краснодарского края от 14.09.2023 N 3650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14.09.2023 N 3650)</w:t>
      </w:r>
    </w:p>
    <w:p>
      <w:pPr>
        <w:pStyle w:val="0"/>
        <w:spacing w:before="200" w:line-rule="auto"/>
        <w:ind w:firstLine="540"/>
        <w:jc w:val="both"/>
      </w:pPr>
      <w:r>
        <w:rPr>
          <w:sz w:val="20"/>
        </w:rPr>
        <w:t xml:space="preserve">Дополнительные Соглашения к Соглашению могут заключаться в том числе в следующих случаях:</w:t>
      </w:r>
    </w:p>
    <w:p>
      <w:pPr>
        <w:pStyle w:val="0"/>
        <w:spacing w:before="200" w:line-rule="auto"/>
        <w:ind w:firstLine="540"/>
        <w:jc w:val="both"/>
      </w:pPr>
      <w:r>
        <w:rPr>
          <w:sz w:val="20"/>
        </w:rPr>
        <w:t xml:space="preserve">а) изменение объема бюджетных ассигнований, предусмотренных Министерством на очередной финансовый год и плановый период (на очередной финансовый год);</w:t>
      </w:r>
    </w:p>
    <w:p>
      <w:pPr>
        <w:pStyle w:val="0"/>
        <w:spacing w:before="200" w:line-rule="auto"/>
        <w:ind w:firstLine="540"/>
        <w:jc w:val="both"/>
      </w:pPr>
      <w:r>
        <w:rPr>
          <w:sz w:val="20"/>
        </w:rPr>
        <w:t xml:space="preserve">б) перераспределение Субсидии между Учреждениями в пределах бюджетных ассигнований, предусмотренных Министерству на очередной финансовый год и плановый период (на очередной финансовый год);</w:t>
      </w:r>
    </w:p>
    <w:p>
      <w:pPr>
        <w:pStyle w:val="0"/>
        <w:spacing w:before="200" w:line-rule="auto"/>
        <w:ind w:firstLine="540"/>
        <w:jc w:val="both"/>
      </w:pPr>
      <w:r>
        <w:rPr>
          <w:sz w:val="20"/>
        </w:rPr>
        <w:t xml:space="preserve">в) внесение изменений Программу и (или) иные правовые акты Краснодарского края;</w:t>
      </w:r>
    </w:p>
    <w:p>
      <w:pPr>
        <w:pStyle w:val="0"/>
        <w:spacing w:before="200" w:line-rule="auto"/>
        <w:ind w:firstLine="540"/>
        <w:jc w:val="both"/>
      </w:pPr>
      <w:r>
        <w:rPr>
          <w:sz w:val="20"/>
        </w:rPr>
        <w:t xml:space="preserve">г) в иных случаях (при необходимости).</w:t>
      </w:r>
    </w:p>
    <w:p>
      <w:pPr>
        <w:pStyle w:val="0"/>
        <w:jc w:val="both"/>
      </w:pPr>
      <w:r>
        <w:rPr>
          <w:sz w:val="20"/>
        </w:rPr>
        <w:t xml:space="preserve">(пп. "г" введен </w:t>
      </w:r>
      <w:hyperlink w:history="0" r:id="rId349" w:tooltip="Приказ Министерства здравоохранения Краснодарского края от 30.12.2022 N 5967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Приказом</w:t>
        </w:r>
      </w:hyperlink>
      <w:r>
        <w:rPr>
          <w:sz w:val="20"/>
        </w:rPr>
        <w:t xml:space="preserve"> Министерства здравоохранения Краснодарского края от 30.12.2022 N 5967)</w:t>
      </w:r>
    </w:p>
    <w:p>
      <w:pPr>
        <w:pStyle w:val="0"/>
        <w:spacing w:before="200" w:line-rule="auto"/>
        <w:ind w:firstLine="540"/>
        <w:jc w:val="both"/>
      </w:pPr>
      <w:r>
        <w:rPr>
          <w:sz w:val="20"/>
        </w:rPr>
        <w:t xml:space="preserve">Заключение Соглашений и дополнительных соглашений к Соглашению осуществляется в форме электронного документа с использованием электронной подписи, а в случае отсутствия технической возможности - на бумажном носителе в двух экземплярах, имеющих равную юридическую силу.</w:t>
      </w:r>
    </w:p>
    <w:p>
      <w:pPr>
        <w:pStyle w:val="0"/>
        <w:jc w:val="both"/>
      </w:pPr>
      <w:r>
        <w:rPr>
          <w:sz w:val="20"/>
        </w:rPr>
        <w:t xml:space="preserve">(абзац введен </w:t>
      </w:r>
      <w:hyperlink w:history="0" r:id="rId350" w:tooltip="Приказ Министерства здравоохранения Краснодарского края от 14.09.2023 N 3650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Приказом</w:t>
        </w:r>
      </w:hyperlink>
      <w:r>
        <w:rPr>
          <w:sz w:val="20"/>
        </w:rPr>
        <w:t xml:space="preserve"> Министерства здравоохранения Краснодарского края от 14.09.2023 N 3650)</w:t>
      </w:r>
    </w:p>
    <w:bookmarkStart w:id="5140" w:name="P5140"/>
    <w:bookmarkEnd w:id="5140"/>
    <w:p>
      <w:pPr>
        <w:pStyle w:val="0"/>
        <w:spacing w:before="200" w:line-rule="auto"/>
        <w:ind w:firstLine="540"/>
        <w:jc w:val="both"/>
      </w:pPr>
      <w:r>
        <w:rPr>
          <w:sz w:val="20"/>
        </w:rPr>
        <w:t xml:space="preserve">2.10. Критериями отбора получателей субсидий являются:</w:t>
      </w:r>
    </w:p>
    <w:p>
      <w:pPr>
        <w:pStyle w:val="0"/>
        <w:spacing w:before="200" w:line-rule="auto"/>
        <w:ind w:firstLine="540"/>
        <w:jc w:val="both"/>
      </w:pPr>
      <w:r>
        <w:rPr>
          <w:sz w:val="20"/>
        </w:rPr>
        <w:t xml:space="preserve">соответствие мероприятиям и задачам Программы;</w:t>
      </w:r>
    </w:p>
    <w:p>
      <w:pPr>
        <w:pStyle w:val="0"/>
        <w:spacing w:before="200" w:line-rule="auto"/>
        <w:ind w:firstLine="540"/>
        <w:jc w:val="both"/>
      </w:pPr>
      <w:r>
        <w:rPr>
          <w:sz w:val="20"/>
        </w:rPr>
        <w:t xml:space="preserve">наличие предписаний надзорных органов об устранении нарушений действующего законодательства в области пожарной безопасности и антитеррористической защищенности объектов. При прочих равных условиях при отборе учитывается ранний срок подачи пакета документов.</w:t>
      </w:r>
    </w:p>
    <w:p>
      <w:pPr>
        <w:pStyle w:val="0"/>
        <w:spacing w:before="200" w:line-rule="auto"/>
        <w:ind w:firstLine="540"/>
        <w:jc w:val="both"/>
      </w:pPr>
      <w:r>
        <w:rPr>
          <w:sz w:val="20"/>
        </w:rPr>
        <w:t xml:space="preserve">2.11. Перечисление субсидии осуществляется в установленном порядке на лицевой счет, открытый Учреждению в министерстве финансов Краснодарского края, согласно графику перечисления субсидии, установленному по определенной Учредителем форме в соглашении, заключенном между Министерством и Учреждением, но не позднее 28-го числа.</w:t>
      </w:r>
    </w:p>
    <w:p>
      <w:pPr>
        <w:pStyle w:val="0"/>
        <w:jc w:val="both"/>
      </w:pPr>
      <w:r>
        <w:rPr>
          <w:sz w:val="20"/>
        </w:rPr>
        <w:t xml:space="preserve">(п. 2.11 в ред. </w:t>
      </w:r>
      <w:hyperlink w:history="0" r:id="rId351"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06.09.2022 N 4043)</w:t>
      </w:r>
    </w:p>
    <w:p>
      <w:pPr>
        <w:pStyle w:val="0"/>
        <w:spacing w:before="200" w:line-rule="auto"/>
        <w:ind w:firstLine="540"/>
        <w:jc w:val="both"/>
      </w:pPr>
      <w:r>
        <w:rPr>
          <w:sz w:val="20"/>
        </w:rPr>
        <w:t xml:space="preserve">2.12. Исключен. - </w:t>
      </w:r>
      <w:hyperlink w:history="0" r:id="rId352"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w:t>
        </w:r>
      </w:hyperlink>
      <w:r>
        <w:rPr>
          <w:sz w:val="20"/>
        </w:rPr>
        <w:t xml:space="preserve"> Министерства здравоохранения Краснодарского края от 06.09.2022 N 4043.</w:t>
      </w:r>
    </w:p>
    <w:p>
      <w:pPr>
        <w:pStyle w:val="0"/>
        <w:spacing w:before="200" w:line-rule="auto"/>
        <w:ind w:firstLine="540"/>
        <w:jc w:val="both"/>
      </w:pPr>
      <w:r>
        <w:rPr>
          <w:sz w:val="20"/>
        </w:rPr>
        <w:t xml:space="preserve">2.13. В целях перечисления Субсидии в соответствии с графиком перечисления Субсидии Учреждение предоставляет Учредителю:</w:t>
      </w:r>
    </w:p>
    <w:p>
      <w:pPr>
        <w:pStyle w:val="0"/>
        <w:spacing w:before="200" w:line-rule="auto"/>
        <w:ind w:firstLine="540"/>
        <w:jc w:val="both"/>
      </w:pPr>
      <w:r>
        <w:rPr>
          <w:sz w:val="20"/>
        </w:rPr>
        <w:t xml:space="preserve">1) справку (сведения) об отсутствии (наличии)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уполномоченными органами, по состоянию на дату не ранее одного месяца до даты перечисления субсидии, указанной в графике перечисления субсидии (далее - справка);</w:t>
      </w:r>
    </w:p>
    <w:p>
      <w:pPr>
        <w:pStyle w:val="0"/>
        <w:spacing w:before="200" w:line-rule="auto"/>
        <w:ind w:firstLine="540"/>
        <w:jc w:val="both"/>
      </w:pPr>
      <w:r>
        <w:rPr>
          <w:sz w:val="20"/>
        </w:rPr>
        <w:t xml:space="preserve">2) справки об отсутствии просроченной задолженности по возврату в бюджет Краснодарского края субсидий, бюджетных инвестиций, предоставленных в том числе в соответствии с иными правовыми актами, и об отсутствии просроченной (неурегулированной) задолженности по денежным обязательствам перед Краснодарским краем по состоянию на дату не ранее одного месяца до даты перечисления субсидии, указанной в графике перечисления субсидии, подписанные руководителем и главным бухгалтером Учреждения и заверенные печатью Учреждения;</w:t>
      </w:r>
    </w:p>
    <w:p>
      <w:pPr>
        <w:pStyle w:val="0"/>
        <w:jc w:val="both"/>
      </w:pPr>
      <w:r>
        <w:rPr>
          <w:sz w:val="20"/>
        </w:rPr>
        <w:t xml:space="preserve">(в ред. </w:t>
      </w:r>
      <w:hyperlink w:history="0" r:id="rId353"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11.07.2023 N 2565)</w:t>
      </w:r>
    </w:p>
    <w:p>
      <w:pPr>
        <w:pStyle w:val="0"/>
        <w:spacing w:before="200" w:line-rule="auto"/>
        <w:ind w:firstLine="540"/>
        <w:jc w:val="both"/>
      </w:pPr>
      <w:r>
        <w:rPr>
          <w:sz w:val="20"/>
        </w:rPr>
        <w:t xml:space="preserve">Учреждение вправе предоставить оригинал справки либо ее копию, заверенную в установленном законодательством Российской Федерации порядке.</w:t>
      </w:r>
    </w:p>
    <w:p>
      <w:pPr>
        <w:pStyle w:val="0"/>
        <w:jc w:val="both"/>
      </w:pPr>
      <w:r>
        <w:rPr>
          <w:sz w:val="20"/>
        </w:rPr>
        <w:t xml:space="preserve">(п. 2.13 в ред. </w:t>
      </w:r>
      <w:hyperlink w:history="0" r:id="rId354"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06.09.2022 N 4043)</w:t>
      </w:r>
    </w:p>
    <w:p>
      <w:pPr>
        <w:pStyle w:val="0"/>
        <w:spacing w:before="200" w:line-rule="auto"/>
        <w:ind w:firstLine="540"/>
        <w:jc w:val="both"/>
      </w:pPr>
      <w:r>
        <w:rPr>
          <w:sz w:val="20"/>
        </w:rPr>
        <w:t xml:space="preserve">2.14 - 2.16. Исключены. - </w:t>
      </w:r>
      <w:hyperlink w:history="0" r:id="rId355"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w:t>
        </w:r>
      </w:hyperlink>
      <w:r>
        <w:rPr>
          <w:sz w:val="20"/>
        </w:rPr>
        <w:t xml:space="preserve"> Министерства здравоохранения Краснодарского края от 06.09.2022 N 4043.</w:t>
      </w:r>
    </w:p>
    <w:p>
      <w:pPr>
        <w:pStyle w:val="0"/>
        <w:spacing w:before="200" w:line-rule="auto"/>
        <w:ind w:firstLine="540"/>
        <w:jc w:val="both"/>
      </w:pPr>
      <w:r>
        <w:rPr>
          <w:sz w:val="20"/>
        </w:rPr>
        <w:t xml:space="preserve">2.17. Результатом предоставления субсидии являются:</w:t>
      </w:r>
    </w:p>
    <w:p>
      <w:pPr>
        <w:pStyle w:val="0"/>
        <w:spacing w:before="200" w:line-rule="auto"/>
        <w:ind w:firstLine="540"/>
        <w:jc w:val="both"/>
      </w:pPr>
      <w:r>
        <w:rPr>
          <w:sz w:val="20"/>
        </w:rPr>
        <w:t xml:space="preserve">для мероприятия, указанного в </w:t>
      </w:r>
      <w:hyperlink w:history="0" w:anchor="P5069" w:tooltip="1) по подпрограмме &quot;Пожарная безопасность в Краснодарском крае&quot;:">
        <w:r>
          <w:rPr>
            <w:sz w:val="20"/>
            <w:color w:val="0000ff"/>
          </w:rPr>
          <w:t xml:space="preserve">подпункте 1 пункта 1.2</w:t>
        </w:r>
      </w:hyperlink>
      <w:r>
        <w:rPr>
          <w:sz w:val="20"/>
        </w:rPr>
        <w:t xml:space="preserve"> настоящего Порядка, - количество мероприятий, проведенных в целях реализации мероприятия по совершенствованию противопожарной защиты, в том числе приобретению пожарно-технической продукции, ремонту (в том числе капитальному ремонту) зданий и сооружений и обучению мерам пожарной безопасности работников учреждений;</w:t>
      </w:r>
    </w:p>
    <w:p>
      <w:pPr>
        <w:pStyle w:val="0"/>
        <w:spacing w:before="200" w:line-rule="auto"/>
        <w:ind w:firstLine="540"/>
        <w:jc w:val="both"/>
      </w:pPr>
      <w:r>
        <w:rPr>
          <w:sz w:val="20"/>
        </w:rPr>
        <w:t xml:space="preserve">для мероприятия, указанного в </w:t>
      </w:r>
      <w:hyperlink w:history="0" w:anchor="P5071" w:tooltip="2) по подпрограмме &quot;Профилактика терроризма в Краснодарском крае&quot;:">
        <w:r>
          <w:rPr>
            <w:sz w:val="20"/>
            <w:color w:val="0000ff"/>
          </w:rPr>
          <w:t xml:space="preserve">подпункте 2 пункта 1.2</w:t>
        </w:r>
      </w:hyperlink>
      <w:r>
        <w:rPr>
          <w:sz w:val="20"/>
        </w:rPr>
        <w:t xml:space="preserve"> настоящего Порядка, - количество мероприятий, проведенных в целях реализации комплекса антитеррористических мероприятий.</w:t>
      </w:r>
    </w:p>
    <w:p>
      <w:pPr>
        <w:pStyle w:val="0"/>
        <w:spacing w:before="200" w:line-rule="auto"/>
        <w:ind w:firstLine="540"/>
        <w:jc w:val="both"/>
      </w:pPr>
      <w:r>
        <w:rPr>
          <w:sz w:val="20"/>
        </w:rPr>
        <w:t xml:space="preserve">2.18. Значение результата предоставления субсидии устанавливается Учредителем в соглашении, заключенном между Министерством и Учреждением.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2.19 </w:t>
            </w:r>
            <w:hyperlink w:history="0" r:id="rId356"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распространяет</w:t>
              </w:r>
            </w:hyperlink>
            <w:r>
              <w:rPr>
                <w:sz w:val="20"/>
                <w:color w:val="392c69"/>
              </w:rPr>
              <w:t xml:space="preserve"> действие на правоотношения, возникшие с 16.02.2022.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2.19. Средства субсидии могут использоваться на возмещение ранее произведенных Учреждением расходов, осуществленных на цели, указанные в </w:t>
      </w:r>
      <w:hyperlink w:history="0" w:anchor="P5067" w:tooltip="1.2. Субсидии предоставляются Учреждениям в пределах бюджетных ассигнований, предусмотренных в бюджете Краснодарского края, и лимитов бюджетных обязательств, доведенных Министерству, в целях финансового обеспечения реализации следующих мероприятий Программы:">
        <w:r>
          <w:rPr>
            <w:sz w:val="20"/>
            <w:color w:val="0000ff"/>
          </w:rPr>
          <w:t xml:space="preserve">пункте 1.2</w:t>
        </w:r>
      </w:hyperlink>
      <w:r>
        <w:rPr>
          <w:sz w:val="20"/>
        </w:rPr>
        <w:t xml:space="preserve"> настоящего Порядка.</w:t>
      </w:r>
    </w:p>
    <w:p>
      <w:pPr>
        <w:pStyle w:val="0"/>
        <w:jc w:val="both"/>
      </w:pPr>
      <w:r>
        <w:rPr>
          <w:sz w:val="20"/>
        </w:rPr>
        <w:t xml:space="preserve">(п. 2.19 введен </w:t>
      </w:r>
      <w:hyperlink w:history="0" r:id="rId357"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Приказом</w:t>
        </w:r>
      </w:hyperlink>
      <w:r>
        <w:rPr>
          <w:sz w:val="20"/>
        </w:rPr>
        <w:t xml:space="preserve"> Министерства здравоохранения Краснодарского края от 06.09.2022 N 4043)</w:t>
      </w:r>
    </w:p>
    <w:p>
      <w:pPr>
        <w:pStyle w:val="0"/>
        <w:jc w:val="both"/>
      </w:pPr>
      <w:r>
        <w:rPr>
          <w:sz w:val="20"/>
        </w:rPr>
      </w:r>
    </w:p>
    <w:p>
      <w:pPr>
        <w:pStyle w:val="2"/>
        <w:outlineLvl w:val="1"/>
        <w:jc w:val="center"/>
      </w:pPr>
      <w:r>
        <w:rPr>
          <w:sz w:val="20"/>
        </w:rPr>
        <w:t xml:space="preserve">3. Требования к отчетности</w:t>
      </w:r>
    </w:p>
    <w:p>
      <w:pPr>
        <w:pStyle w:val="0"/>
        <w:jc w:val="both"/>
      </w:pPr>
      <w:r>
        <w:rPr>
          <w:sz w:val="20"/>
        </w:rPr>
      </w:r>
    </w:p>
    <w:p>
      <w:pPr>
        <w:pStyle w:val="0"/>
        <w:ind w:firstLine="540"/>
        <w:jc w:val="both"/>
      </w:pPr>
      <w:r>
        <w:rPr>
          <w:sz w:val="20"/>
        </w:rPr>
        <w:t xml:space="preserve">3.1. Учреждения ежеквартально не позднее 5 рабочих дней, следующих за отчетным кварталом, представляют в министерство:</w:t>
      </w:r>
    </w:p>
    <w:p>
      <w:pPr>
        <w:pStyle w:val="0"/>
        <w:jc w:val="both"/>
      </w:pPr>
      <w:r>
        <w:rPr>
          <w:sz w:val="20"/>
        </w:rPr>
        <w:t xml:space="preserve">(в ред. </w:t>
      </w:r>
      <w:hyperlink w:history="0" r:id="rId358"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06.09.2022 N 4043)</w:t>
      </w:r>
    </w:p>
    <w:p>
      <w:pPr>
        <w:pStyle w:val="0"/>
        <w:spacing w:before="200" w:line-rule="auto"/>
        <w:ind w:firstLine="540"/>
        <w:jc w:val="both"/>
      </w:pPr>
      <w:r>
        <w:rPr>
          <w:sz w:val="20"/>
        </w:rPr>
        <w:t xml:space="preserve">1) </w:t>
      </w:r>
      <w:hyperlink w:history="0" w:anchor="P5291" w:tooltip="Отчет">
        <w:r>
          <w:rPr>
            <w:sz w:val="20"/>
            <w:color w:val="0000ff"/>
          </w:rPr>
          <w:t xml:space="preserve">отчет</w:t>
        </w:r>
      </w:hyperlink>
      <w:r>
        <w:rPr>
          <w:sz w:val="20"/>
        </w:rPr>
        <w:t xml:space="preserve"> об осуществлении расходов, источником финансового обеспечения которых является субсидия, по форме, предусмотренной приложением 2 к настоящему Порядку;</w:t>
      </w:r>
    </w:p>
    <w:p>
      <w:pPr>
        <w:pStyle w:val="0"/>
        <w:spacing w:before="200" w:line-rule="auto"/>
        <w:ind w:firstLine="540"/>
        <w:jc w:val="both"/>
      </w:pPr>
      <w:r>
        <w:rPr>
          <w:sz w:val="20"/>
        </w:rPr>
        <w:t xml:space="preserve">2) </w:t>
      </w:r>
      <w:hyperlink w:history="0" w:anchor="P5440" w:tooltip="ОТЧЕТ">
        <w:r>
          <w:rPr>
            <w:sz w:val="20"/>
            <w:color w:val="0000ff"/>
          </w:rPr>
          <w:t xml:space="preserve">отчет</w:t>
        </w:r>
      </w:hyperlink>
      <w:r>
        <w:rPr>
          <w:sz w:val="20"/>
        </w:rPr>
        <w:t xml:space="preserve"> о достижении результатов предоставления субсидии по форме, предусмотренной приложением 3 к настоящему Порядку;</w:t>
      </w:r>
    </w:p>
    <w:p>
      <w:pPr>
        <w:pStyle w:val="0"/>
        <w:jc w:val="both"/>
      </w:pPr>
      <w:r>
        <w:rPr>
          <w:sz w:val="20"/>
        </w:rPr>
        <w:t xml:space="preserve">(в ред. Приказов Министерства здравоохранения Краснодарского края от 30.12.2021 </w:t>
      </w:r>
      <w:hyperlink w:history="0" r:id="rId359" w:tooltip="Приказ Министерства здравоохранения Краснодарского края от 30.12.2021 N 7785 &quot;О внесении изменений в приказ министерства здравоохранения Краснодарского края от 24 марта 2021 года N 1266 &quot;Об утверждении порядков определения объема и условия предоставления субсидий из краевого бюджета государственным бюджетным, автономным учреждениям, функции и полномочия учредителя в отношении которых осуществляет министерство здравоохранения Краснодарского края&quot; {КонсультантПлюс}">
        <w:r>
          <w:rPr>
            <w:sz w:val="20"/>
            <w:color w:val="0000ff"/>
          </w:rPr>
          <w:t xml:space="preserve">N 7785</w:t>
        </w:r>
      </w:hyperlink>
      <w:r>
        <w:rPr>
          <w:sz w:val="20"/>
        </w:rPr>
        <w:t xml:space="preserve">, от 06.09.2022 </w:t>
      </w:r>
      <w:hyperlink w:history="0" r:id="rId360"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4043</w:t>
        </w:r>
      </w:hyperlink>
      <w:r>
        <w:rPr>
          <w:sz w:val="20"/>
        </w:rPr>
        <w:t xml:space="preserve">)</w:t>
      </w:r>
    </w:p>
    <w:p>
      <w:pPr>
        <w:pStyle w:val="0"/>
        <w:spacing w:before="200" w:line-rule="auto"/>
        <w:ind w:firstLine="540"/>
        <w:jc w:val="both"/>
      </w:pPr>
      <w:r>
        <w:rPr>
          <w:sz w:val="20"/>
        </w:rPr>
        <w:t xml:space="preserve">3) </w:t>
      </w:r>
      <w:hyperlink w:history="0" w:anchor="P5752" w:tooltip="ОТЧЕТ">
        <w:r>
          <w:rPr>
            <w:sz w:val="20"/>
            <w:color w:val="0000ff"/>
          </w:rPr>
          <w:t xml:space="preserve">отчет</w:t>
        </w:r>
      </w:hyperlink>
      <w:r>
        <w:rPr>
          <w:sz w:val="20"/>
        </w:rPr>
        <w:t xml:space="preserve"> о реализации плана мероприятий по достижению результатов предоставления субсидии по форме, предусмотренной приложением 4 к настоящему Порядку.</w:t>
      </w:r>
    </w:p>
    <w:p>
      <w:pPr>
        <w:pStyle w:val="0"/>
        <w:jc w:val="both"/>
      </w:pPr>
      <w:r>
        <w:rPr>
          <w:sz w:val="20"/>
        </w:rPr>
        <w:t xml:space="preserve">(пп. 3 введен </w:t>
      </w:r>
      <w:hyperlink w:history="0" r:id="rId361"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Приказом</w:t>
        </w:r>
      </w:hyperlink>
      <w:r>
        <w:rPr>
          <w:sz w:val="20"/>
        </w:rPr>
        <w:t xml:space="preserve"> Министерства здравоохранения Краснодарского края от 06.09.2022 N 4043)</w:t>
      </w:r>
    </w:p>
    <w:p>
      <w:pPr>
        <w:pStyle w:val="0"/>
        <w:spacing w:before="200" w:line-rule="auto"/>
        <w:ind w:firstLine="540"/>
        <w:jc w:val="both"/>
      </w:pPr>
      <w:r>
        <w:rPr>
          <w:sz w:val="20"/>
        </w:rPr>
        <w:t xml:space="preserve">3.2. Министерство вправе устанавливать в соглашении формы представления Учреждением дополнительной отчетности и сроки их представления.</w:t>
      </w:r>
    </w:p>
    <w:p>
      <w:pPr>
        <w:pStyle w:val="0"/>
        <w:jc w:val="both"/>
      </w:pPr>
      <w:r>
        <w:rPr>
          <w:sz w:val="20"/>
        </w:rPr>
        <w:t xml:space="preserve">(п. 3.2 в ред. </w:t>
      </w:r>
      <w:hyperlink w:history="0" r:id="rId362"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06.09.2022 N 4043)</w:t>
      </w:r>
    </w:p>
    <w:p>
      <w:pPr>
        <w:pStyle w:val="0"/>
        <w:jc w:val="both"/>
      </w:pPr>
      <w:r>
        <w:rPr>
          <w:sz w:val="20"/>
        </w:rPr>
      </w:r>
    </w:p>
    <w:p>
      <w:pPr>
        <w:pStyle w:val="2"/>
        <w:outlineLvl w:val="1"/>
        <w:jc w:val="center"/>
      </w:pPr>
      <w:r>
        <w:rPr>
          <w:sz w:val="20"/>
        </w:rPr>
        <w:t xml:space="preserve">4. Порядок осуществления контроля за соблюдением целей,</w:t>
      </w:r>
    </w:p>
    <w:p>
      <w:pPr>
        <w:pStyle w:val="2"/>
        <w:jc w:val="center"/>
      </w:pPr>
      <w:r>
        <w:rPr>
          <w:sz w:val="20"/>
        </w:rPr>
        <w:t xml:space="preserve">условий и Порядка предоставления субсидий и ответственность</w:t>
      </w:r>
    </w:p>
    <w:p>
      <w:pPr>
        <w:pStyle w:val="2"/>
        <w:jc w:val="center"/>
      </w:pPr>
      <w:r>
        <w:rPr>
          <w:sz w:val="20"/>
        </w:rPr>
        <w:t xml:space="preserve">за их несоблюдение</w:t>
      </w:r>
    </w:p>
    <w:p>
      <w:pPr>
        <w:pStyle w:val="0"/>
        <w:jc w:val="both"/>
      </w:pPr>
      <w:r>
        <w:rPr>
          <w:sz w:val="20"/>
        </w:rPr>
      </w:r>
    </w:p>
    <w:p>
      <w:pPr>
        <w:pStyle w:val="0"/>
        <w:ind w:firstLine="540"/>
        <w:jc w:val="both"/>
      </w:pPr>
      <w:r>
        <w:rPr>
          <w:sz w:val="20"/>
        </w:rPr>
        <w:t xml:space="preserve">4.1. Учреждения несут ответственность за несоблюдение целей, условий и порядка предоставления Субсидий, в том числе за нецелевое использование средств Субсидий, несвоевременность предоставления отчетов, недостоверность предоставленных сведений в соответствии с законодательством Российской Федерации.</w:t>
      </w:r>
    </w:p>
    <w:p>
      <w:pPr>
        <w:pStyle w:val="0"/>
        <w:spacing w:before="200" w:line-rule="auto"/>
        <w:ind w:firstLine="540"/>
        <w:jc w:val="both"/>
      </w:pPr>
      <w:r>
        <w:rPr>
          <w:sz w:val="20"/>
        </w:rPr>
        <w:t xml:space="preserve">4.2. Не использованные на начало текущего финансового года остатки средств субсидии могут быть использованы Учреждением в текущем финансовом году при наличии потребности в направлении их на достижение целей, установленных при предоставлении субсидии, в размере, не превышающем размера неисполненных обязательств Учреждения, принятых до начала текущего финансового года, подлежащих оплате в отчетном финансовом году, на основании решения Учредителя, принятого в соответствии с законодательством Российской Федерации.</w:t>
      </w:r>
    </w:p>
    <w:p>
      <w:pPr>
        <w:pStyle w:val="0"/>
        <w:spacing w:before="200" w:line-rule="auto"/>
        <w:ind w:firstLine="540"/>
        <w:jc w:val="both"/>
      </w:pPr>
      <w:r>
        <w:rPr>
          <w:sz w:val="20"/>
        </w:rPr>
        <w:t xml:space="preserve">Учреждение не позднее 31 января представляет в министерство пояснительную записку о наличии потребности в направлении не использованных на начало текущего финансового года остатков средств субсидии на достижение целей, установленных при предоставлении субсидии, включая информацию о наличии у учреждения неисполненных обязательств, источником финансового обеспечения которых являются не использованные на 1 января текущего финансового года остатки субсидий и (или) средства от возврата ранее произведенных Учреждением выплат, а также документов (копий документов), подтверждающих наличие и объем указанных обязательств Учреждения.</w:t>
      </w:r>
    </w:p>
    <w:p>
      <w:pPr>
        <w:pStyle w:val="0"/>
        <w:spacing w:before="200" w:line-rule="auto"/>
        <w:ind w:firstLine="540"/>
        <w:jc w:val="both"/>
      </w:pPr>
      <w:r>
        <w:rPr>
          <w:sz w:val="20"/>
        </w:rPr>
        <w:t xml:space="preserve">4.3. Решение о наличии потребности в направлении не использованных на начало текущего финансового года остатков средств субсидии на достижение целей, установленных при предоставлении субсидии, в текущем финансовом году принимается Учредителем не позднее 10 рабочих дней со дня получения от Учреждения пояснительной записки с обоснованием указанной потребности. Учреждение вправе дополнительно представить документы, подтверждающие наличие потребности.</w:t>
      </w:r>
    </w:p>
    <w:p>
      <w:pPr>
        <w:pStyle w:val="0"/>
        <w:spacing w:before="200" w:line-rule="auto"/>
        <w:ind w:firstLine="540"/>
        <w:jc w:val="both"/>
      </w:pPr>
      <w:r>
        <w:rPr>
          <w:sz w:val="20"/>
        </w:rPr>
        <w:t xml:space="preserve">В случае принятия Учредителем решения об отказе в направлении не использованных на начало текущего финансового года остатков средств субсидии на достижение целей, установленных при предоставлении субсидии, в текущем финансовом году, Учреждению направляется мотивированный ответ. При наличии в текущем финансовом году поступлений от возврата ранее произведенных Учреждением выплат, источником финансового обеспечения которых является субсидия, Учредитель вправе принять решение об их использовании Учреждением в текущем финансовом году в срок не позднее 10 рабочих дней со дня направления Учреждением документов, указанных в </w:t>
      </w:r>
      <w:hyperlink w:history="0" w:anchor="P5084" w:tooltip="справку (сведения) об отсутствии (налич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уполномоченным органом не ранее одного месяца до даты подачи заявки;">
        <w:r>
          <w:rPr>
            <w:sz w:val="20"/>
            <w:color w:val="0000ff"/>
          </w:rPr>
          <w:t xml:space="preserve">абзацах четвертом</w:t>
        </w:r>
      </w:hyperlink>
      <w:r>
        <w:rPr>
          <w:sz w:val="20"/>
        </w:rPr>
        <w:t xml:space="preserve"> и </w:t>
      </w:r>
      <w:hyperlink w:history="0" w:anchor="P5085" w:tooltip="справки об отсутствии просроченной задолженности по возврату в бюджет Краснодарского края субсидий, бюджетных инвестиций, представленных в том числе в соответствии с иными правовыми актами, и об отсутствии просроченной (неурегулированной) задолженности по денежным обязательствам перед Краснодарским краем по состоянию не ранее одного месяца до даты подачи Заявки, подписанные руководителем и главным бухгалтером Учреждения и заверенные печатью Учреждения.">
        <w:r>
          <w:rPr>
            <w:sz w:val="20"/>
            <w:color w:val="0000ff"/>
          </w:rPr>
          <w:t xml:space="preserve">пятом пункта 2.2</w:t>
        </w:r>
      </w:hyperlink>
      <w:r>
        <w:rPr>
          <w:sz w:val="20"/>
        </w:rPr>
        <w:t xml:space="preserve"> настоящего Порядка.</w:t>
      </w:r>
    </w:p>
    <w:p>
      <w:pPr>
        <w:pStyle w:val="0"/>
        <w:jc w:val="both"/>
      </w:pPr>
      <w:r>
        <w:rPr>
          <w:sz w:val="20"/>
        </w:rPr>
        <w:t xml:space="preserve">(в ред. </w:t>
      </w:r>
      <w:hyperlink w:history="0" r:id="rId363"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11.07.2023 N 2565)</w:t>
      </w:r>
    </w:p>
    <w:p>
      <w:pPr>
        <w:pStyle w:val="0"/>
        <w:spacing w:before="200" w:line-rule="auto"/>
        <w:ind w:firstLine="540"/>
        <w:jc w:val="both"/>
      </w:pPr>
      <w:r>
        <w:rPr>
          <w:sz w:val="20"/>
        </w:rPr>
        <w:t xml:space="preserve">Указанные документы направляются Учреждением в Министерство в срок не позднее 10 рабочих дней с даты возврата ранее произведенных Учреждением выплат, источником финансового обеспечения которых является субсидия.</w:t>
      </w:r>
    </w:p>
    <w:p>
      <w:pPr>
        <w:pStyle w:val="0"/>
        <w:spacing w:before="200" w:line-rule="auto"/>
        <w:ind w:firstLine="540"/>
        <w:jc w:val="both"/>
      </w:pPr>
      <w:r>
        <w:rPr>
          <w:sz w:val="20"/>
        </w:rPr>
        <w:t xml:space="preserve">4.4. Остатки средств субсидии, не использованные на начало текущего финансового года, при отсутствии решения Учредителем о наличии потребности в направлении этих средств на достижение целей, установленных при предоставлении субсидии, в текущем финансовом году подлежат возврату в бюджет Краснодарского края в порядке и сроки, установленные законодательством Российской Федерации.</w:t>
      </w:r>
    </w:p>
    <w:p>
      <w:pPr>
        <w:pStyle w:val="0"/>
        <w:jc w:val="both"/>
      </w:pPr>
      <w:r>
        <w:rPr>
          <w:sz w:val="20"/>
        </w:rPr>
        <w:t xml:space="preserve">(в ред. </w:t>
      </w:r>
      <w:hyperlink w:history="0" r:id="rId364"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11.07.2023 N 2565)</w:t>
      </w:r>
    </w:p>
    <w:p>
      <w:pPr>
        <w:pStyle w:val="0"/>
        <w:spacing w:before="200" w:line-rule="auto"/>
        <w:ind w:firstLine="540"/>
        <w:jc w:val="both"/>
      </w:pPr>
      <w:r>
        <w:rPr>
          <w:sz w:val="20"/>
        </w:rPr>
        <w:t xml:space="preserve">4.5. Уполномоченным органом государственного финансового контроля проводится обязательная проверка соблюдения целей и условий предоставления субсидий Учреждениям в соответствии с законодательством Российской Федерации и Краснодарского края.</w:t>
      </w:r>
    </w:p>
    <w:p>
      <w:pPr>
        <w:pStyle w:val="0"/>
        <w:spacing w:before="200" w:line-rule="auto"/>
        <w:ind w:firstLine="540"/>
        <w:jc w:val="both"/>
      </w:pPr>
      <w:r>
        <w:rPr>
          <w:sz w:val="20"/>
        </w:rPr>
        <w:t xml:space="preserve">Министерством проводится обязательная проверка соблюдения целей и условий предоставления субсидий в рамках плана проверок, утвержденного приказом Министерства, в том числе посредством проведения плановых и внеплановых проверок.</w:t>
      </w:r>
    </w:p>
    <w:p>
      <w:pPr>
        <w:pStyle w:val="0"/>
        <w:jc w:val="both"/>
      </w:pPr>
      <w:r>
        <w:rPr>
          <w:sz w:val="20"/>
        </w:rPr>
        <w:t xml:space="preserve">(п. 4.5 в ред. </w:t>
      </w:r>
      <w:hyperlink w:history="0" r:id="rId365"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11.07.2023 N 2565)</w:t>
      </w:r>
    </w:p>
    <w:bookmarkStart w:id="5189" w:name="P5189"/>
    <w:bookmarkEnd w:id="5189"/>
    <w:p>
      <w:pPr>
        <w:pStyle w:val="0"/>
        <w:spacing w:before="200" w:line-rule="auto"/>
        <w:ind w:firstLine="540"/>
        <w:jc w:val="both"/>
      </w:pPr>
      <w:r>
        <w:rPr>
          <w:sz w:val="20"/>
        </w:rPr>
        <w:t xml:space="preserve">4.6. Возврату в бюджет Краснодарского края подлежат Субсидии в случае несоблюдения Учреждением целей и условий, установленных при предоставлении субсидии, представления недостоверных документов в целях получения субсидии, выявленных по фактам проверок, проведенных Министерством и (или) уполномоченным органом государственного финансового контроля.</w:t>
      </w:r>
    </w:p>
    <w:p>
      <w:pPr>
        <w:pStyle w:val="0"/>
        <w:jc w:val="both"/>
      </w:pPr>
      <w:r>
        <w:rPr>
          <w:sz w:val="20"/>
        </w:rPr>
        <w:t xml:space="preserve">(в ред. </w:t>
      </w:r>
      <w:hyperlink w:history="0" r:id="rId366"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11.07.2023 N 2565)</w:t>
      </w:r>
    </w:p>
    <w:bookmarkStart w:id="5191" w:name="P5191"/>
    <w:bookmarkEnd w:id="5191"/>
    <w:p>
      <w:pPr>
        <w:pStyle w:val="0"/>
        <w:spacing w:before="200" w:line-rule="auto"/>
        <w:ind w:firstLine="540"/>
        <w:jc w:val="both"/>
      </w:pPr>
      <w:r>
        <w:rPr>
          <w:sz w:val="20"/>
        </w:rPr>
        <w:t xml:space="preserve">4.7. В случае недостижения значения результата предоставления Субсидии Учреждением осуществляется возврат Субсидии в порядке и сроки, утвержденные настоящим Порядком.</w:t>
      </w:r>
    </w:p>
    <w:p>
      <w:pPr>
        <w:pStyle w:val="0"/>
        <w:spacing w:before="200" w:line-rule="auto"/>
        <w:ind w:firstLine="540"/>
        <w:jc w:val="both"/>
      </w:pPr>
      <w:r>
        <w:rPr>
          <w:sz w:val="20"/>
        </w:rPr>
        <w:t xml:space="preserve">4.8. Возврат Субсидий в случаях, предусмотренных </w:t>
      </w:r>
      <w:hyperlink w:history="0" w:anchor="P5189" w:tooltip="4.6. Возврату в бюджет Краснодарского края подлежат Субсидии в случае несоблюдения Учреждением целей и условий, установленных при предоставлении субсидии, представления недостоверных документов в целях получения субсидии, выявленных по фактам проверок, проведенных Министерством и (или) уполномоченным органом государственного финансового контроля.">
        <w:r>
          <w:rPr>
            <w:sz w:val="20"/>
            <w:color w:val="0000ff"/>
          </w:rPr>
          <w:t xml:space="preserve">пунктами 4.6</w:t>
        </w:r>
      </w:hyperlink>
      <w:r>
        <w:rPr>
          <w:sz w:val="20"/>
        </w:rPr>
        <w:t xml:space="preserve">, </w:t>
      </w:r>
      <w:hyperlink w:history="0" w:anchor="P5191" w:tooltip="4.7. В случае недостижения значения результата предоставления Субсидии Учреждением осуществляется возврат Субсидии в порядке и сроки, утвержденные настоящим Порядком.">
        <w:r>
          <w:rPr>
            <w:sz w:val="20"/>
            <w:color w:val="0000ff"/>
          </w:rPr>
          <w:t xml:space="preserve">4.7</w:t>
        </w:r>
      </w:hyperlink>
      <w:r>
        <w:rPr>
          <w:sz w:val="20"/>
        </w:rPr>
        <w:t xml:space="preserve"> настоящего Порядка, осуществляется в следующем порядке:</w:t>
      </w:r>
    </w:p>
    <w:p>
      <w:pPr>
        <w:pStyle w:val="0"/>
        <w:spacing w:before="200" w:line-rule="auto"/>
        <w:ind w:firstLine="540"/>
        <w:jc w:val="both"/>
      </w:pPr>
      <w:r>
        <w:rPr>
          <w:sz w:val="20"/>
        </w:rPr>
        <w:t xml:space="preserve">1) Министерство в течение 10 рабочих дней после подписания акта проверки или получения акта проверки от органа государственного финансового контроля направляет Учреждению требование о возврате Субсидии;</w:t>
      </w:r>
    </w:p>
    <w:p>
      <w:pPr>
        <w:pStyle w:val="0"/>
        <w:spacing w:before="200" w:line-rule="auto"/>
        <w:ind w:firstLine="540"/>
        <w:jc w:val="both"/>
      </w:pPr>
      <w:r>
        <w:rPr>
          <w:sz w:val="20"/>
        </w:rPr>
        <w:t xml:space="preserve">2) Учреждение производит возврат полученной Субсидии в объеме выявленных нарушений в соответствии с требованием о возврате Субсидии в течение 15 рабочих дней со дня его получения.</w:t>
      </w:r>
    </w:p>
    <w:p>
      <w:pPr>
        <w:pStyle w:val="0"/>
        <w:spacing w:before="200" w:line-rule="auto"/>
        <w:ind w:firstLine="540"/>
        <w:jc w:val="both"/>
      </w:pPr>
      <w:r>
        <w:rPr>
          <w:sz w:val="20"/>
        </w:rPr>
        <w:t xml:space="preserve">При нарушении Учреждением срока возврата Субсидии Министерство в течение 30 календарных дней принимает меры по взысканию указанных средств в доход бюджета Краснодарского края в порядке, установленном законодательством Российской Федерации.</w:t>
      </w:r>
    </w:p>
    <w:p>
      <w:pPr>
        <w:pStyle w:val="0"/>
        <w:jc w:val="both"/>
      </w:pPr>
      <w:r>
        <w:rPr>
          <w:sz w:val="20"/>
        </w:rPr>
        <w:t xml:space="preserve">(в ред. </w:t>
      </w:r>
      <w:hyperlink w:history="0" r:id="rId367"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rPr>
        <w:t xml:space="preserve"> Министерства здравоохранения Краснодарского края от 11.07.2023 N 2565)</w:t>
      </w:r>
    </w:p>
    <w:p>
      <w:pPr>
        <w:pStyle w:val="0"/>
        <w:jc w:val="both"/>
      </w:pPr>
      <w:r>
        <w:rPr>
          <w:sz w:val="20"/>
        </w:rPr>
      </w:r>
    </w:p>
    <w:p>
      <w:pPr>
        <w:pStyle w:val="0"/>
        <w:jc w:val="right"/>
      </w:pPr>
      <w:r>
        <w:rPr>
          <w:sz w:val="20"/>
        </w:rPr>
        <w:t xml:space="preserve">Заместитель министра</w:t>
      </w:r>
    </w:p>
    <w:p>
      <w:pPr>
        <w:pStyle w:val="0"/>
        <w:jc w:val="right"/>
      </w:pPr>
      <w:r>
        <w:rPr>
          <w:sz w:val="20"/>
        </w:rPr>
        <w:t xml:space="preserve">Т.А.СОЛОНЕНКО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w:t>
      </w:r>
    </w:p>
    <w:p>
      <w:pPr>
        <w:pStyle w:val="0"/>
        <w:jc w:val="right"/>
      </w:pPr>
      <w:r>
        <w:rPr>
          <w:sz w:val="20"/>
        </w:rPr>
        <w:t xml:space="preserve">определения объема и условия</w:t>
      </w:r>
    </w:p>
    <w:p>
      <w:pPr>
        <w:pStyle w:val="0"/>
        <w:jc w:val="right"/>
      </w:pPr>
      <w:r>
        <w:rPr>
          <w:sz w:val="20"/>
        </w:rPr>
        <w:t xml:space="preserve">предоставления субсидий из бюджета</w:t>
      </w:r>
    </w:p>
    <w:p>
      <w:pPr>
        <w:pStyle w:val="0"/>
        <w:jc w:val="right"/>
      </w:pPr>
      <w:r>
        <w:rPr>
          <w:sz w:val="20"/>
        </w:rPr>
        <w:t xml:space="preserve">Краснодарского края государственным</w:t>
      </w:r>
    </w:p>
    <w:p>
      <w:pPr>
        <w:pStyle w:val="0"/>
        <w:jc w:val="right"/>
      </w:pPr>
      <w:r>
        <w:rPr>
          <w:sz w:val="20"/>
        </w:rPr>
        <w:t xml:space="preserve">бюджетным и автономным</w:t>
      </w:r>
    </w:p>
    <w:p>
      <w:pPr>
        <w:pStyle w:val="0"/>
        <w:jc w:val="right"/>
      </w:pPr>
      <w:r>
        <w:rPr>
          <w:sz w:val="20"/>
        </w:rPr>
        <w:t xml:space="preserve">учреждениям Краснодарского края,</w:t>
      </w:r>
    </w:p>
    <w:p>
      <w:pPr>
        <w:pStyle w:val="0"/>
        <w:jc w:val="right"/>
      </w:pPr>
      <w:r>
        <w:rPr>
          <w:sz w:val="20"/>
        </w:rPr>
        <w:t xml:space="preserve">полномочия учредителя в</w:t>
      </w:r>
    </w:p>
    <w:p>
      <w:pPr>
        <w:pStyle w:val="0"/>
        <w:jc w:val="right"/>
      </w:pPr>
      <w:r>
        <w:rPr>
          <w:sz w:val="20"/>
        </w:rPr>
        <w:t xml:space="preserve">отношении которых осуществляет</w:t>
      </w:r>
    </w:p>
    <w:p>
      <w:pPr>
        <w:pStyle w:val="0"/>
        <w:jc w:val="right"/>
      </w:pPr>
      <w:r>
        <w:rPr>
          <w:sz w:val="20"/>
        </w:rPr>
        <w:t xml:space="preserve">министерство здравоохранения</w:t>
      </w:r>
    </w:p>
    <w:p>
      <w:pPr>
        <w:pStyle w:val="0"/>
        <w:jc w:val="right"/>
      </w:pPr>
      <w:r>
        <w:rPr>
          <w:sz w:val="20"/>
        </w:rPr>
        <w:t xml:space="preserve">Краснодарского края, на реализацию</w:t>
      </w:r>
    </w:p>
    <w:p>
      <w:pPr>
        <w:pStyle w:val="0"/>
        <w:jc w:val="right"/>
      </w:pPr>
      <w:r>
        <w:rPr>
          <w:sz w:val="20"/>
        </w:rPr>
        <w:t xml:space="preserve">мероприятий государственной</w:t>
      </w:r>
    </w:p>
    <w:p>
      <w:pPr>
        <w:pStyle w:val="0"/>
        <w:jc w:val="right"/>
      </w:pPr>
      <w:r>
        <w:rPr>
          <w:sz w:val="20"/>
        </w:rPr>
        <w:t xml:space="preserve">программы Краснодарского края</w:t>
      </w:r>
    </w:p>
    <w:p>
      <w:pPr>
        <w:pStyle w:val="0"/>
        <w:jc w:val="right"/>
      </w:pPr>
      <w:r>
        <w:rPr>
          <w:sz w:val="20"/>
        </w:rPr>
        <w:t xml:space="preserve">"Обеспечение безопасности населения"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68"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color w:val="392c69"/>
              </w:rPr>
              <w:t xml:space="preserve"> Министерства здравоохранения Краснодарского края</w:t>
            </w:r>
          </w:p>
          <w:p>
            <w:pPr>
              <w:pStyle w:val="0"/>
              <w:jc w:val="center"/>
            </w:pPr>
            <w:r>
              <w:rPr>
                <w:sz w:val="20"/>
                <w:color w:val="392c69"/>
              </w:rPr>
              <w:t xml:space="preserve">от 11.07.2023 N 2565)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223" w:name="P5223"/>
    <w:bookmarkEnd w:id="5223"/>
    <w:p>
      <w:pPr>
        <w:pStyle w:val="0"/>
        <w:jc w:val="center"/>
      </w:pPr>
      <w:r>
        <w:rPr>
          <w:sz w:val="20"/>
          <w:b w:val="on"/>
        </w:rPr>
        <w:t xml:space="preserve">ЗАЯВКА</w:t>
      </w:r>
    </w:p>
    <w:p>
      <w:pPr>
        <w:pStyle w:val="0"/>
        <w:jc w:val="center"/>
      </w:pPr>
      <w:r>
        <w:rPr>
          <w:sz w:val="20"/>
          <w:b w:val="on"/>
        </w:rPr>
        <w:t xml:space="preserve">на получение субсидии государственному бюджетному</w:t>
      </w:r>
    </w:p>
    <w:p>
      <w:pPr>
        <w:pStyle w:val="0"/>
        <w:jc w:val="center"/>
      </w:pPr>
      <w:r>
        <w:rPr>
          <w:sz w:val="20"/>
          <w:b w:val="on"/>
        </w:rPr>
        <w:t xml:space="preserve">(автономному) учреждению Краснодарского края, полномочия</w:t>
      </w:r>
    </w:p>
    <w:p>
      <w:pPr>
        <w:pStyle w:val="0"/>
        <w:jc w:val="center"/>
      </w:pPr>
      <w:r>
        <w:rPr>
          <w:sz w:val="20"/>
          <w:b w:val="on"/>
        </w:rPr>
        <w:t xml:space="preserve">учредителя в отношении которого осуществляет министерство</w:t>
      </w:r>
    </w:p>
    <w:p>
      <w:pPr>
        <w:pStyle w:val="0"/>
        <w:jc w:val="center"/>
      </w:pPr>
      <w:r>
        <w:rPr>
          <w:sz w:val="20"/>
          <w:b w:val="on"/>
        </w:rPr>
        <w:t xml:space="preserve">здравоохранения Краснодарского края, в целях реализации</w:t>
      </w:r>
    </w:p>
    <w:p>
      <w:pPr>
        <w:pStyle w:val="0"/>
        <w:jc w:val="center"/>
      </w:pPr>
      <w:r>
        <w:rPr>
          <w:sz w:val="20"/>
          <w:b w:val="on"/>
        </w:rPr>
        <w:t xml:space="preserve">мероприятий государственной программы Краснодарского края</w:t>
      </w:r>
    </w:p>
    <w:p>
      <w:pPr>
        <w:pStyle w:val="0"/>
        <w:jc w:val="center"/>
      </w:pPr>
      <w:r>
        <w:rPr>
          <w:sz w:val="20"/>
          <w:b w:val="on"/>
        </w:rPr>
        <w:t xml:space="preserve">"Обеспечение безопасности населения"</w:t>
      </w:r>
    </w:p>
    <w:p>
      <w:pPr>
        <w:pStyle w:val="0"/>
        <w:jc w:val="center"/>
      </w:pPr>
      <w:r>
        <w:rPr>
          <w:sz w:val="20"/>
        </w:rPr>
        <w:t xml:space="preserve">_______________________________________________________</w:t>
      </w:r>
    </w:p>
    <w:p>
      <w:pPr>
        <w:pStyle w:val="0"/>
        <w:jc w:val="center"/>
      </w:pPr>
      <w:r>
        <w:rPr>
          <w:sz w:val="20"/>
        </w:rPr>
        <w:t xml:space="preserve">(наименование мероприятия подпрограммы)</w:t>
      </w:r>
    </w:p>
    <w:p>
      <w:pPr>
        <w:pStyle w:val="0"/>
        <w:jc w:val="both"/>
      </w:pPr>
      <w:r>
        <w:rPr>
          <w:sz w:val="20"/>
        </w:rPr>
      </w:r>
    </w:p>
    <w:p>
      <w:pPr>
        <w:pStyle w:val="0"/>
        <w:ind w:firstLine="540"/>
        <w:jc w:val="both"/>
      </w:pPr>
      <w:r>
        <w:rPr>
          <w:sz w:val="20"/>
        </w:rPr>
        <w:t xml:space="preserve">Наименование Учреждения</w:t>
      </w:r>
    </w:p>
    <w:p>
      <w:pPr>
        <w:pStyle w:val="0"/>
        <w:spacing w:before="200" w:line-rule="auto"/>
        <w:ind w:firstLine="540"/>
        <w:jc w:val="both"/>
      </w:pPr>
      <w:r>
        <w:rPr>
          <w:sz w:val="20"/>
        </w:rPr>
        <w:t xml:space="preserve">____________________________________________________________</w:t>
      </w:r>
    </w:p>
    <w:p>
      <w:pPr>
        <w:pStyle w:val="0"/>
        <w:spacing w:before="200" w:line-rule="auto"/>
        <w:ind w:firstLine="540"/>
        <w:jc w:val="both"/>
      </w:pPr>
      <w:r>
        <w:rPr>
          <w:sz w:val="20"/>
        </w:rPr>
        <w:t xml:space="preserve">Единица измерения: рубль (с точностью до второго десятичного знака)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2494"/>
        <w:gridCol w:w="3821"/>
      </w:tblGrid>
      <w:tr>
        <w:tc>
          <w:tcPr>
            <w:tcW w:w="2494" w:type="dxa"/>
          </w:tcPr>
          <w:p>
            <w:pPr>
              <w:pStyle w:val="0"/>
              <w:jc w:val="center"/>
            </w:pPr>
            <w:r>
              <w:rPr>
                <w:sz w:val="20"/>
              </w:rPr>
              <w:t xml:space="preserve">Наименование мероприятия</w:t>
            </w:r>
          </w:p>
        </w:tc>
        <w:tc>
          <w:tcPr>
            <w:tcW w:w="2494" w:type="dxa"/>
          </w:tcPr>
          <w:p>
            <w:pPr>
              <w:pStyle w:val="0"/>
              <w:jc w:val="center"/>
            </w:pPr>
            <w:r>
              <w:rPr>
                <w:sz w:val="20"/>
              </w:rPr>
              <w:t xml:space="preserve">Наименование показателя</w:t>
            </w:r>
          </w:p>
        </w:tc>
        <w:tc>
          <w:tcPr>
            <w:tcW w:w="3821" w:type="dxa"/>
          </w:tcPr>
          <w:p>
            <w:pPr>
              <w:pStyle w:val="0"/>
              <w:jc w:val="center"/>
            </w:pPr>
            <w:r>
              <w:rPr>
                <w:sz w:val="20"/>
              </w:rPr>
              <w:t xml:space="preserve">Сумма потребности на 20_ год</w:t>
            </w:r>
          </w:p>
        </w:tc>
      </w:tr>
      <w:tr>
        <w:tc>
          <w:tcPr>
            <w:tcW w:w="2494" w:type="dxa"/>
          </w:tcPr>
          <w:p>
            <w:pPr>
              <w:pStyle w:val="0"/>
              <w:jc w:val="center"/>
            </w:pPr>
            <w:r>
              <w:rPr>
                <w:sz w:val="20"/>
              </w:rPr>
              <w:t xml:space="preserve">1</w:t>
            </w:r>
          </w:p>
        </w:tc>
        <w:tc>
          <w:tcPr>
            <w:tcW w:w="2494" w:type="dxa"/>
          </w:tcPr>
          <w:p>
            <w:pPr>
              <w:pStyle w:val="0"/>
              <w:jc w:val="center"/>
            </w:pPr>
            <w:r>
              <w:rPr>
                <w:sz w:val="20"/>
              </w:rPr>
              <w:t xml:space="preserve">2</w:t>
            </w:r>
          </w:p>
        </w:tc>
        <w:tc>
          <w:tcPr>
            <w:tcW w:w="3821" w:type="dxa"/>
          </w:tcPr>
          <w:p>
            <w:pPr>
              <w:pStyle w:val="0"/>
              <w:jc w:val="center"/>
            </w:pPr>
            <w:r>
              <w:rPr>
                <w:sz w:val="20"/>
              </w:rPr>
              <w:t xml:space="preserve">3</w:t>
            </w:r>
          </w:p>
        </w:tc>
      </w:tr>
      <w:tr>
        <w:tc>
          <w:tcPr>
            <w:tcW w:w="2494" w:type="dxa"/>
          </w:tcPr>
          <w:p>
            <w:pPr>
              <w:pStyle w:val="0"/>
            </w:pPr>
            <w:r>
              <w:rPr>
                <w:sz w:val="20"/>
              </w:rPr>
            </w:r>
          </w:p>
        </w:tc>
        <w:tc>
          <w:tcPr>
            <w:tcW w:w="2494" w:type="dxa"/>
          </w:tcPr>
          <w:p>
            <w:pPr>
              <w:pStyle w:val="0"/>
            </w:pPr>
            <w:r>
              <w:rPr>
                <w:sz w:val="20"/>
              </w:rPr>
            </w:r>
          </w:p>
        </w:tc>
        <w:tc>
          <w:tcPr>
            <w:tcW w:w="3821" w:type="dxa"/>
          </w:tcPr>
          <w:p>
            <w:pPr>
              <w:pStyle w:val="0"/>
            </w:pPr>
            <w:r>
              <w:rPr>
                <w:sz w:val="20"/>
              </w:rPr>
            </w:r>
          </w:p>
        </w:tc>
      </w:tr>
      <w:tr>
        <w:tc>
          <w:tcPr>
            <w:tcW w:w="2494" w:type="dxa"/>
          </w:tcPr>
          <w:p>
            <w:pPr>
              <w:pStyle w:val="0"/>
            </w:pPr>
            <w:r>
              <w:rPr>
                <w:sz w:val="20"/>
              </w:rPr>
              <w:t xml:space="preserve">Итого:</w:t>
            </w:r>
          </w:p>
        </w:tc>
        <w:tc>
          <w:tcPr>
            <w:tcW w:w="2494" w:type="dxa"/>
          </w:tcPr>
          <w:p>
            <w:pPr>
              <w:pStyle w:val="0"/>
            </w:pPr>
            <w:r>
              <w:rPr>
                <w:sz w:val="20"/>
              </w:rPr>
            </w:r>
          </w:p>
        </w:tc>
        <w:tc>
          <w:tcPr>
            <w:tcW w:w="3821"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005"/>
        <w:gridCol w:w="2551"/>
        <w:gridCol w:w="3402"/>
      </w:tblGrid>
      <w:tr>
        <w:tc>
          <w:tcPr>
            <w:tcW w:w="3005" w:type="dxa"/>
            <w:tcBorders>
              <w:top w:val="nil"/>
              <w:left w:val="nil"/>
              <w:bottom w:val="nil"/>
              <w:right w:val="nil"/>
            </w:tcBorders>
          </w:tcPr>
          <w:p>
            <w:pPr>
              <w:pStyle w:val="0"/>
            </w:pPr>
            <w:r>
              <w:rPr>
                <w:sz w:val="20"/>
              </w:rPr>
              <w:t xml:space="preserve">Руководитель</w:t>
            </w:r>
          </w:p>
          <w:p>
            <w:pPr>
              <w:pStyle w:val="0"/>
            </w:pPr>
            <w:r>
              <w:rPr>
                <w:sz w:val="20"/>
              </w:rPr>
              <w:t xml:space="preserve">(уполномоченное лицо)</w:t>
            </w:r>
          </w:p>
        </w:tc>
        <w:tc>
          <w:tcPr>
            <w:tcW w:w="2551" w:type="dxa"/>
            <w:vAlign w:val="bottom"/>
            <w:tcBorders>
              <w:top w:val="nil"/>
              <w:left w:val="nil"/>
              <w:bottom w:val="nil"/>
              <w:right w:val="nil"/>
            </w:tcBorders>
          </w:tcPr>
          <w:p>
            <w:pPr>
              <w:pStyle w:val="0"/>
            </w:pPr>
            <w:r>
              <w:rPr>
                <w:sz w:val="20"/>
              </w:rPr>
              <w:t xml:space="preserve">________________</w:t>
            </w:r>
          </w:p>
        </w:tc>
        <w:tc>
          <w:tcPr>
            <w:tcW w:w="3402" w:type="dxa"/>
            <w:vAlign w:val="bottom"/>
            <w:tcBorders>
              <w:top w:val="nil"/>
              <w:left w:val="nil"/>
              <w:bottom w:val="nil"/>
              <w:right w:val="nil"/>
            </w:tcBorders>
          </w:tcPr>
          <w:p>
            <w:pPr>
              <w:pStyle w:val="0"/>
            </w:pPr>
            <w:r>
              <w:rPr>
                <w:sz w:val="20"/>
              </w:rPr>
              <w:t xml:space="preserve">_______________________</w:t>
            </w:r>
          </w:p>
        </w:tc>
      </w:tr>
      <w:tr>
        <w:tc>
          <w:tcPr>
            <w:tcW w:w="3005"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jc w:val="center"/>
            </w:pPr>
            <w:r>
              <w:rPr>
                <w:sz w:val="20"/>
              </w:rPr>
              <w:t xml:space="preserve">(подпись)</w:t>
            </w:r>
          </w:p>
        </w:tc>
        <w:tc>
          <w:tcPr>
            <w:tcW w:w="3402" w:type="dxa"/>
            <w:tcBorders>
              <w:top w:val="nil"/>
              <w:left w:val="nil"/>
              <w:bottom w:val="nil"/>
              <w:right w:val="nil"/>
            </w:tcBorders>
          </w:tcPr>
          <w:p>
            <w:pPr>
              <w:pStyle w:val="0"/>
              <w:jc w:val="center"/>
            </w:pPr>
            <w:r>
              <w:rPr>
                <w:sz w:val="20"/>
              </w:rPr>
              <w:t xml:space="preserve">(расшифровка)</w:t>
            </w:r>
          </w:p>
        </w:tc>
      </w:tr>
      <w:tr>
        <w:tc>
          <w:tcPr>
            <w:tcW w:w="3005" w:type="dxa"/>
            <w:tcBorders>
              <w:top w:val="nil"/>
              <w:left w:val="nil"/>
              <w:bottom w:val="nil"/>
              <w:right w:val="nil"/>
            </w:tcBorders>
          </w:tcPr>
          <w:p>
            <w:pPr>
              <w:pStyle w:val="0"/>
            </w:pPr>
            <w:r>
              <w:rPr>
                <w:sz w:val="20"/>
              </w:rPr>
              <w:t xml:space="preserve">Главный бухгалтер</w:t>
            </w:r>
          </w:p>
          <w:p>
            <w:pPr>
              <w:pStyle w:val="0"/>
            </w:pPr>
            <w:r>
              <w:rPr>
                <w:sz w:val="20"/>
              </w:rPr>
              <w:t xml:space="preserve">(уполномоченное лицо)</w:t>
            </w:r>
          </w:p>
        </w:tc>
        <w:tc>
          <w:tcPr>
            <w:tcW w:w="2551" w:type="dxa"/>
            <w:vAlign w:val="bottom"/>
            <w:tcBorders>
              <w:top w:val="nil"/>
              <w:left w:val="nil"/>
              <w:bottom w:val="nil"/>
              <w:right w:val="nil"/>
            </w:tcBorders>
          </w:tcPr>
          <w:p>
            <w:pPr>
              <w:pStyle w:val="0"/>
            </w:pPr>
            <w:r>
              <w:rPr>
                <w:sz w:val="20"/>
              </w:rPr>
              <w:t xml:space="preserve">________________</w:t>
            </w:r>
          </w:p>
        </w:tc>
        <w:tc>
          <w:tcPr>
            <w:tcW w:w="3402" w:type="dxa"/>
            <w:vAlign w:val="bottom"/>
            <w:tcBorders>
              <w:top w:val="nil"/>
              <w:left w:val="nil"/>
              <w:bottom w:val="nil"/>
              <w:right w:val="nil"/>
            </w:tcBorders>
          </w:tcPr>
          <w:p>
            <w:pPr>
              <w:pStyle w:val="0"/>
            </w:pPr>
            <w:r>
              <w:rPr>
                <w:sz w:val="20"/>
              </w:rPr>
              <w:t xml:space="preserve">_______________________</w:t>
            </w:r>
          </w:p>
        </w:tc>
      </w:tr>
      <w:tr>
        <w:tc>
          <w:tcPr>
            <w:tcW w:w="3005"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jc w:val="center"/>
            </w:pPr>
            <w:r>
              <w:rPr>
                <w:sz w:val="20"/>
              </w:rPr>
              <w:t xml:space="preserve">(подпись)</w:t>
            </w:r>
          </w:p>
        </w:tc>
        <w:tc>
          <w:tcPr>
            <w:tcW w:w="3402" w:type="dxa"/>
            <w:tcBorders>
              <w:top w:val="nil"/>
              <w:left w:val="nil"/>
              <w:bottom w:val="nil"/>
              <w:right w:val="nil"/>
            </w:tcBorders>
          </w:tcPr>
          <w:p>
            <w:pPr>
              <w:pStyle w:val="0"/>
              <w:jc w:val="center"/>
            </w:pPr>
            <w:r>
              <w:rPr>
                <w:sz w:val="20"/>
              </w:rPr>
              <w:t xml:space="preserve">(расшифровка)</w:t>
            </w:r>
          </w:p>
        </w:tc>
      </w:tr>
      <w:tr>
        <w:tc>
          <w:tcPr>
            <w:gridSpan w:val="3"/>
            <w:tcW w:w="8958" w:type="dxa"/>
            <w:tcBorders>
              <w:top w:val="nil"/>
              <w:left w:val="nil"/>
              <w:bottom w:val="nil"/>
              <w:right w:val="nil"/>
            </w:tcBorders>
          </w:tcPr>
          <w:p>
            <w:pPr>
              <w:pStyle w:val="0"/>
            </w:pPr>
            <w:r>
              <w:rPr>
                <w:sz w:val="20"/>
              </w:rPr>
              <w:t xml:space="preserve">Исполнитель: Ф.И.О., телефон</w:t>
            </w:r>
          </w:p>
        </w:tc>
      </w:tr>
    </w:tbl>
    <w:p>
      <w:pPr>
        <w:pStyle w:val="0"/>
        <w:jc w:val="both"/>
      </w:pPr>
      <w:r>
        <w:rPr>
          <w:sz w:val="20"/>
        </w:rPr>
      </w:r>
    </w:p>
    <w:p>
      <w:pPr>
        <w:pStyle w:val="0"/>
        <w:jc w:val="right"/>
      </w:pPr>
      <w:r>
        <w:rPr>
          <w:sz w:val="20"/>
        </w:rPr>
        <w:t xml:space="preserve">Заместитель министра</w:t>
      </w:r>
    </w:p>
    <w:p>
      <w:pPr>
        <w:pStyle w:val="0"/>
        <w:jc w:val="right"/>
      </w:pPr>
      <w:r>
        <w:rPr>
          <w:sz w:val="20"/>
        </w:rPr>
        <w:t xml:space="preserve">Т.А.СОЛОНЕНКО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w:t>
      </w:r>
    </w:p>
    <w:p>
      <w:pPr>
        <w:pStyle w:val="0"/>
        <w:jc w:val="right"/>
      </w:pPr>
      <w:r>
        <w:rPr>
          <w:sz w:val="20"/>
        </w:rPr>
        <w:t xml:space="preserve">определения объема и условия</w:t>
      </w:r>
    </w:p>
    <w:p>
      <w:pPr>
        <w:pStyle w:val="0"/>
        <w:jc w:val="right"/>
      </w:pPr>
      <w:r>
        <w:rPr>
          <w:sz w:val="20"/>
        </w:rPr>
        <w:t xml:space="preserve">предоставления субсидий из бюджета</w:t>
      </w:r>
    </w:p>
    <w:p>
      <w:pPr>
        <w:pStyle w:val="0"/>
        <w:jc w:val="right"/>
      </w:pPr>
      <w:r>
        <w:rPr>
          <w:sz w:val="20"/>
        </w:rPr>
        <w:t xml:space="preserve">Краснодарского края государственным</w:t>
      </w:r>
    </w:p>
    <w:p>
      <w:pPr>
        <w:pStyle w:val="0"/>
        <w:jc w:val="right"/>
      </w:pPr>
      <w:r>
        <w:rPr>
          <w:sz w:val="20"/>
        </w:rPr>
        <w:t xml:space="preserve">бюджетным и автономным</w:t>
      </w:r>
    </w:p>
    <w:p>
      <w:pPr>
        <w:pStyle w:val="0"/>
        <w:jc w:val="right"/>
      </w:pPr>
      <w:r>
        <w:rPr>
          <w:sz w:val="20"/>
        </w:rPr>
        <w:t xml:space="preserve">учреждениям Краснодарского края,</w:t>
      </w:r>
    </w:p>
    <w:p>
      <w:pPr>
        <w:pStyle w:val="0"/>
        <w:jc w:val="right"/>
      </w:pPr>
      <w:r>
        <w:rPr>
          <w:sz w:val="20"/>
        </w:rPr>
        <w:t xml:space="preserve">полномочия учредителя в</w:t>
      </w:r>
    </w:p>
    <w:p>
      <w:pPr>
        <w:pStyle w:val="0"/>
        <w:jc w:val="right"/>
      </w:pPr>
      <w:r>
        <w:rPr>
          <w:sz w:val="20"/>
        </w:rPr>
        <w:t xml:space="preserve">отношении которых осуществляет</w:t>
      </w:r>
    </w:p>
    <w:p>
      <w:pPr>
        <w:pStyle w:val="0"/>
        <w:jc w:val="right"/>
      </w:pPr>
      <w:r>
        <w:rPr>
          <w:sz w:val="20"/>
        </w:rPr>
        <w:t xml:space="preserve">министерство здравоохранения</w:t>
      </w:r>
    </w:p>
    <w:p>
      <w:pPr>
        <w:pStyle w:val="0"/>
        <w:jc w:val="right"/>
      </w:pPr>
      <w:r>
        <w:rPr>
          <w:sz w:val="20"/>
        </w:rPr>
        <w:t xml:space="preserve">Краснодарского края, на реализацию</w:t>
      </w:r>
    </w:p>
    <w:p>
      <w:pPr>
        <w:pStyle w:val="0"/>
        <w:jc w:val="right"/>
      </w:pPr>
      <w:r>
        <w:rPr>
          <w:sz w:val="20"/>
        </w:rPr>
        <w:t xml:space="preserve">мероприятий государственной</w:t>
      </w:r>
    </w:p>
    <w:p>
      <w:pPr>
        <w:pStyle w:val="0"/>
        <w:jc w:val="right"/>
      </w:pPr>
      <w:r>
        <w:rPr>
          <w:sz w:val="20"/>
        </w:rPr>
        <w:t xml:space="preserve">программы Краснодарского края</w:t>
      </w:r>
    </w:p>
    <w:p>
      <w:pPr>
        <w:pStyle w:val="0"/>
        <w:jc w:val="right"/>
      </w:pPr>
      <w:r>
        <w:rPr>
          <w:sz w:val="20"/>
        </w:rPr>
        <w:t xml:space="preserve">"Обеспечение безопасности населения"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здравоохранения Краснодарского края</w:t>
            </w:r>
          </w:p>
          <w:p>
            <w:pPr>
              <w:pStyle w:val="0"/>
              <w:jc w:val="center"/>
            </w:pPr>
            <w:r>
              <w:rPr>
                <w:sz w:val="20"/>
                <w:color w:val="392c69"/>
              </w:rPr>
              <w:t xml:space="preserve">от 30.12.2022 </w:t>
            </w:r>
            <w:hyperlink w:history="0" r:id="rId369" w:tooltip="Приказ Министерства здравоохранения Краснодарского края от 30.12.2022 N 5967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5967</w:t>
              </w:r>
            </w:hyperlink>
            <w:r>
              <w:rPr>
                <w:sz w:val="20"/>
                <w:color w:val="392c69"/>
              </w:rPr>
              <w:t xml:space="preserve">, от 11.07.2023 </w:t>
            </w:r>
            <w:hyperlink w:history="0" r:id="rId370"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2565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CellMar>
          <w:top w:w="102" w:type="dxa"/>
          <w:left w:w="62" w:type="dxa"/>
          <w:bottom w:w="102" w:type="dxa"/>
          <w:right w:w="62" w:type="dxa"/>
        </w:tblCellMar>
      </w:tblPr>
      <w:tblGrid>
        <w:gridCol w:w="3525"/>
        <w:gridCol w:w="9694"/>
      </w:tblGrid>
      <w:tr>
        <w:tc>
          <w:tcPr>
            <w:gridSpan w:val="2"/>
            <w:tcW w:w="13219" w:type="dxa"/>
            <w:tcBorders>
              <w:top w:val="nil"/>
              <w:left w:val="nil"/>
              <w:bottom w:val="nil"/>
              <w:right w:val="nil"/>
            </w:tcBorders>
          </w:tcPr>
          <w:bookmarkStart w:id="5291" w:name="P5291"/>
          <w:bookmarkEnd w:id="5291"/>
          <w:p>
            <w:pPr>
              <w:pStyle w:val="0"/>
              <w:jc w:val="center"/>
            </w:pPr>
            <w:r>
              <w:rPr>
                <w:sz w:val="20"/>
              </w:rPr>
              <w:t xml:space="preserve">Отчет</w:t>
            </w:r>
          </w:p>
          <w:p>
            <w:pPr>
              <w:pStyle w:val="0"/>
              <w:jc w:val="center"/>
            </w:pPr>
            <w:r>
              <w:rPr>
                <w:sz w:val="20"/>
              </w:rPr>
              <w:t xml:space="preserve">об осуществлении расходов, источником финансового обеспечения которых является субсидия государственным бюджетным, автономным учреждениям здравоохранения Краснодарского края в целях реализации мероприятий государственной программы Краснодарского края "Обеспечение безопасности населения"</w:t>
            </w:r>
          </w:p>
          <w:p>
            <w:pPr>
              <w:pStyle w:val="0"/>
              <w:jc w:val="center"/>
            </w:pPr>
            <w:r>
              <w:rPr>
                <w:sz w:val="20"/>
              </w:rPr>
              <w:t xml:space="preserve">на "___"_________ 20_ г.</w:t>
            </w:r>
          </w:p>
        </w:tc>
      </w:tr>
      <w:tr>
        <w:tc>
          <w:tcPr>
            <w:tcW w:w="3525" w:type="dxa"/>
            <w:tcBorders>
              <w:top w:val="nil"/>
              <w:left w:val="nil"/>
              <w:bottom w:val="nil"/>
              <w:right w:val="nil"/>
            </w:tcBorders>
          </w:tcPr>
          <w:p>
            <w:pPr>
              <w:pStyle w:val="0"/>
              <w:jc w:val="both"/>
            </w:pPr>
            <w:r>
              <w:rPr>
                <w:sz w:val="20"/>
              </w:rPr>
              <w:t xml:space="preserve">Наименование Учредителя</w:t>
            </w:r>
          </w:p>
        </w:tc>
        <w:tc>
          <w:tcPr>
            <w:tcW w:w="9694" w:type="dxa"/>
            <w:tcBorders>
              <w:top w:val="nil"/>
              <w:left w:val="nil"/>
              <w:bottom w:val="single" w:sz="4"/>
              <w:right w:val="nil"/>
            </w:tcBorders>
          </w:tcPr>
          <w:p>
            <w:pPr>
              <w:pStyle w:val="0"/>
            </w:pPr>
            <w:r>
              <w:rPr>
                <w:sz w:val="20"/>
              </w:rPr>
            </w:r>
          </w:p>
        </w:tc>
      </w:tr>
      <w:tr>
        <w:tc>
          <w:tcPr>
            <w:tcW w:w="3525" w:type="dxa"/>
            <w:tcBorders>
              <w:top w:val="nil"/>
              <w:left w:val="nil"/>
              <w:bottom w:val="nil"/>
              <w:right w:val="nil"/>
            </w:tcBorders>
          </w:tcPr>
          <w:p>
            <w:pPr>
              <w:pStyle w:val="0"/>
              <w:jc w:val="both"/>
            </w:pPr>
            <w:r>
              <w:rPr>
                <w:sz w:val="20"/>
              </w:rPr>
              <w:t xml:space="preserve">Наименование Учреждения</w:t>
            </w:r>
          </w:p>
        </w:tc>
        <w:tc>
          <w:tcPr>
            <w:tcW w:w="9694" w:type="dxa"/>
            <w:tcBorders>
              <w:top w:val="single" w:sz="4"/>
              <w:left w:val="nil"/>
              <w:bottom w:val="single" w:sz="4"/>
              <w:right w:val="nil"/>
            </w:tcBorders>
          </w:tcPr>
          <w:p>
            <w:pPr>
              <w:pStyle w:val="0"/>
            </w:pPr>
            <w:r>
              <w:rPr>
                <w:sz w:val="20"/>
              </w:rPr>
            </w:r>
          </w:p>
        </w:tc>
      </w:tr>
      <w:tr>
        <w:tc>
          <w:tcPr>
            <w:gridSpan w:val="2"/>
            <w:tcW w:w="13219" w:type="dxa"/>
            <w:tcBorders>
              <w:top w:val="nil"/>
              <w:left w:val="nil"/>
              <w:bottom w:val="nil"/>
              <w:right w:val="nil"/>
            </w:tcBorders>
          </w:tcPr>
          <w:p>
            <w:pPr>
              <w:pStyle w:val="0"/>
              <w:jc w:val="both"/>
            </w:pPr>
            <w:r>
              <w:rPr>
                <w:sz w:val="20"/>
              </w:rPr>
              <w:t xml:space="preserve">Единица измерения: рубль (с точностью до второго десятичного знака)</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680"/>
        <w:gridCol w:w="893"/>
        <w:gridCol w:w="716"/>
        <w:gridCol w:w="1077"/>
        <w:gridCol w:w="1020"/>
        <w:gridCol w:w="794"/>
        <w:gridCol w:w="1436"/>
        <w:gridCol w:w="850"/>
        <w:gridCol w:w="1260"/>
        <w:gridCol w:w="680"/>
        <w:gridCol w:w="724"/>
        <w:gridCol w:w="1293"/>
        <w:gridCol w:w="737"/>
      </w:tblGrid>
      <w:tr>
        <w:tc>
          <w:tcPr>
            <w:gridSpan w:val="2"/>
            <w:tcW w:w="1644" w:type="dxa"/>
            <w:vAlign w:val="center"/>
          </w:tcPr>
          <w:p>
            <w:pPr>
              <w:pStyle w:val="0"/>
              <w:jc w:val="center"/>
            </w:pPr>
            <w:r>
              <w:rPr>
                <w:sz w:val="20"/>
              </w:rPr>
              <w:t xml:space="preserve">Субсидия</w:t>
            </w:r>
          </w:p>
        </w:tc>
        <w:tc>
          <w:tcPr>
            <w:tcW w:w="893" w:type="dxa"/>
            <w:vAlign w:val="center"/>
            <w:vMerge w:val="restart"/>
          </w:tcPr>
          <w:p>
            <w:pPr>
              <w:pStyle w:val="0"/>
              <w:jc w:val="center"/>
            </w:pPr>
            <w:r>
              <w:rPr>
                <w:sz w:val="20"/>
              </w:rPr>
              <w:t xml:space="preserve">Код бюджетной классификации РФ</w:t>
            </w:r>
          </w:p>
        </w:tc>
        <w:tc>
          <w:tcPr>
            <w:gridSpan w:val="2"/>
            <w:tcW w:w="1793" w:type="dxa"/>
            <w:vAlign w:val="center"/>
          </w:tcPr>
          <w:p>
            <w:pPr>
              <w:pStyle w:val="0"/>
              <w:jc w:val="center"/>
            </w:pPr>
            <w:r>
              <w:rPr>
                <w:sz w:val="20"/>
              </w:rPr>
              <w:t xml:space="preserve">Остаток субсидии на начало текущего финансового года</w:t>
            </w:r>
          </w:p>
        </w:tc>
        <w:tc>
          <w:tcPr>
            <w:gridSpan w:val="3"/>
            <w:tcW w:w="3250" w:type="dxa"/>
            <w:vAlign w:val="center"/>
          </w:tcPr>
          <w:p>
            <w:pPr>
              <w:pStyle w:val="0"/>
              <w:jc w:val="center"/>
            </w:pPr>
            <w:r>
              <w:rPr>
                <w:sz w:val="20"/>
              </w:rPr>
              <w:t xml:space="preserve">Поступления</w:t>
            </w:r>
          </w:p>
        </w:tc>
        <w:tc>
          <w:tcPr>
            <w:gridSpan w:val="2"/>
            <w:tcW w:w="2110" w:type="dxa"/>
            <w:vAlign w:val="center"/>
          </w:tcPr>
          <w:p>
            <w:pPr>
              <w:pStyle w:val="0"/>
              <w:jc w:val="center"/>
            </w:pPr>
            <w:r>
              <w:rPr>
                <w:sz w:val="20"/>
              </w:rPr>
              <w:t xml:space="preserve">Выплаты</w:t>
            </w:r>
          </w:p>
        </w:tc>
        <w:tc>
          <w:tcPr>
            <w:tcW w:w="680" w:type="dxa"/>
            <w:vAlign w:val="center"/>
            <w:vMerge w:val="restart"/>
          </w:tcPr>
          <w:p>
            <w:pPr>
              <w:pStyle w:val="0"/>
              <w:jc w:val="center"/>
            </w:pPr>
            <w:r>
              <w:rPr>
                <w:sz w:val="20"/>
              </w:rPr>
              <w:t xml:space="preserve">Курсовая разница</w:t>
            </w:r>
          </w:p>
        </w:tc>
        <w:tc>
          <w:tcPr>
            <w:gridSpan w:val="3"/>
            <w:tcW w:w="2754" w:type="dxa"/>
            <w:vAlign w:val="center"/>
          </w:tcPr>
          <w:p>
            <w:pPr>
              <w:pStyle w:val="0"/>
              <w:jc w:val="center"/>
            </w:pPr>
            <w:r>
              <w:rPr>
                <w:sz w:val="20"/>
              </w:rPr>
              <w:t xml:space="preserve">Остаток субсидии на конец отчетного периода</w:t>
            </w:r>
          </w:p>
        </w:tc>
      </w:tr>
      <w:tr>
        <w:tc>
          <w:tcPr>
            <w:tcW w:w="964" w:type="dxa"/>
            <w:vAlign w:val="center"/>
            <w:vMerge w:val="restart"/>
          </w:tcPr>
          <w:p>
            <w:pPr>
              <w:pStyle w:val="0"/>
              <w:jc w:val="center"/>
            </w:pPr>
            <w:r>
              <w:rPr>
                <w:sz w:val="20"/>
              </w:rPr>
              <w:t xml:space="preserve">наименование</w:t>
            </w:r>
          </w:p>
        </w:tc>
        <w:tc>
          <w:tcPr>
            <w:tcW w:w="680" w:type="dxa"/>
            <w:vAlign w:val="center"/>
            <w:vMerge w:val="restart"/>
          </w:tcPr>
          <w:p>
            <w:pPr>
              <w:pStyle w:val="0"/>
              <w:jc w:val="center"/>
            </w:pPr>
            <w:r>
              <w:rPr>
                <w:sz w:val="20"/>
              </w:rPr>
              <w:t xml:space="preserve">код</w:t>
            </w:r>
          </w:p>
        </w:tc>
        <w:tc>
          <w:tcPr>
            <w:vMerge w:val="continue"/>
          </w:tcPr>
          <w:p/>
        </w:tc>
        <w:tc>
          <w:tcPr>
            <w:tcW w:w="716" w:type="dxa"/>
            <w:vAlign w:val="center"/>
            <w:vMerge w:val="restart"/>
          </w:tcPr>
          <w:p>
            <w:pPr>
              <w:pStyle w:val="0"/>
              <w:jc w:val="center"/>
            </w:pPr>
            <w:r>
              <w:rPr>
                <w:sz w:val="20"/>
              </w:rPr>
              <w:t xml:space="preserve">всего</w:t>
            </w:r>
          </w:p>
        </w:tc>
        <w:tc>
          <w:tcPr>
            <w:tcW w:w="1077" w:type="dxa"/>
            <w:vAlign w:val="center"/>
            <w:vMerge w:val="restart"/>
          </w:tcPr>
          <w:p>
            <w:pPr>
              <w:pStyle w:val="0"/>
              <w:jc w:val="center"/>
            </w:pPr>
            <w:r>
              <w:rPr>
                <w:sz w:val="20"/>
              </w:rPr>
              <w:t xml:space="preserve">из них, разрешенный к использованию</w:t>
            </w:r>
          </w:p>
        </w:tc>
        <w:tc>
          <w:tcPr>
            <w:tcW w:w="1020" w:type="dxa"/>
            <w:vAlign w:val="center"/>
            <w:vMerge w:val="restart"/>
          </w:tcPr>
          <w:p>
            <w:pPr>
              <w:pStyle w:val="0"/>
              <w:jc w:val="center"/>
            </w:pPr>
            <w:r>
              <w:rPr>
                <w:sz w:val="20"/>
              </w:rPr>
              <w:t xml:space="preserve">всего, в том числе:</w:t>
            </w:r>
          </w:p>
        </w:tc>
        <w:tc>
          <w:tcPr>
            <w:tcW w:w="794" w:type="dxa"/>
            <w:vAlign w:val="center"/>
            <w:vMerge w:val="restart"/>
          </w:tcPr>
          <w:p>
            <w:pPr>
              <w:pStyle w:val="0"/>
              <w:jc w:val="center"/>
            </w:pPr>
            <w:r>
              <w:rPr>
                <w:sz w:val="20"/>
              </w:rPr>
              <w:t xml:space="preserve">из бюджета Краснодарского края</w:t>
            </w:r>
          </w:p>
        </w:tc>
        <w:tc>
          <w:tcPr>
            <w:tcW w:w="1436" w:type="dxa"/>
            <w:vAlign w:val="center"/>
            <w:vMerge w:val="restart"/>
          </w:tcPr>
          <w:p>
            <w:pPr>
              <w:pStyle w:val="0"/>
              <w:jc w:val="center"/>
            </w:pPr>
            <w:r>
              <w:rPr>
                <w:sz w:val="20"/>
              </w:rPr>
              <w:t xml:space="preserve">возврат дебиторской задолженности прошлых лет</w:t>
            </w:r>
          </w:p>
        </w:tc>
        <w:tc>
          <w:tcPr>
            <w:tcW w:w="850" w:type="dxa"/>
            <w:vAlign w:val="center"/>
            <w:vMerge w:val="restart"/>
          </w:tcPr>
          <w:p>
            <w:pPr>
              <w:pStyle w:val="0"/>
              <w:jc w:val="center"/>
            </w:pPr>
            <w:r>
              <w:rPr>
                <w:sz w:val="20"/>
              </w:rPr>
              <w:t xml:space="preserve">всего</w:t>
            </w:r>
          </w:p>
        </w:tc>
        <w:tc>
          <w:tcPr>
            <w:tcW w:w="1260" w:type="dxa"/>
            <w:vAlign w:val="center"/>
            <w:vMerge w:val="restart"/>
          </w:tcPr>
          <w:p>
            <w:pPr>
              <w:pStyle w:val="0"/>
              <w:jc w:val="center"/>
            </w:pPr>
            <w:r>
              <w:rPr>
                <w:sz w:val="20"/>
              </w:rPr>
              <w:t xml:space="preserve">из них: возвращено в бюджет Краснодарского края</w:t>
            </w:r>
          </w:p>
        </w:tc>
        <w:tc>
          <w:tcPr>
            <w:vMerge w:val="continue"/>
          </w:tcPr>
          <w:p/>
        </w:tc>
        <w:tc>
          <w:tcPr>
            <w:tcW w:w="724" w:type="dxa"/>
            <w:vAlign w:val="center"/>
            <w:vMerge w:val="restart"/>
          </w:tcPr>
          <w:p>
            <w:pPr>
              <w:pStyle w:val="0"/>
              <w:jc w:val="center"/>
            </w:pPr>
            <w:r>
              <w:rPr>
                <w:sz w:val="20"/>
              </w:rPr>
              <w:t xml:space="preserve">всего</w:t>
            </w:r>
          </w:p>
        </w:tc>
        <w:tc>
          <w:tcPr>
            <w:gridSpan w:val="2"/>
            <w:tcW w:w="2030" w:type="dxa"/>
            <w:vAlign w:val="center"/>
          </w:tcPr>
          <w:p>
            <w:pPr>
              <w:pStyle w:val="0"/>
              <w:jc w:val="center"/>
            </w:pPr>
            <w:r>
              <w:rPr>
                <w:sz w:val="20"/>
              </w:rPr>
              <w:t xml:space="preserve">в том числе: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93" w:type="dxa"/>
            <w:vAlign w:val="center"/>
          </w:tcPr>
          <w:p>
            <w:pPr>
              <w:pStyle w:val="0"/>
              <w:jc w:val="center"/>
            </w:pPr>
            <w:r>
              <w:rPr>
                <w:sz w:val="20"/>
              </w:rPr>
              <w:t xml:space="preserve">требуется в направлении на те же цели</w:t>
            </w:r>
          </w:p>
        </w:tc>
        <w:tc>
          <w:tcPr>
            <w:tcW w:w="737" w:type="dxa"/>
            <w:vAlign w:val="center"/>
          </w:tcPr>
          <w:p>
            <w:pPr>
              <w:pStyle w:val="0"/>
              <w:jc w:val="center"/>
            </w:pPr>
            <w:r>
              <w:rPr>
                <w:sz w:val="20"/>
              </w:rPr>
              <w:t xml:space="preserve">подлежит возврату</w:t>
            </w:r>
          </w:p>
        </w:tc>
      </w:tr>
      <w:tr>
        <w:tc>
          <w:tcPr>
            <w:tcW w:w="964" w:type="dxa"/>
            <w:vAlign w:val="center"/>
          </w:tcPr>
          <w:p>
            <w:pPr>
              <w:pStyle w:val="0"/>
            </w:pPr>
            <w:r>
              <w:rPr>
                <w:sz w:val="20"/>
              </w:rPr>
            </w:r>
          </w:p>
        </w:tc>
        <w:tc>
          <w:tcPr>
            <w:tcW w:w="680" w:type="dxa"/>
            <w:vAlign w:val="center"/>
          </w:tcPr>
          <w:p>
            <w:pPr>
              <w:pStyle w:val="0"/>
            </w:pPr>
            <w:r>
              <w:rPr>
                <w:sz w:val="20"/>
              </w:rPr>
            </w:r>
          </w:p>
        </w:tc>
        <w:tc>
          <w:tcPr>
            <w:tcW w:w="893" w:type="dxa"/>
            <w:vAlign w:val="center"/>
          </w:tcPr>
          <w:p>
            <w:pPr>
              <w:pStyle w:val="0"/>
            </w:pPr>
            <w:r>
              <w:rPr>
                <w:sz w:val="20"/>
              </w:rPr>
            </w:r>
          </w:p>
        </w:tc>
        <w:tc>
          <w:tcPr>
            <w:tcW w:w="716" w:type="dxa"/>
            <w:vAlign w:val="center"/>
          </w:tcPr>
          <w:p>
            <w:pPr>
              <w:pStyle w:val="0"/>
            </w:pPr>
            <w:r>
              <w:rPr>
                <w:sz w:val="20"/>
              </w:rPr>
            </w:r>
          </w:p>
        </w:tc>
        <w:tc>
          <w:tcPr>
            <w:tcW w:w="1077" w:type="dxa"/>
            <w:vAlign w:val="center"/>
          </w:tcPr>
          <w:p>
            <w:pPr>
              <w:pStyle w:val="0"/>
            </w:pPr>
            <w:r>
              <w:rPr>
                <w:sz w:val="20"/>
              </w:rPr>
            </w:r>
          </w:p>
        </w:tc>
        <w:tc>
          <w:tcPr>
            <w:tcW w:w="1020" w:type="dxa"/>
            <w:vAlign w:val="center"/>
          </w:tcPr>
          <w:p>
            <w:pPr>
              <w:pStyle w:val="0"/>
            </w:pPr>
            <w:r>
              <w:rPr>
                <w:sz w:val="20"/>
              </w:rPr>
            </w:r>
          </w:p>
        </w:tc>
        <w:tc>
          <w:tcPr>
            <w:tcW w:w="794" w:type="dxa"/>
            <w:vAlign w:val="center"/>
          </w:tcPr>
          <w:p>
            <w:pPr>
              <w:pStyle w:val="0"/>
            </w:pPr>
            <w:r>
              <w:rPr>
                <w:sz w:val="20"/>
              </w:rPr>
            </w:r>
          </w:p>
        </w:tc>
        <w:tc>
          <w:tcPr>
            <w:tcW w:w="1436" w:type="dxa"/>
            <w:vAlign w:val="center"/>
          </w:tcPr>
          <w:p>
            <w:pPr>
              <w:pStyle w:val="0"/>
            </w:pPr>
            <w:r>
              <w:rPr>
                <w:sz w:val="20"/>
              </w:rPr>
            </w:r>
          </w:p>
        </w:tc>
        <w:tc>
          <w:tcPr>
            <w:tcW w:w="850" w:type="dxa"/>
            <w:vAlign w:val="center"/>
          </w:tcPr>
          <w:p>
            <w:pPr>
              <w:pStyle w:val="0"/>
            </w:pPr>
            <w:r>
              <w:rPr>
                <w:sz w:val="20"/>
              </w:rPr>
            </w:r>
          </w:p>
        </w:tc>
        <w:tc>
          <w:tcPr>
            <w:tcW w:w="1260" w:type="dxa"/>
            <w:vAlign w:val="center"/>
          </w:tcPr>
          <w:p>
            <w:pPr>
              <w:pStyle w:val="0"/>
            </w:pPr>
            <w:r>
              <w:rPr>
                <w:sz w:val="20"/>
              </w:rPr>
            </w:r>
          </w:p>
        </w:tc>
        <w:tc>
          <w:tcPr>
            <w:tcW w:w="680" w:type="dxa"/>
            <w:vAlign w:val="center"/>
          </w:tcPr>
          <w:p>
            <w:pPr>
              <w:pStyle w:val="0"/>
            </w:pPr>
            <w:r>
              <w:rPr>
                <w:sz w:val="20"/>
              </w:rPr>
            </w:r>
          </w:p>
        </w:tc>
        <w:tc>
          <w:tcPr>
            <w:tcW w:w="724" w:type="dxa"/>
            <w:vAlign w:val="center"/>
          </w:tcPr>
          <w:p>
            <w:pPr>
              <w:pStyle w:val="0"/>
            </w:pPr>
            <w:r>
              <w:rPr>
                <w:sz w:val="20"/>
              </w:rPr>
            </w:r>
          </w:p>
        </w:tc>
        <w:tc>
          <w:tcPr>
            <w:tcW w:w="1293" w:type="dxa"/>
            <w:vAlign w:val="center"/>
          </w:tcPr>
          <w:p>
            <w:pPr>
              <w:pStyle w:val="0"/>
            </w:pPr>
            <w:r>
              <w:rPr>
                <w:sz w:val="20"/>
              </w:rPr>
            </w:r>
          </w:p>
        </w:tc>
        <w:tc>
          <w:tcPr>
            <w:tcW w:w="737" w:type="dxa"/>
            <w:vAlign w:val="center"/>
          </w:tcPr>
          <w:p>
            <w:pPr>
              <w:pStyle w:val="0"/>
            </w:pPr>
            <w:r>
              <w:rPr>
                <w:sz w:val="20"/>
              </w:rPr>
            </w:r>
          </w:p>
        </w:tc>
      </w:tr>
      <w:tr>
        <w:tc>
          <w:tcPr>
            <w:tcW w:w="964" w:type="dxa"/>
            <w:vAlign w:val="center"/>
          </w:tcPr>
          <w:p>
            <w:pPr>
              <w:pStyle w:val="0"/>
            </w:pPr>
            <w:r>
              <w:rPr>
                <w:sz w:val="20"/>
              </w:rPr>
            </w:r>
          </w:p>
        </w:tc>
        <w:tc>
          <w:tcPr>
            <w:tcW w:w="680" w:type="dxa"/>
            <w:vAlign w:val="center"/>
          </w:tcPr>
          <w:p>
            <w:pPr>
              <w:pStyle w:val="0"/>
            </w:pPr>
            <w:r>
              <w:rPr>
                <w:sz w:val="20"/>
              </w:rPr>
            </w:r>
          </w:p>
        </w:tc>
        <w:tc>
          <w:tcPr>
            <w:tcW w:w="893" w:type="dxa"/>
            <w:vAlign w:val="center"/>
          </w:tcPr>
          <w:p>
            <w:pPr>
              <w:pStyle w:val="0"/>
            </w:pPr>
            <w:r>
              <w:rPr>
                <w:sz w:val="20"/>
              </w:rPr>
            </w:r>
          </w:p>
        </w:tc>
        <w:tc>
          <w:tcPr>
            <w:tcW w:w="716" w:type="dxa"/>
            <w:vAlign w:val="center"/>
          </w:tcPr>
          <w:p>
            <w:pPr>
              <w:pStyle w:val="0"/>
            </w:pPr>
            <w:r>
              <w:rPr>
                <w:sz w:val="20"/>
              </w:rPr>
            </w:r>
          </w:p>
        </w:tc>
        <w:tc>
          <w:tcPr>
            <w:tcW w:w="1077" w:type="dxa"/>
            <w:vAlign w:val="center"/>
          </w:tcPr>
          <w:p>
            <w:pPr>
              <w:pStyle w:val="0"/>
            </w:pPr>
            <w:r>
              <w:rPr>
                <w:sz w:val="20"/>
              </w:rPr>
            </w:r>
          </w:p>
        </w:tc>
        <w:tc>
          <w:tcPr>
            <w:tcW w:w="1020" w:type="dxa"/>
            <w:vAlign w:val="center"/>
          </w:tcPr>
          <w:p>
            <w:pPr>
              <w:pStyle w:val="0"/>
            </w:pPr>
            <w:r>
              <w:rPr>
                <w:sz w:val="20"/>
              </w:rPr>
            </w:r>
          </w:p>
        </w:tc>
        <w:tc>
          <w:tcPr>
            <w:tcW w:w="794" w:type="dxa"/>
            <w:vAlign w:val="center"/>
          </w:tcPr>
          <w:p>
            <w:pPr>
              <w:pStyle w:val="0"/>
            </w:pPr>
            <w:r>
              <w:rPr>
                <w:sz w:val="20"/>
              </w:rPr>
            </w:r>
          </w:p>
        </w:tc>
        <w:tc>
          <w:tcPr>
            <w:tcW w:w="1436" w:type="dxa"/>
            <w:vAlign w:val="center"/>
          </w:tcPr>
          <w:p>
            <w:pPr>
              <w:pStyle w:val="0"/>
            </w:pPr>
            <w:r>
              <w:rPr>
                <w:sz w:val="20"/>
              </w:rPr>
            </w:r>
          </w:p>
        </w:tc>
        <w:tc>
          <w:tcPr>
            <w:tcW w:w="850" w:type="dxa"/>
            <w:vAlign w:val="center"/>
          </w:tcPr>
          <w:p>
            <w:pPr>
              <w:pStyle w:val="0"/>
            </w:pPr>
            <w:r>
              <w:rPr>
                <w:sz w:val="20"/>
              </w:rPr>
            </w:r>
          </w:p>
        </w:tc>
        <w:tc>
          <w:tcPr>
            <w:tcW w:w="1260" w:type="dxa"/>
            <w:vAlign w:val="center"/>
          </w:tcPr>
          <w:p>
            <w:pPr>
              <w:pStyle w:val="0"/>
            </w:pPr>
            <w:r>
              <w:rPr>
                <w:sz w:val="20"/>
              </w:rPr>
            </w:r>
          </w:p>
        </w:tc>
        <w:tc>
          <w:tcPr>
            <w:tcW w:w="680" w:type="dxa"/>
            <w:vAlign w:val="center"/>
          </w:tcPr>
          <w:p>
            <w:pPr>
              <w:pStyle w:val="0"/>
            </w:pPr>
            <w:r>
              <w:rPr>
                <w:sz w:val="20"/>
              </w:rPr>
            </w:r>
          </w:p>
        </w:tc>
        <w:tc>
          <w:tcPr>
            <w:tcW w:w="724" w:type="dxa"/>
            <w:vAlign w:val="center"/>
          </w:tcPr>
          <w:p>
            <w:pPr>
              <w:pStyle w:val="0"/>
            </w:pPr>
            <w:r>
              <w:rPr>
                <w:sz w:val="20"/>
              </w:rPr>
            </w:r>
          </w:p>
        </w:tc>
        <w:tc>
          <w:tcPr>
            <w:tcW w:w="1293" w:type="dxa"/>
            <w:vAlign w:val="center"/>
          </w:tcPr>
          <w:p>
            <w:pPr>
              <w:pStyle w:val="0"/>
            </w:pPr>
            <w:r>
              <w:rPr>
                <w:sz w:val="20"/>
              </w:rPr>
            </w:r>
          </w:p>
        </w:tc>
        <w:tc>
          <w:tcPr>
            <w:tcW w:w="737" w:type="dxa"/>
            <w:vAlign w:val="center"/>
          </w:tcPr>
          <w:p>
            <w:pPr>
              <w:pStyle w:val="0"/>
            </w:pPr>
            <w:r>
              <w:rPr>
                <w:sz w:val="20"/>
              </w:rPr>
            </w:r>
          </w:p>
        </w:tc>
      </w:tr>
      <w:tr>
        <w:tc>
          <w:tcPr>
            <w:tcW w:w="964" w:type="dxa"/>
            <w:vAlign w:val="center"/>
          </w:tcPr>
          <w:p>
            <w:pPr>
              <w:pStyle w:val="0"/>
            </w:pPr>
            <w:r>
              <w:rPr>
                <w:sz w:val="20"/>
              </w:rPr>
            </w:r>
          </w:p>
        </w:tc>
        <w:tc>
          <w:tcPr>
            <w:tcW w:w="680" w:type="dxa"/>
            <w:vAlign w:val="center"/>
          </w:tcPr>
          <w:p>
            <w:pPr>
              <w:pStyle w:val="0"/>
            </w:pPr>
            <w:r>
              <w:rPr>
                <w:sz w:val="20"/>
              </w:rPr>
            </w:r>
          </w:p>
        </w:tc>
        <w:tc>
          <w:tcPr>
            <w:tcW w:w="893" w:type="dxa"/>
            <w:vAlign w:val="center"/>
          </w:tcPr>
          <w:p>
            <w:pPr>
              <w:pStyle w:val="0"/>
            </w:pPr>
            <w:r>
              <w:rPr>
                <w:sz w:val="20"/>
              </w:rPr>
            </w:r>
          </w:p>
        </w:tc>
        <w:tc>
          <w:tcPr>
            <w:tcW w:w="716" w:type="dxa"/>
            <w:vAlign w:val="center"/>
          </w:tcPr>
          <w:p>
            <w:pPr>
              <w:pStyle w:val="0"/>
            </w:pPr>
            <w:r>
              <w:rPr>
                <w:sz w:val="20"/>
              </w:rPr>
            </w:r>
          </w:p>
        </w:tc>
        <w:tc>
          <w:tcPr>
            <w:tcW w:w="1077" w:type="dxa"/>
            <w:vAlign w:val="center"/>
          </w:tcPr>
          <w:p>
            <w:pPr>
              <w:pStyle w:val="0"/>
            </w:pPr>
            <w:r>
              <w:rPr>
                <w:sz w:val="20"/>
              </w:rPr>
            </w:r>
          </w:p>
        </w:tc>
        <w:tc>
          <w:tcPr>
            <w:tcW w:w="1020" w:type="dxa"/>
            <w:vAlign w:val="center"/>
          </w:tcPr>
          <w:p>
            <w:pPr>
              <w:pStyle w:val="0"/>
            </w:pPr>
            <w:r>
              <w:rPr>
                <w:sz w:val="20"/>
              </w:rPr>
            </w:r>
          </w:p>
        </w:tc>
        <w:tc>
          <w:tcPr>
            <w:tcW w:w="794" w:type="dxa"/>
            <w:vAlign w:val="center"/>
          </w:tcPr>
          <w:p>
            <w:pPr>
              <w:pStyle w:val="0"/>
            </w:pPr>
            <w:r>
              <w:rPr>
                <w:sz w:val="20"/>
              </w:rPr>
            </w:r>
          </w:p>
        </w:tc>
        <w:tc>
          <w:tcPr>
            <w:tcW w:w="1436" w:type="dxa"/>
            <w:vAlign w:val="center"/>
          </w:tcPr>
          <w:p>
            <w:pPr>
              <w:pStyle w:val="0"/>
            </w:pPr>
            <w:r>
              <w:rPr>
                <w:sz w:val="20"/>
              </w:rPr>
            </w:r>
          </w:p>
        </w:tc>
        <w:tc>
          <w:tcPr>
            <w:tcW w:w="850" w:type="dxa"/>
            <w:vAlign w:val="center"/>
          </w:tcPr>
          <w:p>
            <w:pPr>
              <w:pStyle w:val="0"/>
            </w:pPr>
            <w:r>
              <w:rPr>
                <w:sz w:val="20"/>
              </w:rPr>
            </w:r>
          </w:p>
        </w:tc>
        <w:tc>
          <w:tcPr>
            <w:tcW w:w="1260" w:type="dxa"/>
            <w:vAlign w:val="center"/>
          </w:tcPr>
          <w:p>
            <w:pPr>
              <w:pStyle w:val="0"/>
            </w:pPr>
            <w:r>
              <w:rPr>
                <w:sz w:val="20"/>
              </w:rPr>
            </w:r>
          </w:p>
        </w:tc>
        <w:tc>
          <w:tcPr>
            <w:tcW w:w="680" w:type="dxa"/>
            <w:vAlign w:val="center"/>
          </w:tcPr>
          <w:p>
            <w:pPr>
              <w:pStyle w:val="0"/>
            </w:pPr>
            <w:r>
              <w:rPr>
                <w:sz w:val="20"/>
              </w:rPr>
            </w:r>
          </w:p>
        </w:tc>
        <w:tc>
          <w:tcPr>
            <w:tcW w:w="724" w:type="dxa"/>
            <w:vAlign w:val="center"/>
          </w:tcPr>
          <w:p>
            <w:pPr>
              <w:pStyle w:val="0"/>
            </w:pPr>
            <w:r>
              <w:rPr>
                <w:sz w:val="20"/>
              </w:rPr>
            </w:r>
          </w:p>
        </w:tc>
        <w:tc>
          <w:tcPr>
            <w:tcW w:w="1293" w:type="dxa"/>
            <w:vAlign w:val="center"/>
          </w:tcPr>
          <w:p>
            <w:pPr>
              <w:pStyle w:val="0"/>
            </w:pPr>
            <w:r>
              <w:rPr>
                <w:sz w:val="20"/>
              </w:rPr>
            </w:r>
          </w:p>
        </w:tc>
        <w:tc>
          <w:tcPr>
            <w:tcW w:w="737" w:type="dxa"/>
            <w:vAlign w:val="center"/>
          </w:tcPr>
          <w:p>
            <w:pPr>
              <w:pStyle w:val="0"/>
            </w:pPr>
            <w:r>
              <w:rPr>
                <w:sz w:val="20"/>
              </w:rPr>
            </w:r>
          </w:p>
        </w:tc>
      </w:tr>
      <w:tr>
        <w:tc>
          <w:tcPr>
            <w:tcW w:w="964" w:type="dxa"/>
            <w:vAlign w:val="center"/>
          </w:tcPr>
          <w:p>
            <w:pPr>
              <w:pStyle w:val="0"/>
            </w:pPr>
            <w:r>
              <w:rPr>
                <w:sz w:val="20"/>
              </w:rPr>
            </w:r>
          </w:p>
        </w:tc>
        <w:tc>
          <w:tcPr>
            <w:tcW w:w="680" w:type="dxa"/>
            <w:vAlign w:val="center"/>
          </w:tcPr>
          <w:p>
            <w:pPr>
              <w:pStyle w:val="0"/>
            </w:pPr>
            <w:r>
              <w:rPr>
                <w:sz w:val="20"/>
              </w:rPr>
            </w:r>
          </w:p>
        </w:tc>
        <w:tc>
          <w:tcPr>
            <w:tcW w:w="893" w:type="dxa"/>
            <w:vAlign w:val="center"/>
          </w:tcPr>
          <w:p>
            <w:pPr>
              <w:pStyle w:val="0"/>
            </w:pPr>
            <w:r>
              <w:rPr>
                <w:sz w:val="20"/>
              </w:rPr>
            </w:r>
          </w:p>
        </w:tc>
        <w:tc>
          <w:tcPr>
            <w:tcW w:w="716" w:type="dxa"/>
            <w:vAlign w:val="center"/>
          </w:tcPr>
          <w:p>
            <w:pPr>
              <w:pStyle w:val="0"/>
            </w:pPr>
            <w:r>
              <w:rPr>
                <w:sz w:val="20"/>
              </w:rPr>
            </w:r>
          </w:p>
        </w:tc>
        <w:tc>
          <w:tcPr>
            <w:tcW w:w="1077" w:type="dxa"/>
            <w:vAlign w:val="center"/>
          </w:tcPr>
          <w:p>
            <w:pPr>
              <w:pStyle w:val="0"/>
            </w:pPr>
            <w:r>
              <w:rPr>
                <w:sz w:val="20"/>
              </w:rPr>
            </w:r>
          </w:p>
        </w:tc>
        <w:tc>
          <w:tcPr>
            <w:tcW w:w="1020" w:type="dxa"/>
            <w:vAlign w:val="center"/>
          </w:tcPr>
          <w:p>
            <w:pPr>
              <w:pStyle w:val="0"/>
            </w:pPr>
            <w:r>
              <w:rPr>
                <w:sz w:val="20"/>
              </w:rPr>
            </w:r>
          </w:p>
        </w:tc>
        <w:tc>
          <w:tcPr>
            <w:tcW w:w="794" w:type="dxa"/>
            <w:vAlign w:val="center"/>
          </w:tcPr>
          <w:p>
            <w:pPr>
              <w:pStyle w:val="0"/>
            </w:pPr>
            <w:r>
              <w:rPr>
                <w:sz w:val="20"/>
              </w:rPr>
            </w:r>
          </w:p>
        </w:tc>
        <w:tc>
          <w:tcPr>
            <w:tcW w:w="1436" w:type="dxa"/>
            <w:vAlign w:val="center"/>
          </w:tcPr>
          <w:p>
            <w:pPr>
              <w:pStyle w:val="0"/>
            </w:pPr>
            <w:r>
              <w:rPr>
                <w:sz w:val="20"/>
              </w:rPr>
            </w:r>
          </w:p>
        </w:tc>
        <w:tc>
          <w:tcPr>
            <w:tcW w:w="850" w:type="dxa"/>
            <w:vAlign w:val="center"/>
          </w:tcPr>
          <w:p>
            <w:pPr>
              <w:pStyle w:val="0"/>
            </w:pPr>
            <w:r>
              <w:rPr>
                <w:sz w:val="20"/>
              </w:rPr>
            </w:r>
          </w:p>
        </w:tc>
        <w:tc>
          <w:tcPr>
            <w:tcW w:w="1260" w:type="dxa"/>
            <w:vAlign w:val="center"/>
          </w:tcPr>
          <w:p>
            <w:pPr>
              <w:pStyle w:val="0"/>
            </w:pPr>
            <w:r>
              <w:rPr>
                <w:sz w:val="20"/>
              </w:rPr>
            </w:r>
          </w:p>
        </w:tc>
        <w:tc>
          <w:tcPr>
            <w:tcW w:w="680" w:type="dxa"/>
            <w:vAlign w:val="center"/>
          </w:tcPr>
          <w:p>
            <w:pPr>
              <w:pStyle w:val="0"/>
            </w:pPr>
            <w:r>
              <w:rPr>
                <w:sz w:val="20"/>
              </w:rPr>
            </w:r>
          </w:p>
        </w:tc>
        <w:tc>
          <w:tcPr>
            <w:tcW w:w="724" w:type="dxa"/>
            <w:vAlign w:val="center"/>
          </w:tcPr>
          <w:p>
            <w:pPr>
              <w:pStyle w:val="0"/>
            </w:pPr>
            <w:r>
              <w:rPr>
                <w:sz w:val="20"/>
              </w:rPr>
            </w:r>
          </w:p>
        </w:tc>
        <w:tc>
          <w:tcPr>
            <w:tcW w:w="1293" w:type="dxa"/>
            <w:vAlign w:val="center"/>
          </w:tcPr>
          <w:p>
            <w:pPr>
              <w:pStyle w:val="0"/>
            </w:pPr>
            <w:r>
              <w:rPr>
                <w:sz w:val="20"/>
              </w:rPr>
            </w:r>
          </w:p>
        </w:tc>
        <w:tc>
          <w:tcPr>
            <w:tcW w:w="737" w:type="dxa"/>
            <w:vAlign w:val="center"/>
          </w:tcPr>
          <w:p>
            <w:pPr>
              <w:pStyle w:val="0"/>
            </w:pPr>
            <w:r>
              <w:rPr>
                <w:sz w:val="20"/>
              </w:rPr>
            </w:r>
          </w:p>
        </w:tc>
      </w:tr>
      <w:tr>
        <w:tc>
          <w:tcPr>
            <w:tcW w:w="964" w:type="dxa"/>
            <w:vAlign w:val="center"/>
          </w:tcPr>
          <w:p>
            <w:pPr>
              <w:pStyle w:val="0"/>
            </w:pPr>
            <w:r>
              <w:rPr>
                <w:sz w:val="20"/>
              </w:rPr>
            </w:r>
          </w:p>
        </w:tc>
        <w:tc>
          <w:tcPr>
            <w:tcW w:w="680" w:type="dxa"/>
            <w:vAlign w:val="center"/>
          </w:tcPr>
          <w:p>
            <w:pPr>
              <w:pStyle w:val="0"/>
            </w:pPr>
            <w:r>
              <w:rPr>
                <w:sz w:val="20"/>
              </w:rPr>
            </w:r>
          </w:p>
        </w:tc>
        <w:tc>
          <w:tcPr>
            <w:tcW w:w="893" w:type="dxa"/>
            <w:vAlign w:val="center"/>
          </w:tcPr>
          <w:p>
            <w:pPr>
              <w:pStyle w:val="0"/>
            </w:pPr>
            <w:r>
              <w:rPr>
                <w:sz w:val="20"/>
              </w:rPr>
            </w:r>
          </w:p>
        </w:tc>
        <w:tc>
          <w:tcPr>
            <w:tcW w:w="716" w:type="dxa"/>
            <w:vAlign w:val="center"/>
          </w:tcPr>
          <w:p>
            <w:pPr>
              <w:pStyle w:val="0"/>
            </w:pPr>
            <w:r>
              <w:rPr>
                <w:sz w:val="20"/>
              </w:rPr>
            </w:r>
          </w:p>
        </w:tc>
        <w:tc>
          <w:tcPr>
            <w:tcW w:w="1077" w:type="dxa"/>
            <w:vAlign w:val="center"/>
          </w:tcPr>
          <w:p>
            <w:pPr>
              <w:pStyle w:val="0"/>
            </w:pPr>
            <w:r>
              <w:rPr>
                <w:sz w:val="20"/>
              </w:rPr>
            </w:r>
          </w:p>
        </w:tc>
        <w:tc>
          <w:tcPr>
            <w:tcW w:w="1020" w:type="dxa"/>
            <w:vAlign w:val="center"/>
          </w:tcPr>
          <w:p>
            <w:pPr>
              <w:pStyle w:val="0"/>
            </w:pPr>
            <w:r>
              <w:rPr>
                <w:sz w:val="20"/>
              </w:rPr>
            </w:r>
          </w:p>
        </w:tc>
        <w:tc>
          <w:tcPr>
            <w:tcW w:w="794" w:type="dxa"/>
            <w:vAlign w:val="center"/>
          </w:tcPr>
          <w:p>
            <w:pPr>
              <w:pStyle w:val="0"/>
            </w:pPr>
            <w:r>
              <w:rPr>
                <w:sz w:val="20"/>
              </w:rPr>
            </w:r>
          </w:p>
        </w:tc>
        <w:tc>
          <w:tcPr>
            <w:tcW w:w="1436" w:type="dxa"/>
            <w:vAlign w:val="center"/>
          </w:tcPr>
          <w:p>
            <w:pPr>
              <w:pStyle w:val="0"/>
            </w:pPr>
            <w:r>
              <w:rPr>
                <w:sz w:val="20"/>
              </w:rPr>
            </w:r>
          </w:p>
        </w:tc>
        <w:tc>
          <w:tcPr>
            <w:tcW w:w="850" w:type="dxa"/>
            <w:vAlign w:val="center"/>
          </w:tcPr>
          <w:p>
            <w:pPr>
              <w:pStyle w:val="0"/>
            </w:pPr>
            <w:r>
              <w:rPr>
                <w:sz w:val="20"/>
              </w:rPr>
            </w:r>
          </w:p>
        </w:tc>
        <w:tc>
          <w:tcPr>
            <w:tcW w:w="1260" w:type="dxa"/>
            <w:vAlign w:val="center"/>
          </w:tcPr>
          <w:p>
            <w:pPr>
              <w:pStyle w:val="0"/>
            </w:pPr>
            <w:r>
              <w:rPr>
                <w:sz w:val="20"/>
              </w:rPr>
            </w:r>
          </w:p>
        </w:tc>
        <w:tc>
          <w:tcPr>
            <w:tcW w:w="680" w:type="dxa"/>
            <w:vAlign w:val="center"/>
          </w:tcPr>
          <w:p>
            <w:pPr>
              <w:pStyle w:val="0"/>
            </w:pPr>
            <w:r>
              <w:rPr>
                <w:sz w:val="20"/>
              </w:rPr>
            </w:r>
          </w:p>
        </w:tc>
        <w:tc>
          <w:tcPr>
            <w:tcW w:w="724" w:type="dxa"/>
            <w:vAlign w:val="center"/>
          </w:tcPr>
          <w:p>
            <w:pPr>
              <w:pStyle w:val="0"/>
            </w:pPr>
            <w:r>
              <w:rPr>
                <w:sz w:val="20"/>
              </w:rPr>
            </w:r>
          </w:p>
        </w:tc>
        <w:tc>
          <w:tcPr>
            <w:tcW w:w="1293" w:type="dxa"/>
            <w:vAlign w:val="center"/>
          </w:tcPr>
          <w:p>
            <w:pPr>
              <w:pStyle w:val="0"/>
            </w:pPr>
            <w:r>
              <w:rPr>
                <w:sz w:val="20"/>
              </w:rPr>
            </w:r>
          </w:p>
        </w:tc>
        <w:tc>
          <w:tcPr>
            <w:tcW w:w="737" w:type="dxa"/>
            <w:vAlign w:val="center"/>
          </w:tcPr>
          <w:p>
            <w:pPr>
              <w:pStyle w:val="0"/>
            </w:pPr>
            <w:r>
              <w:rPr>
                <w:sz w:val="20"/>
              </w:rPr>
            </w:r>
          </w:p>
        </w:tc>
      </w:tr>
      <w:tr>
        <w:tc>
          <w:tcPr>
            <w:tcW w:w="964" w:type="dxa"/>
            <w:vAlign w:val="center"/>
          </w:tcPr>
          <w:p>
            <w:pPr>
              <w:pStyle w:val="0"/>
            </w:pPr>
            <w:r>
              <w:rPr>
                <w:sz w:val="20"/>
              </w:rPr>
            </w:r>
          </w:p>
        </w:tc>
        <w:tc>
          <w:tcPr>
            <w:tcW w:w="680" w:type="dxa"/>
            <w:vAlign w:val="center"/>
          </w:tcPr>
          <w:p>
            <w:pPr>
              <w:pStyle w:val="0"/>
            </w:pPr>
            <w:r>
              <w:rPr>
                <w:sz w:val="20"/>
              </w:rPr>
            </w:r>
          </w:p>
        </w:tc>
        <w:tc>
          <w:tcPr>
            <w:tcW w:w="893" w:type="dxa"/>
            <w:vAlign w:val="center"/>
          </w:tcPr>
          <w:p>
            <w:pPr>
              <w:pStyle w:val="0"/>
            </w:pPr>
            <w:r>
              <w:rPr>
                <w:sz w:val="20"/>
              </w:rPr>
            </w:r>
          </w:p>
        </w:tc>
        <w:tc>
          <w:tcPr>
            <w:tcW w:w="716" w:type="dxa"/>
            <w:vAlign w:val="center"/>
          </w:tcPr>
          <w:p>
            <w:pPr>
              <w:pStyle w:val="0"/>
            </w:pPr>
            <w:r>
              <w:rPr>
                <w:sz w:val="20"/>
              </w:rPr>
            </w:r>
          </w:p>
        </w:tc>
        <w:tc>
          <w:tcPr>
            <w:tcW w:w="1077" w:type="dxa"/>
            <w:vAlign w:val="center"/>
          </w:tcPr>
          <w:p>
            <w:pPr>
              <w:pStyle w:val="0"/>
            </w:pPr>
            <w:r>
              <w:rPr>
                <w:sz w:val="20"/>
              </w:rPr>
            </w:r>
          </w:p>
        </w:tc>
        <w:tc>
          <w:tcPr>
            <w:tcW w:w="1020" w:type="dxa"/>
            <w:vAlign w:val="center"/>
          </w:tcPr>
          <w:p>
            <w:pPr>
              <w:pStyle w:val="0"/>
            </w:pPr>
            <w:r>
              <w:rPr>
                <w:sz w:val="20"/>
              </w:rPr>
            </w:r>
          </w:p>
        </w:tc>
        <w:tc>
          <w:tcPr>
            <w:tcW w:w="794" w:type="dxa"/>
            <w:vAlign w:val="center"/>
          </w:tcPr>
          <w:p>
            <w:pPr>
              <w:pStyle w:val="0"/>
            </w:pPr>
            <w:r>
              <w:rPr>
                <w:sz w:val="20"/>
              </w:rPr>
            </w:r>
          </w:p>
        </w:tc>
        <w:tc>
          <w:tcPr>
            <w:tcW w:w="1436" w:type="dxa"/>
            <w:vAlign w:val="center"/>
          </w:tcPr>
          <w:p>
            <w:pPr>
              <w:pStyle w:val="0"/>
            </w:pPr>
            <w:r>
              <w:rPr>
                <w:sz w:val="20"/>
              </w:rPr>
            </w:r>
          </w:p>
        </w:tc>
        <w:tc>
          <w:tcPr>
            <w:tcW w:w="850" w:type="dxa"/>
            <w:vAlign w:val="center"/>
          </w:tcPr>
          <w:p>
            <w:pPr>
              <w:pStyle w:val="0"/>
            </w:pPr>
            <w:r>
              <w:rPr>
                <w:sz w:val="20"/>
              </w:rPr>
            </w:r>
          </w:p>
        </w:tc>
        <w:tc>
          <w:tcPr>
            <w:tcW w:w="1260" w:type="dxa"/>
            <w:vAlign w:val="center"/>
          </w:tcPr>
          <w:p>
            <w:pPr>
              <w:pStyle w:val="0"/>
            </w:pPr>
            <w:r>
              <w:rPr>
                <w:sz w:val="20"/>
              </w:rPr>
            </w:r>
          </w:p>
        </w:tc>
        <w:tc>
          <w:tcPr>
            <w:tcW w:w="680" w:type="dxa"/>
            <w:vAlign w:val="center"/>
          </w:tcPr>
          <w:p>
            <w:pPr>
              <w:pStyle w:val="0"/>
            </w:pPr>
            <w:r>
              <w:rPr>
                <w:sz w:val="20"/>
              </w:rPr>
            </w:r>
          </w:p>
        </w:tc>
        <w:tc>
          <w:tcPr>
            <w:tcW w:w="724" w:type="dxa"/>
            <w:vAlign w:val="center"/>
          </w:tcPr>
          <w:p>
            <w:pPr>
              <w:pStyle w:val="0"/>
            </w:pPr>
            <w:r>
              <w:rPr>
                <w:sz w:val="20"/>
              </w:rPr>
            </w:r>
          </w:p>
        </w:tc>
        <w:tc>
          <w:tcPr>
            <w:tcW w:w="1293" w:type="dxa"/>
            <w:vAlign w:val="center"/>
          </w:tcPr>
          <w:p>
            <w:pPr>
              <w:pStyle w:val="0"/>
            </w:pPr>
            <w:r>
              <w:rPr>
                <w:sz w:val="20"/>
              </w:rPr>
            </w:r>
          </w:p>
        </w:tc>
        <w:tc>
          <w:tcPr>
            <w:tcW w:w="737" w:type="dxa"/>
            <w:vAlign w:val="center"/>
          </w:tcPr>
          <w:p>
            <w:pPr>
              <w:pStyle w:val="0"/>
            </w:pPr>
            <w:r>
              <w:rPr>
                <w:sz w:val="20"/>
              </w:rPr>
            </w:r>
          </w:p>
        </w:tc>
      </w:tr>
    </w:tbl>
    <w:p>
      <w:pPr>
        <w:sectPr>
          <w:headerReference w:type="default" r:id="rId91"/>
          <w:headerReference w:type="first" r:id="rId91"/>
          <w:footerReference w:type="default" r:id="rId92"/>
          <w:footerReference w:type="first" r:id="rId92"/>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2551"/>
        <w:gridCol w:w="1701"/>
        <w:gridCol w:w="340"/>
        <w:gridCol w:w="1701"/>
        <w:gridCol w:w="396"/>
        <w:gridCol w:w="2325"/>
      </w:tblGrid>
      <w:tr>
        <w:tc>
          <w:tcPr>
            <w:gridSpan w:val="6"/>
            <w:tcW w:w="9014" w:type="dxa"/>
            <w:tcBorders>
              <w:top w:val="nil"/>
              <w:left w:val="nil"/>
              <w:bottom w:val="nil"/>
              <w:right w:val="nil"/>
            </w:tcBorders>
          </w:tcPr>
          <w:p>
            <w:pPr>
              <w:pStyle w:val="0"/>
            </w:pPr>
            <w:r>
              <w:rPr>
                <w:sz w:val="20"/>
              </w:rPr>
              <w:t xml:space="preserve">Руководитель</w:t>
            </w:r>
          </w:p>
          <w:p>
            <w:pPr>
              <w:pStyle w:val="0"/>
            </w:pPr>
            <w:r>
              <w:rPr>
                <w:sz w:val="20"/>
              </w:rPr>
              <w:t xml:space="preserve">(уполномоченное лицо)</w:t>
            </w:r>
          </w:p>
        </w:tc>
      </w:tr>
      <w:tr>
        <w:tc>
          <w:tcPr>
            <w:tcW w:w="2551"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(подпись)</w:t>
            </w:r>
          </w:p>
        </w:tc>
        <w:tc>
          <w:tcPr>
            <w:tcW w:w="396" w:type="dxa"/>
            <w:tcBorders>
              <w:top w:val="nil"/>
              <w:left w:val="nil"/>
              <w:bottom w:val="nil"/>
              <w:right w:val="nil"/>
            </w:tcBorders>
          </w:tcPr>
          <w:p>
            <w:pPr>
              <w:pStyle w:val="0"/>
            </w:pPr>
            <w:r>
              <w:rPr>
                <w:sz w:val="20"/>
              </w:rPr>
            </w:r>
          </w:p>
        </w:tc>
        <w:tc>
          <w:tcPr>
            <w:tcW w:w="2325" w:type="dxa"/>
            <w:tcBorders>
              <w:top w:val="single" w:sz="4"/>
              <w:left w:val="nil"/>
              <w:bottom w:val="nil"/>
              <w:right w:val="nil"/>
            </w:tcBorders>
          </w:tcPr>
          <w:p>
            <w:pPr>
              <w:pStyle w:val="0"/>
              <w:jc w:val="center"/>
            </w:pPr>
            <w:r>
              <w:rPr>
                <w:sz w:val="20"/>
              </w:rPr>
              <w:t xml:space="preserve">(расшифровка подписи)</w:t>
            </w:r>
          </w:p>
        </w:tc>
      </w:tr>
      <w:tr>
        <w:tc>
          <w:tcPr>
            <w:gridSpan w:val="6"/>
            <w:tcW w:w="9014" w:type="dxa"/>
            <w:tcBorders>
              <w:top w:val="nil"/>
              <w:left w:val="nil"/>
              <w:bottom w:val="nil"/>
              <w:right w:val="nil"/>
            </w:tcBorders>
          </w:tcPr>
          <w:p>
            <w:pPr>
              <w:pStyle w:val="0"/>
              <w:jc w:val="both"/>
            </w:pPr>
            <w:r>
              <w:rPr>
                <w:sz w:val="20"/>
              </w:rPr>
              <w:t xml:space="preserve">"___"___________ 20__ г.</w:t>
            </w:r>
          </w:p>
        </w:tc>
      </w:tr>
    </w:tbl>
    <w:p>
      <w:pPr>
        <w:pStyle w:val="0"/>
        <w:jc w:val="both"/>
      </w:pPr>
      <w:r>
        <w:rPr>
          <w:sz w:val="20"/>
        </w:rPr>
      </w:r>
    </w:p>
    <w:p>
      <w:pPr>
        <w:pStyle w:val="0"/>
        <w:jc w:val="right"/>
      </w:pPr>
      <w:r>
        <w:rPr>
          <w:sz w:val="20"/>
        </w:rPr>
        <w:t xml:space="preserve">Заместитель министра</w:t>
      </w:r>
    </w:p>
    <w:p>
      <w:pPr>
        <w:pStyle w:val="0"/>
        <w:jc w:val="right"/>
      </w:pPr>
      <w:r>
        <w:rPr>
          <w:sz w:val="20"/>
        </w:rPr>
        <w:t xml:space="preserve">Т.А.СОЛОНЕНКО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Порядку</w:t>
      </w:r>
    </w:p>
    <w:p>
      <w:pPr>
        <w:pStyle w:val="0"/>
        <w:jc w:val="right"/>
      </w:pPr>
      <w:r>
        <w:rPr>
          <w:sz w:val="20"/>
        </w:rPr>
        <w:t xml:space="preserve">определения объема и условия</w:t>
      </w:r>
    </w:p>
    <w:p>
      <w:pPr>
        <w:pStyle w:val="0"/>
        <w:jc w:val="right"/>
      </w:pPr>
      <w:r>
        <w:rPr>
          <w:sz w:val="20"/>
        </w:rPr>
        <w:t xml:space="preserve">предоставления субсидий из бюджета</w:t>
      </w:r>
    </w:p>
    <w:p>
      <w:pPr>
        <w:pStyle w:val="0"/>
        <w:jc w:val="right"/>
      </w:pPr>
      <w:r>
        <w:rPr>
          <w:sz w:val="20"/>
        </w:rPr>
        <w:t xml:space="preserve">Краснодарского края государственным</w:t>
      </w:r>
    </w:p>
    <w:p>
      <w:pPr>
        <w:pStyle w:val="0"/>
        <w:jc w:val="right"/>
      </w:pPr>
      <w:r>
        <w:rPr>
          <w:sz w:val="20"/>
        </w:rPr>
        <w:t xml:space="preserve">бюджетным и автономным</w:t>
      </w:r>
    </w:p>
    <w:p>
      <w:pPr>
        <w:pStyle w:val="0"/>
        <w:jc w:val="right"/>
      </w:pPr>
      <w:r>
        <w:rPr>
          <w:sz w:val="20"/>
        </w:rPr>
        <w:t xml:space="preserve">учреждениям Краснодарского края,</w:t>
      </w:r>
    </w:p>
    <w:p>
      <w:pPr>
        <w:pStyle w:val="0"/>
        <w:jc w:val="right"/>
      </w:pPr>
      <w:r>
        <w:rPr>
          <w:sz w:val="20"/>
        </w:rPr>
        <w:t xml:space="preserve">полномочия учредителя в</w:t>
      </w:r>
    </w:p>
    <w:p>
      <w:pPr>
        <w:pStyle w:val="0"/>
        <w:jc w:val="right"/>
      </w:pPr>
      <w:r>
        <w:rPr>
          <w:sz w:val="20"/>
        </w:rPr>
        <w:t xml:space="preserve">отношении которых осуществляет</w:t>
      </w:r>
    </w:p>
    <w:p>
      <w:pPr>
        <w:pStyle w:val="0"/>
        <w:jc w:val="right"/>
      </w:pPr>
      <w:r>
        <w:rPr>
          <w:sz w:val="20"/>
        </w:rPr>
        <w:t xml:space="preserve">министерство здравоохранения</w:t>
      </w:r>
    </w:p>
    <w:p>
      <w:pPr>
        <w:pStyle w:val="0"/>
        <w:jc w:val="right"/>
      </w:pPr>
      <w:r>
        <w:rPr>
          <w:sz w:val="20"/>
        </w:rPr>
        <w:t xml:space="preserve">Краснодарского края, на реализацию</w:t>
      </w:r>
    </w:p>
    <w:p>
      <w:pPr>
        <w:pStyle w:val="0"/>
        <w:jc w:val="right"/>
      </w:pPr>
      <w:r>
        <w:rPr>
          <w:sz w:val="20"/>
        </w:rPr>
        <w:t xml:space="preserve">мероприятий государственной</w:t>
      </w:r>
    </w:p>
    <w:p>
      <w:pPr>
        <w:pStyle w:val="0"/>
        <w:jc w:val="right"/>
      </w:pPr>
      <w:r>
        <w:rPr>
          <w:sz w:val="20"/>
        </w:rPr>
        <w:t xml:space="preserve">программы Краснодарского края</w:t>
      </w:r>
    </w:p>
    <w:p>
      <w:pPr>
        <w:pStyle w:val="0"/>
        <w:jc w:val="right"/>
      </w:pPr>
      <w:r>
        <w:rPr>
          <w:sz w:val="20"/>
        </w:rPr>
        <w:t xml:space="preserve">"Обеспечение безопасности населения"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здравоохранения Краснодарского края</w:t>
            </w:r>
          </w:p>
          <w:p>
            <w:pPr>
              <w:pStyle w:val="0"/>
              <w:jc w:val="center"/>
            </w:pPr>
            <w:r>
              <w:rPr>
                <w:sz w:val="20"/>
                <w:color w:val="392c69"/>
              </w:rPr>
              <w:t xml:space="preserve">от 06.09.2022 </w:t>
            </w:r>
            <w:hyperlink w:history="0" r:id="rId371"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4043</w:t>
              </w:r>
            </w:hyperlink>
            <w:r>
              <w:rPr>
                <w:sz w:val="20"/>
                <w:color w:val="392c69"/>
              </w:rPr>
              <w:t xml:space="preserve">, от 11.07.2023 </w:t>
            </w:r>
            <w:hyperlink w:history="0" r:id="rId372"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N 2565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right w:val="single" w:sz="4"/>
        </w:tblBorders>
        <w:tblCellMar>
          <w:top w:w="102" w:type="dxa"/>
          <w:left w:w="62" w:type="dxa"/>
          <w:bottom w:w="102" w:type="dxa"/>
          <w:right w:w="62" w:type="dxa"/>
        </w:tblCellMar>
      </w:tblPr>
      <w:tblGrid>
        <w:gridCol w:w="2835"/>
        <w:gridCol w:w="2163"/>
        <w:gridCol w:w="680"/>
        <w:gridCol w:w="340"/>
        <w:gridCol w:w="1822"/>
        <w:gridCol w:w="1191"/>
      </w:tblGrid>
      <w:tr>
        <w:tblPrEx>
          <w:tblBorders>
            <w:right w:val="nil"/>
          </w:tblBorders>
        </w:tblPrEx>
        <w:tc>
          <w:tcPr>
            <w:gridSpan w:val="6"/>
            <w:tcW w:w="9031" w:type="dxa"/>
            <w:tcBorders>
              <w:top w:val="nil"/>
              <w:left w:val="nil"/>
              <w:bottom w:val="nil"/>
              <w:right w:val="nil"/>
            </w:tcBorders>
          </w:tcPr>
          <w:bookmarkStart w:id="5440" w:name="P5440"/>
          <w:bookmarkEnd w:id="5440"/>
          <w:p>
            <w:pPr>
              <w:pStyle w:val="0"/>
              <w:jc w:val="center"/>
            </w:pPr>
            <w:r>
              <w:rPr>
                <w:sz w:val="20"/>
                <w:b w:val="on"/>
              </w:rPr>
              <w:t xml:space="preserve">ОТЧЕТ</w:t>
            </w:r>
          </w:p>
          <w:p>
            <w:pPr>
              <w:pStyle w:val="0"/>
              <w:jc w:val="center"/>
            </w:pPr>
            <w:r>
              <w:rPr>
                <w:sz w:val="20"/>
                <w:b w:val="on"/>
              </w:rPr>
              <w:t xml:space="preserve">о достижении результатов предоставления субсидии из бюджета Краснодарского края государственным бюджетным и автономным учреждениям Краснодарского края, полномочия учредителя в отношении которых осуществляет министерство здравоохранения Краснодарского края, на реализацию мероприятий государственной программы Краснодарского края "Обеспечение безопасности населения", показателей, необходимых для достижения результатов предоставления Субсидии (при установлении таких показателей)</w:t>
            </w:r>
          </w:p>
          <w:p>
            <w:pPr>
              <w:pStyle w:val="0"/>
              <w:jc w:val="center"/>
            </w:pPr>
            <w:r>
              <w:rPr>
                <w:sz w:val="20"/>
                <w:b w:val="on"/>
              </w:rPr>
              <w:t xml:space="preserve">по состоянию на "___" ____________________ 20______ г.</w:t>
            </w:r>
          </w:p>
        </w:tc>
      </w:tr>
      <w:tr>
        <w:tblPrEx>
          <w:tblBorders>
            <w:right w:val="nil"/>
          </w:tblBorders>
        </w:tblPrEx>
        <w:tc>
          <w:tcPr>
            <w:gridSpan w:val="6"/>
            <w:tcW w:w="9031" w:type="dxa"/>
            <w:tcBorders>
              <w:top w:val="nil"/>
              <w:left w:val="nil"/>
              <w:bottom w:val="nil"/>
              <w:right w:val="nil"/>
            </w:tcBorders>
          </w:tcPr>
          <w:p>
            <w:pPr>
              <w:pStyle w:val="0"/>
            </w:pPr>
            <w:r>
              <w:rPr>
                <w:sz w:val="20"/>
              </w:rPr>
            </w:r>
          </w:p>
        </w:tc>
      </w:tr>
      <w:tr>
        <w:tc>
          <w:tcPr>
            <w:gridSpan w:val="2"/>
            <w:tcW w:w="4998" w:type="dxa"/>
            <w:tcBorders>
              <w:top w:val="nil"/>
              <w:left w:val="nil"/>
              <w:bottom w:val="nil"/>
              <w:right w:val="nil"/>
            </w:tcBorders>
          </w:tcPr>
          <w:p>
            <w:pPr>
              <w:pStyle w:val="0"/>
            </w:pPr>
            <w:r>
              <w:rPr>
                <w:sz w:val="20"/>
              </w:rPr>
            </w:r>
          </w:p>
        </w:tc>
        <w:tc>
          <w:tcPr>
            <w:gridSpan w:val="2"/>
            <w:tcW w:w="1020" w:type="dxa"/>
            <w:tcBorders>
              <w:top w:val="nil"/>
              <w:left w:val="nil"/>
              <w:bottom w:val="nil"/>
              <w:right w:val="nil"/>
            </w:tcBorders>
          </w:tcPr>
          <w:p>
            <w:pPr>
              <w:pStyle w:val="0"/>
            </w:pPr>
            <w:r>
              <w:rPr>
                <w:sz w:val="20"/>
              </w:rPr>
            </w:r>
          </w:p>
        </w:tc>
        <w:tc>
          <w:tcPr>
            <w:tcW w:w="1822" w:type="dxa"/>
            <w:tcBorders>
              <w:top w:val="nil"/>
              <w:left w:val="nil"/>
              <w:bottom w:val="nil"/>
              <w:right w:val="single" w:sz="4"/>
            </w:tcBorders>
          </w:tcPr>
          <w:p>
            <w:pPr>
              <w:pStyle w:val="0"/>
            </w:pPr>
            <w:r>
              <w:rPr>
                <w:sz w:val="20"/>
              </w:rPr>
            </w:r>
          </w:p>
        </w:tc>
        <w:tc>
          <w:tcPr>
            <w:tcW w:w="1191" w:type="dxa"/>
            <w:tcBorders>
              <w:top w:val="single" w:sz="4"/>
              <w:left w:val="single" w:sz="4"/>
              <w:bottom w:val="single" w:sz="4"/>
              <w:right w:val="single" w:sz="4"/>
            </w:tcBorders>
          </w:tcPr>
          <w:p>
            <w:pPr>
              <w:pStyle w:val="0"/>
              <w:jc w:val="center"/>
            </w:pPr>
            <w:r>
              <w:rPr>
                <w:sz w:val="20"/>
              </w:rPr>
              <w:t xml:space="preserve">КОДЫ</w:t>
            </w:r>
          </w:p>
        </w:tc>
      </w:tr>
      <w:tr>
        <w:tc>
          <w:tcPr>
            <w:gridSpan w:val="2"/>
            <w:tcW w:w="4998" w:type="dxa"/>
            <w:tcBorders>
              <w:top w:val="nil"/>
              <w:left w:val="nil"/>
              <w:bottom w:val="nil"/>
              <w:right w:val="nil"/>
            </w:tcBorders>
          </w:tcPr>
          <w:p>
            <w:pPr>
              <w:pStyle w:val="0"/>
            </w:pPr>
            <w:r>
              <w:rPr>
                <w:sz w:val="20"/>
              </w:rPr>
            </w:r>
          </w:p>
        </w:tc>
        <w:tc>
          <w:tcPr>
            <w:gridSpan w:val="2"/>
            <w:tcW w:w="1020" w:type="dxa"/>
            <w:tcBorders>
              <w:top w:val="nil"/>
              <w:left w:val="nil"/>
              <w:bottom w:val="nil"/>
              <w:right w:val="nil"/>
            </w:tcBorders>
          </w:tcPr>
          <w:p>
            <w:pPr>
              <w:pStyle w:val="0"/>
            </w:pPr>
            <w:r>
              <w:rPr>
                <w:sz w:val="20"/>
              </w:rPr>
            </w:r>
          </w:p>
        </w:tc>
        <w:tc>
          <w:tcPr>
            <w:tcW w:w="1822" w:type="dxa"/>
            <w:vAlign w:val="bottom"/>
            <w:tcBorders>
              <w:top w:val="nil"/>
              <w:left w:val="nil"/>
              <w:bottom w:val="nil"/>
              <w:right w:val="single" w:sz="4"/>
            </w:tcBorders>
          </w:tcPr>
          <w:p>
            <w:pPr>
              <w:pStyle w:val="0"/>
              <w:jc w:val="right"/>
            </w:pPr>
            <w:r>
              <w:rPr>
                <w:sz w:val="20"/>
              </w:rPr>
              <w:t xml:space="preserve">Дата</w:t>
            </w:r>
          </w:p>
        </w:tc>
        <w:tc>
          <w:tcPr>
            <w:tcW w:w="1191" w:type="dxa"/>
            <w:tcBorders>
              <w:top w:val="single" w:sz="4"/>
              <w:left w:val="single" w:sz="4"/>
              <w:bottom w:val="single" w:sz="4"/>
              <w:right w:val="single" w:sz="4"/>
            </w:tcBorders>
          </w:tcPr>
          <w:p>
            <w:pPr>
              <w:pStyle w:val="0"/>
            </w:pPr>
            <w:r>
              <w:rPr>
                <w:sz w:val="20"/>
              </w:rPr>
            </w:r>
          </w:p>
        </w:tc>
      </w:tr>
      <w:tr>
        <w:tc>
          <w:tcPr>
            <w:tcW w:w="2835" w:type="dxa"/>
            <w:vAlign w:val="bottom"/>
            <w:tcBorders>
              <w:top w:val="nil"/>
              <w:left w:val="nil"/>
              <w:bottom w:val="nil"/>
              <w:right w:val="nil"/>
            </w:tcBorders>
          </w:tcPr>
          <w:p>
            <w:pPr>
              <w:pStyle w:val="0"/>
              <w:jc w:val="both"/>
            </w:pPr>
            <w:r>
              <w:rPr>
                <w:sz w:val="20"/>
              </w:rPr>
              <w:t xml:space="preserve">Наименование Учреждения</w:t>
            </w:r>
          </w:p>
        </w:tc>
        <w:tc>
          <w:tcPr>
            <w:gridSpan w:val="2"/>
            <w:tcW w:w="2843" w:type="dxa"/>
            <w:vAlign w:val="bottom"/>
            <w:tcBorders>
              <w:top w:val="nil"/>
              <w:left w:val="nil"/>
              <w:bottom w:val="nil"/>
              <w:right w:val="nil"/>
            </w:tcBorders>
          </w:tcPr>
          <w:p>
            <w:pPr>
              <w:pStyle w:val="0"/>
              <w:jc w:val="both"/>
            </w:pPr>
            <w:r>
              <w:rPr>
                <w:sz w:val="20"/>
              </w:rPr>
              <w:t xml:space="preserve">____________________</w:t>
            </w:r>
          </w:p>
        </w:tc>
        <w:tc>
          <w:tcPr>
            <w:tcW w:w="340" w:type="dxa"/>
            <w:tcBorders>
              <w:top w:val="nil"/>
              <w:left w:val="nil"/>
              <w:bottom w:val="nil"/>
              <w:right w:val="nil"/>
            </w:tcBorders>
          </w:tcPr>
          <w:p>
            <w:pPr>
              <w:pStyle w:val="0"/>
            </w:pPr>
            <w:r>
              <w:rPr>
                <w:sz w:val="20"/>
              </w:rPr>
            </w:r>
          </w:p>
        </w:tc>
        <w:tc>
          <w:tcPr>
            <w:tcW w:w="1822" w:type="dxa"/>
            <w:vAlign w:val="bottom"/>
            <w:tcBorders>
              <w:top w:val="nil"/>
              <w:left w:val="nil"/>
              <w:bottom w:val="nil"/>
              <w:right w:val="single" w:sz="4"/>
            </w:tcBorders>
          </w:tcPr>
          <w:p>
            <w:pPr>
              <w:pStyle w:val="0"/>
              <w:jc w:val="right"/>
            </w:pPr>
            <w:r>
              <w:rPr>
                <w:sz w:val="20"/>
              </w:rPr>
              <w:t xml:space="preserve">по Сводному реестру</w:t>
            </w:r>
          </w:p>
        </w:tc>
        <w:tc>
          <w:tcPr>
            <w:tcW w:w="1191" w:type="dxa"/>
            <w:tcBorders>
              <w:top w:val="single" w:sz="4"/>
              <w:left w:val="single" w:sz="4"/>
              <w:bottom w:val="single" w:sz="4"/>
              <w:right w:val="single" w:sz="4"/>
            </w:tcBorders>
          </w:tcPr>
          <w:p>
            <w:pPr>
              <w:pStyle w:val="0"/>
            </w:pPr>
            <w:r>
              <w:rPr>
                <w:sz w:val="20"/>
              </w:rPr>
            </w:r>
          </w:p>
        </w:tc>
      </w:tr>
      <w:tr>
        <w:tc>
          <w:tcPr>
            <w:tcW w:w="2835" w:type="dxa"/>
            <w:vAlign w:val="bottom"/>
            <w:tcBorders>
              <w:top w:val="nil"/>
              <w:left w:val="nil"/>
              <w:bottom w:val="nil"/>
              <w:right w:val="nil"/>
            </w:tcBorders>
          </w:tcPr>
          <w:p>
            <w:pPr>
              <w:pStyle w:val="0"/>
              <w:jc w:val="both"/>
            </w:pPr>
            <w:r>
              <w:rPr>
                <w:sz w:val="20"/>
              </w:rPr>
              <w:t xml:space="preserve">Наименование Учредителя</w:t>
            </w:r>
          </w:p>
        </w:tc>
        <w:tc>
          <w:tcPr>
            <w:gridSpan w:val="2"/>
            <w:tcW w:w="2843" w:type="dxa"/>
            <w:vAlign w:val="bottom"/>
            <w:tcBorders>
              <w:top w:val="nil"/>
              <w:left w:val="nil"/>
              <w:bottom w:val="nil"/>
              <w:right w:val="nil"/>
            </w:tcBorders>
          </w:tcPr>
          <w:p>
            <w:pPr>
              <w:pStyle w:val="0"/>
              <w:jc w:val="both"/>
            </w:pPr>
            <w:r>
              <w:rPr>
                <w:sz w:val="20"/>
              </w:rPr>
              <w:t xml:space="preserve">____________________</w:t>
            </w:r>
          </w:p>
        </w:tc>
        <w:tc>
          <w:tcPr>
            <w:tcW w:w="340" w:type="dxa"/>
            <w:tcBorders>
              <w:top w:val="nil"/>
              <w:left w:val="nil"/>
              <w:bottom w:val="nil"/>
              <w:right w:val="nil"/>
            </w:tcBorders>
          </w:tcPr>
          <w:p>
            <w:pPr>
              <w:pStyle w:val="0"/>
            </w:pPr>
            <w:r>
              <w:rPr>
                <w:sz w:val="20"/>
              </w:rPr>
            </w:r>
          </w:p>
        </w:tc>
        <w:tc>
          <w:tcPr>
            <w:tcW w:w="1822" w:type="dxa"/>
            <w:vAlign w:val="bottom"/>
            <w:tcBorders>
              <w:top w:val="nil"/>
              <w:left w:val="nil"/>
              <w:bottom w:val="nil"/>
              <w:right w:val="single" w:sz="4"/>
            </w:tcBorders>
          </w:tcPr>
          <w:p>
            <w:pPr>
              <w:pStyle w:val="0"/>
              <w:jc w:val="right"/>
            </w:pPr>
            <w:r>
              <w:rPr>
                <w:sz w:val="20"/>
              </w:rPr>
              <w:t xml:space="preserve">по Сводному реестру</w:t>
            </w:r>
          </w:p>
        </w:tc>
        <w:tc>
          <w:tcPr>
            <w:tcW w:w="1191" w:type="dxa"/>
            <w:tcBorders>
              <w:top w:val="single" w:sz="4"/>
              <w:left w:val="single" w:sz="4"/>
              <w:bottom w:val="single" w:sz="4"/>
              <w:right w:val="single" w:sz="4"/>
            </w:tcBorders>
          </w:tcPr>
          <w:p>
            <w:pPr>
              <w:pStyle w:val="0"/>
            </w:pPr>
            <w:r>
              <w:rPr>
                <w:sz w:val="20"/>
              </w:rPr>
            </w:r>
          </w:p>
        </w:tc>
      </w:tr>
      <w:tr>
        <w:tc>
          <w:tcPr>
            <w:tcW w:w="2835" w:type="dxa"/>
            <w:tcBorders>
              <w:top w:val="nil"/>
              <w:left w:val="nil"/>
              <w:bottom w:val="nil"/>
              <w:right w:val="nil"/>
            </w:tcBorders>
          </w:tcPr>
          <w:p>
            <w:pPr>
              <w:pStyle w:val="0"/>
              <w:jc w:val="both"/>
            </w:pPr>
            <w:r>
              <w:rPr>
                <w:sz w:val="20"/>
              </w:rPr>
              <w:t xml:space="preserve">Наименование проекта</w:t>
            </w:r>
          </w:p>
          <w:p>
            <w:pPr>
              <w:pStyle w:val="0"/>
              <w:jc w:val="both"/>
            </w:pPr>
            <w:r>
              <w:rPr>
                <w:sz w:val="20"/>
              </w:rPr>
              <w:t xml:space="preserve">(программы)</w:t>
            </w:r>
          </w:p>
        </w:tc>
        <w:tc>
          <w:tcPr>
            <w:gridSpan w:val="2"/>
            <w:tcW w:w="2843" w:type="dxa"/>
            <w:vAlign w:val="bottom"/>
            <w:tcBorders>
              <w:top w:val="nil"/>
              <w:left w:val="nil"/>
              <w:bottom w:val="nil"/>
              <w:right w:val="nil"/>
            </w:tcBorders>
          </w:tcPr>
          <w:p>
            <w:pPr>
              <w:pStyle w:val="0"/>
              <w:jc w:val="both"/>
            </w:pPr>
            <w:r>
              <w:rPr>
                <w:sz w:val="20"/>
              </w:rPr>
              <w:t xml:space="preserve">____________________</w:t>
            </w:r>
          </w:p>
        </w:tc>
        <w:tc>
          <w:tcPr>
            <w:tcW w:w="340" w:type="dxa"/>
            <w:tcBorders>
              <w:top w:val="nil"/>
              <w:left w:val="nil"/>
              <w:bottom w:val="nil"/>
              <w:right w:val="nil"/>
            </w:tcBorders>
          </w:tcPr>
          <w:p>
            <w:pPr>
              <w:pStyle w:val="0"/>
            </w:pPr>
            <w:r>
              <w:rPr>
                <w:sz w:val="20"/>
              </w:rPr>
            </w:r>
          </w:p>
        </w:tc>
        <w:tc>
          <w:tcPr>
            <w:tcW w:w="1822" w:type="dxa"/>
            <w:vAlign w:val="bottom"/>
            <w:tcBorders>
              <w:top w:val="nil"/>
              <w:left w:val="nil"/>
              <w:bottom w:val="nil"/>
              <w:right w:val="single" w:sz="4"/>
            </w:tcBorders>
          </w:tcPr>
          <w:p>
            <w:pPr>
              <w:pStyle w:val="0"/>
              <w:jc w:val="right"/>
            </w:pPr>
            <w:r>
              <w:rPr>
                <w:sz w:val="20"/>
              </w:rPr>
              <w:t xml:space="preserve">по БК</w:t>
            </w:r>
          </w:p>
        </w:tc>
        <w:tc>
          <w:tcPr>
            <w:tcW w:w="1191" w:type="dxa"/>
            <w:tcBorders>
              <w:top w:val="single" w:sz="4"/>
              <w:left w:val="single" w:sz="4"/>
              <w:bottom w:val="single" w:sz="4"/>
              <w:right w:val="single" w:sz="4"/>
            </w:tcBorders>
          </w:tcPr>
          <w:p>
            <w:pPr>
              <w:pStyle w:val="0"/>
            </w:pPr>
            <w:r>
              <w:rPr>
                <w:sz w:val="20"/>
              </w:rPr>
            </w:r>
          </w:p>
        </w:tc>
      </w:tr>
      <w:tr>
        <w:tc>
          <w:tcPr>
            <w:tcW w:w="2835" w:type="dxa"/>
            <w:tcBorders>
              <w:top w:val="nil"/>
              <w:left w:val="nil"/>
              <w:bottom w:val="nil"/>
              <w:right w:val="nil"/>
            </w:tcBorders>
          </w:tcPr>
          <w:p>
            <w:pPr>
              <w:pStyle w:val="0"/>
              <w:jc w:val="both"/>
            </w:pPr>
            <w:r>
              <w:rPr>
                <w:sz w:val="20"/>
              </w:rPr>
              <w:t xml:space="preserve">Вид документа</w:t>
            </w:r>
          </w:p>
        </w:tc>
        <w:tc>
          <w:tcPr>
            <w:gridSpan w:val="2"/>
            <w:tcW w:w="2843" w:type="dxa"/>
            <w:tcBorders>
              <w:top w:val="nil"/>
              <w:left w:val="nil"/>
              <w:bottom w:val="nil"/>
              <w:right w:val="nil"/>
            </w:tcBorders>
          </w:tcPr>
          <w:p>
            <w:pPr>
              <w:pStyle w:val="0"/>
              <w:jc w:val="both"/>
            </w:pPr>
            <w:r>
              <w:rPr>
                <w:sz w:val="20"/>
              </w:rPr>
              <w:t xml:space="preserve">____________________</w:t>
            </w:r>
          </w:p>
          <w:p>
            <w:pPr>
              <w:pStyle w:val="0"/>
              <w:jc w:val="center"/>
            </w:pPr>
            <w:r>
              <w:rPr>
                <w:sz w:val="20"/>
              </w:rPr>
              <w:t xml:space="preserve">(первичный - "0", уточненный - "1", "2", "3", "_")</w:t>
            </w:r>
          </w:p>
        </w:tc>
        <w:tc>
          <w:tcPr>
            <w:tcW w:w="340" w:type="dxa"/>
            <w:tcBorders>
              <w:top w:val="nil"/>
              <w:left w:val="nil"/>
              <w:bottom w:val="nil"/>
              <w:right w:val="nil"/>
            </w:tcBorders>
          </w:tcPr>
          <w:p>
            <w:pPr>
              <w:pStyle w:val="0"/>
            </w:pPr>
            <w:r>
              <w:rPr>
                <w:sz w:val="20"/>
              </w:rPr>
            </w:r>
          </w:p>
        </w:tc>
        <w:tc>
          <w:tcPr>
            <w:tcW w:w="1822" w:type="dxa"/>
            <w:tcBorders>
              <w:top w:val="nil"/>
              <w:left w:val="nil"/>
              <w:bottom w:val="nil"/>
              <w:right w:val="single" w:sz="4"/>
            </w:tcBorders>
          </w:tcPr>
          <w:p>
            <w:pPr>
              <w:pStyle w:val="0"/>
            </w:pPr>
            <w:r>
              <w:rPr>
                <w:sz w:val="20"/>
              </w:rPr>
            </w:r>
          </w:p>
        </w:tc>
        <w:tc>
          <w:tcPr>
            <w:tcW w:w="1191" w:type="dxa"/>
            <w:tcBorders>
              <w:top w:val="single" w:sz="4"/>
              <w:left w:val="single" w:sz="4"/>
              <w:bottom w:val="single" w:sz="4"/>
              <w:right w:val="single" w:sz="4"/>
            </w:tcBorders>
          </w:tcPr>
          <w:p>
            <w:pPr>
              <w:pStyle w:val="0"/>
            </w:pPr>
            <w:r>
              <w:rPr>
                <w:sz w:val="20"/>
              </w:rPr>
            </w:r>
          </w:p>
        </w:tc>
      </w:tr>
      <w:tr>
        <w:tc>
          <w:tcPr>
            <w:gridSpan w:val="3"/>
            <w:tcW w:w="5678" w:type="dxa"/>
            <w:tcBorders>
              <w:top w:val="nil"/>
              <w:left w:val="nil"/>
              <w:bottom w:val="nil"/>
              <w:right w:val="nil"/>
            </w:tcBorders>
          </w:tcPr>
          <w:p>
            <w:pPr>
              <w:pStyle w:val="0"/>
              <w:jc w:val="both"/>
            </w:pPr>
            <w:r>
              <w:rPr>
                <w:sz w:val="20"/>
              </w:rPr>
              <w:t xml:space="preserve">Периодичность: квартальная, годовая</w:t>
            </w:r>
          </w:p>
        </w:tc>
        <w:tc>
          <w:tcPr>
            <w:tcW w:w="340" w:type="dxa"/>
            <w:tcBorders>
              <w:top w:val="nil"/>
              <w:left w:val="nil"/>
              <w:bottom w:val="nil"/>
              <w:right w:val="nil"/>
            </w:tcBorders>
          </w:tcPr>
          <w:p>
            <w:pPr>
              <w:pStyle w:val="0"/>
            </w:pPr>
            <w:r>
              <w:rPr>
                <w:sz w:val="20"/>
              </w:rPr>
            </w:r>
          </w:p>
        </w:tc>
        <w:tc>
          <w:tcPr>
            <w:tcW w:w="1822" w:type="dxa"/>
            <w:tcBorders>
              <w:top w:val="nil"/>
              <w:left w:val="nil"/>
              <w:bottom w:val="nil"/>
              <w:right w:val="single" w:sz="4"/>
            </w:tcBorders>
          </w:tcPr>
          <w:p>
            <w:pPr>
              <w:pStyle w:val="0"/>
            </w:pPr>
            <w:r>
              <w:rPr>
                <w:sz w:val="20"/>
              </w:rPr>
            </w:r>
          </w:p>
        </w:tc>
        <w:tc>
          <w:tcPr>
            <w:tcW w:w="1191" w:type="dxa"/>
            <w:tcBorders>
              <w:top w:val="single" w:sz="4"/>
              <w:left w:val="single" w:sz="4"/>
              <w:bottom w:val="single" w:sz="4"/>
              <w:right w:val="single" w:sz="4"/>
            </w:tcBorders>
          </w:tcPr>
          <w:p>
            <w:pPr>
              <w:pStyle w:val="0"/>
            </w:pPr>
            <w:r>
              <w:rPr>
                <w:sz w:val="20"/>
              </w:rPr>
            </w:r>
          </w:p>
        </w:tc>
      </w:tr>
      <w:tr>
        <w:tc>
          <w:tcPr>
            <w:gridSpan w:val="4"/>
            <w:tcW w:w="6018" w:type="dxa"/>
            <w:tcBorders>
              <w:top w:val="nil"/>
              <w:left w:val="nil"/>
              <w:bottom w:val="nil"/>
              <w:right w:val="nil"/>
            </w:tcBorders>
          </w:tcPr>
          <w:p>
            <w:pPr>
              <w:pStyle w:val="0"/>
              <w:jc w:val="both"/>
            </w:pPr>
            <w:r>
              <w:rPr>
                <w:sz w:val="20"/>
              </w:rPr>
              <w:t xml:space="preserve">Единица измерения: руб. (с точностью до второго знака после запятой)</w:t>
            </w:r>
          </w:p>
        </w:tc>
        <w:tc>
          <w:tcPr>
            <w:tcW w:w="1822" w:type="dxa"/>
            <w:vAlign w:val="bottom"/>
            <w:tcBorders>
              <w:top w:val="nil"/>
              <w:left w:val="nil"/>
              <w:bottom w:val="nil"/>
              <w:right w:val="single" w:sz="4"/>
            </w:tcBorders>
          </w:tcPr>
          <w:p>
            <w:pPr>
              <w:pStyle w:val="0"/>
              <w:jc w:val="right"/>
            </w:pPr>
            <w:r>
              <w:rPr>
                <w:sz w:val="20"/>
              </w:rPr>
              <w:t xml:space="preserve">по </w:t>
            </w:r>
            <w:hyperlink w:history="0" r:id="rId37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p>
        </w:tc>
        <w:tc>
          <w:tcPr>
            <w:tcW w:w="1191" w:type="dxa"/>
            <w:vAlign w:val="bottom"/>
            <w:tcBorders>
              <w:top w:val="single" w:sz="4"/>
              <w:left w:val="single" w:sz="4"/>
              <w:bottom w:val="single" w:sz="4"/>
              <w:right w:val="single" w:sz="4"/>
            </w:tcBorders>
          </w:tcPr>
          <w:p>
            <w:pPr>
              <w:pStyle w:val="0"/>
              <w:jc w:val="center"/>
            </w:pPr>
            <w:r>
              <w:rPr>
                <w:sz w:val="20"/>
              </w:rPr>
              <w:t xml:space="preserve">383</w:t>
            </w:r>
          </w:p>
        </w:tc>
      </w:tr>
      <w:tr>
        <w:tblPrEx>
          <w:tblBorders>
            <w:right w:val="nil"/>
          </w:tblBorders>
        </w:tblPrEx>
        <w:tc>
          <w:tcPr>
            <w:gridSpan w:val="6"/>
            <w:tcW w:w="9031" w:type="dxa"/>
            <w:tcBorders>
              <w:top w:val="nil"/>
              <w:left w:val="nil"/>
              <w:bottom w:val="nil"/>
              <w:right w:val="nil"/>
            </w:tcBorders>
          </w:tcPr>
          <w:p>
            <w:pPr>
              <w:pStyle w:val="0"/>
            </w:pPr>
            <w:r>
              <w:rPr>
                <w:sz w:val="20"/>
              </w:rPr>
            </w:r>
          </w:p>
        </w:tc>
      </w:tr>
      <w:tr>
        <w:tblPrEx>
          <w:tblBorders>
            <w:right w:val="nil"/>
          </w:tblBorders>
        </w:tblPrEx>
        <w:tc>
          <w:tcPr>
            <w:gridSpan w:val="6"/>
            <w:tcW w:w="9031" w:type="dxa"/>
            <w:tcBorders>
              <w:top w:val="nil"/>
              <w:left w:val="nil"/>
              <w:bottom w:val="nil"/>
              <w:right w:val="nil"/>
            </w:tcBorders>
          </w:tcPr>
          <w:p>
            <w:pPr>
              <w:pStyle w:val="0"/>
              <w:outlineLvl w:val="2"/>
              <w:jc w:val="center"/>
            </w:pPr>
            <w:r>
              <w:rPr>
                <w:sz w:val="20"/>
                <w:b w:val="on"/>
              </w:rPr>
              <w:t xml:space="preserve">1. Информация о достижении результатов предоставления субсидии и обязательствах, принятых в целях их достижения, показателей, необходимых для достижения результатов предоставления субсидии (при установлении таких показателей)</w:t>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5"/>
        <w:gridCol w:w="533"/>
        <w:gridCol w:w="907"/>
        <w:gridCol w:w="720"/>
        <w:gridCol w:w="536"/>
        <w:gridCol w:w="680"/>
        <w:gridCol w:w="716"/>
        <w:gridCol w:w="904"/>
        <w:gridCol w:w="680"/>
        <w:gridCol w:w="713"/>
        <w:gridCol w:w="716"/>
        <w:gridCol w:w="688"/>
        <w:gridCol w:w="760"/>
        <w:gridCol w:w="540"/>
        <w:gridCol w:w="850"/>
        <w:gridCol w:w="709"/>
        <w:gridCol w:w="1094"/>
        <w:gridCol w:w="1304"/>
      </w:tblGrid>
      <w:tr>
        <w:tc>
          <w:tcPr>
            <w:gridSpan w:val="2"/>
            <w:tcW w:w="1008" w:type="dxa"/>
            <w:vAlign w:val="center"/>
            <w:vMerge w:val="restart"/>
          </w:tcPr>
          <w:p>
            <w:pPr>
              <w:pStyle w:val="0"/>
              <w:jc w:val="center"/>
            </w:pPr>
            <w:r>
              <w:rPr>
                <w:sz w:val="20"/>
              </w:rPr>
              <w:t xml:space="preserve">Направление расходов</w:t>
            </w:r>
          </w:p>
        </w:tc>
        <w:tc>
          <w:tcPr>
            <w:tcW w:w="907" w:type="dxa"/>
            <w:vAlign w:val="center"/>
            <w:vMerge w:val="restart"/>
          </w:tcPr>
          <w:p>
            <w:pPr>
              <w:pStyle w:val="0"/>
              <w:jc w:val="center"/>
            </w:pPr>
            <w:r>
              <w:rPr>
                <w:sz w:val="20"/>
              </w:rPr>
              <w:t xml:space="preserve">Результат предоставления субсидии, показатель, необходимый для достижения результатов предоставления Субсидии</w:t>
            </w:r>
          </w:p>
        </w:tc>
        <w:tc>
          <w:tcPr>
            <w:gridSpan w:val="2"/>
            <w:tcW w:w="1256" w:type="dxa"/>
            <w:vAlign w:val="center"/>
            <w:vMerge w:val="restart"/>
          </w:tcPr>
          <w:p>
            <w:pPr>
              <w:pStyle w:val="0"/>
              <w:jc w:val="center"/>
            </w:pPr>
            <w:r>
              <w:rPr>
                <w:sz w:val="20"/>
              </w:rPr>
              <w:t xml:space="preserve">Единица измерения</w:t>
            </w:r>
          </w:p>
        </w:tc>
        <w:tc>
          <w:tcPr>
            <w:tcW w:w="680" w:type="dxa"/>
            <w:vAlign w:val="center"/>
            <w:vMerge w:val="restart"/>
          </w:tcPr>
          <w:p>
            <w:pPr>
              <w:pStyle w:val="0"/>
              <w:jc w:val="center"/>
            </w:pPr>
            <w:r>
              <w:rPr>
                <w:sz w:val="20"/>
              </w:rPr>
              <w:t xml:space="preserve">Код строки</w:t>
            </w:r>
          </w:p>
        </w:tc>
        <w:tc>
          <w:tcPr>
            <w:gridSpan w:val="2"/>
            <w:tcW w:w="1620" w:type="dxa"/>
            <w:vAlign w:val="center"/>
            <w:vMerge w:val="restart"/>
          </w:tcPr>
          <w:p>
            <w:pPr>
              <w:pStyle w:val="0"/>
              <w:jc w:val="center"/>
            </w:pPr>
            <w:r>
              <w:rPr>
                <w:sz w:val="20"/>
              </w:rPr>
              <w:t xml:space="preserve">Плановые значения</w:t>
            </w:r>
          </w:p>
        </w:tc>
        <w:tc>
          <w:tcPr>
            <w:tcW w:w="680" w:type="dxa"/>
            <w:vAlign w:val="center"/>
            <w:vMerge w:val="restart"/>
          </w:tcPr>
          <w:p>
            <w:pPr>
              <w:pStyle w:val="0"/>
              <w:jc w:val="center"/>
            </w:pPr>
            <w:r>
              <w:rPr>
                <w:sz w:val="20"/>
              </w:rPr>
              <w:t xml:space="preserve">Размер субсидии, предусмотренный Соглашением</w:t>
            </w:r>
          </w:p>
        </w:tc>
        <w:tc>
          <w:tcPr>
            <w:gridSpan w:val="6"/>
            <w:tcW w:w="4267" w:type="dxa"/>
            <w:vAlign w:val="center"/>
          </w:tcPr>
          <w:p>
            <w:pPr>
              <w:pStyle w:val="0"/>
              <w:jc w:val="center"/>
            </w:pPr>
            <w:r>
              <w:rPr>
                <w:sz w:val="20"/>
              </w:rPr>
              <w:t xml:space="preserve">Фактически достигнутые значения</w:t>
            </w:r>
          </w:p>
        </w:tc>
        <w:tc>
          <w:tcPr>
            <w:gridSpan w:val="2"/>
            <w:tcW w:w="1803" w:type="dxa"/>
            <w:vAlign w:val="center"/>
            <w:vMerge w:val="restart"/>
          </w:tcPr>
          <w:p>
            <w:pPr>
              <w:pStyle w:val="0"/>
              <w:jc w:val="center"/>
            </w:pPr>
            <w:r>
              <w:rPr>
                <w:sz w:val="20"/>
              </w:rPr>
              <w:t xml:space="preserve">Объем обязательств, принятых в целях достижения результатов предоставления субсидии</w:t>
            </w:r>
          </w:p>
        </w:tc>
        <w:tc>
          <w:tcPr>
            <w:tcW w:w="1304" w:type="dxa"/>
            <w:vAlign w:val="center"/>
            <w:vMerge w:val="restart"/>
          </w:tcPr>
          <w:p>
            <w:pPr>
              <w:pStyle w:val="0"/>
              <w:jc w:val="center"/>
            </w:pPr>
            <w:r>
              <w:rPr>
                <w:sz w:val="20"/>
              </w:rPr>
              <w:t xml:space="preserve">Неиспользованный объем финансового обеспечения</w:t>
            </w:r>
          </w:p>
        </w:tc>
      </w:tr>
      <w:tr>
        <w:tc>
          <w:tcPr>
            <w:gridSpan w:val="2"/>
            <w:vMerge w:val="continue"/>
          </w:tcPr>
          <w:p/>
        </w:tc>
        <w:tc>
          <w:tcPr>
            <w:vMerge w:val="continue"/>
          </w:tcPr>
          <w:p/>
        </w:tc>
        <w:tc>
          <w:tcPr>
            <w:gridSpan w:val="2"/>
            <w:vMerge w:val="continue"/>
          </w:tcPr>
          <w:p/>
        </w:tc>
        <w:tc>
          <w:tcPr>
            <w:vMerge w:val="continue"/>
          </w:tcPr>
          <w:p/>
        </w:tc>
        <w:tc>
          <w:tcPr>
            <w:gridSpan w:val="2"/>
            <w:vMerge w:val="continue"/>
          </w:tcPr>
          <w:p/>
        </w:tc>
        <w:tc>
          <w:tcPr>
            <w:vMerge w:val="continue"/>
          </w:tcPr>
          <w:p/>
        </w:tc>
        <w:tc>
          <w:tcPr>
            <w:gridSpan w:val="2"/>
            <w:tcW w:w="1429" w:type="dxa"/>
            <w:vAlign w:val="center"/>
          </w:tcPr>
          <w:p>
            <w:pPr>
              <w:pStyle w:val="0"/>
              <w:jc w:val="center"/>
            </w:pPr>
            <w:r>
              <w:rPr>
                <w:sz w:val="20"/>
              </w:rPr>
              <w:t xml:space="preserve">на отчетную дату</w:t>
            </w:r>
          </w:p>
        </w:tc>
        <w:tc>
          <w:tcPr>
            <w:gridSpan w:val="2"/>
            <w:tcW w:w="1448" w:type="dxa"/>
            <w:vAlign w:val="center"/>
          </w:tcPr>
          <w:p>
            <w:pPr>
              <w:pStyle w:val="0"/>
              <w:jc w:val="center"/>
            </w:pPr>
            <w:r>
              <w:rPr>
                <w:sz w:val="20"/>
              </w:rPr>
              <w:t xml:space="preserve">отклонение от планового значения</w:t>
            </w:r>
          </w:p>
        </w:tc>
        <w:tc>
          <w:tcPr>
            <w:gridSpan w:val="2"/>
            <w:tcW w:w="1390" w:type="dxa"/>
            <w:vAlign w:val="center"/>
          </w:tcPr>
          <w:p>
            <w:pPr>
              <w:pStyle w:val="0"/>
              <w:jc w:val="center"/>
            </w:pPr>
            <w:r>
              <w:rPr>
                <w:sz w:val="20"/>
              </w:rPr>
              <w:t xml:space="preserve">причина отклонения</w:t>
            </w:r>
          </w:p>
        </w:tc>
        <w:tc>
          <w:tcPr>
            <w:gridSpan w:val="2"/>
            <w:vMerge w:val="continue"/>
          </w:tcPr>
          <w:p/>
        </w:tc>
        <w:tc>
          <w:tcPr>
            <w:vMerge w:val="continue"/>
          </w:tcPr>
          <w:p/>
        </w:tc>
      </w:tr>
      <w:tr>
        <w:tc>
          <w:tcPr>
            <w:tcW w:w="475" w:type="dxa"/>
            <w:vAlign w:val="center"/>
          </w:tcPr>
          <w:p>
            <w:pPr>
              <w:pStyle w:val="0"/>
              <w:jc w:val="center"/>
            </w:pPr>
            <w:r>
              <w:rPr>
                <w:sz w:val="20"/>
              </w:rPr>
              <w:t xml:space="preserve">наименование</w:t>
            </w:r>
          </w:p>
        </w:tc>
        <w:tc>
          <w:tcPr>
            <w:tcW w:w="533" w:type="dxa"/>
            <w:vAlign w:val="center"/>
          </w:tcPr>
          <w:p>
            <w:pPr>
              <w:pStyle w:val="0"/>
              <w:jc w:val="center"/>
            </w:pPr>
            <w:r>
              <w:rPr>
                <w:sz w:val="20"/>
              </w:rPr>
              <w:t xml:space="preserve">код БК</w:t>
            </w:r>
          </w:p>
        </w:tc>
        <w:tc>
          <w:tcPr>
            <w:vMerge w:val="continue"/>
          </w:tcPr>
          <w:p/>
        </w:tc>
        <w:tc>
          <w:tcPr>
            <w:tcW w:w="720" w:type="dxa"/>
            <w:vAlign w:val="center"/>
          </w:tcPr>
          <w:p>
            <w:pPr>
              <w:pStyle w:val="0"/>
              <w:jc w:val="center"/>
            </w:pPr>
            <w:r>
              <w:rPr>
                <w:sz w:val="20"/>
              </w:rPr>
              <w:t xml:space="preserve">наименование</w:t>
            </w:r>
          </w:p>
        </w:tc>
        <w:tc>
          <w:tcPr>
            <w:tcW w:w="536" w:type="dxa"/>
            <w:vAlign w:val="center"/>
          </w:tcPr>
          <w:p>
            <w:pPr>
              <w:pStyle w:val="0"/>
              <w:jc w:val="center"/>
            </w:pPr>
            <w:r>
              <w:rPr>
                <w:sz w:val="20"/>
              </w:rPr>
              <w:t xml:space="preserve">код по </w:t>
            </w:r>
            <w:hyperlink w:history="0" r:id="rId37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p>
        </w:tc>
        <w:tc>
          <w:tcPr>
            <w:vMerge w:val="continue"/>
          </w:tcPr>
          <w:p/>
        </w:tc>
        <w:tc>
          <w:tcPr>
            <w:tcW w:w="716" w:type="dxa"/>
            <w:vAlign w:val="center"/>
          </w:tcPr>
          <w:p>
            <w:pPr>
              <w:pStyle w:val="0"/>
              <w:jc w:val="center"/>
            </w:pPr>
            <w:r>
              <w:rPr>
                <w:sz w:val="20"/>
              </w:rPr>
              <w:t xml:space="preserve">с даты заключения Соглашения</w:t>
            </w:r>
          </w:p>
        </w:tc>
        <w:tc>
          <w:tcPr>
            <w:tcW w:w="904" w:type="dxa"/>
            <w:vAlign w:val="center"/>
          </w:tcPr>
          <w:p>
            <w:pPr>
              <w:pStyle w:val="0"/>
              <w:jc w:val="center"/>
            </w:pPr>
            <w:r>
              <w:rPr>
                <w:sz w:val="20"/>
              </w:rPr>
              <w:t xml:space="preserve">из них с начала текущего финансового года</w:t>
            </w:r>
          </w:p>
        </w:tc>
        <w:tc>
          <w:tcPr>
            <w:vMerge w:val="continue"/>
          </w:tcPr>
          <w:p/>
        </w:tc>
        <w:tc>
          <w:tcPr>
            <w:tcW w:w="713" w:type="dxa"/>
            <w:vAlign w:val="center"/>
          </w:tcPr>
          <w:p>
            <w:pPr>
              <w:pStyle w:val="0"/>
              <w:jc w:val="center"/>
            </w:pPr>
            <w:r>
              <w:rPr>
                <w:sz w:val="20"/>
              </w:rPr>
              <w:t xml:space="preserve">с даты заключения Соглашения</w:t>
            </w:r>
          </w:p>
        </w:tc>
        <w:tc>
          <w:tcPr>
            <w:tcW w:w="716" w:type="dxa"/>
            <w:vAlign w:val="center"/>
          </w:tcPr>
          <w:p>
            <w:pPr>
              <w:pStyle w:val="0"/>
              <w:jc w:val="center"/>
            </w:pPr>
            <w:r>
              <w:rPr>
                <w:sz w:val="20"/>
              </w:rPr>
              <w:t xml:space="preserve">из них с начала текущего финансового года</w:t>
            </w:r>
          </w:p>
        </w:tc>
        <w:tc>
          <w:tcPr>
            <w:tcW w:w="688" w:type="dxa"/>
            <w:vAlign w:val="center"/>
          </w:tcPr>
          <w:p>
            <w:pPr>
              <w:pStyle w:val="0"/>
              <w:jc w:val="center"/>
            </w:pPr>
            <w:r>
              <w:rPr>
                <w:sz w:val="20"/>
              </w:rPr>
              <w:t xml:space="preserve">в абсолютных величинах</w:t>
            </w:r>
          </w:p>
          <w:p>
            <w:pPr>
              <w:pStyle w:val="0"/>
            </w:pPr>
            <w:r>
              <w:rPr>
                <w:sz w:val="20"/>
              </w:rPr>
            </w:r>
          </w:p>
          <w:p>
            <w:pPr>
              <w:pStyle w:val="0"/>
              <w:jc w:val="center"/>
            </w:pPr>
            <w:r>
              <w:rPr>
                <w:sz w:val="20"/>
              </w:rPr>
              <w:t xml:space="preserve">(гр. 7 - гр. 10)</w:t>
            </w:r>
          </w:p>
        </w:tc>
        <w:tc>
          <w:tcPr>
            <w:tcW w:w="760" w:type="dxa"/>
            <w:vAlign w:val="center"/>
          </w:tcPr>
          <w:p>
            <w:pPr>
              <w:pStyle w:val="0"/>
              <w:jc w:val="center"/>
            </w:pPr>
            <w:r>
              <w:rPr>
                <w:sz w:val="20"/>
              </w:rPr>
              <w:t xml:space="preserve">в процентах</w:t>
            </w:r>
          </w:p>
          <w:p>
            <w:pPr>
              <w:pStyle w:val="0"/>
            </w:pPr>
            <w:r>
              <w:rPr>
                <w:sz w:val="20"/>
              </w:rPr>
            </w:r>
          </w:p>
          <w:p>
            <w:pPr>
              <w:pStyle w:val="0"/>
              <w:jc w:val="center"/>
            </w:pPr>
            <w:r>
              <w:rPr>
                <w:sz w:val="20"/>
              </w:rPr>
              <w:t xml:space="preserve">(гр. 12 / гр. 7 x 100%)</w:t>
            </w:r>
          </w:p>
        </w:tc>
        <w:tc>
          <w:tcPr>
            <w:tcW w:w="540" w:type="dxa"/>
            <w:vAlign w:val="center"/>
          </w:tcPr>
          <w:p>
            <w:pPr>
              <w:pStyle w:val="0"/>
              <w:jc w:val="center"/>
            </w:pPr>
            <w:r>
              <w:rPr>
                <w:sz w:val="20"/>
              </w:rPr>
              <w:t xml:space="preserve">код</w:t>
            </w:r>
          </w:p>
        </w:tc>
        <w:tc>
          <w:tcPr>
            <w:tcW w:w="850" w:type="dxa"/>
            <w:vAlign w:val="center"/>
          </w:tcPr>
          <w:p>
            <w:pPr>
              <w:pStyle w:val="0"/>
              <w:jc w:val="center"/>
            </w:pPr>
            <w:r>
              <w:rPr>
                <w:sz w:val="20"/>
              </w:rPr>
              <w:t xml:space="preserve">наименование</w:t>
            </w:r>
          </w:p>
        </w:tc>
        <w:tc>
          <w:tcPr>
            <w:tcW w:w="709" w:type="dxa"/>
            <w:vAlign w:val="center"/>
          </w:tcPr>
          <w:p>
            <w:pPr>
              <w:pStyle w:val="0"/>
              <w:jc w:val="center"/>
            </w:pPr>
            <w:r>
              <w:rPr>
                <w:sz w:val="20"/>
              </w:rPr>
              <w:t xml:space="preserve">обязательств</w:t>
            </w:r>
          </w:p>
        </w:tc>
        <w:tc>
          <w:tcPr>
            <w:tcW w:w="1094" w:type="dxa"/>
            <w:vAlign w:val="center"/>
          </w:tcPr>
          <w:p>
            <w:pPr>
              <w:pStyle w:val="0"/>
              <w:jc w:val="center"/>
            </w:pPr>
            <w:r>
              <w:rPr>
                <w:sz w:val="20"/>
              </w:rPr>
              <w:t xml:space="preserve">денежных обязательств</w:t>
            </w:r>
          </w:p>
        </w:tc>
        <w:tc>
          <w:tcPr>
            <w:tcW w:w="1304" w:type="dxa"/>
            <w:vAlign w:val="center"/>
          </w:tcPr>
          <w:p>
            <w:pPr>
              <w:pStyle w:val="0"/>
              <w:jc w:val="center"/>
            </w:pPr>
            <w:r>
              <w:rPr>
                <w:sz w:val="20"/>
              </w:rPr>
              <w:t xml:space="preserve">(гр. 9 - гр. 16)</w:t>
            </w:r>
          </w:p>
        </w:tc>
      </w:tr>
      <w:tr>
        <w:tc>
          <w:tcPr>
            <w:tcW w:w="475" w:type="dxa"/>
            <w:vAlign w:val="center"/>
          </w:tcPr>
          <w:p>
            <w:pPr>
              <w:pStyle w:val="0"/>
              <w:jc w:val="center"/>
            </w:pPr>
            <w:r>
              <w:rPr>
                <w:sz w:val="20"/>
              </w:rPr>
              <w:t xml:space="preserve">1</w:t>
            </w:r>
          </w:p>
        </w:tc>
        <w:tc>
          <w:tcPr>
            <w:tcW w:w="533" w:type="dxa"/>
            <w:vAlign w:val="center"/>
          </w:tcPr>
          <w:p>
            <w:pPr>
              <w:pStyle w:val="0"/>
              <w:jc w:val="center"/>
            </w:pPr>
            <w:r>
              <w:rPr>
                <w:sz w:val="20"/>
              </w:rPr>
              <w:t xml:space="preserve">2</w:t>
            </w:r>
          </w:p>
        </w:tc>
        <w:tc>
          <w:tcPr>
            <w:tcW w:w="907" w:type="dxa"/>
            <w:vAlign w:val="center"/>
          </w:tcPr>
          <w:p>
            <w:pPr>
              <w:pStyle w:val="0"/>
              <w:jc w:val="center"/>
            </w:pPr>
            <w:r>
              <w:rPr>
                <w:sz w:val="20"/>
              </w:rPr>
              <w:t xml:space="preserve">3</w:t>
            </w:r>
          </w:p>
        </w:tc>
        <w:tc>
          <w:tcPr>
            <w:tcW w:w="720" w:type="dxa"/>
            <w:vAlign w:val="center"/>
          </w:tcPr>
          <w:p>
            <w:pPr>
              <w:pStyle w:val="0"/>
              <w:jc w:val="center"/>
            </w:pPr>
            <w:r>
              <w:rPr>
                <w:sz w:val="20"/>
              </w:rPr>
              <w:t xml:space="preserve">4</w:t>
            </w:r>
          </w:p>
        </w:tc>
        <w:tc>
          <w:tcPr>
            <w:tcW w:w="536" w:type="dxa"/>
            <w:vAlign w:val="center"/>
          </w:tcPr>
          <w:p>
            <w:pPr>
              <w:pStyle w:val="0"/>
              <w:jc w:val="center"/>
            </w:pPr>
            <w:r>
              <w:rPr>
                <w:sz w:val="20"/>
              </w:rPr>
              <w:t xml:space="preserve">5</w:t>
            </w:r>
          </w:p>
        </w:tc>
        <w:tc>
          <w:tcPr>
            <w:tcW w:w="680" w:type="dxa"/>
            <w:vAlign w:val="center"/>
          </w:tcPr>
          <w:p>
            <w:pPr>
              <w:pStyle w:val="0"/>
              <w:jc w:val="center"/>
            </w:pPr>
            <w:r>
              <w:rPr>
                <w:sz w:val="20"/>
              </w:rPr>
              <w:t xml:space="preserve">6</w:t>
            </w:r>
          </w:p>
        </w:tc>
        <w:tc>
          <w:tcPr>
            <w:tcW w:w="716" w:type="dxa"/>
            <w:vAlign w:val="center"/>
          </w:tcPr>
          <w:p>
            <w:pPr>
              <w:pStyle w:val="0"/>
              <w:jc w:val="center"/>
            </w:pPr>
            <w:r>
              <w:rPr>
                <w:sz w:val="20"/>
              </w:rPr>
              <w:t xml:space="preserve">7</w:t>
            </w:r>
          </w:p>
        </w:tc>
        <w:tc>
          <w:tcPr>
            <w:tcW w:w="904" w:type="dxa"/>
            <w:vAlign w:val="center"/>
          </w:tcPr>
          <w:p>
            <w:pPr>
              <w:pStyle w:val="0"/>
              <w:jc w:val="center"/>
            </w:pPr>
            <w:r>
              <w:rPr>
                <w:sz w:val="20"/>
              </w:rPr>
              <w:t xml:space="preserve">8</w:t>
            </w:r>
          </w:p>
        </w:tc>
        <w:tc>
          <w:tcPr>
            <w:tcW w:w="680" w:type="dxa"/>
            <w:vAlign w:val="center"/>
          </w:tcPr>
          <w:p>
            <w:pPr>
              <w:pStyle w:val="0"/>
              <w:jc w:val="center"/>
            </w:pPr>
            <w:r>
              <w:rPr>
                <w:sz w:val="20"/>
              </w:rPr>
              <w:t xml:space="preserve">9</w:t>
            </w:r>
          </w:p>
        </w:tc>
        <w:tc>
          <w:tcPr>
            <w:tcW w:w="713" w:type="dxa"/>
            <w:vAlign w:val="center"/>
          </w:tcPr>
          <w:p>
            <w:pPr>
              <w:pStyle w:val="0"/>
              <w:jc w:val="center"/>
            </w:pPr>
            <w:r>
              <w:rPr>
                <w:sz w:val="20"/>
              </w:rPr>
              <w:t xml:space="preserve">10</w:t>
            </w:r>
          </w:p>
        </w:tc>
        <w:tc>
          <w:tcPr>
            <w:tcW w:w="716" w:type="dxa"/>
            <w:vAlign w:val="center"/>
          </w:tcPr>
          <w:p>
            <w:pPr>
              <w:pStyle w:val="0"/>
              <w:jc w:val="center"/>
            </w:pPr>
            <w:r>
              <w:rPr>
                <w:sz w:val="20"/>
              </w:rPr>
              <w:t xml:space="preserve">11</w:t>
            </w:r>
          </w:p>
        </w:tc>
        <w:tc>
          <w:tcPr>
            <w:tcW w:w="688" w:type="dxa"/>
            <w:vAlign w:val="center"/>
          </w:tcPr>
          <w:p>
            <w:pPr>
              <w:pStyle w:val="0"/>
              <w:jc w:val="center"/>
            </w:pPr>
            <w:r>
              <w:rPr>
                <w:sz w:val="20"/>
              </w:rPr>
              <w:t xml:space="preserve">12</w:t>
            </w:r>
          </w:p>
        </w:tc>
        <w:tc>
          <w:tcPr>
            <w:tcW w:w="760" w:type="dxa"/>
            <w:vAlign w:val="center"/>
          </w:tcPr>
          <w:p>
            <w:pPr>
              <w:pStyle w:val="0"/>
              <w:jc w:val="center"/>
            </w:pPr>
            <w:r>
              <w:rPr>
                <w:sz w:val="20"/>
              </w:rPr>
              <w:t xml:space="preserve">13</w:t>
            </w:r>
          </w:p>
        </w:tc>
        <w:tc>
          <w:tcPr>
            <w:tcW w:w="540" w:type="dxa"/>
            <w:vAlign w:val="center"/>
          </w:tcPr>
          <w:p>
            <w:pPr>
              <w:pStyle w:val="0"/>
              <w:jc w:val="center"/>
            </w:pPr>
            <w:r>
              <w:rPr>
                <w:sz w:val="20"/>
              </w:rPr>
              <w:t xml:space="preserve">14</w:t>
            </w:r>
          </w:p>
        </w:tc>
        <w:tc>
          <w:tcPr>
            <w:tcW w:w="850" w:type="dxa"/>
            <w:vAlign w:val="center"/>
          </w:tcPr>
          <w:p>
            <w:pPr>
              <w:pStyle w:val="0"/>
              <w:jc w:val="center"/>
            </w:pPr>
            <w:r>
              <w:rPr>
                <w:sz w:val="20"/>
              </w:rPr>
              <w:t xml:space="preserve">15</w:t>
            </w:r>
          </w:p>
        </w:tc>
        <w:tc>
          <w:tcPr>
            <w:tcW w:w="709" w:type="dxa"/>
            <w:vAlign w:val="center"/>
          </w:tcPr>
          <w:p>
            <w:pPr>
              <w:pStyle w:val="0"/>
              <w:jc w:val="center"/>
            </w:pPr>
            <w:r>
              <w:rPr>
                <w:sz w:val="20"/>
              </w:rPr>
              <w:t xml:space="preserve">16</w:t>
            </w:r>
          </w:p>
        </w:tc>
        <w:tc>
          <w:tcPr>
            <w:tcW w:w="1094" w:type="dxa"/>
            <w:vAlign w:val="center"/>
          </w:tcPr>
          <w:p>
            <w:pPr>
              <w:pStyle w:val="0"/>
              <w:jc w:val="center"/>
            </w:pPr>
            <w:r>
              <w:rPr>
                <w:sz w:val="20"/>
              </w:rPr>
              <w:t xml:space="preserve">17</w:t>
            </w:r>
          </w:p>
        </w:tc>
        <w:tc>
          <w:tcPr>
            <w:tcW w:w="1304" w:type="dxa"/>
            <w:vAlign w:val="center"/>
          </w:tcPr>
          <w:p>
            <w:pPr>
              <w:pStyle w:val="0"/>
              <w:jc w:val="center"/>
            </w:pPr>
            <w:r>
              <w:rPr>
                <w:sz w:val="20"/>
              </w:rPr>
              <w:t xml:space="preserve">18</w:t>
            </w:r>
          </w:p>
        </w:tc>
      </w:tr>
      <w:tr>
        <w:tc>
          <w:tcPr>
            <w:tcW w:w="475" w:type="dxa"/>
            <w:vAlign w:val="center"/>
          </w:tcPr>
          <w:p>
            <w:pPr>
              <w:pStyle w:val="0"/>
            </w:pPr>
            <w:r>
              <w:rPr>
                <w:sz w:val="20"/>
              </w:rPr>
            </w:r>
          </w:p>
        </w:tc>
        <w:tc>
          <w:tcPr>
            <w:tcW w:w="533" w:type="dxa"/>
            <w:vAlign w:val="center"/>
          </w:tcPr>
          <w:p>
            <w:pPr>
              <w:pStyle w:val="0"/>
            </w:pPr>
            <w:r>
              <w:rPr>
                <w:sz w:val="20"/>
              </w:rPr>
            </w:r>
          </w:p>
        </w:tc>
        <w:tc>
          <w:tcPr>
            <w:tcW w:w="907" w:type="dxa"/>
            <w:vAlign w:val="center"/>
          </w:tcPr>
          <w:p>
            <w:pPr>
              <w:pStyle w:val="0"/>
            </w:pPr>
            <w:r>
              <w:rPr>
                <w:sz w:val="20"/>
              </w:rPr>
            </w:r>
          </w:p>
        </w:tc>
        <w:tc>
          <w:tcPr>
            <w:tcW w:w="720" w:type="dxa"/>
            <w:vAlign w:val="center"/>
          </w:tcPr>
          <w:p>
            <w:pPr>
              <w:pStyle w:val="0"/>
            </w:pPr>
            <w:r>
              <w:rPr>
                <w:sz w:val="20"/>
              </w:rPr>
            </w:r>
          </w:p>
        </w:tc>
        <w:tc>
          <w:tcPr>
            <w:tcW w:w="536" w:type="dxa"/>
            <w:vAlign w:val="center"/>
          </w:tcPr>
          <w:p>
            <w:pPr>
              <w:pStyle w:val="0"/>
            </w:pPr>
            <w:r>
              <w:rPr>
                <w:sz w:val="20"/>
              </w:rPr>
            </w:r>
          </w:p>
        </w:tc>
        <w:tc>
          <w:tcPr>
            <w:tcW w:w="680" w:type="dxa"/>
            <w:vAlign w:val="center"/>
          </w:tcPr>
          <w:p>
            <w:pPr>
              <w:pStyle w:val="0"/>
              <w:jc w:val="center"/>
            </w:pPr>
            <w:r>
              <w:rPr>
                <w:sz w:val="20"/>
              </w:rPr>
              <w:t xml:space="preserve">0100</w:t>
            </w:r>
          </w:p>
        </w:tc>
        <w:tc>
          <w:tcPr>
            <w:tcW w:w="716" w:type="dxa"/>
            <w:vAlign w:val="center"/>
          </w:tcPr>
          <w:p>
            <w:pPr>
              <w:pStyle w:val="0"/>
            </w:pPr>
            <w:r>
              <w:rPr>
                <w:sz w:val="20"/>
              </w:rPr>
            </w:r>
          </w:p>
        </w:tc>
        <w:tc>
          <w:tcPr>
            <w:tcW w:w="904" w:type="dxa"/>
            <w:vAlign w:val="center"/>
          </w:tcPr>
          <w:p>
            <w:pPr>
              <w:pStyle w:val="0"/>
            </w:pPr>
            <w:r>
              <w:rPr>
                <w:sz w:val="20"/>
              </w:rPr>
            </w:r>
          </w:p>
        </w:tc>
        <w:tc>
          <w:tcPr>
            <w:tcW w:w="680" w:type="dxa"/>
            <w:vAlign w:val="center"/>
          </w:tcPr>
          <w:p>
            <w:pPr>
              <w:pStyle w:val="0"/>
            </w:pPr>
            <w:r>
              <w:rPr>
                <w:sz w:val="20"/>
              </w:rPr>
            </w:r>
          </w:p>
        </w:tc>
        <w:tc>
          <w:tcPr>
            <w:tcW w:w="713" w:type="dxa"/>
            <w:vAlign w:val="center"/>
          </w:tcPr>
          <w:p>
            <w:pPr>
              <w:pStyle w:val="0"/>
            </w:pPr>
            <w:r>
              <w:rPr>
                <w:sz w:val="20"/>
              </w:rPr>
            </w:r>
          </w:p>
        </w:tc>
        <w:tc>
          <w:tcPr>
            <w:tcW w:w="716" w:type="dxa"/>
            <w:vAlign w:val="center"/>
          </w:tcPr>
          <w:p>
            <w:pPr>
              <w:pStyle w:val="0"/>
            </w:pPr>
            <w:r>
              <w:rPr>
                <w:sz w:val="20"/>
              </w:rPr>
            </w:r>
          </w:p>
        </w:tc>
        <w:tc>
          <w:tcPr>
            <w:tcW w:w="688" w:type="dxa"/>
            <w:vAlign w:val="center"/>
          </w:tcPr>
          <w:p>
            <w:pPr>
              <w:pStyle w:val="0"/>
            </w:pPr>
            <w:r>
              <w:rPr>
                <w:sz w:val="20"/>
              </w:rPr>
            </w:r>
          </w:p>
        </w:tc>
        <w:tc>
          <w:tcPr>
            <w:tcW w:w="760" w:type="dxa"/>
            <w:vAlign w:val="center"/>
          </w:tcPr>
          <w:p>
            <w:pPr>
              <w:pStyle w:val="0"/>
            </w:pPr>
            <w:r>
              <w:rPr>
                <w:sz w:val="20"/>
              </w:rPr>
            </w:r>
          </w:p>
        </w:tc>
        <w:tc>
          <w:tcPr>
            <w:tcW w:w="540" w:type="dxa"/>
            <w:vAlign w:val="center"/>
          </w:tcPr>
          <w:p>
            <w:pPr>
              <w:pStyle w:val="0"/>
            </w:pPr>
            <w:r>
              <w:rPr>
                <w:sz w:val="20"/>
              </w:rPr>
            </w:r>
          </w:p>
        </w:tc>
        <w:tc>
          <w:tcPr>
            <w:tcW w:w="850" w:type="dxa"/>
            <w:vAlign w:val="center"/>
          </w:tcPr>
          <w:p>
            <w:pPr>
              <w:pStyle w:val="0"/>
            </w:pPr>
            <w:r>
              <w:rPr>
                <w:sz w:val="20"/>
              </w:rPr>
            </w:r>
          </w:p>
        </w:tc>
        <w:tc>
          <w:tcPr>
            <w:tcW w:w="709" w:type="dxa"/>
            <w:vAlign w:val="center"/>
          </w:tcPr>
          <w:p>
            <w:pPr>
              <w:pStyle w:val="0"/>
            </w:pPr>
            <w:r>
              <w:rPr>
                <w:sz w:val="20"/>
              </w:rPr>
            </w:r>
          </w:p>
        </w:tc>
        <w:tc>
          <w:tcPr>
            <w:tcW w:w="1094" w:type="dxa"/>
            <w:vAlign w:val="center"/>
          </w:tcPr>
          <w:p>
            <w:pPr>
              <w:pStyle w:val="0"/>
            </w:pPr>
            <w:r>
              <w:rPr>
                <w:sz w:val="20"/>
              </w:rPr>
            </w:r>
          </w:p>
        </w:tc>
        <w:tc>
          <w:tcPr>
            <w:tcW w:w="1304" w:type="dxa"/>
            <w:vAlign w:val="center"/>
          </w:tcPr>
          <w:p>
            <w:pPr>
              <w:pStyle w:val="0"/>
            </w:pPr>
            <w:r>
              <w:rPr>
                <w:sz w:val="20"/>
              </w:rPr>
            </w:r>
          </w:p>
        </w:tc>
      </w:tr>
      <w:tr>
        <w:tc>
          <w:tcPr>
            <w:tcW w:w="475" w:type="dxa"/>
            <w:vAlign w:val="center"/>
          </w:tcPr>
          <w:p>
            <w:pPr>
              <w:pStyle w:val="0"/>
            </w:pPr>
            <w:r>
              <w:rPr>
                <w:sz w:val="20"/>
              </w:rPr>
            </w:r>
          </w:p>
        </w:tc>
        <w:tc>
          <w:tcPr>
            <w:tcW w:w="533" w:type="dxa"/>
            <w:vAlign w:val="center"/>
          </w:tcPr>
          <w:p>
            <w:pPr>
              <w:pStyle w:val="0"/>
            </w:pPr>
            <w:r>
              <w:rPr>
                <w:sz w:val="20"/>
              </w:rPr>
            </w:r>
          </w:p>
        </w:tc>
        <w:tc>
          <w:tcPr>
            <w:tcW w:w="907" w:type="dxa"/>
            <w:vAlign w:val="center"/>
          </w:tcPr>
          <w:p>
            <w:pPr>
              <w:pStyle w:val="0"/>
              <w:jc w:val="center"/>
            </w:pPr>
            <w:r>
              <w:rPr>
                <w:sz w:val="20"/>
              </w:rPr>
              <w:t xml:space="preserve">в том числе:</w:t>
            </w:r>
          </w:p>
        </w:tc>
        <w:tc>
          <w:tcPr>
            <w:tcW w:w="720" w:type="dxa"/>
            <w:vAlign w:val="center"/>
          </w:tcPr>
          <w:p>
            <w:pPr>
              <w:pStyle w:val="0"/>
            </w:pPr>
            <w:r>
              <w:rPr>
                <w:sz w:val="20"/>
              </w:rPr>
            </w:r>
          </w:p>
        </w:tc>
        <w:tc>
          <w:tcPr>
            <w:tcW w:w="536" w:type="dxa"/>
            <w:vAlign w:val="center"/>
          </w:tcPr>
          <w:p>
            <w:pPr>
              <w:pStyle w:val="0"/>
            </w:pPr>
            <w:r>
              <w:rPr>
                <w:sz w:val="20"/>
              </w:rPr>
            </w:r>
          </w:p>
        </w:tc>
        <w:tc>
          <w:tcPr>
            <w:tcW w:w="680" w:type="dxa"/>
            <w:vAlign w:val="center"/>
          </w:tcPr>
          <w:p>
            <w:pPr>
              <w:pStyle w:val="0"/>
            </w:pPr>
            <w:r>
              <w:rPr>
                <w:sz w:val="20"/>
              </w:rPr>
            </w:r>
          </w:p>
        </w:tc>
        <w:tc>
          <w:tcPr>
            <w:tcW w:w="716" w:type="dxa"/>
            <w:vAlign w:val="center"/>
          </w:tcPr>
          <w:p>
            <w:pPr>
              <w:pStyle w:val="0"/>
            </w:pPr>
            <w:r>
              <w:rPr>
                <w:sz w:val="20"/>
              </w:rPr>
            </w:r>
          </w:p>
        </w:tc>
        <w:tc>
          <w:tcPr>
            <w:tcW w:w="904" w:type="dxa"/>
            <w:vAlign w:val="center"/>
          </w:tcPr>
          <w:p>
            <w:pPr>
              <w:pStyle w:val="0"/>
            </w:pPr>
            <w:r>
              <w:rPr>
                <w:sz w:val="20"/>
              </w:rPr>
            </w:r>
          </w:p>
        </w:tc>
        <w:tc>
          <w:tcPr>
            <w:tcW w:w="680" w:type="dxa"/>
            <w:vAlign w:val="center"/>
          </w:tcPr>
          <w:p>
            <w:pPr>
              <w:pStyle w:val="0"/>
            </w:pPr>
            <w:r>
              <w:rPr>
                <w:sz w:val="20"/>
              </w:rPr>
            </w:r>
          </w:p>
        </w:tc>
        <w:tc>
          <w:tcPr>
            <w:tcW w:w="713" w:type="dxa"/>
            <w:vAlign w:val="center"/>
          </w:tcPr>
          <w:p>
            <w:pPr>
              <w:pStyle w:val="0"/>
            </w:pPr>
            <w:r>
              <w:rPr>
                <w:sz w:val="20"/>
              </w:rPr>
            </w:r>
          </w:p>
        </w:tc>
        <w:tc>
          <w:tcPr>
            <w:tcW w:w="716" w:type="dxa"/>
            <w:vAlign w:val="center"/>
          </w:tcPr>
          <w:p>
            <w:pPr>
              <w:pStyle w:val="0"/>
            </w:pPr>
            <w:r>
              <w:rPr>
                <w:sz w:val="20"/>
              </w:rPr>
            </w:r>
          </w:p>
        </w:tc>
        <w:tc>
          <w:tcPr>
            <w:tcW w:w="688" w:type="dxa"/>
            <w:vAlign w:val="center"/>
          </w:tcPr>
          <w:p>
            <w:pPr>
              <w:pStyle w:val="0"/>
            </w:pPr>
            <w:r>
              <w:rPr>
                <w:sz w:val="20"/>
              </w:rPr>
            </w:r>
          </w:p>
        </w:tc>
        <w:tc>
          <w:tcPr>
            <w:tcW w:w="760" w:type="dxa"/>
            <w:vAlign w:val="center"/>
          </w:tcPr>
          <w:p>
            <w:pPr>
              <w:pStyle w:val="0"/>
            </w:pPr>
            <w:r>
              <w:rPr>
                <w:sz w:val="20"/>
              </w:rPr>
            </w:r>
          </w:p>
        </w:tc>
        <w:tc>
          <w:tcPr>
            <w:tcW w:w="540" w:type="dxa"/>
            <w:vAlign w:val="center"/>
          </w:tcPr>
          <w:p>
            <w:pPr>
              <w:pStyle w:val="0"/>
            </w:pPr>
            <w:r>
              <w:rPr>
                <w:sz w:val="20"/>
              </w:rPr>
            </w:r>
          </w:p>
        </w:tc>
        <w:tc>
          <w:tcPr>
            <w:tcW w:w="850" w:type="dxa"/>
            <w:vAlign w:val="center"/>
          </w:tcPr>
          <w:p>
            <w:pPr>
              <w:pStyle w:val="0"/>
            </w:pPr>
            <w:r>
              <w:rPr>
                <w:sz w:val="20"/>
              </w:rPr>
            </w:r>
          </w:p>
        </w:tc>
        <w:tc>
          <w:tcPr>
            <w:tcW w:w="709" w:type="dxa"/>
            <w:vAlign w:val="center"/>
          </w:tcPr>
          <w:p>
            <w:pPr>
              <w:pStyle w:val="0"/>
            </w:pPr>
            <w:r>
              <w:rPr>
                <w:sz w:val="20"/>
              </w:rPr>
            </w:r>
          </w:p>
        </w:tc>
        <w:tc>
          <w:tcPr>
            <w:tcW w:w="1094" w:type="dxa"/>
            <w:vAlign w:val="center"/>
          </w:tcPr>
          <w:p>
            <w:pPr>
              <w:pStyle w:val="0"/>
            </w:pPr>
            <w:r>
              <w:rPr>
                <w:sz w:val="20"/>
              </w:rPr>
            </w:r>
          </w:p>
        </w:tc>
        <w:tc>
          <w:tcPr>
            <w:tcW w:w="1304" w:type="dxa"/>
            <w:vAlign w:val="center"/>
          </w:tcPr>
          <w:p>
            <w:pPr>
              <w:pStyle w:val="0"/>
            </w:pPr>
            <w:r>
              <w:rPr>
                <w:sz w:val="20"/>
              </w:rPr>
            </w:r>
          </w:p>
        </w:tc>
      </w:tr>
      <w:tr>
        <w:tc>
          <w:tcPr>
            <w:tcW w:w="475" w:type="dxa"/>
            <w:vAlign w:val="center"/>
          </w:tcPr>
          <w:p>
            <w:pPr>
              <w:pStyle w:val="0"/>
            </w:pPr>
            <w:r>
              <w:rPr>
                <w:sz w:val="20"/>
              </w:rPr>
            </w:r>
          </w:p>
        </w:tc>
        <w:tc>
          <w:tcPr>
            <w:tcW w:w="533" w:type="dxa"/>
            <w:vAlign w:val="center"/>
          </w:tcPr>
          <w:p>
            <w:pPr>
              <w:pStyle w:val="0"/>
            </w:pPr>
            <w:r>
              <w:rPr>
                <w:sz w:val="20"/>
              </w:rPr>
            </w:r>
          </w:p>
        </w:tc>
        <w:tc>
          <w:tcPr>
            <w:tcW w:w="907" w:type="dxa"/>
            <w:vAlign w:val="center"/>
          </w:tcPr>
          <w:p>
            <w:pPr>
              <w:pStyle w:val="0"/>
            </w:pPr>
            <w:r>
              <w:rPr>
                <w:sz w:val="20"/>
              </w:rPr>
            </w:r>
          </w:p>
        </w:tc>
        <w:tc>
          <w:tcPr>
            <w:tcW w:w="720" w:type="dxa"/>
            <w:vAlign w:val="center"/>
          </w:tcPr>
          <w:p>
            <w:pPr>
              <w:pStyle w:val="0"/>
            </w:pPr>
            <w:r>
              <w:rPr>
                <w:sz w:val="20"/>
              </w:rPr>
            </w:r>
          </w:p>
        </w:tc>
        <w:tc>
          <w:tcPr>
            <w:tcW w:w="536" w:type="dxa"/>
            <w:vAlign w:val="center"/>
          </w:tcPr>
          <w:p>
            <w:pPr>
              <w:pStyle w:val="0"/>
            </w:pPr>
            <w:r>
              <w:rPr>
                <w:sz w:val="20"/>
              </w:rPr>
            </w:r>
          </w:p>
        </w:tc>
        <w:tc>
          <w:tcPr>
            <w:tcW w:w="680" w:type="dxa"/>
            <w:vAlign w:val="center"/>
          </w:tcPr>
          <w:p>
            <w:pPr>
              <w:pStyle w:val="0"/>
            </w:pPr>
            <w:r>
              <w:rPr>
                <w:sz w:val="20"/>
              </w:rPr>
            </w:r>
          </w:p>
        </w:tc>
        <w:tc>
          <w:tcPr>
            <w:tcW w:w="716" w:type="dxa"/>
            <w:vAlign w:val="center"/>
          </w:tcPr>
          <w:p>
            <w:pPr>
              <w:pStyle w:val="0"/>
            </w:pPr>
            <w:r>
              <w:rPr>
                <w:sz w:val="20"/>
              </w:rPr>
            </w:r>
          </w:p>
        </w:tc>
        <w:tc>
          <w:tcPr>
            <w:tcW w:w="904" w:type="dxa"/>
            <w:vAlign w:val="center"/>
          </w:tcPr>
          <w:p>
            <w:pPr>
              <w:pStyle w:val="0"/>
            </w:pPr>
            <w:r>
              <w:rPr>
                <w:sz w:val="20"/>
              </w:rPr>
            </w:r>
          </w:p>
        </w:tc>
        <w:tc>
          <w:tcPr>
            <w:tcW w:w="680" w:type="dxa"/>
            <w:vAlign w:val="center"/>
          </w:tcPr>
          <w:p>
            <w:pPr>
              <w:pStyle w:val="0"/>
            </w:pPr>
            <w:r>
              <w:rPr>
                <w:sz w:val="20"/>
              </w:rPr>
            </w:r>
          </w:p>
        </w:tc>
        <w:tc>
          <w:tcPr>
            <w:tcW w:w="713" w:type="dxa"/>
            <w:vAlign w:val="center"/>
          </w:tcPr>
          <w:p>
            <w:pPr>
              <w:pStyle w:val="0"/>
            </w:pPr>
            <w:r>
              <w:rPr>
                <w:sz w:val="20"/>
              </w:rPr>
            </w:r>
          </w:p>
        </w:tc>
        <w:tc>
          <w:tcPr>
            <w:tcW w:w="716" w:type="dxa"/>
            <w:vAlign w:val="center"/>
          </w:tcPr>
          <w:p>
            <w:pPr>
              <w:pStyle w:val="0"/>
            </w:pPr>
            <w:r>
              <w:rPr>
                <w:sz w:val="20"/>
              </w:rPr>
            </w:r>
          </w:p>
        </w:tc>
        <w:tc>
          <w:tcPr>
            <w:tcW w:w="688" w:type="dxa"/>
            <w:vAlign w:val="center"/>
          </w:tcPr>
          <w:p>
            <w:pPr>
              <w:pStyle w:val="0"/>
            </w:pPr>
            <w:r>
              <w:rPr>
                <w:sz w:val="20"/>
              </w:rPr>
            </w:r>
          </w:p>
        </w:tc>
        <w:tc>
          <w:tcPr>
            <w:tcW w:w="760" w:type="dxa"/>
            <w:vAlign w:val="center"/>
          </w:tcPr>
          <w:p>
            <w:pPr>
              <w:pStyle w:val="0"/>
            </w:pPr>
            <w:r>
              <w:rPr>
                <w:sz w:val="20"/>
              </w:rPr>
            </w:r>
          </w:p>
        </w:tc>
        <w:tc>
          <w:tcPr>
            <w:tcW w:w="540" w:type="dxa"/>
            <w:vAlign w:val="center"/>
          </w:tcPr>
          <w:p>
            <w:pPr>
              <w:pStyle w:val="0"/>
            </w:pPr>
            <w:r>
              <w:rPr>
                <w:sz w:val="20"/>
              </w:rPr>
            </w:r>
          </w:p>
        </w:tc>
        <w:tc>
          <w:tcPr>
            <w:tcW w:w="850" w:type="dxa"/>
            <w:vAlign w:val="center"/>
          </w:tcPr>
          <w:p>
            <w:pPr>
              <w:pStyle w:val="0"/>
            </w:pPr>
            <w:r>
              <w:rPr>
                <w:sz w:val="20"/>
              </w:rPr>
            </w:r>
          </w:p>
        </w:tc>
        <w:tc>
          <w:tcPr>
            <w:tcW w:w="709" w:type="dxa"/>
            <w:vAlign w:val="center"/>
          </w:tcPr>
          <w:p>
            <w:pPr>
              <w:pStyle w:val="0"/>
            </w:pPr>
            <w:r>
              <w:rPr>
                <w:sz w:val="20"/>
              </w:rPr>
            </w:r>
          </w:p>
        </w:tc>
        <w:tc>
          <w:tcPr>
            <w:tcW w:w="1094" w:type="dxa"/>
            <w:vAlign w:val="center"/>
          </w:tcPr>
          <w:p>
            <w:pPr>
              <w:pStyle w:val="0"/>
            </w:pPr>
            <w:r>
              <w:rPr>
                <w:sz w:val="20"/>
              </w:rPr>
            </w:r>
          </w:p>
        </w:tc>
        <w:tc>
          <w:tcPr>
            <w:tcW w:w="1304" w:type="dxa"/>
            <w:vAlign w:val="center"/>
          </w:tcPr>
          <w:p>
            <w:pPr>
              <w:pStyle w:val="0"/>
            </w:pPr>
            <w:r>
              <w:rPr>
                <w:sz w:val="20"/>
              </w:rPr>
            </w:r>
          </w:p>
        </w:tc>
      </w:tr>
      <w:tr>
        <w:tc>
          <w:tcPr>
            <w:tcW w:w="475" w:type="dxa"/>
            <w:vAlign w:val="center"/>
          </w:tcPr>
          <w:p>
            <w:pPr>
              <w:pStyle w:val="0"/>
            </w:pPr>
            <w:r>
              <w:rPr>
                <w:sz w:val="20"/>
              </w:rPr>
            </w:r>
          </w:p>
        </w:tc>
        <w:tc>
          <w:tcPr>
            <w:tcW w:w="533" w:type="dxa"/>
            <w:vAlign w:val="center"/>
          </w:tcPr>
          <w:p>
            <w:pPr>
              <w:pStyle w:val="0"/>
            </w:pPr>
            <w:r>
              <w:rPr>
                <w:sz w:val="20"/>
              </w:rPr>
            </w:r>
          </w:p>
        </w:tc>
        <w:tc>
          <w:tcPr>
            <w:tcW w:w="907" w:type="dxa"/>
            <w:vAlign w:val="center"/>
          </w:tcPr>
          <w:p>
            <w:pPr>
              <w:pStyle w:val="0"/>
            </w:pPr>
            <w:r>
              <w:rPr>
                <w:sz w:val="20"/>
              </w:rPr>
            </w:r>
          </w:p>
        </w:tc>
        <w:tc>
          <w:tcPr>
            <w:tcW w:w="720" w:type="dxa"/>
            <w:vAlign w:val="center"/>
          </w:tcPr>
          <w:p>
            <w:pPr>
              <w:pStyle w:val="0"/>
            </w:pPr>
            <w:r>
              <w:rPr>
                <w:sz w:val="20"/>
              </w:rPr>
            </w:r>
          </w:p>
        </w:tc>
        <w:tc>
          <w:tcPr>
            <w:tcW w:w="536" w:type="dxa"/>
            <w:vAlign w:val="center"/>
          </w:tcPr>
          <w:p>
            <w:pPr>
              <w:pStyle w:val="0"/>
            </w:pPr>
            <w:r>
              <w:rPr>
                <w:sz w:val="20"/>
              </w:rPr>
            </w:r>
          </w:p>
        </w:tc>
        <w:tc>
          <w:tcPr>
            <w:tcW w:w="680" w:type="dxa"/>
            <w:vAlign w:val="center"/>
          </w:tcPr>
          <w:p>
            <w:pPr>
              <w:pStyle w:val="0"/>
              <w:jc w:val="center"/>
            </w:pPr>
            <w:r>
              <w:rPr>
                <w:sz w:val="20"/>
              </w:rPr>
              <w:t xml:space="preserve">0200</w:t>
            </w:r>
          </w:p>
        </w:tc>
        <w:tc>
          <w:tcPr>
            <w:tcW w:w="716" w:type="dxa"/>
            <w:vAlign w:val="center"/>
          </w:tcPr>
          <w:p>
            <w:pPr>
              <w:pStyle w:val="0"/>
            </w:pPr>
            <w:r>
              <w:rPr>
                <w:sz w:val="20"/>
              </w:rPr>
            </w:r>
          </w:p>
        </w:tc>
        <w:tc>
          <w:tcPr>
            <w:tcW w:w="904" w:type="dxa"/>
            <w:vAlign w:val="center"/>
          </w:tcPr>
          <w:p>
            <w:pPr>
              <w:pStyle w:val="0"/>
            </w:pPr>
            <w:r>
              <w:rPr>
                <w:sz w:val="20"/>
              </w:rPr>
            </w:r>
          </w:p>
        </w:tc>
        <w:tc>
          <w:tcPr>
            <w:tcW w:w="680" w:type="dxa"/>
            <w:vAlign w:val="center"/>
          </w:tcPr>
          <w:p>
            <w:pPr>
              <w:pStyle w:val="0"/>
            </w:pPr>
            <w:r>
              <w:rPr>
                <w:sz w:val="20"/>
              </w:rPr>
            </w:r>
          </w:p>
        </w:tc>
        <w:tc>
          <w:tcPr>
            <w:tcW w:w="713" w:type="dxa"/>
            <w:vAlign w:val="center"/>
          </w:tcPr>
          <w:p>
            <w:pPr>
              <w:pStyle w:val="0"/>
            </w:pPr>
            <w:r>
              <w:rPr>
                <w:sz w:val="20"/>
              </w:rPr>
            </w:r>
          </w:p>
        </w:tc>
        <w:tc>
          <w:tcPr>
            <w:tcW w:w="716" w:type="dxa"/>
            <w:vAlign w:val="center"/>
          </w:tcPr>
          <w:p>
            <w:pPr>
              <w:pStyle w:val="0"/>
            </w:pPr>
            <w:r>
              <w:rPr>
                <w:sz w:val="20"/>
              </w:rPr>
            </w:r>
          </w:p>
        </w:tc>
        <w:tc>
          <w:tcPr>
            <w:tcW w:w="688" w:type="dxa"/>
            <w:vAlign w:val="center"/>
          </w:tcPr>
          <w:p>
            <w:pPr>
              <w:pStyle w:val="0"/>
            </w:pPr>
            <w:r>
              <w:rPr>
                <w:sz w:val="20"/>
              </w:rPr>
            </w:r>
          </w:p>
        </w:tc>
        <w:tc>
          <w:tcPr>
            <w:tcW w:w="760" w:type="dxa"/>
            <w:vAlign w:val="center"/>
          </w:tcPr>
          <w:p>
            <w:pPr>
              <w:pStyle w:val="0"/>
            </w:pPr>
            <w:r>
              <w:rPr>
                <w:sz w:val="20"/>
              </w:rPr>
            </w:r>
          </w:p>
        </w:tc>
        <w:tc>
          <w:tcPr>
            <w:tcW w:w="540" w:type="dxa"/>
            <w:vAlign w:val="center"/>
          </w:tcPr>
          <w:p>
            <w:pPr>
              <w:pStyle w:val="0"/>
            </w:pPr>
            <w:r>
              <w:rPr>
                <w:sz w:val="20"/>
              </w:rPr>
            </w:r>
          </w:p>
        </w:tc>
        <w:tc>
          <w:tcPr>
            <w:tcW w:w="850" w:type="dxa"/>
            <w:vAlign w:val="center"/>
          </w:tcPr>
          <w:p>
            <w:pPr>
              <w:pStyle w:val="0"/>
            </w:pPr>
            <w:r>
              <w:rPr>
                <w:sz w:val="20"/>
              </w:rPr>
            </w:r>
          </w:p>
        </w:tc>
        <w:tc>
          <w:tcPr>
            <w:tcW w:w="709" w:type="dxa"/>
            <w:vAlign w:val="center"/>
          </w:tcPr>
          <w:p>
            <w:pPr>
              <w:pStyle w:val="0"/>
            </w:pPr>
            <w:r>
              <w:rPr>
                <w:sz w:val="20"/>
              </w:rPr>
            </w:r>
          </w:p>
        </w:tc>
        <w:tc>
          <w:tcPr>
            <w:tcW w:w="1094" w:type="dxa"/>
            <w:vAlign w:val="center"/>
          </w:tcPr>
          <w:p>
            <w:pPr>
              <w:pStyle w:val="0"/>
            </w:pPr>
            <w:r>
              <w:rPr>
                <w:sz w:val="20"/>
              </w:rPr>
            </w:r>
          </w:p>
        </w:tc>
        <w:tc>
          <w:tcPr>
            <w:tcW w:w="1304" w:type="dxa"/>
            <w:vAlign w:val="center"/>
          </w:tcPr>
          <w:p>
            <w:pPr>
              <w:pStyle w:val="0"/>
            </w:pPr>
            <w:r>
              <w:rPr>
                <w:sz w:val="20"/>
              </w:rPr>
            </w:r>
          </w:p>
        </w:tc>
      </w:tr>
      <w:tr>
        <w:tc>
          <w:tcPr>
            <w:tcW w:w="475" w:type="dxa"/>
            <w:vAlign w:val="center"/>
          </w:tcPr>
          <w:p>
            <w:pPr>
              <w:pStyle w:val="0"/>
            </w:pPr>
            <w:r>
              <w:rPr>
                <w:sz w:val="20"/>
              </w:rPr>
            </w:r>
          </w:p>
        </w:tc>
        <w:tc>
          <w:tcPr>
            <w:tcW w:w="533" w:type="dxa"/>
            <w:vAlign w:val="center"/>
          </w:tcPr>
          <w:p>
            <w:pPr>
              <w:pStyle w:val="0"/>
            </w:pPr>
            <w:r>
              <w:rPr>
                <w:sz w:val="20"/>
              </w:rPr>
            </w:r>
          </w:p>
        </w:tc>
        <w:tc>
          <w:tcPr>
            <w:tcW w:w="907" w:type="dxa"/>
            <w:vAlign w:val="center"/>
          </w:tcPr>
          <w:p>
            <w:pPr>
              <w:pStyle w:val="0"/>
              <w:jc w:val="center"/>
            </w:pPr>
            <w:r>
              <w:rPr>
                <w:sz w:val="20"/>
              </w:rPr>
              <w:t xml:space="preserve">в том числе:</w:t>
            </w:r>
          </w:p>
        </w:tc>
        <w:tc>
          <w:tcPr>
            <w:tcW w:w="720" w:type="dxa"/>
            <w:vAlign w:val="center"/>
          </w:tcPr>
          <w:p>
            <w:pPr>
              <w:pStyle w:val="0"/>
            </w:pPr>
            <w:r>
              <w:rPr>
                <w:sz w:val="20"/>
              </w:rPr>
            </w:r>
          </w:p>
        </w:tc>
        <w:tc>
          <w:tcPr>
            <w:tcW w:w="536" w:type="dxa"/>
            <w:vAlign w:val="center"/>
          </w:tcPr>
          <w:p>
            <w:pPr>
              <w:pStyle w:val="0"/>
            </w:pPr>
            <w:r>
              <w:rPr>
                <w:sz w:val="20"/>
              </w:rPr>
            </w:r>
          </w:p>
        </w:tc>
        <w:tc>
          <w:tcPr>
            <w:tcW w:w="680" w:type="dxa"/>
            <w:vAlign w:val="center"/>
          </w:tcPr>
          <w:p>
            <w:pPr>
              <w:pStyle w:val="0"/>
            </w:pPr>
            <w:r>
              <w:rPr>
                <w:sz w:val="20"/>
              </w:rPr>
            </w:r>
          </w:p>
        </w:tc>
        <w:tc>
          <w:tcPr>
            <w:tcW w:w="716" w:type="dxa"/>
            <w:vAlign w:val="center"/>
          </w:tcPr>
          <w:p>
            <w:pPr>
              <w:pStyle w:val="0"/>
            </w:pPr>
            <w:r>
              <w:rPr>
                <w:sz w:val="20"/>
              </w:rPr>
            </w:r>
          </w:p>
        </w:tc>
        <w:tc>
          <w:tcPr>
            <w:tcW w:w="904" w:type="dxa"/>
            <w:vAlign w:val="center"/>
          </w:tcPr>
          <w:p>
            <w:pPr>
              <w:pStyle w:val="0"/>
            </w:pPr>
            <w:r>
              <w:rPr>
                <w:sz w:val="20"/>
              </w:rPr>
            </w:r>
          </w:p>
        </w:tc>
        <w:tc>
          <w:tcPr>
            <w:tcW w:w="680" w:type="dxa"/>
            <w:vAlign w:val="center"/>
          </w:tcPr>
          <w:p>
            <w:pPr>
              <w:pStyle w:val="0"/>
            </w:pPr>
            <w:r>
              <w:rPr>
                <w:sz w:val="20"/>
              </w:rPr>
            </w:r>
          </w:p>
        </w:tc>
        <w:tc>
          <w:tcPr>
            <w:tcW w:w="713" w:type="dxa"/>
            <w:vAlign w:val="center"/>
          </w:tcPr>
          <w:p>
            <w:pPr>
              <w:pStyle w:val="0"/>
            </w:pPr>
            <w:r>
              <w:rPr>
                <w:sz w:val="20"/>
              </w:rPr>
            </w:r>
          </w:p>
        </w:tc>
        <w:tc>
          <w:tcPr>
            <w:tcW w:w="716" w:type="dxa"/>
            <w:vAlign w:val="center"/>
          </w:tcPr>
          <w:p>
            <w:pPr>
              <w:pStyle w:val="0"/>
            </w:pPr>
            <w:r>
              <w:rPr>
                <w:sz w:val="20"/>
              </w:rPr>
            </w:r>
          </w:p>
        </w:tc>
        <w:tc>
          <w:tcPr>
            <w:tcW w:w="688" w:type="dxa"/>
            <w:vAlign w:val="center"/>
          </w:tcPr>
          <w:p>
            <w:pPr>
              <w:pStyle w:val="0"/>
            </w:pPr>
            <w:r>
              <w:rPr>
                <w:sz w:val="20"/>
              </w:rPr>
            </w:r>
          </w:p>
        </w:tc>
        <w:tc>
          <w:tcPr>
            <w:tcW w:w="760" w:type="dxa"/>
            <w:vAlign w:val="center"/>
          </w:tcPr>
          <w:p>
            <w:pPr>
              <w:pStyle w:val="0"/>
            </w:pPr>
            <w:r>
              <w:rPr>
                <w:sz w:val="20"/>
              </w:rPr>
            </w:r>
          </w:p>
        </w:tc>
        <w:tc>
          <w:tcPr>
            <w:tcW w:w="540" w:type="dxa"/>
            <w:vAlign w:val="center"/>
          </w:tcPr>
          <w:p>
            <w:pPr>
              <w:pStyle w:val="0"/>
            </w:pPr>
            <w:r>
              <w:rPr>
                <w:sz w:val="20"/>
              </w:rPr>
            </w:r>
          </w:p>
        </w:tc>
        <w:tc>
          <w:tcPr>
            <w:tcW w:w="850" w:type="dxa"/>
            <w:vAlign w:val="center"/>
          </w:tcPr>
          <w:p>
            <w:pPr>
              <w:pStyle w:val="0"/>
            </w:pPr>
            <w:r>
              <w:rPr>
                <w:sz w:val="20"/>
              </w:rPr>
            </w:r>
          </w:p>
        </w:tc>
        <w:tc>
          <w:tcPr>
            <w:tcW w:w="709" w:type="dxa"/>
            <w:vAlign w:val="center"/>
          </w:tcPr>
          <w:p>
            <w:pPr>
              <w:pStyle w:val="0"/>
            </w:pPr>
            <w:r>
              <w:rPr>
                <w:sz w:val="20"/>
              </w:rPr>
            </w:r>
          </w:p>
        </w:tc>
        <w:tc>
          <w:tcPr>
            <w:tcW w:w="1094" w:type="dxa"/>
            <w:vAlign w:val="center"/>
          </w:tcPr>
          <w:p>
            <w:pPr>
              <w:pStyle w:val="0"/>
            </w:pPr>
            <w:r>
              <w:rPr>
                <w:sz w:val="20"/>
              </w:rPr>
            </w:r>
          </w:p>
        </w:tc>
        <w:tc>
          <w:tcPr>
            <w:tcW w:w="1304" w:type="dxa"/>
            <w:vAlign w:val="center"/>
          </w:tcPr>
          <w:p>
            <w:pPr>
              <w:pStyle w:val="0"/>
            </w:pPr>
            <w:r>
              <w:rPr>
                <w:sz w:val="20"/>
              </w:rPr>
            </w:r>
          </w:p>
        </w:tc>
      </w:tr>
      <w:tr>
        <w:tc>
          <w:tcPr>
            <w:tcW w:w="475" w:type="dxa"/>
            <w:vAlign w:val="center"/>
          </w:tcPr>
          <w:p>
            <w:pPr>
              <w:pStyle w:val="0"/>
            </w:pPr>
            <w:r>
              <w:rPr>
                <w:sz w:val="20"/>
              </w:rPr>
            </w:r>
          </w:p>
        </w:tc>
        <w:tc>
          <w:tcPr>
            <w:tcW w:w="533" w:type="dxa"/>
            <w:vAlign w:val="center"/>
          </w:tcPr>
          <w:p>
            <w:pPr>
              <w:pStyle w:val="0"/>
            </w:pPr>
            <w:r>
              <w:rPr>
                <w:sz w:val="20"/>
              </w:rPr>
            </w:r>
          </w:p>
        </w:tc>
        <w:tc>
          <w:tcPr>
            <w:tcW w:w="907" w:type="dxa"/>
            <w:vAlign w:val="center"/>
          </w:tcPr>
          <w:p>
            <w:pPr>
              <w:pStyle w:val="0"/>
            </w:pPr>
            <w:r>
              <w:rPr>
                <w:sz w:val="20"/>
              </w:rPr>
            </w:r>
          </w:p>
        </w:tc>
        <w:tc>
          <w:tcPr>
            <w:tcW w:w="720" w:type="dxa"/>
            <w:vAlign w:val="center"/>
          </w:tcPr>
          <w:p>
            <w:pPr>
              <w:pStyle w:val="0"/>
            </w:pPr>
            <w:r>
              <w:rPr>
                <w:sz w:val="20"/>
              </w:rPr>
            </w:r>
          </w:p>
        </w:tc>
        <w:tc>
          <w:tcPr>
            <w:tcW w:w="536" w:type="dxa"/>
            <w:vAlign w:val="center"/>
          </w:tcPr>
          <w:p>
            <w:pPr>
              <w:pStyle w:val="0"/>
            </w:pPr>
            <w:r>
              <w:rPr>
                <w:sz w:val="20"/>
              </w:rPr>
            </w:r>
          </w:p>
        </w:tc>
        <w:tc>
          <w:tcPr>
            <w:tcW w:w="680" w:type="dxa"/>
            <w:vAlign w:val="center"/>
          </w:tcPr>
          <w:p>
            <w:pPr>
              <w:pStyle w:val="0"/>
            </w:pPr>
            <w:r>
              <w:rPr>
                <w:sz w:val="20"/>
              </w:rPr>
            </w:r>
          </w:p>
        </w:tc>
        <w:tc>
          <w:tcPr>
            <w:tcW w:w="716" w:type="dxa"/>
            <w:vAlign w:val="center"/>
          </w:tcPr>
          <w:p>
            <w:pPr>
              <w:pStyle w:val="0"/>
            </w:pPr>
            <w:r>
              <w:rPr>
                <w:sz w:val="20"/>
              </w:rPr>
            </w:r>
          </w:p>
        </w:tc>
        <w:tc>
          <w:tcPr>
            <w:tcW w:w="904" w:type="dxa"/>
            <w:vAlign w:val="center"/>
          </w:tcPr>
          <w:p>
            <w:pPr>
              <w:pStyle w:val="0"/>
            </w:pPr>
            <w:r>
              <w:rPr>
                <w:sz w:val="20"/>
              </w:rPr>
            </w:r>
          </w:p>
        </w:tc>
        <w:tc>
          <w:tcPr>
            <w:tcW w:w="680" w:type="dxa"/>
            <w:vAlign w:val="center"/>
          </w:tcPr>
          <w:p>
            <w:pPr>
              <w:pStyle w:val="0"/>
            </w:pPr>
            <w:r>
              <w:rPr>
                <w:sz w:val="20"/>
              </w:rPr>
            </w:r>
          </w:p>
        </w:tc>
        <w:tc>
          <w:tcPr>
            <w:tcW w:w="713" w:type="dxa"/>
            <w:vAlign w:val="center"/>
          </w:tcPr>
          <w:p>
            <w:pPr>
              <w:pStyle w:val="0"/>
            </w:pPr>
            <w:r>
              <w:rPr>
                <w:sz w:val="20"/>
              </w:rPr>
            </w:r>
          </w:p>
        </w:tc>
        <w:tc>
          <w:tcPr>
            <w:tcW w:w="716" w:type="dxa"/>
            <w:vAlign w:val="center"/>
          </w:tcPr>
          <w:p>
            <w:pPr>
              <w:pStyle w:val="0"/>
            </w:pPr>
            <w:r>
              <w:rPr>
                <w:sz w:val="20"/>
              </w:rPr>
            </w:r>
          </w:p>
        </w:tc>
        <w:tc>
          <w:tcPr>
            <w:tcW w:w="688" w:type="dxa"/>
            <w:vAlign w:val="center"/>
          </w:tcPr>
          <w:p>
            <w:pPr>
              <w:pStyle w:val="0"/>
            </w:pPr>
            <w:r>
              <w:rPr>
                <w:sz w:val="20"/>
              </w:rPr>
            </w:r>
          </w:p>
        </w:tc>
        <w:tc>
          <w:tcPr>
            <w:tcW w:w="760" w:type="dxa"/>
            <w:vAlign w:val="center"/>
          </w:tcPr>
          <w:p>
            <w:pPr>
              <w:pStyle w:val="0"/>
            </w:pPr>
            <w:r>
              <w:rPr>
                <w:sz w:val="20"/>
              </w:rPr>
            </w:r>
          </w:p>
        </w:tc>
        <w:tc>
          <w:tcPr>
            <w:tcW w:w="540" w:type="dxa"/>
            <w:vAlign w:val="center"/>
          </w:tcPr>
          <w:p>
            <w:pPr>
              <w:pStyle w:val="0"/>
            </w:pPr>
            <w:r>
              <w:rPr>
                <w:sz w:val="20"/>
              </w:rPr>
            </w:r>
          </w:p>
        </w:tc>
        <w:tc>
          <w:tcPr>
            <w:tcW w:w="850" w:type="dxa"/>
            <w:vAlign w:val="center"/>
          </w:tcPr>
          <w:p>
            <w:pPr>
              <w:pStyle w:val="0"/>
            </w:pPr>
            <w:r>
              <w:rPr>
                <w:sz w:val="20"/>
              </w:rPr>
            </w:r>
          </w:p>
        </w:tc>
        <w:tc>
          <w:tcPr>
            <w:tcW w:w="709" w:type="dxa"/>
            <w:vAlign w:val="center"/>
          </w:tcPr>
          <w:p>
            <w:pPr>
              <w:pStyle w:val="0"/>
            </w:pPr>
            <w:r>
              <w:rPr>
                <w:sz w:val="20"/>
              </w:rPr>
            </w:r>
          </w:p>
        </w:tc>
        <w:tc>
          <w:tcPr>
            <w:tcW w:w="1094" w:type="dxa"/>
            <w:vAlign w:val="center"/>
          </w:tcPr>
          <w:p>
            <w:pPr>
              <w:pStyle w:val="0"/>
            </w:pPr>
            <w:r>
              <w:rPr>
                <w:sz w:val="20"/>
              </w:rPr>
            </w:r>
          </w:p>
        </w:tc>
        <w:tc>
          <w:tcPr>
            <w:tcW w:w="1304" w:type="dxa"/>
            <w:vAlign w:val="center"/>
          </w:tcPr>
          <w:p>
            <w:pPr>
              <w:pStyle w:val="0"/>
            </w:pPr>
            <w:r>
              <w:rPr>
                <w:sz w:val="20"/>
              </w:rPr>
            </w:r>
          </w:p>
        </w:tc>
      </w:tr>
      <w:tr>
        <w:tc>
          <w:tcPr>
            <w:tcW w:w="475" w:type="dxa"/>
            <w:vAlign w:val="center"/>
          </w:tcPr>
          <w:p>
            <w:pPr>
              <w:pStyle w:val="0"/>
            </w:pPr>
            <w:r>
              <w:rPr>
                <w:sz w:val="20"/>
              </w:rPr>
            </w:r>
          </w:p>
        </w:tc>
        <w:tc>
          <w:tcPr>
            <w:tcW w:w="533" w:type="dxa"/>
            <w:vAlign w:val="center"/>
          </w:tcPr>
          <w:p>
            <w:pPr>
              <w:pStyle w:val="0"/>
            </w:pPr>
            <w:r>
              <w:rPr>
                <w:sz w:val="20"/>
              </w:rPr>
            </w:r>
          </w:p>
        </w:tc>
        <w:tc>
          <w:tcPr>
            <w:tcW w:w="907" w:type="dxa"/>
            <w:vAlign w:val="center"/>
          </w:tcPr>
          <w:p>
            <w:pPr>
              <w:pStyle w:val="0"/>
            </w:pPr>
            <w:r>
              <w:rPr>
                <w:sz w:val="20"/>
              </w:rPr>
            </w:r>
          </w:p>
        </w:tc>
        <w:tc>
          <w:tcPr>
            <w:tcW w:w="720" w:type="dxa"/>
            <w:vAlign w:val="center"/>
          </w:tcPr>
          <w:p>
            <w:pPr>
              <w:pStyle w:val="0"/>
            </w:pPr>
            <w:r>
              <w:rPr>
                <w:sz w:val="20"/>
              </w:rPr>
            </w:r>
          </w:p>
        </w:tc>
        <w:tc>
          <w:tcPr>
            <w:tcW w:w="536" w:type="dxa"/>
            <w:vAlign w:val="center"/>
          </w:tcPr>
          <w:p>
            <w:pPr>
              <w:pStyle w:val="0"/>
            </w:pPr>
            <w:r>
              <w:rPr>
                <w:sz w:val="20"/>
              </w:rPr>
            </w:r>
          </w:p>
        </w:tc>
        <w:tc>
          <w:tcPr>
            <w:tcW w:w="680" w:type="dxa"/>
            <w:vAlign w:val="center"/>
          </w:tcPr>
          <w:p>
            <w:pPr>
              <w:pStyle w:val="0"/>
            </w:pPr>
            <w:r>
              <w:rPr>
                <w:sz w:val="20"/>
              </w:rPr>
            </w:r>
          </w:p>
        </w:tc>
        <w:tc>
          <w:tcPr>
            <w:tcW w:w="716" w:type="dxa"/>
            <w:vAlign w:val="center"/>
          </w:tcPr>
          <w:p>
            <w:pPr>
              <w:pStyle w:val="0"/>
            </w:pPr>
            <w:r>
              <w:rPr>
                <w:sz w:val="20"/>
              </w:rPr>
            </w:r>
          </w:p>
        </w:tc>
        <w:tc>
          <w:tcPr>
            <w:tcW w:w="904" w:type="dxa"/>
            <w:vAlign w:val="center"/>
          </w:tcPr>
          <w:p>
            <w:pPr>
              <w:pStyle w:val="0"/>
              <w:jc w:val="center"/>
            </w:pPr>
            <w:r>
              <w:rPr>
                <w:sz w:val="20"/>
              </w:rPr>
              <w:t xml:space="preserve">Всего:</w:t>
            </w:r>
          </w:p>
        </w:tc>
        <w:tc>
          <w:tcPr>
            <w:tcW w:w="680" w:type="dxa"/>
            <w:vAlign w:val="center"/>
          </w:tcPr>
          <w:p>
            <w:pPr>
              <w:pStyle w:val="0"/>
            </w:pPr>
            <w:r>
              <w:rPr>
                <w:sz w:val="20"/>
              </w:rPr>
            </w:r>
          </w:p>
        </w:tc>
        <w:tc>
          <w:tcPr>
            <w:tcW w:w="713" w:type="dxa"/>
            <w:vAlign w:val="center"/>
          </w:tcPr>
          <w:p>
            <w:pPr>
              <w:pStyle w:val="0"/>
            </w:pPr>
            <w:r>
              <w:rPr>
                <w:sz w:val="20"/>
              </w:rPr>
            </w:r>
          </w:p>
        </w:tc>
        <w:tc>
          <w:tcPr>
            <w:tcW w:w="716" w:type="dxa"/>
            <w:vAlign w:val="center"/>
          </w:tcPr>
          <w:p>
            <w:pPr>
              <w:pStyle w:val="0"/>
            </w:pPr>
            <w:r>
              <w:rPr>
                <w:sz w:val="20"/>
              </w:rPr>
            </w:r>
          </w:p>
        </w:tc>
        <w:tc>
          <w:tcPr>
            <w:tcW w:w="688" w:type="dxa"/>
            <w:vAlign w:val="center"/>
          </w:tcPr>
          <w:p>
            <w:pPr>
              <w:pStyle w:val="0"/>
            </w:pPr>
            <w:r>
              <w:rPr>
                <w:sz w:val="20"/>
              </w:rPr>
            </w:r>
          </w:p>
        </w:tc>
        <w:tc>
          <w:tcPr>
            <w:tcW w:w="760" w:type="dxa"/>
            <w:vAlign w:val="center"/>
          </w:tcPr>
          <w:p>
            <w:pPr>
              <w:pStyle w:val="0"/>
            </w:pPr>
            <w:r>
              <w:rPr>
                <w:sz w:val="20"/>
              </w:rPr>
            </w:r>
          </w:p>
        </w:tc>
        <w:tc>
          <w:tcPr>
            <w:tcW w:w="540" w:type="dxa"/>
            <w:vAlign w:val="center"/>
          </w:tcPr>
          <w:p>
            <w:pPr>
              <w:pStyle w:val="0"/>
            </w:pPr>
            <w:r>
              <w:rPr>
                <w:sz w:val="20"/>
              </w:rPr>
            </w:r>
          </w:p>
        </w:tc>
        <w:tc>
          <w:tcPr>
            <w:tcW w:w="850" w:type="dxa"/>
            <w:vAlign w:val="center"/>
          </w:tcPr>
          <w:p>
            <w:pPr>
              <w:pStyle w:val="0"/>
              <w:jc w:val="center"/>
            </w:pPr>
            <w:r>
              <w:rPr>
                <w:sz w:val="20"/>
              </w:rPr>
              <w:t xml:space="preserve">Всего:</w:t>
            </w:r>
          </w:p>
        </w:tc>
        <w:tc>
          <w:tcPr>
            <w:tcW w:w="709" w:type="dxa"/>
            <w:vAlign w:val="center"/>
          </w:tcPr>
          <w:p>
            <w:pPr>
              <w:pStyle w:val="0"/>
            </w:pPr>
            <w:r>
              <w:rPr>
                <w:sz w:val="20"/>
              </w:rPr>
            </w:r>
          </w:p>
        </w:tc>
        <w:tc>
          <w:tcPr>
            <w:tcW w:w="1094" w:type="dxa"/>
            <w:vAlign w:val="center"/>
          </w:tcPr>
          <w:p>
            <w:pPr>
              <w:pStyle w:val="0"/>
            </w:pPr>
            <w:r>
              <w:rPr>
                <w:sz w:val="20"/>
              </w:rPr>
            </w:r>
          </w:p>
        </w:tc>
        <w:tc>
          <w:tcPr>
            <w:tcW w:w="1304" w:type="dxa"/>
            <w:vAlign w:val="center"/>
          </w:tcPr>
          <w:p>
            <w:pPr>
              <w:pStyle w:val="0"/>
            </w:pPr>
            <w:r>
              <w:rPr>
                <w:sz w:val="20"/>
              </w:rPr>
            </w:r>
          </w:p>
        </w:tc>
      </w:tr>
    </w:tbl>
    <w:p>
      <w:pPr>
        <w:sectPr>
          <w:headerReference w:type="default" r:id="rId91"/>
          <w:headerReference w:type="first" r:id="rId91"/>
          <w:footerReference w:type="default" r:id="rId92"/>
          <w:footerReference w:type="first" r:id="rId92"/>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2551"/>
        <w:gridCol w:w="1701"/>
        <w:gridCol w:w="340"/>
        <w:gridCol w:w="1701"/>
        <w:gridCol w:w="396"/>
        <w:gridCol w:w="2325"/>
      </w:tblGrid>
      <w:tr>
        <w:tc>
          <w:tcPr>
            <w:gridSpan w:val="6"/>
            <w:tcW w:w="9014" w:type="dxa"/>
            <w:tcBorders>
              <w:top w:val="nil"/>
              <w:left w:val="nil"/>
              <w:bottom w:val="nil"/>
              <w:right w:val="nil"/>
            </w:tcBorders>
          </w:tcPr>
          <w:p>
            <w:pPr>
              <w:pStyle w:val="0"/>
            </w:pPr>
            <w:r>
              <w:rPr>
                <w:sz w:val="20"/>
              </w:rPr>
              <w:t xml:space="preserve">Руководитель</w:t>
            </w:r>
          </w:p>
          <w:p>
            <w:pPr>
              <w:pStyle w:val="0"/>
            </w:pPr>
            <w:r>
              <w:rPr>
                <w:sz w:val="20"/>
              </w:rPr>
              <w:t xml:space="preserve">(уполномоченное лицо)</w:t>
            </w:r>
          </w:p>
        </w:tc>
      </w:tr>
      <w:tr>
        <w:tc>
          <w:tcPr>
            <w:tcW w:w="2551"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(подпись)</w:t>
            </w:r>
          </w:p>
        </w:tc>
        <w:tc>
          <w:tcPr>
            <w:tcW w:w="396" w:type="dxa"/>
            <w:tcBorders>
              <w:top w:val="nil"/>
              <w:left w:val="nil"/>
              <w:bottom w:val="nil"/>
              <w:right w:val="nil"/>
            </w:tcBorders>
          </w:tcPr>
          <w:p>
            <w:pPr>
              <w:pStyle w:val="0"/>
            </w:pPr>
            <w:r>
              <w:rPr>
                <w:sz w:val="20"/>
              </w:rPr>
            </w:r>
          </w:p>
        </w:tc>
        <w:tc>
          <w:tcPr>
            <w:tcW w:w="2325" w:type="dxa"/>
            <w:tcBorders>
              <w:top w:val="single" w:sz="4"/>
              <w:left w:val="nil"/>
              <w:bottom w:val="nil"/>
              <w:right w:val="nil"/>
            </w:tcBorders>
          </w:tcPr>
          <w:p>
            <w:pPr>
              <w:pStyle w:val="0"/>
              <w:jc w:val="center"/>
            </w:pPr>
            <w:r>
              <w:rPr>
                <w:sz w:val="20"/>
              </w:rPr>
              <w:t xml:space="preserve">(расшифровка подписи)</w:t>
            </w:r>
          </w:p>
        </w:tc>
      </w:tr>
      <w:tr>
        <w:tc>
          <w:tcPr>
            <w:gridSpan w:val="6"/>
            <w:tcW w:w="9014" w:type="dxa"/>
            <w:tcBorders>
              <w:top w:val="nil"/>
              <w:left w:val="nil"/>
              <w:bottom w:val="nil"/>
              <w:right w:val="nil"/>
            </w:tcBorders>
          </w:tcPr>
          <w:p>
            <w:pPr>
              <w:pStyle w:val="0"/>
            </w:pPr>
            <w:r>
              <w:rPr>
                <w:sz w:val="20"/>
              </w:rPr>
              <w:t xml:space="preserve">Исполнитель</w:t>
            </w:r>
          </w:p>
        </w:tc>
      </w:tr>
      <w:tr>
        <w:tc>
          <w:tcPr>
            <w:tcW w:w="2551"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(Ф.И.О.)</w:t>
            </w:r>
          </w:p>
        </w:tc>
        <w:tc>
          <w:tcPr>
            <w:tcW w:w="396" w:type="dxa"/>
            <w:tcBorders>
              <w:top w:val="nil"/>
              <w:left w:val="nil"/>
              <w:bottom w:val="nil"/>
              <w:right w:val="nil"/>
            </w:tcBorders>
          </w:tcPr>
          <w:p>
            <w:pPr>
              <w:pStyle w:val="0"/>
            </w:pPr>
            <w:r>
              <w:rPr>
                <w:sz w:val="20"/>
              </w:rPr>
            </w:r>
          </w:p>
        </w:tc>
        <w:tc>
          <w:tcPr>
            <w:tcW w:w="2325" w:type="dxa"/>
            <w:tcBorders>
              <w:top w:val="single" w:sz="4"/>
              <w:left w:val="nil"/>
              <w:bottom w:val="nil"/>
              <w:right w:val="nil"/>
            </w:tcBorders>
          </w:tcPr>
          <w:p>
            <w:pPr>
              <w:pStyle w:val="0"/>
              <w:jc w:val="center"/>
            </w:pPr>
            <w:r>
              <w:rPr>
                <w:sz w:val="20"/>
              </w:rPr>
              <w:t xml:space="preserve">(телефон)</w:t>
            </w:r>
          </w:p>
        </w:tc>
      </w:tr>
      <w:tr>
        <w:tc>
          <w:tcPr>
            <w:gridSpan w:val="6"/>
            <w:tcW w:w="9014" w:type="dxa"/>
            <w:tcBorders>
              <w:top w:val="nil"/>
              <w:left w:val="nil"/>
              <w:bottom w:val="nil"/>
              <w:right w:val="nil"/>
            </w:tcBorders>
          </w:tcPr>
          <w:p>
            <w:pPr>
              <w:pStyle w:val="0"/>
              <w:jc w:val="both"/>
            </w:pPr>
            <w:r>
              <w:rPr>
                <w:sz w:val="20"/>
              </w:rPr>
              <w:t xml:space="preserve">"___"___________ 20__ г.</w:t>
            </w:r>
          </w:p>
        </w:tc>
      </w:tr>
      <w:tr>
        <w:tc>
          <w:tcPr>
            <w:gridSpan w:val="6"/>
            <w:tcW w:w="9014" w:type="dxa"/>
            <w:tcBorders>
              <w:top w:val="nil"/>
              <w:left w:val="nil"/>
              <w:bottom w:val="nil"/>
              <w:right w:val="nil"/>
            </w:tcBorders>
          </w:tcPr>
          <w:p>
            <w:pPr>
              <w:pStyle w:val="0"/>
            </w:pPr>
            <w:r>
              <w:rPr>
                <w:sz w:val="20"/>
              </w:rPr>
            </w:r>
          </w:p>
        </w:tc>
      </w:tr>
      <w:tr>
        <w:tc>
          <w:tcPr>
            <w:gridSpan w:val="6"/>
            <w:tcW w:w="9014" w:type="dxa"/>
            <w:tcBorders>
              <w:top w:val="nil"/>
              <w:left w:val="nil"/>
              <w:bottom w:val="nil"/>
              <w:right w:val="nil"/>
            </w:tcBorders>
          </w:tcPr>
          <w:p>
            <w:pPr>
              <w:pStyle w:val="0"/>
              <w:outlineLvl w:val="2"/>
              <w:jc w:val="center"/>
            </w:pPr>
            <w:r>
              <w:rPr>
                <w:sz w:val="20"/>
                <w:b w:val="on"/>
              </w:rPr>
              <w:t xml:space="preserve">2. Сведения о принятии отчета о достижении результатов предоставления субсидии, показателей, необходимых для достижения результатов предоставления субсидии (при установлении таких показателей)</w:t>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5"/>
        <w:gridCol w:w="2268"/>
        <w:gridCol w:w="1247"/>
        <w:gridCol w:w="2211"/>
        <w:gridCol w:w="2551"/>
      </w:tblGrid>
      <w:tr>
        <w:tc>
          <w:tcPr>
            <w:tcW w:w="2945" w:type="dxa"/>
            <w:vAlign w:val="center"/>
            <w:vMerge w:val="restart"/>
          </w:tcPr>
          <w:p>
            <w:pPr>
              <w:pStyle w:val="0"/>
              <w:jc w:val="center"/>
            </w:pPr>
            <w:r>
              <w:rPr>
                <w:sz w:val="20"/>
              </w:rPr>
              <w:t xml:space="preserve">Наименование показателя</w:t>
            </w:r>
          </w:p>
        </w:tc>
        <w:tc>
          <w:tcPr>
            <w:tcW w:w="2268" w:type="dxa"/>
            <w:vAlign w:val="center"/>
            <w:vMerge w:val="restart"/>
          </w:tcPr>
          <w:p>
            <w:pPr>
              <w:pStyle w:val="0"/>
              <w:jc w:val="center"/>
            </w:pPr>
            <w:r>
              <w:rPr>
                <w:sz w:val="20"/>
              </w:rPr>
              <w:t xml:space="preserve">Код бюджетной классификации бюджета Краснодарского края</w:t>
            </w:r>
          </w:p>
        </w:tc>
        <w:tc>
          <w:tcPr>
            <w:tcW w:w="1247" w:type="dxa"/>
            <w:vAlign w:val="center"/>
            <w:vMerge w:val="restart"/>
          </w:tcPr>
          <w:p>
            <w:pPr>
              <w:pStyle w:val="0"/>
              <w:jc w:val="center"/>
            </w:pPr>
            <w:r>
              <w:rPr>
                <w:sz w:val="20"/>
              </w:rPr>
              <w:t xml:space="preserve">КОСГУ</w:t>
            </w:r>
          </w:p>
        </w:tc>
        <w:tc>
          <w:tcPr>
            <w:gridSpan w:val="2"/>
            <w:tcW w:w="4762" w:type="dxa"/>
            <w:vAlign w:val="center"/>
          </w:tcPr>
          <w:p>
            <w:pPr>
              <w:pStyle w:val="0"/>
              <w:jc w:val="center"/>
            </w:pPr>
            <w:r>
              <w:rPr>
                <w:sz w:val="20"/>
              </w:rPr>
              <w:t xml:space="preserve">Сумма</w:t>
            </w:r>
          </w:p>
        </w:tc>
      </w:tr>
      <w:tr>
        <w:tc>
          <w:tcPr>
            <w:vMerge w:val="continue"/>
          </w:tcPr>
          <w:p/>
        </w:tc>
        <w:tc>
          <w:tcPr>
            <w:vMerge w:val="continue"/>
          </w:tcPr>
          <w:p/>
        </w:tc>
        <w:tc>
          <w:tcPr>
            <w:vMerge w:val="continue"/>
          </w:tcPr>
          <w:p/>
        </w:tc>
        <w:tc>
          <w:tcPr>
            <w:tcW w:w="2211" w:type="dxa"/>
            <w:vAlign w:val="center"/>
          </w:tcPr>
          <w:p>
            <w:pPr>
              <w:pStyle w:val="0"/>
              <w:jc w:val="center"/>
            </w:pPr>
            <w:r>
              <w:rPr>
                <w:sz w:val="20"/>
              </w:rPr>
              <w:t xml:space="preserve">с начала заключения Соглашения</w:t>
            </w:r>
          </w:p>
        </w:tc>
        <w:tc>
          <w:tcPr>
            <w:tcW w:w="2551" w:type="dxa"/>
            <w:vAlign w:val="center"/>
          </w:tcPr>
          <w:p>
            <w:pPr>
              <w:pStyle w:val="0"/>
              <w:jc w:val="center"/>
            </w:pPr>
            <w:r>
              <w:rPr>
                <w:sz w:val="20"/>
              </w:rPr>
              <w:t xml:space="preserve">из них с начала текущего финансового года</w:t>
            </w:r>
          </w:p>
        </w:tc>
      </w:tr>
      <w:tr>
        <w:tc>
          <w:tcPr>
            <w:tcW w:w="2945" w:type="dxa"/>
            <w:vAlign w:val="bottom"/>
          </w:tcPr>
          <w:p>
            <w:pPr>
              <w:pStyle w:val="0"/>
              <w:jc w:val="center"/>
            </w:pPr>
            <w:r>
              <w:rPr>
                <w:sz w:val="20"/>
              </w:rPr>
              <w:t xml:space="preserve">1</w:t>
            </w:r>
          </w:p>
        </w:tc>
        <w:tc>
          <w:tcPr>
            <w:tcW w:w="2268" w:type="dxa"/>
            <w:vAlign w:val="bottom"/>
          </w:tcPr>
          <w:p>
            <w:pPr>
              <w:pStyle w:val="0"/>
              <w:jc w:val="center"/>
            </w:pPr>
            <w:r>
              <w:rPr>
                <w:sz w:val="20"/>
              </w:rPr>
              <w:t xml:space="preserve">2</w:t>
            </w:r>
          </w:p>
        </w:tc>
        <w:tc>
          <w:tcPr>
            <w:tcW w:w="1247" w:type="dxa"/>
          </w:tcPr>
          <w:p>
            <w:pPr>
              <w:pStyle w:val="0"/>
              <w:jc w:val="center"/>
            </w:pPr>
            <w:r>
              <w:rPr>
                <w:sz w:val="20"/>
              </w:rPr>
              <w:t xml:space="preserve">3</w:t>
            </w:r>
          </w:p>
        </w:tc>
        <w:tc>
          <w:tcPr>
            <w:tcW w:w="2211" w:type="dxa"/>
          </w:tcPr>
          <w:p>
            <w:pPr>
              <w:pStyle w:val="0"/>
              <w:jc w:val="center"/>
            </w:pPr>
            <w:r>
              <w:rPr>
                <w:sz w:val="20"/>
              </w:rPr>
              <w:t xml:space="preserve">4</w:t>
            </w:r>
          </w:p>
        </w:tc>
        <w:tc>
          <w:tcPr>
            <w:tcW w:w="2551" w:type="dxa"/>
          </w:tcPr>
          <w:p>
            <w:pPr>
              <w:pStyle w:val="0"/>
              <w:jc w:val="center"/>
            </w:pPr>
            <w:r>
              <w:rPr>
                <w:sz w:val="20"/>
              </w:rPr>
              <w:t xml:space="preserve">5</w:t>
            </w:r>
          </w:p>
        </w:tc>
      </w:tr>
      <w:tr>
        <w:tc>
          <w:tcPr>
            <w:tcW w:w="2945" w:type="dxa"/>
            <w:vAlign w:val="bottom"/>
          </w:tcPr>
          <w:p>
            <w:pPr>
              <w:pStyle w:val="0"/>
              <w:jc w:val="center"/>
            </w:pPr>
            <w:r>
              <w:rPr>
                <w:sz w:val="20"/>
              </w:rPr>
              <w:t xml:space="preserve">Объем субсидии, направленной на достижение результатов, показателей, необходимых для достижения результатов предоставления субсидии</w:t>
            </w:r>
          </w:p>
        </w:tc>
        <w:tc>
          <w:tcPr>
            <w:tcW w:w="2268" w:type="dxa"/>
          </w:tcPr>
          <w:p>
            <w:pPr>
              <w:pStyle w:val="0"/>
            </w:pPr>
            <w:r>
              <w:rPr>
                <w:sz w:val="20"/>
              </w:rPr>
            </w:r>
          </w:p>
        </w:tc>
        <w:tc>
          <w:tcPr>
            <w:tcW w:w="1247" w:type="dxa"/>
          </w:tcPr>
          <w:p>
            <w:pPr>
              <w:pStyle w:val="0"/>
            </w:pPr>
            <w:r>
              <w:rPr>
                <w:sz w:val="20"/>
              </w:rPr>
            </w:r>
          </w:p>
        </w:tc>
        <w:tc>
          <w:tcPr>
            <w:tcW w:w="2211" w:type="dxa"/>
          </w:tcPr>
          <w:p>
            <w:pPr>
              <w:pStyle w:val="0"/>
            </w:pPr>
            <w:r>
              <w:rPr>
                <w:sz w:val="20"/>
              </w:rPr>
            </w:r>
          </w:p>
        </w:tc>
        <w:tc>
          <w:tcPr>
            <w:tcW w:w="2551" w:type="dxa"/>
          </w:tcPr>
          <w:p>
            <w:pPr>
              <w:pStyle w:val="0"/>
            </w:pPr>
            <w:r>
              <w:rPr>
                <w:sz w:val="20"/>
              </w:rPr>
            </w:r>
          </w:p>
        </w:tc>
      </w:tr>
      <w:tr>
        <w:tc>
          <w:tcPr>
            <w:tcW w:w="2945" w:type="dxa"/>
            <w:vAlign w:val="bottom"/>
          </w:tcPr>
          <w:p>
            <w:pPr>
              <w:pStyle w:val="0"/>
              <w:jc w:val="center"/>
            </w:pPr>
            <w:r>
              <w:rPr>
                <w:sz w:val="20"/>
              </w:rPr>
              <w:t xml:space="preserve">Объем субсидии, потребность в которой не подтверждена</w:t>
            </w:r>
          </w:p>
        </w:tc>
        <w:tc>
          <w:tcPr>
            <w:tcW w:w="2268" w:type="dxa"/>
          </w:tcPr>
          <w:p>
            <w:pPr>
              <w:pStyle w:val="0"/>
            </w:pPr>
            <w:r>
              <w:rPr>
                <w:sz w:val="20"/>
              </w:rPr>
            </w:r>
          </w:p>
        </w:tc>
        <w:tc>
          <w:tcPr>
            <w:tcW w:w="1247" w:type="dxa"/>
          </w:tcPr>
          <w:p>
            <w:pPr>
              <w:pStyle w:val="0"/>
            </w:pPr>
            <w:r>
              <w:rPr>
                <w:sz w:val="20"/>
              </w:rPr>
            </w:r>
          </w:p>
        </w:tc>
        <w:tc>
          <w:tcPr>
            <w:tcW w:w="2211" w:type="dxa"/>
          </w:tcPr>
          <w:p>
            <w:pPr>
              <w:pStyle w:val="0"/>
            </w:pPr>
            <w:r>
              <w:rPr>
                <w:sz w:val="20"/>
              </w:rPr>
            </w:r>
          </w:p>
        </w:tc>
        <w:tc>
          <w:tcPr>
            <w:tcW w:w="2551" w:type="dxa"/>
          </w:tcPr>
          <w:p>
            <w:pPr>
              <w:pStyle w:val="0"/>
            </w:pPr>
            <w:r>
              <w:rPr>
                <w:sz w:val="20"/>
              </w:rPr>
            </w:r>
          </w:p>
        </w:tc>
      </w:tr>
      <w:tr>
        <w:tc>
          <w:tcPr>
            <w:tcW w:w="2945" w:type="dxa"/>
            <w:vAlign w:val="center"/>
          </w:tcPr>
          <w:p>
            <w:pPr>
              <w:pStyle w:val="0"/>
              <w:jc w:val="center"/>
            </w:pPr>
            <w:r>
              <w:rPr>
                <w:sz w:val="20"/>
              </w:rPr>
              <w:t xml:space="preserve">Объем субсидии, подлежащей возврату в бюджет</w:t>
            </w:r>
          </w:p>
        </w:tc>
        <w:tc>
          <w:tcPr>
            <w:tcW w:w="2268" w:type="dxa"/>
          </w:tcPr>
          <w:p>
            <w:pPr>
              <w:pStyle w:val="0"/>
            </w:pPr>
            <w:r>
              <w:rPr>
                <w:sz w:val="20"/>
              </w:rPr>
            </w:r>
          </w:p>
        </w:tc>
        <w:tc>
          <w:tcPr>
            <w:tcW w:w="1247" w:type="dxa"/>
          </w:tcPr>
          <w:p>
            <w:pPr>
              <w:pStyle w:val="0"/>
            </w:pPr>
            <w:r>
              <w:rPr>
                <w:sz w:val="20"/>
              </w:rPr>
            </w:r>
          </w:p>
        </w:tc>
        <w:tc>
          <w:tcPr>
            <w:tcW w:w="2211" w:type="dxa"/>
          </w:tcPr>
          <w:p>
            <w:pPr>
              <w:pStyle w:val="0"/>
            </w:pPr>
            <w:r>
              <w:rPr>
                <w:sz w:val="20"/>
              </w:rPr>
            </w:r>
          </w:p>
        </w:tc>
        <w:tc>
          <w:tcPr>
            <w:tcW w:w="2551" w:type="dxa"/>
          </w:tcPr>
          <w:p>
            <w:pPr>
              <w:pStyle w:val="0"/>
            </w:pPr>
            <w:r>
              <w:rPr>
                <w:sz w:val="20"/>
              </w:rPr>
            </w:r>
          </w:p>
        </w:tc>
      </w:tr>
      <w:tr>
        <w:tc>
          <w:tcPr>
            <w:tcW w:w="2945" w:type="dxa"/>
            <w:vAlign w:val="center"/>
          </w:tcPr>
          <w:p>
            <w:pPr>
              <w:pStyle w:val="0"/>
              <w:jc w:val="center"/>
            </w:pPr>
            <w:r>
              <w:rPr>
                <w:sz w:val="20"/>
              </w:rPr>
              <w:t xml:space="preserve">Сумма штрафных санкций (пени), подлежащих перечислению в бюджет</w:t>
            </w:r>
          </w:p>
        </w:tc>
        <w:tc>
          <w:tcPr>
            <w:tcW w:w="2268" w:type="dxa"/>
          </w:tcPr>
          <w:p>
            <w:pPr>
              <w:pStyle w:val="0"/>
            </w:pPr>
            <w:r>
              <w:rPr>
                <w:sz w:val="20"/>
              </w:rPr>
            </w:r>
          </w:p>
        </w:tc>
        <w:tc>
          <w:tcPr>
            <w:tcW w:w="1247" w:type="dxa"/>
          </w:tcPr>
          <w:p>
            <w:pPr>
              <w:pStyle w:val="0"/>
            </w:pPr>
            <w:r>
              <w:rPr>
                <w:sz w:val="20"/>
              </w:rPr>
            </w:r>
          </w:p>
        </w:tc>
        <w:tc>
          <w:tcPr>
            <w:tcW w:w="2211" w:type="dxa"/>
          </w:tcPr>
          <w:p>
            <w:pPr>
              <w:pStyle w:val="0"/>
            </w:pPr>
            <w:r>
              <w:rPr>
                <w:sz w:val="20"/>
              </w:rPr>
            </w:r>
          </w:p>
        </w:tc>
        <w:tc>
          <w:tcPr>
            <w:tcW w:w="2551" w:type="dxa"/>
          </w:tcPr>
          <w:p>
            <w:pPr>
              <w:pStyle w:val="0"/>
            </w:pPr>
            <w:r>
              <w:rPr>
                <w:sz w:val="20"/>
              </w:rPr>
            </w:r>
          </w:p>
        </w:tc>
      </w:tr>
    </w:tbl>
    <w:p>
      <w:pPr>
        <w:sectPr>
          <w:headerReference w:type="default" r:id="rId91"/>
          <w:headerReference w:type="first" r:id="rId91"/>
          <w:footerReference w:type="default" r:id="rId92"/>
          <w:footerReference w:type="first" r:id="rId92"/>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2551"/>
        <w:gridCol w:w="1701"/>
        <w:gridCol w:w="340"/>
        <w:gridCol w:w="1701"/>
        <w:gridCol w:w="396"/>
        <w:gridCol w:w="2325"/>
      </w:tblGrid>
      <w:tr>
        <w:tc>
          <w:tcPr>
            <w:gridSpan w:val="6"/>
            <w:tcW w:w="9014" w:type="dxa"/>
            <w:tcBorders>
              <w:top w:val="nil"/>
              <w:left w:val="nil"/>
              <w:bottom w:val="nil"/>
              <w:right w:val="nil"/>
            </w:tcBorders>
          </w:tcPr>
          <w:p>
            <w:pPr>
              <w:pStyle w:val="0"/>
            </w:pPr>
            <w:r>
              <w:rPr>
                <w:sz w:val="20"/>
              </w:rPr>
              <w:t xml:space="preserve">Руководитель</w:t>
            </w:r>
          </w:p>
          <w:p>
            <w:pPr>
              <w:pStyle w:val="0"/>
            </w:pPr>
            <w:r>
              <w:rPr>
                <w:sz w:val="20"/>
              </w:rPr>
              <w:t xml:space="preserve">(уполномоченное лицо)</w:t>
            </w:r>
          </w:p>
        </w:tc>
      </w:tr>
      <w:tr>
        <w:tc>
          <w:tcPr>
            <w:tcW w:w="2551"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(подпись)</w:t>
            </w:r>
          </w:p>
        </w:tc>
        <w:tc>
          <w:tcPr>
            <w:tcW w:w="396" w:type="dxa"/>
            <w:tcBorders>
              <w:top w:val="nil"/>
              <w:left w:val="nil"/>
              <w:bottom w:val="nil"/>
              <w:right w:val="nil"/>
            </w:tcBorders>
          </w:tcPr>
          <w:p>
            <w:pPr>
              <w:pStyle w:val="0"/>
            </w:pPr>
            <w:r>
              <w:rPr>
                <w:sz w:val="20"/>
              </w:rPr>
            </w:r>
          </w:p>
        </w:tc>
        <w:tc>
          <w:tcPr>
            <w:tcW w:w="2325" w:type="dxa"/>
            <w:tcBorders>
              <w:top w:val="single" w:sz="4"/>
              <w:left w:val="nil"/>
              <w:bottom w:val="nil"/>
              <w:right w:val="nil"/>
            </w:tcBorders>
          </w:tcPr>
          <w:p>
            <w:pPr>
              <w:pStyle w:val="0"/>
              <w:jc w:val="center"/>
            </w:pPr>
            <w:r>
              <w:rPr>
                <w:sz w:val="20"/>
              </w:rPr>
              <w:t xml:space="preserve">(расшифровка подписи)</w:t>
            </w:r>
          </w:p>
        </w:tc>
      </w:tr>
      <w:tr>
        <w:tc>
          <w:tcPr>
            <w:gridSpan w:val="6"/>
            <w:tcW w:w="9014" w:type="dxa"/>
            <w:tcBorders>
              <w:top w:val="nil"/>
              <w:left w:val="nil"/>
              <w:bottom w:val="nil"/>
              <w:right w:val="nil"/>
            </w:tcBorders>
          </w:tcPr>
          <w:p>
            <w:pPr>
              <w:pStyle w:val="0"/>
            </w:pPr>
            <w:r>
              <w:rPr>
                <w:sz w:val="20"/>
              </w:rPr>
              <w:t xml:space="preserve">Исполнитель</w:t>
            </w:r>
          </w:p>
        </w:tc>
      </w:tr>
      <w:tr>
        <w:tc>
          <w:tcPr>
            <w:tcW w:w="2551"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(Ф.И.О.)</w:t>
            </w:r>
          </w:p>
        </w:tc>
        <w:tc>
          <w:tcPr>
            <w:tcW w:w="396" w:type="dxa"/>
            <w:tcBorders>
              <w:top w:val="nil"/>
              <w:left w:val="nil"/>
              <w:bottom w:val="nil"/>
              <w:right w:val="nil"/>
            </w:tcBorders>
          </w:tcPr>
          <w:p>
            <w:pPr>
              <w:pStyle w:val="0"/>
            </w:pPr>
            <w:r>
              <w:rPr>
                <w:sz w:val="20"/>
              </w:rPr>
            </w:r>
          </w:p>
        </w:tc>
        <w:tc>
          <w:tcPr>
            <w:tcW w:w="2325" w:type="dxa"/>
            <w:tcBorders>
              <w:top w:val="single" w:sz="4"/>
              <w:left w:val="nil"/>
              <w:bottom w:val="nil"/>
              <w:right w:val="nil"/>
            </w:tcBorders>
          </w:tcPr>
          <w:p>
            <w:pPr>
              <w:pStyle w:val="0"/>
              <w:jc w:val="center"/>
            </w:pPr>
            <w:r>
              <w:rPr>
                <w:sz w:val="20"/>
              </w:rPr>
              <w:t xml:space="preserve">(телефон)</w:t>
            </w:r>
          </w:p>
        </w:tc>
      </w:tr>
      <w:tr>
        <w:tc>
          <w:tcPr>
            <w:gridSpan w:val="6"/>
            <w:tcW w:w="9014" w:type="dxa"/>
            <w:tcBorders>
              <w:top w:val="nil"/>
              <w:left w:val="nil"/>
              <w:bottom w:val="nil"/>
              <w:right w:val="nil"/>
            </w:tcBorders>
          </w:tcPr>
          <w:p>
            <w:pPr>
              <w:pStyle w:val="0"/>
              <w:jc w:val="both"/>
            </w:pPr>
            <w:r>
              <w:rPr>
                <w:sz w:val="20"/>
              </w:rPr>
              <w:t xml:space="preserve">"___"___________ 20__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Порядку</w:t>
      </w:r>
    </w:p>
    <w:p>
      <w:pPr>
        <w:pStyle w:val="0"/>
        <w:jc w:val="right"/>
      </w:pPr>
      <w:r>
        <w:rPr>
          <w:sz w:val="20"/>
        </w:rPr>
        <w:t xml:space="preserve">определения объема и условия</w:t>
      </w:r>
    </w:p>
    <w:p>
      <w:pPr>
        <w:pStyle w:val="0"/>
        <w:jc w:val="right"/>
      </w:pPr>
      <w:r>
        <w:rPr>
          <w:sz w:val="20"/>
        </w:rPr>
        <w:t xml:space="preserve">предоставления субсидий из бюджета</w:t>
      </w:r>
    </w:p>
    <w:p>
      <w:pPr>
        <w:pStyle w:val="0"/>
        <w:jc w:val="right"/>
      </w:pPr>
      <w:r>
        <w:rPr>
          <w:sz w:val="20"/>
        </w:rPr>
        <w:t xml:space="preserve">Краснодарского края государственным</w:t>
      </w:r>
    </w:p>
    <w:p>
      <w:pPr>
        <w:pStyle w:val="0"/>
        <w:jc w:val="right"/>
      </w:pPr>
      <w:r>
        <w:rPr>
          <w:sz w:val="20"/>
        </w:rPr>
        <w:t xml:space="preserve">бюджетным и автономным</w:t>
      </w:r>
    </w:p>
    <w:p>
      <w:pPr>
        <w:pStyle w:val="0"/>
        <w:jc w:val="right"/>
      </w:pPr>
      <w:r>
        <w:rPr>
          <w:sz w:val="20"/>
        </w:rPr>
        <w:t xml:space="preserve">учреждениям Краснодарского края,</w:t>
      </w:r>
    </w:p>
    <w:p>
      <w:pPr>
        <w:pStyle w:val="0"/>
        <w:jc w:val="right"/>
      </w:pPr>
      <w:r>
        <w:rPr>
          <w:sz w:val="20"/>
        </w:rPr>
        <w:t xml:space="preserve">полномочия учредителя в</w:t>
      </w:r>
    </w:p>
    <w:p>
      <w:pPr>
        <w:pStyle w:val="0"/>
        <w:jc w:val="right"/>
      </w:pPr>
      <w:r>
        <w:rPr>
          <w:sz w:val="20"/>
        </w:rPr>
        <w:t xml:space="preserve">отношении которых осуществляет</w:t>
      </w:r>
    </w:p>
    <w:p>
      <w:pPr>
        <w:pStyle w:val="0"/>
        <w:jc w:val="right"/>
      </w:pPr>
      <w:r>
        <w:rPr>
          <w:sz w:val="20"/>
        </w:rPr>
        <w:t xml:space="preserve">министерство здравоохранения</w:t>
      </w:r>
    </w:p>
    <w:p>
      <w:pPr>
        <w:pStyle w:val="0"/>
        <w:jc w:val="right"/>
      </w:pPr>
      <w:r>
        <w:rPr>
          <w:sz w:val="20"/>
        </w:rPr>
        <w:t xml:space="preserve">Краснодарского края, на реализацию</w:t>
      </w:r>
    </w:p>
    <w:p>
      <w:pPr>
        <w:pStyle w:val="0"/>
        <w:jc w:val="right"/>
      </w:pPr>
      <w:r>
        <w:rPr>
          <w:sz w:val="20"/>
        </w:rPr>
        <w:t xml:space="preserve">мероприятий государственной</w:t>
      </w:r>
    </w:p>
    <w:p>
      <w:pPr>
        <w:pStyle w:val="0"/>
        <w:jc w:val="right"/>
      </w:pPr>
      <w:r>
        <w:rPr>
          <w:sz w:val="20"/>
        </w:rPr>
        <w:t xml:space="preserve">программы Краснодарского края</w:t>
      </w:r>
    </w:p>
    <w:p>
      <w:pPr>
        <w:pStyle w:val="0"/>
        <w:jc w:val="right"/>
      </w:pPr>
      <w:r>
        <w:rPr>
          <w:sz w:val="20"/>
        </w:rPr>
        <w:t xml:space="preserve">"Обеспечение безопасности населения"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375" w:tooltip="Приказ Министерства здравоохранения Краснодарского края от 06.09.2022 N 4043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Приказом</w:t>
              </w:r>
            </w:hyperlink>
            <w:r>
              <w:rPr>
                <w:sz w:val="20"/>
                <w:color w:val="392c69"/>
              </w:rPr>
              <w:t xml:space="preserve"> Министерства здравоохранения Краснодарского края</w:t>
            </w:r>
          </w:p>
          <w:p>
            <w:pPr>
              <w:pStyle w:val="0"/>
              <w:jc w:val="center"/>
            </w:pPr>
            <w:r>
              <w:rPr>
                <w:sz w:val="20"/>
                <w:color w:val="392c69"/>
              </w:rPr>
              <w:t xml:space="preserve">от 06.09.2022 N 4043;</w:t>
            </w:r>
          </w:p>
          <w:p>
            <w:pPr>
              <w:pStyle w:val="0"/>
              <w:jc w:val="center"/>
            </w:pPr>
            <w:r>
              <w:rPr>
                <w:sz w:val="20"/>
                <w:color w:val="392c69"/>
              </w:rPr>
              <w:t xml:space="preserve">в ред. </w:t>
            </w:r>
            <w:hyperlink w:history="0" r:id="rId376" w:tooltip="Приказ Министерства здравоохранения Краснодарского края от 11.07.2023 N 2565 &quot;О внесении изменений в некоторые правовые акты министерства здравоохранения Краснодарского края&quot; {КонсультантПлюс}">
              <w:r>
                <w:rPr>
                  <w:sz w:val="20"/>
                  <w:color w:val="0000ff"/>
                </w:rPr>
                <w:t xml:space="preserve">Приказа</w:t>
              </w:r>
            </w:hyperlink>
            <w:r>
              <w:rPr>
                <w:sz w:val="20"/>
                <w:color w:val="392c69"/>
              </w:rPr>
              <w:t xml:space="preserve"> Министерства здравоохранения Краснодарского края</w:t>
            </w:r>
          </w:p>
          <w:p>
            <w:pPr>
              <w:pStyle w:val="0"/>
              <w:jc w:val="center"/>
            </w:pPr>
            <w:r>
              <w:rPr>
                <w:sz w:val="20"/>
                <w:color w:val="392c69"/>
              </w:rPr>
              <w:t xml:space="preserve">от 11.07.2023 N 2565)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right w:val="single" w:sz="4"/>
        </w:tblBorders>
        <w:tblCellMar>
          <w:top w:w="102" w:type="dxa"/>
          <w:left w:w="62" w:type="dxa"/>
          <w:bottom w:w="102" w:type="dxa"/>
          <w:right w:w="62" w:type="dxa"/>
        </w:tblCellMar>
      </w:tblPr>
      <w:tblGrid>
        <w:gridCol w:w="2835"/>
        <w:gridCol w:w="2163"/>
        <w:gridCol w:w="680"/>
        <w:gridCol w:w="340"/>
        <w:gridCol w:w="1822"/>
        <w:gridCol w:w="1191"/>
      </w:tblGrid>
      <w:tr>
        <w:tblPrEx>
          <w:tblBorders>
            <w:right w:val="nil"/>
          </w:tblBorders>
        </w:tblPrEx>
        <w:tc>
          <w:tcPr>
            <w:gridSpan w:val="6"/>
            <w:tcW w:w="9031" w:type="dxa"/>
            <w:tcBorders>
              <w:top w:val="nil"/>
              <w:left w:val="nil"/>
              <w:bottom w:val="nil"/>
              <w:right w:val="nil"/>
            </w:tcBorders>
          </w:tcPr>
          <w:bookmarkStart w:id="5752" w:name="P5752"/>
          <w:bookmarkEnd w:id="5752"/>
          <w:p>
            <w:pPr>
              <w:pStyle w:val="0"/>
              <w:jc w:val="center"/>
            </w:pPr>
            <w:r>
              <w:rPr>
                <w:sz w:val="20"/>
                <w:b w:val="on"/>
              </w:rPr>
              <w:t xml:space="preserve">ОТЧЕТ</w:t>
            </w:r>
          </w:p>
          <w:p>
            <w:pPr>
              <w:pStyle w:val="0"/>
              <w:jc w:val="center"/>
            </w:pPr>
            <w:r>
              <w:rPr>
                <w:sz w:val="20"/>
                <w:b w:val="on"/>
              </w:rPr>
              <w:t xml:space="preserve">о реализации плана мероприятий по достижению результатов предоставления субсидии из бюджета Краснодарского края государственным бюджетным и автономным учреждениям Краснодарского края, полномочия учредителя в отношении которых осуществляет министерство здравоохранения Краснодарского края, на реализацию мероприятий государственной программы Краснодарского края "Обеспечение безопасности населения"</w:t>
            </w:r>
          </w:p>
          <w:p>
            <w:pPr>
              <w:pStyle w:val="0"/>
              <w:jc w:val="center"/>
            </w:pPr>
            <w:r>
              <w:rPr>
                <w:sz w:val="20"/>
                <w:b w:val="on"/>
              </w:rPr>
              <w:t xml:space="preserve">по состоянию на "___" ____________________ 20______ г.</w:t>
            </w:r>
          </w:p>
        </w:tc>
      </w:tr>
      <w:tr>
        <w:tblPrEx>
          <w:tblBorders>
            <w:right w:val="nil"/>
          </w:tblBorders>
        </w:tblPrEx>
        <w:tc>
          <w:tcPr>
            <w:gridSpan w:val="6"/>
            <w:tcW w:w="9031" w:type="dxa"/>
            <w:tcBorders>
              <w:top w:val="nil"/>
              <w:left w:val="nil"/>
              <w:bottom w:val="nil"/>
              <w:right w:val="nil"/>
            </w:tcBorders>
          </w:tcPr>
          <w:p>
            <w:pPr>
              <w:pStyle w:val="0"/>
            </w:pPr>
            <w:r>
              <w:rPr>
                <w:sz w:val="20"/>
              </w:rPr>
            </w:r>
          </w:p>
        </w:tc>
      </w:tr>
      <w:tr>
        <w:tc>
          <w:tcPr>
            <w:gridSpan w:val="2"/>
            <w:tcW w:w="4998" w:type="dxa"/>
            <w:tcBorders>
              <w:top w:val="nil"/>
              <w:left w:val="nil"/>
              <w:bottom w:val="nil"/>
              <w:right w:val="nil"/>
            </w:tcBorders>
          </w:tcPr>
          <w:p>
            <w:pPr>
              <w:pStyle w:val="0"/>
            </w:pPr>
            <w:r>
              <w:rPr>
                <w:sz w:val="20"/>
              </w:rPr>
            </w:r>
          </w:p>
        </w:tc>
        <w:tc>
          <w:tcPr>
            <w:gridSpan w:val="2"/>
            <w:tcW w:w="1020" w:type="dxa"/>
            <w:tcBorders>
              <w:top w:val="nil"/>
              <w:left w:val="nil"/>
              <w:bottom w:val="nil"/>
              <w:right w:val="nil"/>
            </w:tcBorders>
          </w:tcPr>
          <w:p>
            <w:pPr>
              <w:pStyle w:val="0"/>
            </w:pPr>
            <w:r>
              <w:rPr>
                <w:sz w:val="20"/>
              </w:rPr>
            </w:r>
          </w:p>
        </w:tc>
        <w:tc>
          <w:tcPr>
            <w:tcW w:w="1822" w:type="dxa"/>
            <w:tcBorders>
              <w:top w:val="nil"/>
              <w:left w:val="nil"/>
              <w:bottom w:val="nil"/>
              <w:right w:val="single" w:sz="4"/>
            </w:tcBorders>
          </w:tcPr>
          <w:p>
            <w:pPr>
              <w:pStyle w:val="0"/>
            </w:pPr>
            <w:r>
              <w:rPr>
                <w:sz w:val="20"/>
              </w:rPr>
            </w:r>
          </w:p>
        </w:tc>
        <w:tc>
          <w:tcPr>
            <w:tcW w:w="1191" w:type="dxa"/>
            <w:tcBorders>
              <w:top w:val="single" w:sz="4"/>
              <w:left w:val="single" w:sz="4"/>
              <w:bottom w:val="single" w:sz="4"/>
              <w:right w:val="single" w:sz="4"/>
            </w:tcBorders>
          </w:tcPr>
          <w:p>
            <w:pPr>
              <w:pStyle w:val="0"/>
              <w:jc w:val="center"/>
            </w:pPr>
            <w:r>
              <w:rPr>
                <w:sz w:val="20"/>
              </w:rPr>
              <w:t xml:space="preserve">КОДЫ</w:t>
            </w:r>
          </w:p>
        </w:tc>
      </w:tr>
      <w:tr>
        <w:tc>
          <w:tcPr>
            <w:gridSpan w:val="2"/>
            <w:tcW w:w="4998" w:type="dxa"/>
            <w:tcBorders>
              <w:top w:val="nil"/>
              <w:left w:val="nil"/>
              <w:bottom w:val="nil"/>
              <w:right w:val="nil"/>
            </w:tcBorders>
          </w:tcPr>
          <w:p>
            <w:pPr>
              <w:pStyle w:val="0"/>
            </w:pPr>
            <w:r>
              <w:rPr>
                <w:sz w:val="20"/>
              </w:rPr>
            </w:r>
          </w:p>
        </w:tc>
        <w:tc>
          <w:tcPr>
            <w:gridSpan w:val="2"/>
            <w:tcW w:w="1020" w:type="dxa"/>
            <w:tcBorders>
              <w:top w:val="nil"/>
              <w:left w:val="nil"/>
              <w:bottom w:val="nil"/>
              <w:right w:val="nil"/>
            </w:tcBorders>
          </w:tcPr>
          <w:p>
            <w:pPr>
              <w:pStyle w:val="0"/>
            </w:pPr>
            <w:r>
              <w:rPr>
                <w:sz w:val="20"/>
              </w:rPr>
            </w:r>
          </w:p>
        </w:tc>
        <w:tc>
          <w:tcPr>
            <w:tcW w:w="1822" w:type="dxa"/>
            <w:vAlign w:val="bottom"/>
            <w:tcBorders>
              <w:top w:val="nil"/>
              <w:left w:val="nil"/>
              <w:bottom w:val="nil"/>
              <w:right w:val="single" w:sz="4"/>
            </w:tcBorders>
          </w:tcPr>
          <w:p>
            <w:pPr>
              <w:pStyle w:val="0"/>
              <w:jc w:val="right"/>
            </w:pPr>
            <w:r>
              <w:rPr>
                <w:sz w:val="20"/>
              </w:rPr>
              <w:t xml:space="preserve">Дата</w:t>
            </w:r>
          </w:p>
        </w:tc>
        <w:tc>
          <w:tcPr>
            <w:tcW w:w="1191" w:type="dxa"/>
            <w:tcBorders>
              <w:top w:val="single" w:sz="4"/>
              <w:left w:val="single" w:sz="4"/>
              <w:bottom w:val="single" w:sz="4"/>
              <w:right w:val="single" w:sz="4"/>
            </w:tcBorders>
          </w:tcPr>
          <w:p>
            <w:pPr>
              <w:pStyle w:val="0"/>
            </w:pPr>
            <w:r>
              <w:rPr>
                <w:sz w:val="20"/>
              </w:rPr>
            </w:r>
          </w:p>
        </w:tc>
      </w:tr>
      <w:tr>
        <w:tc>
          <w:tcPr>
            <w:gridSpan w:val="2"/>
            <w:tcW w:w="4998" w:type="dxa"/>
            <w:tcBorders>
              <w:top w:val="nil"/>
              <w:left w:val="nil"/>
              <w:bottom w:val="nil"/>
              <w:right w:val="nil"/>
            </w:tcBorders>
          </w:tcPr>
          <w:p>
            <w:pPr>
              <w:pStyle w:val="0"/>
            </w:pPr>
            <w:r>
              <w:rPr>
                <w:sz w:val="20"/>
              </w:rPr>
            </w:r>
          </w:p>
        </w:tc>
        <w:tc>
          <w:tcPr>
            <w:gridSpan w:val="2"/>
            <w:tcW w:w="1020" w:type="dxa"/>
            <w:tcBorders>
              <w:top w:val="nil"/>
              <w:left w:val="nil"/>
              <w:bottom w:val="nil"/>
              <w:right w:val="nil"/>
            </w:tcBorders>
          </w:tcPr>
          <w:p>
            <w:pPr>
              <w:pStyle w:val="0"/>
            </w:pPr>
            <w:r>
              <w:rPr>
                <w:sz w:val="20"/>
              </w:rPr>
            </w:r>
          </w:p>
        </w:tc>
        <w:tc>
          <w:tcPr>
            <w:tcW w:w="1822" w:type="dxa"/>
            <w:tcBorders>
              <w:top w:val="nil"/>
              <w:left w:val="nil"/>
              <w:bottom w:val="nil"/>
              <w:right w:val="single" w:sz="4"/>
            </w:tcBorders>
          </w:tcPr>
          <w:p>
            <w:pPr>
              <w:pStyle w:val="0"/>
              <w:jc w:val="right"/>
            </w:pPr>
            <w:r>
              <w:rPr>
                <w:sz w:val="20"/>
              </w:rPr>
              <w:t xml:space="preserve">ИНН</w:t>
            </w:r>
          </w:p>
        </w:tc>
        <w:tc>
          <w:tcPr>
            <w:tcW w:w="1191" w:type="dxa"/>
            <w:tcBorders>
              <w:top w:val="single" w:sz="4"/>
              <w:left w:val="single" w:sz="4"/>
              <w:bottom w:val="single" w:sz="4"/>
              <w:right w:val="single" w:sz="4"/>
            </w:tcBorders>
          </w:tcPr>
          <w:p>
            <w:pPr>
              <w:pStyle w:val="0"/>
            </w:pPr>
            <w:r>
              <w:rPr>
                <w:sz w:val="20"/>
              </w:rPr>
            </w:r>
          </w:p>
        </w:tc>
      </w:tr>
      <w:tr>
        <w:tc>
          <w:tcPr>
            <w:gridSpan w:val="2"/>
            <w:tcW w:w="4998" w:type="dxa"/>
            <w:tcBorders>
              <w:top w:val="nil"/>
              <w:left w:val="nil"/>
              <w:bottom w:val="nil"/>
              <w:right w:val="nil"/>
            </w:tcBorders>
          </w:tcPr>
          <w:p>
            <w:pPr>
              <w:pStyle w:val="0"/>
            </w:pPr>
            <w:r>
              <w:rPr>
                <w:sz w:val="20"/>
              </w:rPr>
            </w:r>
          </w:p>
        </w:tc>
        <w:tc>
          <w:tcPr>
            <w:gridSpan w:val="2"/>
            <w:tcW w:w="1020" w:type="dxa"/>
            <w:tcBorders>
              <w:top w:val="nil"/>
              <w:left w:val="nil"/>
              <w:bottom w:val="nil"/>
              <w:right w:val="nil"/>
            </w:tcBorders>
          </w:tcPr>
          <w:p>
            <w:pPr>
              <w:pStyle w:val="0"/>
            </w:pPr>
            <w:r>
              <w:rPr>
                <w:sz w:val="20"/>
              </w:rPr>
            </w:r>
          </w:p>
        </w:tc>
        <w:tc>
          <w:tcPr>
            <w:tcW w:w="1822" w:type="dxa"/>
            <w:tcBorders>
              <w:top w:val="nil"/>
              <w:left w:val="nil"/>
              <w:bottom w:val="nil"/>
              <w:right w:val="single" w:sz="4"/>
            </w:tcBorders>
          </w:tcPr>
          <w:p>
            <w:pPr>
              <w:pStyle w:val="0"/>
              <w:jc w:val="right"/>
            </w:pPr>
            <w:r>
              <w:rPr>
                <w:sz w:val="20"/>
              </w:rPr>
              <w:t xml:space="preserve">КПП</w:t>
            </w:r>
          </w:p>
        </w:tc>
        <w:tc>
          <w:tcPr>
            <w:tcW w:w="1191" w:type="dxa"/>
            <w:tcBorders>
              <w:top w:val="single" w:sz="4"/>
              <w:left w:val="single" w:sz="4"/>
              <w:bottom w:val="single" w:sz="4"/>
              <w:right w:val="single" w:sz="4"/>
            </w:tcBorders>
          </w:tcPr>
          <w:p>
            <w:pPr>
              <w:pStyle w:val="0"/>
            </w:pPr>
            <w:r>
              <w:rPr>
                <w:sz w:val="20"/>
              </w:rPr>
            </w:r>
          </w:p>
        </w:tc>
      </w:tr>
      <w:tr>
        <w:tc>
          <w:tcPr>
            <w:tcW w:w="2835" w:type="dxa"/>
            <w:vAlign w:val="bottom"/>
            <w:tcBorders>
              <w:top w:val="nil"/>
              <w:left w:val="nil"/>
              <w:bottom w:val="nil"/>
              <w:right w:val="nil"/>
            </w:tcBorders>
          </w:tcPr>
          <w:p>
            <w:pPr>
              <w:pStyle w:val="0"/>
              <w:jc w:val="both"/>
            </w:pPr>
            <w:r>
              <w:rPr>
                <w:sz w:val="20"/>
              </w:rPr>
              <w:t xml:space="preserve">Наименование Учреждения</w:t>
            </w:r>
          </w:p>
        </w:tc>
        <w:tc>
          <w:tcPr>
            <w:gridSpan w:val="2"/>
            <w:tcW w:w="2843" w:type="dxa"/>
            <w:vAlign w:val="bottom"/>
            <w:tcBorders>
              <w:top w:val="nil"/>
              <w:left w:val="nil"/>
              <w:bottom w:val="nil"/>
              <w:right w:val="nil"/>
            </w:tcBorders>
          </w:tcPr>
          <w:p>
            <w:pPr>
              <w:pStyle w:val="0"/>
              <w:jc w:val="both"/>
            </w:pPr>
            <w:r>
              <w:rPr>
                <w:sz w:val="20"/>
              </w:rPr>
              <w:t xml:space="preserve">____________________</w:t>
            </w:r>
          </w:p>
        </w:tc>
        <w:tc>
          <w:tcPr>
            <w:tcW w:w="340" w:type="dxa"/>
            <w:tcBorders>
              <w:top w:val="nil"/>
              <w:left w:val="nil"/>
              <w:bottom w:val="nil"/>
              <w:right w:val="nil"/>
            </w:tcBorders>
          </w:tcPr>
          <w:p>
            <w:pPr>
              <w:pStyle w:val="0"/>
            </w:pPr>
            <w:r>
              <w:rPr>
                <w:sz w:val="20"/>
              </w:rPr>
            </w:r>
          </w:p>
        </w:tc>
        <w:tc>
          <w:tcPr>
            <w:tcW w:w="1822" w:type="dxa"/>
            <w:vAlign w:val="bottom"/>
            <w:tcBorders>
              <w:top w:val="nil"/>
              <w:left w:val="nil"/>
              <w:bottom w:val="nil"/>
              <w:right w:val="single" w:sz="4"/>
            </w:tcBorders>
          </w:tcPr>
          <w:p>
            <w:pPr>
              <w:pStyle w:val="0"/>
              <w:jc w:val="right"/>
            </w:pPr>
            <w:r>
              <w:rPr>
                <w:sz w:val="20"/>
              </w:rPr>
              <w:t xml:space="preserve">по Сводному реестру</w:t>
            </w:r>
          </w:p>
        </w:tc>
        <w:tc>
          <w:tcPr>
            <w:tcW w:w="1191" w:type="dxa"/>
            <w:tcBorders>
              <w:top w:val="single" w:sz="4"/>
              <w:left w:val="single" w:sz="4"/>
              <w:bottom w:val="single" w:sz="4"/>
              <w:right w:val="single" w:sz="4"/>
            </w:tcBorders>
          </w:tcPr>
          <w:p>
            <w:pPr>
              <w:pStyle w:val="0"/>
            </w:pPr>
            <w:r>
              <w:rPr>
                <w:sz w:val="20"/>
              </w:rPr>
            </w:r>
          </w:p>
        </w:tc>
      </w:tr>
      <w:tr>
        <w:tc>
          <w:tcPr>
            <w:tcW w:w="2835" w:type="dxa"/>
            <w:tcBorders>
              <w:top w:val="nil"/>
              <w:left w:val="nil"/>
              <w:bottom w:val="nil"/>
              <w:right w:val="nil"/>
            </w:tcBorders>
          </w:tcPr>
          <w:p>
            <w:pPr>
              <w:pStyle w:val="0"/>
            </w:pPr>
            <w:r>
              <w:rPr>
                <w:sz w:val="20"/>
              </w:rPr>
            </w:r>
          </w:p>
        </w:tc>
        <w:tc>
          <w:tcPr>
            <w:gridSpan w:val="2"/>
            <w:tcW w:w="2843"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822" w:type="dxa"/>
            <w:tcBorders>
              <w:top w:val="nil"/>
              <w:left w:val="nil"/>
              <w:bottom w:val="nil"/>
              <w:right w:val="single" w:sz="4"/>
            </w:tcBorders>
          </w:tcPr>
          <w:p>
            <w:pPr>
              <w:pStyle w:val="0"/>
              <w:jc w:val="right"/>
            </w:pPr>
            <w:r>
              <w:rPr>
                <w:sz w:val="20"/>
              </w:rPr>
              <w:t xml:space="preserve">Номер лицевого счета</w:t>
            </w:r>
          </w:p>
        </w:tc>
        <w:tc>
          <w:tcPr>
            <w:tcW w:w="1191" w:type="dxa"/>
            <w:tcBorders>
              <w:top w:val="single" w:sz="4"/>
              <w:left w:val="single" w:sz="4"/>
              <w:bottom w:val="single" w:sz="4"/>
              <w:right w:val="single" w:sz="4"/>
            </w:tcBorders>
          </w:tcPr>
          <w:p>
            <w:pPr>
              <w:pStyle w:val="0"/>
            </w:pPr>
            <w:r>
              <w:rPr>
                <w:sz w:val="20"/>
              </w:rPr>
            </w:r>
          </w:p>
        </w:tc>
      </w:tr>
      <w:tr>
        <w:tc>
          <w:tcPr>
            <w:tcW w:w="2835" w:type="dxa"/>
            <w:vAlign w:val="bottom"/>
            <w:tcBorders>
              <w:top w:val="nil"/>
              <w:left w:val="nil"/>
              <w:bottom w:val="nil"/>
              <w:right w:val="nil"/>
            </w:tcBorders>
          </w:tcPr>
          <w:p>
            <w:pPr>
              <w:pStyle w:val="0"/>
              <w:jc w:val="both"/>
            </w:pPr>
            <w:r>
              <w:rPr>
                <w:sz w:val="20"/>
              </w:rPr>
              <w:t xml:space="preserve">Наименование Учредителя</w:t>
            </w:r>
          </w:p>
        </w:tc>
        <w:tc>
          <w:tcPr>
            <w:gridSpan w:val="2"/>
            <w:tcW w:w="2843" w:type="dxa"/>
            <w:vAlign w:val="bottom"/>
            <w:tcBorders>
              <w:top w:val="nil"/>
              <w:left w:val="nil"/>
              <w:bottom w:val="nil"/>
              <w:right w:val="nil"/>
            </w:tcBorders>
          </w:tcPr>
          <w:p>
            <w:pPr>
              <w:pStyle w:val="0"/>
              <w:jc w:val="both"/>
            </w:pPr>
            <w:r>
              <w:rPr>
                <w:sz w:val="20"/>
              </w:rPr>
              <w:t xml:space="preserve">____________________</w:t>
            </w:r>
          </w:p>
        </w:tc>
        <w:tc>
          <w:tcPr>
            <w:tcW w:w="340" w:type="dxa"/>
            <w:tcBorders>
              <w:top w:val="nil"/>
              <w:left w:val="nil"/>
              <w:bottom w:val="nil"/>
              <w:right w:val="nil"/>
            </w:tcBorders>
          </w:tcPr>
          <w:p>
            <w:pPr>
              <w:pStyle w:val="0"/>
            </w:pPr>
            <w:r>
              <w:rPr>
                <w:sz w:val="20"/>
              </w:rPr>
            </w:r>
          </w:p>
        </w:tc>
        <w:tc>
          <w:tcPr>
            <w:tcW w:w="1822" w:type="dxa"/>
            <w:vAlign w:val="bottom"/>
            <w:tcBorders>
              <w:top w:val="nil"/>
              <w:left w:val="nil"/>
              <w:bottom w:val="nil"/>
              <w:right w:val="single" w:sz="4"/>
            </w:tcBorders>
          </w:tcPr>
          <w:p>
            <w:pPr>
              <w:pStyle w:val="0"/>
              <w:jc w:val="right"/>
            </w:pPr>
            <w:r>
              <w:rPr>
                <w:sz w:val="20"/>
              </w:rPr>
              <w:t xml:space="preserve">по Сводному реестру</w:t>
            </w:r>
          </w:p>
        </w:tc>
        <w:tc>
          <w:tcPr>
            <w:tcW w:w="1191" w:type="dxa"/>
            <w:tcBorders>
              <w:top w:val="single" w:sz="4"/>
              <w:left w:val="single" w:sz="4"/>
              <w:bottom w:val="single" w:sz="4"/>
              <w:right w:val="single" w:sz="4"/>
            </w:tcBorders>
          </w:tcPr>
          <w:p>
            <w:pPr>
              <w:pStyle w:val="0"/>
            </w:pPr>
            <w:r>
              <w:rPr>
                <w:sz w:val="20"/>
              </w:rPr>
            </w:r>
          </w:p>
        </w:tc>
      </w:tr>
      <w:tr>
        <w:tc>
          <w:tcPr>
            <w:tcW w:w="2835" w:type="dxa"/>
            <w:tcBorders>
              <w:top w:val="nil"/>
              <w:left w:val="nil"/>
              <w:bottom w:val="nil"/>
              <w:right w:val="nil"/>
            </w:tcBorders>
          </w:tcPr>
          <w:p>
            <w:pPr>
              <w:pStyle w:val="0"/>
              <w:jc w:val="both"/>
            </w:pPr>
            <w:r>
              <w:rPr>
                <w:sz w:val="20"/>
              </w:rPr>
              <w:t xml:space="preserve">Наименование государственной программы</w:t>
            </w:r>
          </w:p>
        </w:tc>
        <w:tc>
          <w:tcPr>
            <w:gridSpan w:val="2"/>
            <w:tcW w:w="2843" w:type="dxa"/>
            <w:vAlign w:val="bottom"/>
            <w:tcBorders>
              <w:top w:val="nil"/>
              <w:left w:val="nil"/>
              <w:bottom w:val="nil"/>
              <w:right w:val="nil"/>
            </w:tcBorders>
          </w:tcPr>
          <w:p>
            <w:pPr>
              <w:pStyle w:val="0"/>
              <w:jc w:val="both"/>
            </w:pPr>
            <w:r>
              <w:rPr>
                <w:sz w:val="20"/>
              </w:rPr>
              <w:t xml:space="preserve">____________________</w:t>
            </w:r>
          </w:p>
        </w:tc>
        <w:tc>
          <w:tcPr>
            <w:tcW w:w="340" w:type="dxa"/>
            <w:tcBorders>
              <w:top w:val="nil"/>
              <w:left w:val="nil"/>
              <w:bottom w:val="nil"/>
              <w:right w:val="nil"/>
            </w:tcBorders>
          </w:tcPr>
          <w:p>
            <w:pPr>
              <w:pStyle w:val="0"/>
            </w:pPr>
            <w:r>
              <w:rPr>
                <w:sz w:val="20"/>
              </w:rPr>
            </w:r>
          </w:p>
        </w:tc>
        <w:tc>
          <w:tcPr>
            <w:tcW w:w="1822" w:type="dxa"/>
            <w:vAlign w:val="bottom"/>
            <w:tcBorders>
              <w:top w:val="nil"/>
              <w:left w:val="nil"/>
              <w:bottom w:val="nil"/>
              <w:right w:val="single" w:sz="4"/>
            </w:tcBorders>
          </w:tcPr>
          <w:p>
            <w:pPr>
              <w:pStyle w:val="0"/>
              <w:jc w:val="right"/>
            </w:pPr>
            <w:r>
              <w:rPr>
                <w:sz w:val="20"/>
              </w:rPr>
              <w:t xml:space="preserve">по БК</w:t>
            </w:r>
          </w:p>
        </w:tc>
        <w:tc>
          <w:tcPr>
            <w:tcW w:w="1191" w:type="dxa"/>
            <w:tcBorders>
              <w:top w:val="single" w:sz="4"/>
              <w:left w:val="single" w:sz="4"/>
              <w:bottom w:val="single" w:sz="4"/>
              <w:right w:val="single" w:sz="4"/>
            </w:tcBorders>
          </w:tcPr>
          <w:p>
            <w:pPr>
              <w:pStyle w:val="0"/>
            </w:pPr>
            <w:r>
              <w:rPr>
                <w:sz w:val="20"/>
              </w:rPr>
            </w:r>
          </w:p>
        </w:tc>
      </w:tr>
      <w:tr>
        <w:tc>
          <w:tcPr>
            <w:tcW w:w="2835" w:type="dxa"/>
            <w:tcBorders>
              <w:top w:val="nil"/>
              <w:left w:val="nil"/>
              <w:bottom w:val="nil"/>
              <w:right w:val="nil"/>
            </w:tcBorders>
          </w:tcPr>
          <w:p>
            <w:pPr>
              <w:pStyle w:val="0"/>
              <w:jc w:val="both"/>
            </w:pPr>
            <w:r>
              <w:rPr>
                <w:sz w:val="20"/>
              </w:rPr>
              <w:t xml:space="preserve">Вид документа</w:t>
            </w:r>
          </w:p>
        </w:tc>
        <w:tc>
          <w:tcPr>
            <w:gridSpan w:val="2"/>
            <w:tcW w:w="2843" w:type="dxa"/>
            <w:tcBorders>
              <w:top w:val="nil"/>
              <w:left w:val="nil"/>
              <w:bottom w:val="nil"/>
              <w:right w:val="nil"/>
            </w:tcBorders>
          </w:tcPr>
          <w:p>
            <w:pPr>
              <w:pStyle w:val="0"/>
              <w:jc w:val="both"/>
            </w:pPr>
            <w:r>
              <w:rPr>
                <w:sz w:val="20"/>
              </w:rPr>
              <w:t xml:space="preserve">____________________</w:t>
            </w:r>
          </w:p>
          <w:p>
            <w:pPr>
              <w:pStyle w:val="0"/>
              <w:jc w:val="center"/>
            </w:pPr>
            <w:r>
              <w:rPr>
                <w:sz w:val="20"/>
              </w:rPr>
              <w:t xml:space="preserve">(первичный - "0", уточненный - "1", "2", "3", "_")</w:t>
            </w:r>
          </w:p>
        </w:tc>
        <w:tc>
          <w:tcPr>
            <w:tcW w:w="340" w:type="dxa"/>
            <w:tcBorders>
              <w:top w:val="nil"/>
              <w:left w:val="nil"/>
              <w:bottom w:val="nil"/>
              <w:right w:val="nil"/>
            </w:tcBorders>
          </w:tcPr>
          <w:p>
            <w:pPr>
              <w:pStyle w:val="0"/>
            </w:pPr>
            <w:r>
              <w:rPr>
                <w:sz w:val="20"/>
              </w:rPr>
            </w:r>
          </w:p>
        </w:tc>
        <w:tc>
          <w:tcPr>
            <w:tcW w:w="1822" w:type="dxa"/>
            <w:vAlign w:val="bottom"/>
            <w:tcBorders>
              <w:top w:val="nil"/>
              <w:left w:val="nil"/>
              <w:bottom w:val="nil"/>
              <w:right w:val="single" w:sz="4"/>
            </w:tcBorders>
          </w:tcPr>
          <w:p>
            <w:pPr>
              <w:pStyle w:val="0"/>
              <w:jc w:val="right"/>
            </w:pPr>
            <w:r>
              <w:rPr>
                <w:sz w:val="20"/>
              </w:rPr>
              <w:t xml:space="preserve">по БК</w:t>
            </w:r>
          </w:p>
        </w:tc>
        <w:tc>
          <w:tcPr>
            <w:tcW w:w="1191" w:type="dxa"/>
            <w:tcBorders>
              <w:top w:val="single" w:sz="4"/>
              <w:left w:val="single" w:sz="4"/>
              <w:bottom w:val="single" w:sz="4"/>
              <w:right w:val="single" w:sz="4"/>
            </w:tcBorders>
          </w:tcPr>
          <w:p>
            <w:pPr>
              <w:pStyle w:val="0"/>
            </w:pPr>
            <w:r>
              <w:rPr>
                <w:sz w:val="20"/>
              </w:rPr>
            </w:r>
          </w:p>
        </w:tc>
      </w:tr>
      <w:tr>
        <w:tc>
          <w:tcPr>
            <w:gridSpan w:val="3"/>
            <w:tcW w:w="5678" w:type="dxa"/>
            <w:tcBorders>
              <w:top w:val="nil"/>
              <w:left w:val="nil"/>
              <w:bottom w:val="nil"/>
              <w:right w:val="nil"/>
            </w:tcBorders>
          </w:tcPr>
          <w:p>
            <w:pPr>
              <w:pStyle w:val="0"/>
              <w:jc w:val="both"/>
            </w:pPr>
            <w:r>
              <w:rPr>
                <w:sz w:val="20"/>
              </w:rPr>
              <w:t xml:space="preserve">Периодичность: квартальная, годовая</w:t>
            </w:r>
          </w:p>
        </w:tc>
        <w:tc>
          <w:tcPr>
            <w:tcW w:w="340" w:type="dxa"/>
            <w:tcBorders>
              <w:top w:val="nil"/>
              <w:left w:val="nil"/>
              <w:bottom w:val="nil"/>
              <w:right w:val="nil"/>
            </w:tcBorders>
          </w:tcPr>
          <w:p>
            <w:pPr>
              <w:pStyle w:val="0"/>
            </w:pPr>
            <w:r>
              <w:rPr>
                <w:sz w:val="20"/>
              </w:rPr>
            </w:r>
          </w:p>
        </w:tc>
        <w:tc>
          <w:tcPr>
            <w:tcW w:w="1822" w:type="dxa"/>
            <w:tcBorders>
              <w:top w:val="nil"/>
              <w:left w:val="nil"/>
              <w:bottom w:val="nil"/>
              <w:right w:val="single" w:sz="4"/>
            </w:tcBorders>
          </w:tcPr>
          <w:p>
            <w:pPr>
              <w:pStyle w:val="0"/>
            </w:pPr>
            <w:r>
              <w:rPr>
                <w:sz w:val="20"/>
              </w:rPr>
            </w:r>
          </w:p>
        </w:tc>
        <w:tc>
          <w:tcPr>
            <w:tcW w:w="1191" w:type="dxa"/>
            <w:tcBorders>
              <w:top w:val="single" w:sz="4"/>
              <w:left w:val="single" w:sz="4"/>
              <w:bottom w:val="single" w:sz="4"/>
              <w:right w:val="single" w:sz="4"/>
            </w:tcBorders>
          </w:tcPr>
          <w:p>
            <w:pPr>
              <w:pStyle w:val="0"/>
            </w:pPr>
            <w:r>
              <w:rPr>
                <w:sz w:val="20"/>
              </w:rPr>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23"/>
        <w:gridCol w:w="1415"/>
        <w:gridCol w:w="1274"/>
        <w:gridCol w:w="1304"/>
        <w:gridCol w:w="853"/>
        <w:gridCol w:w="1077"/>
        <w:gridCol w:w="1020"/>
        <w:gridCol w:w="1191"/>
        <w:gridCol w:w="1020"/>
        <w:gridCol w:w="1429"/>
        <w:gridCol w:w="1152"/>
      </w:tblGrid>
      <w:tr>
        <w:tc>
          <w:tcPr>
            <w:tcW w:w="1523" w:type="dxa"/>
            <w:vAlign w:val="center"/>
            <w:vMerge w:val="restart"/>
          </w:tcPr>
          <w:p>
            <w:pPr>
              <w:pStyle w:val="0"/>
              <w:jc w:val="center"/>
            </w:pPr>
            <w:r>
              <w:rPr>
                <w:sz w:val="20"/>
              </w:rPr>
              <w:t xml:space="preserve">Наименование результата предоставления субсидии, иных показателей (при их установлении)</w:t>
            </w:r>
          </w:p>
        </w:tc>
        <w:tc>
          <w:tcPr>
            <w:tcW w:w="1415" w:type="dxa"/>
            <w:vAlign w:val="center"/>
            <w:vMerge w:val="restart"/>
          </w:tcPr>
          <w:p>
            <w:pPr>
              <w:pStyle w:val="0"/>
              <w:jc w:val="center"/>
            </w:pPr>
            <w:r>
              <w:rPr>
                <w:sz w:val="20"/>
              </w:rPr>
              <w:t xml:space="preserve">Код результата предоставления субсидии</w:t>
            </w:r>
          </w:p>
        </w:tc>
        <w:tc>
          <w:tcPr>
            <w:tcW w:w="1274" w:type="dxa"/>
            <w:vAlign w:val="center"/>
            <w:vMerge w:val="restart"/>
          </w:tcPr>
          <w:p>
            <w:pPr>
              <w:pStyle w:val="0"/>
              <w:jc w:val="center"/>
            </w:pPr>
            <w:r>
              <w:rPr>
                <w:sz w:val="20"/>
              </w:rPr>
              <w:t xml:space="preserve">Тип результата предоставления субсидии</w:t>
            </w:r>
          </w:p>
        </w:tc>
        <w:tc>
          <w:tcPr>
            <w:gridSpan w:val="2"/>
            <w:tcW w:w="2157" w:type="dxa"/>
            <w:vAlign w:val="center"/>
          </w:tcPr>
          <w:p>
            <w:pPr>
              <w:pStyle w:val="0"/>
              <w:jc w:val="center"/>
            </w:pPr>
            <w:r>
              <w:rPr>
                <w:sz w:val="20"/>
              </w:rPr>
              <w:t xml:space="preserve">Единица измерения</w:t>
            </w:r>
          </w:p>
        </w:tc>
        <w:tc>
          <w:tcPr>
            <w:gridSpan w:val="3"/>
            <w:tcW w:w="3288" w:type="dxa"/>
            <w:vAlign w:val="center"/>
          </w:tcPr>
          <w:p>
            <w:pPr>
              <w:pStyle w:val="0"/>
              <w:jc w:val="center"/>
            </w:pPr>
            <w:r>
              <w:rPr>
                <w:sz w:val="20"/>
              </w:rPr>
              <w:t xml:space="preserve">Значение результата предоставления субсидии</w:t>
            </w:r>
          </w:p>
        </w:tc>
        <w:tc>
          <w:tcPr>
            <w:gridSpan w:val="2"/>
            <w:tcW w:w="2449" w:type="dxa"/>
            <w:vAlign w:val="center"/>
          </w:tcPr>
          <w:p>
            <w:pPr>
              <w:pStyle w:val="0"/>
              <w:jc w:val="center"/>
            </w:pPr>
            <w:r>
              <w:rPr>
                <w:sz w:val="20"/>
              </w:rPr>
              <w:t xml:space="preserve">Срок достижения результата предоставления субсидии</w:t>
            </w:r>
          </w:p>
        </w:tc>
        <w:tc>
          <w:tcPr>
            <w:tcW w:w="1152" w:type="dxa"/>
            <w:vAlign w:val="center"/>
          </w:tcPr>
          <w:p>
            <w:pPr>
              <w:pStyle w:val="0"/>
              <w:jc w:val="center"/>
            </w:pPr>
            <w:r>
              <w:rPr>
                <w:sz w:val="20"/>
              </w:rPr>
              <w:t xml:space="preserve">Сведения об отклонениях</w:t>
            </w:r>
          </w:p>
        </w:tc>
      </w:tr>
      <w:tr>
        <w:tc>
          <w:tcPr>
            <w:vMerge w:val="continue"/>
          </w:tcPr>
          <w:p/>
        </w:tc>
        <w:tc>
          <w:tcPr>
            <w:vMerge w:val="continue"/>
          </w:tcPr>
          <w:p/>
        </w:tc>
        <w:tc>
          <w:tcPr>
            <w:vMerge w:val="continue"/>
          </w:tcPr>
          <w:p/>
        </w:tc>
        <w:tc>
          <w:tcPr>
            <w:tcW w:w="1304" w:type="dxa"/>
            <w:vAlign w:val="center"/>
          </w:tcPr>
          <w:p>
            <w:pPr>
              <w:pStyle w:val="0"/>
              <w:jc w:val="center"/>
            </w:pPr>
            <w:r>
              <w:rPr>
                <w:sz w:val="20"/>
              </w:rPr>
              <w:t xml:space="preserve">наименование</w:t>
            </w:r>
          </w:p>
        </w:tc>
        <w:tc>
          <w:tcPr>
            <w:tcW w:w="853" w:type="dxa"/>
            <w:vAlign w:val="center"/>
          </w:tcPr>
          <w:p>
            <w:pPr>
              <w:pStyle w:val="0"/>
              <w:jc w:val="center"/>
            </w:pPr>
            <w:r>
              <w:rPr>
                <w:sz w:val="20"/>
              </w:rPr>
              <w:t xml:space="preserve">код по </w:t>
            </w:r>
            <w:hyperlink w:history="0" r:id="rId37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p>
        </w:tc>
        <w:tc>
          <w:tcPr>
            <w:tcW w:w="1077" w:type="dxa"/>
            <w:vAlign w:val="center"/>
          </w:tcPr>
          <w:p>
            <w:pPr>
              <w:pStyle w:val="0"/>
              <w:jc w:val="center"/>
            </w:pPr>
            <w:r>
              <w:rPr>
                <w:sz w:val="20"/>
              </w:rPr>
              <w:t xml:space="preserve">плановое</w:t>
            </w:r>
          </w:p>
        </w:tc>
        <w:tc>
          <w:tcPr>
            <w:tcW w:w="1020" w:type="dxa"/>
            <w:vAlign w:val="center"/>
          </w:tcPr>
          <w:p>
            <w:pPr>
              <w:pStyle w:val="0"/>
              <w:jc w:val="center"/>
            </w:pPr>
            <w:r>
              <w:rPr>
                <w:sz w:val="20"/>
              </w:rPr>
              <w:t xml:space="preserve">фактическое</w:t>
            </w:r>
          </w:p>
        </w:tc>
        <w:tc>
          <w:tcPr>
            <w:tcW w:w="1191" w:type="dxa"/>
            <w:vAlign w:val="center"/>
          </w:tcPr>
          <w:p>
            <w:pPr>
              <w:pStyle w:val="0"/>
              <w:jc w:val="center"/>
            </w:pPr>
            <w:r>
              <w:rPr>
                <w:sz w:val="20"/>
              </w:rPr>
              <w:t xml:space="preserve">прогнозное</w:t>
            </w:r>
          </w:p>
        </w:tc>
        <w:tc>
          <w:tcPr>
            <w:tcW w:w="1020" w:type="dxa"/>
            <w:vAlign w:val="center"/>
          </w:tcPr>
          <w:p>
            <w:pPr>
              <w:pStyle w:val="0"/>
              <w:jc w:val="center"/>
            </w:pPr>
            <w:r>
              <w:rPr>
                <w:sz w:val="20"/>
              </w:rPr>
              <w:t xml:space="preserve">плановый</w:t>
            </w:r>
          </w:p>
        </w:tc>
        <w:tc>
          <w:tcPr>
            <w:tcW w:w="1429" w:type="dxa"/>
            <w:vAlign w:val="center"/>
          </w:tcPr>
          <w:p>
            <w:pPr>
              <w:pStyle w:val="0"/>
              <w:jc w:val="center"/>
            </w:pPr>
            <w:r>
              <w:rPr>
                <w:sz w:val="20"/>
              </w:rPr>
              <w:t xml:space="preserve">фактический/прогнозный</w:t>
            </w:r>
          </w:p>
        </w:tc>
        <w:tc>
          <w:tcPr>
            <w:tcW w:w="1152" w:type="dxa"/>
            <w:vAlign w:val="center"/>
          </w:tcPr>
          <w:p>
            <w:pPr>
              <w:pStyle w:val="0"/>
              <w:jc w:val="center"/>
            </w:pPr>
            <w:r>
              <w:rPr>
                <w:sz w:val="20"/>
              </w:rPr>
              <w:t xml:space="preserve">статус</w:t>
            </w:r>
          </w:p>
        </w:tc>
      </w:tr>
      <w:tr>
        <w:tc>
          <w:tcPr>
            <w:tcW w:w="1523" w:type="dxa"/>
            <w:vAlign w:val="bottom"/>
          </w:tcPr>
          <w:p>
            <w:pPr>
              <w:pStyle w:val="0"/>
              <w:jc w:val="center"/>
            </w:pPr>
            <w:r>
              <w:rPr>
                <w:sz w:val="20"/>
              </w:rPr>
              <w:t xml:space="preserve">1</w:t>
            </w:r>
          </w:p>
        </w:tc>
        <w:tc>
          <w:tcPr>
            <w:tcW w:w="1415" w:type="dxa"/>
            <w:vAlign w:val="bottom"/>
          </w:tcPr>
          <w:p>
            <w:pPr>
              <w:pStyle w:val="0"/>
              <w:jc w:val="center"/>
            </w:pPr>
            <w:r>
              <w:rPr>
                <w:sz w:val="20"/>
              </w:rPr>
              <w:t xml:space="preserve">2</w:t>
            </w:r>
          </w:p>
        </w:tc>
        <w:tc>
          <w:tcPr>
            <w:tcW w:w="1274" w:type="dxa"/>
            <w:vAlign w:val="center"/>
          </w:tcPr>
          <w:p>
            <w:pPr>
              <w:pStyle w:val="0"/>
              <w:jc w:val="center"/>
            </w:pPr>
            <w:r>
              <w:rPr>
                <w:sz w:val="20"/>
              </w:rPr>
              <w:t xml:space="preserve">3</w:t>
            </w:r>
          </w:p>
        </w:tc>
        <w:tc>
          <w:tcPr>
            <w:tcW w:w="1304" w:type="dxa"/>
            <w:vAlign w:val="center"/>
          </w:tcPr>
          <w:p>
            <w:pPr>
              <w:pStyle w:val="0"/>
              <w:jc w:val="center"/>
            </w:pPr>
            <w:r>
              <w:rPr>
                <w:sz w:val="20"/>
              </w:rPr>
              <w:t xml:space="preserve">4</w:t>
            </w:r>
          </w:p>
        </w:tc>
        <w:tc>
          <w:tcPr>
            <w:tcW w:w="853" w:type="dxa"/>
            <w:vAlign w:val="center"/>
          </w:tcPr>
          <w:p>
            <w:pPr>
              <w:pStyle w:val="0"/>
              <w:jc w:val="center"/>
            </w:pPr>
            <w:r>
              <w:rPr>
                <w:sz w:val="20"/>
              </w:rPr>
              <w:t xml:space="preserve">5</w:t>
            </w:r>
          </w:p>
        </w:tc>
        <w:tc>
          <w:tcPr>
            <w:tcW w:w="1077" w:type="dxa"/>
            <w:vAlign w:val="bottom"/>
          </w:tcPr>
          <w:p>
            <w:pPr>
              <w:pStyle w:val="0"/>
              <w:jc w:val="center"/>
            </w:pPr>
            <w:r>
              <w:rPr>
                <w:sz w:val="20"/>
              </w:rPr>
              <w:t xml:space="preserve">6</w:t>
            </w:r>
          </w:p>
        </w:tc>
        <w:tc>
          <w:tcPr>
            <w:tcW w:w="1020" w:type="dxa"/>
            <w:vAlign w:val="center"/>
          </w:tcPr>
          <w:p>
            <w:pPr>
              <w:pStyle w:val="0"/>
              <w:jc w:val="center"/>
            </w:pPr>
            <w:r>
              <w:rPr>
                <w:sz w:val="20"/>
              </w:rPr>
              <w:t xml:space="preserve">7</w:t>
            </w:r>
          </w:p>
        </w:tc>
        <w:tc>
          <w:tcPr>
            <w:tcW w:w="1191" w:type="dxa"/>
            <w:vAlign w:val="bottom"/>
          </w:tcPr>
          <w:p>
            <w:pPr>
              <w:pStyle w:val="0"/>
              <w:jc w:val="center"/>
            </w:pPr>
            <w:r>
              <w:rPr>
                <w:sz w:val="20"/>
              </w:rPr>
              <w:t xml:space="preserve">8</w:t>
            </w:r>
          </w:p>
        </w:tc>
        <w:tc>
          <w:tcPr>
            <w:tcW w:w="1020" w:type="dxa"/>
            <w:vAlign w:val="center"/>
          </w:tcPr>
          <w:p>
            <w:pPr>
              <w:pStyle w:val="0"/>
              <w:jc w:val="center"/>
            </w:pPr>
            <w:r>
              <w:rPr>
                <w:sz w:val="20"/>
              </w:rPr>
              <w:t xml:space="preserve">9</w:t>
            </w:r>
          </w:p>
        </w:tc>
        <w:tc>
          <w:tcPr>
            <w:tcW w:w="1429" w:type="dxa"/>
            <w:vAlign w:val="bottom"/>
          </w:tcPr>
          <w:p>
            <w:pPr>
              <w:pStyle w:val="0"/>
              <w:jc w:val="center"/>
            </w:pPr>
            <w:r>
              <w:rPr>
                <w:sz w:val="20"/>
              </w:rPr>
              <w:t xml:space="preserve">10</w:t>
            </w:r>
          </w:p>
        </w:tc>
        <w:tc>
          <w:tcPr>
            <w:tcW w:w="1152" w:type="dxa"/>
            <w:vAlign w:val="bottom"/>
          </w:tcPr>
          <w:p>
            <w:pPr>
              <w:pStyle w:val="0"/>
              <w:jc w:val="center"/>
            </w:pPr>
            <w:r>
              <w:rPr>
                <w:sz w:val="20"/>
              </w:rPr>
              <w:t xml:space="preserve">11</w:t>
            </w:r>
          </w:p>
        </w:tc>
      </w:tr>
      <w:tr>
        <w:tc>
          <w:tcPr>
            <w:tcW w:w="1523" w:type="dxa"/>
          </w:tcPr>
          <w:p>
            <w:pPr>
              <w:pStyle w:val="0"/>
            </w:pPr>
            <w:r>
              <w:rPr>
                <w:sz w:val="20"/>
              </w:rPr>
            </w:r>
          </w:p>
        </w:tc>
        <w:tc>
          <w:tcPr>
            <w:tcW w:w="1415" w:type="dxa"/>
          </w:tcPr>
          <w:p>
            <w:pPr>
              <w:pStyle w:val="0"/>
            </w:pPr>
            <w:r>
              <w:rPr>
                <w:sz w:val="20"/>
              </w:rPr>
            </w:r>
          </w:p>
        </w:tc>
        <w:tc>
          <w:tcPr>
            <w:tcW w:w="1274" w:type="dxa"/>
          </w:tcPr>
          <w:p>
            <w:pPr>
              <w:pStyle w:val="0"/>
            </w:pPr>
            <w:r>
              <w:rPr>
                <w:sz w:val="20"/>
              </w:rPr>
            </w:r>
          </w:p>
        </w:tc>
        <w:tc>
          <w:tcPr>
            <w:tcW w:w="1304" w:type="dxa"/>
          </w:tcPr>
          <w:p>
            <w:pPr>
              <w:pStyle w:val="0"/>
            </w:pPr>
            <w:r>
              <w:rPr>
                <w:sz w:val="20"/>
              </w:rPr>
            </w:r>
          </w:p>
        </w:tc>
        <w:tc>
          <w:tcPr>
            <w:tcW w:w="853"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1020" w:type="dxa"/>
          </w:tcPr>
          <w:p>
            <w:pPr>
              <w:pStyle w:val="0"/>
            </w:pPr>
            <w:r>
              <w:rPr>
                <w:sz w:val="20"/>
              </w:rPr>
            </w:r>
          </w:p>
        </w:tc>
        <w:tc>
          <w:tcPr>
            <w:tcW w:w="1429" w:type="dxa"/>
          </w:tcPr>
          <w:p>
            <w:pPr>
              <w:pStyle w:val="0"/>
            </w:pPr>
            <w:r>
              <w:rPr>
                <w:sz w:val="20"/>
              </w:rPr>
            </w:r>
          </w:p>
        </w:tc>
        <w:tc>
          <w:tcPr>
            <w:tcW w:w="1152" w:type="dxa"/>
          </w:tcPr>
          <w:p>
            <w:pPr>
              <w:pStyle w:val="0"/>
            </w:pPr>
            <w:r>
              <w:rPr>
                <w:sz w:val="20"/>
              </w:rPr>
            </w:r>
          </w:p>
        </w:tc>
      </w:tr>
    </w:tbl>
    <w:p>
      <w:pPr>
        <w:sectPr>
          <w:headerReference w:type="default" r:id="rId91"/>
          <w:headerReference w:type="first" r:id="rId91"/>
          <w:footerReference w:type="default" r:id="rId92"/>
          <w:footerReference w:type="first" r:id="rId92"/>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3658"/>
        <w:gridCol w:w="2669"/>
        <w:gridCol w:w="2744"/>
      </w:tblGrid>
      <w:tr>
        <w:tc>
          <w:tcPr>
            <w:tcW w:w="3658" w:type="dxa"/>
            <w:tcBorders>
              <w:top w:val="nil"/>
              <w:left w:val="nil"/>
              <w:bottom w:val="nil"/>
              <w:right w:val="nil"/>
            </w:tcBorders>
          </w:tcPr>
          <w:p>
            <w:pPr>
              <w:pStyle w:val="0"/>
            </w:pPr>
            <w:r>
              <w:rPr>
                <w:sz w:val="20"/>
              </w:rPr>
              <w:t xml:space="preserve">Руководитель</w:t>
            </w:r>
          </w:p>
          <w:p>
            <w:pPr>
              <w:pStyle w:val="0"/>
            </w:pPr>
            <w:r>
              <w:rPr>
                <w:sz w:val="20"/>
              </w:rPr>
              <w:t xml:space="preserve">(уполномоченное лицо)</w:t>
            </w:r>
          </w:p>
        </w:tc>
        <w:tc>
          <w:tcPr>
            <w:tcW w:w="2669" w:type="dxa"/>
            <w:vAlign w:val="bottom"/>
            <w:tcBorders>
              <w:top w:val="nil"/>
              <w:left w:val="nil"/>
              <w:bottom w:val="nil"/>
              <w:right w:val="nil"/>
            </w:tcBorders>
          </w:tcPr>
          <w:p>
            <w:pPr>
              <w:pStyle w:val="0"/>
              <w:jc w:val="center"/>
            </w:pPr>
            <w:r>
              <w:rPr>
                <w:sz w:val="20"/>
              </w:rPr>
              <w:t xml:space="preserve">____________________</w:t>
            </w:r>
          </w:p>
        </w:tc>
        <w:tc>
          <w:tcPr>
            <w:tcW w:w="2744" w:type="dxa"/>
            <w:vAlign w:val="bottom"/>
            <w:tcBorders>
              <w:top w:val="nil"/>
              <w:left w:val="nil"/>
              <w:bottom w:val="nil"/>
              <w:right w:val="nil"/>
            </w:tcBorders>
          </w:tcPr>
          <w:p>
            <w:pPr>
              <w:pStyle w:val="0"/>
              <w:jc w:val="center"/>
            </w:pPr>
            <w:r>
              <w:rPr>
                <w:sz w:val="20"/>
              </w:rPr>
              <w:t xml:space="preserve">____________________</w:t>
            </w:r>
          </w:p>
        </w:tc>
      </w:tr>
      <w:tr>
        <w:tc>
          <w:tcPr>
            <w:tcW w:w="3658" w:type="dxa"/>
            <w:tcBorders>
              <w:top w:val="nil"/>
              <w:left w:val="nil"/>
              <w:bottom w:val="nil"/>
              <w:right w:val="nil"/>
            </w:tcBorders>
          </w:tcPr>
          <w:p>
            <w:pPr>
              <w:pStyle w:val="0"/>
            </w:pPr>
            <w:r>
              <w:rPr>
                <w:sz w:val="20"/>
              </w:rPr>
            </w:r>
          </w:p>
        </w:tc>
        <w:tc>
          <w:tcPr>
            <w:tcW w:w="2669" w:type="dxa"/>
            <w:tcBorders>
              <w:top w:val="nil"/>
              <w:left w:val="nil"/>
              <w:bottom w:val="nil"/>
              <w:right w:val="nil"/>
            </w:tcBorders>
          </w:tcPr>
          <w:p>
            <w:pPr>
              <w:pStyle w:val="0"/>
              <w:jc w:val="center"/>
            </w:pPr>
            <w:r>
              <w:rPr>
                <w:sz w:val="20"/>
              </w:rPr>
              <w:t xml:space="preserve">(подпись)</w:t>
            </w:r>
          </w:p>
        </w:tc>
        <w:tc>
          <w:tcPr>
            <w:tcW w:w="2744" w:type="dxa"/>
            <w:tcBorders>
              <w:top w:val="nil"/>
              <w:left w:val="nil"/>
              <w:bottom w:val="nil"/>
              <w:right w:val="nil"/>
            </w:tcBorders>
          </w:tcPr>
          <w:p>
            <w:pPr>
              <w:pStyle w:val="0"/>
              <w:jc w:val="center"/>
            </w:pPr>
            <w:r>
              <w:rPr>
                <w:sz w:val="20"/>
              </w:rPr>
              <w:t xml:space="preserve">(расшифровка)</w:t>
            </w:r>
          </w:p>
        </w:tc>
      </w:tr>
      <w:tr>
        <w:tc>
          <w:tcPr>
            <w:tcW w:w="3658" w:type="dxa"/>
            <w:tcBorders>
              <w:top w:val="nil"/>
              <w:left w:val="nil"/>
              <w:bottom w:val="nil"/>
              <w:right w:val="nil"/>
            </w:tcBorders>
          </w:tcPr>
          <w:p>
            <w:pPr>
              <w:pStyle w:val="0"/>
              <w:jc w:val="both"/>
            </w:pPr>
            <w:r>
              <w:rPr>
                <w:sz w:val="20"/>
              </w:rPr>
              <w:t xml:space="preserve">Главный бухгалтер</w:t>
            </w:r>
          </w:p>
          <w:p>
            <w:pPr>
              <w:pStyle w:val="0"/>
              <w:jc w:val="both"/>
            </w:pPr>
            <w:r>
              <w:rPr>
                <w:sz w:val="20"/>
              </w:rPr>
              <w:t xml:space="preserve">(уполномоченное лицо)</w:t>
            </w:r>
          </w:p>
        </w:tc>
        <w:tc>
          <w:tcPr>
            <w:tcW w:w="2669" w:type="dxa"/>
            <w:vAlign w:val="bottom"/>
            <w:tcBorders>
              <w:top w:val="nil"/>
              <w:left w:val="nil"/>
              <w:bottom w:val="nil"/>
              <w:right w:val="nil"/>
            </w:tcBorders>
          </w:tcPr>
          <w:p>
            <w:pPr>
              <w:pStyle w:val="0"/>
              <w:jc w:val="center"/>
            </w:pPr>
            <w:r>
              <w:rPr>
                <w:sz w:val="20"/>
              </w:rPr>
              <w:t xml:space="preserve">____________________</w:t>
            </w:r>
          </w:p>
        </w:tc>
        <w:tc>
          <w:tcPr>
            <w:tcW w:w="2744" w:type="dxa"/>
            <w:vAlign w:val="bottom"/>
            <w:tcBorders>
              <w:top w:val="nil"/>
              <w:left w:val="nil"/>
              <w:bottom w:val="nil"/>
              <w:right w:val="nil"/>
            </w:tcBorders>
          </w:tcPr>
          <w:p>
            <w:pPr>
              <w:pStyle w:val="0"/>
              <w:jc w:val="center"/>
            </w:pPr>
            <w:r>
              <w:rPr>
                <w:sz w:val="20"/>
              </w:rPr>
              <w:t xml:space="preserve">____________________</w:t>
            </w:r>
          </w:p>
        </w:tc>
      </w:tr>
      <w:tr>
        <w:tc>
          <w:tcPr>
            <w:tcW w:w="3658" w:type="dxa"/>
            <w:tcBorders>
              <w:top w:val="nil"/>
              <w:left w:val="nil"/>
              <w:bottom w:val="nil"/>
              <w:right w:val="nil"/>
            </w:tcBorders>
          </w:tcPr>
          <w:p>
            <w:pPr>
              <w:pStyle w:val="0"/>
            </w:pPr>
            <w:r>
              <w:rPr>
                <w:sz w:val="20"/>
              </w:rPr>
            </w:r>
          </w:p>
        </w:tc>
        <w:tc>
          <w:tcPr>
            <w:tcW w:w="2669" w:type="dxa"/>
            <w:tcBorders>
              <w:top w:val="nil"/>
              <w:left w:val="nil"/>
              <w:bottom w:val="nil"/>
              <w:right w:val="nil"/>
            </w:tcBorders>
          </w:tcPr>
          <w:p>
            <w:pPr>
              <w:pStyle w:val="0"/>
              <w:jc w:val="center"/>
            </w:pPr>
            <w:r>
              <w:rPr>
                <w:sz w:val="20"/>
              </w:rPr>
              <w:t xml:space="preserve">(подпись)</w:t>
            </w:r>
          </w:p>
        </w:tc>
        <w:tc>
          <w:tcPr>
            <w:tcW w:w="2744" w:type="dxa"/>
            <w:tcBorders>
              <w:top w:val="nil"/>
              <w:left w:val="nil"/>
              <w:bottom w:val="nil"/>
              <w:right w:val="nil"/>
            </w:tcBorders>
          </w:tcPr>
          <w:p>
            <w:pPr>
              <w:pStyle w:val="0"/>
              <w:jc w:val="center"/>
            </w:pPr>
            <w:r>
              <w:rPr>
                <w:sz w:val="20"/>
              </w:rPr>
              <w:t xml:space="preserve">(расшифровка)</w:t>
            </w:r>
          </w:p>
        </w:tc>
      </w:tr>
      <w:tr>
        <w:tc>
          <w:tcPr>
            <w:gridSpan w:val="3"/>
            <w:tcW w:w="9071" w:type="dxa"/>
            <w:tcBorders>
              <w:top w:val="nil"/>
              <w:left w:val="nil"/>
              <w:bottom w:val="nil"/>
              <w:right w:val="nil"/>
            </w:tcBorders>
          </w:tcPr>
          <w:p>
            <w:pPr>
              <w:pStyle w:val="0"/>
              <w:jc w:val="both"/>
            </w:pPr>
            <w:r>
              <w:rPr>
                <w:sz w:val="20"/>
              </w:rPr>
              <w:t xml:space="preserve">Исполнитель: Ф.И.О., телефон</w:t>
            </w:r>
          </w:p>
          <w:p>
            <w:pPr>
              <w:pStyle w:val="0"/>
              <w:jc w:val="both"/>
            </w:pPr>
            <w:r>
              <w:rPr>
                <w:sz w:val="20"/>
              </w:rPr>
              <w:t xml:space="preserve">"___" ___________20___ г.</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здравоохранения Краснодарского края от 24.03.2021 N 1266</w:t>
            <w:br/>
            <w:t>(ред. от 14.09.2023)</w:t>
            <w:br/>
            <w:t>"Об утверждении порядк...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Министерства здравоохранения Краснодарского края от 24.03.2021 N 1266</w:t>
            <w:br/>
            <w:t>(ред. от 14.09.2023)</w:t>
            <w:br/>
            <w:t>"Об утверждении порядк...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3BA48BA76E82146F3ACC9640D3D8AC5728581CEA0244AA60AF7A3DE78B4E07B29EA83DC29B288C1E00D99236460EB4CE4F6AA04CAD139EA2E7E6761b2H3L" TargetMode = "External"/>
	<Relationship Id="rId8" Type="http://schemas.openxmlformats.org/officeDocument/2006/relationships/hyperlink" Target="consultantplus://offline/ref=E3BA48BA76E82146F3ACC9640D3D8AC5728581CEA0274DA10FF7A3DE78B4E07B29EA83DC29B288C1E00D99236460EB4CE4F6AA04CAD139EA2E7E6761b2H3L" TargetMode = "External"/>
	<Relationship Id="rId9" Type="http://schemas.openxmlformats.org/officeDocument/2006/relationships/hyperlink" Target="consultantplus://offline/ref=E3BA48BA76E82146F3ACC9640D3D8AC5728581CEA02746A30FFBA3DE78B4E07B29EA83DC29B288C1E00D99236460EB4CE4F6AA04CAD139EA2E7E6761b2H3L" TargetMode = "External"/>
	<Relationship Id="rId10" Type="http://schemas.openxmlformats.org/officeDocument/2006/relationships/hyperlink" Target="consultantplus://offline/ref=E3BA48BA76E82146F3ACC9640D3D8AC5728581CEA02648A109F5A3DE78B4E07B29EA83DC29B288C1E00D99236460EB4CE4F6AA04CAD139EA2E7E6761b2H3L" TargetMode = "External"/>
	<Relationship Id="rId11" Type="http://schemas.openxmlformats.org/officeDocument/2006/relationships/hyperlink" Target="consultantplus://offline/ref=E3BA48BA76E82146F3ACC9640D3D8AC5728581CEA02647A709F3A3DE78B4E07B29EA83DC29B288C1E00D99236460EB4CE4F6AA04CAD139EA2E7E6761b2H3L" TargetMode = "External"/>
	<Relationship Id="rId12" Type="http://schemas.openxmlformats.org/officeDocument/2006/relationships/hyperlink" Target="consultantplus://offline/ref=E3BA48BA76E82146F3ACD7691B51D5CF7188DEC3AA2045F154A7A58927E4E62E69AA858D63F680CBB45CDD766C6ABE03A1A2B907CBCDb3HBL" TargetMode = "External"/>
	<Relationship Id="rId13" Type="http://schemas.openxmlformats.org/officeDocument/2006/relationships/hyperlink" Target="consultantplus://offline/ref=E3BA48BA76E82146F3ACD7691B51D5CF718ED7C3AB2D45F154A7A58927E4E62E69AA85896AF685C1E206CD72253EB21CA1BDA604D5CD38E9b3H3L" TargetMode = "External"/>
	<Relationship Id="rId14" Type="http://schemas.openxmlformats.org/officeDocument/2006/relationships/hyperlink" Target="consultantplus://offline/ref=E3BA48BA76E82146F3ACC9640D3D8AC5728581CEA0264BA708F1A3DE78B4E07B29EA83DC29B288C1E00C91276360EB4CE4F6AA04CAD139EA2E7E6761b2H3L" TargetMode = "External"/>
	<Relationship Id="rId15" Type="http://schemas.openxmlformats.org/officeDocument/2006/relationships/hyperlink" Target="consultantplus://offline/ref=E3BA48BA76E82146F3ACC9640D3D8AC5728581CEA02646A60AF7A3DE78B4E07B29EA83DC3BB2D0CDE10C87226075BD1DA2bAH0L" TargetMode = "External"/>
	<Relationship Id="rId16" Type="http://schemas.openxmlformats.org/officeDocument/2006/relationships/hyperlink" Target="consultantplus://offline/ref=E3BA48BA76E82146F3ACC9640D3D8AC5728581CEA02647A508FAA3DE78B4E07B29EA83DC3BB2D0CDE10C87226075BD1DA2bAH0L" TargetMode = "External"/>
	<Relationship Id="rId17" Type="http://schemas.openxmlformats.org/officeDocument/2006/relationships/hyperlink" Target="consultantplus://offline/ref=E3BA48BA76E82146F3ACC9640D3D8AC5728581CEA02649A101F6A3DE78B4E07B29EA83DC3BB2D0CDE10C87226075BD1DA2bAH0L" TargetMode = "External"/>
	<Relationship Id="rId18" Type="http://schemas.openxmlformats.org/officeDocument/2006/relationships/hyperlink" Target="consultantplus://offline/ref=E3BA48BA76E82146F3ACC9640D3D8AC5728581CEA0264AA40BF5A3DE78B4E07B29EA83DC3BB2D0CDE10C87226075BD1DA2bAH0L" TargetMode = "External"/>
	<Relationship Id="rId19" Type="http://schemas.openxmlformats.org/officeDocument/2006/relationships/hyperlink" Target="consultantplus://offline/ref=E3BA48BA76E82146F3ACC9640D3D8AC5728581CEA02648A109F5A3DE78B4E07B29EA83DC29B288C1E00D99236760EB4CE4F6AA04CAD139EA2E7E6761b2H3L" TargetMode = "External"/>
	<Relationship Id="rId20" Type="http://schemas.openxmlformats.org/officeDocument/2006/relationships/hyperlink" Target="consultantplus://offline/ref=E3BA48BA76E82146F3ACC9640D3D8AC5728581CEA02746A30FFBA3DE78B4E07B29EA83DC29B288C1E00D99236760EB4CE4F6AA04CAD139EA2E7E6761b2H3L" TargetMode = "External"/>
	<Relationship Id="rId21" Type="http://schemas.openxmlformats.org/officeDocument/2006/relationships/hyperlink" Target="consultantplus://offline/ref=E3BA48BA76E82146F3ACC9640D3D8AC5728581CEA02746A30FFBA3DE78B4E07B29EA83DC29B288C1E00D99236960EB4CE4F6AA04CAD139EA2E7E6761b2H3L" TargetMode = "External"/>
	<Relationship Id="rId22" Type="http://schemas.openxmlformats.org/officeDocument/2006/relationships/hyperlink" Target="consultantplus://offline/ref=E3BA48BA76E82146F3ACC9640D3D8AC5728581CEA02746A30FFBA3DE78B4E07B29EA83DC29B288C1E00D99226160EB4CE4F6AA04CAD139EA2E7E6761b2H3L" TargetMode = "External"/>
	<Relationship Id="rId23" Type="http://schemas.openxmlformats.org/officeDocument/2006/relationships/hyperlink" Target="consultantplus://offline/ref=E3BA48BA76E82146F3ACC9640D3D8AC5728581CEA02746A30FFBA3DE78B4E07B29EA83DC29B288C1E00D99226060EB4CE4F6AA04CAD139EA2E7E6761b2H3L" TargetMode = "External"/>
	<Relationship Id="rId24" Type="http://schemas.openxmlformats.org/officeDocument/2006/relationships/hyperlink" Target="consultantplus://offline/ref=E3BA48BA76E82146F3ACC9640D3D8AC5728581CEA02746A30FFBA3DE78B4E07B29EA83DC29B288C1E00D99226260EB4CE4F6AA04CAD139EA2E7E6761b2H3L" TargetMode = "External"/>
	<Relationship Id="rId25" Type="http://schemas.openxmlformats.org/officeDocument/2006/relationships/hyperlink" Target="consultantplus://offline/ref=E3BA48BA76E82146F3ACC9640D3D8AC5728581CEA02649A101F6A3DE78B4E07B29EA83DC29B288C1E00D99226360EB4CE4F6AA04CAD139EA2E7E6761b2H3L" TargetMode = "External"/>
	<Relationship Id="rId26" Type="http://schemas.openxmlformats.org/officeDocument/2006/relationships/hyperlink" Target="consultantplus://offline/ref=E3BA48BA76E82146F3ACC9640D3D8AC5728581CEA02648A109F5A3DE78B4E07B29EA83DC29B288C1E00D99236760EB4CE4F6AA04CAD139EA2E7E6761b2H3L" TargetMode = "External"/>
	<Relationship Id="rId27" Type="http://schemas.openxmlformats.org/officeDocument/2006/relationships/hyperlink" Target="consultantplus://offline/ref=E3BA48BA76E82146F3ACC9640D3D8AC5728581CEA32D49A700F0A3DE78B4E07B29EA83DC3BB2D0CDE10C87226075BD1DA2bAH0L" TargetMode = "External"/>
	<Relationship Id="rId28" Type="http://schemas.openxmlformats.org/officeDocument/2006/relationships/hyperlink" Target="consultantplus://offline/ref=E3BA48BA76E82146F3ACC9640D3D8AC5728581CEA3204EA70BF6A3DE78B4E07B29EA83DC3BB2D0CDE10C87226075BD1DA2bAH0L" TargetMode = "External"/>
	<Relationship Id="rId29" Type="http://schemas.openxmlformats.org/officeDocument/2006/relationships/hyperlink" Target="consultantplus://offline/ref=E3BA48BA76E82146F3ACC9640D3D8AC5728581CEA3204DA70CFBA3DE78B4E07B29EA83DC3BB2D0CDE10C87226075BD1DA2bAH0L" TargetMode = "External"/>
	<Relationship Id="rId30" Type="http://schemas.openxmlformats.org/officeDocument/2006/relationships/hyperlink" Target="consultantplus://offline/ref=E3BA48BA76E82146F3ACC9640D3D8AC5728581CEA3204BA20BF1A3DE78B4E07B29EA83DC3BB2D0CDE10C87226075BD1DA2bAH0L" TargetMode = "External"/>
	<Relationship Id="rId31" Type="http://schemas.openxmlformats.org/officeDocument/2006/relationships/hyperlink" Target="consultantplus://offline/ref=E3BA48BA76E82146F3ACC9640D3D8AC5728581CEA42747A50CF8FED470EDEC792EE5DCD92EA388C1E11398227F69BF1FbAH3L" TargetMode = "External"/>
	<Relationship Id="rId32" Type="http://schemas.openxmlformats.org/officeDocument/2006/relationships/hyperlink" Target="consultantplus://offline/ref=E3BA48BA76E82146F3ACC9640D3D8AC5728581CEA4234CAF0AF8FED470EDEC792EE5DCD92EA388C1E11398227F69BF1FbAH3L" TargetMode = "External"/>
	<Relationship Id="rId33" Type="http://schemas.openxmlformats.org/officeDocument/2006/relationships/hyperlink" Target="consultantplus://offline/ref=E3BA48BA76E82146F3ACC9640D3D8AC5728581CEA3224AAF0DFAA3DE78B4E07B29EA83DC29B288C1E00D99236460EB4CE4F6AA04CAD139EA2E7E6761b2H3L" TargetMode = "External"/>
	<Relationship Id="rId34" Type="http://schemas.openxmlformats.org/officeDocument/2006/relationships/hyperlink" Target="consultantplus://offline/ref=E3BA48BA76E82146F3ACC9640D3D8AC5728581CEA32D4FAE00F4A3DE78B4E07B29EA83DC3BB2D0CDE10C87226075BD1DA2bAH0L" TargetMode = "External"/>
	<Relationship Id="rId35" Type="http://schemas.openxmlformats.org/officeDocument/2006/relationships/hyperlink" Target="consultantplus://offline/ref=E3BA48BA76E82146F3ACC9640D3D8AC5728581CEA32D48AE09F2A3DE78B4E07B29EA83DC3BB2D0CDE10C87226075BD1DA2bAH0L" TargetMode = "External"/>
	<Relationship Id="rId36" Type="http://schemas.openxmlformats.org/officeDocument/2006/relationships/hyperlink" Target="consultantplus://offline/ref=E3BA48BA76E82146F3ACC9640D3D8AC5728581CEA0244AA60AF7A3DE78B4E07B29EA83DC29B288C1E00D99236760EB4CE4F6AA04CAD139EA2E7E6761b2H3L" TargetMode = "External"/>
	<Relationship Id="rId37" Type="http://schemas.openxmlformats.org/officeDocument/2006/relationships/hyperlink" Target="consultantplus://offline/ref=E3BA48BA76E82146F3ACC9640D3D8AC5728581CEA0274DA10FF7A3DE78B4E07B29EA83DC29B288C1E00D99236760EB4CE4F6AA04CAD139EA2E7E6761b2H3L" TargetMode = "External"/>
	<Relationship Id="rId38" Type="http://schemas.openxmlformats.org/officeDocument/2006/relationships/hyperlink" Target="consultantplus://offline/ref=E3BA48BA76E82146F3ACC9640D3D8AC5728581CEA02746A30FFBA3DE78B4E07B29EA83DC29B288C1E00D99226460EB4CE4F6AA04CAD139EA2E7E6761b2H3L" TargetMode = "External"/>
	<Relationship Id="rId39" Type="http://schemas.openxmlformats.org/officeDocument/2006/relationships/hyperlink" Target="consultantplus://offline/ref=E3BA48BA76E82146F3ACC9640D3D8AC5728581CEA02648A109F5A3DE78B4E07B29EA83DC29B288C1E00D99236660EB4CE4F6AA04CAD139EA2E7E6761b2H3L" TargetMode = "External"/>
	<Relationship Id="rId40" Type="http://schemas.openxmlformats.org/officeDocument/2006/relationships/hyperlink" Target="consultantplus://offline/ref=E3BA48BA76E82146F3ACC9640D3D8AC5728581CEA02647A709F3A3DE78B4E07B29EA83DC29B288C1E00D99236760EB4CE4F6AA04CAD139EA2E7E6761b2H3L" TargetMode = "External"/>
	<Relationship Id="rId41" Type="http://schemas.openxmlformats.org/officeDocument/2006/relationships/hyperlink" Target="consultantplus://offline/ref=E3BA48BA76E82146F3ACD7691B51D5CF7188DEC3AA2045F154A7A58927E4E62E69AA858D63F680CBB45CDD766C6ABE03A1A2B907CBCDb3HBL" TargetMode = "External"/>
	<Relationship Id="rId42" Type="http://schemas.openxmlformats.org/officeDocument/2006/relationships/hyperlink" Target="consultantplus://offline/ref=E3BA48BA76E82146F3ACD7691B51D5CF718BDCC0A32345F154A7A58927E4E62E7BAADD856BF79BC1E1139B2363b6H8L" TargetMode = "External"/>
	<Relationship Id="rId43" Type="http://schemas.openxmlformats.org/officeDocument/2006/relationships/hyperlink" Target="consultantplus://offline/ref=E3BA48BA76E82146F3ACD7691B51D5CF718ED7C3AB2D45F154A7A58927E4E62E69AA85896AF685C1E206CD72253EB21CA1BDA604D5CD38E9b3H3L" TargetMode = "External"/>
	<Relationship Id="rId44" Type="http://schemas.openxmlformats.org/officeDocument/2006/relationships/hyperlink" Target="consultantplus://offline/ref=E3BA48BA76E82146F3ACC9640D3D8AC5728581CEA0214EA70BF3A3DE78B4E07B29EA83DC3BB2D0CDE10C87226075BD1DA2bAH0L" TargetMode = "External"/>
	<Relationship Id="rId45" Type="http://schemas.openxmlformats.org/officeDocument/2006/relationships/hyperlink" Target="consultantplus://offline/ref=E3BA48BA76E82146F3ACC9640D3D8AC5728581CEA0264BAF0FF6A3DE78B4E07B29EA83DC3BB2D0CDE10C87226075BD1DA2bAH0L" TargetMode = "External"/>
	<Relationship Id="rId46" Type="http://schemas.openxmlformats.org/officeDocument/2006/relationships/hyperlink" Target="consultantplus://offline/ref=E3BA48BA76E82146F3ACC9640D3D8AC5728581CEA02646A60AF7A3DE78B4E07B29EA83DC3BB2D0CDE10C87226075BD1DA2bAH0L" TargetMode = "External"/>
	<Relationship Id="rId47" Type="http://schemas.openxmlformats.org/officeDocument/2006/relationships/hyperlink" Target="consultantplus://offline/ref=E3BA48BA76E82146F3ACC9640D3D8AC5728581CEA02648A109F5A3DE78B4E07B29EA83DC29B288C1E00D99236860EB4CE4F6AA04CAD139EA2E7E6761b2H3L" TargetMode = "External"/>
	<Relationship Id="rId48" Type="http://schemas.openxmlformats.org/officeDocument/2006/relationships/hyperlink" Target="consultantplus://offline/ref=E3BA48BA76E82146F3ACC9640D3D8AC5728581CEA02648A109F5A3DE78B4E07B29EA83DC29B288C1E00D99236860EB4CE4F6AA04CAD139EA2E7E6761b2H3L" TargetMode = "External"/>
	<Relationship Id="rId49" Type="http://schemas.openxmlformats.org/officeDocument/2006/relationships/hyperlink" Target="consultantplus://offline/ref=E3BA48BA76E82146F3ACC9640D3D8AC5728581CEA02646A60AF7A3DE78B4E07B29EA83DC29B288C1E00D99226360EB4CE4F6AA04CAD139EA2E7E6761b2H3L" TargetMode = "External"/>
	<Relationship Id="rId50" Type="http://schemas.openxmlformats.org/officeDocument/2006/relationships/hyperlink" Target="consultantplus://offline/ref=E3BA48BA76E82146F3ACC9640D3D8AC5728581CEA02648A109F5A3DE78B4E07B29EA83DC29B288C1E00D99236860EB4CE4F6AA04CAD139EA2E7E6761b2H3L" TargetMode = "External"/>
	<Relationship Id="rId51" Type="http://schemas.openxmlformats.org/officeDocument/2006/relationships/hyperlink" Target="consultantplus://offline/ref=E3BA48BA76E82146F3ACC9640D3D8AC5728581CEA02648A109F5A3DE78B4E07B29EA83DC29B288C1E00D99236860EB4CE4F6AA04CAD139EA2E7E6761b2H3L" TargetMode = "External"/>
	<Relationship Id="rId52" Type="http://schemas.openxmlformats.org/officeDocument/2006/relationships/hyperlink" Target="consultantplus://offline/ref=E3BA48BA76E82146F3ACC9640D3D8AC5728581CEA02647A709F3A3DE78B4E07B29EA83DC29B288C1E00D99236660EB4CE4F6AA04CAD139EA2E7E6761b2H3L" TargetMode = "External"/>
	<Relationship Id="rId53" Type="http://schemas.openxmlformats.org/officeDocument/2006/relationships/hyperlink" Target="consultantplus://offline/ref=E3BA48BA76E82146F3ACC9640D3D8AC5728581CEA02646A60AF7A3DE78B4E07B29EA83DC29B288C1E00D99226360EB4CE4F6AA04CAD139EA2E7E6761b2H3L" TargetMode = "External"/>
	<Relationship Id="rId54" Type="http://schemas.openxmlformats.org/officeDocument/2006/relationships/hyperlink" Target="consultantplus://offline/ref=E3BA48BA76E82146F3ACC9640D3D8AC5728581CEA0244AA60AF7A3DE78B4E07B29EA83DC29B288C1E00D99236660EB4CE4F6AA04CAD139EA2E7E6761b2H3L" TargetMode = "External"/>
	<Relationship Id="rId55" Type="http://schemas.openxmlformats.org/officeDocument/2006/relationships/hyperlink" Target="consultantplus://offline/ref=E3BA48BA76E82146F3ACC9640D3D8AC5728581CEA0274DA10FF7A3DE78B4E07B29EA83DC29B288C1E00D99236960EB4CE4F6AA04CAD139EA2E7E6761b2H3L" TargetMode = "External"/>
	<Relationship Id="rId56" Type="http://schemas.openxmlformats.org/officeDocument/2006/relationships/hyperlink" Target="consultantplus://offline/ref=E3BA48BA76E82146F3ACC9640D3D8AC5728581CEA02746A30FFBA3DE78B4E07B29EA83DC29B288C1E00D99226760EB4CE4F6AA04CAD139EA2E7E6761b2H3L" TargetMode = "External"/>
	<Relationship Id="rId57" Type="http://schemas.openxmlformats.org/officeDocument/2006/relationships/hyperlink" Target="consultantplus://offline/ref=E3BA48BA76E82146F3ACC9640D3D8AC5728581CEA02647A709F3A3DE78B4E07B29EA83DC29B288C1E00D99236960EB4CE4F6AA04CAD139EA2E7E6761b2H3L" TargetMode = "External"/>
	<Relationship Id="rId58" Type="http://schemas.openxmlformats.org/officeDocument/2006/relationships/hyperlink" Target="consultantplus://offline/ref=E3BA48BA76E82146F3ACC9640D3D8AC5728581CEA0274DA10FF7A3DE78B4E07B29EA83DC29B288C1E00D99226160EB4CE4F6AA04CAD139EA2E7E6761b2H3L" TargetMode = "External"/>
	<Relationship Id="rId59" Type="http://schemas.openxmlformats.org/officeDocument/2006/relationships/hyperlink" Target="consultantplus://offline/ref=E3BA48BA76E82146F3ACC9640D3D8AC5728581CEA02648A109F5A3DE78B4E07B29EA83DC29B288C1E00D99236860EB4CE4F6AA04CAD139EA2E7E6761b2H3L" TargetMode = "External"/>
	<Relationship Id="rId60" Type="http://schemas.openxmlformats.org/officeDocument/2006/relationships/hyperlink" Target="consultantplus://offline/ref=E3BA48BA76E82146F3ACC9640D3D8AC5728581CEA0274DA10FF7A3DE78B4E07B29EA83DC29B288C1E00D99226360EB4CE4F6AA04CAD139EA2E7E6761b2H3L" TargetMode = "External"/>
	<Relationship Id="rId61" Type="http://schemas.openxmlformats.org/officeDocument/2006/relationships/hyperlink" Target="consultantplus://offline/ref=E3BA48BA76E82146F3ACC9640D3D8AC5728581CEA02648A109F5A3DE78B4E07B29EA83DC29B288C1E00D99236860EB4CE4F6AA04CAD139EA2E7E6761b2H3L" TargetMode = "External"/>
	<Relationship Id="rId62" Type="http://schemas.openxmlformats.org/officeDocument/2006/relationships/hyperlink" Target="consultantplus://offline/ref=E3BA48BA76E82146F3ACC9640D3D8AC5728581CEA02648A109F5A3DE78B4E07B29EA83DC29B288C1E00D99236860EB4CE4F6AA04CAD139EA2E7E6761b2H3L" TargetMode = "External"/>
	<Relationship Id="rId63" Type="http://schemas.openxmlformats.org/officeDocument/2006/relationships/hyperlink" Target="consultantplus://offline/ref=E3BA48BA76E82146F3ACC9640D3D8AC5728581CEA02648A109F5A3DE78B4E07B29EA83DC29B288C1E00D99236860EB4CE4F6AA04CAD139EA2E7E6761b2H3L" TargetMode = "External"/>
	<Relationship Id="rId64" Type="http://schemas.openxmlformats.org/officeDocument/2006/relationships/hyperlink" Target="consultantplus://offline/ref=E3BA48BA76E82146F3ACC9640D3D8AC5728581CEA02648A109F5A3DE78B4E07B29EA83DC29B288C1E00D99236860EB4CE4F6AA04CAD139EA2E7E6761b2H3L" TargetMode = "External"/>
	<Relationship Id="rId65" Type="http://schemas.openxmlformats.org/officeDocument/2006/relationships/hyperlink" Target="consultantplus://offline/ref=E3BA48BA76E82146F3ACC9640D3D8AC5728581CEA02648A109F5A3DE78B4E07B29EA83DC29B288C1E00D99236860EB4CE4F6AA04CAD139EA2E7E6761b2H3L" TargetMode = "External"/>
	<Relationship Id="rId66" Type="http://schemas.openxmlformats.org/officeDocument/2006/relationships/hyperlink" Target="consultantplus://offline/ref=E3BA48BA76E82146F3ACC9640D3D8AC5728581CEA02648A109F5A3DE78B4E07B29EA83DC29B288C1E00D99236860EB4CE4F6AA04CAD139EA2E7E6761b2H3L" TargetMode = "External"/>
	<Relationship Id="rId67" Type="http://schemas.openxmlformats.org/officeDocument/2006/relationships/hyperlink" Target="consultantplus://offline/ref=E3BA48BA76E82146F3ACC9640D3D8AC5728581CEA02648A109F5A3DE78B4E07B29EA83DC29B288C1E00D99236860EB4CE4F6AA04CAD139EA2E7E6761b2H3L" TargetMode = "External"/>
	<Relationship Id="rId68" Type="http://schemas.openxmlformats.org/officeDocument/2006/relationships/hyperlink" Target="consultantplus://offline/ref=E3BA48BA76E82146F3ACC9640D3D8AC5728581CEA0214EA70BF3A3DE78B4E07B29EA83DC29B288C1E00D9A266560EB4CE4F6AA04CAD139EA2E7E6761b2H3L" TargetMode = "External"/>
	<Relationship Id="rId69" Type="http://schemas.openxmlformats.org/officeDocument/2006/relationships/hyperlink" Target="consultantplus://offline/ref=E3BA48BA76E82146F3ACC9640D3D8AC5728581CEA0274DA10FF7A3DE78B4E07B29EA83DC29B288C1E00D99226560EB4CE4F6AA04CAD139EA2E7E6761b2H3L" TargetMode = "External"/>
	<Relationship Id="rId70" Type="http://schemas.openxmlformats.org/officeDocument/2006/relationships/hyperlink" Target="consultantplus://offline/ref=E3BA48BA76E82146F3ACC9640D3D8AC5728581CEA02648A109F5A3DE78B4E07B29EA83DC29B288C1E00D99236860EB4CE4F6AA04CAD139EA2E7E6761b2H3L" TargetMode = "External"/>
	<Relationship Id="rId71" Type="http://schemas.openxmlformats.org/officeDocument/2006/relationships/hyperlink" Target="consultantplus://offline/ref=E3BA48BA76E82146F3ACC9640D3D8AC5728581CEA0244AA60AF7A3DE78B4E07B29EA83DC29B288C1E00D99236960EB4CE4F6AA04CAD139EA2E7E6761b2H3L" TargetMode = "External"/>
	<Relationship Id="rId72" Type="http://schemas.openxmlformats.org/officeDocument/2006/relationships/hyperlink" Target="consultantplus://offline/ref=E3BA48BA76E82146F3ACC9640D3D8AC5728581CEA0274DA10FF7A3DE78B4E07B29EA83DC29B288C1E00D99226760EB4CE4F6AA04CAD139EA2E7E6761b2H3L" TargetMode = "External"/>
	<Relationship Id="rId73" Type="http://schemas.openxmlformats.org/officeDocument/2006/relationships/hyperlink" Target="consultantplus://offline/ref=E3BA48BA76E82146F3ACC9640D3D8AC5728581CEA0274DA10FF7A3DE78B4E07B29EA83DC29B288C1E00D99226960EB4CE4F6AA04CAD139EA2E7E6761b2H3L" TargetMode = "External"/>
	<Relationship Id="rId74" Type="http://schemas.openxmlformats.org/officeDocument/2006/relationships/hyperlink" Target="consultantplus://offline/ref=E3BA48BA76E82146F3ACC9640D3D8AC5728581CEA0274DA10FF7A3DE78B4E07B29EA83DC29B288C1E00D9B266260EB4CE4F6AA04CAD139EA2E7E6761b2H3L" TargetMode = "External"/>
	<Relationship Id="rId75" Type="http://schemas.openxmlformats.org/officeDocument/2006/relationships/hyperlink" Target="consultantplus://offline/ref=E3BA48BA76E82146F3ACC9640D3D8AC5728581CEA0274DA10FF7A3DE78B4E07B29EA83DC29B288C1E00D99226860EB4CE4F6AA04CAD139EA2E7E6761b2H3L" TargetMode = "External"/>
	<Relationship Id="rId76" Type="http://schemas.openxmlformats.org/officeDocument/2006/relationships/hyperlink" Target="consultantplus://offline/ref=E3BA48BA76E82146F3ACC9640D3D8AC5728581CEA0274DA10FF7A3DE78B4E07B29EA83DC29B288C1E00D99216160EB4CE4F6AA04CAD139EA2E7E6761b2H3L" TargetMode = "External"/>
	<Relationship Id="rId77" Type="http://schemas.openxmlformats.org/officeDocument/2006/relationships/hyperlink" Target="consultantplus://offline/ref=E3BA48BA76E82146F3ACC9640D3D8AC5728581CEA0274DA10FF7A3DE78B4E07B29EA83DC29B288C1E00D99216460EB4CE4F6AA04CAD139EA2E7E6761b2H3L" TargetMode = "External"/>
	<Relationship Id="rId78" Type="http://schemas.openxmlformats.org/officeDocument/2006/relationships/hyperlink" Target="consultantplus://offline/ref=E3BA48BA76E82146F3ACC9640D3D8AC5728581CEA0264BAF0FF6A3DE78B4E07B29EA83DC3BB2D0CDE10C87226075BD1DA2bAH0L" TargetMode = "External"/>
	<Relationship Id="rId79" Type="http://schemas.openxmlformats.org/officeDocument/2006/relationships/hyperlink" Target="consultantplus://offline/ref=E3BA48BA76E82146F3ACC9640D3D8AC5728581CEA02648A109F5A3DE78B4E07B29EA83DC29B288C1E00D99236860EB4CE4F6AA04CAD139EA2E7E6761b2H3L" TargetMode = "External"/>
	<Relationship Id="rId80" Type="http://schemas.openxmlformats.org/officeDocument/2006/relationships/hyperlink" Target="consultantplus://offline/ref=E3BA48BA76E82146F3ACC9640D3D8AC5728581CEA02648A109F5A3DE78B4E07B29EA83DC29B288C1E00D99226060EB4CE4F6AA04CAD139EA2E7E6761b2H3L" TargetMode = "External"/>
	<Relationship Id="rId81" Type="http://schemas.openxmlformats.org/officeDocument/2006/relationships/hyperlink" Target="consultantplus://offline/ref=E3BA48BA76E82146F3ACC9640D3D8AC5728581CEA02648A109F5A3DE78B4E07B29EA83DC29B288C1E00D99236860EB4CE4F6AA04CAD139EA2E7E6761b2H3L" TargetMode = "External"/>
	<Relationship Id="rId82" Type="http://schemas.openxmlformats.org/officeDocument/2006/relationships/hyperlink" Target="consultantplus://offline/ref=E3BA48BA76E82146F3ACC9640D3D8AC5728581CEA02648A109F5A3DE78B4E07B29EA83DC29B288C1E00D99226260EB4CE4F6AA04CAD139EA2E7E6761b2H3L" TargetMode = "External"/>
	<Relationship Id="rId83" Type="http://schemas.openxmlformats.org/officeDocument/2006/relationships/hyperlink" Target="consultantplus://offline/ref=E3BA48BA76E82146F3ACC9640D3D8AC5728581CEA02648A109F5A3DE78B4E07B29EA83DC29B288C1E00D99236860EB4CE4F6AA04CAD139EA2E7E6761b2H3L" TargetMode = "External"/>
	<Relationship Id="rId84" Type="http://schemas.openxmlformats.org/officeDocument/2006/relationships/hyperlink" Target="consultantplus://offline/ref=E3BA48BA76E82146F3ACC9640D3D8AC5728581CEA0244AA60AF7A3DE78B4E07B29EA83DC29B288C1E00D99226060EB4CE4F6AA04CAD139EA2E7E6761b2H3L" TargetMode = "External"/>
	<Relationship Id="rId85" Type="http://schemas.openxmlformats.org/officeDocument/2006/relationships/hyperlink" Target="consultantplus://offline/ref=E3BA48BA76E82146F3ACC9640D3D8AC5728581CEA0274DA10FF7A3DE78B4E07B29EA83DC29B288C1E00D99216660EB4CE4F6AA04CAD139EA2E7E6761b2H3L" TargetMode = "External"/>
	<Relationship Id="rId86" Type="http://schemas.openxmlformats.org/officeDocument/2006/relationships/hyperlink" Target="consultantplus://offline/ref=E3BA48BA76E82146F3ACC9640D3D8AC5728581CEA0274DA10FF7A3DE78B4E07B29EA83DC29B288C1E00D99216860EB4CE4F6AA04CAD139EA2E7E6761b2H3L" TargetMode = "External"/>
	<Relationship Id="rId87" Type="http://schemas.openxmlformats.org/officeDocument/2006/relationships/hyperlink" Target="consultantplus://offline/ref=E3BA48BA76E82146F3ACC9640D3D8AC5728581CEA02648A109F5A3DE78B4E07B29EA83DC29B288C1E00D99236860EB4CE4F6AA04CAD139EA2E7E6761b2H3L" TargetMode = "External"/>
	<Relationship Id="rId88" Type="http://schemas.openxmlformats.org/officeDocument/2006/relationships/hyperlink" Target="consultantplus://offline/ref=E3BA48BA76E82146F3ACC9640D3D8AC5728581CEA02648A109F5A3DE78B4E07B29EA83DC29B288C1E00D99226760EB4CE4F6AA04CAD139EA2E7E6761b2H3L" TargetMode = "External"/>
	<Relationship Id="rId89" Type="http://schemas.openxmlformats.org/officeDocument/2006/relationships/hyperlink" Target="consultantplus://offline/ref=E3BA48BA76E82146F3ACC9640D3D8AC5728581CEA02746A30FFBA3DE78B4E07B29EA83DC29B288C1E00D99226960EB4CE4F6AA04CAD139EA2E7E6761b2H3L" TargetMode = "External"/>
	<Relationship Id="rId90" Type="http://schemas.openxmlformats.org/officeDocument/2006/relationships/hyperlink" Target="consultantplus://offline/ref=E3BA48BA76E82146F3ACC9640D3D8AC5728581CEA02648A109F5A3DE78B4E07B29EA83DC29B288C1E00D99226660EB4CE4F6AA04CAD139EA2E7E6761b2H3L" TargetMode = "External"/>
	<Relationship Id="rId91" Type="http://schemas.openxmlformats.org/officeDocument/2006/relationships/header" Target="header2.xml"/>
	<Relationship Id="rId92" Type="http://schemas.openxmlformats.org/officeDocument/2006/relationships/footer" Target="footer2.xml"/>
	<Relationship Id="rId93" Type="http://schemas.openxmlformats.org/officeDocument/2006/relationships/hyperlink" Target="consultantplus://offline/ref=E3BA48BA76E82146F3ACC9640D3D8AC5728581CEA0274DA10FF7A3DE78B4E07B29EA83DC29B288C1E00D99206060EB4CE4F6AA04CAD139EA2E7E6761b2H3L" TargetMode = "External"/>
	<Relationship Id="rId94" Type="http://schemas.openxmlformats.org/officeDocument/2006/relationships/hyperlink" Target="consultantplus://offline/ref=E3BA48BA76E82146F3ACC9640D3D8AC5728581CEA02648A109F5A3DE78B4E07B29EA83DC29B288C1E00D99206360EB4CE4F6AA04CAD139EA2E7E6761b2H3L" TargetMode = "External"/>
	<Relationship Id="rId95" Type="http://schemas.openxmlformats.org/officeDocument/2006/relationships/hyperlink" Target="consultantplus://offline/ref=E3BA48BA76E82146F3ACD7691B51D5CF718ADEC2A12045F154A7A58927E4E62E7BAADD856BF79BC1E1139B2363b6H8L" TargetMode = "External"/>
	<Relationship Id="rId96" Type="http://schemas.openxmlformats.org/officeDocument/2006/relationships/hyperlink" Target="consultantplus://offline/ref=E3BA48BA76E82146F3ACD7691B51D5CF718ADEC2A12045F154A7A58927E4E62E7BAADD856BF79BC1E1139B2363b6H8L" TargetMode = "External"/>
	<Relationship Id="rId97" Type="http://schemas.openxmlformats.org/officeDocument/2006/relationships/hyperlink" Target="consultantplus://offline/ref=E3BA48BA76E82146F3ACC9640D3D8AC5728581CEA0274DA10FF7A3DE78B4E07B29EA83DC29B288C1E00D99206360EB4CE4F6AA04CAD139EA2E7E6761b2H3L" TargetMode = "External"/>
	<Relationship Id="rId98" Type="http://schemas.openxmlformats.org/officeDocument/2006/relationships/hyperlink" Target="consultantplus://offline/ref=E3BA48BA76E82146F3ACC9640D3D8AC5728581CEA02648A109F5A3DE78B4E07B29EA83DC29B288C1E00D99226760EB4CE4F6AA04CAD139EA2E7E6761b2H3L" TargetMode = "External"/>
	<Relationship Id="rId99" Type="http://schemas.openxmlformats.org/officeDocument/2006/relationships/hyperlink" Target="consultantplus://offline/ref=E3BA48BA76E82146F3ACD7691B51D5CF718ADEC2A12045F154A7A58927E4E62E7BAADD856BF79BC1E1139B2363b6H8L" TargetMode = "External"/>
	<Relationship Id="rId100" Type="http://schemas.openxmlformats.org/officeDocument/2006/relationships/hyperlink" Target="consultantplus://offline/ref=E3BA48BA76E82146F3ACC9640D3D8AC5728581CEA0244AA60AF7A3DE78B4E07B29EA83DC29B288C1E00D99226460EB4CE4F6AA04CAD139EA2E7E6761b2H3L" TargetMode = "External"/>
	<Relationship Id="rId101" Type="http://schemas.openxmlformats.org/officeDocument/2006/relationships/hyperlink" Target="consultantplus://offline/ref=E3BA48BA76E82146F3ACC9640D3D8AC5728581CEA0274DA10FF7A3DE78B4E07B29EA83DC29B288C1E00D99206260EB4CE4F6AA04CAD139EA2E7E6761b2H3L" TargetMode = "External"/>
	<Relationship Id="rId102" Type="http://schemas.openxmlformats.org/officeDocument/2006/relationships/hyperlink" Target="consultantplus://offline/ref=E3BA48BA76E82146F3ACC9640D3D8AC5728581CEA02746A30FFBA3DE78B4E07B29EA83DC29B288C1E00D99226860EB4CE4F6AA04CAD139EA2E7E6761b2H3L" TargetMode = "External"/>
	<Relationship Id="rId103" Type="http://schemas.openxmlformats.org/officeDocument/2006/relationships/hyperlink" Target="consultantplus://offline/ref=E3BA48BA76E82146F3ACC9640D3D8AC5728581CEA02648A109F5A3DE78B4E07B29EA83DC29B288C1E00D99246160EB4CE4F6AA04CAD139EA2E7E6761b2H3L" TargetMode = "External"/>
	<Relationship Id="rId104" Type="http://schemas.openxmlformats.org/officeDocument/2006/relationships/hyperlink" Target="consultantplus://offline/ref=E3BA48BA76E82146F3ACC9640D3D8AC5728581CEA02647A709F3A3DE78B4E07B29EA83DC29B288C1E00D99226160EB4CE4F6AA04CAD139EA2E7E6761b2H3L" TargetMode = "External"/>
	<Relationship Id="rId105" Type="http://schemas.openxmlformats.org/officeDocument/2006/relationships/hyperlink" Target="consultantplus://offline/ref=E3BA48BA76E82146F3ACD7691B51D5CF7188DEC3AA2045F154A7A58927E4E62E69AA85896AF581C3E106CD72253EB21CA1BDA604D5CD38E9b3H3L" TargetMode = "External"/>
	<Relationship Id="rId106" Type="http://schemas.openxmlformats.org/officeDocument/2006/relationships/hyperlink" Target="consultantplus://offline/ref=E3BA48BA76E82146F3ACD7691B51D5CF718BDCC0A32345F154A7A58927E4E62E7BAADD856BF79BC1E1139B2363b6H8L" TargetMode = "External"/>
	<Relationship Id="rId107" Type="http://schemas.openxmlformats.org/officeDocument/2006/relationships/hyperlink" Target="consultantplus://offline/ref=E3BA48BA76E82146F3ACD7691B51D5CF718ED7C3AB2D45F154A7A58927E4E62E7BAADD856BF79BC1E1139B2363b6H8L" TargetMode = "External"/>
	<Relationship Id="rId108" Type="http://schemas.openxmlformats.org/officeDocument/2006/relationships/hyperlink" Target="consultantplus://offline/ref=E3BA48BA76E82146F3ACC9640D3D8AC5728581CEA0264BAE0CF6A3DE78B4E07B29EA83DC3BB2D0CDE10C87226075BD1DA2bAH0L" TargetMode = "External"/>
	<Relationship Id="rId109" Type="http://schemas.openxmlformats.org/officeDocument/2006/relationships/hyperlink" Target="consultantplus://offline/ref=E3BA48BA76E82146F3ACC9640D3D8AC5728581CEA02646A60AF7A3DE78B4E07B29EA83DC3BB2D0CDE10C87226075BD1DA2bAH0L" TargetMode = "External"/>
	<Relationship Id="rId110" Type="http://schemas.openxmlformats.org/officeDocument/2006/relationships/hyperlink" Target="consultantplus://offline/ref=E3BA48BA76E82146F3ACC9640D3D8AC5728581CEA02646A60AF7A3DE78B4E07B29EA83DC29B288C1E00D99226360EB4CE4F6AA04CAD139EA2E7E6761b2H3L" TargetMode = "External"/>
	<Relationship Id="rId111" Type="http://schemas.openxmlformats.org/officeDocument/2006/relationships/hyperlink" Target="consultantplus://offline/ref=E3BA48BA76E82146F3ACC9640D3D8AC5728581CEA02648A109F5A3DE78B4E07B29EA83DC29B288C1E00D99246060EB4CE4F6AA04CAD139EA2E7E6761b2H3L" TargetMode = "External"/>
	<Relationship Id="rId112" Type="http://schemas.openxmlformats.org/officeDocument/2006/relationships/hyperlink" Target="consultantplus://offline/ref=E3BA48BA76E82146F3ACC9640D3D8AC5728581CEA02647A709F3A3DE78B4E07B29EA83DC29B288C1E00D99226060EB4CE4F6AA04CAD139EA2E7E6761b2H3L" TargetMode = "External"/>
	<Relationship Id="rId113" Type="http://schemas.openxmlformats.org/officeDocument/2006/relationships/hyperlink" Target="consultantplus://offline/ref=E3BA48BA76E82146F3ACC9640D3D8AC5728581CEA02646A60AF7A3DE78B4E07B29EA83DC29B288C1E00D99226360EB4CE4F6AA04CAD139EA2E7E6761b2H3L" TargetMode = "External"/>
	<Relationship Id="rId114" Type="http://schemas.openxmlformats.org/officeDocument/2006/relationships/hyperlink" Target="consultantplus://offline/ref=E3BA48BA76E82146F3ACC9640D3D8AC5728581CEA0244AA60AF7A3DE78B4E07B29EA83DC29B288C1E00D99226760EB4CE4F6AA04CAD139EA2E7E6761b2H3L" TargetMode = "External"/>
	<Relationship Id="rId115" Type="http://schemas.openxmlformats.org/officeDocument/2006/relationships/hyperlink" Target="consultantplus://offline/ref=E3BA48BA76E82146F3ACC9640D3D8AC5728581CEA0274DA10FF7A3DE78B4E07B29EA83DC29B288C1E00D99206460EB4CE4F6AA04CAD139EA2E7E6761b2H3L" TargetMode = "External"/>
	<Relationship Id="rId116" Type="http://schemas.openxmlformats.org/officeDocument/2006/relationships/hyperlink" Target="consultantplus://offline/ref=E3BA48BA76E82146F3ACC9640D3D8AC5728581CEA02746A30FFBA3DE78B4E07B29EA83DC29B288C1E00D99216160EB4CE4F6AA04CAD139EA2E7E6761b2H3L" TargetMode = "External"/>
	<Relationship Id="rId117" Type="http://schemas.openxmlformats.org/officeDocument/2006/relationships/hyperlink" Target="consultantplus://offline/ref=E3BA48BA76E82146F3ACC9640D3D8AC5728581CEA02647A709F3A3DE78B4E07B29EA83DC29B288C1E00D99226360EB4CE4F6AA04CAD139EA2E7E6761b2H3L" TargetMode = "External"/>
	<Relationship Id="rId118" Type="http://schemas.openxmlformats.org/officeDocument/2006/relationships/hyperlink" Target="consultantplus://offline/ref=E3BA48BA76E82146F3ACC9640D3D8AC5728581CEA0274DA10FF7A3DE78B4E07B29EA83DC29B288C1E00D99206660EB4CE4F6AA04CAD139EA2E7E6761b2H3L" TargetMode = "External"/>
	<Relationship Id="rId119" Type="http://schemas.openxmlformats.org/officeDocument/2006/relationships/hyperlink" Target="consultantplus://offline/ref=E3BA48BA76E82146F3ACC9640D3D8AC5728581CEA0274DA10FF7A3DE78B4E07B29EA83DC29B288C1E00D99206860EB4CE4F6AA04CAD139EA2E7E6761b2H3L" TargetMode = "External"/>
	<Relationship Id="rId120" Type="http://schemas.openxmlformats.org/officeDocument/2006/relationships/hyperlink" Target="consultantplus://offline/ref=E3BA48BA76E82146F3ACC9640D3D8AC5728581CEA02648A109F5A3DE78B4E07B29EA83DC29B288C1E00D99246060EB4CE4F6AA04CAD139EA2E7E6761b2H3L" TargetMode = "External"/>
	<Relationship Id="rId121" Type="http://schemas.openxmlformats.org/officeDocument/2006/relationships/hyperlink" Target="consultantplus://offline/ref=E3BA48BA76E82146F3ACC9640D3D8AC5728581CEA0264BAE0CF6A3DE78B4E07B29EA83DC3BB2D0CDE10C87226075BD1DA2bAH0L" TargetMode = "External"/>
	<Relationship Id="rId122" Type="http://schemas.openxmlformats.org/officeDocument/2006/relationships/hyperlink" Target="consultantplus://offline/ref=E3BA48BA76E82146F3ACC9640D3D8AC5728581CEA0264BAE0CF6A3DE78B4E07B29EA83DC3BB2D0CDE10C87226075BD1DA2bAH0L" TargetMode = "External"/>
	<Relationship Id="rId123" Type="http://schemas.openxmlformats.org/officeDocument/2006/relationships/hyperlink" Target="consultantplus://offline/ref=E3BA48BA76E82146F3ACC9640D3D8AC5728581CEA0264BAE0CF6A3DE78B4E07B29EA83DC3BB2D0CDE10C87226075BD1DA2bAH0L" TargetMode = "External"/>
	<Relationship Id="rId124" Type="http://schemas.openxmlformats.org/officeDocument/2006/relationships/hyperlink" Target="consultantplus://offline/ref=E3BA48BA76E82146F3ACC9640D3D8AC5728581CEA0264BAE0CF6A3DE78B4E07B29EA83DC3BB2D0CDE10C87226075BD1DA2bAH0L" TargetMode = "External"/>
	<Relationship Id="rId125" Type="http://schemas.openxmlformats.org/officeDocument/2006/relationships/hyperlink" Target="consultantplus://offline/ref=E3BA48BA76E82146F3ACC9640D3D8AC5728581CEA0274DA10FF7A3DE78B4E07B29EA83DC29B288C1E00D99276060EB4CE4F6AA04CAD139EA2E7E6761b2H3L" TargetMode = "External"/>
	<Relationship Id="rId126" Type="http://schemas.openxmlformats.org/officeDocument/2006/relationships/hyperlink" Target="consultantplus://offline/ref=E3BA48BA76E82146F3ACC9640D3D8AC5728581CEA02648A109F5A3DE78B4E07B29EA83DC29B288C1E00D99246060EB4CE4F6AA04CAD139EA2E7E6761b2H3L" TargetMode = "External"/>
	<Relationship Id="rId127" Type="http://schemas.openxmlformats.org/officeDocument/2006/relationships/hyperlink" Target="consultantplus://offline/ref=E3BA48BA76E82146F3ACC9640D3D8AC5728581CEA0244AA60AF7A3DE78B4E07B29EA83DC29B288C1E00D99226660EB4CE4F6AA04CAD139EA2E7E6761b2H3L" TargetMode = "External"/>
	<Relationship Id="rId128" Type="http://schemas.openxmlformats.org/officeDocument/2006/relationships/hyperlink" Target="consultantplus://offline/ref=E3BA48BA76E82146F3ACC9640D3D8AC5728581CEA0274DA10FF7A3DE78B4E07B29EA83DC29B288C1E00D99276260EB4CE4F6AA04CAD139EA2E7E6761b2H3L" TargetMode = "External"/>
	<Relationship Id="rId129" Type="http://schemas.openxmlformats.org/officeDocument/2006/relationships/hyperlink" Target="consultantplus://offline/ref=E3BA48BA76E82146F3ACC9640D3D8AC5728581CEA0274DA10FF7A3DE78B4E07B29EA83DC29B288C1E00D99276460EB4CE4F6AA04CAD139EA2E7E6761b2H3L" TargetMode = "External"/>
	<Relationship Id="rId130" Type="http://schemas.openxmlformats.org/officeDocument/2006/relationships/hyperlink" Target="consultantplus://offline/ref=E3BA48BA76E82146F3ACC9640D3D8AC5728581CEA0274DA10FF7A3DE78B4E07B29EA83DC29B288C1E00D9B266260EB4CE4F6AA04CAD139EA2E7E6761b2H3L" TargetMode = "External"/>
	<Relationship Id="rId131" Type="http://schemas.openxmlformats.org/officeDocument/2006/relationships/hyperlink" Target="consultantplus://offline/ref=E3BA48BA76E82146F3ACC9640D3D8AC5728581CEA0274DA10FF7A3DE78B4E07B29EA83DC29B288C1E00D99276760EB4CE4F6AA04CAD139EA2E7E6761b2H3L" TargetMode = "External"/>
	<Relationship Id="rId132" Type="http://schemas.openxmlformats.org/officeDocument/2006/relationships/hyperlink" Target="consultantplus://offline/ref=E3BA48BA76E82146F3ACC9640D3D8AC5728581CEA0274DA10FF7A3DE78B4E07B29EA83DC29B288C1E00D99276660EB4CE4F6AA04CAD139EA2E7E6761b2H3L" TargetMode = "External"/>
	<Relationship Id="rId133" Type="http://schemas.openxmlformats.org/officeDocument/2006/relationships/hyperlink" Target="consultantplus://offline/ref=E3BA48BA76E82146F3ACC9640D3D8AC5728581CEA0274DA10FF7A3DE78B4E07B29EA83DC29B288C1E00D99266360EB4CE4F6AA04CAD139EA2E7E6761b2H3L" TargetMode = "External"/>
	<Relationship Id="rId134" Type="http://schemas.openxmlformats.org/officeDocument/2006/relationships/hyperlink" Target="consultantplus://offline/ref=E3BA48BA76E82146F3ACC9640D3D8AC5728581CEA0264BAE0CF6A3DE78B4E07B29EA83DC3BB2D0CDE10C87226075BD1DA2bAH0L" TargetMode = "External"/>
	<Relationship Id="rId135" Type="http://schemas.openxmlformats.org/officeDocument/2006/relationships/hyperlink" Target="consultantplus://offline/ref=E3BA48BA76E82146F3ACC9640D3D8AC5728581CEA02648A109F5A3DE78B4E07B29EA83DC29B288C1E00D99246260EB4CE4F6AA04CAD139EA2E7E6761b2H3L" TargetMode = "External"/>
	<Relationship Id="rId136" Type="http://schemas.openxmlformats.org/officeDocument/2006/relationships/hyperlink" Target="consultantplus://offline/ref=E3BA48BA76E82146F3ACC9640D3D8AC5728581CEA02648A109F5A3DE78B4E07B29EA83DC29B288C1E00D99246060EB4CE4F6AA04CAD139EA2E7E6761b2H3L" TargetMode = "External"/>
	<Relationship Id="rId137" Type="http://schemas.openxmlformats.org/officeDocument/2006/relationships/hyperlink" Target="consultantplus://offline/ref=E3BA48BA76E82146F3ACC9640D3D8AC5728581CEA02648A109F5A3DE78B4E07B29EA83DC29B288C1E00D99246460EB4CE4F6AA04CAD139EA2E7E6761b2H3L" TargetMode = "External"/>
	<Relationship Id="rId138" Type="http://schemas.openxmlformats.org/officeDocument/2006/relationships/hyperlink" Target="consultantplus://offline/ref=E3BA48BA76E82146F3ACC9640D3D8AC5728581CEA02648A109F5A3DE78B4E07B29EA83DC29B288C1E00D99246060EB4CE4F6AA04CAD139EA2E7E6761b2H3L" TargetMode = "External"/>
	<Relationship Id="rId139" Type="http://schemas.openxmlformats.org/officeDocument/2006/relationships/hyperlink" Target="consultantplus://offline/ref=E3BA48BA76E82146F3ACC9640D3D8AC5728581CEA0244AA60AF7A3DE78B4E07B29EA83DC29B288C1E00D99216160EB4CE4F6AA04CAD139EA2E7E6761b2H3L" TargetMode = "External"/>
	<Relationship Id="rId140" Type="http://schemas.openxmlformats.org/officeDocument/2006/relationships/hyperlink" Target="consultantplus://offline/ref=E3BA48BA76E82146F3ACC9640D3D8AC5728581CEA0274DA10FF7A3DE78B4E07B29EA83DC29B288C1E00D99266560EB4CE4F6AA04CAD139EA2E7E6761b2H3L" TargetMode = "External"/>
	<Relationship Id="rId141" Type="http://schemas.openxmlformats.org/officeDocument/2006/relationships/hyperlink" Target="consultantplus://offline/ref=E3BA48BA76E82146F3ACC9640D3D8AC5728581CEA0274DA10FF7A3DE78B4E07B29EA83DC29B288C1E00D99266760EB4CE4F6AA04CAD139EA2E7E6761b2H3L" TargetMode = "External"/>
	<Relationship Id="rId142" Type="http://schemas.openxmlformats.org/officeDocument/2006/relationships/hyperlink" Target="consultantplus://offline/ref=E3BA48BA76E82146F3ACC9640D3D8AC5728581CEA02648A109F5A3DE78B4E07B29EA83DC29B288C1E00D99246060EB4CE4F6AA04CAD139EA2E7E6761b2H3L" TargetMode = "External"/>
	<Relationship Id="rId143" Type="http://schemas.openxmlformats.org/officeDocument/2006/relationships/hyperlink" Target="consultantplus://offline/ref=E3BA48BA76E82146F3ACC9640D3D8AC5728581CEA02746A30FFBA3DE78B4E07B29EA83DC29B288C1E00D99216360EB4CE4F6AA04CAD139EA2E7E6761b2H3L" TargetMode = "External"/>
	<Relationship Id="rId144" Type="http://schemas.openxmlformats.org/officeDocument/2006/relationships/hyperlink" Target="consultantplus://offline/ref=E3BA48BA76E82146F3ACC9640D3D8AC5728581CEA02648A109F5A3DE78B4E07B29EA83DC29B288C1E00D99246960EB4CE4F6AA04CAD139EA2E7E6761b2H3L" TargetMode = "External"/>
	<Relationship Id="rId145" Type="http://schemas.openxmlformats.org/officeDocument/2006/relationships/hyperlink" Target="consultantplus://offline/ref=E3BA48BA76E82146F3ACC9640D3D8AC5728581CEA0274DA10FF7A3DE78B4E07B29EA83DC29B288C1E00D99266960EB4CE4F6AA04CAD139EA2E7E6761b2H3L" TargetMode = "External"/>
	<Relationship Id="rId146" Type="http://schemas.openxmlformats.org/officeDocument/2006/relationships/hyperlink" Target="consultantplus://offline/ref=E3BA48BA76E82146F3ACC9640D3D8AC5728581CEA02648A109F5A3DE78B4E07B29EA83DC29B288C1E00D992A6260EB4CE4F6AA04CAD139EA2E7E6761b2H3L" TargetMode = "External"/>
	<Relationship Id="rId147" Type="http://schemas.openxmlformats.org/officeDocument/2006/relationships/hyperlink" Target="consultantplus://offline/ref=E3BA48BA76E82146F3ACD7691B51D5CF718ADEC2A12045F154A7A58927E4E62E7BAADD856BF79BC1E1139B2363b6H8L" TargetMode = "External"/>
	<Relationship Id="rId148" Type="http://schemas.openxmlformats.org/officeDocument/2006/relationships/hyperlink" Target="consultantplus://offline/ref=E3BA48BA76E82146F3ACD7691B51D5CF718ADEC2A12045F154A7A58927E4E62E7BAADD856BF79BC1E1139B2363b6H8L" TargetMode = "External"/>
	<Relationship Id="rId149" Type="http://schemas.openxmlformats.org/officeDocument/2006/relationships/hyperlink" Target="consultantplus://offline/ref=E3BA48BA76E82146F3ACC9640D3D8AC5728581CEA0274DA10FF7A3DE78B4E07B29EA83DC29B288C1E00D99266860EB4CE4F6AA04CAD139EA2E7E6761b2H3L" TargetMode = "External"/>
	<Relationship Id="rId150" Type="http://schemas.openxmlformats.org/officeDocument/2006/relationships/hyperlink" Target="consultantplus://offline/ref=E3BA48BA76E82146F3ACD7691B51D5CF718ADEC2A12045F154A7A58927E4E62E7BAADD856BF79BC1E1139B2363b6H8L" TargetMode = "External"/>
	<Relationship Id="rId151" Type="http://schemas.openxmlformats.org/officeDocument/2006/relationships/hyperlink" Target="consultantplus://offline/ref=E3BA48BA76E82146F3ACC9640D3D8AC5728581CEA0244AA60AF7A3DE78B4E07B29EA83DC29B288C1E00D99216560EB4CE4F6AA04CAD139EA2E7E6761b2H3L" TargetMode = "External"/>
	<Relationship Id="rId152" Type="http://schemas.openxmlformats.org/officeDocument/2006/relationships/hyperlink" Target="consultantplus://offline/ref=E3BA48BA76E82146F3ACC9640D3D8AC5728581CEA0274DA10FF7A3DE78B4E07B29EA83DC29B288C1E00D99256160EB4CE4F6AA04CAD139EA2E7E6761b2H3L" TargetMode = "External"/>
	<Relationship Id="rId153" Type="http://schemas.openxmlformats.org/officeDocument/2006/relationships/hyperlink" Target="consultantplus://offline/ref=E3BA48BA76E82146F3ACC9640D3D8AC5728581CEA02746A30FFBA3DE78B4E07B29EA83DC29B288C1E00D99216260EB4CE4F6AA04CAD139EA2E7E6761b2H3L" TargetMode = "External"/>
	<Relationship Id="rId154" Type="http://schemas.openxmlformats.org/officeDocument/2006/relationships/hyperlink" Target="consultantplus://offline/ref=E3BA48BA76E82146F3ACC9640D3D8AC5728581CEA02648A109F5A3DE78B4E07B29EA83DC29B288C1E00D98206160EB4CE4F6AA04CAD139EA2E7E6761b2H3L" TargetMode = "External"/>
	<Relationship Id="rId155" Type="http://schemas.openxmlformats.org/officeDocument/2006/relationships/hyperlink" Target="consultantplus://offline/ref=E3BA48BA76E82146F3ACC9640D3D8AC5728581CEA02647A709F3A3DE78B4E07B29EA83DC29B288C1E00D99226560EB4CE4F6AA04CAD139EA2E7E6761b2H3L" TargetMode = "External"/>
	<Relationship Id="rId156" Type="http://schemas.openxmlformats.org/officeDocument/2006/relationships/hyperlink" Target="consultantplus://offline/ref=E3BA48BA76E82146F3ACD7691B51D5CF7188DEC3AA2045F154A7A58927E4E62E69AA85896AF581C3E106CD72253EB21CA1BDA604D5CD38E9b3H3L" TargetMode = "External"/>
	<Relationship Id="rId157" Type="http://schemas.openxmlformats.org/officeDocument/2006/relationships/hyperlink" Target="consultantplus://offline/ref=E3BA48BA76E82146F3ACD7691B51D5CF718BDCC0A32345F154A7A58927E4E62E7BAADD856BF79BC1E1139B2363b6H8L" TargetMode = "External"/>
	<Relationship Id="rId158" Type="http://schemas.openxmlformats.org/officeDocument/2006/relationships/hyperlink" Target="consultantplus://offline/ref=E3BA48BA76E82146F3ACD7691B51D5CF718DD8C7A22C45F154A7A58927E4E62E7BAADD856BF79BC1E1139B2363b6H8L" TargetMode = "External"/>
	<Relationship Id="rId159" Type="http://schemas.openxmlformats.org/officeDocument/2006/relationships/hyperlink" Target="consultantplus://offline/ref=E3BA48BA76E82146F3ACD7691B51D5CF718ED7C3AB2D45F154A7A58927E4E62E7BAADD856BF79BC1E1139B2363b6H8L" TargetMode = "External"/>
	<Relationship Id="rId160" Type="http://schemas.openxmlformats.org/officeDocument/2006/relationships/hyperlink" Target="consultantplus://offline/ref=E3BA48BA76E82146F3ACD7691B51D5CF748BD8C5AB2445F154A7A58927E4E62E7BAADD856BF79BC1E1139B2363b6H8L" TargetMode = "External"/>
	<Relationship Id="rId161" Type="http://schemas.openxmlformats.org/officeDocument/2006/relationships/hyperlink" Target="consultantplus://offline/ref=8C2BA7D9F6E642EFE7D81A0D110205A1FB0A67E09CBA1C896381E2AD5BD130958E4E729F1DDA6BA0DCF09EF8C45FE42186c8H5L" TargetMode = "External"/>
	<Relationship Id="rId162" Type="http://schemas.openxmlformats.org/officeDocument/2006/relationships/hyperlink" Target="consultantplus://offline/ref=8C2BA7D9F6E642EFE7D81A0D110205A1FB0A67E09CBA1C896381E2AD5BD130958E4E729F0FDA33ACDDF180F8C74AB270C0D3F330600FFB6350D263EDc5H3L" TargetMode = "External"/>
	<Relationship Id="rId163" Type="http://schemas.openxmlformats.org/officeDocument/2006/relationships/hyperlink" Target="consultantplus://offline/ref=8C2BA7D9F6E642EFE7D81A0D110205A1FB0A67E09CBA128E6083E2AD5BD130958E4E729F0FDA33ACDDF181FAC44AB270C0D3F330600FFB6350D263EDc5H3L" TargetMode = "External"/>
	<Relationship Id="rId164" Type="http://schemas.openxmlformats.org/officeDocument/2006/relationships/hyperlink" Target="consultantplus://offline/ref=8C2BA7D9F6E642EFE7D81A0D110205A1FB0A67E09CBA1D886085E2AD5BD130958E4E729F0FDA33ACDDF180F8C04AB270C0D3F330600FFB6350D263EDc5H3L" TargetMode = "External"/>
	<Relationship Id="rId165" Type="http://schemas.openxmlformats.org/officeDocument/2006/relationships/hyperlink" Target="consultantplus://offline/ref=8C2BA7D9F6E642EFE7D81A0D110205A1FB0A67E09CBA1C896381E2AD5BD130958E4E729F0FDA33ACDDF180F8C74AB270C0D3F330600FFB6350D263EDc5H3L" TargetMode = "External"/>
	<Relationship Id="rId166" Type="http://schemas.openxmlformats.org/officeDocument/2006/relationships/hyperlink" Target="consultantplus://offline/ref=8C2BA7D9F6E642EFE7D81A0D110205A1FB0A67E09CBB1C8C668DE2AD5BD130958E4E729F0FDA33ACDDF180FBC14AB270C0D3F330600FFB6350D263EDc5H3L" TargetMode = "External"/>
	<Relationship Id="rId167" Type="http://schemas.openxmlformats.org/officeDocument/2006/relationships/hyperlink" Target="consultantplus://offline/ref=8C2BA7D9F6E642EFE7D81A0D110205A1FB0A67E09CBA1D886085E2AD5BD130958E4E729F0FDA33ACDDF180F8C34AB270C0D3F330600FFB6350D263EDc5H3L" TargetMode = "External"/>
	<Relationship Id="rId168" Type="http://schemas.openxmlformats.org/officeDocument/2006/relationships/hyperlink" Target="consultantplus://offline/ref=8C2BA7D9F6E642EFE7D81A0D110205A1FB0A67E09CBB178E6681E2AD5BD130958E4E729F0FDA33ACDDF180FFC74AB270C0D3F330600FFB6350D263EDc5H3L" TargetMode = "External"/>
	<Relationship Id="rId169" Type="http://schemas.openxmlformats.org/officeDocument/2006/relationships/hyperlink" Target="consultantplus://offline/ref=8C2BA7D9F6E642EFE7D81A0D110205A1FB0A67E09CBB178E6681E2AD5BD130958E4E729F0FDA33ACDDF180FFC14AB270C0D3F330600FFB6350D263EDc5H3L" TargetMode = "External"/>
	<Relationship Id="rId170" Type="http://schemas.openxmlformats.org/officeDocument/2006/relationships/hyperlink" Target="consultantplus://offline/ref=8C2BA7D9F6E642EFE7D81A0D110205A1FB0A67E09CBA128E6083E2AD5BD130958E4E729F0FDA33ACDDF181FAC44AB270C0D3F330600FFB6350D263EDc5H3L" TargetMode = "External"/>
	<Relationship Id="rId171" Type="http://schemas.openxmlformats.org/officeDocument/2006/relationships/hyperlink" Target="consultantplus://offline/ref=8C2BA7D9F6E642EFE7D81A0D110205A1FB0A67E09CBB1C806784E2AD5BD130958E4E729F1DDA6BA0DCF09EF8C45FE42186c8H5L" TargetMode = "External"/>
	<Relationship Id="rId172" Type="http://schemas.openxmlformats.org/officeDocument/2006/relationships/hyperlink" Target="consultantplus://offline/ref=8C2BA7D9F6E642EFE7D81A0D110205A1FB0A67E09CBB178E6681E2AD5BD130958E4E729F0FDA33ACDDF180FFC34AB270C0D3F330600FFB6350D263EDc5H3L" TargetMode = "External"/>
	<Relationship Id="rId173" Type="http://schemas.openxmlformats.org/officeDocument/2006/relationships/hyperlink" Target="consultantplus://offline/ref=8C2BA7D9F6E642EFE7D81A0D110205A1FB0A67E09CBA128E6083E2AD5BD130958E4E729F0FDA33ACDDF181FAC44AB270C0D3F330600FFB6350D263EDc5H3L" TargetMode = "External"/>
	<Relationship Id="rId174" Type="http://schemas.openxmlformats.org/officeDocument/2006/relationships/hyperlink" Target="consultantplus://offline/ref=8C2BA7D9F6E642EFE7D81A0D110205A1FB0A67E09CBB178E6681E2AD5BD130958E4E729F0FDA33ACDDF182FCC64AB270C0D3F330600FFB6350D263EDc5H3L" TargetMode = "External"/>
	<Relationship Id="rId175" Type="http://schemas.openxmlformats.org/officeDocument/2006/relationships/hyperlink" Target="consultantplus://offline/ref=8C2BA7D9F6E642EFE7D81A0D110205A1FB0A67E09CBB178E6681E2AD5BD130958E4E729F0FDA33ACDDF180FFCD4AB270C0D3F330600FFB6350D263EDc5H3L" TargetMode = "External"/>
	<Relationship Id="rId176" Type="http://schemas.openxmlformats.org/officeDocument/2006/relationships/hyperlink" Target="consultantplus://offline/ref=8C2BA7D9F6E642EFE7D81A0D110205A1FB0A67E09CBB178E6681E2AD5BD130958E4E729F0FDA33ACDDF180FEC44AB270C0D3F330600FFB6350D263EDc5H3L" TargetMode = "External"/>
	<Relationship Id="rId177" Type="http://schemas.openxmlformats.org/officeDocument/2006/relationships/hyperlink" Target="consultantplus://offline/ref=8C2BA7D9F6E642EFE7D81A0D110205A1FB0A67E09CB810896381E2AD5BD130958E4E729F0FDA33ACDDF180FBC04AB270C0D3F330600FFB6350D263EDc5H3L" TargetMode = "External"/>
	<Relationship Id="rId178" Type="http://schemas.openxmlformats.org/officeDocument/2006/relationships/hyperlink" Target="consultantplus://offline/ref=8C2BA7D9F6E642EFE7D81A0D110205A1FB0A67E09CBB178E6681E2AD5BD130958E4E729F0FDA33ACDDF180FEC74AB270C0D3F330600FFB6350D263EDc5H3L" TargetMode = "External"/>
	<Relationship Id="rId179" Type="http://schemas.openxmlformats.org/officeDocument/2006/relationships/hyperlink" Target="consultantplus://offline/ref=8C2BA7D9F6E642EFE7D81A0D110205A1FB0A67E09CBB178E6681E2AD5BD130958E4E729F0FDA33ACDDF180FEC64AB270C0D3F330600FFB6350D263EDc5H3L" TargetMode = "External"/>
	<Relationship Id="rId180" Type="http://schemas.openxmlformats.org/officeDocument/2006/relationships/hyperlink" Target="consultantplus://offline/ref=8C2BA7D9F6E642EFE7D81A0D110205A1FB0A67E09CBB178E6681E2AD5BD130958E4E729F0FDA33ACDDF180FEC04AB270C0D3F330600FFB6350D263EDc5H3L" TargetMode = "External"/>
	<Relationship Id="rId181" Type="http://schemas.openxmlformats.org/officeDocument/2006/relationships/hyperlink" Target="consultantplus://offline/ref=8C2BA7D9F6E642EFE7D80400076E5AABFD043EEB97B81FDE3DD1E4FA048136C0DC0E2CC64D9F20ACDCEF82F9C7c4H2L" TargetMode = "External"/>
	<Relationship Id="rId182" Type="http://schemas.openxmlformats.org/officeDocument/2006/relationships/hyperlink" Target="consultantplus://offline/ref=8C2BA7D9F6E642EFE7D81A0D110205A1FB0A67E09CBA128E6083E2AD5BD130958E4E729F0FDA33ACDDF181FAC64AB270C0D3F330600FFB6350D263EDc5H3L" TargetMode = "External"/>
	<Relationship Id="rId183" Type="http://schemas.openxmlformats.org/officeDocument/2006/relationships/hyperlink" Target="consultantplus://offline/ref=8C2BA7D9F6E642EFE7D81A0D110205A1FB0A67E09CBA128E6083E2AD5BD130958E4E729F0FDA33ACDDF181FAC44AB270C0D3F330600FFB6350D263EDc5H3L" TargetMode = "External"/>
	<Relationship Id="rId184" Type="http://schemas.openxmlformats.org/officeDocument/2006/relationships/hyperlink" Target="consultantplus://offline/ref=8C2BA7D9F6E642EFE7D81A0D110205A1FB0A67E09CBA128E6083E2AD5BD130958E4E729F0FDA33ACDDF181FAC04AB270C0D3F330600FFB6350D263EDc5H3L" TargetMode = "External"/>
	<Relationship Id="rId185" Type="http://schemas.openxmlformats.org/officeDocument/2006/relationships/hyperlink" Target="consultantplus://offline/ref=8C2BA7D9F6E642EFE7D81A0D110205A1FB0A67E09CBA128E6083E2AD5BD130958E4E729F0FDA33ACDDF181FAC44AB270C0D3F330600FFB6350D263EDc5H3L" TargetMode = "External"/>
	<Relationship Id="rId186" Type="http://schemas.openxmlformats.org/officeDocument/2006/relationships/hyperlink" Target="consultantplus://offline/ref=8C2BA7D9F6E642EFE7D81A0D110205A1FB0A67E09CBA128E6083E2AD5BD130958E4E729F0FDA33ACDDF181FAC44AB270C0D3F330600FFB6350D263EDc5H3L" TargetMode = "External"/>
	<Relationship Id="rId187" Type="http://schemas.openxmlformats.org/officeDocument/2006/relationships/hyperlink" Target="consultantplus://offline/ref=8C2BA7D9F6E642EFE7D81A0D110205A1FB0A67E09CBB1C8C668DE2AD5BD130958E4E729F0FDA33ACDDF180FBC34AB270C0D3F330600FFB6350D263EDc5H3L" TargetMode = "External"/>
	<Relationship Id="rId188" Type="http://schemas.openxmlformats.org/officeDocument/2006/relationships/hyperlink" Target="consultantplus://offline/ref=8C2BA7D9F6E642EFE7D81A0D110205A1FB0A67E09CBA128E6083E2AD5BD130958E4E729F0FDA33ACDDF181FACD4AB270C0D3F330600FFB6350D263EDc5H3L" TargetMode = "External"/>
	<Relationship Id="rId189" Type="http://schemas.openxmlformats.org/officeDocument/2006/relationships/hyperlink" Target="consultantplus://offline/ref=8C2BA7D9F6E642EFE7D81A0D110205A1FB0A67E09CBB178E6681E2AD5BD130958E4E729F0FDA33ACDDF180FEC24AB270C0D3F330600FFB6350D263EDc5H3L" TargetMode = "External"/>
	<Relationship Id="rId190" Type="http://schemas.openxmlformats.org/officeDocument/2006/relationships/hyperlink" Target="consultantplus://offline/ref=8C2BA7D9F6E642EFE7D81A0D110205A1FB0A67E09CBA128E6083E2AD5BD130958E4E729F0FDA33ACDDF181FCC64AB270C0D3F330600FFB6350D263EDc5H3L" TargetMode = "External"/>
	<Relationship Id="rId191" Type="http://schemas.openxmlformats.org/officeDocument/2006/relationships/hyperlink" Target="consultantplus://offline/ref=8C2BA7D9F6E642EFE7D80400076E5AABF80538EC9DBC1FDE3DD1E4FA048136C0DC0E2CC64D9F20ACDCEF82F9C7c4H2L" TargetMode = "External"/>
	<Relationship Id="rId192" Type="http://schemas.openxmlformats.org/officeDocument/2006/relationships/hyperlink" Target="consultantplus://offline/ref=8C2BA7D9F6E642EFE7D80400076E5AABF80538EC9DBC1FDE3DD1E4FA048136C0DC0E2CC64D9F20ACDCEF82F9C7c4H2L" TargetMode = "External"/>
	<Relationship Id="rId193" Type="http://schemas.openxmlformats.org/officeDocument/2006/relationships/hyperlink" Target="consultantplus://offline/ref=8C2BA7D9F6E642EFE7D81A0D110205A1FB0A67E09CBB178E6681E2AD5BD130958E4E729F0FDA33ACDDF180FECD4AB270C0D3F330600FFB6350D263EDc5H3L" TargetMode = "External"/>
	<Relationship Id="rId194" Type="http://schemas.openxmlformats.org/officeDocument/2006/relationships/hyperlink" Target="consultantplus://offline/ref=8C2BA7D9F6E642EFE7D80400076E5AABF80538EC9DBC1FDE3DD1E4FA048136C0DC0E2CC64D9F20ACDCEF82F9C7c4H2L" TargetMode = "External"/>
	<Relationship Id="rId195" Type="http://schemas.openxmlformats.org/officeDocument/2006/relationships/hyperlink" Target="consultantplus://offline/ref=8C2BA7D9F6E642EFE7D81A0D110205A1FB0A67E09CB810896381E2AD5BD130958E4E729F0FDA33ACDDF180FAC44AB270C0D3F330600FFB6350D263EDc5H3L" TargetMode = "External"/>
	<Relationship Id="rId196" Type="http://schemas.openxmlformats.org/officeDocument/2006/relationships/hyperlink" Target="consultantplus://offline/ref=8C2BA7D9F6E642EFE7D81A0D110205A1FB0A67E09CBB178E6681E2AD5BD130958E4E729F0FDA33ACDDF180FECC4AB270C0D3F330600FFB6350D263EDc5H3L" TargetMode = "External"/>
	<Relationship Id="rId197" Type="http://schemas.openxmlformats.org/officeDocument/2006/relationships/hyperlink" Target="consultantplus://offline/ref=8C2BA7D9F6E642EFE7D81A0D110205A1FB0A67E09CBB1C8C668DE2AD5BD130958E4E729F0FDA33ACDDF180FBC24AB270C0D3F330600FFB6350D263EDc5H3L" TargetMode = "External"/>
	<Relationship Id="rId198" Type="http://schemas.openxmlformats.org/officeDocument/2006/relationships/hyperlink" Target="consultantplus://offline/ref=8C2BA7D9F6E642EFE7D81A0D110205A1FB0A67E09CBA128E6083E2AD5BD130958E4E729F0FDA33ACDDF181F0C54AB270C0D3F330600FFB6350D263EDc5H3L" TargetMode = "External"/>
	<Relationship Id="rId199" Type="http://schemas.openxmlformats.org/officeDocument/2006/relationships/hyperlink" Target="consultantplus://offline/ref=8C2BA7D9F6E642EFE7D81A0D110205A1FB0A67E09CBA1D886085E2AD5BD130958E4E729F0FDA33ACDDF180F8CD4AB270C0D3F330600FFB6350D263EDc5H3L" TargetMode = "External"/>
	<Relationship Id="rId200" Type="http://schemas.openxmlformats.org/officeDocument/2006/relationships/hyperlink" Target="consultantplus://offline/ref=8C2BA7D9F6E642EFE7D80400076E5AABF80738ED96BC1FDE3DD1E4FA048136C0CE0E74CA4C9D3AAEDCFAD4A88114EB208598FF307F13FA60c4HDL" TargetMode = "External"/>
	<Relationship Id="rId201" Type="http://schemas.openxmlformats.org/officeDocument/2006/relationships/hyperlink" Target="consultantplus://offline/ref=8C2BA7D9F6E642EFE7D80400076E5AABF8043AEE9FBF1FDE3DD1E4FA048136C0DC0E2CC64D9F20ACDCEF82F9C7c4H2L" TargetMode = "External"/>
	<Relationship Id="rId202" Type="http://schemas.openxmlformats.org/officeDocument/2006/relationships/hyperlink" Target="consultantplus://offline/ref=8C2BA7D9F6E642EFE7D80400076E5AABF80238E596B91FDE3DD1E4FA048136C0DC0E2CC64D9F20ACDCEF82F9C7c4H2L" TargetMode = "External"/>
	<Relationship Id="rId203" Type="http://schemas.openxmlformats.org/officeDocument/2006/relationships/hyperlink" Target="consultantplus://offline/ref=8C2BA7D9F6E642EFE7D80400076E5AABF80131ED97B11FDE3DD1E4FA048136C0DC0E2CC64D9F20ACDCEF82F9C7c4H2L" TargetMode = "External"/>
	<Relationship Id="rId204" Type="http://schemas.openxmlformats.org/officeDocument/2006/relationships/hyperlink" Target="consultantplus://offline/ref=8C2BA7D9F6E642EFE7D81A0D110205A1FB0A67E09CBA138C678DE2AD5BD130958E4E729F1DDA6BA0DCF09EF8C45FE42186c8H5L" TargetMode = "External"/>
	<Relationship Id="rId205" Type="http://schemas.openxmlformats.org/officeDocument/2006/relationships/hyperlink" Target="consultantplus://offline/ref=8C2BA7D9F6E642EFE7D81A0D110205A1FB0A67E09CBA1C896381E2AD5BD130958E4E729F1DDA6BA0DCF09EF8C45FE42186c8H5L" TargetMode = "External"/>
	<Relationship Id="rId206" Type="http://schemas.openxmlformats.org/officeDocument/2006/relationships/hyperlink" Target="consultantplus://offline/ref=8C2BA7D9F6E642EFE7D81A0D110205A1FB0A67E09CBA128E6083E2AD5BD130958E4E729F0FDA33ACDDF181F0C44AB270C0D3F330600FFB6350D263EDc5H3L" TargetMode = "External"/>
	<Relationship Id="rId207" Type="http://schemas.openxmlformats.org/officeDocument/2006/relationships/hyperlink" Target="consultantplus://offline/ref=8C2BA7D9F6E642EFE7D81A0D110205A1FB0A67E09CBA1C896381E2AD5BD130958E4E729F0FDA33ACDDF180F8C74AB270C0D3F330600FFB6350D263EDc5H3L" TargetMode = "External"/>
	<Relationship Id="rId208" Type="http://schemas.openxmlformats.org/officeDocument/2006/relationships/hyperlink" Target="consultantplus://offline/ref=8C2BA7D9F6E642EFE7D81A0D110205A1FB0A67E09CBA128E6083E2AD5BD130958E4E729F0FDA33ACDDF181F0C44AB270C0D3F330600FFB6350D263EDc5H3L" TargetMode = "External"/>
	<Relationship Id="rId209" Type="http://schemas.openxmlformats.org/officeDocument/2006/relationships/hyperlink" Target="consultantplus://offline/ref=8C2BA7D9F6E642EFE7D81A0D110205A1FB0A67E09CBA1D886085E2AD5BD130958E4E729F0FDA33ACDDF180F8CC4AB270C0D3F330600FFB6350D263EDc5H3L" TargetMode = "External"/>
	<Relationship Id="rId210" Type="http://schemas.openxmlformats.org/officeDocument/2006/relationships/hyperlink" Target="consultantplus://offline/ref=8C2BA7D9F6E642EFE7D81A0D110205A1FB0A67E09CBA1C896381E2AD5BD130958E4E729F0FDA33ACDDF180F8C74AB270C0D3F330600FFB6350D263EDc5H3L" TargetMode = "External"/>
	<Relationship Id="rId211" Type="http://schemas.openxmlformats.org/officeDocument/2006/relationships/hyperlink" Target="consultantplus://offline/ref=8C2BA7D9F6E642EFE7D81A0D110205A1FB0A67E09CB810896381E2AD5BD130958E4E729F0FDA33ACDDF180FAC74AB270C0D3F330600FFB6350D263EDc5H3L" TargetMode = "External"/>
	<Relationship Id="rId212" Type="http://schemas.openxmlformats.org/officeDocument/2006/relationships/hyperlink" Target="consultantplus://offline/ref=8C2BA7D9F6E642EFE7D81A0D110205A1FB0A67E09CBB178E6681E2AD5BD130958E4E729F0FDA33ACDDF180F1C44AB270C0D3F330600FFB6350D263EDc5H3L" TargetMode = "External"/>
	<Relationship Id="rId213" Type="http://schemas.openxmlformats.org/officeDocument/2006/relationships/hyperlink" Target="consultantplus://offline/ref=8C2BA7D9F6E642EFE7D81A0D110205A1FB0A67E09CBB1C8C668DE2AD5BD130958E4E729F0FDA33ACDDF180FBCD4AB270C0D3F330600FFB6350D263EDc5H3L" TargetMode = "External"/>
	<Relationship Id="rId214" Type="http://schemas.openxmlformats.org/officeDocument/2006/relationships/hyperlink" Target="consultantplus://offline/ref=8C2BA7D9F6E642EFE7D81A0D110205A1FB0A67E09CBA1D886085E2AD5BD130958E4E729F0FDA33ACDDF180FBC54AB270C0D3F330600FFB6350D263EDc5H3L" TargetMode = "External"/>
	<Relationship Id="rId215" Type="http://schemas.openxmlformats.org/officeDocument/2006/relationships/hyperlink" Target="consultantplus://offline/ref=8C2BA7D9F6E642EFE7D81A0D110205A1FB0A67E09CBB178E6681E2AD5BD130958E4E729F0FDA33ACDDF180F1C64AB270C0D3F330600FFB6350D263EDc5H3L" TargetMode = "External"/>
	<Relationship Id="rId216" Type="http://schemas.openxmlformats.org/officeDocument/2006/relationships/hyperlink" Target="consultantplus://offline/ref=8C2BA7D9F6E642EFE7D81A0D110205A1FB0A67E09CBB178E6681E2AD5BD130958E4E729F0FDA33ACDDF180F1C04AB270C0D3F330600FFB6350D263EDc5H3L" TargetMode = "External"/>
	<Relationship Id="rId217" Type="http://schemas.openxmlformats.org/officeDocument/2006/relationships/hyperlink" Target="consultantplus://offline/ref=8C2BA7D9F6E642EFE7D81A0D110205A1FB0A67E09CBA128E6083E2AD5BD130958E4E729F0FDA33ACDDF181F0C44AB270C0D3F330600FFB6350D263EDc5H3L" TargetMode = "External"/>
	<Relationship Id="rId218" Type="http://schemas.openxmlformats.org/officeDocument/2006/relationships/hyperlink" Target="consultantplus://offline/ref=8C2BA7D9F6E642EFE7D81A0D110205A1FB0A67E09CBA138C678DE2AD5BD130958E4E729F1DDA6BA0DCF09EF8C45FE42186c8H5L" TargetMode = "External"/>
	<Relationship Id="rId219" Type="http://schemas.openxmlformats.org/officeDocument/2006/relationships/hyperlink" Target="consultantplus://offline/ref=8C2BA7D9F6E642EFE7D81A0D110205A1FB0A67E09CBA138C678DE2AD5BD130958E4E729F0FDA33A5D6A5D1BD904CE7209A87FF2F6311F8c6H1L" TargetMode = "External"/>
	<Relationship Id="rId220" Type="http://schemas.openxmlformats.org/officeDocument/2006/relationships/hyperlink" Target="consultantplus://offline/ref=8C2BA7D9F6E642EFE7D81A0D110205A1FB0A67E09CBA138C678DE2AD5BD130958E4E729F0FDA33A5D6A5D1BD904CE7209A87FF2F6311F8c6H1L" TargetMode = "External"/>
	<Relationship Id="rId221" Type="http://schemas.openxmlformats.org/officeDocument/2006/relationships/hyperlink" Target="consultantplus://offline/ref=8C2BA7D9F6E642EFE7D81A0D110205A1FB0A67E09CBA138C678DE2AD5BD130958E4E729F0FDA33A5D6A5D1BD904CE7209A87FF2F6311F8c6H1L" TargetMode = "External"/>
	<Relationship Id="rId222" Type="http://schemas.openxmlformats.org/officeDocument/2006/relationships/hyperlink" Target="consultantplus://offline/ref=8C2BA7D9F6E642EFE7D81A0D110205A1FB0A67E09CBB178E6681E2AD5BD130958E4E729F0FDA33ACDDF180F1C24AB270C0D3F330600FFB6350D263EDc5H3L" TargetMode = "External"/>
	<Relationship Id="rId223" Type="http://schemas.openxmlformats.org/officeDocument/2006/relationships/hyperlink" Target="consultantplus://offline/ref=8C2BA7D9F6E642EFE7D81A0D110205A1FB0A67E09CBA128E6083E2AD5BD130958E4E729F0FDA33ACDDF181F0C44AB270C0D3F330600FFB6350D263EDc5H3L" TargetMode = "External"/>
	<Relationship Id="rId224" Type="http://schemas.openxmlformats.org/officeDocument/2006/relationships/hyperlink" Target="consultantplus://offline/ref=8C2BA7D9F6E642EFE7D81A0D110205A1FB0A67E09CB810896381E2AD5BD130958E4E729F0FDA33ACDDF180FAC64AB270C0D3F330600FFB6350D263EDc5H3L" TargetMode = "External"/>
	<Relationship Id="rId225" Type="http://schemas.openxmlformats.org/officeDocument/2006/relationships/hyperlink" Target="consultantplus://offline/ref=8C2BA7D9F6E642EFE7D81A0D110205A1FB0A67E09CBB178E6681E2AD5BD130958E4E729F0FDA33ACDDF180F1CC4AB270C0D3F330600FFB6350D263EDc5H3L" TargetMode = "External"/>
	<Relationship Id="rId226" Type="http://schemas.openxmlformats.org/officeDocument/2006/relationships/hyperlink" Target="consultantplus://offline/ref=8C2BA7D9F6E642EFE7D81A0D110205A1FB0A67E09CBB178E6681E2AD5BD130958E4E729F0FDA33ACDDF180F0C44AB270C0D3F330600FFB6350D263EDc5H3L" TargetMode = "External"/>
	<Relationship Id="rId227" Type="http://schemas.openxmlformats.org/officeDocument/2006/relationships/hyperlink" Target="consultantplus://offline/ref=8C2BA7D9F6E642EFE7D81A0D110205A1FB0A67E09CBB178E6681E2AD5BD130958E4E729F0FDA33ACDDF182FCC64AB270C0D3F330600FFB6350D263EDc5H3L" TargetMode = "External"/>
	<Relationship Id="rId228" Type="http://schemas.openxmlformats.org/officeDocument/2006/relationships/hyperlink" Target="consultantplus://offline/ref=8C2BA7D9F6E642EFE7D81A0D110205A1FB0A67E09CBB178E6681E2AD5BD130958E4E729F0FDA33ACDDF180F0C74AB270C0D3F330600FFB6350D263EDc5H3L" TargetMode = "External"/>
	<Relationship Id="rId229" Type="http://schemas.openxmlformats.org/officeDocument/2006/relationships/hyperlink" Target="consultantplus://offline/ref=8C2BA7D9F6E642EFE7D81A0D110205A1FB0A67E09CBB178E6681E2AD5BD130958E4E729F0FDA33ACDDF180F0C64AB270C0D3F330600FFB6350D263EDc5H3L" TargetMode = "External"/>
	<Relationship Id="rId230" Type="http://schemas.openxmlformats.org/officeDocument/2006/relationships/hyperlink" Target="consultantplus://offline/ref=8C2BA7D9F6E642EFE7D81A0D110205A1FB0A67E09CBB178E6681E2AD5BD130958E4E729F0FDA33ACDDF180F0CD4AB270C0D3F330600FFB6350D263EDc5H3L" TargetMode = "External"/>
	<Relationship Id="rId231" Type="http://schemas.openxmlformats.org/officeDocument/2006/relationships/hyperlink" Target="consultantplus://offline/ref=8C2BA7D9F6E642EFE7D81A0D110205A1FB0A67E09CBA138C678DE2AD5BD130958E4E729F1DDA6BA0DCF09EF8C45FE42186c8H5L" TargetMode = "External"/>
	<Relationship Id="rId232" Type="http://schemas.openxmlformats.org/officeDocument/2006/relationships/hyperlink" Target="consultantplus://offline/ref=8C2BA7D9F6E642EFE7D81A0D110205A1FB0A67E09CBA128E6083E2AD5BD130958E4E729F0FDA33ACDDF181F0C14AB270C0D3F330600FFB6350D263EDc5H3L" TargetMode = "External"/>
	<Relationship Id="rId233" Type="http://schemas.openxmlformats.org/officeDocument/2006/relationships/hyperlink" Target="consultantplus://offline/ref=8C2BA7D9F6E642EFE7D81A0D110205A1FB0A67E09CBA128E6083E2AD5BD130958E4E729F0FDA33ACDDF181F0C44AB270C0D3F330600FFB6350D263EDc5H3L" TargetMode = "External"/>
	<Relationship Id="rId234" Type="http://schemas.openxmlformats.org/officeDocument/2006/relationships/hyperlink" Target="consultantplus://offline/ref=8C2BA7D9F6E642EFE7D81A0D110205A1FB0A67E09CBA128E6083E2AD5BD130958E4E729F0FDA33ACDDF181F0C34AB270C0D3F330600FFB6350D263EDc5H3L" TargetMode = "External"/>
	<Relationship Id="rId235" Type="http://schemas.openxmlformats.org/officeDocument/2006/relationships/hyperlink" Target="consultantplus://offline/ref=8C2BA7D9F6E642EFE7D81A0D110205A1FB0A67E09CBA128E6083E2AD5BD130958E4E729F0FDA33ACDDF181F0C44AB270C0D3F330600FFB6350D263EDc5H3L" TargetMode = "External"/>
	<Relationship Id="rId236" Type="http://schemas.openxmlformats.org/officeDocument/2006/relationships/hyperlink" Target="consultantplus://offline/ref=8C2BA7D9F6E642EFE7D81A0D110205A1FB0A67E09CB810896381E2AD5BD130958E4E729F0FDA33ACDDF180FAC24AB270C0D3F330600FFB6350D263EDc5H3L" TargetMode = "External"/>
	<Relationship Id="rId237" Type="http://schemas.openxmlformats.org/officeDocument/2006/relationships/hyperlink" Target="consultantplus://offline/ref=8C2BA7D9F6E642EFE7D81A0D110205A1FB0A67E09CBB178E6681E2AD5BD130958E4E729F0FDA33ACDDF181F9C54AB270C0D3F330600FFB6350D263EDc5H3L" TargetMode = "External"/>
	<Relationship Id="rId238" Type="http://schemas.openxmlformats.org/officeDocument/2006/relationships/hyperlink" Target="consultantplus://offline/ref=8C2BA7D9F6E642EFE7D81A0D110205A1FB0A67E09CBB178E6681E2AD5BD130958E4E729F0FDA33ACDDF181F9C74AB270C0D3F330600FFB6350D263EDc5H3L" TargetMode = "External"/>
	<Relationship Id="rId239" Type="http://schemas.openxmlformats.org/officeDocument/2006/relationships/hyperlink" Target="consultantplus://offline/ref=8C2BA7D9F6E642EFE7D81A0D110205A1FB0A67E09CBA128E6083E2AD5BD130958E4E729F0FDA33ACDDF181F0C44AB270C0D3F330600FFB6350D263EDc5H3L" TargetMode = "External"/>
	<Relationship Id="rId240" Type="http://schemas.openxmlformats.org/officeDocument/2006/relationships/hyperlink" Target="consultantplus://offline/ref=8C2BA7D9F6E642EFE7D81A0D110205A1FB0A67E09CBB1C8C668DE2AD5BD130958E4E729F0FDA33ACDDF180FAC54AB270C0D3F330600FFB6350D263EDc5H3L" TargetMode = "External"/>
	<Relationship Id="rId241" Type="http://schemas.openxmlformats.org/officeDocument/2006/relationships/hyperlink" Target="consultantplus://offline/ref=8C2BA7D9F6E642EFE7D81A0D110205A1FB0A67E09CBA128E6083E2AD5BD130958E4E729F0FDA33ACDDF181F0CC4AB270C0D3F330600FFB6350D263EDc5H3L" TargetMode = "External"/>
	<Relationship Id="rId242" Type="http://schemas.openxmlformats.org/officeDocument/2006/relationships/hyperlink" Target="consultantplus://offline/ref=8C2BA7D9F6E642EFE7D81A0D110205A1FB0A67E09CBB178E6681E2AD5BD130958E4E729F0FDA33ACDDF181F9C14AB270C0D3F330600FFB6350D263EDc5H3L" TargetMode = "External"/>
	<Relationship Id="rId243" Type="http://schemas.openxmlformats.org/officeDocument/2006/relationships/hyperlink" Target="consultantplus://offline/ref=8C2BA7D9F6E642EFE7D81A0D110205A1FB0A67E09CBA128E6083E2AD5BD130958E4E729F0FDA33ACDDF182F8C14AB270C0D3F330600FFB6350D263EDc5H3L" TargetMode = "External"/>
	<Relationship Id="rId244" Type="http://schemas.openxmlformats.org/officeDocument/2006/relationships/hyperlink" Target="consultantplus://offline/ref=8C2BA7D9F6E642EFE7D80400076E5AABF80538EC9DBC1FDE3DD1E4FA048136C0DC0E2CC64D9F20ACDCEF82F9C7c4H2L" TargetMode = "External"/>
	<Relationship Id="rId245" Type="http://schemas.openxmlformats.org/officeDocument/2006/relationships/hyperlink" Target="consultantplus://offline/ref=8C2BA7D9F6E642EFE7D80400076E5AABF80538EC9DBC1FDE3DD1E4FA048136C0DC0E2CC64D9F20ACDCEF82F9C7c4H2L" TargetMode = "External"/>
	<Relationship Id="rId246" Type="http://schemas.openxmlformats.org/officeDocument/2006/relationships/hyperlink" Target="consultantplus://offline/ref=8C2BA7D9F6E642EFE7D81A0D110205A1FB0A67E09CBB178E6681E2AD5BD130958E4E729F0FDA33ACDDF181F9C04AB270C0D3F330600FFB6350D263EDc5H3L" TargetMode = "External"/>
	<Relationship Id="rId247" Type="http://schemas.openxmlformats.org/officeDocument/2006/relationships/hyperlink" Target="consultantplus://offline/ref=8C2BA7D9F6E642EFE7D80400076E5AABF80538EC9DBC1FDE3DD1E4FA048136C0DC0E2CC64D9F20ACDCEF82F9C7c4H2L" TargetMode = "External"/>
	<Relationship Id="rId248" Type="http://schemas.openxmlformats.org/officeDocument/2006/relationships/hyperlink" Target="consultantplus://offline/ref=8C2BA7D9F6E642EFE7D81A0D110205A1FB0A67E09CB810896381E2AD5BD130958E4E729F0FDA33ACDDF180FDC44AB270C0D3F330600FFB6350D263EDc5H3L" TargetMode = "External"/>
	<Relationship Id="rId249" Type="http://schemas.openxmlformats.org/officeDocument/2006/relationships/hyperlink" Target="consultantplus://offline/ref=8C2BA7D9F6E642EFE7D81A0D110205A1FB0A67E09CBB178E6681E2AD5BD130958E4E729F0FDA33ACDDF181F9C34AB270C0D3F330600FFB6350D263EDc5H3L" TargetMode = "External"/>
	<Relationship Id="rId250" Type="http://schemas.openxmlformats.org/officeDocument/2006/relationships/hyperlink" Target="consultantplus://offline/ref=8C2BA7D9F6E642EFE7D81A0D110205A1FB0A67E09CBB1C8C668DE2AD5BD130958E4E729F0FDA33ACDDF180FAC44AB270C0D3F330600FFB6350D263EDc5H3L" TargetMode = "External"/>
	<Relationship Id="rId251" Type="http://schemas.openxmlformats.org/officeDocument/2006/relationships/hyperlink" Target="consultantplus://offline/ref=8C2BA7D9F6E642EFE7D81A0D110205A1FB0A67E09CBA128E6083E2AD5BD130958E4E729F0FDA33ACDDF182FCC44AB270C0D3F330600FFB6350D263EDc5H3L" TargetMode = "External"/>
	<Relationship Id="rId252" Type="http://schemas.openxmlformats.org/officeDocument/2006/relationships/hyperlink" Target="consultantplus://offline/ref=8C2BA7D9F6E642EFE7D81A0D110205A1FB0A67E09CBA1D886085E2AD5BD130958E4E729F0FDA33ACDDF180FBC74AB270C0D3F330600FFB6350D263EDc5H3L" TargetMode = "External"/>
	<Relationship Id="rId253" Type="http://schemas.openxmlformats.org/officeDocument/2006/relationships/hyperlink" Target="consultantplus://offline/ref=8C2BA7D9F6E642EFE7D80400076E5AABF80738ED96BC1FDE3DD1E4FA048136C0CE0E74CA4C9D3AAEDCFAD4A88114EB208598FF307F13FA60c4HDL" TargetMode = "External"/>
	<Relationship Id="rId254" Type="http://schemas.openxmlformats.org/officeDocument/2006/relationships/hyperlink" Target="consultantplus://offline/ref=8C2BA7D9F6E642EFE7D80400076E5AABF8043AEE9FBF1FDE3DD1E4FA048136C0DC0E2CC64D9F20ACDCEF82F9C7c4H2L" TargetMode = "External"/>
	<Relationship Id="rId255" Type="http://schemas.openxmlformats.org/officeDocument/2006/relationships/hyperlink" Target="consultantplus://offline/ref=8C2BA7D9F6E642EFE7D81A0D110205A1FB0A67E09CBA1C896381E2AD5BD130958E4E729F0FDA33ACDDF180F8C74AB270C0D3F330600FFB6350D263EDc5H3L" TargetMode = "External"/>
	<Relationship Id="rId256" Type="http://schemas.openxmlformats.org/officeDocument/2006/relationships/hyperlink" Target="consultantplus://offline/ref=8C2BA7D9F6E642EFE7D81A0D110205A1FB0A67E09CBA128E6083E2AD5BD130958E4E729F0FDA33ACDDF182FCC74AB270C0D3F330600FFB6350D263EDc5H3L" TargetMode = "External"/>
	<Relationship Id="rId257" Type="http://schemas.openxmlformats.org/officeDocument/2006/relationships/hyperlink" Target="consultantplus://offline/ref=8C2BA7D9F6E642EFE7D81A0D110205A1FB0A67E09CBA128E6083E2AD5BD130958E4E729F0FDA33ACDDF182FCC74AB270C0D3F330600FFB6350D263EDc5H3L" TargetMode = "External"/>
	<Relationship Id="rId258" Type="http://schemas.openxmlformats.org/officeDocument/2006/relationships/hyperlink" Target="consultantplus://offline/ref=8C2BA7D9F6E642EFE7D81A0D110205A1FB0A67E09CBB178E6681E2AD5BD130958E4E729F0FDA33ACDDF181F9CD4AB270C0D3F330600FFB6350D263EDc5H3L" TargetMode = "External"/>
	<Relationship Id="rId259" Type="http://schemas.openxmlformats.org/officeDocument/2006/relationships/hyperlink" Target="consultantplus://offline/ref=8C2BA7D9F6E642EFE7D81A0D110205A1FB0A67E09CBA128E6083E2AD5BD130958E4E729F0FDA33ACDDF182FCC74AB270C0D3F330600FFB6350D263EDc5H3L" TargetMode = "External"/>
	<Relationship Id="rId260" Type="http://schemas.openxmlformats.org/officeDocument/2006/relationships/hyperlink" Target="consultantplus://offline/ref=8C2BA7D9F6E642EFE7D81A0D110205A1FB0A67E09CBA1D886085E2AD5BD130958E4E729F0FDA33ACDDF180FBC64AB270C0D3F330600FFB6350D263EDc5H3L" TargetMode = "External"/>
	<Relationship Id="rId261" Type="http://schemas.openxmlformats.org/officeDocument/2006/relationships/hyperlink" Target="consultantplus://offline/ref=8C2BA7D9F6E642EFE7D81A0D110205A1FB0A67E09CBB1C8C668DE2AD5BD130958E4E729F0FDA33ACDDF180FAC74AB270C0D3F330600FFB6350D263EDc5H3L" TargetMode = "External"/>
	<Relationship Id="rId262" Type="http://schemas.openxmlformats.org/officeDocument/2006/relationships/hyperlink" Target="consultantplus://offline/ref=8C2BA7D9F6E642EFE7D81A0D110205A1FB0A67E09CBA1D886085E2AD5BD130958E4E729F0FDA33ACDDF180FBC14AB270C0D3F330600FFB6350D263EDc5H3L" TargetMode = "External"/>
	<Relationship Id="rId263" Type="http://schemas.openxmlformats.org/officeDocument/2006/relationships/hyperlink" Target="consultantplus://offline/ref=8C2BA7D9F6E642EFE7D81A0D110205A1FB0A67E09CBB178E6681E2AD5BD130958E4E729F0FDA33ACDDF181F8C54AB270C0D3F330600FFB6350D263EDc5H3L" TargetMode = "External"/>
	<Relationship Id="rId264" Type="http://schemas.openxmlformats.org/officeDocument/2006/relationships/hyperlink" Target="consultantplus://offline/ref=8C2BA7D9F6E642EFE7D81A0D110205A1FB0A67E09CBB178E6681E2AD5BD130958E4E729F0FDA33ACDDF181F8C74AB270C0D3F330600FFB6350D263EDc5H3L" TargetMode = "External"/>
	<Relationship Id="rId265" Type="http://schemas.openxmlformats.org/officeDocument/2006/relationships/hyperlink" Target="consultantplus://offline/ref=8C2BA7D9F6E642EFE7D81A0D110205A1FB0A67E09CBA128E6083E2AD5BD130958E4E729F0FDA33ACDDF182FCC74AB270C0D3F330600FFB6350D263EDc5H3L" TargetMode = "External"/>
	<Relationship Id="rId266" Type="http://schemas.openxmlformats.org/officeDocument/2006/relationships/hyperlink" Target="consultantplus://offline/ref=8C2BA7D9F6E642EFE7D81A0D110205A1FB0A67E09CBB178E6681E2AD5BD130958E4E729F0FDA33ACDDF181F8C64AB270C0D3F330600FFB6350D263EDc5H3L" TargetMode = "External"/>
	<Relationship Id="rId267" Type="http://schemas.openxmlformats.org/officeDocument/2006/relationships/hyperlink" Target="consultantplus://offline/ref=8C2BA7D9F6E642EFE7D81A0D110205A1FB0A67E09CBB178E6681E2AD5BD130958E4E729F0FDA33ACDDF181F8C74AB270C0D3F330600FFB6350D263EDc5H3L" TargetMode = "External"/>
	<Relationship Id="rId268" Type="http://schemas.openxmlformats.org/officeDocument/2006/relationships/hyperlink" Target="consultantplus://offline/ref=8C2BA7D9F6E642EFE7D81A0D110205A1FB0A67E09CBB178E6681E2AD5BD130958E4E729F0FDA33ACDDF182FCC64AB270C0D3F330600FFB6350D263EDc5H3L" TargetMode = "External"/>
	<Relationship Id="rId269" Type="http://schemas.openxmlformats.org/officeDocument/2006/relationships/hyperlink" Target="consultantplus://offline/ref=8C2BA7D9F6E642EFE7D81A0D110205A1FB0A67E09CBB178E6681E2AD5BD130958E4E729F0FDA33ACDDF181F8CD4AB270C0D3F330600FFB6350D263EDc5H3L" TargetMode = "External"/>
	<Relationship Id="rId270" Type="http://schemas.openxmlformats.org/officeDocument/2006/relationships/hyperlink" Target="consultantplus://offline/ref=8C2BA7D9F6E642EFE7D81A0D110205A1FB0A67E09CBB178E6681E2AD5BD130958E4E729F0FDA33ACDDF181FBC44AB270C0D3F330600FFB6350D263EDc5H3L" TargetMode = "External"/>
	<Relationship Id="rId271" Type="http://schemas.openxmlformats.org/officeDocument/2006/relationships/hyperlink" Target="consultantplus://offline/ref=8C2BA7D9F6E642EFE7D81A0D110205A1FB0A67E09CB810896381E2AD5BD130958E4E729F0FDA33ACDDF180FDC74AB270C0D3F330600FFB6350D263EDc5H3L" TargetMode = "External"/>
	<Relationship Id="rId272" Type="http://schemas.openxmlformats.org/officeDocument/2006/relationships/hyperlink" Target="consultantplus://offline/ref=8C2BA7D9F6E642EFE7D81A0D110205A1FB0A67E09CBB178E6681E2AD5BD130958E4E729F0FDA33ACDDF181FBC74AB270C0D3F330600FFB6350D263EDc5H3L" TargetMode = "External"/>
	<Relationship Id="rId273" Type="http://schemas.openxmlformats.org/officeDocument/2006/relationships/hyperlink" Target="consultantplus://offline/ref=8C2BA7D9F6E642EFE7D81A0D110205A1FB0A67E09CBB178E6681E2AD5BD130958E4E729F0FDA33ACDDF181FBC64AB270C0D3F330600FFB6350D263EDc5H3L" TargetMode = "External"/>
	<Relationship Id="rId274" Type="http://schemas.openxmlformats.org/officeDocument/2006/relationships/hyperlink" Target="consultantplus://offline/ref=8C2BA7D9F6E642EFE7D81A0D110205A1FB0A67E09CBB178E6681E2AD5BD130958E4E729F0FDA33ACDDF181FBC04AB270C0D3F330600FFB6350D263EDc5H3L" TargetMode = "External"/>
	<Relationship Id="rId275" Type="http://schemas.openxmlformats.org/officeDocument/2006/relationships/hyperlink" Target="consultantplus://offline/ref=8C2BA7D9F6E642EFE7D81A0D110205A1FB0A67E09CBA128E6083E2AD5BD130958E4E729F0FDA33ACDDF182FCC14AB270C0D3F330600FFB6350D263EDc5H3L" TargetMode = "External"/>
	<Relationship Id="rId276" Type="http://schemas.openxmlformats.org/officeDocument/2006/relationships/hyperlink" Target="consultantplus://offline/ref=8C2BA7D9F6E642EFE7D81A0D110205A1FB0A67E09CBA128E6083E2AD5BD130958E4E729F0FDA33ACDDF182FCC74AB270C0D3F330600FFB6350D263EDc5H3L" TargetMode = "External"/>
	<Relationship Id="rId277" Type="http://schemas.openxmlformats.org/officeDocument/2006/relationships/hyperlink" Target="consultantplus://offline/ref=8C2BA7D9F6E642EFE7D81A0D110205A1FB0A67E09CBA128E6083E2AD5BD130958E4E729F0FDA33ACDDF182FCC34AB270C0D3F330600FFB6350D263EDc5H3L" TargetMode = "External"/>
	<Relationship Id="rId278" Type="http://schemas.openxmlformats.org/officeDocument/2006/relationships/hyperlink" Target="consultantplus://offline/ref=8C2BA7D9F6E642EFE7D81A0D110205A1FB0A67E09CBA128E6083E2AD5BD130958E4E729F0FDA33ACDDF182FCC74AB270C0D3F330600FFB6350D263EDc5H3L" TargetMode = "External"/>
	<Relationship Id="rId279" Type="http://schemas.openxmlformats.org/officeDocument/2006/relationships/hyperlink" Target="consultantplus://offline/ref=8C2BA7D9F6E642EFE7D81A0D110205A1FB0A67E09CBA128E6083E2AD5BD130958E4E729F0FDA33ACDDF182FCC74AB270C0D3F330600FFB6350D263EDc5H3L" TargetMode = "External"/>
	<Relationship Id="rId280" Type="http://schemas.openxmlformats.org/officeDocument/2006/relationships/hyperlink" Target="consultantplus://offline/ref=8C2BA7D9F6E642EFE7D81A0D110205A1FB0A67E09CBB1C8C668DE2AD5BD130958E4E729F0FDA33ACDDF180FAC14AB270C0D3F330600FFB6350D263EDc5H3L" TargetMode = "External"/>
	<Relationship Id="rId281" Type="http://schemas.openxmlformats.org/officeDocument/2006/relationships/hyperlink" Target="consultantplus://offline/ref=8C2BA7D9F6E642EFE7D81A0D110205A1FB0A67E09CBA128E6083E2AD5BD130958E4E729F0FDA33ACDDF182FCCC4AB270C0D3F330600FFB6350D263EDc5H3L" TargetMode = "External"/>
	<Relationship Id="rId282" Type="http://schemas.openxmlformats.org/officeDocument/2006/relationships/hyperlink" Target="consultantplus://offline/ref=8C2BA7D9F6E642EFE7D81A0D110205A1FB0A67E09CBB178E6681E2AD5BD130958E4E729F0FDA33ACDDF181FBC24AB270C0D3F330600FFB6350D263EDc5H3L" TargetMode = "External"/>
	<Relationship Id="rId283" Type="http://schemas.openxmlformats.org/officeDocument/2006/relationships/hyperlink" Target="consultantplus://offline/ref=8C2BA7D9F6E642EFE7D81A0D110205A1FB0A67E09CBA128E6083E2AD5BD130958E4E729F0FDA33ACDDF182FEC14AB270C0D3F330600FFB6350D263EDc5H3L" TargetMode = "External"/>
	<Relationship Id="rId284" Type="http://schemas.openxmlformats.org/officeDocument/2006/relationships/hyperlink" Target="consultantplus://offline/ref=8C2BA7D9F6E642EFE7D80400076E5AABF80538EC9DBC1FDE3DD1E4FA048136C0DC0E2CC64D9F20ACDCEF82F9C7c4H2L" TargetMode = "External"/>
	<Relationship Id="rId285" Type="http://schemas.openxmlformats.org/officeDocument/2006/relationships/hyperlink" Target="consultantplus://offline/ref=8C2BA7D9F6E642EFE7D80400076E5AABF80538EC9DBC1FDE3DD1E4FA048136C0DC0E2CC64D9F20ACDCEF82F9C7c4H2L" TargetMode = "External"/>
	<Relationship Id="rId286" Type="http://schemas.openxmlformats.org/officeDocument/2006/relationships/hyperlink" Target="consultantplus://offline/ref=8C2BA7D9F6E642EFE7D81A0D110205A1FB0A67E09CBB178E6681E2AD5BD130958E4E729F0FDA33ACDDF181FBCD4AB270C0D3F330600FFB6350D263EDc5H3L" TargetMode = "External"/>
	<Relationship Id="rId287" Type="http://schemas.openxmlformats.org/officeDocument/2006/relationships/hyperlink" Target="consultantplus://offline/ref=8C2BA7D9F6E642EFE7D80400076E5AABF80538EC9DBC1FDE3DD1E4FA048136C0DC0E2CC64D9F20ACDCEF82F9C7c4H2L" TargetMode = "External"/>
	<Relationship Id="rId288" Type="http://schemas.openxmlformats.org/officeDocument/2006/relationships/hyperlink" Target="consultantplus://offline/ref=8C2BA7D9F6E642EFE7D81A0D110205A1FB0A67E09CB810896381E2AD5BD130958E4E729F0FDA33ACDDF180FDCD4AB270C0D3F330600FFB6350D263EDc5H3L" TargetMode = "External"/>
	<Relationship Id="rId289" Type="http://schemas.openxmlformats.org/officeDocument/2006/relationships/hyperlink" Target="consultantplus://offline/ref=8C2BA7D9F6E642EFE7D81A0D110205A1FB0A67E09CBB178E6681E2AD5BD130958E4E729F0FDA33ACDDF181FBCC4AB270C0D3F330600FFB6350D263EDc5H3L" TargetMode = "External"/>
	<Relationship Id="rId290" Type="http://schemas.openxmlformats.org/officeDocument/2006/relationships/hyperlink" Target="consultantplus://offline/ref=8C2BA7D9F6E642EFE7D81A0D110205A1FB0A67E09CBB1C8C668DE2AD5BD130958E4E729F0FDA33ACDDF180FAC04AB270C0D3F330600FFB6350D263EDc5H3L" TargetMode = "External"/>
	<Relationship Id="rId291" Type="http://schemas.openxmlformats.org/officeDocument/2006/relationships/hyperlink" Target="consultantplus://offline/ref=8C2BA7D9F6E642EFE7D81A0D110205A1FB0A67E09CBA128E6083E2AD5BD130958E4E729F0FDA33ACDDF183F8C44AB270C0D3F330600FFB6350D263EDc5H3L" TargetMode = "External"/>
	<Relationship Id="rId292" Type="http://schemas.openxmlformats.org/officeDocument/2006/relationships/hyperlink" Target="consultantplus://offline/ref=8C2BA7D9F6E642EFE7D81A0D110205A1FB0A67E09CBA1D886085E2AD5BD130958E4E729F0FDA33ACDDF180FBC34AB270C0D3F330600FFB6350D263EDc5H3L" TargetMode = "External"/>
	<Relationship Id="rId293" Type="http://schemas.openxmlformats.org/officeDocument/2006/relationships/hyperlink" Target="consultantplus://offline/ref=8C2BA7D9F6E642EFE7D80400076E5AABF80738ED96BC1FDE3DD1E4FA048136C0CE0E74CA4C9D3AAEDCFAD4A88114EB208598FF307F13FA60c4HDL" TargetMode = "External"/>
	<Relationship Id="rId294" Type="http://schemas.openxmlformats.org/officeDocument/2006/relationships/hyperlink" Target="consultantplus://offline/ref=8C2BA7D9F6E642EFE7D80400076E5AABF8043AEE9FBF1FDE3DD1E4FA048136C0DC0E2CC64D9F20ACDCEF82F9C7c4H2L" TargetMode = "External"/>
	<Relationship Id="rId295" Type="http://schemas.openxmlformats.org/officeDocument/2006/relationships/hyperlink" Target="consultantplus://offline/ref=8C2BA7D9F6E642EFE7D80400076E5AABF80238E596B91FDE3DD1E4FA048136C0DC0E2CC64D9F20ACDCEF82F9C7c4H2L" TargetMode = "External"/>
	<Relationship Id="rId296" Type="http://schemas.openxmlformats.org/officeDocument/2006/relationships/hyperlink" Target="consultantplus://offline/ref=8C2BA7D9F6E642EFE7D81A0D110205A1FB0A67E09CBA1D8A618CE2AD5BD130958E4E729F0FDA33ACDDF389FDC64AB270C0D3F330600FFB6350D263EDc5H3L" TargetMode = "External"/>
	<Relationship Id="rId297" Type="http://schemas.openxmlformats.org/officeDocument/2006/relationships/hyperlink" Target="consultantplus://offline/ref=8C2BA7D9F6E642EFE7D81A0D110205A1FB0A67E09CBA128E6083E2AD5BD130958E4E729F0FDA33ACDDF183F8C74AB270C0D3F330600FFB6350D263EDc5H3L" TargetMode = "External"/>
	<Relationship Id="rId298" Type="http://schemas.openxmlformats.org/officeDocument/2006/relationships/hyperlink" Target="consultantplus://offline/ref=8C2BA7D9F6E642EFE7D81A0D110205A1FB0A67E09CBB178E6681E2AD5BD130958E4E729F0FDA33ACDDF181FAC44AB270C0D3F330600FFB6350D263EDc5H3L" TargetMode = "External"/>
	<Relationship Id="rId299" Type="http://schemas.openxmlformats.org/officeDocument/2006/relationships/hyperlink" Target="consultantplus://offline/ref=8C2BA7D9F6E642EFE7D81A0D110205A1FB0A67E09CBA128E6083E2AD5BD130958E4E729F0FDA33ACDDF183F8C74AB270C0D3F330600FFB6350D263EDc5H3L" TargetMode = "External"/>
	<Relationship Id="rId300" Type="http://schemas.openxmlformats.org/officeDocument/2006/relationships/hyperlink" Target="consultantplus://offline/ref=8C2BA7D9F6E642EFE7D81A0D110205A1FB0A67E09CBB178E6681E2AD5BD130958E4E729F0FDA33ACDDF181FAC64AB270C0D3F330600FFB6350D263EDc5H3L" TargetMode = "External"/>
	<Relationship Id="rId301" Type="http://schemas.openxmlformats.org/officeDocument/2006/relationships/hyperlink" Target="consultantplus://offline/ref=8C2BA7D9F6E642EFE7D81A0D110205A1FB0A67E09CBA128E6083E2AD5BD130958E4E729F0FDA33ACDDF183F8C74AB270C0D3F330600FFB6350D263EDc5H3L" TargetMode = "External"/>
	<Relationship Id="rId302" Type="http://schemas.openxmlformats.org/officeDocument/2006/relationships/image" Target="media/image2.wmf"/>
	<Relationship Id="rId303" Type="http://schemas.openxmlformats.org/officeDocument/2006/relationships/hyperlink" Target="consultantplus://offline/ref=8C2BA7D9F6E642EFE7D81A0D110205A1FB0A67E09CBA1D886085E2AD5BD130958E4E729F0FDA33ACDDF180FBC24AB270C0D3F330600FFB6350D263EDc5H3L" TargetMode = "External"/>
	<Relationship Id="rId304" Type="http://schemas.openxmlformats.org/officeDocument/2006/relationships/hyperlink" Target="consultantplus://offline/ref=8C2BA7D9F6E642EFE7D81A0D110205A1FB0A67E09CBB1C8C668DE2AD5BD130958E4E729F0FDA33ACDDF180FAC34AB270C0D3F330600FFB6350D263EDc5H3L" TargetMode = "External"/>
	<Relationship Id="rId305" Type="http://schemas.openxmlformats.org/officeDocument/2006/relationships/hyperlink" Target="consultantplus://offline/ref=8C2BA7D9F6E642EFE7D81A0D110205A1FB0A67E09CBA1D886085E2AD5BD130958E4E729F0FDA33ACDDF180FBCD4AB270C0D3F330600FFB6350D263EDc5H3L" TargetMode = "External"/>
	<Relationship Id="rId306" Type="http://schemas.openxmlformats.org/officeDocument/2006/relationships/hyperlink" Target="consultantplus://offline/ref=8C2BA7D9F6E642EFE7D81A0D110205A1FB0A67E09CBB178E6681E2AD5BD130958E4E729F0FDA33ACDDF181FAC04AB270C0D3F330600FFB6350D263EDc5H3L" TargetMode = "External"/>
	<Relationship Id="rId307" Type="http://schemas.openxmlformats.org/officeDocument/2006/relationships/hyperlink" Target="consultantplus://offline/ref=8C2BA7D9F6E642EFE7D81A0D110205A1FB0A67E09CBB178E6681E2AD5BD130958E4E729F0FDA33ACDDF181FAC24AB270C0D3F330600FFB6350D263EDc5H3L" TargetMode = "External"/>
	<Relationship Id="rId308" Type="http://schemas.openxmlformats.org/officeDocument/2006/relationships/hyperlink" Target="consultantplus://offline/ref=8C2BA7D9F6E642EFE7D81A0D110205A1FB0A67E09CBA128E6083E2AD5BD130958E4E729F0FDA33ACDDF183F8C74AB270C0D3F330600FFB6350D263EDc5H3L" TargetMode = "External"/>
	<Relationship Id="rId309" Type="http://schemas.openxmlformats.org/officeDocument/2006/relationships/hyperlink" Target="consultantplus://offline/ref=8C2BA7D9F6E642EFE7D81A0D110205A1FB0A67E09CBB178E6681E2AD5BD130958E4E729F0FDA33ACDDF181FACD4AB270C0D3F330600FFB6350D263EDc5H3L" TargetMode = "External"/>
	<Relationship Id="rId310" Type="http://schemas.openxmlformats.org/officeDocument/2006/relationships/hyperlink" Target="consultantplus://offline/ref=8C2BA7D9F6E642EFE7D81A0D110205A1FB0A67E09CBB178E6681E2AD5BD130958E4E729F0FDA33ACDDF181FAC24AB270C0D3F330600FFB6350D263EDc5H3L" TargetMode = "External"/>
	<Relationship Id="rId311" Type="http://schemas.openxmlformats.org/officeDocument/2006/relationships/hyperlink" Target="consultantplus://offline/ref=8C2BA7D9F6E642EFE7D81A0D110205A1FB0A67E09CBB178E6681E2AD5BD130958E4E729F0FDA33ACDDF182FCC64AB270C0D3F330600FFB6350D263EDc5H3L" TargetMode = "External"/>
	<Relationship Id="rId312" Type="http://schemas.openxmlformats.org/officeDocument/2006/relationships/hyperlink" Target="consultantplus://offline/ref=8C2BA7D9F6E642EFE7D81A0D110205A1FB0A67E09CBB178E6681E2AD5BD130958E4E729F0FDA33ACDDF181FDC64AB270C0D3F330600FFB6350D263EDc5H3L" TargetMode = "External"/>
	<Relationship Id="rId313" Type="http://schemas.openxmlformats.org/officeDocument/2006/relationships/hyperlink" Target="consultantplus://offline/ref=8C2BA7D9F6E642EFE7D81A0D110205A1FB0A67E09CBB178E6681E2AD5BD130958E4E729F0FDA33ACDDF181FDC34AB270C0D3F330600FFB6350D263EDc5H3L" TargetMode = "External"/>
	<Relationship Id="rId314" Type="http://schemas.openxmlformats.org/officeDocument/2006/relationships/hyperlink" Target="consultantplus://offline/ref=8C2BA7D9F6E642EFE7D81A0D110205A1FB0A67E09CB810896381E2AD5BD130958E4E729F0FDA33ACDDF180FDCC4AB270C0D3F330600FFB6350D263EDc5H3L" TargetMode = "External"/>
	<Relationship Id="rId315" Type="http://schemas.openxmlformats.org/officeDocument/2006/relationships/hyperlink" Target="consultantplus://offline/ref=8C2BA7D9F6E642EFE7D81A0D110205A1FB0A67E09CBB178E6681E2AD5BD130958E4E729F0FDA33ACDDF181FDC24AB270C0D3F330600FFB6350D263EDc5H3L" TargetMode = "External"/>
	<Relationship Id="rId316" Type="http://schemas.openxmlformats.org/officeDocument/2006/relationships/hyperlink" Target="consultantplus://offline/ref=8C2BA7D9F6E642EFE7D81A0D110205A1FB0A67E09CBB178E6681E2AD5BD130958E4E729F0FDA33ACDDF181FDCD4AB270C0D3F330600FFB6350D263EDc5H3L" TargetMode = "External"/>
	<Relationship Id="rId317" Type="http://schemas.openxmlformats.org/officeDocument/2006/relationships/hyperlink" Target="consultantplus://offline/ref=8C2BA7D9F6E642EFE7D81A0D110205A1FB0A67E09CBB178E6681E2AD5BD130958E4E729F0FDA33ACDDF181FCC54AB270C0D3F330600FFB6350D263EDc5H3L" TargetMode = "External"/>
	<Relationship Id="rId318" Type="http://schemas.openxmlformats.org/officeDocument/2006/relationships/hyperlink" Target="consultantplus://offline/ref=8C2BA7D9F6E642EFE7D81A0D110205A1FB0A67E09CBA128E6083E2AD5BD130958E4E729F0FDA33ACDDF183F8C14AB270C0D3F330600FFB6350D263EDc5H3L" TargetMode = "External"/>
	<Relationship Id="rId319" Type="http://schemas.openxmlformats.org/officeDocument/2006/relationships/hyperlink" Target="consultantplus://offline/ref=8C2BA7D9F6E642EFE7D81A0D110205A1FB0A67E09CBA128E6083E2AD5BD130958E4E729F0FDA33ACDDF183F8C74AB270C0D3F330600FFB6350D263EDc5H3L" TargetMode = "External"/>
	<Relationship Id="rId320" Type="http://schemas.openxmlformats.org/officeDocument/2006/relationships/hyperlink" Target="consultantplus://offline/ref=8C2BA7D9F6E642EFE7D81A0D110205A1FB0A67E09CBA128E6083E2AD5BD130958E4E729F0FDA33ACDDF183F8C34AB270C0D3F330600FFB6350D263EDc5H3L" TargetMode = "External"/>
	<Relationship Id="rId321" Type="http://schemas.openxmlformats.org/officeDocument/2006/relationships/hyperlink" Target="consultantplus://offline/ref=8C2BA7D9F6E642EFE7D81A0D110205A1FB0A67E09CBA128E6083E2AD5BD130958E4E729F0FDA33ACDDF183F8C74AB270C0D3F330600FFB6350D263EDc5H3L" TargetMode = "External"/>
	<Relationship Id="rId322" Type="http://schemas.openxmlformats.org/officeDocument/2006/relationships/hyperlink" Target="consultantplus://offline/ref=8C2BA7D9F6E642EFE7D81A0D110205A1FB0A67E09CBA128E6083E2AD5BD130958E4E729F0FDA33ACDDF183F8C74AB270C0D3F330600FFB6350D263EDc5H3L" TargetMode = "External"/>
	<Relationship Id="rId323" Type="http://schemas.openxmlformats.org/officeDocument/2006/relationships/hyperlink" Target="consultantplus://offline/ref=8C2BA7D9F6E642EFE7D81A0D110205A1FB0A67E09CBB178E6681E2AD5BD130958E4E729F0FDA33ACDDF181FCC74AB270C0D3F330600FFB6350D263EDc5H3L" TargetMode = "External"/>
	<Relationship Id="rId324" Type="http://schemas.openxmlformats.org/officeDocument/2006/relationships/hyperlink" Target="consultantplus://offline/ref=8C2BA7D9F6E642EFE7D81A0D110205A1FB0A67E09CBB1C8C668DE2AD5BD130958E4E729F0FDA33ACDDF180FACD4AB270C0D3F330600FFB6350D263EDc5H3L" TargetMode = "External"/>
	<Relationship Id="rId325" Type="http://schemas.openxmlformats.org/officeDocument/2006/relationships/hyperlink" Target="consultantplus://offline/ref=8C2BA7D9F6E642EFE7D81A0D110205A1FB0A67E09CBA128E6083E2AD5BD130958E4E729F0FDA33ACDDF183F8CC4AB270C0D3F330600FFB6350D263EDc5H3L" TargetMode = "External"/>
	<Relationship Id="rId326" Type="http://schemas.openxmlformats.org/officeDocument/2006/relationships/hyperlink" Target="consultantplus://offline/ref=8C2BA7D9F6E642EFE7D81A0D110205A1FB0A67E09CBB178E6681E2AD5BD130958E4E729F0FDA33ACDDF081FEC54AB270C0D3F330600FFB6350D263EDc5H3L" TargetMode = "External"/>
	<Relationship Id="rId327" Type="http://schemas.openxmlformats.org/officeDocument/2006/relationships/hyperlink" Target="consultantplus://offline/ref=8C2BA7D9F6E642EFE7D81A0D110205A1FB0A67E09CBA128E6083E2AD5BD130958E4E729F0FDA33ACDDF183FAC14AB270C0D3F330600FFB6350D263EDc5H3L" TargetMode = "External"/>
	<Relationship Id="rId328" Type="http://schemas.openxmlformats.org/officeDocument/2006/relationships/hyperlink" Target="consultantplus://offline/ref=8C2BA7D9F6E642EFE7D80400076E5AABF80538EC9DBC1FDE3DD1E4FA048136C0DC0E2CC64D9F20ACDCEF82F9C7c4H2L" TargetMode = "External"/>
	<Relationship Id="rId329" Type="http://schemas.openxmlformats.org/officeDocument/2006/relationships/hyperlink" Target="consultantplus://offline/ref=8C2BA7D9F6E642EFE7D80400076E5AABF80538EC9DBC1FDE3DD1E4FA048136C0DC0E2CC64D9F20ACDCEF82F9C7c4H2L" TargetMode = "External"/>
	<Relationship Id="rId330" Type="http://schemas.openxmlformats.org/officeDocument/2006/relationships/hyperlink" Target="consultantplus://offline/ref=8C2BA7D9F6E642EFE7D81A0D110205A1FB0A67E09CBB178E6681E2AD5BD130958E4E729F0FDA33ACDDF181FCC64AB270C0D3F330600FFB6350D263EDc5H3L" TargetMode = "External"/>
	<Relationship Id="rId331" Type="http://schemas.openxmlformats.org/officeDocument/2006/relationships/hyperlink" Target="consultantplus://offline/ref=8C2BA7D9F6E642EFE7D80400076E5AABF80538EC9DBC1FDE3DD1E4FA048136C0DC0E2CC64D9F20ACDCEF82F9C7c4H2L" TargetMode = "External"/>
	<Relationship Id="rId332" Type="http://schemas.openxmlformats.org/officeDocument/2006/relationships/hyperlink" Target="consultantplus://offline/ref=8C2BA7D9F6E642EFE7D81A0D110205A1FB0A67E09CB810896381E2AD5BD130958E4E729F0FDA33ACDDF180FCC04AB270C0D3F330600FFB6350D263EDc5H3L" TargetMode = "External"/>
	<Relationship Id="rId333" Type="http://schemas.openxmlformats.org/officeDocument/2006/relationships/hyperlink" Target="consultantplus://offline/ref=8C2BA7D9F6E642EFE7D81A0D110205A1FB0A67E09CBB178E6681E2AD5BD130958E4E729F0FDA33ACDDF181FCC14AB270C0D3F330600FFB6350D263EDc5H3L" TargetMode = "External"/>
	<Relationship Id="rId334" Type="http://schemas.openxmlformats.org/officeDocument/2006/relationships/hyperlink" Target="consultantplus://offline/ref=8C2BA7D9F6E642EFE7D81A0D110205A1FB0A67E09CBB1C8C668DE2AD5BD130958E4E729F0FDA33ACDDF180FACC4AB270C0D3F330600FFB6350D263EDc5H3L" TargetMode = "External"/>
	<Relationship Id="rId335" Type="http://schemas.openxmlformats.org/officeDocument/2006/relationships/hyperlink" Target="consultantplus://offline/ref=8C2BA7D9F6E642EFE7D81A0D110205A1FB0A67E09CBA128E6083E2AD5BD130958E4E729F0FDA33ACDDF183FEC44AB270C0D3F330600FFB6350D263EDc5H3L" TargetMode = "External"/>
	<Relationship Id="rId336" Type="http://schemas.openxmlformats.org/officeDocument/2006/relationships/hyperlink" Target="consultantplus://offline/ref=8C2BA7D9F6E642EFE7D81A0D110205A1FB0A67E09CBA1D886085E2AD5BD130958E4E729F0FDA33ACDDF180FAC54AB270C0D3F330600FFB6350D263EDc5H3L" TargetMode = "External"/>
	<Relationship Id="rId337" Type="http://schemas.openxmlformats.org/officeDocument/2006/relationships/hyperlink" Target="consultantplus://offline/ref=8C2BA7D9F6E642EFE7D80400076E5AABF80738ED96BC1FDE3DD1E4FA048136C0CE0E74CA4C9D3AAEDCFAD4A88114EB208598FF307F13FA60c4HDL" TargetMode = "External"/>
	<Relationship Id="rId338" Type="http://schemas.openxmlformats.org/officeDocument/2006/relationships/hyperlink" Target="consultantplus://offline/ref=8C2BA7D9F6E642EFE7D80400076E5AABF8043AEE9FBF1FDE3DD1E4FA048136C0DC0E2CC64D9F20ACDCEF82F9C7c4H2L" TargetMode = "External"/>
	<Relationship Id="rId339" Type="http://schemas.openxmlformats.org/officeDocument/2006/relationships/hyperlink" Target="consultantplus://offline/ref=8C2BA7D9F6E642EFE7D80400076E5AABF80238E596B91FDE3DD1E4FA048136C0DC0E2CC64D9F20ACDCEF82F9C7c4H2L" TargetMode = "External"/>
	<Relationship Id="rId340" Type="http://schemas.openxmlformats.org/officeDocument/2006/relationships/hyperlink" Target="consultantplus://offline/ref=8C2BA7D9F6E642EFE7D81A0D110205A1FB0A67E09CBA138E6880E2AD5BD130958E4E729F0FDA33ACDDF180F8C74AB270C0D3F330600FFB6350D263EDc5H3L" TargetMode = "External"/>
	<Relationship Id="rId341" Type="http://schemas.openxmlformats.org/officeDocument/2006/relationships/hyperlink" Target="consultantplus://offline/ref=8C2BA7D9F6E642EFE7D81A0D110205A1FB0A67E09CBA128E6083E2AD5BD130958E4E729F0FDA33ACDDF183FEC64AB270C0D3F330600FFB6350D263EDc5H3L" TargetMode = "External"/>
	<Relationship Id="rId342" Type="http://schemas.openxmlformats.org/officeDocument/2006/relationships/hyperlink" Target="consultantplus://offline/ref=8C2BA7D9F6E642EFE7D81A0D110205A1FB0A67E09CBA128E6083E2AD5BD130958E4E729F0FDA33ACDDF183FEC64AB270C0D3F330600FFB6350D263EDc5H3L" TargetMode = "External"/>
	<Relationship Id="rId343" Type="http://schemas.openxmlformats.org/officeDocument/2006/relationships/hyperlink" Target="consultantplus://offline/ref=8C2BA7D9F6E642EFE7D81A0D110205A1FB0A67E09CBA128E6083E2AD5BD130958E4E729F0FDA33ACDDF183FEC14AB270C0D3F330600FFB6350D263EDc5H3L" TargetMode = "External"/>
	<Relationship Id="rId344" Type="http://schemas.openxmlformats.org/officeDocument/2006/relationships/hyperlink" Target="consultantplus://offline/ref=8C2BA7D9F6E642EFE7D81A0D110205A1FB0A67E09CBA128E6083E2AD5BD130958E4E729F0FDA33ACDDF183FEC64AB270C0D3F330600FFB6350D263EDc5H3L" TargetMode = "External"/>
	<Relationship Id="rId345" Type="http://schemas.openxmlformats.org/officeDocument/2006/relationships/hyperlink" Target="consultantplus://offline/ref=8C2BA7D9F6E642EFE7D81A0D110205A1FB0A67E09CBA138E6880E2AD5BD130958E4E729F0FDA33ACDDF180F8C74AB270C0D3F330600FFB6350D263EDc5H3L" TargetMode = "External"/>
	<Relationship Id="rId346" Type="http://schemas.openxmlformats.org/officeDocument/2006/relationships/hyperlink" Target="consultantplus://offline/ref=8C2BA7D9F6E642EFE7D81A0D110205A1FB0A67E09CBB178E6681E2AD5BD130958E4E729F0FDA33ACDDF181FCC34AB270C0D3F330600FFB6350D263EDc5H3L" TargetMode = "External"/>
	<Relationship Id="rId347" Type="http://schemas.openxmlformats.org/officeDocument/2006/relationships/hyperlink" Target="consultantplus://offline/ref=8C2BA7D9F6E642EFE7D81A0D110205A1FB0A67E09CBA128E6083E2AD5BD130958E4E729F0FDA33ACDDF183FEC64AB270C0D3F330600FFB6350D263EDc5H3L" TargetMode = "External"/>
	<Relationship Id="rId348" Type="http://schemas.openxmlformats.org/officeDocument/2006/relationships/hyperlink" Target="consultantplus://offline/ref=8C2BA7D9F6E642EFE7D81A0D110205A1FB0A67E09CBA1D886085E2AD5BD130958E4E729F0FDA33ACDDF180FAC44AB270C0D3F330600FFB6350D263EDc5H3L" TargetMode = "External"/>
	<Relationship Id="rId349" Type="http://schemas.openxmlformats.org/officeDocument/2006/relationships/hyperlink" Target="consultantplus://offline/ref=8C2BA7D9F6E642EFE7D81A0D110205A1FB0A67E09CBB1C8C668DE2AD5BD130958E4E729F0FDA33ACDDF180FDC54AB270C0D3F330600FFB6350D263EDc5H3L" TargetMode = "External"/>
	<Relationship Id="rId350" Type="http://schemas.openxmlformats.org/officeDocument/2006/relationships/hyperlink" Target="consultantplus://offline/ref=8C2BA7D9F6E642EFE7D81A0D110205A1FB0A67E09CBA1D886085E2AD5BD130958E4E729F0FDA33ACDDF180FAC74AB270C0D3F330600FFB6350D263EDc5H3L" TargetMode = "External"/>
	<Relationship Id="rId351" Type="http://schemas.openxmlformats.org/officeDocument/2006/relationships/hyperlink" Target="consultantplus://offline/ref=8C2BA7D9F6E642EFE7D81A0D110205A1FB0A67E09CBB178E6681E2AD5BD130958E4E729F0FDA33ACDDF181FCCD4AB270C0D3F330600FFB6350D263EDc5H3L" TargetMode = "External"/>
	<Relationship Id="rId352" Type="http://schemas.openxmlformats.org/officeDocument/2006/relationships/hyperlink" Target="consultantplus://offline/ref=8C2BA7D9F6E642EFE7D81A0D110205A1FB0A67E09CBB178E6681E2AD5BD130958E4E729F0FDA33ACDDF181FFC54AB270C0D3F330600FFB6350D263EDc5H3L" TargetMode = "External"/>
	<Relationship Id="rId353" Type="http://schemas.openxmlformats.org/officeDocument/2006/relationships/hyperlink" Target="consultantplus://offline/ref=8C2BA7D9F6E642EFE7D81A0D110205A1FB0A67E09CBA128E6083E2AD5BD130958E4E729F0FDA33ACDDF183FEC64AB270C0D3F330600FFB6350D263EDc5H3L" TargetMode = "External"/>
	<Relationship Id="rId354" Type="http://schemas.openxmlformats.org/officeDocument/2006/relationships/hyperlink" Target="consultantplus://offline/ref=8C2BA7D9F6E642EFE7D81A0D110205A1FB0A67E09CBB178E6681E2AD5BD130958E4E729F0FDA33ACDDF181FFC44AB270C0D3F330600FFB6350D263EDc5H3L" TargetMode = "External"/>
	<Relationship Id="rId355" Type="http://schemas.openxmlformats.org/officeDocument/2006/relationships/hyperlink" Target="consultantplus://offline/ref=8C2BA7D9F6E642EFE7D81A0D110205A1FB0A67E09CBB178E6681E2AD5BD130958E4E729F0FDA33ACDDF181FFC54AB270C0D3F330600FFB6350D263EDc5H3L" TargetMode = "External"/>
	<Relationship Id="rId356" Type="http://schemas.openxmlformats.org/officeDocument/2006/relationships/hyperlink" Target="consultantplus://offline/ref=8C2BA7D9F6E642EFE7D81A0D110205A1FB0A67E09CBB178E6681E2AD5BD130958E4E729F0FDA33ACDDF182FCC64AB270C0D3F330600FFB6350D263EDc5H3L" TargetMode = "External"/>
	<Relationship Id="rId357" Type="http://schemas.openxmlformats.org/officeDocument/2006/relationships/hyperlink" Target="consultantplus://offline/ref=8C2BA7D9F6E642EFE7D81A0D110205A1FB0A67E09CBB178E6681E2AD5BD130958E4E729F0FDA33ACDDF181FFC34AB270C0D3F330600FFB6350D263EDc5H3L" TargetMode = "External"/>
	<Relationship Id="rId358" Type="http://schemas.openxmlformats.org/officeDocument/2006/relationships/hyperlink" Target="consultantplus://offline/ref=8C2BA7D9F6E642EFE7D81A0D110205A1FB0A67E09CBB178E6681E2AD5BD130958E4E729F0FDA33ACDDF181FFCC4AB270C0D3F330600FFB6350D263EDc5H3L" TargetMode = "External"/>
	<Relationship Id="rId359" Type="http://schemas.openxmlformats.org/officeDocument/2006/relationships/hyperlink" Target="consultantplus://offline/ref=8C2BA7D9F6E642EFE7D81A0D110205A1FB0A67E09CB810896381E2AD5BD130958E4E729F0FDA33ACDDF180FCC34AB270C0D3F330600FFB6350D263EDc5H3L" TargetMode = "External"/>
	<Relationship Id="rId360" Type="http://schemas.openxmlformats.org/officeDocument/2006/relationships/hyperlink" Target="consultantplus://offline/ref=8C2BA7D9F6E642EFE7D81A0D110205A1FB0A67E09CBB178E6681E2AD5BD130958E4E729F0FDA33ACDDF181FEC54AB270C0D3F330600FFB6350D263EDc5H3L" TargetMode = "External"/>
	<Relationship Id="rId361" Type="http://schemas.openxmlformats.org/officeDocument/2006/relationships/hyperlink" Target="consultantplus://offline/ref=8C2BA7D9F6E642EFE7D81A0D110205A1FB0A67E09CBB178E6681E2AD5BD130958E4E729F0FDA33ACDDF181FEC44AB270C0D3F330600FFB6350D263EDc5H3L" TargetMode = "External"/>
	<Relationship Id="rId362" Type="http://schemas.openxmlformats.org/officeDocument/2006/relationships/hyperlink" Target="consultantplus://offline/ref=8C2BA7D9F6E642EFE7D81A0D110205A1FB0A67E09CBB178E6681E2AD5BD130958E4E729F0FDA33ACDDF181FEC64AB270C0D3F330600FFB6350D263EDc5H3L" TargetMode = "External"/>
	<Relationship Id="rId363" Type="http://schemas.openxmlformats.org/officeDocument/2006/relationships/hyperlink" Target="consultantplus://offline/ref=8C2BA7D9F6E642EFE7D81A0D110205A1FB0A67E09CBA128E6083E2AD5BD130958E4E729F0FDA33ACDDF183FEC24AB270C0D3F330600FFB6350D263EDc5H3L" TargetMode = "External"/>
	<Relationship Id="rId364" Type="http://schemas.openxmlformats.org/officeDocument/2006/relationships/hyperlink" Target="consultantplus://offline/ref=8C2BA7D9F6E642EFE7D81A0D110205A1FB0A67E09CBA128E6083E2AD5BD130958E4E729F0FDA33ACDDF183FEC64AB270C0D3F330600FFB6350D263EDc5H3L" TargetMode = "External"/>
	<Relationship Id="rId365" Type="http://schemas.openxmlformats.org/officeDocument/2006/relationships/hyperlink" Target="consultantplus://offline/ref=8C2BA7D9F6E642EFE7D81A0D110205A1FB0A67E09CBA128E6083E2AD5BD130958E4E729F0FDA33ACDDF183FECC4AB270C0D3F330600FFB6350D263EDc5H3L" TargetMode = "External"/>
	<Relationship Id="rId366" Type="http://schemas.openxmlformats.org/officeDocument/2006/relationships/hyperlink" Target="consultantplus://offline/ref=8C2BA7D9F6E642EFE7D81A0D110205A1FB0A67E09CBA128E6083E2AD5BD130958E4E729F0FDA33ACDDF183FEC64AB270C0D3F330600FFB6350D263EDc5H3L" TargetMode = "External"/>
	<Relationship Id="rId367" Type="http://schemas.openxmlformats.org/officeDocument/2006/relationships/hyperlink" Target="consultantplus://offline/ref=8C2BA7D9F6E642EFE7D81A0D110205A1FB0A67E09CBA128E6083E2AD5BD130958E4E729F0FDA33ACDDF183FEC64AB270C0D3F330600FFB6350D263EDc5H3L" TargetMode = "External"/>
	<Relationship Id="rId368" Type="http://schemas.openxmlformats.org/officeDocument/2006/relationships/hyperlink" Target="consultantplus://offline/ref=8C2BA7D9F6E642EFE7D81A0D110205A1FB0A67E09CBA128E6083E2AD5BD130958E4E729F0FDA33ACDDF183F1C74AB270C0D3F330600FFB6350D263EDc5H3L" TargetMode = "External"/>
	<Relationship Id="rId369" Type="http://schemas.openxmlformats.org/officeDocument/2006/relationships/hyperlink" Target="consultantplus://offline/ref=8C2BA7D9F6E642EFE7D81A0D110205A1FB0A67E09CBB1C8C668DE2AD5BD130958E4E729F0FDA33ACDDF180FDC74AB270C0D3F330600FFB6350D263EDc5H3L" TargetMode = "External"/>
	<Relationship Id="rId370" Type="http://schemas.openxmlformats.org/officeDocument/2006/relationships/hyperlink" Target="consultantplus://offline/ref=8C2BA7D9F6E642EFE7D81A0D110205A1FB0A67E09CBA128E6083E2AD5BD130958E4E729F0FDA33ACDDF183F1C64AB270C0D3F330600FFB6350D263EDc5H3L" TargetMode = "External"/>
	<Relationship Id="rId371" Type="http://schemas.openxmlformats.org/officeDocument/2006/relationships/hyperlink" Target="consultantplus://offline/ref=8C2BA7D9F6E642EFE7D81A0D110205A1FB0A67E09CBB178E6681E2AD5BD130958E4E729F0FDA33ACDDF181FEC04AB270C0D3F330600FFB6350D263EDc5H3L" TargetMode = "External"/>
	<Relationship Id="rId372" Type="http://schemas.openxmlformats.org/officeDocument/2006/relationships/hyperlink" Target="consultantplus://offline/ref=8C2BA7D9F6E642EFE7D81A0D110205A1FB0A67E09CBA128E6083E2AD5BD130958E4E729F0FDA33ACDDF183F0CD4AB270C0D3F330600FFB6350D263EDc5H3L" TargetMode = "External"/>
	<Relationship Id="rId373" Type="http://schemas.openxmlformats.org/officeDocument/2006/relationships/hyperlink" Target="consultantplus://offline/ref=8C2BA7D9F6E642EFE7D80400076E5AABF80538EC9DBC1FDE3DD1E4FA048136C0DC0E2CC64D9F20ACDCEF82F9C7c4H2L" TargetMode = "External"/>
	<Relationship Id="rId374" Type="http://schemas.openxmlformats.org/officeDocument/2006/relationships/hyperlink" Target="consultantplus://offline/ref=8C2BA7D9F6E642EFE7D80400076E5AABF80538EC9DBC1FDE3DD1E4FA048136C0DC0E2CC64D9F20ACDCEF82F9C7c4H2L" TargetMode = "External"/>
	<Relationship Id="rId375" Type="http://schemas.openxmlformats.org/officeDocument/2006/relationships/hyperlink" Target="consultantplus://offline/ref=8C2BA7D9F6E642EFE7D81A0D110205A1FB0A67E09CBB178E6681E2AD5BD130958E4E729F0FDA33ACDDF181FEC34AB270C0D3F330600FFB6350D263EDc5H3L" TargetMode = "External"/>
	<Relationship Id="rId376" Type="http://schemas.openxmlformats.org/officeDocument/2006/relationships/hyperlink" Target="consultantplus://offline/ref=8C2BA7D9F6E642EFE7D81A0D110205A1FB0A67E09CBA128E6083E2AD5BD130958E4E729F0FDA33ACDDF183F1C74AB270C0D3F330600FFB6350D263EDc5H3L" TargetMode = "External"/>
	<Relationship Id="rId377" Type="http://schemas.openxmlformats.org/officeDocument/2006/relationships/hyperlink" Target="consultantplus://offline/ref=8C2BA7D9F6E642EFE7D80400076E5AABF80538EC9DBC1FDE3DD1E4FA048136C0DC0E2CC64D9F20ACDCEF82F9C7c4H2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здравоохранения Краснодарского края от 24.03.2021 N 1266
(ред. от 14.09.2023)
"Об утверждении порядков определения объема и условия предоставления субсидий из бюджета Краснодарского края государственным бюджетным, автономным учреждениям, функции и полномочия учредителя в отношении которых осуществляет министерство здравоохранения Краснодарского края"</dc:title>
  <dcterms:created xsi:type="dcterms:W3CDTF">2023-11-11T11:07:27Z</dcterms:created>
</cp:coreProperties>
</file>