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Магаданской области от 24.02.2017 N 29-п</w:t>
              <w:br/>
              <w:t xml:space="preserve">(ред. от 11.08.2023)</w:t>
              <w:br/>
              <w:t xml:space="preserve">"О молодежном совете Магаданской области"</w:t>
              <w:br/>
              <w:t xml:space="preserve">(вместе с "Положением о молодежном совете Магаданской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МАГАДАНСКОЙ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24 февраля 2017 г. N 29-п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МОЛОДЕЖНОМ СОВЕТЕ МАГАДАНСКОЙ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Магаданской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07.03.2017 </w:t>
            </w:r>
            <w:hyperlink w:history="0" r:id="rId7" w:tooltip="Постановление губернатора Магаданской области от 07.03.2017 N 39-п &quot;О внесении изменения в постановление губернатора Магаданской области от 24 февраля 2017 г. N 29-п&quot; {КонсультантПлюс}">
              <w:r>
                <w:rPr>
                  <w:sz w:val="20"/>
                  <w:color w:val="0000ff"/>
                </w:rPr>
                <w:t xml:space="preserve">N 39-п</w:t>
              </w:r>
            </w:hyperlink>
            <w:r>
              <w:rPr>
                <w:sz w:val="20"/>
                <w:color w:val="392c69"/>
              </w:rPr>
              <w:t xml:space="preserve">, от 27.11.2017 </w:t>
            </w:r>
            <w:hyperlink w:history="0" r:id="rId8" w:tooltip="Постановление губернатора Магаданской области от 27.11.2017 N 219-п &quot;О внесении изменений в постановление губернатора Магаданской области от 24 февраля 2017 г. N 29-п&quot; {КонсультантПлюс}">
              <w:r>
                <w:rPr>
                  <w:sz w:val="20"/>
                  <w:color w:val="0000ff"/>
                </w:rPr>
                <w:t xml:space="preserve">N 219-п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11.04.2018 </w:t>
            </w:r>
            <w:hyperlink w:history="0" r:id="rId9" w:tooltip="Постановление губернатора Магаданской области от 11.04.2018 N 51-п &quot;О внесении изменений в постановление губернатора Магаданской области от 24 февраля 2017 г. N 29-п&quot; {КонсультантПлюс}">
              <w:r>
                <w:rPr>
                  <w:sz w:val="20"/>
                  <w:color w:val="0000ff"/>
                </w:rPr>
                <w:t xml:space="preserve">N 51-п</w:t>
              </w:r>
            </w:hyperlink>
            <w:r>
              <w:rPr>
                <w:sz w:val="20"/>
                <w:color w:val="392c69"/>
              </w:rPr>
              <w:t xml:space="preserve">, от 15.06.2018 </w:t>
            </w:r>
            <w:hyperlink w:history="0" r:id="rId10" w:tooltip="Постановление губернатора Магаданской области от 15.06.2018 N 95-п &quot;О внесении изменений в постановление губернатора Магаданской области от 24 февраля 2017 г. N 29-п&quot; {КонсультантПлюс}">
              <w:r>
                <w:rPr>
                  <w:sz w:val="20"/>
                  <w:color w:val="0000ff"/>
                </w:rPr>
                <w:t xml:space="preserve">N 95-п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Указов губернатора Магаданской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07.08.2019 </w:t>
            </w:r>
            <w:hyperlink w:history="0" r:id="rId11" w:tooltip="Указ губернатора Магаданской области от 07.08.2019 N 167-у &quot;О внесении изменений в постановление губернатора Магаданской области от 24 февраля 2017 г. N 29-п&quot; {КонсультантПлюс}">
              <w:r>
                <w:rPr>
                  <w:sz w:val="20"/>
                  <w:color w:val="0000ff"/>
                </w:rPr>
                <w:t xml:space="preserve">N 167-у</w:t>
              </w:r>
            </w:hyperlink>
            <w:r>
              <w:rPr>
                <w:sz w:val="20"/>
                <w:color w:val="392c69"/>
              </w:rPr>
              <w:t xml:space="preserve">, от 12.02.2020 </w:t>
            </w:r>
            <w:hyperlink w:history="0" r:id="rId12" w:tooltip="Указ губернатора Магаданской области от 12.02.2020 N 17-у &quot;О внесении изменений в постановление губернатора Магаданской области от 24 февраля 2017 г. N 29-п&quot; {КонсультантПлюс}">
              <w:r>
                <w:rPr>
                  <w:sz w:val="20"/>
                  <w:color w:val="0000ff"/>
                </w:rPr>
                <w:t xml:space="preserve">N 17-у</w:t>
              </w:r>
            </w:hyperlink>
            <w:r>
              <w:rPr>
                <w:sz w:val="20"/>
                <w:color w:val="392c69"/>
              </w:rPr>
              <w:t xml:space="preserve">, от 13.10.2020 </w:t>
            </w:r>
            <w:hyperlink w:history="0" r:id="rId13" w:tooltip="Указ губернатора Магаданской области от 13.10.2020 N 172-у &quot;О внесении изменений в постановление губернатора Магаданской области от 24 февраля 2017 г. N 29-п&quot; {КонсультантПлюс}">
              <w:r>
                <w:rPr>
                  <w:sz w:val="20"/>
                  <w:color w:val="0000ff"/>
                </w:rPr>
                <w:t xml:space="preserve">N 172-у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24.02.2022 </w:t>
            </w:r>
            <w:hyperlink w:history="0" r:id="rId14" w:tooltip="Указ губернатора Магаданской области от 24.02.2022 N 36-у &quot;О внесении изменения в постановление губернатора Магаданской области от 24 февраля 2017 г. N 29-п&quot; {КонсультантПлюс}">
              <w:r>
                <w:rPr>
                  <w:sz w:val="20"/>
                  <w:color w:val="0000ff"/>
                </w:rPr>
                <w:t xml:space="preserve">N 36-у</w:t>
              </w:r>
            </w:hyperlink>
            <w:r>
              <w:rPr>
                <w:sz w:val="20"/>
                <w:color w:val="392c69"/>
              </w:rPr>
              <w:t xml:space="preserve">, от 11.08.2023 </w:t>
            </w:r>
            <w:hyperlink w:history="0" r:id="rId15" w:tooltip="Указ Губернатора Магаданской области от 11.08.2023 N 100-у &quot;О внесении изменения в постановление Губернатора Магаданской области от 24 февраля 2017 г. N 29-п&quot; {КонсультантПлюс}">
              <w:r>
                <w:rPr>
                  <w:sz w:val="20"/>
                  <w:color w:val="0000ff"/>
                </w:rPr>
                <w:t xml:space="preserve">N 100-у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координации деятельности в решении актуальных проблем государственной молодежной политики на территории Магаданской области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молодежный совет Магаданской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4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молодежном совете Магаданской области согласно приложению N 1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89" w:tooltip="СОСТАВ МОЛОДЕЖНОГО СОВЕТА МАГАДАНСКОЙ ОБЛАСТИ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молодежного совета Магаданской области согласно приложению N 2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 следующие постановления губернатора Магаданской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13 декабря 2001 г. </w:t>
      </w:r>
      <w:hyperlink w:history="0" r:id="rId16" w:tooltip="Постановление губернатора Магаданской области от 13.12.2001 N 240 (ред. от 07.02.2014) &quot;О молодежном совете Магадан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240</w:t>
        </w:r>
      </w:hyperlink>
      <w:r>
        <w:rPr>
          <w:sz w:val="20"/>
        </w:rPr>
        <w:t xml:space="preserve"> "О молодежном совете Магаданской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11 апреля 2003 г. N 76 "О внесении изменений в постановление губернатора области от 13.12.2001 N 240";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7 февраля 2014 г. </w:t>
      </w:r>
      <w:hyperlink w:history="0" r:id="rId17" w:tooltip="Постановление губернатора Магаданской области от 07.02.2014 N 23-п &quot;О внесении изменений в постановление губернатора Магаданской области от 13 декабря 2001 г. N 240&quot; ------------ Утратил силу или отменен {КонсультантПлюс}">
        <w:r>
          <w:rPr>
            <w:sz w:val="20"/>
            <w:color w:val="0000ff"/>
          </w:rPr>
          <w:t xml:space="preserve">N 23-п</w:t>
        </w:r>
      </w:hyperlink>
      <w:r>
        <w:rPr>
          <w:sz w:val="20"/>
        </w:rPr>
        <w:t xml:space="preserve"> "О внесении изменений в постановление губернатора Магаданской области от 13 декабря 2001 г. N 240";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31 мая 2016 г. N 103-п "Об утверждении состава молодежного совета Магаданской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Утратил силу. - </w:t>
      </w:r>
      <w:hyperlink w:history="0" r:id="rId18" w:tooltip="Указ губернатора Магаданской области от 07.08.2019 N 167-у &quot;О внесении изменений в постановление губернатора Магаданской области от 24 февраля 2017 г. N 29-п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Магаданской области от 07.08.2019 N 167-у.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Настоящее постановление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Магаданской области</w:t>
      </w:r>
    </w:p>
    <w:p>
      <w:pPr>
        <w:pStyle w:val="0"/>
        <w:jc w:val="right"/>
      </w:pPr>
      <w:r>
        <w:rPr>
          <w:sz w:val="20"/>
        </w:rPr>
        <w:t xml:space="preserve">В.ПЕЧЕНЫЙ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Магаданской области</w:t>
      </w:r>
    </w:p>
    <w:p>
      <w:pPr>
        <w:pStyle w:val="0"/>
        <w:jc w:val="right"/>
      </w:pPr>
      <w:r>
        <w:rPr>
          <w:sz w:val="20"/>
        </w:rPr>
        <w:t xml:space="preserve">от 24 февраля 2017 г. N 29-п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МОЛОДЕЖНОМ СОВЕТЕ МАГАДАНСКОЙ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Магаданской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07.08.2019 </w:t>
            </w:r>
            <w:hyperlink w:history="0" r:id="rId19" w:tooltip="Указ губернатора Магаданской области от 07.08.2019 N 167-у &quot;О внесении изменений в постановление губернатора Магаданской области от 24 февраля 2017 г. N 29-п&quot; {КонсультантПлюс}">
              <w:r>
                <w:rPr>
                  <w:sz w:val="20"/>
                  <w:color w:val="0000ff"/>
                </w:rPr>
                <w:t xml:space="preserve">N 167-у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12.02.2020 </w:t>
            </w:r>
            <w:hyperlink w:history="0" r:id="rId20" w:tooltip="Указ губернатора Магаданской области от 12.02.2020 N 17-у &quot;О внесении изменений в постановление губернатора Магаданской области от 24 февраля 2017 г. N 29-п&quot; {КонсультантПлюс}">
              <w:r>
                <w:rPr>
                  <w:sz w:val="20"/>
                  <w:color w:val="0000ff"/>
                </w:rPr>
                <w:t xml:space="preserve">N 17-у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Молодежный совет Магаданской области (далее - Совет) создан с целью координации деятельности органов исполнительной власти Магаданской области, органов местного самоуправления, молодежных общественных объединений в решении актуальных проблем государственной молодежной политики на территории Магаданской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своей деятельности Совет руководствуется </w:t>
      </w:r>
      <w:hyperlink w:history="0" r:id="rId2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w:history="0" r:id="rId22" w:tooltip="Закон Магаданской области от 28.12.2001 N 218-ОЗ (ред. от 29.12.2016) &quot;Устав Магаданской области&quot; (принят Магаданской областной Думой 26.12.2001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Магаданской области, законами Магаданской области, постановлениями, указами и распоряжениями губернатора Магаданской области, постановлениями Правительства Магаданской области и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Указ губернатора Магаданской области от 07.08.2019 N 167-у &quot;О внесении изменений в постановление губернатора Магаданской области от 24 февраля 2017 г. N 29-п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Магаданской области от 07.08.2019 N 167-у)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Совет является консультативным органом при губернаторе Магаданской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Совет взаимодействует в своей работе с территориальными органами федеральных органов государственной власти, аппаратом полномочного представителя Президента Российской Федерации в Дальневосточном федеральном округе, научно-исследовательскими и образовательными организациями, руководящими органами отраслевых профессиональных союзов, средствами массовой информации, иными российскими и зарубежными организациями и общественными объединениями.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анализ состояния государственной молодежной политики в Магаданской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определение проблем, перспектив и основных направлений совместной деятельности органов исполнительной власти Магаданской области и органов местного самоуправления муниципальных образований Магаданской области в части, касающейся реализации государственной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рекомендаций на проекты законодательных актов в области государственной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реализации возложенных задач Совет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в разработке стратегии реализации государственной молодежной политики на территории Магаданской области, координации реализации федеральных, региональных и муниципальных программ работы с молодежью в целях определения единой системы мер, способствующих самоопределению молодежи и включению ее в активную общественную жизнь региона;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в обсуждении, проведении оценки социальной значимости проектов нормативных правовых актов по вопросам государственной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оказание содействия органам исполнительной власти Магаданской области в осуществлении контроля за исполнением законодательства Российской Федерации и Магаданской области в части, касающейся реализации государственной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внесение предложений губернатору Магаданской области о совершенствовании и развитии системы реализации государственной молодежной политики в Магаданской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внесение на рассмотрение Магаданской областной Думы предложений о совершенствовании нормативной правовой базы в области государственной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разработка предложений о совершенствовании подготовки, переподготовки и повышения квалификации кадров, работающих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созданию баз данных и распространению новых технологий в системе управления молодежной политикой всех уровней;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определение приоритетных направлений научных исследований положения молодежи и решения проблем реализации государственной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созданию временных рабочих групп для разработки и реализации программ развития в области молодежной политики, участие в издании научно-методических пособий.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состав Совета входят представители органов исполнительной власти Магаданской области и органов местного самоуправления муниципальных образований Магаданской области, представители молодежных общественных объединений, зарегистрированных в органах юстиции, представители образовательных организаций, молодежных профессиональных союзов, органов молодежного самоуправления. Совет создается в количестве до 25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Персональный состав Совета утверждается указом губернатора Магаданской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Указ губернатора Магаданской области от 07.08.2019 N 167-у &quot;О внесении изменений в постановление губернатора Магаданской области от 24 февраля 2017 г. N 29-п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Магаданской области от 07.08.2019 N 167-у)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Председателем Совета является губернатор Магаданской области. Заместитель председателя и секретарь Совета назначаются председателем из состава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Заседания Совета проводятся по мере необходимости, но не реже одного раза в полугодие.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Заседание Совета считается правомочным, если на нем присутствует не менее двух третей его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Решения Совета принимаются простым большинством голосов присутствующих на заседании членов Совета и оформляются протоколом решений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Организационное обеспечение деятельности Совета осуществляет министерство внутренней, информационной и молодежной политики Магаданской области.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Магаданской области от 07.08.2019 </w:t>
      </w:r>
      <w:hyperlink w:history="0" r:id="rId25" w:tooltip="Указ губернатора Магаданской области от 07.08.2019 N 167-у &quot;О внесении изменений в постановление губернатора Магаданской области от 24 февраля 2017 г. N 29-п&quot; {КонсультантПлюс}">
        <w:r>
          <w:rPr>
            <w:sz w:val="20"/>
            <w:color w:val="0000ff"/>
          </w:rPr>
          <w:t xml:space="preserve">N 167-у</w:t>
        </w:r>
      </w:hyperlink>
      <w:r>
        <w:rPr>
          <w:sz w:val="20"/>
        </w:rPr>
        <w:t xml:space="preserve">, от 12.02.2020 </w:t>
      </w:r>
      <w:hyperlink w:history="0" r:id="rId26" w:tooltip="Указ губернатора Магаданской области от 12.02.2020 N 17-у &quot;О внесении изменений в постановление губернатора Магаданской области от 24 февраля 2017 г. N 29-п&quot; {КонсультантПлюс}">
        <w:r>
          <w:rPr>
            <w:sz w:val="20"/>
            <w:color w:val="0000ff"/>
          </w:rPr>
          <w:t xml:space="preserve">N 17-у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Магаданской области</w:t>
      </w:r>
    </w:p>
    <w:p>
      <w:pPr>
        <w:pStyle w:val="0"/>
        <w:jc w:val="right"/>
      </w:pPr>
      <w:r>
        <w:rPr>
          <w:sz w:val="20"/>
        </w:rPr>
        <w:t xml:space="preserve">от 24 февраля 2017 г. N 29-п</w:t>
      </w:r>
    </w:p>
    <w:p>
      <w:pPr>
        <w:pStyle w:val="0"/>
        <w:jc w:val="both"/>
      </w:pPr>
      <w:r>
        <w:rPr>
          <w:sz w:val="20"/>
        </w:rPr>
      </w:r>
    </w:p>
    <w:bookmarkStart w:id="89" w:name="P89"/>
    <w:bookmarkEnd w:id="89"/>
    <w:p>
      <w:pPr>
        <w:pStyle w:val="2"/>
        <w:jc w:val="center"/>
      </w:pPr>
      <w:r>
        <w:rPr>
          <w:sz w:val="20"/>
        </w:rPr>
        <w:t xml:space="preserve">СОСТАВ МОЛОДЕЖНОГО СОВЕТА МАГАДАНСКОЙ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7" w:tooltip="Указ Губернатора Магаданской области от 11.08.2023 N 100-у &quot;О внесении изменения в постановление Губернатора Магаданской области от 24 февраля 2017 г. N 29-п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Губернатора Магаданской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11.08.2023 N 100-у)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6236"/>
      </w:tblGrid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Носов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Константинович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Губернатор Магаданской области, председатель молодежного совета Магаданской области (далее - Совет)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Бродкин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Максим Сергеевич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врио заместителя председателя Правительства Магаданской области, заместитель председателя Совета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Сергеевич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и.о. руководителя управления по делам молодежи министерства внутренней, информационной и молодежной политики Магаданской области, секретарь Совета</w:t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Брынько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Инесса Валерьевна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представитель Совета молодых ученых и специалистов Магаданской области, научный сотрудник лаборатории региональной геологии и геофизики Федерального государственного бюджетного учреждения науки Северо-Восточного комплексного научно-исследовательского института им. Н.А. Шило Дальневосточного отделения Российской академии наук (по согласованию)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Бутенко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Михайлович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Магаданской региональной общественной организации Общероссийской общественной организации "Российский Союз Молодежи" (по согласованию)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Гавриленко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Ольга Александровна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специалист I категории отдела культуры и молодежной политики Комитета образования, культуры и молодежной политики Администрации Хасынского муниципального округа Магаданской области (по согласованию)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Кияненко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Игоревич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по делам молодежи управления по делам молодежи и связям с общественностью мэрии города Магадана (по согласованию)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Коваленко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Анастасия Сергеевна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Магаданской городской общественной организации по работе с молодежью "Молодежный меридиан" (по согласованию)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Лаушкин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Андрей Андреевич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специалист отдела организационного обеспечения управления организационного и документационного обеспечения аппарата Магаданской областной Думы, председатель комиссии по законотворчеству и правовым вопросам Молодежной общественной палаты при Магаданской областной Думе (по согласованию)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Михалец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Николай Александрович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штаба регионального отделения Всероссийского детско-юношеского военно-патриотического общественного движения "ЮНАРМИЯ" Магаданской области (по согласованию)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Мурзабаева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Ирина Владимировна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Магаданской региональной общественной организации по работе с молодежью "Поколение" (по согласованию)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Падерина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Юлия Витальевна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консультант центрального аппарата управления культуры, молодежной политики и спорта администрации Северо-Эвенского муниципального округа Магаданской области (по согласованию)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Парасоцкая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Анастасия Николаевна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регионального отделения Общероссийского общественно-государственного движения детей и молодежи "Движение первых" Магаданской области (по согласованию)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Пашкова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Нина Васильевна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ведущий специалист по работе с молодежью управления культуры, социальной и молодежной политики администрации Омсукчанского муниципального округа Магаданской области (по согласованию)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Першина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Анастасия Игоревна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специалист управления культуры, спорта, туризма, молодежной политики и печати администрации Тенькинского муниципального округа Магаданской области (по согласованию)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Покатилова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Светлана Юрьевна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ведущий специалист отдела культуры, спорта и молодежной политики Администрации Ольского муниципального округа Магаданской области (по согласованию)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Поплавская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Юлия Валентиновна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и.о. руководителя управления по делам молодежи, культуре и спорту администрации Сусуманского муниципального округа Магаданской области (по согласованию)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Сомов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Даниил Владимирович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Магаданской областной общественной организации Молодежного патриотического клуба "Наследие", руководитель Магаданского регионального отделения Всероссийского общественного движения "Волонтеры Победы" (по согласованию)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Екатерина Александровна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консультант отдела по социальным вопросам и молодежной политики администрации Ягоднинского муниципального округа Магаданской области (по согласованию)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Стрижак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Варвара Игоревна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по внеучебной деятельности федерального государственного бюджетного образовательного учреждения высшего образования "Северо-Восточный государственный университет"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Магаданской области от 24.02.2017 N 29-п</w:t>
            <w:br/>
            <w:t>(ред. от 11.08.2023)</w:t>
            <w:br/>
            <w:t>"О молодежном совете Магаданской...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42674BA154D34892201F121B388538B33BF306B83065494904D913175E8769D6D35F62CBC27D75EDF23E49CA3F40AE5EB39DA51126F7B2E5401D631FCO" TargetMode = "External"/>
	<Relationship Id="rId8" Type="http://schemas.openxmlformats.org/officeDocument/2006/relationships/hyperlink" Target="consultantplus://offline/ref=D42674BA154D34892201F121B388538B33BF306B82025597914D913175E8769D6D35F62CBC27D75EDF23E49CA3F40AE5EB39DA51126F7B2E5401D631FCO" TargetMode = "External"/>
	<Relationship Id="rId9" Type="http://schemas.openxmlformats.org/officeDocument/2006/relationships/hyperlink" Target="consultantplus://offline/ref=D42674BA154D34892201F121B388538B33BF306B8200529C974D913175E8769D6D35F62CBC27D75EDF23E49CA3F40AE5EB39DA51126F7B2E5401D631FCO" TargetMode = "External"/>
	<Relationship Id="rId10" Type="http://schemas.openxmlformats.org/officeDocument/2006/relationships/hyperlink" Target="consultantplus://offline/ref=D42674BA154D34892201F121B388538B33BF306B8206549C954D913175E8769D6D35F62CBC27D75EDF23E49CA3F40AE5EB39DA51126F7B2E5401D631FCO" TargetMode = "External"/>
	<Relationship Id="rId11" Type="http://schemas.openxmlformats.org/officeDocument/2006/relationships/hyperlink" Target="consultantplus://offline/ref=D42674BA154D34892201F121B388538B33BF306B8D075495974D913175E8769D6D35F62CBC27D75EDF23E49DA3F40AE5EB39DA51126F7B2E5401D631FCO" TargetMode = "External"/>
	<Relationship Id="rId12" Type="http://schemas.openxmlformats.org/officeDocument/2006/relationships/hyperlink" Target="consultantplus://offline/ref=D42674BA154D34892201F121B388538B33BF306B8D045C91974D913175E8769D6D35F62CBC27D75EDF23E49DA3F40AE5EB39DA51126F7B2E5401D631FCO" TargetMode = "External"/>
	<Relationship Id="rId13" Type="http://schemas.openxmlformats.org/officeDocument/2006/relationships/hyperlink" Target="consultantplus://offline/ref=D42674BA154D34892201F121B388538B33BF306B8C015792934D913175E8769D6D35F62CBC27D75EDF23E49CA3F40AE5EB39DA51126F7B2E5401D631FCO" TargetMode = "External"/>
	<Relationship Id="rId14" Type="http://schemas.openxmlformats.org/officeDocument/2006/relationships/hyperlink" Target="consultantplus://offline/ref=D42674BA154D34892201F121B388538B33BF306B840357919E44CC3B7DB17A9F6A3AA93BBB6EDB5FDF23E499ADAB0FF0FA61D5540B707A304803D41D37FEO" TargetMode = "External"/>
	<Relationship Id="rId15" Type="http://schemas.openxmlformats.org/officeDocument/2006/relationships/hyperlink" Target="consultantplus://offline/ref=D42674BA154D34892201F121B388538B33BF306B840256929644CC3B7DB17A9F6A3AA93BBB6EDB5FDF23E499ADAB0FF0FA61D5540B707A304803D41D37FEO" TargetMode = "External"/>
	<Relationship Id="rId16" Type="http://schemas.openxmlformats.org/officeDocument/2006/relationships/hyperlink" Target="consultantplus://offline/ref=D42674BA154D34892201F121B388538B33BF306B810A5193954D913175E8769D6D35F63EBC7FDB5CD83DE599B6A25BA33BFDO" TargetMode = "External"/>
	<Relationship Id="rId17" Type="http://schemas.openxmlformats.org/officeDocument/2006/relationships/hyperlink" Target="consultantplus://offline/ref=D42674BA154D34892201F121B388538B33BF306B810B5094924D913175E8769D6D35F63EBC7FDB5CD83DE599B6A25BA33BFDO" TargetMode = "External"/>
	<Relationship Id="rId18" Type="http://schemas.openxmlformats.org/officeDocument/2006/relationships/hyperlink" Target="consultantplus://offline/ref=D42674BA154D34892201F121B388538B33BF306B8D075495974D913175E8769D6D35F62CBC27D75EDF23E49CA3F40AE5EB39DA51126F7B2E5401D631FCO" TargetMode = "External"/>
	<Relationship Id="rId19" Type="http://schemas.openxmlformats.org/officeDocument/2006/relationships/hyperlink" Target="consultantplus://offline/ref=D42674BA154D34892201F121B388538B33BF306B8D075495974D913175E8769D6D35F62CBC27D75EDF23E49FA3F40AE5EB39DA51126F7B2E5401D631FCO" TargetMode = "External"/>
	<Relationship Id="rId20" Type="http://schemas.openxmlformats.org/officeDocument/2006/relationships/hyperlink" Target="consultantplus://offline/ref=D42674BA154D34892201F121B388538B33BF306B8D045C91974D913175E8769D6D35F62CBC27D75EDF23E49DA3F40AE5EB39DA51126F7B2E5401D631FCO" TargetMode = "External"/>
	<Relationship Id="rId21" Type="http://schemas.openxmlformats.org/officeDocument/2006/relationships/hyperlink" Target="consultantplus://offline/ref=D42674BA154D34892201EF2CA5E4098538BC69638E5509C09A47C4692AB126DA3C33A068E62BD640DD23E639FAO" TargetMode = "External"/>
	<Relationship Id="rId22" Type="http://schemas.openxmlformats.org/officeDocument/2006/relationships/hyperlink" Target="consultantplus://offline/ref=D42674BA154D34892201F121B388538B33BF306B83075492924D913175E8769D6D35F63EBC7FDB5CD83DE599B6A25BA33BFDO" TargetMode = "External"/>
	<Relationship Id="rId23" Type="http://schemas.openxmlformats.org/officeDocument/2006/relationships/hyperlink" Target="consultantplus://offline/ref=D42674BA154D34892201F121B388538B33BF306B8D075495974D913175E8769D6D35F62CBC27D75EDF23E49EA3F40AE5EB39DA51126F7B2E5401D631FCO" TargetMode = "External"/>
	<Relationship Id="rId24" Type="http://schemas.openxmlformats.org/officeDocument/2006/relationships/hyperlink" Target="consultantplus://offline/ref=D42674BA154D34892201F121B388538B33BF306B8D075495974D913175E8769D6D35F62CBC27D75EDF23E491A3F40AE5EB39DA51126F7B2E5401D631FCO" TargetMode = "External"/>
	<Relationship Id="rId25" Type="http://schemas.openxmlformats.org/officeDocument/2006/relationships/hyperlink" Target="consultantplus://offline/ref=D42674BA154D34892201F121B388538B33BF306B8D075495974D913175E8769D6D35F62CBC27D75EDF23E490A3F40AE5EB39DA51126F7B2E5401D631FCO" TargetMode = "External"/>
	<Relationship Id="rId26" Type="http://schemas.openxmlformats.org/officeDocument/2006/relationships/hyperlink" Target="consultantplus://offline/ref=D42674BA154D34892201F121B388538B33BF306B8D045C91974D913175E8769D6D35F62CBC27D75EDF23E49DA3F40AE5EB39DA51126F7B2E5401D631FCO" TargetMode = "External"/>
	<Relationship Id="rId27" Type="http://schemas.openxmlformats.org/officeDocument/2006/relationships/hyperlink" Target="consultantplus://offline/ref=D42674BA154D34892201F121B388538B33BF306B840256929644CC3B7DB17A9F6A3AA93BBB6EDB5FDF23E499ADAB0FF0FA61D5540B707A304803D41D37FE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Магаданской области от 24.02.2017 N 29-п
(ред. от 11.08.2023)
"О молодежном совете Магаданской области"
(вместе с "Положением о молодежном совете Магаданской области")</dc:title>
  <dcterms:created xsi:type="dcterms:W3CDTF">2023-10-27T14:05:55Z</dcterms:created>
</cp:coreProperties>
</file>