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27.04.1999 N 40-З</w:t>
              <w:br/>
              <w:t xml:space="preserve">(ред. от 02.08.2023)</w:t>
              <w:br/>
              <w:t xml:space="preserve">"О социальном партнерстве"</w:t>
              <w:br/>
              <w:t xml:space="preserve">(принят постановлением ЗС НО от 30.03.1999 N 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апреля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40-З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СОЦИАЛЬНОМ ПАРТНЕРСТВЕ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30 марта 1999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20.05.2003 </w:t>
            </w:r>
            <w:hyperlink w:history="0" r:id="rId7" w:tooltip="Закон Нижегородской области от 20.05.2003 N 35-З (ред. от 14.12.2012) &quot;О приведении отдельных законодательных актов Нижегородской области в соответствие с Кодексом Нижегородской области об административных правонарушениях&quot; (принят постановлением ЗС НО от 24.04.2003 N 476-III) {КонсультантПлюс}">
              <w:r>
                <w:rPr>
                  <w:sz w:val="20"/>
                  <w:color w:val="0000ff"/>
                </w:rPr>
                <w:t xml:space="preserve">N 35-З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09.10.2003 </w:t>
            </w:r>
            <w:hyperlink w:history="0" r:id="rId8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      <w:r>
                <w:rPr>
                  <w:sz w:val="20"/>
                  <w:color w:val="0000ff"/>
                </w:rPr>
                <w:t xml:space="preserve">N 91-З</w:t>
              </w:r>
            </w:hyperlink>
            <w:r>
              <w:rPr>
                <w:sz w:val="20"/>
                <w:color w:val="392c69"/>
              </w:rPr>
              <w:t xml:space="preserve">, от 04.10.2007 </w:t>
            </w:r>
            <w:hyperlink w:history="0" r:id="rId9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      <w:r>
                <w:rPr>
                  <w:sz w:val="20"/>
                  <w:color w:val="0000ff"/>
                </w:rPr>
                <w:t xml:space="preserve">N 136-З</w:t>
              </w:r>
            </w:hyperlink>
            <w:r>
              <w:rPr>
                <w:sz w:val="20"/>
                <w:color w:val="392c69"/>
              </w:rPr>
              <w:t xml:space="preserve">, от 06.03.2008 </w:t>
            </w:r>
            <w:hyperlink w:history="0" r:id="rId10" w:tooltip="Закон Нижегородской области от 06.03.2008 N 15-З &quot;О внесении изменений в Закон Нижегородской области &quot;О социальном партнерстве&quot; (принят постановлением ЗС НО от 28.02.2008 N 909-IV) {КонсультантПлюс}">
              <w:r>
                <w:rPr>
                  <w:sz w:val="20"/>
                  <w:color w:val="0000ff"/>
                </w:rPr>
                <w:t xml:space="preserve">N 15-З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16.11.2010 </w:t>
            </w:r>
            <w:hyperlink w:history="0" r:id="rId11" w:tooltip="Закон Нижегородской области от 16.11.2010 N 178-З &quot;О внесении изменений в Закон Нижегородской области &quot;О социальном партнерстве&quot; (принят постановлением ЗС НО от 11.11.2010 N 2293-IV) {КонсультантПлюс}">
              <w:r>
                <w:rPr>
                  <w:sz w:val="20"/>
                  <w:color w:val="0000ff"/>
                </w:rPr>
                <w:t xml:space="preserve">N 178-З</w:t>
              </w:r>
            </w:hyperlink>
            <w:r>
              <w:rPr>
                <w:sz w:val="20"/>
                <w:color w:val="392c69"/>
              </w:rPr>
              <w:t xml:space="preserve">, от 25.12.2017 </w:t>
            </w:r>
            <w:hyperlink w:history="0" r:id="rId12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      <w:r>
                <w:rPr>
                  <w:sz w:val="20"/>
                  <w:color w:val="0000ff"/>
                </w:rPr>
                <w:t xml:space="preserve">N 175-З</w:t>
              </w:r>
            </w:hyperlink>
            <w:r>
              <w:rPr>
                <w:sz w:val="20"/>
                <w:color w:val="392c69"/>
              </w:rPr>
              <w:t xml:space="preserve">, от 01.10.2018 </w:t>
            </w:r>
            <w:hyperlink w:history="0" r:id="rId13" w:tooltip="Закон Нижегородской области от 01.10.2018 N 82-З &quot;О внесении изменения в статью 1 Закона Нижегородской области &quot;О социальном партнерстве&quot; (принят постановлением ЗС НО от 27.09.2018 N 747-VI) {КонсультантПлюс}">
              <w:r>
                <w:rPr>
                  <w:sz w:val="20"/>
                  <w:color w:val="0000ff"/>
                </w:rPr>
                <w:t xml:space="preserve">N 82-З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10.09.2021 </w:t>
            </w:r>
            <w:hyperlink w:history="0" r:id="rId14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      <w:r>
                <w:rPr>
                  <w:sz w:val="20"/>
                  <w:color w:val="0000ff"/>
                </w:rPr>
                <w:t xml:space="preserve">N 110-З</w:t>
              </w:r>
            </w:hyperlink>
            <w:r>
              <w:rPr>
                <w:sz w:val="20"/>
                <w:color w:val="392c69"/>
              </w:rPr>
              <w:t xml:space="preserve">, от 07.06.2022 </w:t>
            </w:r>
            <w:hyperlink w:history="0" r:id="rId15" w:tooltip="Закон Нижегородской области от 07.06.2022 N 88-З &quot;О признании утратившими силу отдельных положений законов Нижегородской области&quot; (принят постановлением ЗС НО от 26.05.2022 N 302-VII) {КонсультантПлюс}">
              <w:r>
                <w:rPr>
                  <w:sz w:val="20"/>
                  <w:color w:val="0000ff"/>
                </w:rPr>
                <w:t xml:space="preserve">N 88-З</w:t>
              </w:r>
            </w:hyperlink>
            <w:r>
              <w:rPr>
                <w:sz w:val="20"/>
                <w:color w:val="392c69"/>
              </w:rPr>
              <w:t xml:space="preserve">, от 02.08.2023 </w:t>
            </w:r>
            <w:hyperlink w:history="0" r:id="rId16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      <w:r>
                <w:rPr>
                  <w:sz w:val="20"/>
                  <w:color w:val="0000ff"/>
                </w:rPr>
                <w:t xml:space="preserve">N 102-З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правовые основы функционирования, укрепления и развития системы социального партнерства в Нижегородской области с целью регулирования социально-трудовых отношений и достижения общественного согласия.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Закон Нижегородской области от 06.03.2008 N 15-З &quot;О внесении изменений в Закон Нижегородской области &quot;О социальном партнерстве&quot; (принят постановлением ЗС НО от 28.02.2008 N 909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06.03.2008 N 15-З)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партнерство в сфере труда (далее - социальное партнерство)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система органов социального партнерства в области - совокупность постоянно действующих, формируемых сторонами социального партнерства органов, взаимодействующих и функционирующих на основе определенного ими порядка и принимаемых совместных документов (соглашений,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стороны социального партнерства - работники, работодатели в лице уполномоченных в установленном порядке представителей. Органы государственной власти, органы местного самоуправления в случаях, когда они выступают в качестве работодателей, и других случаях, предусмотренных трудовым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объект (предмет) социального партнерства - взаимообусловленные интересы субъектов социального партнерства, принятые ими взаимные обязательства и способы их реализации исходя из задач и принципов социального партнерства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- предприятие, учреждение, организация независимо от форм собственности и подчиненности;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работник - физическое лицо, вступившее в трудовые отношения с работодателем;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работодатель - физическое лицо либо юридическое лицо (организация), вступившее в трудовые отношения с работником;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представители работников - 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работниками в случаях, предусмотренных Трудовым </w:t>
      </w:r>
      <w:hyperlink w:history="0" r:id="rId1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 Работники, не являющиеся членами профсоюза, имеют право уполномочить орган первичной профсоюзной организации представлять их интересы во взаимоотношениях с работодателем;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представители работодателей - руководитель организации, работодатель - индивидуальный предприниматель (лично) или уполномоченные ими лица в соответствии с Трудовым </w:t>
      </w:r>
      <w:hyperlink w:history="0" r:id="rId2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другими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объединение работодателей - вид ассоциации (союза), основанной на добровольном членстве работодателей (юридических и (или) физических лиц) и (или) объединений работодателей. Объединение работодателей является социально ориентированной некоммерческой организацией;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1" w:tooltip="Закон Нижегородской области от 01.10.2018 N 82-З &quot;О внесении изменения в статью 1 Закона Нижегородской области &quot;О социальном партнерстве&quot; (принят постановлением ЗС НО от 27.09.2018 N 747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01.10.2018 N 82-З)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Нижегородское трехстороннее региональное соглашение - правовой акт, устанавливающий общие принципы регулирования социально-трудовых отношений в области и связанных с ними экономических отношений, заключаемый между сторонами социального партнерства на региональном уровне в пределах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отраслевые (межотраслевые) соглашения - правовые акты, определяющие общие условия оплаты труда, гарантии, компенсации и льготы работникам отрасли (отраслей), которые могут заключаться на федеральном, межрегиональном, региональном и территориальном уровнях социального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территориальные соглашения - правовые акты, устанавливающие общие условия труда, гарантии, компенсации и льготы на территории соответствующего муниципального образования;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14 ) региональное соглашение о минимальной заработной плате  - правовой</w:t>
      </w:r>
    </w:p>
    <w:p>
      <w:pPr>
        <w:pStyle w:val="1"/>
        <w:jc w:val="both"/>
      </w:pPr>
      <w:r>
        <w:rPr>
          <w:sz w:val="20"/>
        </w:rPr>
        <w:t xml:space="preserve">акт,  устанавливающий  размер  минимальной заработной платы в Нижегородской</w:t>
      </w:r>
    </w:p>
    <w:p>
      <w:pPr>
        <w:pStyle w:val="1"/>
        <w:jc w:val="both"/>
      </w:pPr>
      <w:r>
        <w:rPr>
          <w:sz w:val="20"/>
        </w:rPr>
        <w:t xml:space="preserve">области  для работников организаций всех форм собственности, за исключением</w:t>
      </w:r>
    </w:p>
    <w:p>
      <w:pPr>
        <w:pStyle w:val="1"/>
        <w:jc w:val="both"/>
      </w:pPr>
      <w:r>
        <w:rPr>
          <w:sz w:val="20"/>
        </w:rPr>
        <w:t xml:space="preserve">работников организаций, финансируемых из федерального бюджета;</w:t>
      </w:r>
    </w:p>
    <w:p>
      <w:pPr>
        <w:pStyle w:val="1"/>
        <w:jc w:val="both"/>
      </w:pPr>
      <w:r>
        <w:rPr>
          <w:sz w:val="20"/>
        </w:rPr>
        <w:t xml:space="preserve">         1</w:t>
      </w:r>
    </w:p>
    <w:p>
      <w:pPr>
        <w:pStyle w:val="1"/>
        <w:jc w:val="both"/>
      </w:pPr>
      <w:r>
        <w:rPr>
          <w:sz w:val="20"/>
        </w:rPr>
        <w:t xml:space="preserve">(подп. 14  введен </w:t>
      </w:r>
      <w:hyperlink w:history="0" r:id="rId22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25.12.2017 N 175-З)</w:t>
      </w:r>
    </w:p>
    <w:p>
      <w:pPr>
        <w:pStyle w:val="0"/>
        <w:ind w:firstLine="540"/>
        <w:jc w:val="both"/>
      </w:pPr>
      <w:r>
        <w:rPr>
          <w:sz w:val="20"/>
        </w:rPr>
        <w:t xml:space="preserve">15) социально-трудовые отношения - взаимоотношения работника и работодателя, возникшие в процессе трудовой деятельности и регулируемые законодательством о труде.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Правовая основа социального 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Правовую основу социального партнерства составляют регулирующие соответствующие общественные отношения федеральные законы и другие нормативные правовые акты Российской Федерации, настоящий Закон, другие законы Нижегородской области, а также иные нормативные правовые акты, которые не могут ухудшать положение сторон социального партнерства и их представителей по сравнению с международными нормами, федеральными законами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правовую основу социального партнерства области входят также генеральное соглашение, отраслевые (межотраслевые) и территориальные соглашения, коллективные договоры, заключенные в соответствии с законодательством и распространяющие свое действие на организации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4" w:tooltip="Закон Нижегородской области от 07.06.2022 N 88-З &quot;О признании утратившими силу отдельных положений законов Нижегородской области&quot; (принят постановлением ЗС НО от 26.05.2022 N 302-V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07.06.2022 N 88-З.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принципы социального партнерства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Нижегородской области от 06.03.2008 N 15-З &quot;О внесении изменений в Закон Нижегородской области &quot;О социальном партнерстве&quot; (принят постановлением ЗС НО от 28.02.2008 N 909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06.03.2008 N 15-З)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социального партнерства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равноправие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уважение и учет интересов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заинтересованность сторон в участии в договорных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государства в укреплении и развитии социального партнерства на демократической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полномочность представителей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свобода выбора при обсуждении вопросов, входящих в сферу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добровольность принятия сторонами на себя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реальность обязательств, принимаемых на себя сторонами;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обязательность выполнения коллективных договоров,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выполнением принятых коллективных договоров,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сторон, их представителей за невыполнение по их вине коллективных договоров, соглашений.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работодателей, их объединения, работников, действующие областные организации общероссийских, межрегиональных профсоюзов, региональные и территориальные объединения профсоюзов, координационные советы организаций профсоюзов муниципальных округов, городских округов области, органы государственной власти, органы местного самоуправления, заключившие соглашения.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27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28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Задачи системы социального 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социального партнерства в области создается для выполнения следующих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 ориентированной политики экономических преобразований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эффективного механизма регулирования социально - 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дальнейшее развитие и сотрудничество объединений работодателей, профсоюзов и иных представительных органов работников и работодателей, усиление их роли как социальных партнеров в решении социально - трудовых проблем на всех уровнях взаимодействия;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поэтапное повышение социальных гарантий граждан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защита наиболее уязвимых групп населения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роста доходов трудящихся по мере стабилизации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заключение соглашений, коллективных договоров в соответствии с законодательством Российской Федерации, Нижегородской области и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коллективных трудовых споров и содействие разрешению трудовых споров.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ОРГАНЫ СОЦИАЛЬНОГО ПАРТНЕРСТВА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Нижегородская трехсторонняя комиссия по регулированию социально-трудовых отношений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Нижегородская трехсторонняя комиссия по регулированию социально - трудовых отношений создается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сотрудничества в выработке и реализации социально ориентированной политики экономических преобразований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непосредственного ведения переговоров по подготовке и заключению трехстороннего соглашения между Правительством области, профсоюзами (их объединениями) и работодателями (их объединениями), осуществления контроля за ходом выполнения соглашения;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31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04.10.2007 </w:t>
      </w:r>
      <w:hyperlink w:history="0" r:id="rId32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N 136-З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разрешения разногласий, возникающих в ходе подготовки, заключения и реализации отраслевых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осуществления мер по предупреждению и урегулированию коллективных трудовых споров в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формируется на принципах паритетности и полномочности представительства, равноправия и взаимной ответственности сторон. Состоит из равного числа представителей Правительства области, профсоюзов и работодателей и функционирует в пределах срока действия заключенного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в своей деятельности руководствуется </w:t>
      </w:r>
      <w:hyperlink w:history="0" r:id="rId35" w:tooltip="Постановление Правительства Нижегородской области, Нижегородского областного объединения организаций профсоюзов &quot;Облсовпроф&quot; и объединения работодателей &quot;Нижегородская ассоциация промышленников и предпринимателей&quot; от 25.07.2007 N 250/315/А-441 (ред. от 17.08.2011) &quot;О соглашениях между Правительством Нижегородской области, Нижегородским областным объединением организаций профсоюзов &quot;Облсовпроф&quot;, объединениями работодателей Нижегородской области на 2008 - 2010 годы&quot; (вместе с &quot;Положением о Нижегородской регио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утверждаемым Правительством области, Нижегородским областным союзом организаций профсоюзов "Облсовпроф" и объединениями работодателей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36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25.12.2017 </w:t>
      </w:r>
      <w:hyperlink w:history="0" r:id="rId37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N 175-З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Нижегородская трехсторонняя комиссия по регулированию социально - трудовых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практическое и методическое содействие заключению коллективных договоров, областных отраслевых (межотраслевых) и территориальных соглашений;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через создаваемые рабочие органы и группы в разработке областных отраслевых (межотраслевых) и территориальных соглашений;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по вопросам, входящим в ее компетенцию, которые направляются для рассмотрения органами государственной власти области, профсоюзами (их объединениями, ассоциациями), работодателями (их объединениями, ассоциациями), действующими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выполнением условий трехстороннего регионального соглашения, областных отраслевых (межотраслевых) и территориальных соглашений, коллективных договоров;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40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16.11.2010 </w:t>
      </w:r>
      <w:hyperlink w:history="0" r:id="rId41" w:tooltip="Закон Нижегородской области от 16.11.2010 N 178-З &quot;О внесении изменений в Закон Нижегородской области &quot;О социальном партнерстве&quot; (принят постановлением ЗС НО от 11.11.2010 N 2293-IV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предложение о приостановлении или отмене решений региональных органов исполнительной власти в случае нарушения ими трудовых прав работников, принципов согласованной социальной политики, положений регионального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роль посредника при разрешении разногласий, возникающих по поводу заключения и реализации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Законодательному Собранию области о принятии законов и иных нормативных актов, касающихся социально - трудовой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по проектам законодательных актов, нормативных правовых и иных актов, представленным органом исполнительной власти области, осуществляющим функции по реализации государственной политики и осуществлению управления в сфере трудовых отношений и занятости. Решения комиссии по направляемым проектам подлежат обязательному рассмотрению органом исполнительной власти области, принимающим указанные акты;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25.12.2017 N 175-З)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по заключению соглашений с аналогичной Российской трехсторонней комиссией, а также территориальными, отраслевыми комиссиями;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региональное соглашение о минимальной заработной плате;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привлечении к ответственности лиц, виновных в нарушении или невыполнении обязательств, предусмотренных соглашениями.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Разногласия между сторонами, возникающие в ходе работы Нижегородской трехсторонней комиссии, разрешаются на основе взаимных консультаций в порядке, предусмотренном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6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Отраслевые (межотраслевые) и территориальные комиссии по регулированию социально-трудовых отношений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47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04.10.2007 </w:t>
      </w:r>
      <w:hyperlink w:history="0" r:id="rId48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N 136-З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Отраслевые (межотраслевые) комиссии по регулированию социально - трудовых отношений могут создаваться как на областном уровне, так и на уровне муниципальных образований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состоят из равного числа представителей соответствующих координационных советов организаций профсоюзов муниципальных округов, городских округов, представителей иных уполномоченных работниками органов в соответствии с законом, выражающих интересы работников отдельных отраслей; представителей объединения (объединений) работодателей соответствующего уровня отдельных отраслей социально - трудовой сферы; представителей органа государственной власти, органа осуществляющего организацию и координацию отдельной отрасли.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50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04.10.2007 </w:t>
      </w:r>
      <w:hyperlink w:history="0" r:id="rId51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N 136-З</w:t>
        </w:r>
      </w:hyperlink>
      <w:r>
        <w:rPr>
          <w:sz w:val="20"/>
        </w:rPr>
        <w:t xml:space="preserve">, от 10.09.2021 </w:t>
      </w:r>
      <w:hyperlink w:history="0" r:id="rId52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53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об отраслевых (межотраслевых) комиссиях по регулированию социально-трудовых отношений и их полномочиях разрабатываются и утверждаются их сторонами в соответствии с законодательством Российской Федерации и настоящим Законом.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Территориальные комиссии по регулированию социально - трудовых отношений осуществляют свою деятельность в пределах соответствующего муниципального образования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55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04.10.2007 </w:t>
      </w:r>
      <w:hyperlink w:history="0" r:id="rId56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N 136-З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состоят из представителей соответствующих координационных советов организаций профсоюзов муниципальных округов, городских округов, а также иных уполномоченных работниками органов в соответствии с законом; представителей объединения (объединений) работодателей; представителей органа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57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04.10.2007 </w:t>
      </w:r>
      <w:hyperlink w:history="0" r:id="rId58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N 136-З</w:t>
        </w:r>
      </w:hyperlink>
      <w:r>
        <w:rPr>
          <w:sz w:val="20"/>
        </w:rPr>
        <w:t xml:space="preserve">, от 10.09.2021 </w:t>
      </w:r>
      <w:hyperlink w:history="0" r:id="rId59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60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количестве представителей сторон в комиссии принимается сторонами совместно.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25.12.2017 N 175-З)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территориальных комиссий по регулированию социально - трудовых отношений осуществляется в соответствии с настоящим Законом и положениями об этих комиссиях, утверждаемыми представительными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09.10.2003 N 91-З; в ред. </w:t>
      </w:r>
      <w:hyperlink w:history="0" r:id="rId63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комиссии по регулированию социально-трудовых отношений принимают решения по проектам законодательных актов, нормативных правовых и иных актов, представленным органами местного самоуправления в сфере труда. Решения комиссий по направляемым проектам подлежат обязательному рассмотрению органами местного самоуправления, принимающими указанные акты.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25.12.2017 N 175-З)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формирования отраслевых (межотраслевых), территориальных комиссий, а также представительство в них каждой из сторон определяются в соответствии с их уставами и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Каждая из сторон указанных комиссий равноправна в своей деятельности и вне зависимости от числа представителей при решении вопросов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Образование отраслевых (межотраслевых), территориальных комиссий может инициироваться представителями каждой из предполагаемых сторон и оформляется совместным решением сторон социального партнерства с приложением списка персонального состава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Отраслевые (межотраслевые), территориальные комиссии, как правило, являются постоянно действующими представительными органами, срок полномочий которых устанавливается соглашением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7 - 8. Исключены. - </w:t>
      </w:r>
      <w:hyperlink w:history="0" r:id="rId65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09.10.2003 N 91-З.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СОГЛАШЕНИЯ И КОЛЛЕКТИВНЫЕ ДОГОВОРЫ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Нижегородское трехстороннее региональное соглашение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Трехстороннее региональное соглашение: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заключается Правительством области, Нижегородским областным союзом организаций профсоюзов "Облсовпроф", иными общественными организациями и объединениями работодателей;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66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25.12.2017 </w:t>
      </w:r>
      <w:hyperlink w:history="0" r:id="rId67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N 175-З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разрабатывается на основе переговоров между сторонами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заключается до внесения проекта закона Нижегородской области об областном бюджете на соответствующий финансовый год в Законодательное Собрание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распространяется на работников, работодателей, Правительство области, органы местного самоуправления, которые уполномочили своих представителей заключить соглашение.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содержащиеся в трехстороннем региональном соглашении, не могут ухудшать положение работников по сравнению с законодательством Российской Федерации, генеральным соглашением на соответствующий период.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70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25.12.2017 </w:t>
      </w:r>
      <w:hyperlink w:history="0" r:id="rId71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N 175-З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содержащиеся в трехстороннем региональном соглашении, учитываются при принятии нормативных правовых актов на всех уровнях регулирования социально - трудовых отношений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Регулирование разногласий в ходе переговоров, при заключении и исполнении трехстороннего регионального соглашения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Принятый Нижегородской трехсторонней комиссией проект трехстороннего регионального соглашения в десятидневный срок выносится на рассмотрение полномочных органов сторон соглашения для подписания проекта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Момент подписания соглашения является моментом окончания коллективных переговоров по его заключению.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соглашения определяется сторонами в соглашении и не может превышать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в течение десяти дней публикуется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Стороны имеют право один раз продлить действие соглашения на срок не более трех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Областные (городские) отраслевые (межотраслевые), территориальные и иные соглашения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Областные отраслевые (межотраслевые) соглашения заключаются Правительством области, областными комитетами профсоюзов, объединениями работодателей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соглашений определяется сторонами на основе предварительных консультаций между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Областные отраслевые (межотраслевые) соглашения могут предусматривать следующие положения: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форму, систему и размер оплаты труда (тарифную ставку первого разряда рабочего основной профессии), различные виды доплат, пособий, денежных вознаграждений;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индексации тарифных ставок и 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условия материального стимулирования работников организаций, направленные на усиление их заинтересованности в эффективности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требования к условиям и охране труда, другие вопросы социальной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Тарифные ставки, предусмотренные в областных отраслевых соглашениях, являются базовыми для организаций данных отраслей, расположенных на территории области, и используются ими при заключении коллективных договоров.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соглашения заключаются на дву- трехсторонней основе между местными администрациями муниципальных округов, городских округов, координационными советами организаций профсоюзов муниципальных округов, городских округов, объединениями работодателей.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16.11.2010 </w:t>
      </w:r>
      <w:hyperlink w:history="0" r:id="rId78" w:tooltip="Закон Нижегородской области от 16.11.2010 N 178-З &quot;О внесении изменений в Закон Нижегородской области &quot;О социальном партнерстве&quot; (принят постановлением ЗС НО от 11.11.2010 N 2293-IV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, от 10.09.2021 </w:t>
      </w:r>
      <w:hyperlink w:history="0" r:id="rId79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80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соглашения могут заключаться сторонами на любом уровне социального партнерства по отдельным направлениям регулирования социально-трудовых отношений и иных непосредственно связанных с ними отношений.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Областные отраслевые (межотраслевые) территориальные и иные соглашения распространяются на работников и работодателей, Правительство области, органы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виды соглашений заключаются после принятия трехстороннего регионального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содержащиеся в областных отраслевых (межотраслевых) соглашениях, не могут ухудшать положение работников по сравнению с законодательством, генеральным соглашением, общероссийским отраслевым (межотраслевым) соглашением, трехсторонним региональным соглашением на соответствующий период. Условия, содержащиеся в территориальных и иных соглашениях, не могут ухудшать положение работников по сравнению с законодательством, генеральным соглашением, трехсторонним региональным соглашением на соответствующий период.</w:t>
      </w:r>
    </w:p>
    <w:p>
      <w:pPr>
        <w:pStyle w:val="0"/>
        <w:jc w:val="both"/>
      </w:pPr>
      <w:r>
        <w:rPr>
          <w:sz w:val="20"/>
        </w:rPr>
        <w:t xml:space="preserve">(часть девятая в ред. </w:t>
      </w:r>
      <w:hyperlink w:history="0" r:id="rId83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25.12.2017 N 175-З)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Областные отраслевые (межотраслевые), территориальные и иные соглашения должны учитываться при принятии соответствующих нормативных правовых актов и бюджета на территориальном уровне, а также при заключении коллективных договоров в организациях, осуществляющих свою деятельность на территории соответствующего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84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16.11.2010 </w:t>
      </w:r>
      <w:hyperlink w:history="0" r:id="rId85" w:tooltip="Закон Нижегородской области от 16.11.2010 N 178-З &quot;О внесении изменений в Закон Нижегородской области &quot;О социальном партнерстве&quot; (принят постановлением ЗС НО от 11.11.2010 N 2293-IV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Регулирование разногласий в ходе переговоров, при заключении и исполнении областных отраслевых (межотраслевых) территориальных и иных соглашений производится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Момент подписания соглашения является моментом окончания коллективных переговоров по его заключению.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органа исполнительной власти области, осуществляющего функции по реализации государственной политики и осуществлению управления в сфере трудовых отношений и занятости, имеет право после опубликования соглашения предложить работодателям, не являющимся членами объединения работодателей, ведущего переговоры по проекту и заключению регионального отраслевого соглашения, присоединиться к этому соглашению. Указанное предложение подлежит официальному опубликованию и должно содержать сведения о регистрации соглашения и об источнике его опубликования. В случае отказа работодателя присоединиться к соглашению руководитель органа исполнительной власти области, осуществляющего функции по реализации государственной политики и осуществлению управления в сфере трудовых отношений и занятости, вправе пригласить представителей этого работодателя и представителей работников для проведения консультаций с участием представителей сторон Нижегородской региональной трехсторонней комиссии по регулированию социально-трудовых отношений.</w:t>
      </w:r>
    </w:p>
    <w:p>
      <w:pPr>
        <w:pStyle w:val="0"/>
        <w:jc w:val="both"/>
      </w:pPr>
      <w:r>
        <w:rPr>
          <w:sz w:val="20"/>
        </w:rPr>
        <w:t xml:space="preserve">(часть тринадцатая в ред. </w:t>
      </w:r>
      <w:hyperlink w:history="0" r:id="rId87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25.12.2017 N 175-З)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Местная администрация муниципального округа, городского округа либо в ее лице местный орган по труду в течение десяти дней после подписания территориального соглашения предлагает работодателям, не участвовавшим в заключении данного документа, присоединиться к нему.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16.11.2010 </w:t>
      </w:r>
      <w:hyperlink w:history="0" r:id="rId88" w:tooltip="Закон Нижегородской области от 16.11.2010 N 178-З &quot;О внесении изменений в Закон Нижегородской области &quot;О социальном партнерстве&quot; (принят постановлением ЗС НО от 11.11.2010 N 2293-IV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, от 10.09.2021 </w:t>
      </w:r>
      <w:hyperlink w:history="0" r:id="rId89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90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соглашения определяется сторонами в соглашении и не может превышать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Стороны имеют право один раз продлить действие соглашения на срок не более трех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опубликования заключенных областных отраслевых (межотраслевых) соглашений и порядок опубликования предложения о присоединении к соглашению устанавливаются руководителем органа исполнительной власти области, осуществляющего функции по выработке государственной политики и нормативно-правовому регулированию в сфере труда, с учетом мнения Нижегородской региональной трехсторонней комиссии по регулированию социально-трудовых отношений.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Закон Нижегородской области от 16.11.2010 N 178-З &quot;О внесении изменений в Закон Нижегородской области &quot;О социальном партнерстве&quot; (принят постановлением ЗС НО от 11.11.2010 N 2293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16.11.2010 N 178-З)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 9 .  Соглашение  о минимальной заработной плате в Нижегородской</w:t>
      </w:r>
    </w:p>
    <w:p>
      <w:pPr>
        <w:pStyle w:val="1"/>
        <w:jc w:val="both"/>
      </w:pPr>
      <w:r>
        <w:rPr>
          <w:sz w:val="20"/>
        </w:rPr>
        <w:t xml:space="preserve">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3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25.12.2017 N 175-З)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Соглашение о минимальной заработной плате в Нижегородской области заключается Правительством области, Нижегородским областным союзом организаций профсоюзов "Облсовпроф", региональным объединением работодателей "Нижегородская ассоциация промышленников и предпринимателей".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минимальной заработной платы в Нижегородской области устанавливается для работников, работающих на территории Нижегородской области, за исключением работников организаций, финансируемых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минимальной заработной платы в Нижегородской области устанавливается с учетом социально-экономических условий и величины прожиточного минимума трудоспособного населения в Нижегородской области и не может быть ниже минимального размера оплаты труда, установленного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установления размера минимальной заработной платы и порядок заключения соглашения о минимальной заработной плате определяются в соответствии со </w:t>
      </w:r>
      <w:hyperlink w:history="0" r:id="rId9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133.1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Коллективный договор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Коллективный договор заключается между работниками организации 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заключившие коллективные договоры, обладают по представлению Нижегородской трехсторонней комиссии по регулированию социально - трудовых отношений и других органов социального партнерства преимущественным правом на рассмотрение в Правительстве области, отраслевых и функциональных органах исполнительной власти области, местных администрациях муниципальных округов, городских округов, объединениях работодателей, профсоюзов вопросов обеспечения социальной и экономической деятельности предприятий, социальной защиты работников.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95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16.11.2010 </w:t>
      </w:r>
      <w:hyperlink w:history="0" r:id="rId96" w:tooltip="Закон Нижегородской области от 16.11.2010 N 178-З &quot;О внесении изменений в Закон Нижегородской области &quot;О социальном партнерстве&quot; (принят постановлением ЗС НО от 11.11.2010 N 2293-IV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, от 10.09.2021 </w:t>
      </w:r>
      <w:hyperlink w:history="0" r:id="rId97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98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Распространение действия соглашений и порядок их подписания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9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Соглашения действуют в отношении всех работодателей, являющихся членами объединения работодателей, заключившего соглашение (в том числе в отношении выбывших или вступивших в объединение в период действия соглашения работодателей), которые уполномочили указанное объединение от их имени участвовать в коллективных переговорах и заключить соглашение либо присоединиться к соглашению после его заключения, органов государственной власти и органов местного самоуправления в пределах взятых ими на себя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действует в отношении всех работников, состоящих в трудовых отношениях с работодателями, указанными в настоящей статье.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тех случаях, когда на работников одновременно распространяются различные соглашения, действуют условия соглашения, наиболее благоприятные для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подписания соглашений определяется их сторонами.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Уведомительная регистрация коллективных договоров, соглашений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0" w:tooltip="Закон Нижегородской области от 25.12.2017 N 175-З &quot;О внесении изменений в Закон Нижегородской области &quot;О социальном партнерстве&quot; (принят постановлением ЗС НО от 21.12.2017 N 480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25.12.2017 N 175-З)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уведомительной регистрации в порядке, определяемом постановлением Правительства области, заключенные и подписанные сторонами коллективные договоры и соглашения всех уровней в семидневный срок со дня подписания направляются работодателем, представителем (представителями) работодателей в орган исполнительной власти области, осуществляющий функции по реализации государственной политики и осуществлению управления в сфере трудовых отношений и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Такой же порядок действует в случае внесения изменений или дополнений в коллективные договоры, соглашения всех уровней.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ПРАВА И ОБЯЗАННОСТИ</w:t>
      </w:r>
    </w:p>
    <w:p>
      <w:pPr>
        <w:pStyle w:val="2"/>
        <w:jc w:val="center"/>
      </w:pPr>
      <w:r>
        <w:rPr>
          <w:sz w:val="20"/>
        </w:rPr>
        <w:t xml:space="preserve">В СФЕРЕ СОЦИАЛЬНОГО 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Ведение коллективных переговоров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1" w:tooltip="Закон Нижегородской области от 06.03.2008 N 15-З &quot;О внесении изменений в Закон Нижегородской области &quot;О социальном партнерстве&quot; (принят постановлением ЗС НО от 28.02.2008 N 909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06.03.2008 N 15-З)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Ведение коллективных переговоров по подготовке, заключению или изменению коллективного договора, соглашения, реализация инициативы по проведению таких переговоров осуществляются в порядке, установленном Трудовым </w:t>
      </w:r>
      <w:hyperlink w:history="0" r:id="rId10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Получение информации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3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09.10.2003 N 91-З)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должны предоставлять друг другу не позднее двух недель со дня получения соответствующего запроса имеющуюся у них информацию, необходимую для ведения коллективных переговоров.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Нижегородской области от 06.03.2008 N 15-З &quot;О внесении изменений в Закон Нижегородской области &quot;О социальном партнерстве&quot; (принят постановлением ЗС НО от 28.02.2008 N 909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06.03.2008 N 15-З)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Выполнение решений по вопросам соглашений, коллективных договоров. Рассмотрение обращений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соглашений, коллективных договоров обязаны выполнять решения по вопросам, включенным в соглашения, коллективные договоры, рассматривать взаимные обращения по социально - трудовым и связанным с ними экономическим вопросам, разрабатывать планы и принимать конкретные решения, направленные на своевременное выполнение достигнутых договоренностей.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ОТВЕТСТВЕННОСТЬ В СФЕРЕ</w:t>
      </w:r>
    </w:p>
    <w:p>
      <w:pPr>
        <w:pStyle w:val="2"/>
        <w:jc w:val="center"/>
      </w:pPr>
      <w:r>
        <w:rPr>
          <w:sz w:val="20"/>
        </w:rPr>
        <w:t xml:space="preserve">СОЦИАЛЬНОГО 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Ответственность сторон соглашений, коллективных договоров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5" w:tooltip="Закон Нижегородской области от 06.03.2008 N 15-З &quot;О внесении изменений в Закон Нижегородской области &quot;О социальном партнерстве&quot; (принят постановлением ЗС НО от 28.02.2008 N 909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06.03.2008 N 15-З)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соглашений, коллективных договоров, нарушающие или не выполняющие взятые на себя обязательства,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соглашение, коллективный договор включены имущественные обязательства стороны (сторон), то ответственность за неисполнение этих обязательств может наступать в соответствии с гражданским законодательством Российской Федерации. Другая сторона (стороны) соглашения, коллективного договора вправе требовать принудительного исполнения имущественных обязательств в судебном порядке, если законодательством не предусмотрен иной порядок рассмотрения возникшего спора.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Ответственность должностных лиц государственных органов (органов местного самоуправления), лиц, представляющих работодателя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государственных органов, органов местного самоуправления, работодатели, в трудовые обязанности которых входит обеспечение выполнения заключенного соглашения, коллективного договора, подвергаются штрафу в размере и порядке, предусмотренных федеральным законом, за виновное нарушение или невыполнение обязательств по соглашению, коллективному договору.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Сторона (стороны), а также соответствующий орган системы социального партнерства вправе направлять требование о наложении штрафа в размере и порядке, предусмотренных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04.10.2007 N 136-З)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подлежит рассмотрению в течение тридцати календарных дней со дня его получения, в течение которого стороне (сторонам), соответствующему органу системы социального партнерства должен быть дан ответ о принятых мерах или основаниях к отказу в его удовлетворении.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четвертая - седьмая утратили силу. - </w:t>
      </w:r>
      <w:hyperlink w:history="0" r:id="rId108" w:tooltip="Закон Нижегородской области от 20.05.2003 N 35-З (ред. от 14.12.2012) &quot;О приведении отдельных законодательных актов Нижегородской области в соответствие с Кодексом Нижегородской области об административных правонарушениях&quot; (принят постановлением ЗС НО от 24.04.2003 N 476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20.05.2003 N 35-З.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Ответственность работников профсоюзов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или невыполнение обязательств профсоюзов по соглашению, коллективному договору работники руководящих органов профсоюзов, в трудовые обязанности которых входит обеспечение исполнения заключенного соглашения, коллективного договора, могут привлекаться к дисциплинарной ответственности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Ответственность за разглашение государственной, служебной и коммерческой тайн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представляющие работников, работодателей, представители Правительства области, органов местного самоуправления за разглашение сведений, полученных ими (доступных им) в связи с подготовкой или выполнением соглашений, коллективных договоров, если эти сведения являются государственной, служебной, коммерческой или иной тайной,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09.10.2003 </w:t>
      </w:r>
      <w:hyperlink w:history="0" r:id="rId109" w:tooltip="Закон Нижегородской области от 09.10.2003 N 91-З &quot;О внесении изменений и дополнений в Закон Нижегородской области &quot;О социальном партнерстве&quot; (принят постановлением ЗС НО от 25.09.2003 N 665-III) {КонсультантПлюс}">
        <w:r>
          <w:rPr>
            <w:sz w:val="20"/>
            <w:color w:val="0000ff"/>
          </w:rPr>
          <w:t xml:space="preserve">N 91-З</w:t>
        </w:r>
      </w:hyperlink>
      <w:r>
        <w:rPr>
          <w:sz w:val="20"/>
        </w:rPr>
        <w:t xml:space="preserve">, от 04.10.2007 </w:t>
      </w:r>
      <w:hyperlink w:history="0" r:id="rId110" w:tooltip="Закон Нижегородской области от 04.10.2007 N 136-З &quot;О внесении изменений в Закон Нижегородской области &quot;О социальном партнерстве&quot; (принят постановлением ЗС НО от 27.09.2007 N 726-IV) {КонсультантПлюс}">
        <w:r>
          <w:rPr>
            <w:sz w:val="20"/>
            <w:color w:val="0000ff"/>
          </w:rPr>
          <w:t xml:space="preserve">N 136-З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Выполнение обязательств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Привлечение к ответственности не освобождает сторону (стороны) от выполнения обязательств по соглашению, коллективному договору.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момента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 Собрания</w:t>
      </w:r>
    </w:p>
    <w:p>
      <w:pPr>
        <w:pStyle w:val="0"/>
        <w:jc w:val="right"/>
      </w:pPr>
      <w:r>
        <w:rPr>
          <w:sz w:val="20"/>
        </w:rPr>
        <w:t xml:space="preserve">А.Н.ЛИСТКОВ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И.П.СКЛЯРОВ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27 апреля 1999 года</w:t>
      </w:r>
    </w:p>
    <w:p>
      <w:pPr>
        <w:pStyle w:val="0"/>
        <w:spacing w:before="200" w:line-rule="auto"/>
      </w:pPr>
      <w:r>
        <w:rPr>
          <w:sz w:val="20"/>
        </w:rPr>
        <w:t xml:space="preserve">N 40-З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27.04.1999 N 40-З</w:t>
            <w:br/>
            <w:t>(ред. от 02.08.2023)</w:t>
            <w:br/>
            <w:t>"О социальном партнерстве"</w:t>
            <w:br/>
            <w:t>(принят постановлением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E84FD3F702892C194E1414898BB314615C0691A76788EEBAFF2C7B05979DDEBEF4B9058745AAF7E87E04BEF933E1135017725CF5B19E0AFCACFCkEGBP" TargetMode = "External"/>
	<Relationship Id="rId8" Type="http://schemas.openxmlformats.org/officeDocument/2006/relationships/hyperlink" Target="consultantplus://offline/ref=03E84FD3F702892C194E1414898BB314615C0691A06087E8B8FF2C7B05979DDEBEF4B9058745AAF7E87E05B3F933E1135017725CF5B19E0AFCACFCkEGBP" TargetMode = "External"/>
	<Relationship Id="rId9" Type="http://schemas.openxmlformats.org/officeDocument/2006/relationships/hyperlink" Target="consultantplus://offline/ref=03E84FD3F702892C194E1414898BB314615C0691A3648AEDB0FF2C7B05979DDEBEF4B9058745AAF7E87E05BEF933E1135017725CF5B19E0AFCACFCkEGBP" TargetMode = "External"/>
	<Relationship Id="rId10" Type="http://schemas.openxmlformats.org/officeDocument/2006/relationships/hyperlink" Target="consultantplus://offline/ref=03E84FD3F702892C194E1414898BB314615C0691A3698EEEBEFF2C7B05979DDEBEF4B9058745AAF7E87E05BEF933E1135017725CF5B19E0AFCACFCkEGBP" TargetMode = "External"/>
	<Relationship Id="rId11" Type="http://schemas.openxmlformats.org/officeDocument/2006/relationships/hyperlink" Target="consultantplus://offline/ref=03E84FD3F702892C194E1414898BB314615C0691A56788EDB9FF2C7B05979DDEBEF4B9058745AAF7E87E05BEF933E1135017725CF5B19E0AFCACFCkEGBP" TargetMode = "External"/>
	<Relationship Id="rId12" Type="http://schemas.openxmlformats.org/officeDocument/2006/relationships/hyperlink" Target="consultantplus://offline/ref=03E84FD3F702892C194E1414898BB314615C0691A06786E8BEF071710DCE91DCB9FBE612800CA6F6E87E05B6FA6CE406414F7F5FE8AE9E15E0AEFEEAk7G3P" TargetMode = "External"/>
	<Relationship Id="rId13" Type="http://schemas.openxmlformats.org/officeDocument/2006/relationships/hyperlink" Target="consultantplus://offline/ref=03E84FD3F702892C194E1414898BB314615C0691A0698CEABEFC71710DCE91DCB9FBE612800CA6F6E87E05B6FA6CE406414F7F5FE8AE9E15E0AEFEEAk7G3P" TargetMode = "External"/>
	<Relationship Id="rId14" Type="http://schemas.openxmlformats.org/officeDocument/2006/relationships/hyperlink" Target="consultantplus://offline/ref=03E84FD3F702892C194E1414898BB314615C0691A3658EEDBAF171710DCE91DCB9FBE612800CA6F6E87E05B7F26CE406414F7F5FE8AE9E15E0AEFEEAk7G3P" TargetMode = "External"/>
	<Relationship Id="rId15" Type="http://schemas.openxmlformats.org/officeDocument/2006/relationships/hyperlink" Target="consultantplus://offline/ref=03E84FD3F702892C194E1414898BB314615C0691A3648AE9B9F171710DCE91DCB9FBE612800CA6F6E87E05B6FB6CE406414F7F5FE8AE9E15E0AEFEEAk7G3P" TargetMode = "External"/>
	<Relationship Id="rId16" Type="http://schemas.openxmlformats.org/officeDocument/2006/relationships/hyperlink" Target="consultantplus://offline/ref=03E84FD3F702892C194E1414898BB314615C0691A36688EABAFD71710DCE91DCB9FBE612800CA6F6E87E05B7F26CE406414F7F5FE8AE9E15E0AEFEEAk7G3P" TargetMode = "External"/>
	<Relationship Id="rId17" Type="http://schemas.openxmlformats.org/officeDocument/2006/relationships/hyperlink" Target="consultantplus://offline/ref=03E84FD3F702892C194E1414898BB314615C0691A3698EEEBEFF2C7B05979DDEBEF4B9058745AAF7E87E05BFF933E1135017725CF5B19E0AFCACFCkEGBP" TargetMode = "External"/>
	<Relationship Id="rId18" Type="http://schemas.openxmlformats.org/officeDocument/2006/relationships/hyperlink" Target="consultantplus://offline/ref=03E84FD3F702892C194E1414898BB314615C0691A3648AEDB0FF2C7B05979DDEBEF4B9058745AAF7E87E05BFF933E1135017725CF5B19E0AFCACFCkEGBP" TargetMode = "External"/>
	<Relationship Id="rId19" Type="http://schemas.openxmlformats.org/officeDocument/2006/relationships/hyperlink" Target="consultantplus://offline/ref=03E84FD3F702892C194E0A199FE7EC1162545B9FA16584BCE4A07726529E9789F9BBE044C041A0A3B93A50BBF264AE560404705FE9kBG3P" TargetMode = "External"/>
	<Relationship Id="rId20" Type="http://schemas.openxmlformats.org/officeDocument/2006/relationships/hyperlink" Target="consultantplus://offline/ref=03E84FD3F702892C194E0A199FE7EC1162545B9FA16584BCE4A07726529E9789F9BBE047C348A9F1E87551E7B632BD570604735EF5B29F16kFGDP" TargetMode = "External"/>
	<Relationship Id="rId21" Type="http://schemas.openxmlformats.org/officeDocument/2006/relationships/hyperlink" Target="consultantplus://offline/ref=03E84FD3F702892C194E1414898BB314615C0691A0698CEABEFC71710DCE91DCB9FBE612800CA6F6E87E05B6FA6CE406414F7F5FE8AE9E15E0AEFEEAk7G3P" TargetMode = "External"/>
	<Relationship Id="rId22" Type="http://schemas.openxmlformats.org/officeDocument/2006/relationships/hyperlink" Target="consultantplus://offline/ref=03E84FD3F702892C194E1414898BB314615C0691A06786E8BEF071710DCE91DCB9FBE612800CA6F6E87E05B6FB6CE406414F7F5FE8AE9E15E0AEFEEAk7G3P" TargetMode = "External"/>
	<Relationship Id="rId23" Type="http://schemas.openxmlformats.org/officeDocument/2006/relationships/hyperlink" Target="consultantplus://offline/ref=03E84FD3F702892C194E1414898BB314615C0691A06087E8B8FF2C7B05979DDEBEF4B9058745AAF7E87E07B6F933E1135017725CF5B19E0AFCACFCkEGBP" TargetMode = "External"/>
	<Relationship Id="rId24" Type="http://schemas.openxmlformats.org/officeDocument/2006/relationships/hyperlink" Target="consultantplus://offline/ref=03E84FD3F702892C194E1414898BB314615C0691A3648AE9B9F171710DCE91DCB9FBE612800CA6F6E87E05B6FB6CE406414F7F5FE8AE9E15E0AEFEEAk7G3P" TargetMode = "External"/>
	<Relationship Id="rId25" Type="http://schemas.openxmlformats.org/officeDocument/2006/relationships/hyperlink" Target="consultantplus://offline/ref=03E84FD3F702892C194E1414898BB314615C0691A3698EEEBEFF2C7B05979DDEBEF4B9058745AAF7E87E04B7F933E1135017725CF5B19E0AFCACFCkEGBP" TargetMode = "External"/>
	<Relationship Id="rId26" Type="http://schemas.openxmlformats.org/officeDocument/2006/relationships/hyperlink" Target="consultantplus://offline/ref=03E84FD3F702892C194E1414898BB314615C0691A3648AEDB0FF2C7B05979DDEBEF4B9058745AAF7E87E07B1F933E1135017725CF5B19E0AFCACFCkEGBP" TargetMode = "External"/>
	<Relationship Id="rId27" Type="http://schemas.openxmlformats.org/officeDocument/2006/relationships/hyperlink" Target="consultantplus://offline/ref=03E84FD3F702892C194E1414898BB314615C0691A3658EEDBAF171710DCE91DCB9FBE612800CA6F6E87E05B7F36CE406414F7F5FE8AE9E15E0AEFEEAk7G3P" TargetMode = "External"/>
	<Relationship Id="rId28" Type="http://schemas.openxmlformats.org/officeDocument/2006/relationships/hyperlink" Target="consultantplus://offline/ref=03E84FD3F702892C194E1414898BB314615C0691A36688EABAFD71710DCE91DCB9FBE612800CA6F6E87E05B7F36CE406414F7F5FE8AE9E15E0AEFEEAk7G3P" TargetMode = "External"/>
	<Relationship Id="rId29" Type="http://schemas.openxmlformats.org/officeDocument/2006/relationships/hyperlink" Target="consultantplus://offline/ref=03E84FD3F702892C194E1414898BB314615C0691A3648AEDB0FF2C7B05979DDEBEF4B9058745AAF7E87E06B7F933E1135017725CF5B19E0AFCACFCkEGBP" TargetMode = "External"/>
	<Relationship Id="rId30" Type="http://schemas.openxmlformats.org/officeDocument/2006/relationships/hyperlink" Target="consultantplus://offline/ref=03E84FD3F702892C194E1414898BB314615C0691A3648AEDB0FF2C7B05979DDEBEF4B9058745AAF7E87E06B4F933E1135017725CF5B19E0AFCACFCkEGBP" TargetMode = "External"/>
	<Relationship Id="rId31" Type="http://schemas.openxmlformats.org/officeDocument/2006/relationships/hyperlink" Target="consultantplus://offline/ref=03E84FD3F702892C194E1414898BB314615C0691A06087E8B8FF2C7B05979DDEBEF4B9058745AAF7E87E03B2F933E1135017725CF5B19E0AFCACFCkEGBP" TargetMode = "External"/>
	<Relationship Id="rId32" Type="http://schemas.openxmlformats.org/officeDocument/2006/relationships/hyperlink" Target="consultantplus://offline/ref=03E84FD3F702892C194E1414898BB314615C0691A3648AEDB0FF2C7B05979DDEBEF4B9058745AAF7E87E06B3F933E1135017725CF5B19E0AFCACFCkEGBP" TargetMode = "External"/>
	<Relationship Id="rId33" Type="http://schemas.openxmlformats.org/officeDocument/2006/relationships/hyperlink" Target="consultantplus://offline/ref=03E84FD3F702892C194E1414898BB314615C0691A3648AEDB0FF2C7B05979DDEBEF4B9058745AAF7E87E06B0F933E1135017725CF5B19E0AFCACFCkEGBP" TargetMode = "External"/>
	<Relationship Id="rId34" Type="http://schemas.openxmlformats.org/officeDocument/2006/relationships/hyperlink" Target="consultantplus://offline/ref=03E84FD3F702892C194E1414898BB314615C0691A06087E8B8FF2C7B05979DDEBEF4B9058745AAF7E87E03B2F933E1135017725CF5B19E0AFCACFCkEGBP" TargetMode = "External"/>
	<Relationship Id="rId35" Type="http://schemas.openxmlformats.org/officeDocument/2006/relationships/hyperlink" Target="consultantplus://offline/ref=03E84FD3F702892C194E1414898BB314615C0691A4658CEBBDFF2C7B05979DDEBEF4B9058745AAF7E87E04B3F933E1135017725CF5B19E0AFCACFCkEGBP" TargetMode = "External"/>
	<Relationship Id="rId36" Type="http://schemas.openxmlformats.org/officeDocument/2006/relationships/hyperlink" Target="consultantplus://offline/ref=03E84FD3F702892C194E1414898BB314615C0691A06087E8B8FF2C7B05979DDEBEF4B9058745AAF7E87E07B4F933E1135017725CF5B19E0AFCACFCkEGBP" TargetMode = "External"/>
	<Relationship Id="rId37" Type="http://schemas.openxmlformats.org/officeDocument/2006/relationships/hyperlink" Target="consultantplus://offline/ref=03E84FD3F702892C194E1414898BB314615C0691A06786E8BEF071710DCE91DCB9FBE612800CA6F6E87E05B7F06CE406414F7F5FE8AE9E15E0AEFEEAk7G3P" TargetMode = "External"/>
	<Relationship Id="rId38" Type="http://schemas.openxmlformats.org/officeDocument/2006/relationships/hyperlink" Target="consultantplus://offline/ref=03E84FD3F702892C194E1414898BB314615C0691A06087E8B8FF2C7B05979DDEBEF4B9058745AAF7E87E07B2F933E1135017725CF5B19E0AFCACFCkEGBP" TargetMode = "External"/>
	<Relationship Id="rId39" Type="http://schemas.openxmlformats.org/officeDocument/2006/relationships/hyperlink" Target="consultantplus://offline/ref=03E84FD3F702892C194E1414898BB314615C0691A06087E8B8FF2C7B05979DDEBEF4B9058745AAF7E87E07B2F933E1135017725CF5B19E0AFCACFCkEGBP" TargetMode = "External"/>
	<Relationship Id="rId40" Type="http://schemas.openxmlformats.org/officeDocument/2006/relationships/hyperlink" Target="consultantplus://offline/ref=03E84FD3F702892C194E1414898BB314615C0691A06087E8B8FF2C7B05979DDEBEF4B9058745AAF7E87E07B2F933E1135017725CF5B19E0AFCACFCkEGBP" TargetMode = "External"/>
	<Relationship Id="rId41" Type="http://schemas.openxmlformats.org/officeDocument/2006/relationships/hyperlink" Target="consultantplus://offline/ref=03E84FD3F702892C194E1414898BB314615C0691A56788EDB9FF2C7B05979DDEBEF4B9058745AAF7E87E05BFF933E1135017725CF5B19E0AFCACFCkEGBP" TargetMode = "External"/>
	<Relationship Id="rId42" Type="http://schemas.openxmlformats.org/officeDocument/2006/relationships/hyperlink" Target="consultantplus://offline/ref=03E84FD3F702892C194E1414898BB314615C0691A06786E8BEF071710DCE91DCB9FBE612800CA6F6E87E05B7F16CE406414F7F5FE8AE9E15E0AEFEEAk7G3P" TargetMode = "External"/>
	<Relationship Id="rId43" Type="http://schemas.openxmlformats.org/officeDocument/2006/relationships/hyperlink" Target="consultantplus://offline/ref=03E84FD3F702892C194E1414898BB314615C0691A06087E8B8FF2C7B05979DDEBEF4B9058745AAF7E87E07B3F933E1135017725CF5B19E0AFCACFCkEGBP" TargetMode = "External"/>
	<Relationship Id="rId44" Type="http://schemas.openxmlformats.org/officeDocument/2006/relationships/hyperlink" Target="consultantplus://offline/ref=03E84FD3F702892C194E1414898BB314615C0691A3648AEDB0FF2C7B05979DDEBEF4B9058745AAF7E87E01B6F933E1135017725CF5B19E0AFCACFCkEGBP" TargetMode = "External"/>
	<Relationship Id="rId45" Type="http://schemas.openxmlformats.org/officeDocument/2006/relationships/hyperlink" Target="consultantplus://offline/ref=03E84FD3F702892C194E1414898BB314615C0691A3648AEDB0FF2C7B05979DDEBEF4B9058745AAF7E87E01B6F933E1135017725CF5B19E0AFCACFCkEGBP" TargetMode = "External"/>
	<Relationship Id="rId46" Type="http://schemas.openxmlformats.org/officeDocument/2006/relationships/hyperlink" Target="consultantplus://offline/ref=03E84FD3F702892C194E1414898BB314615C0691A06087E8B8FF2C7B05979DDEBEF4B9058745AAF7E87E07B0F933E1135017725CF5B19E0AFCACFCkEGBP" TargetMode = "External"/>
	<Relationship Id="rId47" Type="http://schemas.openxmlformats.org/officeDocument/2006/relationships/hyperlink" Target="consultantplus://offline/ref=03E84FD3F702892C194E1414898BB314615C0691A06087E8B8FF2C7B05979DDEBEF4B9058745AAF7E87E07BFF933E1135017725CF5B19E0AFCACFCkEGBP" TargetMode = "External"/>
	<Relationship Id="rId48" Type="http://schemas.openxmlformats.org/officeDocument/2006/relationships/hyperlink" Target="consultantplus://offline/ref=03E84FD3F702892C194E1414898BB314615C0691A3648AEDB0FF2C7B05979DDEBEF4B9058745AAF7E87E01B2F933E1135017725CF5B19E0AFCACFCkEGBP" TargetMode = "External"/>
	<Relationship Id="rId49" Type="http://schemas.openxmlformats.org/officeDocument/2006/relationships/hyperlink" Target="consultantplus://offline/ref=03E84FD3F702892C194E1414898BB314615C0691A06087E8B8FF2C7B05979DDEBEF4B9058745AAF7E87E06B4F933E1135017725CF5B19E0AFCACFCkEGBP" TargetMode = "External"/>
	<Relationship Id="rId50" Type="http://schemas.openxmlformats.org/officeDocument/2006/relationships/hyperlink" Target="consultantplus://offline/ref=03E84FD3F702892C194E1414898BB314615C0691A06087E8B8FF2C7B05979DDEBEF4B9058745AAF7E87E06B5F933E1135017725CF5B19E0AFCACFCkEGBP" TargetMode = "External"/>
	<Relationship Id="rId51" Type="http://schemas.openxmlformats.org/officeDocument/2006/relationships/hyperlink" Target="consultantplus://offline/ref=03E84FD3F702892C194E1414898BB314615C0691A3648AEDB0FF2C7B05979DDEBEF4B9058745AAF7E87E01B3F933E1135017725CF5B19E0AFCACFCkEGBP" TargetMode = "External"/>
	<Relationship Id="rId52" Type="http://schemas.openxmlformats.org/officeDocument/2006/relationships/hyperlink" Target="consultantplus://offline/ref=03E84FD3F702892C194E1414898BB314615C0691A3658EEDBAF171710DCE91DCB9FBE612800CA6F6E87E05B7F16CE406414F7F5FE8AE9E15E0AEFEEAk7G3P" TargetMode = "External"/>
	<Relationship Id="rId53" Type="http://schemas.openxmlformats.org/officeDocument/2006/relationships/hyperlink" Target="consultantplus://offline/ref=03E84FD3F702892C194E1414898BB314615C0691A36688EABAFD71710DCE91DCB9FBE612800CA6F6E87E05B7F16CE406414F7F5FE8AE9E15E0AEFEEAk7G3P" TargetMode = "External"/>
	<Relationship Id="rId54" Type="http://schemas.openxmlformats.org/officeDocument/2006/relationships/hyperlink" Target="consultantplus://offline/ref=03E84FD3F702892C194E1414898BB314615C0691A06087E8B8FF2C7B05979DDEBEF4B9058745AAF7E87E06B2F933E1135017725CF5B19E0AFCACFCkEGBP" TargetMode = "External"/>
	<Relationship Id="rId55" Type="http://schemas.openxmlformats.org/officeDocument/2006/relationships/hyperlink" Target="consultantplus://offline/ref=03E84FD3F702892C194E1414898BB314615C0691A06087E8B8FF2C7B05979DDEBEF4B9058745AAF7E87E06B1F933E1135017725CF5B19E0AFCACFCkEGBP" TargetMode = "External"/>
	<Relationship Id="rId56" Type="http://schemas.openxmlformats.org/officeDocument/2006/relationships/hyperlink" Target="consultantplus://offline/ref=03E84FD3F702892C194E1414898BB314615C0691A3648AEDB0FF2C7B05979DDEBEF4B9058745AAF7E87E01B1F933E1135017725CF5B19E0AFCACFCkEGBP" TargetMode = "External"/>
	<Relationship Id="rId57" Type="http://schemas.openxmlformats.org/officeDocument/2006/relationships/hyperlink" Target="consultantplus://offline/ref=03E84FD3F702892C194E1414898BB314615C0691A06087E8B8FF2C7B05979DDEBEF4B9058745AAF7E87E06BEF933E1135017725CF5B19E0AFCACFCkEGBP" TargetMode = "External"/>
	<Relationship Id="rId58" Type="http://schemas.openxmlformats.org/officeDocument/2006/relationships/hyperlink" Target="consultantplus://offline/ref=03E84FD3F702892C194E1414898BB314615C0691A3648AEDB0FF2C7B05979DDEBEF4B9058745AAF7E87E01BEF933E1135017725CF5B19E0AFCACFCkEGBP" TargetMode = "External"/>
	<Relationship Id="rId59" Type="http://schemas.openxmlformats.org/officeDocument/2006/relationships/hyperlink" Target="consultantplus://offline/ref=03E84FD3F702892C194E1414898BB314615C0691A3658EEDBAF171710DCE91DCB9FBE612800CA6F6E87E05B7F66CE406414F7F5FE8AE9E15E0AEFEEAk7G3P" TargetMode = "External"/>
	<Relationship Id="rId60" Type="http://schemas.openxmlformats.org/officeDocument/2006/relationships/hyperlink" Target="consultantplus://offline/ref=03E84FD3F702892C194E1414898BB314615C0691A36688EABAFD71710DCE91DCB9FBE612800CA6F6E87E05B7F66CE406414F7F5FE8AE9E15E0AEFEEAk7G3P" TargetMode = "External"/>
	<Relationship Id="rId61" Type="http://schemas.openxmlformats.org/officeDocument/2006/relationships/hyperlink" Target="consultantplus://offline/ref=03E84FD3F702892C194E1414898BB314615C0691A06786E8BEF071710DCE91DCB9FBE612800CA6F6E87E05B7F46CE406414F7F5FE8AE9E15E0AEFEEAk7G3P" TargetMode = "External"/>
	<Relationship Id="rId62" Type="http://schemas.openxmlformats.org/officeDocument/2006/relationships/hyperlink" Target="consultantplus://offline/ref=03E84FD3F702892C194E1414898BB314615C0691A06087E8B8FF2C7B05979DDEBEF4B9058745AAF7E87E06BFF933E1135017725CF5B19E0AFCACFCkEGBP" TargetMode = "External"/>
	<Relationship Id="rId63" Type="http://schemas.openxmlformats.org/officeDocument/2006/relationships/hyperlink" Target="consultantplus://offline/ref=03E84FD3F702892C194E1414898BB314615C0691A3648AEDB0FF2C7B05979DDEBEF4B9058745AAF7E87E01BFF933E1135017725CF5B19E0AFCACFCkEGBP" TargetMode = "External"/>
	<Relationship Id="rId64" Type="http://schemas.openxmlformats.org/officeDocument/2006/relationships/hyperlink" Target="consultantplus://offline/ref=03E84FD3F702892C194E1414898BB314615C0691A06786E8BEF071710DCE91DCB9FBE612800CA6F6E87E05B7FA6CE406414F7F5FE8AE9E15E0AEFEEAk7G3P" TargetMode = "External"/>
	<Relationship Id="rId65" Type="http://schemas.openxmlformats.org/officeDocument/2006/relationships/hyperlink" Target="consultantplus://offline/ref=03E84FD3F702892C194E1414898BB314615C0691A06087E8B8FF2C7B05979DDEBEF4B9058745AAF7E87E01B7F933E1135017725CF5B19E0AFCACFCkEGBP" TargetMode = "External"/>
	<Relationship Id="rId66" Type="http://schemas.openxmlformats.org/officeDocument/2006/relationships/hyperlink" Target="consultantplus://offline/ref=03E84FD3F702892C194E1414898BB314615C0691A06087E8B8FF2C7B05979DDEBEF4B9058745AAF7E87E01B5F933E1135017725CF5B19E0AFCACFCkEGBP" TargetMode = "External"/>
	<Relationship Id="rId67" Type="http://schemas.openxmlformats.org/officeDocument/2006/relationships/hyperlink" Target="consultantplus://offline/ref=03E84FD3F702892C194E1414898BB314615C0691A06786E8BEF071710DCE91DCB9FBE612800CA6F6E87E05B4F36CE406414F7F5FE8AE9E15E0AEFEEAk7G3P" TargetMode = "External"/>
	<Relationship Id="rId68" Type="http://schemas.openxmlformats.org/officeDocument/2006/relationships/hyperlink" Target="consultantplus://offline/ref=03E84FD3F702892C194E1414898BB314615C0691A3648AEDB0FF2C7B05979DDEBEF4B9058745AAF7E87E00B5F933E1135017725CF5B19E0AFCACFCkEGBP" TargetMode = "External"/>
	<Relationship Id="rId69" Type="http://schemas.openxmlformats.org/officeDocument/2006/relationships/hyperlink" Target="consultantplus://offline/ref=03E84FD3F702892C194E1414898BB314615C0691A06087E8B8FF2C7B05979DDEBEF4B9058745AAF7E87E03B2F933E1135017725CF5B19E0AFCACFCkEGBP" TargetMode = "External"/>
	<Relationship Id="rId70" Type="http://schemas.openxmlformats.org/officeDocument/2006/relationships/hyperlink" Target="consultantplus://offline/ref=03E84FD3F702892C194E1414898BB314615C0691A06087E8B8FF2C7B05979DDEBEF4B9058745AAF7E87E01B2F933E1135017725CF5B19E0AFCACFCkEGBP" TargetMode = "External"/>
	<Relationship Id="rId71" Type="http://schemas.openxmlformats.org/officeDocument/2006/relationships/hyperlink" Target="consultantplus://offline/ref=03E84FD3F702892C194E1414898BB314615C0691A06786E8BEF071710DCE91DCB9FBE612800CA6F6E87E05B4F06CE406414F7F5FE8AE9E15E0AEFEEAk7G3P" TargetMode = "External"/>
	<Relationship Id="rId72" Type="http://schemas.openxmlformats.org/officeDocument/2006/relationships/hyperlink" Target="consultantplus://offline/ref=03E84FD3F702892C194E1414898BB314615C0691A06087E8B8FF2C7B05979DDEBEF4B9058745AAF7E87E01B3F933E1135017725CF5B19E0AFCACFCkEGBP" TargetMode = "External"/>
	<Relationship Id="rId73" Type="http://schemas.openxmlformats.org/officeDocument/2006/relationships/hyperlink" Target="consultantplus://offline/ref=03E84FD3F702892C194E1414898BB314615C0691A3648AEDB0FF2C7B05979DDEBEF4B9058745AAF7E87E00B3F933E1135017725CF5B19E0AFCACFCkEGBP" TargetMode = "External"/>
	<Relationship Id="rId74" Type="http://schemas.openxmlformats.org/officeDocument/2006/relationships/hyperlink" Target="consultantplus://offline/ref=03E84FD3F702892C194E1414898BB314615C0691A06087E8B8FF2C7B05979DDEBEF4B9058745AAF7E87E01B1F933E1135017725CF5B19E0AFCACFCkEGBP" TargetMode = "External"/>
	<Relationship Id="rId75" Type="http://schemas.openxmlformats.org/officeDocument/2006/relationships/hyperlink" Target="consultantplus://offline/ref=03E84FD3F702892C194E1414898BB314615C0691A06087E8B8FF2C7B05979DDEBEF4B9058745AAF7E87E01BEF933E1135017725CF5B19E0AFCACFCkEGBP" TargetMode = "External"/>
	<Relationship Id="rId76" Type="http://schemas.openxmlformats.org/officeDocument/2006/relationships/hyperlink" Target="consultantplus://offline/ref=03E84FD3F702892C194E1414898BB314615C0691A06087E8B8FF2C7B05979DDEBEF4B9058745AAF7E87E00B6F933E1135017725CF5B19E0AFCACFCkEGBP" TargetMode = "External"/>
	<Relationship Id="rId77" Type="http://schemas.openxmlformats.org/officeDocument/2006/relationships/hyperlink" Target="consultantplus://offline/ref=03E84FD3F702892C194E1414898BB314615C0691A06087E8B8FF2C7B05979DDEBEF4B9058745AAF7E87E00B7F933E1135017725CF5B19E0AFCACFCkEGBP" TargetMode = "External"/>
	<Relationship Id="rId78" Type="http://schemas.openxmlformats.org/officeDocument/2006/relationships/hyperlink" Target="consultantplus://offline/ref=03E84FD3F702892C194E1414898BB314615C0691A56788EDB9FF2C7B05979DDEBEF4B9058745AAF7E87E04B7F933E1135017725CF5B19E0AFCACFCkEGBP" TargetMode = "External"/>
	<Relationship Id="rId79" Type="http://schemas.openxmlformats.org/officeDocument/2006/relationships/hyperlink" Target="consultantplus://offline/ref=03E84FD3F702892C194E1414898BB314615C0691A3658EEDBAF171710DCE91DCB9FBE612800CA6F6E87E05B7F46CE406414F7F5FE8AE9E15E0AEFEEAk7G3P" TargetMode = "External"/>
	<Relationship Id="rId80" Type="http://schemas.openxmlformats.org/officeDocument/2006/relationships/hyperlink" Target="consultantplus://offline/ref=03E84FD3F702892C194E1414898BB314615C0691A36688EABAFD71710DCE91DCB9FBE612800CA6F6E87E05B7F46CE406414F7F5FE8AE9E15E0AEFEEAk7G3P" TargetMode = "External"/>
	<Relationship Id="rId81" Type="http://schemas.openxmlformats.org/officeDocument/2006/relationships/hyperlink" Target="consultantplus://offline/ref=03E84FD3F702892C194E1414898BB314615C0691A3648AEDB0FF2C7B05979DDEBEF4B9058745AAF7E87E00BFF933E1135017725CF5B19E0AFCACFCkEGBP" TargetMode = "External"/>
	<Relationship Id="rId82" Type="http://schemas.openxmlformats.org/officeDocument/2006/relationships/hyperlink" Target="consultantplus://offline/ref=03E84FD3F702892C194E1414898BB314615C0691A06087E8B8FF2C7B05979DDEBEF4B9058745AAF7E87E00B4F933E1135017725CF5B19E0AFCACFCkEGBP" TargetMode = "External"/>
	<Relationship Id="rId83" Type="http://schemas.openxmlformats.org/officeDocument/2006/relationships/hyperlink" Target="consultantplus://offline/ref=03E84FD3F702892C194E1414898BB314615C0691A06786E8BEF071710DCE91DCB9FBE612800CA6F6E87E05B4F66CE406414F7F5FE8AE9E15E0AEFEEAk7G3P" TargetMode = "External"/>
	<Relationship Id="rId84" Type="http://schemas.openxmlformats.org/officeDocument/2006/relationships/hyperlink" Target="consultantplus://offline/ref=03E84FD3F702892C194E1414898BB314615C0691A06087E8B8FF2C7B05979DDEBEF4B9058745AAF7E87E00B2F933E1135017725CF5B19E0AFCACFCkEGBP" TargetMode = "External"/>
	<Relationship Id="rId85" Type="http://schemas.openxmlformats.org/officeDocument/2006/relationships/hyperlink" Target="consultantplus://offline/ref=03E84FD3F702892C194E1414898BB314615C0691A56788EDB9FF2C7B05979DDEBEF4B9058745AAF7E87E04B5F933E1135017725CF5B19E0AFCACFCkEGBP" TargetMode = "External"/>
	<Relationship Id="rId86" Type="http://schemas.openxmlformats.org/officeDocument/2006/relationships/hyperlink" Target="consultantplus://offline/ref=03E84FD3F702892C194E1414898BB314615C0691A06087E8B8FF2C7B05979DDEBEF4B9058745AAF7E87E00B3F933E1135017725CF5B19E0AFCACFCkEGBP" TargetMode = "External"/>
	<Relationship Id="rId87" Type="http://schemas.openxmlformats.org/officeDocument/2006/relationships/hyperlink" Target="consultantplus://offline/ref=03E84FD3F702892C194E1414898BB314615C0691A06786E8BEF071710DCE91DCB9FBE612800CA6F6E87E05B4F46CE406414F7F5FE8AE9E15E0AEFEEAk7G3P" TargetMode = "External"/>
	<Relationship Id="rId88" Type="http://schemas.openxmlformats.org/officeDocument/2006/relationships/hyperlink" Target="consultantplus://offline/ref=03E84FD3F702892C194E1414898BB314615C0691A56788EDB9FF2C7B05979DDEBEF4B9058745AAF7E87E04B3F933E1135017725CF5B19E0AFCACFCkEGBP" TargetMode = "External"/>
	<Relationship Id="rId89" Type="http://schemas.openxmlformats.org/officeDocument/2006/relationships/hyperlink" Target="consultantplus://offline/ref=03E84FD3F702892C194E1414898BB314615C0691A3658EEDBAF171710DCE91DCB9FBE612800CA6F6E87E05B7F56CE406414F7F5FE8AE9E15E0AEFEEAk7G3P" TargetMode = "External"/>
	<Relationship Id="rId90" Type="http://schemas.openxmlformats.org/officeDocument/2006/relationships/hyperlink" Target="consultantplus://offline/ref=03E84FD3F702892C194E1414898BB314615C0691A36688EABAFD71710DCE91DCB9FBE612800CA6F6E87E05B7F56CE406414F7F5FE8AE9E15E0AEFEEAk7G3P" TargetMode = "External"/>
	<Relationship Id="rId91" Type="http://schemas.openxmlformats.org/officeDocument/2006/relationships/hyperlink" Target="consultantplus://offline/ref=03E84FD3F702892C194E1414898BB314615C0691A3648AEDB0FF2C7B05979DDEBEF4B9058745AAF7E87E03B5F933E1135017725CF5B19E0AFCACFCkEGBP" TargetMode = "External"/>
	<Relationship Id="rId92" Type="http://schemas.openxmlformats.org/officeDocument/2006/relationships/hyperlink" Target="consultantplus://offline/ref=03E84FD3F702892C194E1414898BB314615C0691A56788EDB9FF2C7B05979DDEBEF4B9058745AAF7E87E04B0F933E1135017725CF5B19E0AFCACFCkEGBP" TargetMode = "External"/>
	<Relationship Id="rId93" Type="http://schemas.openxmlformats.org/officeDocument/2006/relationships/hyperlink" Target="consultantplus://offline/ref=03E84FD3F702892C194E1414898BB314615C0691A06786E8BEF071710DCE91DCB9FBE612800CA6F6E87E05B4FA6CE406414F7F5FE8AE9E15E0AEFEEAk7G3P" TargetMode = "External"/>
	<Relationship Id="rId94" Type="http://schemas.openxmlformats.org/officeDocument/2006/relationships/hyperlink" Target="consultantplus://offline/ref=03E84FD3F702892C194E0A199FE7EC1162545B9FA16584BCE4A07726529E9789F9BBE047C74DABFCBC2F41E3FF67B349041B6C5DEBB2k9GCP" TargetMode = "External"/>
	<Relationship Id="rId95" Type="http://schemas.openxmlformats.org/officeDocument/2006/relationships/hyperlink" Target="consultantplus://offline/ref=03E84FD3F702892C194E1414898BB314615C0691A06087E8B8FF2C7B05979DDEBEF4B9058745AAF7E87E03B2F933E1135017725CF5B19E0AFCACFCkEGBP" TargetMode = "External"/>
	<Relationship Id="rId96" Type="http://schemas.openxmlformats.org/officeDocument/2006/relationships/hyperlink" Target="consultantplus://offline/ref=03E84FD3F702892C194E1414898BB314615C0691A56788EDB9FF2C7B05979DDEBEF4B9058745AAF7E87E04BEF933E1135017725CF5B19E0AFCACFCkEGBP" TargetMode = "External"/>
	<Relationship Id="rId97" Type="http://schemas.openxmlformats.org/officeDocument/2006/relationships/hyperlink" Target="consultantplus://offline/ref=03E84FD3F702892C194E1414898BB314615C0691A3658EEDBAF171710DCE91DCB9FBE612800CA6F6E87E05B7FA6CE406414F7F5FE8AE9E15E0AEFEEAk7G3P" TargetMode = "External"/>
	<Relationship Id="rId98" Type="http://schemas.openxmlformats.org/officeDocument/2006/relationships/hyperlink" Target="consultantplus://offline/ref=03E84FD3F702892C194E1414898BB314615C0691A36688EABAFD71710DCE91DCB9FBE612800CA6F6E87E05B7FA6CE406414F7F5FE8AE9E15E0AEFEEAk7G3P" TargetMode = "External"/>
	<Relationship Id="rId99" Type="http://schemas.openxmlformats.org/officeDocument/2006/relationships/hyperlink" Target="consultantplus://offline/ref=03E84FD3F702892C194E1414898BB314615C0691A3648AEDB0FF2C7B05979DDEBEF4B9058745AAF7E87E03B3F933E1135017725CF5B19E0AFCACFCkEGBP" TargetMode = "External"/>
	<Relationship Id="rId100" Type="http://schemas.openxmlformats.org/officeDocument/2006/relationships/hyperlink" Target="consultantplus://offline/ref=03E84FD3F702892C194E1414898BB314615C0691A06786E8BEF071710DCE91DCB9FBE612800CA6F6E87E05B5F66CE406414F7F5FE8AE9E15E0AEFEEAk7G3P" TargetMode = "External"/>
	<Relationship Id="rId101" Type="http://schemas.openxmlformats.org/officeDocument/2006/relationships/hyperlink" Target="consultantplus://offline/ref=03E84FD3F702892C194E1414898BB314615C0691A3698EEEBEFF2C7B05979DDEBEF4B9058745AAF7E87E07B0F933E1135017725CF5B19E0AFCACFCkEGBP" TargetMode = "External"/>
	<Relationship Id="rId102" Type="http://schemas.openxmlformats.org/officeDocument/2006/relationships/hyperlink" Target="consultantplus://offline/ref=03E84FD3F702892C194E0A199FE7EC1162545B9FA16584BCE4A07726529E9789F9BBE047C348A9F0EE7551E7B632BD570604735EF5B29F16kFGDP" TargetMode = "External"/>
	<Relationship Id="rId103" Type="http://schemas.openxmlformats.org/officeDocument/2006/relationships/hyperlink" Target="consultantplus://offline/ref=03E84FD3F702892C194E1414898BB314615C0691A06087E8B8FF2C7B05979DDEBEF4B9058745AAF7E87E03B7F933E1135017725CF5B19E0AFCACFCkEGBP" TargetMode = "External"/>
	<Relationship Id="rId104" Type="http://schemas.openxmlformats.org/officeDocument/2006/relationships/hyperlink" Target="consultantplus://offline/ref=03E84FD3F702892C194E1414898BB314615C0691A3698EEEBEFF2C7B05979DDEBEF4B9058745AAF7E87E07BFF933E1135017725CF5B19E0AFCACFCkEGBP" TargetMode = "External"/>
	<Relationship Id="rId105" Type="http://schemas.openxmlformats.org/officeDocument/2006/relationships/hyperlink" Target="consultantplus://offline/ref=03E84FD3F702892C194E1414898BB314615C0691A3698EEEBEFF2C7B05979DDEBEF4B9058745AAF7E87E06B6F933E1135017725CF5B19E0AFCACFCkEGBP" TargetMode = "External"/>
	<Relationship Id="rId106" Type="http://schemas.openxmlformats.org/officeDocument/2006/relationships/hyperlink" Target="consultantplus://offline/ref=03E84FD3F702892C194E1414898BB314615C0691A3648AEDB0FF2C7B05979DDEBEF4B9058745AAF7E87E02B1F933E1135017725CF5B19E0AFCACFCkEGBP" TargetMode = "External"/>
	<Relationship Id="rId107" Type="http://schemas.openxmlformats.org/officeDocument/2006/relationships/hyperlink" Target="consultantplus://offline/ref=03E84FD3F702892C194E1414898BB314615C0691A3648AEDB0FF2C7B05979DDEBEF4B9058745AAF7E87E02BEF933E1135017725CF5B19E0AFCACFCkEGBP" TargetMode = "External"/>
	<Relationship Id="rId108" Type="http://schemas.openxmlformats.org/officeDocument/2006/relationships/hyperlink" Target="consultantplus://offline/ref=03E84FD3F702892C194E1414898BB314615C0691A76788EEBAFF2C7B05979DDEBEF4B9058745AAF7E87E04BEF933E1135017725CF5B19E0AFCACFCkEGBP" TargetMode = "External"/>
	<Relationship Id="rId109" Type="http://schemas.openxmlformats.org/officeDocument/2006/relationships/hyperlink" Target="consultantplus://offline/ref=03E84FD3F702892C194E1414898BB314615C0691A06087E8B8FF2C7B05979DDEBEF4B9058745AAF7E87E03B2F933E1135017725CF5B19E0AFCACFCkEGBP" TargetMode = "External"/>
	<Relationship Id="rId110" Type="http://schemas.openxmlformats.org/officeDocument/2006/relationships/hyperlink" Target="consultantplus://offline/ref=03E84FD3F702892C194E1414898BB314615C0691A3648AEDB0FF2C7B05979DDEBEF4B9058745AAF7E87E02BFF933E1135017725CF5B19E0AFCACFCkEG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27.04.1999 N 40-З
(ред. от 02.08.2023)
"О социальном партнерстве"
(принят постановлением ЗС НО от 30.03.1999 N 67)</dc:title>
  <dcterms:created xsi:type="dcterms:W3CDTF">2023-11-03T15:06:36Z</dcterms:created>
</cp:coreProperties>
</file>