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37" w:rsidRDefault="004F5C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5C37" w:rsidRDefault="004F5C37">
      <w:pPr>
        <w:pStyle w:val="ConsPlusNormal"/>
        <w:ind w:firstLine="540"/>
        <w:jc w:val="both"/>
        <w:outlineLvl w:val="0"/>
      </w:pPr>
    </w:p>
    <w:p w:rsidR="004F5C37" w:rsidRDefault="004F5C37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4F5C37" w:rsidRDefault="004F5C37">
      <w:pPr>
        <w:pStyle w:val="ConsPlusTitle"/>
        <w:jc w:val="center"/>
      </w:pPr>
    </w:p>
    <w:p w:rsidR="004F5C37" w:rsidRDefault="004F5C37">
      <w:pPr>
        <w:pStyle w:val="ConsPlusTitle"/>
        <w:jc w:val="center"/>
      </w:pPr>
      <w:r>
        <w:t>ПОСТАНОВЛЕНИЕ</w:t>
      </w:r>
    </w:p>
    <w:p w:rsidR="004F5C37" w:rsidRDefault="004F5C37">
      <w:pPr>
        <w:pStyle w:val="ConsPlusTitle"/>
        <w:jc w:val="center"/>
      </w:pPr>
      <w:r>
        <w:t>от 23 июня 2014 г. N 337</w:t>
      </w:r>
    </w:p>
    <w:p w:rsidR="004F5C37" w:rsidRDefault="004F5C37">
      <w:pPr>
        <w:pStyle w:val="ConsPlusTitle"/>
        <w:jc w:val="center"/>
      </w:pPr>
    </w:p>
    <w:p w:rsidR="004F5C37" w:rsidRDefault="004F5C37">
      <w:pPr>
        <w:pStyle w:val="ConsPlusTitle"/>
        <w:jc w:val="center"/>
      </w:pPr>
      <w:r>
        <w:t>О НАУЧНО-КООРДИНАЦИОННОМ СОВЕТЕ ПРИ ПРАВИТЕЛЬСТВЕ</w:t>
      </w:r>
    </w:p>
    <w:p w:rsidR="004F5C37" w:rsidRDefault="004F5C37">
      <w:pPr>
        <w:pStyle w:val="ConsPlusTitle"/>
        <w:jc w:val="center"/>
      </w:pPr>
      <w:r>
        <w:t>НОВГОРОДСКОЙ ОБЛАСТИ</w:t>
      </w:r>
    </w:p>
    <w:p w:rsidR="004F5C37" w:rsidRDefault="004F5C37">
      <w:pPr>
        <w:pStyle w:val="ConsPlusNormal"/>
        <w:jc w:val="center"/>
      </w:pPr>
    </w:p>
    <w:p w:rsidR="004F5C37" w:rsidRDefault="004F5C37">
      <w:pPr>
        <w:pStyle w:val="ConsPlusNormal"/>
        <w:jc w:val="center"/>
      </w:pPr>
      <w:r>
        <w:t>Список изменяющих документов</w:t>
      </w:r>
    </w:p>
    <w:p w:rsidR="004F5C37" w:rsidRDefault="004F5C37">
      <w:pPr>
        <w:pStyle w:val="ConsPlusNormal"/>
        <w:jc w:val="center"/>
      </w:pPr>
      <w:r>
        <w:t>(в ред. постановлений Правительства Новгородской области</w:t>
      </w:r>
    </w:p>
    <w:p w:rsidR="004F5C37" w:rsidRDefault="004F5C37">
      <w:pPr>
        <w:pStyle w:val="ConsPlusNormal"/>
        <w:jc w:val="center"/>
      </w:pPr>
      <w:r>
        <w:t xml:space="preserve">от 02.08.2016 </w:t>
      </w:r>
      <w:hyperlink r:id="rId5" w:history="1">
        <w:r>
          <w:rPr>
            <w:color w:val="0000FF"/>
          </w:rPr>
          <w:t>N 277</w:t>
        </w:r>
      </w:hyperlink>
      <w:r>
        <w:t xml:space="preserve">, от 16.08.2017 </w:t>
      </w:r>
      <w:hyperlink r:id="rId6" w:history="1">
        <w:r>
          <w:rPr>
            <w:color w:val="0000FF"/>
          </w:rPr>
          <w:t>N 282</w:t>
        </w:r>
      </w:hyperlink>
      <w:r>
        <w:t>)</w:t>
      </w:r>
    </w:p>
    <w:p w:rsidR="004F5C37" w:rsidRDefault="004F5C37">
      <w:pPr>
        <w:pStyle w:val="ConsPlusNormal"/>
        <w:ind w:firstLine="540"/>
        <w:jc w:val="both"/>
      </w:pPr>
    </w:p>
    <w:p w:rsidR="004F5C37" w:rsidRDefault="004F5C37">
      <w:pPr>
        <w:pStyle w:val="ConsPlusNormal"/>
        <w:ind w:firstLine="540"/>
        <w:jc w:val="both"/>
      </w:pPr>
      <w:r>
        <w:t>В целях развития науки, производства, образования и культуры, проведения единой научно-технической политики на территории области, привлечения учреждений Российской академии наук, образовательных организаций высшего образования, организаций отраслевой науки, общественных объединений ученых к решению задач научно-технического, социально-экономического и духовного развития области Правительство Новгородской области постановляет:</w:t>
      </w:r>
    </w:p>
    <w:p w:rsidR="004F5C37" w:rsidRDefault="004F5C37">
      <w:pPr>
        <w:pStyle w:val="ConsPlusNormal"/>
        <w:ind w:firstLine="540"/>
        <w:jc w:val="both"/>
      </w:pPr>
    </w:p>
    <w:p w:rsidR="004F5C37" w:rsidRDefault="004F5C37">
      <w:pPr>
        <w:pStyle w:val="ConsPlusNormal"/>
        <w:ind w:firstLine="540"/>
        <w:jc w:val="both"/>
      </w:pPr>
      <w:r>
        <w:t>1. Создать научно-координационный совет при Правительстве Новгородской области.</w:t>
      </w:r>
    </w:p>
    <w:p w:rsidR="004F5C37" w:rsidRDefault="004F5C37">
      <w:pPr>
        <w:pStyle w:val="ConsPlusNormal"/>
        <w:ind w:firstLine="540"/>
        <w:jc w:val="both"/>
      </w:pPr>
    </w:p>
    <w:p w:rsidR="004F5C37" w:rsidRDefault="004F5C37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научно-координационном совете при Правительстве Новгородской области и его </w:t>
      </w:r>
      <w:hyperlink w:anchor="P98" w:history="1">
        <w:r>
          <w:rPr>
            <w:color w:val="0000FF"/>
          </w:rPr>
          <w:t>состав</w:t>
        </w:r>
      </w:hyperlink>
      <w:r>
        <w:t>.</w:t>
      </w:r>
    </w:p>
    <w:p w:rsidR="004F5C37" w:rsidRDefault="004F5C37">
      <w:pPr>
        <w:pStyle w:val="ConsPlusNormal"/>
        <w:ind w:firstLine="540"/>
        <w:jc w:val="both"/>
      </w:pPr>
    </w:p>
    <w:p w:rsidR="004F5C37" w:rsidRDefault="004F5C37">
      <w:pPr>
        <w:pStyle w:val="ConsPlusNormal"/>
        <w:ind w:firstLine="540"/>
        <w:jc w:val="both"/>
      </w:pPr>
      <w:r>
        <w:t>3. Признать утратившими силу постановления Администрации области:</w:t>
      </w:r>
    </w:p>
    <w:p w:rsidR="004F5C37" w:rsidRDefault="004F5C37">
      <w:pPr>
        <w:pStyle w:val="ConsPlusNormal"/>
        <w:spacing w:before="220"/>
        <w:ind w:firstLine="540"/>
        <w:jc w:val="both"/>
      </w:pPr>
      <w:r>
        <w:t xml:space="preserve">от 20.02.2006 </w:t>
      </w:r>
      <w:hyperlink r:id="rId7" w:history="1">
        <w:r>
          <w:rPr>
            <w:color w:val="0000FF"/>
          </w:rPr>
          <w:t>N 82</w:t>
        </w:r>
      </w:hyperlink>
      <w:r>
        <w:t xml:space="preserve"> "О создании научно-координационного совета при Администрации области";</w:t>
      </w:r>
    </w:p>
    <w:p w:rsidR="004F5C37" w:rsidRDefault="004F5C37">
      <w:pPr>
        <w:pStyle w:val="ConsPlusNormal"/>
        <w:spacing w:before="220"/>
        <w:ind w:firstLine="540"/>
        <w:jc w:val="both"/>
      </w:pPr>
      <w:r>
        <w:t xml:space="preserve">от 23.06.2008 </w:t>
      </w:r>
      <w:hyperlink r:id="rId8" w:history="1">
        <w:r>
          <w:rPr>
            <w:color w:val="0000FF"/>
          </w:rPr>
          <w:t>N 207</w:t>
        </w:r>
      </w:hyperlink>
      <w:r>
        <w:t xml:space="preserve"> "О внесении изменения в состав научно-координационного совета при Администрации области";</w:t>
      </w:r>
    </w:p>
    <w:p w:rsidR="004F5C37" w:rsidRDefault="004F5C37">
      <w:pPr>
        <w:pStyle w:val="ConsPlusNormal"/>
        <w:spacing w:before="220"/>
        <w:ind w:firstLine="540"/>
        <w:jc w:val="both"/>
      </w:pPr>
      <w:r>
        <w:t xml:space="preserve">от 22.10.2008 </w:t>
      </w:r>
      <w:hyperlink r:id="rId9" w:history="1">
        <w:r>
          <w:rPr>
            <w:color w:val="0000FF"/>
          </w:rPr>
          <w:t>N 372</w:t>
        </w:r>
      </w:hyperlink>
      <w:r>
        <w:t xml:space="preserve"> "О внесении изменений в состав научно-координационного совета при Администрации области";</w:t>
      </w:r>
    </w:p>
    <w:p w:rsidR="004F5C37" w:rsidRDefault="004F5C37">
      <w:pPr>
        <w:pStyle w:val="ConsPlusNormal"/>
        <w:spacing w:before="220"/>
        <w:ind w:firstLine="540"/>
        <w:jc w:val="both"/>
      </w:pPr>
      <w:r>
        <w:t xml:space="preserve">от 07.07.2010 </w:t>
      </w:r>
      <w:hyperlink r:id="rId10" w:history="1">
        <w:r>
          <w:rPr>
            <w:color w:val="0000FF"/>
          </w:rPr>
          <w:t>N 320</w:t>
        </w:r>
      </w:hyperlink>
      <w:r>
        <w:t xml:space="preserve"> "О внесении изменения в состав научно-координационного совета при Администрации области";</w:t>
      </w:r>
    </w:p>
    <w:p w:rsidR="004F5C37" w:rsidRDefault="004F5C37">
      <w:pPr>
        <w:pStyle w:val="ConsPlusNormal"/>
        <w:spacing w:before="220"/>
        <w:ind w:firstLine="540"/>
        <w:jc w:val="both"/>
      </w:pPr>
      <w:r>
        <w:t xml:space="preserve">от 29.08.2011 </w:t>
      </w:r>
      <w:hyperlink r:id="rId11" w:history="1">
        <w:r>
          <w:rPr>
            <w:color w:val="0000FF"/>
          </w:rPr>
          <w:t>N 418</w:t>
        </w:r>
      </w:hyperlink>
      <w:r>
        <w:t xml:space="preserve"> "О внесении изменений в состав научно-координационного совета при Администрации области";</w:t>
      </w:r>
    </w:p>
    <w:p w:rsidR="004F5C37" w:rsidRDefault="004F5C37">
      <w:pPr>
        <w:pStyle w:val="ConsPlusNormal"/>
        <w:spacing w:before="220"/>
        <w:ind w:firstLine="540"/>
        <w:jc w:val="both"/>
      </w:pPr>
      <w:r>
        <w:t xml:space="preserve">от 19.11.2012 </w:t>
      </w:r>
      <w:hyperlink r:id="rId12" w:history="1">
        <w:r>
          <w:rPr>
            <w:color w:val="0000FF"/>
          </w:rPr>
          <w:t>N 759</w:t>
        </w:r>
      </w:hyperlink>
      <w:r>
        <w:t xml:space="preserve"> "О внесении изменений в состав научно-координационного совета при Администрации области".</w:t>
      </w:r>
    </w:p>
    <w:p w:rsidR="004F5C37" w:rsidRDefault="004F5C37">
      <w:pPr>
        <w:pStyle w:val="ConsPlusNormal"/>
        <w:ind w:firstLine="540"/>
        <w:jc w:val="both"/>
      </w:pPr>
    </w:p>
    <w:p w:rsidR="004F5C37" w:rsidRDefault="004F5C37">
      <w:pPr>
        <w:pStyle w:val="ConsPlusNormal"/>
        <w:ind w:firstLine="540"/>
        <w:jc w:val="both"/>
      </w:pPr>
      <w:r>
        <w:t>4. Опубликовать постановление в газете "Новгородские ведомости".</w:t>
      </w:r>
    </w:p>
    <w:p w:rsidR="004F5C37" w:rsidRDefault="004F5C37">
      <w:pPr>
        <w:pStyle w:val="ConsPlusNormal"/>
        <w:ind w:firstLine="540"/>
        <w:jc w:val="both"/>
      </w:pPr>
    </w:p>
    <w:p w:rsidR="004F5C37" w:rsidRDefault="004F5C37">
      <w:pPr>
        <w:pStyle w:val="ConsPlusNormal"/>
        <w:jc w:val="right"/>
      </w:pPr>
      <w:r>
        <w:t>Губернатор Новгородской области</w:t>
      </w:r>
    </w:p>
    <w:p w:rsidR="004F5C37" w:rsidRDefault="004F5C37">
      <w:pPr>
        <w:pStyle w:val="ConsPlusNormal"/>
        <w:jc w:val="right"/>
      </w:pPr>
      <w:r>
        <w:t>С.Г.МИТИН</w:t>
      </w:r>
    </w:p>
    <w:p w:rsidR="004F5C37" w:rsidRDefault="004F5C37">
      <w:pPr>
        <w:pStyle w:val="ConsPlusNormal"/>
        <w:ind w:firstLine="540"/>
        <w:jc w:val="both"/>
      </w:pPr>
    </w:p>
    <w:p w:rsidR="004F5C37" w:rsidRDefault="004F5C37">
      <w:pPr>
        <w:pStyle w:val="ConsPlusNormal"/>
        <w:ind w:firstLine="540"/>
        <w:jc w:val="both"/>
      </w:pPr>
    </w:p>
    <w:p w:rsidR="004F5C37" w:rsidRDefault="004F5C37">
      <w:pPr>
        <w:pStyle w:val="ConsPlusNormal"/>
        <w:ind w:firstLine="540"/>
        <w:jc w:val="both"/>
      </w:pPr>
    </w:p>
    <w:p w:rsidR="004F5C37" w:rsidRDefault="004F5C37">
      <w:pPr>
        <w:pStyle w:val="ConsPlusNormal"/>
        <w:ind w:firstLine="540"/>
        <w:jc w:val="both"/>
      </w:pPr>
    </w:p>
    <w:p w:rsidR="004F5C37" w:rsidRDefault="004F5C37">
      <w:pPr>
        <w:pStyle w:val="ConsPlusNormal"/>
        <w:ind w:firstLine="540"/>
        <w:jc w:val="both"/>
      </w:pPr>
    </w:p>
    <w:p w:rsidR="004F5C37" w:rsidRDefault="004F5C37">
      <w:pPr>
        <w:pStyle w:val="ConsPlusNormal"/>
        <w:jc w:val="right"/>
        <w:outlineLvl w:val="0"/>
      </w:pPr>
      <w:r>
        <w:lastRenderedPageBreak/>
        <w:t>Утверждено</w:t>
      </w:r>
    </w:p>
    <w:p w:rsidR="004F5C37" w:rsidRDefault="004F5C37">
      <w:pPr>
        <w:pStyle w:val="ConsPlusNormal"/>
        <w:jc w:val="right"/>
      </w:pPr>
      <w:r>
        <w:t>постановлением</w:t>
      </w:r>
    </w:p>
    <w:p w:rsidR="004F5C37" w:rsidRDefault="004F5C37">
      <w:pPr>
        <w:pStyle w:val="ConsPlusNormal"/>
        <w:jc w:val="right"/>
      </w:pPr>
      <w:r>
        <w:t>Правительства Новгородской области</w:t>
      </w:r>
    </w:p>
    <w:p w:rsidR="004F5C37" w:rsidRDefault="004F5C37">
      <w:pPr>
        <w:pStyle w:val="ConsPlusNormal"/>
        <w:jc w:val="right"/>
      </w:pPr>
      <w:r>
        <w:t>от 23.06.2014 N 337</w:t>
      </w:r>
    </w:p>
    <w:p w:rsidR="004F5C37" w:rsidRDefault="004F5C37">
      <w:pPr>
        <w:pStyle w:val="ConsPlusNormal"/>
        <w:ind w:firstLine="540"/>
        <w:jc w:val="both"/>
      </w:pPr>
    </w:p>
    <w:p w:rsidR="004F5C37" w:rsidRDefault="004F5C37">
      <w:pPr>
        <w:pStyle w:val="ConsPlusTitle"/>
        <w:jc w:val="center"/>
      </w:pPr>
      <w:bookmarkStart w:id="0" w:name="P41"/>
      <w:bookmarkEnd w:id="0"/>
      <w:r>
        <w:t>ПОЛОЖЕНИЕ</w:t>
      </w:r>
    </w:p>
    <w:p w:rsidR="004F5C37" w:rsidRDefault="004F5C37">
      <w:pPr>
        <w:pStyle w:val="ConsPlusTitle"/>
        <w:jc w:val="center"/>
      </w:pPr>
      <w:r>
        <w:t>О НАУЧНО-КООРДИНАЦИОННОМ СОВЕТЕ ПРИ ПРАВИТЕЛЬСТВЕ</w:t>
      </w:r>
    </w:p>
    <w:p w:rsidR="004F5C37" w:rsidRDefault="004F5C37">
      <w:pPr>
        <w:pStyle w:val="ConsPlusTitle"/>
        <w:jc w:val="center"/>
      </w:pPr>
      <w:r>
        <w:t>НОВГОРОДСКОЙ ОБЛАСТИ</w:t>
      </w:r>
    </w:p>
    <w:p w:rsidR="004F5C37" w:rsidRDefault="004F5C37">
      <w:pPr>
        <w:pStyle w:val="ConsPlusNormal"/>
        <w:jc w:val="center"/>
      </w:pPr>
    </w:p>
    <w:p w:rsidR="004F5C37" w:rsidRDefault="004F5C37">
      <w:pPr>
        <w:pStyle w:val="ConsPlusNormal"/>
        <w:jc w:val="center"/>
      </w:pPr>
      <w:r>
        <w:t>Список изменяющих документов</w:t>
      </w:r>
    </w:p>
    <w:p w:rsidR="004F5C37" w:rsidRDefault="004F5C37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</w:t>
      </w:r>
    </w:p>
    <w:p w:rsidR="004F5C37" w:rsidRDefault="004F5C37">
      <w:pPr>
        <w:pStyle w:val="ConsPlusNormal"/>
        <w:jc w:val="center"/>
      </w:pPr>
      <w:r>
        <w:t>от 02.08.2016 N 277)</w:t>
      </w:r>
    </w:p>
    <w:p w:rsidR="004F5C37" w:rsidRDefault="004F5C37">
      <w:pPr>
        <w:pStyle w:val="ConsPlusNormal"/>
        <w:ind w:firstLine="540"/>
        <w:jc w:val="both"/>
      </w:pPr>
    </w:p>
    <w:p w:rsidR="004F5C37" w:rsidRDefault="004F5C37">
      <w:pPr>
        <w:pStyle w:val="ConsPlusNormal"/>
        <w:jc w:val="center"/>
        <w:outlineLvl w:val="1"/>
      </w:pPr>
      <w:r>
        <w:t>1. Общие положения</w:t>
      </w:r>
    </w:p>
    <w:p w:rsidR="004F5C37" w:rsidRDefault="004F5C37">
      <w:pPr>
        <w:pStyle w:val="ConsPlusNormal"/>
        <w:ind w:firstLine="540"/>
        <w:jc w:val="both"/>
      </w:pPr>
    </w:p>
    <w:p w:rsidR="004F5C37" w:rsidRDefault="004F5C37">
      <w:pPr>
        <w:pStyle w:val="ConsPlusNormal"/>
        <w:ind w:firstLine="540"/>
        <w:jc w:val="both"/>
      </w:pPr>
      <w:r>
        <w:t>1.1. Научно-координационный совет при Правительстве Новгородской области (далее - Совет) является совещательным органом.</w:t>
      </w:r>
    </w:p>
    <w:p w:rsidR="004F5C37" w:rsidRDefault="004F5C37">
      <w:pPr>
        <w:pStyle w:val="ConsPlusNormal"/>
        <w:spacing w:before="220"/>
        <w:ind w:firstLine="540"/>
        <w:jc w:val="both"/>
      </w:pPr>
      <w:r>
        <w:t xml:space="preserve">1.2. Совет в своей деятельности руководствуется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Новгородской области, а также настоящим Положением, осуществляет свою деятельность на основе принципов демократизма, добровольности, гласности, равноправия и самоуправления.</w:t>
      </w:r>
    </w:p>
    <w:p w:rsidR="004F5C37" w:rsidRDefault="004F5C37">
      <w:pPr>
        <w:pStyle w:val="ConsPlusNormal"/>
        <w:spacing w:before="220"/>
        <w:ind w:firstLine="540"/>
        <w:jc w:val="both"/>
      </w:pPr>
      <w:r>
        <w:t>1.3. Работа Совета строится по планам, формируемым на основе изучения научно-технического потенциала и важнейших проблем развития области, решений Совета, предложений научных организаций, общественных объединений ученых.</w:t>
      </w:r>
    </w:p>
    <w:p w:rsidR="004F5C37" w:rsidRDefault="004F5C37">
      <w:pPr>
        <w:pStyle w:val="ConsPlusNormal"/>
        <w:ind w:firstLine="540"/>
        <w:jc w:val="both"/>
      </w:pPr>
    </w:p>
    <w:p w:rsidR="004F5C37" w:rsidRDefault="004F5C37">
      <w:pPr>
        <w:pStyle w:val="ConsPlusNormal"/>
        <w:jc w:val="center"/>
        <w:outlineLvl w:val="1"/>
      </w:pPr>
      <w:r>
        <w:t>2. Задачи Совета</w:t>
      </w:r>
    </w:p>
    <w:p w:rsidR="004F5C37" w:rsidRDefault="004F5C37">
      <w:pPr>
        <w:pStyle w:val="ConsPlusNormal"/>
        <w:ind w:firstLine="540"/>
        <w:jc w:val="both"/>
      </w:pPr>
    </w:p>
    <w:p w:rsidR="004F5C37" w:rsidRDefault="004F5C37">
      <w:pPr>
        <w:pStyle w:val="ConsPlusNormal"/>
        <w:ind w:firstLine="540"/>
        <w:jc w:val="both"/>
      </w:pPr>
      <w:r>
        <w:t>2.1. Подготовка предложений об организации исследований уровня развития области, ее природно-сырьевого, производственного, экономического и культурно-исторического потенциала, выявление проблем в социально-экономической и духовной сферах, для решения которых необходимо использование передовых достижений науки и техники.</w:t>
      </w:r>
    </w:p>
    <w:p w:rsidR="004F5C37" w:rsidRDefault="004F5C37">
      <w:pPr>
        <w:pStyle w:val="ConsPlusNormal"/>
        <w:spacing w:before="220"/>
        <w:ind w:firstLine="540"/>
        <w:jc w:val="both"/>
      </w:pPr>
      <w:r>
        <w:t>2.2. Подготовка предложений по стратегии развития области и приоритетным направлениям развития науки, технологий и техники в Новгородской области.</w:t>
      </w:r>
    </w:p>
    <w:p w:rsidR="004F5C37" w:rsidRDefault="004F5C37">
      <w:pPr>
        <w:pStyle w:val="ConsPlusNormal"/>
        <w:spacing w:before="220"/>
        <w:ind w:firstLine="540"/>
        <w:jc w:val="both"/>
      </w:pPr>
      <w:r>
        <w:t>2.3. Подготовка и внесение предложений по совершенствованию нормативных правовых актов Новгородской области по вопросам научно-технического и инновационного развития Новгородской области.</w:t>
      </w:r>
    </w:p>
    <w:p w:rsidR="004F5C37" w:rsidRDefault="004F5C3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02.08.2016 N 277)</w:t>
      </w:r>
    </w:p>
    <w:p w:rsidR="004F5C37" w:rsidRDefault="004F5C37">
      <w:pPr>
        <w:pStyle w:val="ConsPlusNormal"/>
        <w:spacing w:before="220"/>
        <w:ind w:firstLine="540"/>
        <w:jc w:val="both"/>
      </w:pPr>
      <w:r>
        <w:t>2.4. Подготовка предложений по использованию передовых достижений науки и техники, внедрению в производство современного оборудования и технологий, созданию новой конкурентоспособной продукции в интересах социально-экономического развития Новгородской области.</w:t>
      </w:r>
    </w:p>
    <w:p w:rsidR="004F5C37" w:rsidRDefault="004F5C37">
      <w:pPr>
        <w:pStyle w:val="ConsPlusNormal"/>
        <w:ind w:firstLine="540"/>
        <w:jc w:val="both"/>
      </w:pPr>
    </w:p>
    <w:p w:rsidR="004F5C37" w:rsidRDefault="004F5C37">
      <w:pPr>
        <w:pStyle w:val="ConsPlusNormal"/>
        <w:jc w:val="center"/>
        <w:outlineLvl w:val="1"/>
      </w:pPr>
      <w:r>
        <w:t>3. Права Совета</w:t>
      </w:r>
    </w:p>
    <w:p w:rsidR="004F5C37" w:rsidRDefault="004F5C37">
      <w:pPr>
        <w:pStyle w:val="ConsPlusNormal"/>
        <w:ind w:firstLine="540"/>
        <w:jc w:val="both"/>
      </w:pPr>
    </w:p>
    <w:p w:rsidR="004F5C37" w:rsidRDefault="004F5C37">
      <w:pPr>
        <w:pStyle w:val="ConsPlusNormal"/>
        <w:ind w:firstLine="540"/>
        <w:jc w:val="both"/>
      </w:pPr>
      <w:r>
        <w:t>3.1. Совет имеет право:</w:t>
      </w:r>
    </w:p>
    <w:p w:rsidR="004F5C37" w:rsidRDefault="004F5C37">
      <w:pPr>
        <w:pStyle w:val="ConsPlusNormal"/>
        <w:spacing w:before="220"/>
        <w:ind w:firstLine="540"/>
        <w:jc w:val="both"/>
      </w:pPr>
      <w:r>
        <w:t xml:space="preserve">3.1.1. Заслушивать сообщения научных руководителей научно-технических программ и проектов, временных творческих коллективов, научных и научно-производственных организаций (в решении о создании которых принимал участие Совет) о ходе формирования и реализации научных и научно-технических программ и проектов, результатах проведения исследований, </w:t>
      </w:r>
      <w:r>
        <w:lastRenderedPageBreak/>
        <w:t>разработок в научной, научно-технической и инновационной деятельности;</w:t>
      </w:r>
    </w:p>
    <w:p w:rsidR="004F5C37" w:rsidRDefault="004F5C37">
      <w:pPr>
        <w:pStyle w:val="ConsPlusNormal"/>
        <w:spacing w:before="220"/>
        <w:ind w:firstLine="540"/>
        <w:jc w:val="both"/>
      </w:pPr>
      <w:r>
        <w:t>3.1.2. Привлекать для консультаций, изучения, подготовки и рассмотрения вопросов по решению задач, возложенных на Совет, ученых и специалистов из различных научных и производственных организаций по согласованию с ними.</w:t>
      </w:r>
    </w:p>
    <w:p w:rsidR="004F5C37" w:rsidRDefault="004F5C37">
      <w:pPr>
        <w:pStyle w:val="ConsPlusNormal"/>
        <w:spacing w:before="220"/>
        <w:ind w:firstLine="540"/>
        <w:jc w:val="both"/>
      </w:pPr>
      <w:r>
        <w:t>3.1.3. Приглашать для участия в заседаниях Совета представителей органов исполнительной власти Новгородской области, научных, образовательных организаций, научно-производственных организаций Новгородской области.</w:t>
      </w:r>
    </w:p>
    <w:p w:rsidR="004F5C37" w:rsidRDefault="004F5C37">
      <w:pPr>
        <w:pStyle w:val="ConsPlusNormal"/>
        <w:jc w:val="both"/>
      </w:pPr>
      <w:r>
        <w:t xml:space="preserve">(пп. 3.1.3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02.08.2016 N 277)</w:t>
      </w:r>
    </w:p>
    <w:p w:rsidR="004F5C37" w:rsidRDefault="004F5C37">
      <w:pPr>
        <w:pStyle w:val="ConsPlusNormal"/>
        <w:ind w:firstLine="540"/>
        <w:jc w:val="both"/>
      </w:pPr>
    </w:p>
    <w:p w:rsidR="004F5C37" w:rsidRDefault="004F5C37">
      <w:pPr>
        <w:pStyle w:val="ConsPlusNormal"/>
        <w:jc w:val="center"/>
        <w:outlineLvl w:val="1"/>
      </w:pPr>
      <w:r>
        <w:t>4. Состав и организация деятельности Совета</w:t>
      </w:r>
    </w:p>
    <w:p w:rsidR="004F5C37" w:rsidRDefault="004F5C37">
      <w:pPr>
        <w:pStyle w:val="ConsPlusNormal"/>
        <w:jc w:val="center"/>
      </w:pPr>
    </w:p>
    <w:p w:rsidR="004F5C37" w:rsidRDefault="004F5C37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</w:t>
      </w:r>
    </w:p>
    <w:p w:rsidR="004F5C37" w:rsidRDefault="004F5C37">
      <w:pPr>
        <w:pStyle w:val="ConsPlusNormal"/>
        <w:jc w:val="center"/>
      </w:pPr>
      <w:r>
        <w:t>от 02.08.2016 N 277)</w:t>
      </w:r>
    </w:p>
    <w:p w:rsidR="004F5C37" w:rsidRDefault="004F5C37">
      <w:pPr>
        <w:pStyle w:val="ConsPlusNormal"/>
        <w:ind w:firstLine="540"/>
        <w:jc w:val="both"/>
      </w:pPr>
    </w:p>
    <w:p w:rsidR="004F5C37" w:rsidRDefault="004F5C37">
      <w:pPr>
        <w:pStyle w:val="ConsPlusNormal"/>
        <w:ind w:firstLine="540"/>
        <w:jc w:val="both"/>
      </w:pPr>
      <w:r>
        <w:t>4.1. Совет состоит из председателя Совета, заместителя председателя Совета, секретаря и членов Совета.</w:t>
      </w:r>
    </w:p>
    <w:p w:rsidR="004F5C37" w:rsidRDefault="004F5C37">
      <w:pPr>
        <w:pStyle w:val="ConsPlusNormal"/>
        <w:spacing w:before="220"/>
        <w:ind w:firstLine="540"/>
        <w:jc w:val="both"/>
      </w:pPr>
      <w:r>
        <w:t>4.2. Заседания Совета проводит председатель Совета, а при его отсутствии или по его поручению заместитель председателя Совета.</w:t>
      </w:r>
    </w:p>
    <w:p w:rsidR="004F5C37" w:rsidRDefault="004F5C37">
      <w:pPr>
        <w:pStyle w:val="ConsPlusNormal"/>
        <w:spacing w:before="220"/>
        <w:ind w:firstLine="540"/>
        <w:jc w:val="both"/>
      </w:pPr>
      <w:r>
        <w:t>4.3. Председатель Совета осуществляет руководство деятельностью Совета, определяет и утверждает повестку дня заседания Совета, определяет дату, место и время его проведения, ведет заседания Совета.</w:t>
      </w:r>
    </w:p>
    <w:p w:rsidR="004F5C37" w:rsidRDefault="004F5C37">
      <w:pPr>
        <w:pStyle w:val="ConsPlusNormal"/>
        <w:spacing w:before="220"/>
        <w:ind w:firstLine="540"/>
        <w:jc w:val="both"/>
      </w:pPr>
      <w:r>
        <w:t>4.4. Совет правомочен принимать решения, если в заседании участвует не менее половины его состава. Решения принимаются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председательствующего на заседании Совета.</w:t>
      </w:r>
    </w:p>
    <w:p w:rsidR="004F5C37" w:rsidRDefault="004F5C37">
      <w:pPr>
        <w:pStyle w:val="ConsPlusNormal"/>
        <w:spacing w:before="220"/>
        <w:ind w:firstLine="540"/>
        <w:jc w:val="both"/>
      </w:pPr>
      <w:r>
        <w:t>4.5. Решения, принятые Советом, оформляются протоколом, который подписывается председательствующим на заседании Совета и секретарем Совета в течение 5 рабочих дней со дня заседания Совета.</w:t>
      </w:r>
    </w:p>
    <w:p w:rsidR="004F5C37" w:rsidRDefault="004F5C37">
      <w:pPr>
        <w:pStyle w:val="ConsPlusNormal"/>
        <w:spacing w:before="220"/>
        <w:ind w:firstLine="540"/>
        <w:jc w:val="both"/>
      </w:pPr>
      <w:r>
        <w:t>4.6. Решения Совета носят рекомендательный характер.</w:t>
      </w:r>
    </w:p>
    <w:p w:rsidR="004F5C37" w:rsidRDefault="004F5C37">
      <w:pPr>
        <w:pStyle w:val="ConsPlusNormal"/>
        <w:spacing w:before="220"/>
        <w:ind w:firstLine="540"/>
        <w:jc w:val="both"/>
      </w:pPr>
      <w:r>
        <w:t>4.7. Заседания Совета проводятся по мере необходимости, но не реже одного раза в полугодие.</w:t>
      </w:r>
    </w:p>
    <w:p w:rsidR="004F5C37" w:rsidRDefault="004F5C37">
      <w:pPr>
        <w:pStyle w:val="ConsPlusNormal"/>
        <w:spacing w:before="220"/>
        <w:ind w:firstLine="540"/>
        <w:jc w:val="both"/>
      </w:pPr>
      <w:r>
        <w:t>4.8. Секретарь Совета извещает членов Совета и приглашенных на его заседание лиц о дате, времени, месте проведения и повестке дня заседания Совета не позднее чем за 3 рабочих дня до дня заседания Совета.</w:t>
      </w:r>
    </w:p>
    <w:p w:rsidR="004F5C37" w:rsidRDefault="004F5C37">
      <w:pPr>
        <w:pStyle w:val="ConsPlusNormal"/>
        <w:spacing w:before="220"/>
        <w:ind w:firstLine="540"/>
        <w:jc w:val="both"/>
      </w:pPr>
      <w:r>
        <w:t>4.9. Протоколы заседаний Совета хранятся у секретаря Совета в течение 3 лет со дня их подписания.</w:t>
      </w:r>
    </w:p>
    <w:p w:rsidR="004F5C37" w:rsidRDefault="004F5C37">
      <w:pPr>
        <w:pStyle w:val="ConsPlusNormal"/>
        <w:spacing w:before="220"/>
        <w:ind w:firstLine="540"/>
        <w:jc w:val="both"/>
      </w:pPr>
      <w:r>
        <w:t>4.10. Копии протоколов заседаний Совета или выписки из них направляются секретарем Совета членам Совета в течение 5 рабочих дней со дня заседания Совета.</w:t>
      </w:r>
    </w:p>
    <w:p w:rsidR="004F5C37" w:rsidRDefault="004F5C37">
      <w:pPr>
        <w:pStyle w:val="ConsPlusNormal"/>
        <w:spacing w:before="220"/>
        <w:ind w:firstLine="540"/>
        <w:jc w:val="both"/>
      </w:pPr>
      <w:r>
        <w:t>4.11. Копии протоколов заседаний Совета или выписки из них направляются секретарем Совета лицам, приглашенным на заседание Совета, в течение 7 рабочих дней со дня заседания Совета.</w:t>
      </w:r>
    </w:p>
    <w:p w:rsidR="004F5C37" w:rsidRDefault="004F5C37">
      <w:pPr>
        <w:pStyle w:val="ConsPlusNormal"/>
        <w:spacing w:before="220"/>
        <w:ind w:firstLine="540"/>
        <w:jc w:val="both"/>
      </w:pPr>
      <w:r>
        <w:t>4.12. Организационное обеспечение деятельности Совета осуществляет департамент образования и молодежной политики Новгородской области.</w:t>
      </w:r>
    </w:p>
    <w:p w:rsidR="004F5C37" w:rsidRDefault="004F5C37">
      <w:pPr>
        <w:pStyle w:val="ConsPlusNormal"/>
        <w:ind w:firstLine="540"/>
        <w:jc w:val="both"/>
      </w:pPr>
    </w:p>
    <w:p w:rsidR="004F5C37" w:rsidRDefault="004F5C37">
      <w:pPr>
        <w:pStyle w:val="ConsPlusNormal"/>
        <w:ind w:firstLine="540"/>
        <w:jc w:val="both"/>
      </w:pPr>
    </w:p>
    <w:p w:rsidR="004F5C37" w:rsidRDefault="004F5C37">
      <w:pPr>
        <w:pStyle w:val="ConsPlusNormal"/>
        <w:ind w:firstLine="540"/>
        <w:jc w:val="both"/>
      </w:pPr>
    </w:p>
    <w:p w:rsidR="004F5C37" w:rsidRDefault="004F5C37">
      <w:pPr>
        <w:pStyle w:val="ConsPlusNormal"/>
        <w:ind w:firstLine="540"/>
        <w:jc w:val="both"/>
      </w:pPr>
    </w:p>
    <w:p w:rsidR="004F5C37" w:rsidRDefault="004F5C37">
      <w:pPr>
        <w:pStyle w:val="ConsPlusNormal"/>
        <w:ind w:firstLine="540"/>
        <w:jc w:val="both"/>
      </w:pPr>
    </w:p>
    <w:p w:rsidR="004F5C37" w:rsidRDefault="004F5C37">
      <w:pPr>
        <w:pStyle w:val="ConsPlusNormal"/>
        <w:jc w:val="right"/>
        <w:outlineLvl w:val="0"/>
      </w:pPr>
      <w:r>
        <w:t>Утвержден</w:t>
      </w:r>
    </w:p>
    <w:p w:rsidR="004F5C37" w:rsidRDefault="004F5C37">
      <w:pPr>
        <w:pStyle w:val="ConsPlusNormal"/>
        <w:jc w:val="right"/>
      </w:pPr>
      <w:r>
        <w:t>постановлением</w:t>
      </w:r>
    </w:p>
    <w:p w:rsidR="004F5C37" w:rsidRDefault="004F5C37">
      <w:pPr>
        <w:pStyle w:val="ConsPlusNormal"/>
        <w:jc w:val="right"/>
      </w:pPr>
      <w:r>
        <w:t>Правительства Новгородской области</w:t>
      </w:r>
    </w:p>
    <w:p w:rsidR="004F5C37" w:rsidRDefault="004F5C37">
      <w:pPr>
        <w:pStyle w:val="ConsPlusNormal"/>
        <w:jc w:val="right"/>
      </w:pPr>
      <w:r>
        <w:t>от 23.06.2014 N 337</w:t>
      </w:r>
    </w:p>
    <w:p w:rsidR="004F5C37" w:rsidRDefault="004F5C37">
      <w:pPr>
        <w:pStyle w:val="ConsPlusNormal"/>
        <w:ind w:firstLine="540"/>
        <w:jc w:val="both"/>
      </w:pPr>
    </w:p>
    <w:p w:rsidR="004F5C37" w:rsidRDefault="004F5C37">
      <w:pPr>
        <w:pStyle w:val="ConsPlusTitle"/>
        <w:jc w:val="center"/>
      </w:pPr>
      <w:bookmarkStart w:id="1" w:name="P98"/>
      <w:bookmarkEnd w:id="1"/>
      <w:r>
        <w:t>СОСТАВ</w:t>
      </w:r>
    </w:p>
    <w:p w:rsidR="004F5C37" w:rsidRDefault="004F5C37">
      <w:pPr>
        <w:pStyle w:val="ConsPlusTitle"/>
        <w:jc w:val="center"/>
      </w:pPr>
      <w:r>
        <w:t>НАУЧНО-КООРДИНАЦИОННОГО СОВЕТА ПРИ ПРАВИТЕЛЬСТВЕ</w:t>
      </w:r>
    </w:p>
    <w:p w:rsidR="004F5C37" w:rsidRDefault="004F5C37">
      <w:pPr>
        <w:pStyle w:val="ConsPlusTitle"/>
        <w:jc w:val="center"/>
      </w:pPr>
      <w:r>
        <w:t>НОВГОРОДСКОЙ ОБЛАСТИ</w:t>
      </w:r>
    </w:p>
    <w:p w:rsidR="004F5C37" w:rsidRDefault="004F5C37">
      <w:pPr>
        <w:pStyle w:val="ConsPlusNormal"/>
        <w:jc w:val="center"/>
      </w:pPr>
    </w:p>
    <w:p w:rsidR="004F5C37" w:rsidRDefault="004F5C37">
      <w:pPr>
        <w:pStyle w:val="ConsPlusNormal"/>
        <w:jc w:val="center"/>
      </w:pPr>
      <w:r>
        <w:t>Список изменяющих документов</w:t>
      </w:r>
    </w:p>
    <w:p w:rsidR="004F5C37" w:rsidRDefault="004F5C37">
      <w:pPr>
        <w:pStyle w:val="ConsPlusNormal"/>
        <w:jc w:val="center"/>
      </w:pPr>
      <w:r>
        <w:t>(в ред. постановлений Правительства Новгородской области</w:t>
      </w:r>
    </w:p>
    <w:p w:rsidR="004F5C37" w:rsidRDefault="004F5C37">
      <w:pPr>
        <w:pStyle w:val="ConsPlusNormal"/>
        <w:jc w:val="center"/>
      </w:pPr>
      <w:r>
        <w:t xml:space="preserve">от 02.08.2016 </w:t>
      </w:r>
      <w:hyperlink r:id="rId18" w:history="1">
        <w:r>
          <w:rPr>
            <w:color w:val="0000FF"/>
          </w:rPr>
          <w:t>N 277</w:t>
        </w:r>
      </w:hyperlink>
      <w:r>
        <w:t xml:space="preserve">, от 16.08.2017 </w:t>
      </w:r>
      <w:hyperlink r:id="rId19" w:history="1">
        <w:r>
          <w:rPr>
            <w:color w:val="0000FF"/>
          </w:rPr>
          <w:t>N 282</w:t>
        </w:r>
      </w:hyperlink>
      <w:r>
        <w:t>)</w:t>
      </w:r>
    </w:p>
    <w:p w:rsidR="004F5C37" w:rsidRDefault="004F5C3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340"/>
        <w:gridCol w:w="6406"/>
      </w:tblGrid>
      <w:tr w:rsidR="004F5C3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Колотилова О.Н.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заместитель Губернатора Новгородской области, председатель Совета</w:t>
            </w:r>
          </w:p>
        </w:tc>
      </w:tr>
      <w:tr w:rsidR="004F5C3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Гавриков А.Л.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президент федерального государственного бюджетного образовательного учреждения высшего образования "Новгородский государственный университет имени Ярослава Мудрого", заместитель председателя Совета (по согласованию)</w:t>
            </w:r>
          </w:p>
        </w:tc>
      </w:tr>
      <w:tr w:rsidR="004F5C3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Ширин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руководитель департамента образования и молодежной политики Новгородской области, секретарь Совета</w:t>
            </w:r>
          </w:p>
        </w:tc>
      </w:tr>
      <w:tr w:rsidR="004F5C3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  <w:ind w:firstLine="283"/>
              <w:jc w:val="both"/>
            </w:pPr>
            <w:r>
              <w:t>Члены Совета:</w:t>
            </w:r>
          </w:p>
        </w:tc>
      </w:tr>
      <w:tr w:rsidR="004F5C3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Богданов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руководитель департамента экономического развития Новгородской области</w:t>
            </w:r>
          </w:p>
        </w:tc>
      </w:tr>
      <w:tr w:rsidR="004F5C3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Бондаренко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проректор по научной работе федерального государственного бюджетного образовательного учреждения высшего образования "Новгородский государственный университет имени Ярослава Мудрого" (по согласованию)</w:t>
            </w:r>
          </w:p>
        </w:tc>
      </w:tr>
      <w:tr w:rsidR="004F5C3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Вебер В.Р.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ректор федерального государственного бюджетного образовательного учреждения высшего образования "Новгородский государственный университет имени Ярослава Мудрого" (по согласованию)</w:t>
            </w:r>
          </w:p>
        </w:tc>
      </w:tr>
      <w:tr w:rsidR="004F5C3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Гребенщиков В.П.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генеральный директор акционерного общества "Особое конструкторско-технологическое бюро "Омега" (по согласованию)</w:t>
            </w:r>
          </w:p>
        </w:tc>
      </w:tr>
      <w:tr w:rsidR="004F5C3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Грекова Г.И.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директор института экономики и управления федерального государственного бюджетного образовательного учреждения высшего образования "Новгородский государственный университет имени Ярослава Мудрого" (по согласованию)</w:t>
            </w:r>
          </w:p>
        </w:tc>
      </w:tr>
      <w:tr w:rsidR="004F5C3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Козина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 xml:space="preserve">директор института сельского хозяйства и природных ресурсов федерального государственного бюджетного образовательного учреждения высшего образования "Новгородский </w:t>
            </w:r>
            <w:r>
              <w:lastRenderedPageBreak/>
              <w:t>государственный университет имени Ярослава Мудрого" (по согласованию)</w:t>
            </w:r>
          </w:p>
        </w:tc>
      </w:tr>
      <w:tr w:rsidR="004F5C3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lastRenderedPageBreak/>
              <w:t>Кондрашов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генеральный директор акционерного общества "Научно-производственное объединение "Квант" (по согласованию)</w:t>
            </w:r>
          </w:p>
        </w:tc>
      </w:tr>
      <w:tr w:rsidR="004F5C3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Кормановская И.Р.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директор филиала федерального государственного бюджетного образовательного учреждения высшего образования "Санкт-Петербургский государственный экономический университет" в г. Великом Новгороде (по согласованию)</w:t>
            </w:r>
          </w:p>
        </w:tc>
      </w:tr>
      <w:tr w:rsidR="004F5C3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Костюкова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директор Новгородского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4F5C3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Никитин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генеральный директор акционерного общества "Научно-производственное предприятие "Старт" (по согласованию)</w:t>
            </w:r>
          </w:p>
        </w:tc>
      </w:tr>
      <w:tr w:rsidR="004F5C3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Петров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генеральный директор открытого акционерного общества "Особое конструкторское бюро - Планета" (по согласованию)</w:t>
            </w:r>
          </w:p>
        </w:tc>
      </w:tr>
      <w:tr w:rsidR="004F5C3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Трояновский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заместитель генерального директора по археологическим исследованиям федерального государственного бюджетного учреждения культуры "Новгородский государственный объединенный музей-заповедник" (по согласованию)</w:t>
            </w:r>
          </w:p>
        </w:tc>
      </w:tr>
      <w:tr w:rsidR="004F5C37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Чадин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F5C37" w:rsidRDefault="004F5C37">
            <w:pPr>
              <w:pStyle w:val="ConsPlusNormal"/>
            </w:pPr>
            <w:r>
              <w:t>директор политехнического института федерального государственного бюджетного образовательного учреждения высшего образования "Новгородский государственный университет имени Ярослава Мудрого" (по согласованию)</w:t>
            </w:r>
          </w:p>
        </w:tc>
      </w:tr>
    </w:tbl>
    <w:p w:rsidR="004F5C37" w:rsidRDefault="004F5C37">
      <w:pPr>
        <w:pStyle w:val="ConsPlusNormal"/>
        <w:ind w:firstLine="540"/>
        <w:jc w:val="both"/>
      </w:pPr>
    </w:p>
    <w:p w:rsidR="004F5C37" w:rsidRDefault="004F5C37">
      <w:pPr>
        <w:pStyle w:val="ConsPlusNormal"/>
        <w:ind w:firstLine="540"/>
        <w:jc w:val="both"/>
      </w:pPr>
    </w:p>
    <w:p w:rsidR="004F5C37" w:rsidRDefault="004F5C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C3C" w:rsidRDefault="001C1C3C">
      <w:bookmarkStart w:id="2" w:name="_GoBack"/>
      <w:bookmarkEnd w:id="2"/>
    </w:p>
    <w:sectPr w:rsidR="001C1C3C" w:rsidSect="00C6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37"/>
    <w:rsid w:val="001C1C3C"/>
    <w:rsid w:val="004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51006-8E75-422C-9D1A-EAEC2662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5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C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758DC6BC448841B7B9DE3E38133FCF4370E476785EA6513EE003594A51EECbBB8K" TargetMode="External"/><Relationship Id="rId13" Type="http://schemas.openxmlformats.org/officeDocument/2006/relationships/hyperlink" Target="consultantplus://offline/ref=390758DC6BC448841B7B9DE3E38133FCF4370E47608FE9661FEE003594A51EECB8ED78DC2E033F72CAAC71bDB2K" TargetMode="External"/><Relationship Id="rId18" Type="http://schemas.openxmlformats.org/officeDocument/2006/relationships/hyperlink" Target="consultantplus://offline/ref=390758DC6BC448841B7B9DE3E38133FCF4370E47608FE9661FEE003594A51EECB8ED78DC2E033F72CAAC73bDB0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90758DC6BC448841B7B9DE3E38133FCF4370E476584E86013EE003594A51EECbBB8K" TargetMode="External"/><Relationship Id="rId12" Type="http://schemas.openxmlformats.org/officeDocument/2006/relationships/hyperlink" Target="consultantplus://offline/ref=390758DC6BC448841B7B9DE3E38133FCF4370E47658BE8651AEE003594A51EECbBB8K" TargetMode="External"/><Relationship Id="rId17" Type="http://schemas.openxmlformats.org/officeDocument/2006/relationships/hyperlink" Target="consultantplus://offline/ref=390758DC6BC448841B7B9DE3E38133FCF4370E47608FE9661FEE003594A51EECB8ED78DC2E033F72CAAC70bDB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0758DC6BC448841B7B9DE3E38133FCF4370E47608FE9661FEE003594A51EECB8ED78DC2E033F72CAAC71bDBC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758DC6BC448841B7B9DE3E38133FCF4370E47618CE76513EE003594A51EECB8ED78DC2E033F72CAAC71bDB1K" TargetMode="External"/><Relationship Id="rId11" Type="http://schemas.openxmlformats.org/officeDocument/2006/relationships/hyperlink" Target="consultantplus://offline/ref=390758DC6BC448841B7B9DE3E38133FCF4370E47658DE66A1EEE003594A51EECbBB8K" TargetMode="External"/><Relationship Id="rId5" Type="http://schemas.openxmlformats.org/officeDocument/2006/relationships/hyperlink" Target="consultantplus://offline/ref=390758DC6BC448841B7B9DE3E38133FCF4370E47608FE9661FEE003594A51EECB8ED78DC2E033F72CAAC71bDB1K" TargetMode="External"/><Relationship Id="rId15" Type="http://schemas.openxmlformats.org/officeDocument/2006/relationships/hyperlink" Target="consultantplus://offline/ref=390758DC6BC448841B7B9DE3E38133FCF4370E47608FE9661FEE003594A51EECB8ED78DC2E033F72CAAC71bDB3K" TargetMode="External"/><Relationship Id="rId10" Type="http://schemas.openxmlformats.org/officeDocument/2006/relationships/hyperlink" Target="consultantplus://offline/ref=390758DC6BC448841B7B9DE3E38133FCF4370E47648AE6611EEE003594A51EECbBB8K" TargetMode="External"/><Relationship Id="rId19" Type="http://schemas.openxmlformats.org/officeDocument/2006/relationships/hyperlink" Target="consultantplus://offline/ref=390758DC6BC448841B7B9DE3E38133FCF4370E47618CE76513EE003594A51EECB8ED78DC2E033F72CAAC71bDB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90758DC6BC448841B7B9DE3E38133FCF4370E47648CEA6312EE003594A51EECbBB8K" TargetMode="External"/><Relationship Id="rId14" Type="http://schemas.openxmlformats.org/officeDocument/2006/relationships/hyperlink" Target="consultantplus://offline/ref=390758DC6BC448841B7B83EEF5ED6CF4F234574F6DDAB33716E455b6B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лаборант18</dc:creator>
  <cp:keywords/>
  <dc:description/>
  <cp:lastModifiedBy>лаборант18</cp:lastModifiedBy>
  <cp:revision>1</cp:revision>
  <dcterms:created xsi:type="dcterms:W3CDTF">2017-10-02T10:01:00Z</dcterms:created>
  <dcterms:modified xsi:type="dcterms:W3CDTF">2017-10-02T10:01:00Z</dcterms:modified>
</cp:coreProperties>
</file>