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Новгородской области от 27.08.2019 N 263-рг</w:t>
              <w:br/>
              <w:t xml:space="preserve">(ред. от 20.09.2023)</w:t>
              <w:br/>
              <w:t xml:space="preserve">"Об утверждении межведомственной программы "Развитие добровольчества (волонтерства) в Новгородской области" на 2019 - 2024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27 августа 2019 г. N 263-рг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МЕЖВЕДОМСТВЕННОЙ ПРОГРАММЫ "РАЗВИТИЕ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В НОВГОРОДСКОЙ ОБЛАСТИ"</w:t>
      </w:r>
    </w:p>
    <w:p>
      <w:pPr>
        <w:pStyle w:val="2"/>
        <w:jc w:val="center"/>
      </w:pPr>
      <w:r>
        <w:rPr>
          <w:sz w:val="20"/>
        </w:rPr>
        <w:t xml:space="preserve">НА 2019 - 2024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22.04.2020 </w:t>
            </w:r>
            <w:hyperlink w:history="0" r:id="rId7" w:tooltip="Распоряжение Правительства Новгородской области от 22.04.2020 N 125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N 125-рг</w:t>
              </w:r>
            </w:hyperlink>
            <w:r>
              <w:rPr>
                <w:sz w:val="20"/>
                <w:color w:val="392c69"/>
              </w:rPr>
              <w:t xml:space="preserve">, от 02.11.2020 </w:t>
            </w:r>
            <w:hyperlink w:history="0" r:id="rId8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N 356-рг</w:t>
              </w:r>
            </w:hyperlink>
            <w:r>
              <w:rPr>
                <w:sz w:val="20"/>
                <w:color w:val="392c69"/>
              </w:rPr>
              <w:t xml:space="preserve">, от 08.04.2021 </w:t>
            </w:r>
            <w:hyperlink w:history="0" r:id="rId9" w:tooltip="Распоряжение Правительства Новгородской области от 08.04.2021 N 84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N 84-рг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20.09.2023 </w:t>
            </w:r>
            <w:hyperlink w:history="0" r:id="rId10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N 555-рг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межведомственного взаимодействия в сфере развития добровольческого (волонтерского) движения в Новгородской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межведомственную </w:t>
      </w:r>
      <w:hyperlink w:history="0" w:anchor="P38" w:tooltip="МЕЖВЕДОМ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"Развитие добровольчества (волонтерства) в Новгородской области" на 2019 - 2024 годы (далее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Исполнителям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Обеспечить выполнение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Представлять информацию о ходе выполнения мероприятий Программы ежегодно до 15 июля текущего года и 15 января года, следующего за отчетным, в комитет по молодежной политике Новгородской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 от 20.09.2023 N 555-рг)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Комитету по молодежной политике Новгородской области ежегодно до 20 июля текущего года и 20 января года, следующего за отчетным, представлять сводную информацию о ходе выполнения мероприятий Программы заместителю Губернатора Новгородской области Маленко И.С.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2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 от 20.09.2023 N 555-рг)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распоряжения возложить на заместителя Губернатора Новгородской области Маленко И.С.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 от 20.09.2023 N 555-рг)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Опубликовать распоряжение в газете "Новгородские ведомости".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27.08.2019 N 263-рг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МЕЖВЕДОМСТВЕННАЯ ПРОГРАММА</w:t>
      </w:r>
    </w:p>
    <w:p>
      <w:pPr>
        <w:pStyle w:val="2"/>
        <w:jc w:val="center"/>
      </w:pPr>
      <w:r>
        <w:rPr>
          <w:sz w:val="20"/>
        </w:rPr>
        <w:t xml:space="preserve">"РАЗВИТИЕ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В НОВГОРОДСКОЙ ОБЛАСТИ" НА 2019 - 2024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22.04.2020 </w:t>
            </w:r>
            <w:hyperlink w:history="0" r:id="rId14" w:tooltip="Распоряжение Правительства Новгородской области от 22.04.2020 N 125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N 125-рг</w:t>
              </w:r>
            </w:hyperlink>
            <w:r>
              <w:rPr>
                <w:sz w:val="20"/>
                <w:color w:val="392c69"/>
              </w:rPr>
              <w:t xml:space="preserve">, от 02.11.2020 </w:t>
            </w:r>
            <w:hyperlink w:history="0" r:id="rId15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N 356-рг</w:t>
              </w:r>
            </w:hyperlink>
            <w:r>
              <w:rPr>
                <w:sz w:val="20"/>
                <w:color w:val="392c69"/>
              </w:rPr>
              <w:t xml:space="preserve">, от 08.04.2021 </w:t>
            </w:r>
            <w:hyperlink w:history="0" r:id="rId16" w:tooltip="Распоряжение Правительства Новгородской области от 08.04.2021 N 84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N 84-рг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20.09.2023 </w:t>
            </w:r>
            <w:hyperlink w:history="0" r:id="rId17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N 555-рг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положения, цели и задачи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Межведомственная программа "Развитие добровольчества (волонтерства) в Новгородской области" на 2019 - 2024 годы (далее Программа) разработана в целях совершенствования межведомственного взаимодействия в сфере развития добровольческого (волонтерского) движения в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программы является совершенствование межведомственного взаимодействия в сфере развития добровольческого (волонтерского) движения в Новгородской области, вовлечение в добровольческую (волонтерскую) деятельность граждан всех возрастов, проживающих на территории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сегодняшний день добровольчество (волонтерство) вызывает широкий интерес у населения, а добровольческое (волонтерское) движение охватывает большинство сфер общественной жизни: спорт, здравоохранение, социальную защиту, культуру, образование, экологию и другие. Современный гражданин готов участвовать в развитии территории, на которой он проживает, помогать в решении проблем, стоящих перед обществом.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включает мероприятия, направленные на ресурсную поддержку, обучение, нематериальное стимулирование участников добровольческих (волонтерских) инициатив, проведение конкурсов на получение этими участниками различных форм поддержки и вовлечение граждан всех возрастов в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Сроки реализации Программы: 2019 - 2024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Задачи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(волонтерства)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деятельности существующих и создание условий для возникновения новых добровольческих (волонтерских)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инфраструктуры добровольческой (волонтерской) деятельности на территории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методической, информационной, консультационной, образовательной и ресурсной поддержки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масштабов межведомственного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международными и другими заинтересованными организациями.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Исполнители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Исполнителями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Губернатора Новгородской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 от 20.09.2023 N 555-рг)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инвестиционной политики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культуры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образования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природных ресурсов, лесного хозяйства и экологии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промышленности и торговли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сельского хозяйства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спорта и молодежной политики Новгородской области (до 16 января 2023 года);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 от 20.09.2023 N 555-рг)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жилищно-коммунального хозяйства и топливно-энергетического комплекса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строительства, архитектуры и имущественных отношений Новгородской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 от 02.11.2020 N 356-рг)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транспорта и дорожного хозяйства Новгородской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 от 02.11.2020 N 356-рг)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труда и социальной защиты населения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финансов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ветеринарии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по внутренней политике Новгородской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Распоряжение Правительства Новгородской области от 22.04.2020 N 125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 от 22.04.2020 N 125-рг)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информационной политики Администрации Губернатора Новгородской области (до 01 февраля 2023 года);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 от 20.09.2023 N 555-рг)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Администрации Губернатора Новгородской области по вопросам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записи актов гражданского состояния и организационного обеспечения деятельности мировых судей Новгородской области (далее комитет ЗАГС и ООДМС Новгородской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инспекция государственной охраны культурного наследия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Министерства внутренних дел Российской Федерации по Новгородской области (далее УМВД)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(далее главное управление МЧС России по Новгородской области)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областное казенное учреждение "Управление защиты населения от чрезвычайных ситуаций и по обеспечению пожарной безопасности Новгородской области" (далее ГОКУ "Управление защиты населения от чрезвычайных ситуаций и по обеспечению пожарной безопасности Новгородской области")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 (далее НовГУ)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Федерации. Новгородский филиал" (далее Новгородский филиал РАНХиГС)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администрации муниципальных районов, муниципальных округов, городского округа области (по согласованию);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 от 02.11.2020 N 356-рг)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Новгородская областная организация общероссийской общественной организации "Всероссийское общество инвалидов" (далее ВОИ)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региональное отделение Всероссийского общественного движения "Волонтеры Победы" (далее региональное отделение ВОД "Волонтеры Победы")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региональное отделение Всероссийского общественного движения "Волонтеры-медики" (далее региональное отделение ВОД "Волонтеры-медики")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Новгородское региональное отделение Общероссийской общественной организации "Российский Красный Крест" (далее Новгородское региональное отделение ООО "РКК")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Новгородское региональное отделение Общероссийской общественно-государственной детско-юношеской организации "Российское движение школьников" (далее региональное отделение РДШ) (по согласованию) (до 18 декабря 2022 года);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 от 20.09.2023 N 555-рг)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заинтересованные социально ориентированные некоммерческие организации, организаторы добровольческой (волонтерской) деятельности, добровольцы (волонтеры)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цифрового развития и информационно-коммуникационных технологий Новгородской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Распоряжение Правительства Новгородской области от 08.04.2021 N 84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Новгородской области от 08.04.2021 N 84-рг)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областное бюджетное учреждение дополнительного профессионального образования "Учебно-методический центр гражданской защиты и пожарной безопасности Новгородской области" (далее ГОБОУ "УМЦ ГЗ и ПБ Новгородской области") (по согласованию) (до 01 мая 2022 года);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 от 20.09.2023 N 555-рг)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Новгородское областное отделение Общероссийской общественной организации "Всероссийское добровольное пожарное общество" (далее Новгородское областное отделение ВДПО) (по согласованию).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Распоряжение Правительства Новгородской области от 08.04.2021 N 84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Новгородской области от 08.04.2021 N 84-рг)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по молодежной политике Новгородской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Новгородской области от 20.09.2023 N 555-рг)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спорта Новгородской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Новгородской области от 20.09.2023 N 555-рг)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информационной политики Новгородской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Новгородской области от 20.09.2023 N 555-рг)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региональное отделение Общероссийского общественно-государственного движения детей и молодежи "Движение первых" Новгородской области (далее РДДМ) (по согласованию).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Новгородской области от 20.09.2023 N 555-рг)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Координатором Программы является комитет по молодежной политике Новгородской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 от 20.09.2023 N 555-рг)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Порядок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 Программы реализуют предусмотренные мероприятия как самостоятельно, в соответствии с собственными организационными планами, так и могут организовывать и проводить совместные мероприятия, акции, направленные на развитие добровольческого (волонтерского) движения в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предварительному согласованию исполнители Программы могут привлекать к проведению собственных мероприятий иных исполнителей Программы, а также заинтересованных участников;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наибольшего охвата целевой аудитории исполнители Программы могут осуществлять взаимообмен информационными материалами просветительского характера по правовой тематике для размещения их на официальных сайтах и распространения иными способами;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планировании выступления исполнителя Программы в средствах массовой информации, тематика (информационный повод) которого затрагивает несколько заинтересованных структур - исполнителей Программы, по возможности привлекать их к мероприятию с целью удовлетворения потребности целевой аудитории на полную, достоверную, актуальную и всеобъемлющую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Программы осуществляются исполнителями Программы в пределах компетенции в рамках предусмотренного финансирования.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Структура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Реализация поставленных в Программе целей предполагает проведение на систематической основе комплекса мероприятий по следующим основным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нормативного правового регулирования и правоприменительной практики в сфере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инфраструктуры поддержки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механизмов образовательной поддержки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 поощрения и поддержки граждан, участвующих 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добровольческой (волонтерской) деятельности в отношении отдельных категорий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реализации отдельных направлений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развития добровольчества (волонтерства) в корпоративном секторе;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развития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значимых региональных событий в сфере добровольчества (волонтерства).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hyperlink w:history="0" r:id="rId34" w:tooltip="Распоряжение Правительства Новгородской области от 22.04.2020 N 125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. Основные направления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Программа включает в себя мероприятия по следующим направлениям добровольчества (волонтерства):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социальной поддержки и социального обслуживания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охраны природы;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предупреждения и ликвидации последствий чрезвычайных ситуаций и обеспечения пожарной безопасности;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Распоряжение Правительства Новгородской области от 08.04.2021 N 84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 от 08.04.2021 N 84-рг)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развития городской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гражданско-патриотического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крупных событий;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содействия органам внутренних дел;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инклюзивное добровольчество (волонтерство);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добровольческая (волонтерская) деятельность граждан старшего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семейное добровольчество (волонтерство);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корпоративное добровольчество (волонтерство).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Мероприятия Программы, направленные на реализацию ее основных направлений: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3628"/>
        <w:gridCol w:w="794"/>
        <w:gridCol w:w="3855"/>
      </w:tblGrid>
      <w:tr>
        <w:tblPrEx>
          <w:tblBorders>
            <w:insideH w:val="single" w:sz="4"/>
          </w:tblBorders>
        </w:tblPrEx>
        <w:tc>
          <w:tcPr>
            <w:tcW w:w="79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2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мероприятия</w:t>
            </w:r>
          </w:p>
        </w:tc>
        <w:tc>
          <w:tcPr>
            <w:tcW w:w="79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3855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2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855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3"/>
            <w:tcW w:w="827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нормативного правового регулирования и правоприменительной практики в сфере развития добровольчества (волонтерства)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Заключение соглашений подведомственными органам исполнительной власти Новгородской области учреждениями с организаторами добровольческой (волонтерской) деятельности, добровольческими (волонтерскими) организациями о взаимодействии и совместной деятельности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заинтересованные социально ориентированные некоммерческие организации, организаторы добровольческой (волонтерской) деятельности, добровольцы (волонтеры)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02.11.2020 N 356-рг)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3"/>
            <w:tcW w:w="827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инфраструктуры поддержки добровольческой (волонтерской) деятельности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62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отдела по работе с добровольцами (волонтерами) и добровольческими (волонтерскими) организациями на базе областного автономного учреждения "Дом молодежи, региональный центр военно-патриотического воспитания и подготовки граждан (молодежи) к военной службе"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385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ресурсного центра развития добровольчества (волонтерства) Новгородской области на базе областного автономного учреждения "Дом молодежи, региональный центр военно-патриотического воспитания и подготовки граждан (молодежи) к военной службе"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385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2.2 в ред. </w:t>
            </w:r>
            <w:hyperlink w:history="0" r:id="rId37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c>
          <w:tcPr>
            <w:tcW w:w="79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и обеспечение деятельности муниципальных центров развития добровольчества (волонтерства)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02.11.2020 N 356-рг)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предоставлении площадей, временно свободных от основной деятельности государственных и муниципальных учреждений, для проведения мероприятий добровольческими (волонтерскими) организациями и социально ориентированными некоммерческими организациями на безвозмездной основе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02.11.2020 N 356-рг)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населения о мероприятиях в сфере добровольчества (волонтерства)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информационной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Новгородской области от 22.04.2020 </w:t>
            </w:r>
            <w:hyperlink w:history="0" r:id="rId40" w:tooltip="Распоряжение Правительства Новгородской области от 22.04.2020 N 125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N 125-рг</w:t>
              </w:r>
            </w:hyperlink>
            <w:r>
              <w:rPr>
                <w:sz w:val="20"/>
              </w:rPr>
              <w:t xml:space="preserve">, от 02.11.2020 </w:t>
            </w:r>
            <w:hyperlink w:history="0" r:id="rId41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N 356-рг</w:t>
              </w:r>
            </w:hyperlink>
            <w:r>
              <w:rPr>
                <w:sz w:val="20"/>
              </w:rPr>
              <w:t xml:space="preserve">, от 20.09.2023 </w:t>
            </w:r>
            <w:hyperlink w:history="0" r:id="rId42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N 555-рг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информационной кампании по популяризации добровольческой (волонтерской) деятельности на территории Новгородской области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Администрации Губернатора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информационной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2.6 в ред. </w:t>
            </w:r>
            <w:hyperlink w:history="0" r:id="rId43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Выявление в рамках Всероссийского конкурса "Доброволец России" наиболее эффективных добровольческих (волонтерских) проектов и оказание содействия их реализации на территории Новгородской области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Новгородской области от 22.04.2020 </w:t>
            </w:r>
            <w:hyperlink w:history="0" r:id="rId44" w:tooltip="Распоряжение Правительства Новгородской области от 22.04.2020 N 125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N 125-рг</w:t>
              </w:r>
            </w:hyperlink>
            <w:r>
              <w:rPr>
                <w:sz w:val="20"/>
              </w:rPr>
              <w:t xml:space="preserve">, от 02.11.2020 </w:t>
            </w:r>
            <w:hyperlink w:history="0" r:id="rId45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N 356-рг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2.7.1.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Выявление в рамках проведения Международной Премии #МЫВМЕСТЕ наиболее эффективных социально значимых проектов и оказание содействия их реализации на территории Новгородской области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2.7.1 введен </w:t>
            </w:r>
            <w:hyperlink w:history="0" r:id="rId46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областного конкурса грантовой поддержки лучших добровольческих (волонтерских) практик "Добрый регион 53"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2.8 в ред. </w:t>
            </w:r>
            <w:hyperlink w:history="0" r:id="rId47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конкурса социально ориентированных некоммерческих организаций Новгородской области на право получения субсидий из областного бюджета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2.9 в ред. </w:t>
            </w:r>
            <w:hyperlink w:history="0" r:id="rId48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регионального раздела единой информационной системы в сфере развития добровольчества (волонтерства) DOBRO.RU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заинтересованные социально ориентированные некоммерческие организации, организаторы добровольческой (волонтерской) деятельности, добровольцы (волонтеры)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заинтересованные социально ориентированные некоммерческие организации, организаторы добровольческой (волонтерской) деятельности, добровольцы (волонтеры)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2.10 в ред. </w:t>
            </w:r>
            <w:hyperlink w:history="0" r:id="rId49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единой информационной системы в сфере развития добровольчества (волонтерства) DOBRO.RU для организации работы с добровольцами (волонтерами) и учета результатов добровольческой (волонтерской) деятельности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заинтересованные социально ориентированные некоммерческие организации, организаторы добровольческой (волонтерской) деятельности, добровольцы (волонтеры)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Новгородской области от 02.11.2020 </w:t>
            </w:r>
            <w:hyperlink w:history="0" r:id="rId50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N 356-рг</w:t>
              </w:r>
            </w:hyperlink>
            <w:r>
              <w:rPr>
                <w:sz w:val="20"/>
              </w:rPr>
              <w:t xml:space="preserve">, от 08.04.2021 </w:t>
            </w:r>
            <w:hyperlink w:history="0" r:id="rId51" w:tooltip="Распоряжение Правительства Новгородской области от 08.04.2021 N 84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N 84-рг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клуба #МыВместе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2021,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заинтересованные социально ориентированные некоммерческие организации, организаторы добровольческой (волонтерской) деятельности, добровольцы (волонтеры)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заинтересованные социально ориентированные некоммерческие организации, организаторы добровольческой (волонтерской) деятельности, добровольцы (волонтеры)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2.12 в ред. </w:t>
            </w:r>
            <w:hyperlink w:history="0" r:id="rId52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3"/>
            <w:tcW w:w="827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механизмов образовательной поддержки добровольческой (волонтерской) деятельности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государственных гражданских и муниципальных служащих, а также сотрудников социально ориентированных некоммерческих организаций и добровольческих (волонтерских) организаций по профессиональной образовательной программе в сфере добровольчества (волонтерства)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заинтересованные социально ориентированные некоммерческие организации, организаторы добровольческой (волонтерской) деятельности, добровольцы (волонтеры)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заинтересованные социально ориентированные некоммерческие организации, организаторы добровольческой (волонтерской) деятельности, добровольцы (волонтеры)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 в ред. </w:t>
            </w:r>
            <w:hyperlink w:history="0" r:id="rId53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государственных гражданских и муниципальных служащих, а также сотрудников социально ориентированных некоммерческих организаций, добровольческих (волонтерских) организаций и добровольцев (волонтеров) в дистанционных курсах по направлениям добровольчества (волонтерства)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заинтересованные социально ориентированные некоммерческие организации, организаторы добровольческой (волонтерской) деятельности, добровольцы (волонтеры)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заинтересованные социально ориентированные некоммерческие организации, организаторы добровольческой (волонтерской) деятельности, добровольцы (волонтеры)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3.2 в ред. </w:t>
            </w:r>
            <w:hyperlink w:history="0" r:id="rId54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обучающих семинаров по направлениям добровольческой (волонтерской) деятельности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Новгородской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3.3 в ред. </w:t>
            </w:r>
            <w:hyperlink w:history="0" r:id="rId55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издания методических материалов и сборников лучших практик по направлениям добровольческой (волонтерской) деятельности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3.4 в ред. </w:t>
            </w:r>
            <w:hyperlink w:history="0" r:id="rId56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добровольцев (волонтеров) в обучающих стажировках, а также крупных федеральных и региональных событиях в качестве добровольцев (волонтеров)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3.5 в ред. </w:t>
            </w:r>
            <w:hyperlink w:history="0" r:id="rId57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профориентации добровольцев (волонтеров)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2021,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ГОБОУ "УМЦ ГЗ и ПБ Новгородской области"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ГОКУ "Управление защиты населения от чрезвычайных ситуаций и по обеспечению пожарной безопасности Новгородской области"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3.6 в ред. </w:t>
            </w:r>
            <w:hyperlink w:history="0" r:id="rId58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3"/>
            <w:tcW w:w="827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 поощрения и поддержки граждан, участвующих в добровольческой (волонтерской) деятельности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поощрения знаком "Доброволец Новгородской области" граждан, участвующих в сфере организации добровольческой деятельности, за вклад в развитие и поддержку добровольчества (волонтерства) в Новгородской области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4.1 в ред. </w:t>
            </w:r>
            <w:hyperlink w:history="0" r:id="rId59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поощрения добровольцев (волонтеров) наградами и поощрениями Новгородской области, муниципальных образований Новгородской области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02.11.2020 N 356-рг)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Учет результатов добровольческой (волонтерской) деятельности при поступлении и распределении повышенной государственной академической стипендии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НовГУ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" w:tooltip="Распоряжение Правительства Новгородской области от 08.04.2021 N 84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08.04.2021 N 84-рг)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мероприятий по психологической поддержке добровольцев (волонтеров)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2021,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4.4 в ред. </w:t>
            </w:r>
            <w:hyperlink w:history="0" r:id="rId62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3"/>
            <w:tcW w:w="827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добровольческой (волонтерской) деятельности в отношении отдельных категорий граждан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Всероссийского проекта "Эстафета Поколений"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ВОД "Волонтеры Победы"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ВОД "Волонтеры Победы"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5.1 в ред. </w:t>
            </w:r>
            <w:hyperlink w:history="0" r:id="rId63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и развитие деятельности добровольческих (волонтерских) объединений на базе общеобразовательных организаций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02.11.2020 N 356-рг)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62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и обеспечение деятельности добровольческих (волонтерских) центров на базе образовательных организаций среднего профессионального образования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Новгородской области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 и торговли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НовГУ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62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и обеспечение деятельности добровольческих (волонтерских) центров на базе образовательных организаций высшего образования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НовГУ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Новгородский филиал РАНХиГС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приоритетного регионального проекта "Время возможностей"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5.5 в ред. </w:t>
            </w:r>
            <w:hyperlink w:history="0" r:id="rId65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5.5.1.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приоритетного регионального проекта "Время возможностей. Хранители"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5.5.1 введен </w:t>
            </w:r>
            <w:hyperlink w:history="0" r:id="rId66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добровольческих (волонтерских) отрядов в образовательных организациях общего образования в соответствии с моделью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2019 - 2020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РДШ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7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02.11.2020 N 356-рг)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5.6.1.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и развитие добровольческих (волонтерских) отрядов в образовательных организациях общего образования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РДДМ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5.6.1 введен </w:t>
            </w:r>
            <w:hyperlink w:history="0" r:id="rId68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областной смены школьных добровольческих (волонтерских) отрядов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РДШ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РДДМ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5.7 в ред. </w:t>
            </w:r>
            <w:hyperlink w:history="0" r:id="rId69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ресурсных центров поддержки "серебряного" добровольчества (волонтерства)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02.11.2020 N 356-рг)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форума "Серебряные сердца"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5.9 в ред. </w:t>
            </w:r>
            <w:hyperlink w:history="0" r:id="rId71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3"/>
            <w:tcW w:w="827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отдельных направлений добровольческой (волонтерской) деятельности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добровольческой (волонтерской) деятельности в сфере физической культуры и спорта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Новгородской области от 02.11.2020 </w:t>
            </w:r>
            <w:hyperlink w:history="0" r:id="rId72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N 356-рг</w:t>
              </w:r>
            </w:hyperlink>
            <w:r>
              <w:rPr>
                <w:sz w:val="20"/>
              </w:rPr>
              <w:t xml:space="preserve">, от 20.09.2023 </w:t>
            </w:r>
            <w:hyperlink w:history="0" r:id="rId73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N 555-рг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9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gridSpan w:val="3"/>
            <w:tcW w:w="8277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74" w:tooltip="Распоряжение Правительства Новгородской области от 08.04.2021 N 84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Новгородской области от 08.04.2021 N 84-рг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добровольческой (волонтерской) деятельности в сфере гражданско-патриотического воспитания, в том числе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ВОД "Волонтеры Победы"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ВОД "Волонтеры Победы"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6.3 в ред. </w:t>
            </w:r>
            <w:hyperlink w:history="0" r:id="rId75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6.3.1.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Организационное, информационное и методическое сопровождение деятельности регионального отделения ВОД "Волонтеры Победы"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ВОД "Волонтеры Победы"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ВОД "Волонтеры Победы"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6.3.1 в ред. </w:t>
            </w:r>
            <w:hyperlink w:history="0" r:id="rId76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6.3.2.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областного слета "Послы Победы"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ВОД "Волонтеры Победы"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ВОД "Волонтеры Победы"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6.3.2 в ред. </w:t>
            </w:r>
            <w:hyperlink w:history="0" r:id="rId77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программы "Волонтеры культуры"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8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02.11.2020 N 356-рг)</w:t>
            </w:r>
          </w:p>
        </w:tc>
      </w:tr>
      <w:tr>
        <w:tc>
          <w:tcPr>
            <w:tcW w:w="79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6.4.1.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сопровождения добровольцами культурных мероприятий, мероприятий в сфере туризма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инвестиционной политики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6.4.1 введен </w:t>
            </w:r>
            <w:hyperlink w:history="0" r:id="rId79" w:tooltip="Распоряжение Правительства Новгородской области от 08.04.2021 N 84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Новгородской области от 08.04.2021 N 84-рг)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добровольчества (волонтерства) в сфере формирования комфортной городской среды, в том числе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архитектуры и имущественных отношений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жилищно-коммунального хозяйства и топливно-энергетического комплекса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архитектуры и имущественных отношений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жилищно-коммунального хозяйства и топливно-энергетического комплекса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6.5 в ред. </w:t>
            </w:r>
            <w:hyperlink w:history="0" r:id="rId80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6.5.1.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Всероссийского проекта "Том Сойер Фест"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архитектуры и имущественных отношений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архитектуры и имущественных отношений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6.5.1 в ред. </w:t>
            </w:r>
            <w:hyperlink w:history="0" r:id="rId81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добровольческой (волонтерской) деятельности в сфере здравоохранения, в том числе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ВОД "Волонтеры-медики"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ВОД "Волонтеры-медики"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6.6 в ред. </w:t>
            </w:r>
            <w:hyperlink w:history="0" r:id="rId82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6.6.1.</w:t>
            </w:r>
          </w:p>
        </w:tc>
        <w:tc>
          <w:tcPr>
            <w:tcW w:w="362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организации помощи добровольцев (волонтеров) медицинскому персоналу медицинских организаций системы здравоохранения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ВОД "Волонтеры-медики"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6.6.2.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Организационное, информационное и методическое сопровождение деятельности регионального отделения ВОД "Волонтеры-медики"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6.6.2 в ред. </w:t>
            </w:r>
            <w:hyperlink w:history="0" r:id="rId83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6.6.3.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Всероссийского проекта "Добро в село"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ВОД "Волонтеры-медики"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4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02.11.2020 N 356-рг)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развитию добровольческой (волонтерской) деятельности в сфере социальной поддержки и социального обслуживания, в том числе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6.7 в ред. </w:t>
            </w:r>
            <w:hyperlink w:history="0" r:id="rId85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6.7.1.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Всероссийской акции "Добровольцы - детям"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6.7.1 в ред. </w:t>
            </w:r>
            <w:hyperlink w:history="0" r:id="rId86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6.7.2.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Организационное, информационное и методическое сопровождение деятельности Новгородского регионального отделения ООО "РКК"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6.7.2 в ред. </w:t>
            </w:r>
            <w:hyperlink w:history="0" r:id="rId87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6.7.3.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инклюзивного добровольчества (волонтерства)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8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02.11.2020 N 356-рг)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добровольческой (волонтерской) деятельности в сфере охраны природы, в том числе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ресурсов, лесного хозяйства и экологии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ветеринарии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9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02.11.2020 N 356-рг)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6.8.1.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Всероссийского проекта "Чистые игры"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ресурсов, лесного хозяйства и экологии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0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02.11.2020 N 356-рг)</w:t>
            </w:r>
          </w:p>
        </w:tc>
      </w:tr>
      <w:tr>
        <w:tc>
          <w:tcPr>
            <w:tcW w:w="79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добровольчества (волонтерства) в сфере предупреждения и ликвидации последствий чрезвычайных ситуаций и обеспечения пожарной безопасности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ГОКУ "Управление защиты населения от чрезвычайных ситуаций и по обеспечению пожарной безопасности Новгородской области"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Новгородское областное отделение ВДПО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6.9 в ред. </w:t>
            </w:r>
            <w:hyperlink w:history="0" r:id="rId91" w:tooltip="Распоряжение Правительства Новгородской области от 08.04.2021 N 84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08.04.2021 N 84-рг)</w:t>
            </w:r>
          </w:p>
        </w:tc>
      </w:tr>
      <w:tr>
        <w:tc>
          <w:tcPr>
            <w:tcW w:w="79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Организационное, информационное и методическое сопровождение деятельности подразделений добровольной пожарной охраны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ГОКУ "Управление защиты населения от чрезвычайных ситуаций и по обеспечению пожарной безопасности Новгородской области"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Новгородское областное отделение ВДПО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6.9.1 введен </w:t>
            </w:r>
            <w:hyperlink w:history="0" r:id="rId92" w:tooltip="Распоряжение Правительства Новгородской области от 08.04.2021 N 84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Новгородской области от 08.04.2021 N 84-рг)</w:t>
            </w:r>
          </w:p>
        </w:tc>
      </w:tr>
      <w:tr>
        <w:tc>
          <w:tcPr>
            <w:tcW w:w="79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6.9.2.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привлечения подразделений добровольной пожарной охраны к профилактике и тушению пожаров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ГОКУ "Управление защиты населения от чрезвычайных ситуаций и по обеспечению пожарной безопасности Новгородской области"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Новгородское областное отделение ВДПО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6.9.2 введен </w:t>
            </w:r>
            <w:hyperlink w:history="0" r:id="rId93" w:tooltip="Распоряжение Правительства Новгородской области от 08.04.2021 N 84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Новгородской области от 08.04.2021 N 84-рг)</w:t>
            </w:r>
          </w:p>
        </w:tc>
      </w:tr>
      <w:tr>
        <w:tc>
          <w:tcPr>
            <w:tcW w:w="79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6.9.3.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привлечения подразделений добровольной пожарной охраны к пожарно-тактическим занятиям и учениям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ГОКУ "Управление защиты населения от чрезвычайных ситуаций и по обеспечению пожарной безопасности Новгородской области"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6.9.3 введен </w:t>
            </w:r>
            <w:hyperlink w:history="0" r:id="rId94" w:tooltip="Распоряжение Правительства Новгородской области от 08.04.2021 N 84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Новгородской области от 08.04.2021 N 84-рг)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6.10.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добровольчества (волонтерства) в сфере содействия органам внутренних дел, в том числе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Администрации Губернатора Новгородской области по вопросам безопасности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НовГУ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Администрации Губернатора Новгородской области по вопросам безопасности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НовГУ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6.10 в ред. </w:t>
            </w:r>
            <w:hyperlink w:history="0" r:id="rId95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6.10.1.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деятельности народных дружин и добровольных (волонтерских) поисково-спасательных отрядов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Администрации Губернатора Новгородской области по вопросам безопасности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6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02.11.2020 N 356-рг)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6.10.2.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деятельности кибердружин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Администрации Губернатора Новгородской области по вопросам безопасности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НовГУ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и информационно-коммуникационных технологий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Администрации Губернатора Новгородской области по вопросам безопасности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НовГУ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и информационно-коммуникационных технологий Новгородской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6.10.2 в ред. </w:t>
            </w:r>
            <w:hyperlink w:history="0" r:id="rId97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3"/>
            <w:tcW w:w="827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развития добровольчества (волонтерства) в корпоративном секторе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362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корпоративного добровольчества (волонтерства) и социальной ответственности бизнеса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 и торговли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инвестиционной политики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362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форсайт-сессии "Добрый бизнес"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2019 - 2020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 и торговли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инвестиционной политики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"ГосСтарт.Доброслужащий"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7.3 введен </w:t>
            </w:r>
            <w:hyperlink w:history="0" r:id="rId98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3"/>
            <w:tcW w:w="827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развития добровольческой (волонтерской) деятельности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межведомственного совета по развитию добровольчества (волонтерства) и социально ориентированных некоммерческих организаций на территории Новгородской области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8.1 в ред. </w:t>
            </w:r>
            <w:hyperlink w:history="0" r:id="rId99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исследований о состоянии сферы добровольчества (волонтерства) в Новгородской области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8.2 в ред. </w:t>
            </w:r>
            <w:hyperlink w:history="0" r:id="rId100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3"/>
            <w:tcW w:w="827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значимых региональных событий в сфере добровольчества (волонтерства)</w:t>
            </w:r>
          </w:p>
        </w:tc>
      </w:tr>
      <w:tr>
        <w:tc>
          <w:tcPr>
            <w:tcW w:w="79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Ежегодная организация и проведение церемоний чествования добровольцев (волонтеров)</w:t>
            </w:r>
          </w:p>
        </w:tc>
        <w:tc>
          <w:tcPr>
            <w:tcW w:w="79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1" w:tooltip="Распоряжение Правительства Новгородской области от 02.11.2020 N 356-рг &quot;О внесении изменений в межведомственную программу &quot;Развитие добровольчества (волонтерства) в Новгород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02.11.2020 N 356-рг)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3628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форума "Искусство добра"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85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районов, муниципальных округов, городского округа области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9.2 в ред. </w:t>
            </w:r>
            <w:hyperlink w:history="0" r:id="rId102" w:tooltip="Распоряжение Правительства Новгородской области от 20.09.2023 N 555-рг &quot;О внесении изменений в распоряжение Правительства Новгородской области от 27.08.2019 N 263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20.09.2023 N 555-рг)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Новгородской области от 27.08.2019 N 263-рг</w:t>
            <w:br/>
            <w:t>(ред. от 20.09.2023)</w:t>
            <w:br/>
            <w:t>"Об утверждении межведомстве...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1BBC6438AEF9BBC27E54F7E9A79608B0CA811212511F6BF63D74DE5DE51BBB65FF6475CE3770D05F4AE47DB432642986B8A5BB8DE64E68C310A49LBn2F" TargetMode = "External"/>
	<Relationship Id="rId8" Type="http://schemas.openxmlformats.org/officeDocument/2006/relationships/hyperlink" Target="consultantplus://offline/ref=31BBC6438AEF9BBC27E54F7E9A79608B0CA81121241BF3BF65D74DE5DE51BBB65FF6475CE3770D05F4AE47DB432642986B8A5BB8DE64E68C310A49LBn2F" TargetMode = "External"/>
	<Relationship Id="rId9" Type="http://schemas.openxmlformats.org/officeDocument/2006/relationships/hyperlink" Target="consultantplus://offline/ref=31BBC6438AEF9BBC27E54F7E9A79608B0CA81121241DF5B76AD74DE5DE51BBB65FF6475CE3770D05F4AE47DB432642986B8A5BB8DE64E68C310A49LBn2F" TargetMode = "External"/>
	<Relationship Id="rId10" Type="http://schemas.openxmlformats.org/officeDocument/2006/relationships/hyperlink" Target="consultantplus://offline/ref=31BBC6438AEF9BBC27E54F7E9A79608B0CA811212C19F6B764DF10EFD608B7B458F9184BE43E0104F4AE47DF4C79478D7AD254BDC77BE6932D084BB3L5nDF" TargetMode = "External"/>
	<Relationship Id="rId11" Type="http://schemas.openxmlformats.org/officeDocument/2006/relationships/hyperlink" Target="consultantplus://offline/ref=31BBC6438AEF9BBC27E54F7E9A79608B0CA811212C19F6B764DF10EFD608B7B458F9184BE43E0104F4AE47DF4D79478D7AD254BDC77BE6932D084BB3L5nDF" TargetMode = "External"/>
	<Relationship Id="rId12" Type="http://schemas.openxmlformats.org/officeDocument/2006/relationships/hyperlink" Target="consultantplus://offline/ref=31BBC6438AEF9BBC27E54F7E9A79608B0CA811212C19F6B764DF10EFD608B7B458F9184BE43E0104F4AE47DF4E79478D7AD254BDC77BE6932D084BB3L5nDF" TargetMode = "External"/>
	<Relationship Id="rId13" Type="http://schemas.openxmlformats.org/officeDocument/2006/relationships/hyperlink" Target="consultantplus://offline/ref=31BBC6438AEF9BBC27E54F7E9A79608B0CA811212C19F6B764DF10EFD608B7B458F9184BE43E0104F4AE47DF4079478D7AD254BDC77BE6932D084BB3L5nDF" TargetMode = "External"/>
	<Relationship Id="rId14" Type="http://schemas.openxmlformats.org/officeDocument/2006/relationships/hyperlink" Target="consultantplus://offline/ref=31BBC6438AEF9BBC27E54F7E9A79608B0CA811212511F6BF63D74DE5DE51BBB65FF6475CE3770D05F4AE47DB432642986B8A5BB8DE64E68C310A49LBn2F" TargetMode = "External"/>
	<Relationship Id="rId15" Type="http://schemas.openxmlformats.org/officeDocument/2006/relationships/hyperlink" Target="consultantplus://offline/ref=31BBC6438AEF9BBC27E54F7E9A79608B0CA81121241BF3BF65D74DE5DE51BBB65FF6475CE3770D05F4AE47DB432642986B8A5BB8DE64E68C310A49LBn2F" TargetMode = "External"/>
	<Relationship Id="rId16" Type="http://schemas.openxmlformats.org/officeDocument/2006/relationships/hyperlink" Target="consultantplus://offline/ref=31BBC6438AEF9BBC27E54F7E9A79608B0CA81121241DF5B76AD74DE5DE51BBB65FF6475CE3770D05F4AE47DB432642986B8A5BB8DE64E68C310A49LBn2F" TargetMode = "External"/>
	<Relationship Id="rId17" Type="http://schemas.openxmlformats.org/officeDocument/2006/relationships/hyperlink" Target="consultantplus://offline/ref=31BBC6438AEF9BBC27E54F7E9A79608B0CA811212C19F6B764DF10EFD608B7B458F9184BE43E0104F4AE47DF4179478D7AD254BDC77BE6932D084BB3L5nDF" TargetMode = "External"/>
	<Relationship Id="rId18" Type="http://schemas.openxmlformats.org/officeDocument/2006/relationships/hyperlink" Target="consultantplus://offline/ref=31BBC6438AEF9BBC27E54F7E9A79608B0CA811212C19F6B764DF10EFD608B7B458F9184BE43E0104F4AE47DE4979478D7AD254BDC77BE6932D084BB3L5nDF" TargetMode = "External"/>
	<Relationship Id="rId19" Type="http://schemas.openxmlformats.org/officeDocument/2006/relationships/hyperlink" Target="consultantplus://offline/ref=31BBC6438AEF9BBC27E54F7E9A79608B0CA811212C19F6B764DF10EFD608B7B458F9184BE43E0104F4AE47DE4B79478D7AD254BDC77BE6932D084BB3L5nDF" TargetMode = "External"/>
	<Relationship Id="rId20" Type="http://schemas.openxmlformats.org/officeDocument/2006/relationships/hyperlink" Target="consultantplus://offline/ref=31BBC6438AEF9BBC27E54F7E9A79608B0CA81121241BF3BF65D74DE5DE51BBB65FF6475CE3770D05F4AE47DA432642986B8A5BB8DE64E68C310A49LBn2F" TargetMode = "External"/>
	<Relationship Id="rId21" Type="http://schemas.openxmlformats.org/officeDocument/2006/relationships/hyperlink" Target="consultantplus://offline/ref=31BBC6438AEF9BBC27E54F7E9A79608B0CA81121241BF3BF65D74DE5DE51BBB65FF6475CE3770D05F4AE47D8432642986B8A5BB8DE64E68C310A49LBn2F" TargetMode = "External"/>
	<Relationship Id="rId22" Type="http://schemas.openxmlformats.org/officeDocument/2006/relationships/hyperlink" Target="consultantplus://offline/ref=31BBC6438AEF9BBC27E54F7E9A79608B0CA811212511F6BF63D74DE5DE51BBB65FF6475CE3770D05F4AE47DA432642986B8A5BB8DE64E68C310A49LBn2F" TargetMode = "External"/>
	<Relationship Id="rId23" Type="http://schemas.openxmlformats.org/officeDocument/2006/relationships/hyperlink" Target="consultantplus://offline/ref=31BBC6438AEF9BBC27E54F7E9A79608B0CA811212C19F6B764DF10EFD608B7B458F9184BE43E0104F4AE47DE4C79478D7AD254BDC77BE6932D084BB3L5nDF" TargetMode = "External"/>
	<Relationship Id="rId24" Type="http://schemas.openxmlformats.org/officeDocument/2006/relationships/hyperlink" Target="consultantplus://offline/ref=31BBC6438AEF9BBC27E54F7E9A79608B0CA81121241BF3BF65D74DE5DE51BBB65FF6475CE3770D05F4AE47D7432642986B8A5BB8DE64E68C310A49LBn2F" TargetMode = "External"/>
	<Relationship Id="rId25" Type="http://schemas.openxmlformats.org/officeDocument/2006/relationships/hyperlink" Target="consultantplus://offline/ref=31BBC6438AEF9BBC27E54F7E9A79608B0CA811212C19F6B764DF10EFD608B7B458F9184BE43E0104F4AE47DE4D79478D7AD254BDC77BE6932D084BB3L5nDF" TargetMode = "External"/>
	<Relationship Id="rId26" Type="http://schemas.openxmlformats.org/officeDocument/2006/relationships/hyperlink" Target="consultantplus://offline/ref=31BBC6438AEF9BBC27E54F7E9A79608B0CA81121241DF5B76AD74DE5DE51BBB65FF6475CE3770D05F4AE47DA432642986B8A5BB8DE64E68C310A49LBn2F" TargetMode = "External"/>
	<Relationship Id="rId27" Type="http://schemas.openxmlformats.org/officeDocument/2006/relationships/hyperlink" Target="consultantplus://offline/ref=31BBC6438AEF9BBC27E54F7E9A79608B0CA811212C19F6B764DF10EFD608B7B458F9184BE43E0104F4AE47DE4E79478D7AD254BDC77BE6932D084BB3L5nDF" TargetMode = "External"/>
	<Relationship Id="rId28" Type="http://schemas.openxmlformats.org/officeDocument/2006/relationships/hyperlink" Target="consultantplus://offline/ref=31BBC6438AEF9BBC27E54F7E9A79608B0CA81121241DF5B76AD74DE5DE51BBB65FF6475CE3770D05F4AE47D7432642986B8A5BB8DE64E68C310A49LBn2F" TargetMode = "External"/>
	<Relationship Id="rId29" Type="http://schemas.openxmlformats.org/officeDocument/2006/relationships/hyperlink" Target="consultantplus://offline/ref=31BBC6438AEF9BBC27E54F7E9A79608B0CA811212C19F6B764DF10EFD608B7B458F9184BE43E0104F4AE47DE4F79478D7AD254BDC77BE6932D084BB3L5nDF" TargetMode = "External"/>
	<Relationship Id="rId30" Type="http://schemas.openxmlformats.org/officeDocument/2006/relationships/hyperlink" Target="consultantplus://offline/ref=31BBC6438AEF9BBC27E54F7E9A79608B0CA811212C19F6B764DF10EFD608B7B458F9184BE43E0104F4AE47DE4179478D7AD254BDC77BE6932D084BB3L5nDF" TargetMode = "External"/>
	<Relationship Id="rId31" Type="http://schemas.openxmlformats.org/officeDocument/2006/relationships/hyperlink" Target="consultantplus://offline/ref=31BBC6438AEF9BBC27E54F7E9A79608B0CA811212C19F6B764DF10EFD608B7B458F9184BE43E0104F4AE47DD4879478D7AD254BDC77BE6932D084BB3L5nDF" TargetMode = "External"/>
	<Relationship Id="rId32" Type="http://schemas.openxmlformats.org/officeDocument/2006/relationships/hyperlink" Target="consultantplus://offline/ref=31BBC6438AEF9BBC27E54F7E9A79608B0CA811212C19F6B764DF10EFD608B7B458F9184BE43E0104F4AE47DD4979478D7AD254BDC77BE6932D084BB3L5nDF" TargetMode = "External"/>
	<Relationship Id="rId33" Type="http://schemas.openxmlformats.org/officeDocument/2006/relationships/hyperlink" Target="consultantplus://offline/ref=31BBC6438AEF9BBC27E54F7E9A79608B0CA811212C19F6B764DF10EFD608B7B458F9184BE43E0104F4AE47DD4A79478D7AD254BDC77BE6932D084BB3L5nDF" TargetMode = "External"/>
	<Relationship Id="rId34" Type="http://schemas.openxmlformats.org/officeDocument/2006/relationships/hyperlink" Target="consultantplus://offline/ref=31BBC6438AEF9BBC27E54F7E9A79608B0CA811212511F6BF63D74DE5DE51BBB65FF6475CE3770D05F4AE47D8432642986B8A5BB8DE64E68C310A49LBn2F" TargetMode = "External"/>
	<Relationship Id="rId35" Type="http://schemas.openxmlformats.org/officeDocument/2006/relationships/hyperlink" Target="consultantplus://offline/ref=31BBC6438AEF9BBC27E54F7E9A79608B0CA81121241DF5B76AD74DE5DE51BBB65FF6475CE3770D05F4AE47D6432642986B8A5BB8DE64E68C310A49LBn2F" TargetMode = "External"/>
	<Relationship Id="rId36" Type="http://schemas.openxmlformats.org/officeDocument/2006/relationships/hyperlink" Target="consultantplus://offline/ref=31BBC6438AEF9BBC27E54F7E9A79608B0CA81121241BF3BF65D74DE5DE51BBB65FF6475CE3770D05F4AE46DF432642986B8A5BB8DE64E68C310A49LBn2F" TargetMode = "External"/>
	<Relationship Id="rId37" Type="http://schemas.openxmlformats.org/officeDocument/2006/relationships/hyperlink" Target="consultantplus://offline/ref=31BBC6438AEF9BBC27E54F7E9A79608B0CA811212C19F6B764DF10EFD608B7B458F9184BE43E0104F4AE47DD4C79478D7AD254BDC77BE6932D084BB3L5nDF" TargetMode = "External"/>
	<Relationship Id="rId38" Type="http://schemas.openxmlformats.org/officeDocument/2006/relationships/hyperlink" Target="consultantplus://offline/ref=31BBC6438AEF9BBC27E54F7E9A79608B0CA81121241BF3BF65D74DE5DE51BBB65FF6475CE3770D05F4AE46DF432642986B8A5BB8DE64E68C310A49LBn2F" TargetMode = "External"/>
	<Relationship Id="rId39" Type="http://schemas.openxmlformats.org/officeDocument/2006/relationships/hyperlink" Target="consultantplus://offline/ref=31BBC6438AEF9BBC27E54F7E9A79608B0CA81121241BF3BF65D74DE5DE51BBB65FF6475CE3770D05F4AE46DF432642986B8A5BB8DE64E68C310A49LBn2F" TargetMode = "External"/>
	<Relationship Id="rId40" Type="http://schemas.openxmlformats.org/officeDocument/2006/relationships/hyperlink" Target="consultantplus://offline/ref=31BBC6438AEF9BBC27E54F7E9A79608B0CA811212511F6BF63D74DE5DE51BBB65FF6475CE3770D05F4AE46DF432642986B8A5BB8DE64E68C310A49LBn2F" TargetMode = "External"/>
	<Relationship Id="rId41" Type="http://schemas.openxmlformats.org/officeDocument/2006/relationships/hyperlink" Target="consultantplus://offline/ref=31BBC6438AEF9BBC27E54F7E9A79608B0CA81121241BF3BF65D74DE5DE51BBB65FF6475CE3770D05F4AE46DF432642986B8A5BB8DE64E68C310A49LBn2F" TargetMode = "External"/>
	<Relationship Id="rId42" Type="http://schemas.openxmlformats.org/officeDocument/2006/relationships/hyperlink" Target="consultantplus://offline/ref=31BBC6438AEF9BBC27E54F7E9A79608B0CA811212C19F6B764DF10EFD608B7B458F9184BE43E0104F4AE47DD4E79478D7AD254BDC77BE6932D084BB3L5nDF" TargetMode = "External"/>
	<Relationship Id="rId43" Type="http://schemas.openxmlformats.org/officeDocument/2006/relationships/hyperlink" Target="consultantplus://offline/ref=31BBC6438AEF9BBC27E54F7E9A79608B0CA811212C19F6B764DF10EFD608B7B458F9184BE43E0104F4AE47D74C79478D7AD254BDC77BE6932D084BB3L5nDF" TargetMode = "External"/>
	<Relationship Id="rId44" Type="http://schemas.openxmlformats.org/officeDocument/2006/relationships/hyperlink" Target="consultantplus://offline/ref=31BBC6438AEF9BBC27E54F7E9A79608B0CA811212511F6BF63D74DE5DE51BBB65FF6475CE3770D05F4AE46DF432642986B8A5BB8DE64E68C310A49LBn2F" TargetMode = "External"/>
	<Relationship Id="rId45" Type="http://schemas.openxmlformats.org/officeDocument/2006/relationships/hyperlink" Target="consultantplus://offline/ref=31BBC6438AEF9BBC27E54F7E9A79608B0CA81121241BF3BF65D74DE5DE51BBB65FF6475CE3770D05F4AE46DF432642986B8A5BB8DE64E68C310A49LBn2F" TargetMode = "External"/>
	<Relationship Id="rId46" Type="http://schemas.openxmlformats.org/officeDocument/2006/relationships/hyperlink" Target="consultantplus://offline/ref=31BBC6438AEF9BBC27E54F7E9A79608B0CA811212C19F6B764DF10EFD608B7B458F9184BE43E0104F4AE47DD4079478D7AD254BDC77BE6932D084BB3L5nDF" TargetMode = "External"/>
	<Relationship Id="rId47" Type="http://schemas.openxmlformats.org/officeDocument/2006/relationships/hyperlink" Target="consultantplus://offline/ref=31BBC6438AEF9BBC27E54F7E9A79608B0CA811212C19F6B764DF10EFD608B7B458F9184BE43E0104F4AE47D64F79478D7AD254BDC77BE6932D084BB3L5nDF" TargetMode = "External"/>
	<Relationship Id="rId48" Type="http://schemas.openxmlformats.org/officeDocument/2006/relationships/hyperlink" Target="consultantplus://offline/ref=31BBC6438AEF9BBC27E54F7E9A79608B0CA811212C19F6B764DF10EFD608B7B458F9184BE43E0104F4AE46DF4B79478D7AD254BDC77BE6932D084BB3L5nDF" TargetMode = "External"/>
	<Relationship Id="rId49" Type="http://schemas.openxmlformats.org/officeDocument/2006/relationships/hyperlink" Target="consultantplus://offline/ref=31BBC6438AEF9BBC27E54F7E9A79608B0CA811212C19F6B764DF10EFD608B7B458F9184BE43E0104F4AE46DE4979478D7AD254BDC77BE6932D084BB3L5nDF" TargetMode = "External"/>
	<Relationship Id="rId50" Type="http://schemas.openxmlformats.org/officeDocument/2006/relationships/hyperlink" Target="consultantplus://offline/ref=31BBC6438AEF9BBC27E54F7E9A79608B0CA81121241BF3BF65D74DE5DE51BBB65FF6475CE3770D05F4AE46DF432642986B8A5BB8DE64E68C310A49LBn2F" TargetMode = "External"/>
	<Relationship Id="rId51" Type="http://schemas.openxmlformats.org/officeDocument/2006/relationships/hyperlink" Target="consultantplus://offline/ref=31BBC6438AEF9BBC27E54F7E9A79608B0CA81121241DF5B76AD74DE5DE51BBB65FF6475CE3770D05F4AE46D9432642986B8A5BB8DE64E68C310A49LBn2F" TargetMode = "External"/>
	<Relationship Id="rId52" Type="http://schemas.openxmlformats.org/officeDocument/2006/relationships/hyperlink" Target="consultantplus://offline/ref=31BBC6438AEF9BBC27E54F7E9A79608B0CA811212C19F6B764DF10EFD608B7B458F9184BE43E0104F4AE46DD4C79478D7AD254BDC77BE6932D084BB3L5nDF" TargetMode = "External"/>
	<Relationship Id="rId53" Type="http://schemas.openxmlformats.org/officeDocument/2006/relationships/hyperlink" Target="consultantplus://offline/ref=31BBC6438AEF9BBC27E54F7E9A79608B0CA811212C19F6B764DF10EFD608B7B458F9184BE43E0104F4AE46DC4F79478D7AD254BDC77BE6932D084BB3L5nDF" TargetMode = "External"/>
	<Relationship Id="rId54" Type="http://schemas.openxmlformats.org/officeDocument/2006/relationships/hyperlink" Target="consultantplus://offline/ref=31BBC6438AEF9BBC27E54F7E9A79608B0CA811212C19F6B764DF10EFD608B7B458F9184BE43E0104F4AE46DB4179478D7AD254BDC77BE6932D084BB3L5nDF" TargetMode = "External"/>
	<Relationship Id="rId55" Type="http://schemas.openxmlformats.org/officeDocument/2006/relationships/hyperlink" Target="consultantplus://offline/ref=31BBC6438AEF9BBC27E54F7E9A79608B0CA811212C19F6B764DF10EFD608B7B458F9184BE43E0104F4AE46D94979478D7AD254BDC77BE6932D084BB3L5nDF" TargetMode = "External"/>
	<Relationship Id="rId56" Type="http://schemas.openxmlformats.org/officeDocument/2006/relationships/hyperlink" Target="consultantplus://offline/ref=31BBC6438AEF9BBC27E54F7E9A79608B0CA811212C19F6B764DF10EFD608B7B458F9184BE43E0104F4AE46D94179478D7AD254BDC77BE6932D084BB3L5nDF" TargetMode = "External"/>
	<Relationship Id="rId57" Type="http://schemas.openxmlformats.org/officeDocument/2006/relationships/hyperlink" Target="consultantplus://offline/ref=31BBC6438AEF9BBC27E54F7E9A79608B0CA811212C19F6B764DF10EFD608B7B458F9184BE43E0104F4AE46D84D79478D7AD254BDC77BE6932D084BB3L5nDF" TargetMode = "External"/>
	<Relationship Id="rId58" Type="http://schemas.openxmlformats.org/officeDocument/2006/relationships/hyperlink" Target="consultantplus://offline/ref=31BBC6438AEF9BBC27E54F7E9A79608B0CA811212C19F6B764DF10EFD608B7B458F9184BE43E0104F4AE46D74B79478D7AD254BDC77BE6932D084BB3L5nDF" TargetMode = "External"/>
	<Relationship Id="rId59" Type="http://schemas.openxmlformats.org/officeDocument/2006/relationships/hyperlink" Target="consultantplus://offline/ref=31BBC6438AEF9BBC27E54F7E9A79608B0CA811212C19F6B764DF10EFD608B7B458F9184BE43E0104F4AE46D64E79478D7AD254BDC77BE6932D084BB3L5nDF" TargetMode = "External"/>
	<Relationship Id="rId60" Type="http://schemas.openxmlformats.org/officeDocument/2006/relationships/hyperlink" Target="consultantplus://offline/ref=31BBC6438AEF9BBC27E54F7E9A79608B0CA81121241BF3BF65D74DE5DE51BBB65FF6475CE3770D05F4AE46DF432642986B8A5BB8DE64E68C310A49LBn2F" TargetMode = "External"/>
	<Relationship Id="rId61" Type="http://schemas.openxmlformats.org/officeDocument/2006/relationships/hyperlink" Target="consultantplus://offline/ref=31BBC6438AEF9BBC27E54F7E9A79608B0CA81121241DF5B76AD74DE5DE51BBB65FF6475CE3770D05F4AE44D9432642986B8A5BB8DE64E68C310A49LBn2F" TargetMode = "External"/>
	<Relationship Id="rId62" Type="http://schemas.openxmlformats.org/officeDocument/2006/relationships/hyperlink" Target="consultantplus://offline/ref=31BBC6438AEF9BBC27E54F7E9A79608B0CA811212C19F6B764DF10EFD608B7B458F9184BE43E0104F4AE45DF4B79478D7AD254BDC77BE6932D084BB3L5nDF" TargetMode = "External"/>
	<Relationship Id="rId63" Type="http://schemas.openxmlformats.org/officeDocument/2006/relationships/hyperlink" Target="consultantplus://offline/ref=31BBC6438AEF9BBC27E54F7E9A79608B0CA811212C19F6B764DF10EFD608B7B458F9184BE43E0104F4AE45DE4C79478D7AD254BDC77BE6932D084BB3L5nDF" TargetMode = "External"/>
	<Relationship Id="rId64" Type="http://schemas.openxmlformats.org/officeDocument/2006/relationships/hyperlink" Target="consultantplus://offline/ref=31BBC6438AEF9BBC27E54F7E9A79608B0CA81121241BF3BF65D74DE5DE51BBB65FF6475CE3770D05F4AE46DF432642986B8A5BB8DE64E68C310A49LBn2F" TargetMode = "External"/>
	<Relationship Id="rId65" Type="http://schemas.openxmlformats.org/officeDocument/2006/relationships/hyperlink" Target="consultantplus://offline/ref=31BBC6438AEF9BBC27E54F7E9A79608B0CA811212C19F6B764DF10EFD608B7B458F9184BE43E0104F4AE45DD4E79478D7AD254BDC77BE6932D084BB3L5nDF" TargetMode = "External"/>
	<Relationship Id="rId66" Type="http://schemas.openxmlformats.org/officeDocument/2006/relationships/hyperlink" Target="consultantplus://offline/ref=31BBC6438AEF9BBC27E54F7E9A79608B0CA811212C19F6B764DF10EFD608B7B458F9184BE43E0104F4AE47DB4C79478D7AD254BDC77BE6932D084BB3L5nDF" TargetMode = "External"/>
	<Relationship Id="rId67" Type="http://schemas.openxmlformats.org/officeDocument/2006/relationships/hyperlink" Target="consultantplus://offline/ref=31BBC6438AEF9BBC27E54F7E9A79608B0CA81121241BF3BF65D74DE5DE51BBB65FF6475CE3770D05F4AE46DF432642986B8A5BB8DE64E68C310A49LBn2F" TargetMode = "External"/>
	<Relationship Id="rId68" Type="http://schemas.openxmlformats.org/officeDocument/2006/relationships/hyperlink" Target="consultantplus://offline/ref=31BBC6438AEF9BBC27E54F7E9A79608B0CA811212C19F6B764DF10EFD608B7B458F9184BE43E0104F4AE47DA4879478D7AD254BDC77BE6932D084BB3L5nDF" TargetMode = "External"/>
	<Relationship Id="rId69" Type="http://schemas.openxmlformats.org/officeDocument/2006/relationships/hyperlink" Target="consultantplus://offline/ref=31BBC6438AEF9BBC27E54F7E9A79608B0CA811212C19F6B764DF10EFD608B7B458F9184BE43E0104F4AE45DC4B79478D7AD254BDC77BE6932D084BB3L5nDF" TargetMode = "External"/>
	<Relationship Id="rId70" Type="http://schemas.openxmlformats.org/officeDocument/2006/relationships/hyperlink" Target="consultantplus://offline/ref=31BBC6438AEF9BBC27E54F7E9A79608B0CA81121241BF3BF65D74DE5DE51BBB65FF6475CE3770D05F4AE46DF432642986B8A5BB8DE64E68C310A49LBn2F" TargetMode = "External"/>
	<Relationship Id="rId71" Type="http://schemas.openxmlformats.org/officeDocument/2006/relationships/hyperlink" Target="consultantplus://offline/ref=31BBC6438AEF9BBC27E54F7E9A79608B0CA811212C19F6B764DF10EFD608B7B458F9184BE43E0104F4AE45DB4E79478D7AD254BDC77BE6932D084BB3L5nDF" TargetMode = "External"/>
	<Relationship Id="rId72" Type="http://schemas.openxmlformats.org/officeDocument/2006/relationships/hyperlink" Target="consultantplus://offline/ref=31BBC6438AEF9BBC27E54F7E9A79608B0CA81121241BF3BF65D74DE5DE51BBB65FF6475CE3770D05F4AE46DF432642986B8A5BB8DE64E68C310A49LBn2F" TargetMode = "External"/>
	<Relationship Id="rId73" Type="http://schemas.openxmlformats.org/officeDocument/2006/relationships/hyperlink" Target="consultantplus://offline/ref=31BBC6438AEF9BBC27E54F7E9A79608B0CA811212C19F6B764DF10EFD608B7B458F9184BE43E0104F4AE47DD4F79478D7AD254BDC77BE6932D084BB3L5nDF" TargetMode = "External"/>
	<Relationship Id="rId74" Type="http://schemas.openxmlformats.org/officeDocument/2006/relationships/hyperlink" Target="consultantplus://offline/ref=31BBC6438AEF9BBC27E54F7E9A79608B0CA81121241DF5B76AD74DE5DE51BBB65FF6475CE3770D05F4AE44D8432642986B8A5BB8DE64E68C310A49LBn2F" TargetMode = "External"/>
	<Relationship Id="rId75" Type="http://schemas.openxmlformats.org/officeDocument/2006/relationships/hyperlink" Target="consultantplus://offline/ref=31BBC6438AEF9BBC27E54F7E9A79608B0CA811212C19F6B764DF10EFD608B7B458F9184BE43E0104F4AE45DA4F79478D7AD254BDC77BE6932D084BB3L5nDF" TargetMode = "External"/>
	<Relationship Id="rId76" Type="http://schemas.openxmlformats.org/officeDocument/2006/relationships/hyperlink" Target="consultantplus://offline/ref=31BBC6438AEF9BBC27E54F7E9A79608B0CA811212C19F6B764DF10EFD608B7B458F9184BE43E0104F4AE45D94F79478D7AD254BDC77BE6932D084BB3L5nDF" TargetMode = "External"/>
	<Relationship Id="rId77" Type="http://schemas.openxmlformats.org/officeDocument/2006/relationships/hyperlink" Target="consultantplus://offline/ref=31BBC6438AEF9BBC27E54F7E9A79608B0CA811212C19F6B764DF10EFD608B7B458F9184BE43E0104F4AE45D84F79478D7AD254BDC77BE6932D084BB3L5nDF" TargetMode = "External"/>
	<Relationship Id="rId78" Type="http://schemas.openxmlformats.org/officeDocument/2006/relationships/hyperlink" Target="consultantplus://offline/ref=31BBC6438AEF9BBC27E54F7E9A79608B0CA81121241BF3BF65D74DE5DE51BBB65FF6475CE3770D05F4AE46DF432642986B8A5BB8DE64E68C310A49LBn2F" TargetMode = "External"/>
	<Relationship Id="rId79" Type="http://schemas.openxmlformats.org/officeDocument/2006/relationships/hyperlink" Target="consultantplus://offline/ref=31BBC6438AEF9BBC27E54F7E9A79608B0CA81121241DF5B76AD74DE5DE51BBB65FF6475CE3770D05F4AE44DD432642986B8A5BB8DE64E68C310A49LBn2F" TargetMode = "External"/>
	<Relationship Id="rId80" Type="http://schemas.openxmlformats.org/officeDocument/2006/relationships/hyperlink" Target="consultantplus://offline/ref=31BBC6438AEF9BBC27E54F7E9A79608B0CA811212C19F6B764DF10EFD608B7B458F9184BE43E0104F4AE45D74079478D7AD254BDC77BE6932D084BB3L5nDF" TargetMode = "External"/>
	<Relationship Id="rId81" Type="http://schemas.openxmlformats.org/officeDocument/2006/relationships/hyperlink" Target="consultantplus://offline/ref=31BBC6438AEF9BBC27E54F7E9A79608B0CA811212C19F6B764DF10EFD608B7B458F9184BE43E0104F4AE44DF4879478D7AD254BDC77BE6932D084BB3L5nDF" TargetMode = "External"/>
	<Relationship Id="rId82" Type="http://schemas.openxmlformats.org/officeDocument/2006/relationships/hyperlink" Target="consultantplus://offline/ref=31BBC6438AEF9BBC27E54F7E9A79608B0CA811212C19F6B764DF10EFD608B7B458F9184BE43E0104F4AE44DE4879478D7AD254BDC77BE6932D084BB3L5nDF" TargetMode = "External"/>
	<Relationship Id="rId83" Type="http://schemas.openxmlformats.org/officeDocument/2006/relationships/hyperlink" Target="consultantplus://offline/ref=31BBC6438AEF9BBC27E54F7E9A79608B0CA811212C19F6B764DF10EFD608B7B458F9184BE43E0104F4AE44DD4D79478D7AD254BDC77BE6932D084BB3L5nDF" TargetMode = "External"/>
	<Relationship Id="rId84" Type="http://schemas.openxmlformats.org/officeDocument/2006/relationships/hyperlink" Target="consultantplus://offline/ref=31BBC6438AEF9BBC27E54F7E9A79608B0CA81121241BF3BF65D74DE5DE51BBB65FF6475CE3770D05F4AE46DF432642986B8A5BB8DE64E68C310A49LBn2F" TargetMode = "External"/>
	<Relationship Id="rId85" Type="http://schemas.openxmlformats.org/officeDocument/2006/relationships/hyperlink" Target="consultantplus://offline/ref=31BBC6438AEF9BBC27E54F7E9A79608B0CA811212C19F6B764DF10EFD608B7B458F9184BE43E0104F4AE44DC4E79478D7AD254BDC77BE6932D084BB3L5nDF" TargetMode = "External"/>
	<Relationship Id="rId86" Type="http://schemas.openxmlformats.org/officeDocument/2006/relationships/hyperlink" Target="consultantplus://offline/ref=31BBC6438AEF9BBC27E54F7E9A79608B0CA811212C19F6B764DF10EFD608B7B458F9184BE43E0104F4AE44DA4879478D7AD254BDC77BE6932D084BB3L5nDF" TargetMode = "External"/>
	<Relationship Id="rId87" Type="http://schemas.openxmlformats.org/officeDocument/2006/relationships/hyperlink" Target="consultantplus://offline/ref=31BBC6438AEF9BBC27E54F7E9A79608B0CA811212C19F6B764DF10EFD608B7B458F9184BE43E0104F4AE44D94879478D7AD254BDC77BE6932D084BB3L5nDF" TargetMode = "External"/>
	<Relationship Id="rId88" Type="http://schemas.openxmlformats.org/officeDocument/2006/relationships/hyperlink" Target="consultantplus://offline/ref=31BBC6438AEF9BBC27E54F7E9A79608B0CA81121241BF3BF65D74DE5DE51BBB65FF6475CE3770D05F4AE46DF432642986B8A5BB8DE64E68C310A49LBn2F" TargetMode = "External"/>
	<Relationship Id="rId89" Type="http://schemas.openxmlformats.org/officeDocument/2006/relationships/hyperlink" Target="consultantplus://offline/ref=31BBC6438AEF9BBC27E54F7E9A79608B0CA81121241BF3BF65D74DE5DE51BBB65FF6475CE3770D05F4AE46DF432642986B8A5BB8DE64E68C310A49LBn2F" TargetMode = "External"/>
	<Relationship Id="rId90" Type="http://schemas.openxmlformats.org/officeDocument/2006/relationships/hyperlink" Target="consultantplus://offline/ref=31BBC6438AEF9BBC27E54F7E9A79608B0CA81121241BF3BF65D74DE5DE51BBB65FF6475CE3770D05F4AE46DF432642986B8A5BB8DE64E68C310A49LBn2F" TargetMode = "External"/>
	<Relationship Id="rId91" Type="http://schemas.openxmlformats.org/officeDocument/2006/relationships/hyperlink" Target="consultantplus://offline/ref=31BBC6438AEF9BBC27E54F7E9A79608B0CA81121241DF5B76AD74DE5DE51BBB65FF6475CE3770D05F4AE44D7432642986B8A5BB8DE64E68C310A49LBn2F" TargetMode = "External"/>
	<Relationship Id="rId92" Type="http://schemas.openxmlformats.org/officeDocument/2006/relationships/hyperlink" Target="consultantplus://offline/ref=31BBC6438AEF9BBC27E54F7E9A79608B0CA81121241DF5B76AD74DE5DE51BBB65FF6475CE3770D05F4AE43DB432642986B8A5BB8DE64E68C310A49LBn2F" TargetMode = "External"/>
	<Relationship Id="rId93" Type="http://schemas.openxmlformats.org/officeDocument/2006/relationships/hyperlink" Target="consultantplus://offline/ref=31BBC6438AEF9BBC27E54F7E9A79608B0CA81121241DF5B76AD74DE5DE51BBB65FF6475CE3770D05F4AE42DF432642986B8A5BB8DE64E68C310A49LBn2F" TargetMode = "External"/>
	<Relationship Id="rId94" Type="http://schemas.openxmlformats.org/officeDocument/2006/relationships/hyperlink" Target="consultantplus://offline/ref=31BBC6438AEF9BBC27E54F7E9A79608B0CA81121241DF5B76AD74DE5DE51BBB65FF6475CE3770D05F4AE42DB432642986B8A5BB8DE64E68C310A49LBn2F" TargetMode = "External"/>
	<Relationship Id="rId95" Type="http://schemas.openxmlformats.org/officeDocument/2006/relationships/hyperlink" Target="consultantplus://offline/ref=31BBC6438AEF9BBC27E54F7E9A79608B0CA811212C19F6B764DF10EFD608B7B458F9184BE43E0104F4AE44D84B79478D7AD254BDC77BE6932D084BB3L5nDF" TargetMode = "External"/>
	<Relationship Id="rId96" Type="http://schemas.openxmlformats.org/officeDocument/2006/relationships/hyperlink" Target="consultantplus://offline/ref=31BBC6438AEF9BBC27E54F7E9A79608B0CA81121241BF3BF65D74DE5DE51BBB65FF6475CE3770D05F4AE46DF432642986B8A5BB8DE64E68C310A49LBn2F" TargetMode = "External"/>
	<Relationship Id="rId97" Type="http://schemas.openxmlformats.org/officeDocument/2006/relationships/hyperlink" Target="consultantplus://offline/ref=31BBC6438AEF9BBC27E54F7E9A79608B0CA811212C19F6B764DF10EFD608B7B458F9184BE43E0104F4AE44D74079478D7AD254BDC77BE6932D084BB3L5nDF" TargetMode = "External"/>
	<Relationship Id="rId98" Type="http://schemas.openxmlformats.org/officeDocument/2006/relationships/hyperlink" Target="consultantplus://offline/ref=31BBC6438AEF9BBC27E54F7E9A79608B0CA811212C19F6B764DF10EFD608B7B458F9184BE43E0104F4AE47DA4079478D7AD254BDC77BE6932D084BB3L5nDF" TargetMode = "External"/>
	<Relationship Id="rId99" Type="http://schemas.openxmlformats.org/officeDocument/2006/relationships/hyperlink" Target="consultantplus://offline/ref=31BBC6438AEF9BBC27E54F7E9A79608B0CA811212C19F6B764DF10EFD608B7B458F9184BE43E0104F4AE43DF4B79478D7AD254BDC77BE6932D084BB3L5nDF" TargetMode = "External"/>
	<Relationship Id="rId100" Type="http://schemas.openxmlformats.org/officeDocument/2006/relationships/hyperlink" Target="consultantplus://offline/ref=31BBC6438AEF9BBC27E54F7E9A79608B0CA811212C19F6B764DF10EFD608B7B458F9184BE43E0104F4AE43DE4979478D7AD254BDC77BE6932D084BB3L5nDF" TargetMode = "External"/>
	<Relationship Id="rId101" Type="http://schemas.openxmlformats.org/officeDocument/2006/relationships/hyperlink" Target="consultantplus://offline/ref=31BBC6438AEF9BBC27E54F7E9A79608B0CA81121241BF3BF65D74DE5DE51BBB65FF6475CE3770D05F4AE46DF432642986B8A5BB8DE64E68C310A49LBn2F" TargetMode = "External"/>
	<Relationship Id="rId102" Type="http://schemas.openxmlformats.org/officeDocument/2006/relationships/hyperlink" Target="consultantplus://offline/ref=31BBC6438AEF9BBC27E54F7E9A79608B0CA811212C19F6B764DF10EFD608B7B458F9184BE43E0104F4AE43DD4879478D7AD254BDC77BE6932D084BB3L5nD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Новгородской области от 27.08.2019 N 263-рг
(ред. от 20.09.2023)
"Об утверждении межведомственной программы "Развитие добровольчества (волонтерства) в Новгородской области" на 2019 - 2024 годы"</dc:title>
  <dcterms:created xsi:type="dcterms:W3CDTF">2023-11-27T05:39:11Z</dcterms:created>
</cp:coreProperties>
</file>