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28.10.2023 N 587-п</w:t>
              <w:br/>
              <w:t xml:space="preserve">"Об утверждении государственной программы Омской области "Государственное управление и реализация государственной национальной политики на территории 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октября 2023 г. N 587-п</w:t>
      </w:r>
    </w:p>
    <w:p>
      <w:pPr>
        <w:pStyle w:val="2"/>
        <w:jc w:val="center"/>
      </w:pPr>
      <w:r>
        <w:rPr>
          <w:sz w:val="20"/>
        </w:rPr>
      </w:r>
    </w:p>
    <w:p>
      <w:pPr>
        <w:pStyle w:val="2"/>
        <w:jc w:val="center"/>
      </w:pPr>
      <w:r>
        <w:rPr>
          <w:sz w:val="20"/>
        </w:rPr>
        <w:t xml:space="preserve">ОБ УТВЕРЖДЕНИИ ГОСУДАРСТВЕННОЙ ПРОГРАММЫ ОМСКОЙ ОБЛАСТИ</w:t>
      </w:r>
    </w:p>
    <w:p>
      <w:pPr>
        <w:pStyle w:val="2"/>
        <w:jc w:val="center"/>
      </w:pPr>
      <w:r>
        <w:rPr>
          <w:sz w:val="20"/>
        </w:rPr>
        <w:t xml:space="preserve">"ГОСУДАРСТВЕННОЕ УПРАВЛЕНИЕ И РЕАЛИЗАЦИЯ ГОСУДАРСТВЕННОЙ</w:t>
      </w:r>
    </w:p>
    <w:p>
      <w:pPr>
        <w:pStyle w:val="2"/>
        <w:jc w:val="center"/>
      </w:pPr>
      <w:r>
        <w:rPr>
          <w:sz w:val="20"/>
        </w:rPr>
        <w:t xml:space="preserve">НАЦИОНАЛЬНОЙ ПОЛИТИКИ НА ТЕРРИТОРИИ ОМСКОЙ ОБЛАСТИ"</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Омской области от 01.06.2023 N 295-п (ред. от 06.10.2023) &quot;О Порядке принятия решений о разработке государственных программ Омской области, их формирования и реализации&quot; {КонсультантПлюс}">
        <w:r>
          <w:rPr>
            <w:sz w:val="20"/>
            <w:color w:val="0000ff"/>
          </w:rPr>
          <w:t xml:space="preserve">пунктом 3</w:t>
        </w:r>
      </w:hyperlink>
      <w:r>
        <w:rPr>
          <w:sz w:val="20"/>
        </w:rPr>
        <w:t xml:space="preserve"> постановления Правительства Омской области от 1 июня 2023 года N 295-п "О Порядке принятия решений о разработке государственных программ Омской области, их формирования и реализации" Правительство Омской области постановляет:</w:t>
      </w:r>
    </w:p>
    <w:p>
      <w:pPr>
        <w:pStyle w:val="0"/>
        <w:spacing w:before="200" w:line-rule="auto"/>
        <w:ind w:firstLine="540"/>
        <w:jc w:val="both"/>
      </w:pPr>
      <w:r>
        <w:rPr>
          <w:sz w:val="20"/>
        </w:rPr>
        <w:t xml:space="preserve">1. Утвердить государственную </w:t>
      </w:r>
      <w:hyperlink w:history="0" w:anchor="P27" w:tooltip="ГОСУДАРСТВЕННАЯ ПРОГРАММА ОМСКОЙ ОБЛАСТИ">
        <w:r>
          <w:rPr>
            <w:sz w:val="20"/>
            <w:color w:val="0000ff"/>
          </w:rPr>
          <w:t xml:space="preserve">программу</w:t>
        </w:r>
      </w:hyperlink>
      <w:r>
        <w:rPr>
          <w:sz w:val="20"/>
        </w:rPr>
        <w:t xml:space="preserve"> Омской области "Государственное управление и реализация государственной национальной политики на территории Омской области" согласно приложению к настоящему постановлению.</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jc w:val="right"/>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В.П.Хоценко</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28 октября 2023 г. N 587-п</w:t>
      </w:r>
    </w:p>
    <w:p>
      <w:pPr>
        <w:pStyle w:val="0"/>
        <w:jc w:val="center"/>
      </w:pPr>
      <w:r>
        <w:rPr>
          <w:sz w:val="20"/>
        </w:rPr>
      </w:r>
    </w:p>
    <w:bookmarkStart w:id="27" w:name="P27"/>
    <w:bookmarkEnd w:id="27"/>
    <w:p>
      <w:pPr>
        <w:pStyle w:val="2"/>
        <w:jc w:val="center"/>
      </w:pPr>
      <w:r>
        <w:rPr>
          <w:sz w:val="20"/>
        </w:rPr>
        <w:t xml:space="preserve">ГОСУДАРСТВЕННАЯ ПРОГРАММА ОМСКОЙ ОБЛАСТИ</w:t>
      </w:r>
    </w:p>
    <w:p>
      <w:pPr>
        <w:pStyle w:val="2"/>
        <w:jc w:val="center"/>
      </w:pPr>
      <w:r>
        <w:rPr>
          <w:sz w:val="20"/>
        </w:rPr>
        <w:t xml:space="preserve">"Государственное управление и реализация государственной</w:t>
      </w:r>
    </w:p>
    <w:p>
      <w:pPr>
        <w:pStyle w:val="2"/>
        <w:jc w:val="center"/>
      </w:pPr>
      <w:r>
        <w:rPr>
          <w:sz w:val="20"/>
        </w:rPr>
        <w:t xml:space="preserve">национальной политики на территории Омской области"</w:t>
      </w:r>
    </w:p>
    <w:p>
      <w:pPr>
        <w:pStyle w:val="0"/>
        <w:jc w:val="center"/>
      </w:pPr>
      <w:r>
        <w:rPr>
          <w:sz w:val="20"/>
        </w:rPr>
      </w:r>
    </w:p>
    <w:p>
      <w:pPr>
        <w:pStyle w:val="2"/>
        <w:outlineLvl w:val="1"/>
        <w:jc w:val="center"/>
      </w:pPr>
      <w:r>
        <w:rPr>
          <w:sz w:val="20"/>
        </w:rPr>
        <w:t xml:space="preserve">Раздел 1. Паспорт государственной программы Омской области</w:t>
      </w:r>
    </w:p>
    <w:p>
      <w:pPr>
        <w:pStyle w:val="2"/>
        <w:jc w:val="center"/>
      </w:pPr>
      <w:r>
        <w:rPr>
          <w:sz w:val="20"/>
        </w:rPr>
        <w:t xml:space="preserve">"Государственное управление и реализация государственной</w:t>
      </w:r>
    </w:p>
    <w:p>
      <w:pPr>
        <w:pStyle w:val="2"/>
        <w:jc w:val="center"/>
      </w:pPr>
      <w:r>
        <w:rPr>
          <w:sz w:val="20"/>
        </w:rPr>
        <w:t xml:space="preserve">национальной политики на территории Омской области"</w:t>
      </w:r>
    </w:p>
    <w:p>
      <w:pPr>
        <w:pStyle w:val="2"/>
        <w:jc w:val="center"/>
      </w:pPr>
      <w:r>
        <w:rPr>
          <w:sz w:val="20"/>
        </w:rPr>
        <w:t xml:space="preserve">(далее - государственная программа Омской области)</w:t>
      </w:r>
    </w:p>
    <w:p>
      <w:pPr>
        <w:pStyle w:val="0"/>
        <w:jc w:val="center"/>
      </w:pPr>
      <w:r>
        <w:rPr>
          <w:sz w:val="20"/>
        </w:rPr>
      </w:r>
    </w:p>
    <w:p>
      <w:pPr>
        <w:pStyle w:val="2"/>
        <w:outlineLvl w:val="2"/>
        <w:jc w:val="center"/>
      </w:pPr>
      <w:r>
        <w:rPr>
          <w:sz w:val="20"/>
        </w:rPr>
        <w:t xml:space="preserve">1. Основные положения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vAlign w:val="center"/>
          </w:tcPr>
          <w:p>
            <w:pPr>
              <w:pStyle w:val="0"/>
            </w:pPr>
            <w:r>
              <w:rPr>
                <w:sz w:val="20"/>
              </w:rPr>
              <w:t xml:space="preserve">Куратор государственной программы Омской области</w:t>
            </w:r>
          </w:p>
        </w:tc>
        <w:tc>
          <w:tcPr>
            <w:tcW w:w="5953" w:type="dxa"/>
            <w:vAlign w:val="center"/>
          </w:tcPr>
          <w:p>
            <w:pPr>
              <w:pStyle w:val="0"/>
            </w:pPr>
            <w:r>
              <w:rPr>
                <w:sz w:val="20"/>
              </w:rPr>
              <w:t xml:space="preserve">Заремба Олег Игоревич - заместитель Председателя Правительства Омской области</w:t>
            </w:r>
          </w:p>
        </w:tc>
      </w:tr>
      <w:tr>
        <w:tc>
          <w:tcPr>
            <w:tcW w:w="3118" w:type="dxa"/>
            <w:vAlign w:val="center"/>
          </w:tcPr>
          <w:p>
            <w:pPr>
              <w:pStyle w:val="0"/>
            </w:pPr>
            <w:r>
              <w:rPr>
                <w:sz w:val="20"/>
              </w:rPr>
              <w:t xml:space="preserve">Ответственный исполнитель государственной программы Омской области</w:t>
            </w:r>
          </w:p>
        </w:tc>
        <w:tc>
          <w:tcPr>
            <w:tcW w:w="5953" w:type="dxa"/>
            <w:vAlign w:val="center"/>
          </w:tcPr>
          <w:p>
            <w:pPr>
              <w:pStyle w:val="0"/>
            </w:pPr>
            <w:r>
              <w:rPr>
                <w:sz w:val="20"/>
              </w:rPr>
              <w:t xml:space="preserve">Терпугова Анастасия Петровна - Министр региональной политики и массовых коммуникаций Омской области</w:t>
            </w:r>
          </w:p>
        </w:tc>
      </w:tr>
      <w:tr>
        <w:tc>
          <w:tcPr>
            <w:tcW w:w="3118" w:type="dxa"/>
            <w:vAlign w:val="center"/>
          </w:tcPr>
          <w:p>
            <w:pPr>
              <w:pStyle w:val="0"/>
            </w:pPr>
            <w:r>
              <w:rPr>
                <w:sz w:val="20"/>
              </w:rPr>
              <w:t xml:space="preserve">Соисполнитель государственной программы Омской области</w:t>
            </w:r>
          </w:p>
        </w:tc>
        <w:tc>
          <w:tcPr>
            <w:tcW w:w="5953" w:type="dxa"/>
            <w:vAlign w:val="center"/>
          </w:tcPr>
          <w:p>
            <w:pPr>
              <w:pStyle w:val="0"/>
            </w:pPr>
            <w:r>
              <w:rPr>
                <w:sz w:val="20"/>
              </w:rPr>
              <w:t xml:space="preserve">Марухина Анна Дмитриевна - заместитель Председателя Правительства Омской области, руководитель Аппарата Губернатора и Правительства Омской области;</w:t>
            </w:r>
          </w:p>
          <w:p>
            <w:pPr>
              <w:pStyle w:val="0"/>
            </w:pPr>
            <w:r>
              <w:rPr>
                <w:sz w:val="20"/>
              </w:rPr>
              <w:t xml:space="preserve">Терпугова Анастасия Петровна - Министр региональной политики и массовых коммуникаций Омской области;</w:t>
            </w:r>
          </w:p>
          <w:p>
            <w:pPr>
              <w:pStyle w:val="0"/>
            </w:pPr>
            <w:r>
              <w:rPr>
                <w:sz w:val="20"/>
              </w:rPr>
              <w:t xml:space="preserve">Банников Антон Александрович - начальник Главного государственно-правового управления Омской области</w:t>
            </w:r>
          </w:p>
        </w:tc>
      </w:tr>
      <w:tr>
        <w:tc>
          <w:tcPr>
            <w:tcW w:w="3118" w:type="dxa"/>
            <w:vAlign w:val="center"/>
          </w:tcPr>
          <w:p>
            <w:pPr>
              <w:pStyle w:val="0"/>
            </w:pPr>
            <w:r>
              <w:rPr>
                <w:sz w:val="20"/>
              </w:rPr>
              <w:t xml:space="preserve">Период реализации государственной программы Омской области</w:t>
            </w:r>
          </w:p>
        </w:tc>
        <w:tc>
          <w:tcPr>
            <w:tcW w:w="5953" w:type="dxa"/>
            <w:vAlign w:val="center"/>
          </w:tcPr>
          <w:p>
            <w:pPr>
              <w:pStyle w:val="0"/>
            </w:pPr>
            <w:r>
              <w:rPr>
                <w:sz w:val="20"/>
              </w:rPr>
              <w:t xml:space="preserve">2024 - 2030 годы</w:t>
            </w:r>
          </w:p>
        </w:tc>
      </w:tr>
      <w:tr>
        <w:tc>
          <w:tcPr>
            <w:tcW w:w="3118" w:type="dxa"/>
            <w:vAlign w:val="center"/>
          </w:tcPr>
          <w:p>
            <w:pPr>
              <w:pStyle w:val="0"/>
            </w:pPr>
            <w:r>
              <w:rPr>
                <w:sz w:val="20"/>
              </w:rPr>
              <w:t xml:space="preserve">Цели государственной программы Омской области</w:t>
            </w:r>
          </w:p>
        </w:tc>
        <w:tc>
          <w:tcPr>
            <w:tcW w:w="5953" w:type="dxa"/>
            <w:vAlign w:val="center"/>
          </w:tcPr>
          <w:p>
            <w:pPr>
              <w:pStyle w:val="0"/>
            </w:pPr>
            <w:r>
              <w:rPr>
                <w:sz w:val="20"/>
              </w:rPr>
              <w:t xml:space="preserve">Повышение эффективности системы государственного и муниципального управления Омской области, укрепление единства российской нации и этнокультурное развитие народов, проживающих на территории Омской области</w:t>
            </w:r>
          </w:p>
        </w:tc>
      </w:tr>
      <w:tr>
        <w:tc>
          <w:tcPr>
            <w:tcW w:w="3118" w:type="dxa"/>
            <w:vAlign w:val="center"/>
          </w:tcPr>
          <w:p>
            <w:pPr>
              <w:pStyle w:val="0"/>
            </w:pPr>
            <w:r>
              <w:rPr>
                <w:sz w:val="20"/>
              </w:rPr>
              <w:t xml:space="preserve">Подпрограммы государственной программы Омской области</w:t>
            </w:r>
          </w:p>
        </w:tc>
        <w:tc>
          <w:tcPr>
            <w:tcW w:w="5953" w:type="dxa"/>
            <w:vAlign w:val="center"/>
          </w:tcPr>
          <w:p>
            <w:pPr>
              <w:pStyle w:val="0"/>
            </w:pPr>
            <w:r>
              <w:rPr>
                <w:sz w:val="20"/>
              </w:rPr>
              <w:t xml:space="preserve">-</w:t>
            </w:r>
          </w:p>
        </w:tc>
      </w:tr>
      <w:tr>
        <w:tc>
          <w:tcPr>
            <w:tcW w:w="3118" w:type="dxa"/>
            <w:vAlign w:val="center"/>
          </w:tcPr>
          <w:p>
            <w:pPr>
              <w:pStyle w:val="0"/>
            </w:pPr>
            <w:r>
              <w:rPr>
                <w:sz w:val="20"/>
              </w:rPr>
              <w:t xml:space="preserve">Объемы финансового обеспечения государственной программы Омской области за весь период реализации за счет средств областного бюджета</w:t>
            </w:r>
          </w:p>
        </w:tc>
        <w:tc>
          <w:tcPr>
            <w:tcW w:w="5953" w:type="dxa"/>
            <w:vAlign w:val="center"/>
          </w:tcPr>
          <w:p>
            <w:pPr>
              <w:pStyle w:val="0"/>
            </w:pPr>
            <w:r>
              <w:rPr>
                <w:sz w:val="20"/>
              </w:rPr>
              <w:t xml:space="preserve">14 415 890 438,40 рубля</w:t>
            </w:r>
          </w:p>
        </w:tc>
      </w:tr>
      <w:tr>
        <w:tc>
          <w:tcPr>
            <w:tcW w:w="3118" w:type="dxa"/>
            <w:vAlign w:val="center"/>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953" w:type="dxa"/>
            <w:vAlign w:val="center"/>
          </w:tcPr>
          <w:p>
            <w:pPr>
              <w:pStyle w:val="0"/>
              <w:jc w:val="both"/>
            </w:pPr>
            <w:r>
              <w:rPr>
                <w:sz w:val="20"/>
              </w:rPr>
              <w:t xml:space="preserve">Возможности для самореализации и развития талантов/создание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традиций/государственная </w:t>
            </w:r>
            <w:hyperlink w:history="0" r:id="rId8"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 (далее - государственная программа Российской Федерации)</w:t>
            </w:r>
          </w:p>
        </w:tc>
      </w:tr>
    </w:tbl>
    <w:p>
      <w:pPr>
        <w:pStyle w:val="0"/>
        <w:jc w:val="center"/>
      </w:pPr>
      <w:r>
        <w:rPr>
          <w:sz w:val="20"/>
        </w:rPr>
      </w:r>
    </w:p>
    <w:p>
      <w:pPr>
        <w:pStyle w:val="2"/>
        <w:outlineLvl w:val="2"/>
        <w:jc w:val="center"/>
      </w:pPr>
      <w:r>
        <w:rPr>
          <w:sz w:val="20"/>
        </w:rPr>
        <w:t xml:space="preserve">2. Показатели государственной программы 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211"/>
        <w:gridCol w:w="1361"/>
        <w:gridCol w:w="1304"/>
        <w:gridCol w:w="1247"/>
        <w:gridCol w:w="737"/>
        <w:gridCol w:w="964"/>
        <w:gridCol w:w="907"/>
        <w:gridCol w:w="964"/>
        <w:gridCol w:w="850"/>
        <w:gridCol w:w="907"/>
        <w:gridCol w:w="850"/>
        <w:gridCol w:w="850"/>
        <w:gridCol w:w="2494"/>
        <w:gridCol w:w="1417"/>
        <w:gridCol w:w="1871"/>
      </w:tblGrid>
      <w:tr>
        <w:tc>
          <w:tcPr>
            <w:tcW w:w="624" w:type="dxa"/>
            <w:vMerge w:val="restart"/>
          </w:tcPr>
          <w:p>
            <w:pPr>
              <w:pStyle w:val="0"/>
              <w:jc w:val="center"/>
            </w:pPr>
            <w:r>
              <w:rPr>
                <w:sz w:val="20"/>
              </w:rPr>
              <w:t xml:space="preserve">N п/п</w:t>
            </w:r>
          </w:p>
        </w:tc>
        <w:tc>
          <w:tcPr>
            <w:tcW w:w="2211" w:type="dxa"/>
            <w:vMerge w:val="restart"/>
          </w:tcPr>
          <w:p>
            <w:pPr>
              <w:pStyle w:val="0"/>
              <w:jc w:val="center"/>
            </w:pPr>
            <w:r>
              <w:rPr>
                <w:sz w:val="20"/>
              </w:rPr>
              <w:t xml:space="preserve">Наименование показателя </w:t>
            </w:r>
            <w:hyperlink w:history="0" w:anchor="P240" w:tooltip="&lt;1&gt; Методика расчета показателей государственной программы Омской области отражена в приложении N 1 к государственной программе Омской области.">
              <w:r>
                <w:rPr>
                  <w:sz w:val="20"/>
                  <w:color w:val="0000ff"/>
                </w:rPr>
                <w:t xml:space="preserve">&lt;1&gt;</w:t>
              </w:r>
            </w:hyperlink>
          </w:p>
        </w:tc>
        <w:tc>
          <w:tcPr>
            <w:tcW w:w="1361" w:type="dxa"/>
            <w:vMerge w:val="restart"/>
          </w:tcPr>
          <w:p>
            <w:pPr>
              <w:pStyle w:val="0"/>
              <w:jc w:val="center"/>
            </w:pPr>
            <w:r>
              <w:rPr>
                <w:sz w:val="20"/>
              </w:rPr>
              <w:t xml:space="preserve">Уровень показателя</w:t>
            </w:r>
          </w:p>
        </w:tc>
        <w:tc>
          <w:tcPr>
            <w:tcW w:w="1304" w:type="dxa"/>
            <w:vMerge w:val="restart"/>
          </w:tcPr>
          <w:p>
            <w:pPr>
              <w:pStyle w:val="0"/>
              <w:jc w:val="center"/>
            </w:pPr>
            <w:r>
              <w:rPr>
                <w:sz w:val="20"/>
              </w:rPr>
              <w:t xml:space="preserve">Единица измерения (по </w:t>
            </w:r>
            <w:hyperlink w:history="0" r:id="rId1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984" w:type="dxa"/>
          </w:tcPr>
          <w:p>
            <w:pPr>
              <w:pStyle w:val="0"/>
              <w:jc w:val="center"/>
            </w:pPr>
            <w:r>
              <w:rPr>
                <w:sz w:val="20"/>
              </w:rPr>
              <w:t xml:space="preserve">Базовое значение</w:t>
            </w:r>
          </w:p>
        </w:tc>
        <w:tc>
          <w:tcPr>
            <w:gridSpan w:val="7"/>
            <w:tcW w:w="6292" w:type="dxa"/>
          </w:tcPr>
          <w:p>
            <w:pPr>
              <w:pStyle w:val="0"/>
              <w:jc w:val="center"/>
            </w:pPr>
            <w:r>
              <w:rPr>
                <w:sz w:val="20"/>
              </w:rPr>
              <w:t xml:space="preserve">Значение показателя по годам</w:t>
            </w:r>
          </w:p>
        </w:tc>
        <w:tc>
          <w:tcPr>
            <w:tcW w:w="2494" w:type="dxa"/>
            <w:vMerge w:val="restart"/>
          </w:tcPr>
          <w:p>
            <w:pPr>
              <w:pStyle w:val="0"/>
              <w:jc w:val="center"/>
            </w:pPr>
            <w:r>
              <w:rPr>
                <w:sz w:val="20"/>
              </w:rPr>
              <w:t xml:space="preserve">Документ</w:t>
            </w:r>
          </w:p>
        </w:tc>
        <w:tc>
          <w:tcPr>
            <w:tcW w:w="1417" w:type="dxa"/>
            <w:vMerge w:val="restart"/>
          </w:tcPr>
          <w:p>
            <w:pPr>
              <w:pStyle w:val="0"/>
              <w:jc w:val="center"/>
            </w:pPr>
            <w:r>
              <w:rPr>
                <w:sz w:val="20"/>
              </w:rPr>
              <w:t xml:space="preserve">Ответственный за достижение показателя</w:t>
            </w:r>
          </w:p>
        </w:tc>
        <w:tc>
          <w:tcPr>
            <w:tcW w:w="1871"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tcW w:w="1247" w:type="dxa"/>
          </w:tcPr>
          <w:p>
            <w:pPr>
              <w:pStyle w:val="0"/>
            </w:pPr>
            <w:r>
              <w:rPr>
                <w:sz w:val="20"/>
              </w:rPr>
              <w:t xml:space="preserve">значение</w:t>
            </w:r>
          </w:p>
        </w:tc>
        <w:tc>
          <w:tcPr>
            <w:tcW w:w="737" w:type="dxa"/>
          </w:tcPr>
          <w:p>
            <w:pPr>
              <w:pStyle w:val="0"/>
              <w:jc w:val="center"/>
            </w:pPr>
            <w:r>
              <w:rPr>
                <w:sz w:val="20"/>
              </w:rPr>
              <w:t xml:space="preserve">год</w:t>
            </w:r>
          </w:p>
        </w:tc>
        <w:tc>
          <w:tcPr>
            <w:tcW w:w="964" w:type="dxa"/>
          </w:tcPr>
          <w:p>
            <w:pPr>
              <w:pStyle w:val="0"/>
              <w:jc w:val="center"/>
            </w:pPr>
            <w:r>
              <w:rPr>
                <w:sz w:val="20"/>
              </w:rPr>
              <w:t xml:space="preserve">2024 год</w:t>
            </w:r>
          </w:p>
        </w:tc>
        <w:tc>
          <w:tcPr>
            <w:tcW w:w="907" w:type="dxa"/>
          </w:tcPr>
          <w:p>
            <w:pPr>
              <w:pStyle w:val="0"/>
              <w:jc w:val="center"/>
            </w:pPr>
            <w:r>
              <w:rPr>
                <w:sz w:val="20"/>
              </w:rPr>
              <w:t xml:space="preserve">2025 год</w:t>
            </w:r>
          </w:p>
        </w:tc>
        <w:tc>
          <w:tcPr>
            <w:tcW w:w="964" w:type="dxa"/>
          </w:tcPr>
          <w:p>
            <w:pPr>
              <w:pStyle w:val="0"/>
              <w:jc w:val="center"/>
            </w:pPr>
            <w:r>
              <w:rPr>
                <w:sz w:val="20"/>
              </w:rPr>
              <w:t xml:space="preserve">2026 год</w:t>
            </w:r>
          </w:p>
        </w:tc>
        <w:tc>
          <w:tcPr>
            <w:tcW w:w="850" w:type="dxa"/>
          </w:tcPr>
          <w:p>
            <w:pPr>
              <w:pStyle w:val="0"/>
              <w:jc w:val="center"/>
            </w:pPr>
            <w:r>
              <w:rPr>
                <w:sz w:val="20"/>
              </w:rPr>
              <w:t xml:space="preserve">2027 год</w:t>
            </w:r>
          </w:p>
        </w:tc>
        <w:tc>
          <w:tcPr>
            <w:tcW w:w="907" w:type="dxa"/>
          </w:tcPr>
          <w:p>
            <w:pPr>
              <w:pStyle w:val="0"/>
              <w:jc w:val="center"/>
            </w:pPr>
            <w:r>
              <w:rPr>
                <w:sz w:val="20"/>
              </w:rPr>
              <w:t xml:space="preserve">2028 год</w:t>
            </w:r>
          </w:p>
        </w:tc>
        <w:tc>
          <w:tcPr>
            <w:tcW w:w="850" w:type="dxa"/>
          </w:tcPr>
          <w:p>
            <w:pPr>
              <w:pStyle w:val="0"/>
              <w:jc w:val="center"/>
            </w:pPr>
            <w:r>
              <w:rPr>
                <w:sz w:val="20"/>
              </w:rPr>
              <w:t xml:space="preserve">2029 год</w:t>
            </w:r>
          </w:p>
        </w:tc>
        <w:tc>
          <w:tcPr>
            <w:tcW w:w="850" w:type="dxa"/>
          </w:tcPr>
          <w:p>
            <w:pPr>
              <w:pStyle w:val="0"/>
              <w:jc w:val="center"/>
            </w:pPr>
            <w:r>
              <w:rPr>
                <w:sz w:val="20"/>
              </w:rPr>
              <w:t xml:space="preserve">2030 год</w:t>
            </w: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2211" w:type="dxa"/>
          </w:tcPr>
          <w:p>
            <w:pPr>
              <w:pStyle w:val="0"/>
              <w:jc w:val="center"/>
            </w:pPr>
            <w:r>
              <w:rPr>
                <w:sz w:val="20"/>
              </w:rPr>
              <w:t xml:space="preserve">2</w:t>
            </w:r>
          </w:p>
        </w:tc>
        <w:tc>
          <w:tcPr>
            <w:tcW w:w="1361" w:type="dxa"/>
          </w:tcPr>
          <w:p>
            <w:pPr>
              <w:pStyle w:val="0"/>
              <w:jc w:val="center"/>
            </w:pPr>
            <w:r>
              <w:rPr>
                <w:sz w:val="20"/>
              </w:rPr>
              <w:t xml:space="preserve">3</w:t>
            </w:r>
          </w:p>
        </w:tc>
        <w:tc>
          <w:tcPr>
            <w:tcW w:w="1304" w:type="dxa"/>
          </w:tcPr>
          <w:p>
            <w:pPr>
              <w:pStyle w:val="0"/>
              <w:jc w:val="center"/>
            </w:pPr>
            <w:r>
              <w:rPr>
                <w:sz w:val="20"/>
              </w:rPr>
              <w:t xml:space="preserve">4</w:t>
            </w:r>
          </w:p>
        </w:tc>
        <w:tc>
          <w:tcPr>
            <w:tcW w:w="1247" w:type="dxa"/>
          </w:tcPr>
          <w:p>
            <w:pPr>
              <w:pStyle w:val="0"/>
              <w:jc w:val="center"/>
            </w:pPr>
            <w:r>
              <w:rPr>
                <w:sz w:val="20"/>
              </w:rPr>
              <w:t xml:space="preserve">5</w:t>
            </w:r>
          </w:p>
        </w:tc>
        <w:tc>
          <w:tcPr>
            <w:tcW w:w="737" w:type="dxa"/>
          </w:tcPr>
          <w:p>
            <w:pPr>
              <w:pStyle w:val="0"/>
              <w:jc w:val="center"/>
            </w:pPr>
            <w:r>
              <w:rPr>
                <w:sz w:val="20"/>
              </w:rPr>
              <w:t xml:space="preserve">6</w:t>
            </w:r>
          </w:p>
        </w:tc>
        <w:tc>
          <w:tcPr>
            <w:tcW w:w="964" w:type="dxa"/>
          </w:tcPr>
          <w:p>
            <w:pPr>
              <w:pStyle w:val="0"/>
              <w:jc w:val="center"/>
            </w:pPr>
            <w:r>
              <w:rPr>
                <w:sz w:val="20"/>
              </w:rPr>
              <w:t xml:space="preserve">7</w:t>
            </w:r>
          </w:p>
        </w:tc>
        <w:tc>
          <w:tcPr>
            <w:tcW w:w="907" w:type="dxa"/>
          </w:tcPr>
          <w:p>
            <w:pPr>
              <w:pStyle w:val="0"/>
              <w:jc w:val="center"/>
            </w:pPr>
            <w:r>
              <w:rPr>
                <w:sz w:val="20"/>
              </w:rPr>
              <w:t xml:space="preserve">8</w:t>
            </w:r>
          </w:p>
        </w:tc>
        <w:tc>
          <w:tcPr>
            <w:tcW w:w="964" w:type="dxa"/>
          </w:tcPr>
          <w:p>
            <w:pPr>
              <w:pStyle w:val="0"/>
              <w:jc w:val="center"/>
            </w:pPr>
            <w:r>
              <w:rPr>
                <w:sz w:val="20"/>
              </w:rPr>
              <w:t xml:space="preserve">9</w:t>
            </w:r>
          </w:p>
        </w:tc>
        <w:tc>
          <w:tcPr>
            <w:tcW w:w="850" w:type="dxa"/>
          </w:tcPr>
          <w:p>
            <w:pPr>
              <w:pStyle w:val="0"/>
              <w:jc w:val="center"/>
            </w:pPr>
            <w:r>
              <w:rPr>
                <w:sz w:val="20"/>
              </w:rPr>
              <w:t xml:space="preserve">10</w:t>
            </w:r>
          </w:p>
        </w:tc>
        <w:tc>
          <w:tcPr>
            <w:tcW w:w="907" w:type="dxa"/>
          </w:tcPr>
          <w:p>
            <w:pPr>
              <w:pStyle w:val="0"/>
              <w:jc w:val="center"/>
            </w:pPr>
            <w:r>
              <w:rPr>
                <w:sz w:val="20"/>
              </w:rPr>
              <w:t xml:space="preserve">11</w:t>
            </w:r>
          </w:p>
        </w:tc>
        <w:tc>
          <w:tcPr>
            <w:tcW w:w="850" w:type="dxa"/>
          </w:tcPr>
          <w:p>
            <w:pPr>
              <w:pStyle w:val="0"/>
              <w:jc w:val="center"/>
            </w:pPr>
            <w:r>
              <w:rPr>
                <w:sz w:val="20"/>
              </w:rPr>
              <w:t xml:space="preserve">12</w:t>
            </w:r>
          </w:p>
        </w:tc>
        <w:tc>
          <w:tcPr>
            <w:tcW w:w="850" w:type="dxa"/>
          </w:tcPr>
          <w:p>
            <w:pPr>
              <w:pStyle w:val="0"/>
              <w:jc w:val="center"/>
            </w:pPr>
            <w:r>
              <w:rPr>
                <w:sz w:val="20"/>
              </w:rPr>
              <w:t xml:space="preserve">13</w:t>
            </w:r>
          </w:p>
        </w:tc>
        <w:tc>
          <w:tcPr>
            <w:tcW w:w="2494" w:type="dxa"/>
          </w:tcPr>
          <w:p>
            <w:pPr>
              <w:pStyle w:val="0"/>
              <w:jc w:val="center"/>
            </w:pPr>
            <w:r>
              <w:rPr>
                <w:sz w:val="20"/>
              </w:rPr>
              <w:t xml:space="preserve">14</w:t>
            </w:r>
          </w:p>
        </w:tc>
        <w:tc>
          <w:tcPr>
            <w:tcW w:w="1417" w:type="dxa"/>
          </w:tcPr>
          <w:p>
            <w:pPr>
              <w:pStyle w:val="0"/>
              <w:jc w:val="center"/>
            </w:pPr>
            <w:r>
              <w:rPr>
                <w:sz w:val="20"/>
              </w:rPr>
              <w:t xml:space="preserve">15</w:t>
            </w:r>
          </w:p>
        </w:tc>
        <w:tc>
          <w:tcPr>
            <w:tcW w:w="1871" w:type="dxa"/>
          </w:tcPr>
          <w:p>
            <w:pPr>
              <w:pStyle w:val="0"/>
              <w:jc w:val="center"/>
            </w:pPr>
            <w:r>
              <w:rPr>
                <w:sz w:val="20"/>
              </w:rPr>
              <w:t xml:space="preserve">16</w:t>
            </w:r>
          </w:p>
        </w:tc>
      </w:tr>
      <w:tr>
        <w:tc>
          <w:tcPr>
            <w:gridSpan w:val="16"/>
            <w:tcW w:w="19558" w:type="dxa"/>
          </w:tcPr>
          <w:p>
            <w:pPr>
              <w:pStyle w:val="0"/>
              <w:jc w:val="center"/>
            </w:pPr>
            <w:r>
              <w:rPr>
                <w:sz w:val="20"/>
              </w:rPr>
              <w:t xml:space="preserve">Повышение эффективности системы государственного и муниципального управления Омской области, укрепление единства российской нации и этнокультурное развитие народов, проживающих на территории Омской области</w:t>
            </w:r>
          </w:p>
        </w:tc>
      </w:tr>
      <w:tr>
        <w:tc>
          <w:tcPr>
            <w:tcW w:w="624" w:type="dxa"/>
          </w:tcPr>
          <w:p>
            <w:pPr>
              <w:pStyle w:val="0"/>
              <w:jc w:val="center"/>
            </w:pPr>
            <w:r>
              <w:rPr>
                <w:sz w:val="20"/>
              </w:rPr>
              <w:t xml:space="preserve">1</w:t>
            </w:r>
          </w:p>
        </w:tc>
        <w:tc>
          <w:tcPr>
            <w:tcW w:w="2211" w:type="dxa"/>
          </w:tcPr>
          <w:p>
            <w:pPr>
              <w:pStyle w:val="0"/>
            </w:pPr>
            <w:r>
              <w:rPr>
                <w:sz w:val="20"/>
              </w:rPr>
              <w:t xml:space="preserve">Обеспеченность государственных органов и органов местного самоуправления Омской области квалифицированными специалистами</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100</w:t>
            </w:r>
          </w:p>
        </w:tc>
        <w:tc>
          <w:tcPr>
            <w:tcW w:w="737" w:type="dxa"/>
          </w:tcPr>
          <w:p>
            <w:pPr>
              <w:pStyle w:val="0"/>
              <w:jc w:val="center"/>
            </w:pPr>
            <w:r>
              <w:rPr>
                <w:sz w:val="20"/>
              </w:rPr>
              <w:t xml:space="preserve">2022</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964" w:type="dxa"/>
          </w:tcPr>
          <w:p>
            <w:pPr>
              <w:pStyle w:val="0"/>
              <w:jc w:val="center"/>
            </w:pPr>
            <w:r>
              <w:rPr>
                <w:sz w:val="20"/>
              </w:rPr>
              <w:t xml:space="preserve">100</w:t>
            </w:r>
          </w:p>
        </w:tc>
        <w:tc>
          <w:tcPr>
            <w:tcW w:w="850" w:type="dxa"/>
          </w:tcPr>
          <w:p>
            <w:pPr>
              <w:pStyle w:val="0"/>
              <w:jc w:val="center"/>
            </w:pPr>
            <w:r>
              <w:rPr>
                <w:sz w:val="20"/>
              </w:rPr>
              <w:t xml:space="preserve">100</w:t>
            </w:r>
          </w:p>
        </w:tc>
        <w:tc>
          <w:tcPr>
            <w:tcW w:w="907" w:type="dxa"/>
          </w:tcPr>
          <w:p>
            <w:pPr>
              <w:pStyle w:val="0"/>
              <w:jc w:val="center"/>
            </w:pPr>
            <w:r>
              <w:rPr>
                <w:sz w:val="20"/>
              </w:rPr>
              <w:t xml:space="preserve">100</w:t>
            </w:r>
          </w:p>
        </w:tc>
        <w:tc>
          <w:tcPr>
            <w:tcW w:w="850" w:type="dxa"/>
          </w:tcPr>
          <w:p>
            <w:pPr>
              <w:pStyle w:val="0"/>
              <w:jc w:val="center"/>
            </w:pPr>
            <w:r>
              <w:rPr>
                <w:sz w:val="20"/>
              </w:rPr>
              <w:t xml:space="preserve">100</w:t>
            </w:r>
          </w:p>
        </w:tc>
        <w:tc>
          <w:tcPr>
            <w:tcW w:w="850" w:type="dxa"/>
          </w:tcPr>
          <w:p>
            <w:pPr>
              <w:pStyle w:val="0"/>
              <w:jc w:val="center"/>
            </w:pPr>
            <w:r>
              <w:rPr>
                <w:sz w:val="20"/>
              </w:rPr>
              <w:t xml:space="preserve">100</w:t>
            </w:r>
          </w:p>
        </w:tc>
        <w:tc>
          <w:tcPr>
            <w:tcW w:w="2494" w:type="dxa"/>
          </w:tcPr>
          <w:p>
            <w:pPr>
              <w:pStyle w:val="0"/>
              <w:jc w:val="both"/>
            </w:pPr>
            <w:hyperlink w:history="0" r:id="rId12"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Аппарат Губернатора и Правительства Омской области (далее - Аппарат)</w:t>
            </w:r>
          </w:p>
        </w:tc>
        <w:tc>
          <w:tcPr>
            <w:tcW w:w="1871" w:type="dxa"/>
          </w:tcPr>
          <w:p>
            <w:pPr>
              <w:pStyle w:val="0"/>
              <w:jc w:val="center"/>
            </w:pPr>
            <w:r>
              <w:rPr>
                <w:sz w:val="20"/>
              </w:rPr>
              <w:t xml:space="preserve">-</w:t>
            </w:r>
          </w:p>
        </w:tc>
      </w:tr>
      <w:tr>
        <w:tc>
          <w:tcPr>
            <w:tcW w:w="624" w:type="dxa"/>
          </w:tcPr>
          <w:p>
            <w:pPr>
              <w:pStyle w:val="0"/>
              <w:jc w:val="center"/>
            </w:pPr>
            <w:r>
              <w:rPr>
                <w:sz w:val="20"/>
              </w:rPr>
              <w:t xml:space="preserve">2</w:t>
            </w:r>
          </w:p>
        </w:tc>
        <w:tc>
          <w:tcPr>
            <w:tcW w:w="2211" w:type="dxa"/>
          </w:tcPr>
          <w:p>
            <w:pPr>
              <w:pStyle w:val="0"/>
            </w:pPr>
            <w:r>
              <w:rPr>
                <w:sz w:val="20"/>
              </w:rPr>
              <w:t xml:space="preserve">Доля молодежи в общей численности государственных гражданских служащих Омской области</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19,0</w:t>
            </w:r>
          </w:p>
        </w:tc>
        <w:tc>
          <w:tcPr>
            <w:tcW w:w="737" w:type="dxa"/>
          </w:tcPr>
          <w:p>
            <w:pPr>
              <w:pStyle w:val="0"/>
              <w:jc w:val="center"/>
            </w:pPr>
            <w:r>
              <w:rPr>
                <w:sz w:val="20"/>
              </w:rPr>
              <w:t xml:space="preserve">2022</w:t>
            </w:r>
          </w:p>
        </w:tc>
        <w:tc>
          <w:tcPr>
            <w:tcW w:w="964" w:type="dxa"/>
          </w:tcPr>
          <w:p>
            <w:pPr>
              <w:pStyle w:val="0"/>
              <w:jc w:val="center"/>
            </w:pPr>
            <w:r>
              <w:rPr>
                <w:sz w:val="20"/>
              </w:rPr>
              <w:t xml:space="preserve">21,0</w:t>
            </w:r>
          </w:p>
        </w:tc>
        <w:tc>
          <w:tcPr>
            <w:tcW w:w="907" w:type="dxa"/>
          </w:tcPr>
          <w:p>
            <w:pPr>
              <w:pStyle w:val="0"/>
              <w:jc w:val="center"/>
            </w:pPr>
            <w:r>
              <w:rPr>
                <w:sz w:val="20"/>
              </w:rPr>
              <w:t xml:space="preserve">22,0</w:t>
            </w:r>
          </w:p>
        </w:tc>
        <w:tc>
          <w:tcPr>
            <w:tcW w:w="964" w:type="dxa"/>
          </w:tcPr>
          <w:p>
            <w:pPr>
              <w:pStyle w:val="0"/>
              <w:jc w:val="center"/>
            </w:pPr>
            <w:r>
              <w:rPr>
                <w:sz w:val="20"/>
              </w:rPr>
              <w:t xml:space="preserve">22,0</w:t>
            </w:r>
          </w:p>
        </w:tc>
        <w:tc>
          <w:tcPr>
            <w:tcW w:w="850" w:type="dxa"/>
          </w:tcPr>
          <w:p>
            <w:pPr>
              <w:pStyle w:val="0"/>
              <w:jc w:val="center"/>
            </w:pPr>
            <w:r>
              <w:rPr>
                <w:sz w:val="20"/>
              </w:rPr>
              <w:t xml:space="preserve">23,0</w:t>
            </w:r>
          </w:p>
        </w:tc>
        <w:tc>
          <w:tcPr>
            <w:tcW w:w="907" w:type="dxa"/>
          </w:tcPr>
          <w:p>
            <w:pPr>
              <w:pStyle w:val="0"/>
              <w:jc w:val="center"/>
            </w:pPr>
            <w:r>
              <w:rPr>
                <w:sz w:val="20"/>
              </w:rPr>
              <w:t xml:space="preserve">24,0</w:t>
            </w:r>
          </w:p>
        </w:tc>
        <w:tc>
          <w:tcPr>
            <w:tcW w:w="850" w:type="dxa"/>
          </w:tcPr>
          <w:p>
            <w:pPr>
              <w:pStyle w:val="0"/>
              <w:jc w:val="center"/>
            </w:pPr>
            <w:r>
              <w:rPr>
                <w:sz w:val="20"/>
              </w:rPr>
              <w:t xml:space="preserve">24,0</w:t>
            </w:r>
          </w:p>
        </w:tc>
        <w:tc>
          <w:tcPr>
            <w:tcW w:w="850" w:type="dxa"/>
          </w:tcPr>
          <w:p>
            <w:pPr>
              <w:pStyle w:val="0"/>
              <w:jc w:val="center"/>
            </w:pPr>
            <w:r>
              <w:rPr>
                <w:sz w:val="20"/>
              </w:rPr>
              <w:t xml:space="preserve">25,0</w:t>
            </w:r>
          </w:p>
        </w:tc>
        <w:tc>
          <w:tcPr>
            <w:tcW w:w="2494" w:type="dxa"/>
          </w:tcPr>
          <w:p>
            <w:pPr>
              <w:pStyle w:val="0"/>
              <w:jc w:val="both"/>
            </w:pPr>
            <w:hyperlink w:history="0" r:id="rId13"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Аппарат</w:t>
            </w:r>
          </w:p>
        </w:tc>
        <w:tc>
          <w:tcPr>
            <w:tcW w:w="1871" w:type="dxa"/>
          </w:tcPr>
          <w:p>
            <w:pPr>
              <w:pStyle w:val="0"/>
              <w:jc w:val="center"/>
            </w:pPr>
            <w:r>
              <w:rPr>
                <w:sz w:val="20"/>
              </w:rPr>
              <w:t xml:space="preserve">-</w:t>
            </w:r>
          </w:p>
        </w:tc>
      </w:tr>
      <w:tr>
        <w:tc>
          <w:tcPr>
            <w:tcW w:w="624" w:type="dxa"/>
          </w:tcPr>
          <w:p>
            <w:pPr>
              <w:pStyle w:val="0"/>
              <w:jc w:val="center"/>
            </w:pPr>
            <w:r>
              <w:rPr>
                <w:sz w:val="20"/>
              </w:rPr>
              <w:t xml:space="preserve">3</w:t>
            </w:r>
          </w:p>
        </w:tc>
        <w:tc>
          <w:tcPr>
            <w:tcW w:w="2211" w:type="dxa"/>
          </w:tcPr>
          <w:p>
            <w:pPr>
              <w:pStyle w:val="0"/>
            </w:pPr>
            <w:r>
              <w:rPr>
                <w:sz w:val="20"/>
              </w:rPr>
              <w:t xml:space="preserve">Доля молодежи в общей численности муниципальных служащих в Омской области</w:t>
            </w:r>
          </w:p>
        </w:tc>
        <w:tc>
          <w:tcPr>
            <w:tcW w:w="1361" w:type="dxa"/>
          </w:tcPr>
          <w:p>
            <w:pPr>
              <w:pStyle w:val="0"/>
              <w:jc w:val="center"/>
            </w:pPr>
            <w:r>
              <w:rPr>
                <w:sz w:val="20"/>
              </w:rPr>
              <w:t xml:space="preserve">-</w:t>
            </w:r>
          </w:p>
        </w:tc>
        <w:tc>
          <w:tcPr>
            <w:tcW w:w="1304" w:type="dxa"/>
          </w:tcPr>
          <w:p>
            <w:pPr>
              <w:pStyle w:val="0"/>
            </w:pPr>
            <w:r>
              <w:rPr>
                <w:sz w:val="20"/>
              </w:rPr>
              <w:t xml:space="preserve">процентов</w:t>
            </w:r>
          </w:p>
        </w:tc>
        <w:tc>
          <w:tcPr>
            <w:tcW w:w="1247" w:type="dxa"/>
          </w:tcPr>
          <w:p>
            <w:pPr>
              <w:pStyle w:val="0"/>
              <w:jc w:val="center"/>
            </w:pPr>
            <w:r>
              <w:rPr>
                <w:sz w:val="20"/>
              </w:rPr>
              <w:t xml:space="preserve">10,2</w:t>
            </w:r>
          </w:p>
        </w:tc>
        <w:tc>
          <w:tcPr>
            <w:tcW w:w="737" w:type="dxa"/>
          </w:tcPr>
          <w:p>
            <w:pPr>
              <w:pStyle w:val="0"/>
              <w:jc w:val="center"/>
            </w:pPr>
            <w:r>
              <w:rPr>
                <w:sz w:val="20"/>
              </w:rPr>
              <w:t xml:space="preserve">2022</w:t>
            </w:r>
          </w:p>
        </w:tc>
        <w:tc>
          <w:tcPr>
            <w:tcW w:w="964" w:type="dxa"/>
          </w:tcPr>
          <w:p>
            <w:pPr>
              <w:pStyle w:val="0"/>
              <w:jc w:val="center"/>
            </w:pPr>
            <w:r>
              <w:rPr>
                <w:sz w:val="20"/>
              </w:rPr>
              <w:t xml:space="preserve">11,1</w:t>
            </w:r>
          </w:p>
        </w:tc>
        <w:tc>
          <w:tcPr>
            <w:tcW w:w="907" w:type="dxa"/>
          </w:tcPr>
          <w:p>
            <w:pPr>
              <w:pStyle w:val="0"/>
              <w:jc w:val="center"/>
            </w:pPr>
            <w:r>
              <w:rPr>
                <w:sz w:val="20"/>
              </w:rPr>
              <w:t xml:space="preserve">11,9</w:t>
            </w:r>
          </w:p>
        </w:tc>
        <w:tc>
          <w:tcPr>
            <w:tcW w:w="964" w:type="dxa"/>
          </w:tcPr>
          <w:p>
            <w:pPr>
              <w:pStyle w:val="0"/>
              <w:jc w:val="center"/>
            </w:pPr>
            <w:r>
              <w:rPr>
                <w:sz w:val="20"/>
              </w:rPr>
              <w:t xml:space="preserve">12,7</w:t>
            </w:r>
          </w:p>
        </w:tc>
        <w:tc>
          <w:tcPr>
            <w:tcW w:w="850" w:type="dxa"/>
          </w:tcPr>
          <w:p>
            <w:pPr>
              <w:pStyle w:val="0"/>
              <w:jc w:val="center"/>
            </w:pPr>
            <w:r>
              <w:rPr>
                <w:sz w:val="20"/>
              </w:rPr>
              <w:t xml:space="preserve">13,6</w:t>
            </w:r>
          </w:p>
        </w:tc>
        <w:tc>
          <w:tcPr>
            <w:tcW w:w="907" w:type="dxa"/>
          </w:tcPr>
          <w:p>
            <w:pPr>
              <w:pStyle w:val="0"/>
              <w:jc w:val="center"/>
            </w:pPr>
            <w:r>
              <w:rPr>
                <w:sz w:val="20"/>
              </w:rPr>
              <w:t xml:space="preserve">14,3</w:t>
            </w:r>
          </w:p>
        </w:tc>
        <w:tc>
          <w:tcPr>
            <w:tcW w:w="850" w:type="dxa"/>
          </w:tcPr>
          <w:p>
            <w:pPr>
              <w:pStyle w:val="0"/>
              <w:jc w:val="center"/>
            </w:pPr>
            <w:r>
              <w:rPr>
                <w:sz w:val="20"/>
              </w:rPr>
              <w:t xml:space="preserve">14,7</w:t>
            </w:r>
          </w:p>
        </w:tc>
        <w:tc>
          <w:tcPr>
            <w:tcW w:w="850" w:type="dxa"/>
          </w:tcPr>
          <w:p>
            <w:pPr>
              <w:pStyle w:val="0"/>
              <w:jc w:val="center"/>
            </w:pPr>
            <w:r>
              <w:rPr>
                <w:sz w:val="20"/>
              </w:rPr>
              <w:t xml:space="preserve">15,0</w:t>
            </w:r>
          </w:p>
        </w:tc>
        <w:tc>
          <w:tcPr>
            <w:tcW w:w="2494" w:type="dxa"/>
          </w:tcPr>
          <w:p>
            <w:pPr>
              <w:pStyle w:val="0"/>
              <w:jc w:val="both"/>
            </w:pPr>
            <w:hyperlink w:history="0" r:id="rId14"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Постановление</w:t>
              </w:r>
            </w:hyperlink>
            <w:r>
              <w:rPr>
                <w:sz w:val="20"/>
              </w:rPr>
              <w:t xml:space="preserve"> Правительства Омской области от 12 октября 2022 года N 543-п "О Стратегии социально-экономического развития Омской области до 2030 года"</w:t>
            </w:r>
          </w:p>
        </w:tc>
        <w:tc>
          <w:tcPr>
            <w:tcW w:w="1417" w:type="dxa"/>
          </w:tcPr>
          <w:p>
            <w:pPr>
              <w:pStyle w:val="0"/>
              <w:jc w:val="center"/>
            </w:pPr>
            <w:r>
              <w:rPr>
                <w:sz w:val="20"/>
              </w:rPr>
              <w:t xml:space="preserve">Аппарат</w:t>
            </w:r>
          </w:p>
        </w:tc>
        <w:tc>
          <w:tcPr>
            <w:tcW w:w="1871" w:type="dxa"/>
          </w:tcPr>
          <w:p>
            <w:pPr>
              <w:pStyle w:val="0"/>
              <w:jc w:val="center"/>
            </w:pPr>
            <w:r>
              <w:rPr>
                <w:sz w:val="20"/>
              </w:rPr>
              <w:t xml:space="preserve">-</w:t>
            </w:r>
          </w:p>
        </w:tc>
      </w:tr>
      <w:tr>
        <w:tc>
          <w:tcPr>
            <w:tcW w:w="624" w:type="dxa"/>
          </w:tcPr>
          <w:p>
            <w:pPr>
              <w:pStyle w:val="0"/>
              <w:jc w:val="center"/>
            </w:pPr>
            <w:r>
              <w:rPr>
                <w:sz w:val="20"/>
              </w:rPr>
              <w:t xml:space="preserve">4</w:t>
            </w:r>
          </w:p>
        </w:tc>
        <w:tc>
          <w:tcPr>
            <w:tcW w:w="2211"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361" w:type="dxa"/>
          </w:tcPr>
          <w:p>
            <w:pPr>
              <w:pStyle w:val="0"/>
              <w:jc w:val="center"/>
            </w:pPr>
            <w:r>
              <w:rPr>
                <w:sz w:val="20"/>
              </w:rPr>
              <w:t xml:space="preserve">-</w:t>
            </w:r>
          </w:p>
        </w:tc>
        <w:tc>
          <w:tcPr>
            <w:tcW w:w="1304" w:type="dxa"/>
          </w:tcPr>
          <w:p>
            <w:pPr>
              <w:pStyle w:val="0"/>
              <w:jc w:val="center"/>
            </w:pPr>
            <w:r>
              <w:rPr>
                <w:sz w:val="20"/>
              </w:rPr>
              <w:t xml:space="preserve">тысяч человек</w:t>
            </w:r>
          </w:p>
        </w:tc>
        <w:tc>
          <w:tcPr>
            <w:tcW w:w="1247" w:type="dxa"/>
          </w:tcPr>
          <w:p>
            <w:pPr>
              <w:pStyle w:val="0"/>
              <w:jc w:val="center"/>
            </w:pPr>
            <w:r>
              <w:rPr>
                <w:sz w:val="20"/>
              </w:rPr>
              <w:t xml:space="preserve">21,4</w:t>
            </w:r>
          </w:p>
        </w:tc>
        <w:tc>
          <w:tcPr>
            <w:tcW w:w="737" w:type="dxa"/>
          </w:tcPr>
          <w:p>
            <w:pPr>
              <w:pStyle w:val="0"/>
              <w:jc w:val="center"/>
            </w:pPr>
            <w:r>
              <w:rPr>
                <w:sz w:val="20"/>
              </w:rPr>
              <w:t xml:space="preserve">2022</w:t>
            </w:r>
          </w:p>
        </w:tc>
        <w:tc>
          <w:tcPr>
            <w:tcW w:w="964" w:type="dxa"/>
          </w:tcPr>
          <w:p>
            <w:pPr>
              <w:pStyle w:val="0"/>
              <w:jc w:val="center"/>
            </w:pPr>
            <w:r>
              <w:rPr>
                <w:sz w:val="20"/>
              </w:rPr>
              <w:t xml:space="preserve">82,7</w:t>
            </w:r>
          </w:p>
        </w:tc>
        <w:tc>
          <w:tcPr>
            <w:tcW w:w="907" w:type="dxa"/>
          </w:tcPr>
          <w:p>
            <w:pPr>
              <w:pStyle w:val="0"/>
              <w:jc w:val="center"/>
            </w:pPr>
            <w:r>
              <w:rPr>
                <w:sz w:val="20"/>
              </w:rPr>
              <w:t xml:space="preserve">3,0</w:t>
            </w:r>
          </w:p>
        </w:tc>
        <w:tc>
          <w:tcPr>
            <w:tcW w:w="964" w:type="dxa"/>
          </w:tcPr>
          <w:p>
            <w:pPr>
              <w:pStyle w:val="0"/>
              <w:jc w:val="center"/>
            </w:pPr>
            <w:r>
              <w:rPr>
                <w:sz w:val="20"/>
              </w:rPr>
              <w:t xml:space="preserve">5,0</w:t>
            </w:r>
          </w:p>
        </w:tc>
        <w:tc>
          <w:tcPr>
            <w:tcW w:w="850" w:type="dxa"/>
          </w:tcPr>
          <w:p>
            <w:pPr>
              <w:pStyle w:val="0"/>
              <w:jc w:val="center"/>
            </w:pPr>
            <w:r>
              <w:rPr>
                <w:sz w:val="20"/>
              </w:rPr>
              <w:t xml:space="preserve">3,1</w:t>
            </w:r>
          </w:p>
        </w:tc>
        <w:tc>
          <w:tcPr>
            <w:tcW w:w="907" w:type="dxa"/>
          </w:tcPr>
          <w:p>
            <w:pPr>
              <w:pStyle w:val="0"/>
              <w:jc w:val="center"/>
            </w:pPr>
            <w:r>
              <w:rPr>
                <w:sz w:val="20"/>
              </w:rPr>
              <w:t xml:space="preserve">3,2</w:t>
            </w:r>
          </w:p>
        </w:tc>
        <w:tc>
          <w:tcPr>
            <w:tcW w:w="850" w:type="dxa"/>
          </w:tcPr>
          <w:p>
            <w:pPr>
              <w:pStyle w:val="0"/>
              <w:jc w:val="center"/>
            </w:pPr>
            <w:r>
              <w:rPr>
                <w:sz w:val="20"/>
              </w:rPr>
              <w:t xml:space="preserve">3,3</w:t>
            </w:r>
          </w:p>
        </w:tc>
        <w:tc>
          <w:tcPr>
            <w:tcW w:w="850" w:type="dxa"/>
          </w:tcPr>
          <w:p>
            <w:pPr>
              <w:pStyle w:val="0"/>
              <w:jc w:val="center"/>
            </w:pPr>
            <w:r>
              <w:rPr>
                <w:sz w:val="20"/>
              </w:rPr>
              <w:t xml:space="preserve">3,4</w:t>
            </w:r>
          </w:p>
        </w:tc>
        <w:tc>
          <w:tcPr>
            <w:tcW w:w="2494" w:type="dxa"/>
          </w:tcPr>
          <w:p>
            <w:pPr>
              <w:pStyle w:val="0"/>
              <w:jc w:val="both"/>
            </w:pPr>
            <w:hyperlink w:history="0" r:id="rId15" w:tooltip="Указ Губернатора Омской области от 17.11.2011 N 115 (ред. от 16.06.2021) &quot;О Концепции государственной национальной политики Омской области&quot; {КонсультантПлюс}">
              <w:r>
                <w:rPr>
                  <w:sz w:val="20"/>
                  <w:color w:val="0000ff"/>
                </w:rPr>
                <w:t xml:space="preserve">Указ</w:t>
              </w:r>
            </w:hyperlink>
            <w:r>
              <w:rPr>
                <w:sz w:val="20"/>
              </w:rPr>
              <w:t xml:space="preserve"> Губернатора Омской области от 17 ноября 2011 года N 115 "О Концепции государственной национальной политики Омской области"</w:t>
            </w:r>
          </w:p>
        </w:tc>
        <w:tc>
          <w:tcPr>
            <w:tcW w:w="1417" w:type="dxa"/>
          </w:tcPr>
          <w:p>
            <w:pPr>
              <w:pStyle w:val="0"/>
              <w:jc w:val="center"/>
            </w:pPr>
            <w:r>
              <w:rPr>
                <w:sz w:val="20"/>
              </w:rPr>
              <w:t xml:space="preserve">Министерство региональной политики и массовых коммуникаций Омской области (далее - МРП)</w:t>
            </w:r>
          </w:p>
        </w:tc>
        <w:tc>
          <w:tcPr>
            <w:tcW w:w="1871"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624" w:type="dxa"/>
          </w:tcPr>
          <w:p>
            <w:pPr>
              <w:pStyle w:val="0"/>
              <w:jc w:val="center"/>
            </w:pPr>
            <w:r>
              <w:rPr>
                <w:sz w:val="20"/>
              </w:rPr>
              <w:t xml:space="preserve">5</w:t>
            </w:r>
          </w:p>
        </w:tc>
        <w:tc>
          <w:tcPr>
            <w:tcW w:w="2211"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361" w:type="dxa"/>
          </w:tcPr>
          <w:p>
            <w:pPr>
              <w:pStyle w:val="0"/>
              <w:jc w:val="center"/>
            </w:pPr>
            <w:r>
              <w:rPr>
                <w:sz w:val="20"/>
              </w:rPr>
              <w:t xml:space="preserve">-</w:t>
            </w:r>
          </w:p>
        </w:tc>
        <w:tc>
          <w:tcPr>
            <w:tcW w:w="1304" w:type="dxa"/>
          </w:tcPr>
          <w:p>
            <w:pPr>
              <w:pStyle w:val="0"/>
              <w:jc w:val="center"/>
            </w:pPr>
            <w:r>
              <w:rPr>
                <w:sz w:val="20"/>
              </w:rPr>
              <w:t xml:space="preserve">тысяч человек</w:t>
            </w:r>
          </w:p>
        </w:tc>
        <w:tc>
          <w:tcPr>
            <w:tcW w:w="1247" w:type="dxa"/>
          </w:tcPr>
          <w:p>
            <w:pPr>
              <w:pStyle w:val="0"/>
              <w:jc w:val="center"/>
            </w:pPr>
            <w:r>
              <w:rPr>
                <w:sz w:val="20"/>
              </w:rPr>
              <w:t xml:space="preserve">402,1</w:t>
            </w:r>
          </w:p>
        </w:tc>
        <w:tc>
          <w:tcPr>
            <w:tcW w:w="737" w:type="dxa"/>
          </w:tcPr>
          <w:p>
            <w:pPr>
              <w:pStyle w:val="0"/>
              <w:jc w:val="center"/>
            </w:pPr>
            <w:r>
              <w:rPr>
                <w:sz w:val="20"/>
              </w:rPr>
              <w:t xml:space="preserve">2022</w:t>
            </w:r>
          </w:p>
        </w:tc>
        <w:tc>
          <w:tcPr>
            <w:tcW w:w="964" w:type="dxa"/>
          </w:tcPr>
          <w:p>
            <w:pPr>
              <w:pStyle w:val="0"/>
              <w:jc w:val="center"/>
            </w:pPr>
            <w:r>
              <w:rPr>
                <w:sz w:val="20"/>
              </w:rPr>
              <w:t xml:space="preserve">300,0</w:t>
            </w:r>
          </w:p>
        </w:tc>
        <w:tc>
          <w:tcPr>
            <w:tcW w:w="907" w:type="dxa"/>
          </w:tcPr>
          <w:p>
            <w:pPr>
              <w:pStyle w:val="0"/>
              <w:jc w:val="center"/>
            </w:pPr>
            <w:r>
              <w:rPr>
                <w:sz w:val="20"/>
              </w:rPr>
              <w:t xml:space="preserve">2,5</w:t>
            </w:r>
          </w:p>
        </w:tc>
        <w:tc>
          <w:tcPr>
            <w:tcW w:w="964" w:type="dxa"/>
          </w:tcPr>
          <w:p>
            <w:pPr>
              <w:pStyle w:val="0"/>
              <w:jc w:val="center"/>
            </w:pPr>
            <w:r>
              <w:rPr>
                <w:sz w:val="20"/>
              </w:rPr>
              <w:t xml:space="preserve">5,0</w:t>
            </w:r>
          </w:p>
        </w:tc>
        <w:tc>
          <w:tcPr>
            <w:tcW w:w="850" w:type="dxa"/>
          </w:tcPr>
          <w:p>
            <w:pPr>
              <w:pStyle w:val="0"/>
              <w:jc w:val="center"/>
            </w:pPr>
            <w:r>
              <w:rPr>
                <w:sz w:val="20"/>
              </w:rPr>
              <w:t xml:space="preserve">2,5</w:t>
            </w:r>
          </w:p>
        </w:tc>
        <w:tc>
          <w:tcPr>
            <w:tcW w:w="907" w:type="dxa"/>
          </w:tcPr>
          <w:p>
            <w:pPr>
              <w:pStyle w:val="0"/>
              <w:jc w:val="center"/>
            </w:pPr>
            <w:r>
              <w:rPr>
                <w:sz w:val="20"/>
              </w:rPr>
              <w:t xml:space="preserve">2,6</w:t>
            </w:r>
          </w:p>
        </w:tc>
        <w:tc>
          <w:tcPr>
            <w:tcW w:w="850" w:type="dxa"/>
          </w:tcPr>
          <w:p>
            <w:pPr>
              <w:pStyle w:val="0"/>
              <w:jc w:val="center"/>
            </w:pPr>
            <w:r>
              <w:rPr>
                <w:sz w:val="20"/>
              </w:rPr>
              <w:t xml:space="preserve">2,7</w:t>
            </w:r>
          </w:p>
        </w:tc>
        <w:tc>
          <w:tcPr>
            <w:tcW w:w="850" w:type="dxa"/>
          </w:tcPr>
          <w:p>
            <w:pPr>
              <w:pStyle w:val="0"/>
              <w:jc w:val="center"/>
            </w:pPr>
            <w:r>
              <w:rPr>
                <w:sz w:val="20"/>
              </w:rPr>
              <w:t xml:space="preserve">2,8</w:t>
            </w:r>
          </w:p>
        </w:tc>
        <w:tc>
          <w:tcPr>
            <w:tcW w:w="2494" w:type="dxa"/>
          </w:tcPr>
          <w:p>
            <w:pPr>
              <w:pStyle w:val="0"/>
              <w:jc w:val="both"/>
            </w:pPr>
            <w:hyperlink w:history="0" r:id="rId16" w:tooltip="Указ Губернатора Омской области от 17.11.2011 N 115 (ред. от 16.06.2021) &quot;О Концепции государственной национальной политики Омской области&quot; {КонсультантПлюс}">
              <w:r>
                <w:rPr>
                  <w:sz w:val="20"/>
                  <w:color w:val="0000ff"/>
                </w:rPr>
                <w:t xml:space="preserve">Указ</w:t>
              </w:r>
            </w:hyperlink>
            <w:r>
              <w:rPr>
                <w:sz w:val="20"/>
              </w:rPr>
              <w:t xml:space="preserve"> Губернатора Омской области от 17 ноября 2011 года N 115 "О Концепции государственной национальной политики Омской области"</w:t>
            </w:r>
          </w:p>
        </w:tc>
        <w:tc>
          <w:tcPr>
            <w:tcW w:w="1417" w:type="dxa"/>
          </w:tcPr>
          <w:p>
            <w:pPr>
              <w:pStyle w:val="0"/>
              <w:jc w:val="center"/>
            </w:pPr>
            <w:r>
              <w:rPr>
                <w:sz w:val="20"/>
              </w:rPr>
              <w:t xml:space="preserve">МРП</w:t>
            </w:r>
          </w:p>
        </w:tc>
        <w:tc>
          <w:tcPr>
            <w:tcW w:w="1871" w:type="dxa"/>
          </w:tcPr>
          <w:p>
            <w:pPr>
              <w:pStyle w:val="0"/>
              <w:jc w:val="center"/>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624" w:type="dxa"/>
          </w:tcPr>
          <w:p>
            <w:pPr>
              <w:pStyle w:val="0"/>
              <w:jc w:val="center"/>
            </w:pPr>
            <w:r>
              <w:rPr>
                <w:sz w:val="20"/>
              </w:rPr>
              <w:t xml:space="preserve">6</w:t>
            </w:r>
          </w:p>
        </w:tc>
        <w:tc>
          <w:tcPr>
            <w:tcW w:w="2211"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90,0</w:t>
            </w:r>
          </w:p>
        </w:tc>
        <w:tc>
          <w:tcPr>
            <w:tcW w:w="737" w:type="dxa"/>
          </w:tcPr>
          <w:p>
            <w:pPr>
              <w:pStyle w:val="0"/>
              <w:jc w:val="center"/>
            </w:pPr>
            <w:r>
              <w:rPr>
                <w:sz w:val="20"/>
              </w:rPr>
              <w:t xml:space="preserve">2022</w:t>
            </w:r>
          </w:p>
        </w:tc>
        <w:tc>
          <w:tcPr>
            <w:tcW w:w="964" w:type="dxa"/>
          </w:tcPr>
          <w:p>
            <w:pPr>
              <w:pStyle w:val="0"/>
              <w:jc w:val="center"/>
            </w:pPr>
            <w:r>
              <w:rPr>
                <w:sz w:val="20"/>
              </w:rPr>
              <w:t xml:space="preserve">90,5</w:t>
            </w:r>
          </w:p>
        </w:tc>
        <w:tc>
          <w:tcPr>
            <w:tcW w:w="907" w:type="dxa"/>
          </w:tcPr>
          <w:p>
            <w:pPr>
              <w:pStyle w:val="0"/>
              <w:jc w:val="center"/>
            </w:pPr>
            <w:r>
              <w:rPr>
                <w:sz w:val="20"/>
              </w:rPr>
              <w:t xml:space="preserve">91,0</w:t>
            </w:r>
          </w:p>
        </w:tc>
        <w:tc>
          <w:tcPr>
            <w:tcW w:w="964" w:type="dxa"/>
          </w:tcPr>
          <w:p>
            <w:pPr>
              <w:pStyle w:val="0"/>
              <w:jc w:val="center"/>
            </w:pPr>
            <w:r>
              <w:rPr>
                <w:sz w:val="20"/>
              </w:rPr>
              <w:t xml:space="preserve">91,5</w:t>
            </w:r>
          </w:p>
        </w:tc>
        <w:tc>
          <w:tcPr>
            <w:tcW w:w="850" w:type="dxa"/>
          </w:tcPr>
          <w:p>
            <w:pPr>
              <w:pStyle w:val="0"/>
              <w:jc w:val="center"/>
            </w:pPr>
            <w:r>
              <w:rPr>
                <w:sz w:val="20"/>
              </w:rPr>
              <w:t xml:space="preserve">92,0</w:t>
            </w:r>
          </w:p>
        </w:tc>
        <w:tc>
          <w:tcPr>
            <w:tcW w:w="907" w:type="dxa"/>
          </w:tcPr>
          <w:p>
            <w:pPr>
              <w:pStyle w:val="0"/>
              <w:jc w:val="center"/>
            </w:pPr>
            <w:r>
              <w:rPr>
                <w:sz w:val="20"/>
              </w:rPr>
              <w:t xml:space="preserve">92,5</w:t>
            </w:r>
          </w:p>
        </w:tc>
        <w:tc>
          <w:tcPr>
            <w:tcW w:w="850" w:type="dxa"/>
          </w:tcPr>
          <w:p>
            <w:pPr>
              <w:pStyle w:val="0"/>
              <w:jc w:val="center"/>
            </w:pPr>
            <w:r>
              <w:rPr>
                <w:sz w:val="20"/>
              </w:rPr>
              <w:t xml:space="preserve">93,0</w:t>
            </w:r>
          </w:p>
        </w:tc>
        <w:tc>
          <w:tcPr>
            <w:tcW w:w="850" w:type="dxa"/>
          </w:tcPr>
          <w:p>
            <w:pPr>
              <w:pStyle w:val="0"/>
              <w:jc w:val="center"/>
            </w:pPr>
            <w:r>
              <w:rPr>
                <w:sz w:val="20"/>
              </w:rPr>
              <w:t xml:space="preserve">93,5</w:t>
            </w:r>
          </w:p>
        </w:tc>
        <w:tc>
          <w:tcPr>
            <w:tcW w:w="2494" w:type="dxa"/>
          </w:tcPr>
          <w:p>
            <w:pPr>
              <w:pStyle w:val="0"/>
              <w:jc w:val="both"/>
            </w:pPr>
            <w:hyperlink w:history="0" r:id="rId17"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c>
          <w:tcPr>
            <w:tcW w:w="1417" w:type="dxa"/>
          </w:tcPr>
          <w:p>
            <w:pPr>
              <w:pStyle w:val="0"/>
              <w:jc w:val="center"/>
            </w:pPr>
            <w:r>
              <w:rPr>
                <w:sz w:val="20"/>
              </w:rPr>
              <w:t xml:space="preserve">Главное государственно-правовое управление Омской области</w:t>
            </w:r>
          </w:p>
        </w:tc>
        <w:tc>
          <w:tcPr>
            <w:tcW w:w="1871" w:type="dxa"/>
          </w:tcPr>
          <w:p>
            <w:pPr>
              <w:pStyle w:val="0"/>
              <w:jc w:val="center"/>
            </w:pPr>
            <w:r>
              <w:rPr>
                <w:sz w:val="20"/>
              </w:rPr>
              <w:t xml:space="preserve">-</w:t>
            </w:r>
          </w:p>
        </w:tc>
      </w:tr>
      <w:tr>
        <w:tc>
          <w:tcPr>
            <w:tcW w:w="624" w:type="dxa"/>
          </w:tcPr>
          <w:p>
            <w:pPr>
              <w:pStyle w:val="0"/>
              <w:jc w:val="center"/>
            </w:pPr>
            <w:r>
              <w:rPr>
                <w:sz w:val="20"/>
              </w:rPr>
              <w:t xml:space="preserve">7</w:t>
            </w:r>
          </w:p>
        </w:tc>
        <w:tc>
          <w:tcPr>
            <w:tcW w:w="2211" w:type="dxa"/>
          </w:tcPr>
          <w:p>
            <w:pPr>
              <w:pStyle w:val="0"/>
            </w:pPr>
            <w:r>
              <w:rPr>
                <w:sz w:val="20"/>
              </w:rPr>
              <w:t xml:space="preserve">Число социально ориентированных некоммерческих организаций (далее - СОНКО), осуществляющих деятельность в сфере развития гражданского общества, получивших финансовую поддержку из областного бюджета</w:t>
            </w:r>
          </w:p>
        </w:tc>
        <w:tc>
          <w:tcPr>
            <w:tcW w:w="1361" w:type="dxa"/>
          </w:tcPr>
          <w:p>
            <w:pPr>
              <w:pStyle w:val="0"/>
              <w:jc w:val="center"/>
            </w:pPr>
            <w:r>
              <w:rPr>
                <w:sz w:val="20"/>
              </w:rPr>
              <w:t xml:space="preserve">-</w:t>
            </w:r>
          </w:p>
        </w:tc>
        <w:tc>
          <w:tcPr>
            <w:tcW w:w="1304" w:type="dxa"/>
          </w:tcPr>
          <w:p>
            <w:pPr>
              <w:pStyle w:val="0"/>
              <w:jc w:val="center"/>
            </w:pPr>
            <w:r>
              <w:rPr>
                <w:sz w:val="20"/>
              </w:rPr>
              <w:t xml:space="preserve">единиц</w:t>
            </w:r>
          </w:p>
        </w:tc>
        <w:tc>
          <w:tcPr>
            <w:tcW w:w="1247" w:type="dxa"/>
          </w:tcPr>
          <w:p>
            <w:pPr>
              <w:pStyle w:val="0"/>
              <w:jc w:val="center"/>
            </w:pPr>
            <w:r>
              <w:rPr>
                <w:sz w:val="20"/>
              </w:rPr>
              <w:t xml:space="preserve">95</w:t>
            </w:r>
          </w:p>
        </w:tc>
        <w:tc>
          <w:tcPr>
            <w:tcW w:w="737" w:type="dxa"/>
          </w:tcPr>
          <w:p>
            <w:pPr>
              <w:pStyle w:val="0"/>
              <w:jc w:val="center"/>
            </w:pPr>
            <w:r>
              <w:rPr>
                <w:sz w:val="20"/>
              </w:rPr>
              <w:t xml:space="preserve">2022</w:t>
            </w:r>
          </w:p>
        </w:tc>
        <w:tc>
          <w:tcPr>
            <w:tcW w:w="964" w:type="dxa"/>
          </w:tcPr>
          <w:p>
            <w:pPr>
              <w:pStyle w:val="0"/>
              <w:jc w:val="center"/>
            </w:pPr>
            <w:r>
              <w:rPr>
                <w:sz w:val="20"/>
              </w:rPr>
              <w:t xml:space="preserve">105</w:t>
            </w:r>
          </w:p>
        </w:tc>
        <w:tc>
          <w:tcPr>
            <w:tcW w:w="907" w:type="dxa"/>
          </w:tcPr>
          <w:p>
            <w:pPr>
              <w:pStyle w:val="0"/>
              <w:jc w:val="center"/>
            </w:pPr>
            <w:r>
              <w:rPr>
                <w:sz w:val="20"/>
              </w:rPr>
              <w:t xml:space="preserve">106</w:t>
            </w:r>
          </w:p>
        </w:tc>
        <w:tc>
          <w:tcPr>
            <w:tcW w:w="964" w:type="dxa"/>
          </w:tcPr>
          <w:p>
            <w:pPr>
              <w:pStyle w:val="0"/>
              <w:jc w:val="center"/>
            </w:pPr>
            <w:r>
              <w:rPr>
                <w:sz w:val="20"/>
              </w:rPr>
              <w:t xml:space="preserve">107</w:t>
            </w:r>
          </w:p>
        </w:tc>
        <w:tc>
          <w:tcPr>
            <w:tcW w:w="850" w:type="dxa"/>
          </w:tcPr>
          <w:p>
            <w:pPr>
              <w:pStyle w:val="0"/>
              <w:jc w:val="center"/>
            </w:pPr>
            <w:r>
              <w:rPr>
                <w:sz w:val="20"/>
              </w:rPr>
              <w:t xml:space="preserve">108</w:t>
            </w:r>
          </w:p>
        </w:tc>
        <w:tc>
          <w:tcPr>
            <w:tcW w:w="907" w:type="dxa"/>
          </w:tcPr>
          <w:p>
            <w:pPr>
              <w:pStyle w:val="0"/>
              <w:jc w:val="center"/>
            </w:pPr>
            <w:r>
              <w:rPr>
                <w:sz w:val="20"/>
              </w:rPr>
              <w:t xml:space="preserve">109</w:t>
            </w:r>
          </w:p>
        </w:tc>
        <w:tc>
          <w:tcPr>
            <w:tcW w:w="850" w:type="dxa"/>
          </w:tcPr>
          <w:p>
            <w:pPr>
              <w:pStyle w:val="0"/>
              <w:jc w:val="center"/>
            </w:pPr>
            <w:r>
              <w:rPr>
                <w:sz w:val="20"/>
              </w:rPr>
              <w:t xml:space="preserve">110</w:t>
            </w:r>
          </w:p>
        </w:tc>
        <w:tc>
          <w:tcPr>
            <w:tcW w:w="850" w:type="dxa"/>
          </w:tcPr>
          <w:p>
            <w:pPr>
              <w:pStyle w:val="0"/>
              <w:jc w:val="center"/>
            </w:pPr>
            <w:r>
              <w:rPr>
                <w:sz w:val="20"/>
              </w:rPr>
              <w:t xml:space="preserve">111</w:t>
            </w:r>
          </w:p>
        </w:tc>
        <w:tc>
          <w:tcPr>
            <w:tcW w:w="2494" w:type="dxa"/>
          </w:tcPr>
          <w:p>
            <w:pPr>
              <w:pStyle w:val="0"/>
              <w:jc w:val="center"/>
            </w:pPr>
            <w:r>
              <w:rPr>
                <w:sz w:val="20"/>
              </w:rPr>
              <w:t xml:space="preserve">-</w:t>
            </w:r>
          </w:p>
        </w:tc>
        <w:tc>
          <w:tcPr>
            <w:tcW w:w="1417" w:type="dxa"/>
          </w:tcPr>
          <w:p>
            <w:pPr>
              <w:pStyle w:val="0"/>
              <w:jc w:val="center"/>
            </w:pPr>
            <w:r>
              <w:rPr>
                <w:sz w:val="20"/>
              </w:rPr>
              <w:t xml:space="preserve">МРП</w:t>
            </w:r>
          </w:p>
        </w:tc>
        <w:tc>
          <w:tcPr>
            <w:tcW w:w="1871" w:type="dxa"/>
          </w:tcPr>
          <w:p>
            <w:pPr>
              <w:pStyle w:val="0"/>
              <w:jc w:val="center"/>
            </w:pPr>
            <w:r>
              <w:rPr>
                <w:sz w:val="20"/>
              </w:rPr>
              <w:t xml:space="preserve">-</w:t>
            </w:r>
          </w:p>
        </w:tc>
      </w:tr>
      <w:tr>
        <w:tc>
          <w:tcPr>
            <w:tcW w:w="624" w:type="dxa"/>
          </w:tcPr>
          <w:p>
            <w:pPr>
              <w:pStyle w:val="0"/>
              <w:jc w:val="center"/>
            </w:pPr>
            <w:r>
              <w:rPr>
                <w:sz w:val="20"/>
              </w:rPr>
              <w:t xml:space="preserve">8</w:t>
            </w:r>
          </w:p>
        </w:tc>
        <w:tc>
          <w:tcPr>
            <w:tcW w:w="2211" w:type="dxa"/>
          </w:tcPr>
          <w:p>
            <w:pPr>
              <w:pStyle w:val="0"/>
            </w:pPr>
            <w:r>
              <w:rPr>
                <w:sz w:val="20"/>
              </w:rPr>
              <w:t xml:space="preserve">Уровень доверия Правительству Омской области среди жителей Омской области</w:t>
            </w:r>
          </w:p>
        </w:tc>
        <w:tc>
          <w:tcPr>
            <w:tcW w:w="1361" w:type="dxa"/>
          </w:tcPr>
          <w:p>
            <w:pPr>
              <w:pStyle w:val="0"/>
              <w:jc w:val="center"/>
            </w:pPr>
            <w:r>
              <w:rPr>
                <w:sz w:val="20"/>
              </w:rPr>
              <w:t xml:space="preserve">-</w:t>
            </w:r>
          </w:p>
        </w:tc>
        <w:tc>
          <w:tcPr>
            <w:tcW w:w="1304" w:type="dxa"/>
          </w:tcPr>
          <w:p>
            <w:pPr>
              <w:pStyle w:val="0"/>
              <w:jc w:val="center"/>
            </w:pPr>
            <w:r>
              <w:rPr>
                <w:sz w:val="20"/>
              </w:rPr>
              <w:t xml:space="preserve">процентов</w:t>
            </w:r>
          </w:p>
        </w:tc>
        <w:tc>
          <w:tcPr>
            <w:tcW w:w="1247" w:type="dxa"/>
          </w:tcPr>
          <w:p>
            <w:pPr>
              <w:pStyle w:val="0"/>
              <w:jc w:val="center"/>
            </w:pPr>
            <w:r>
              <w:rPr>
                <w:sz w:val="20"/>
              </w:rPr>
              <w:t xml:space="preserve">39</w:t>
            </w:r>
          </w:p>
        </w:tc>
        <w:tc>
          <w:tcPr>
            <w:tcW w:w="737" w:type="dxa"/>
          </w:tcPr>
          <w:p>
            <w:pPr>
              <w:pStyle w:val="0"/>
              <w:jc w:val="center"/>
            </w:pPr>
            <w:r>
              <w:rPr>
                <w:sz w:val="20"/>
              </w:rPr>
              <w:t xml:space="preserve">2022</w:t>
            </w:r>
          </w:p>
        </w:tc>
        <w:tc>
          <w:tcPr>
            <w:tcW w:w="964" w:type="dxa"/>
          </w:tcPr>
          <w:p>
            <w:pPr>
              <w:pStyle w:val="0"/>
              <w:jc w:val="center"/>
            </w:pPr>
            <w:r>
              <w:rPr>
                <w:sz w:val="20"/>
              </w:rPr>
              <w:t xml:space="preserve">34</w:t>
            </w:r>
          </w:p>
        </w:tc>
        <w:tc>
          <w:tcPr>
            <w:tcW w:w="907" w:type="dxa"/>
          </w:tcPr>
          <w:p>
            <w:pPr>
              <w:pStyle w:val="0"/>
              <w:jc w:val="center"/>
            </w:pPr>
            <w:r>
              <w:rPr>
                <w:sz w:val="20"/>
              </w:rPr>
              <w:t xml:space="preserve">35</w:t>
            </w:r>
          </w:p>
        </w:tc>
        <w:tc>
          <w:tcPr>
            <w:tcW w:w="964" w:type="dxa"/>
          </w:tcPr>
          <w:p>
            <w:pPr>
              <w:pStyle w:val="0"/>
              <w:jc w:val="center"/>
            </w:pPr>
            <w:r>
              <w:rPr>
                <w:sz w:val="20"/>
              </w:rPr>
              <w:t xml:space="preserve">37</w:t>
            </w:r>
          </w:p>
        </w:tc>
        <w:tc>
          <w:tcPr>
            <w:tcW w:w="850" w:type="dxa"/>
          </w:tcPr>
          <w:p>
            <w:pPr>
              <w:pStyle w:val="0"/>
              <w:jc w:val="center"/>
            </w:pPr>
            <w:r>
              <w:rPr>
                <w:sz w:val="20"/>
              </w:rPr>
              <w:t xml:space="preserve">37</w:t>
            </w:r>
          </w:p>
        </w:tc>
        <w:tc>
          <w:tcPr>
            <w:tcW w:w="907" w:type="dxa"/>
          </w:tcPr>
          <w:p>
            <w:pPr>
              <w:pStyle w:val="0"/>
              <w:jc w:val="center"/>
            </w:pPr>
            <w:r>
              <w:rPr>
                <w:sz w:val="20"/>
              </w:rPr>
              <w:t xml:space="preserve">38</w:t>
            </w:r>
          </w:p>
        </w:tc>
        <w:tc>
          <w:tcPr>
            <w:tcW w:w="850" w:type="dxa"/>
          </w:tcPr>
          <w:p>
            <w:pPr>
              <w:pStyle w:val="0"/>
              <w:jc w:val="center"/>
            </w:pPr>
            <w:r>
              <w:rPr>
                <w:sz w:val="20"/>
              </w:rPr>
              <w:t xml:space="preserve">38</w:t>
            </w:r>
          </w:p>
        </w:tc>
        <w:tc>
          <w:tcPr>
            <w:tcW w:w="850" w:type="dxa"/>
          </w:tcPr>
          <w:p>
            <w:pPr>
              <w:pStyle w:val="0"/>
              <w:jc w:val="center"/>
            </w:pPr>
            <w:r>
              <w:rPr>
                <w:sz w:val="20"/>
              </w:rPr>
              <w:t xml:space="preserve">39</w:t>
            </w:r>
          </w:p>
        </w:tc>
        <w:tc>
          <w:tcPr>
            <w:tcW w:w="2494" w:type="dxa"/>
          </w:tcPr>
          <w:p>
            <w:pPr>
              <w:pStyle w:val="0"/>
              <w:jc w:val="center"/>
            </w:pPr>
            <w:r>
              <w:rPr>
                <w:sz w:val="20"/>
              </w:rPr>
              <w:t xml:space="preserve">-</w:t>
            </w:r>
          </w:p>
        </w:tc>
        <w:tc>
          <w:tcPr>
            <w:tcW w:w="1417" w:type="dxa"/>
          </w:tcPr>
          <w:p>
            <w:pPr>
              <w:pStyle w:val="0"/>
              <w:jc w:val="center"/>
            </w:pPr>
            <w:r>
              <w:rPr>
                <w:sz w:val="20"/>
              </w:rPr>
              <w:t xml:space="preserve">Аппарат, МРП</w:t>
            </w:r>
          </w:p>
        </w:tc>
        <w:tc>
          <w:tcPr>
            <w:tcW w:w="1871" w:type="dxa"/>
          </w:tcPr>
          <w:p>
            <w:pPr>
              <w:pStyle w:val="0"/>
              <w:jc w:val="center"/>
            </w:pPr>
            <w:r>
              <w:rPr>
                <w:sz w:val="20"/>
              </w:rPr>
              <w:t xml:space="preserve">-</w:t>
            </w:r>
          </w:p>
        </w:tc>
      </w:tr>
      <w:tr>
        <w:tc>
          <w:tcPr>
            <w:tcW w:w="624" w:type="dxa"/>
          </w:tcPr>
          <w:p>
            <w:pPr>
              <w:pStyle w:val="0"/>
              <w:jc w:val="center"/>
            </w:pPr>
            <w:r>
              <w:rPr>
                <w:sz w:val="20"/>
              </w:rPr>
              <w:t xml:space="preserve">9</w:t>
            </w:r>
          </w:p>
        </w:tc>
        <w:tc>
          <w:tcPr>
            <w:tcW w:w="2211" w:type="dxa"/>
          </w:tcPr>
          <w:p>
            <w:pPr>
              <w:pStyle w:val="0"/>
            </w:pPr>
            <w:r>
              <w:rPr>
                <w:sz w:val="20"/>
              </w:rPr>
              <w:t xml:space="preserve">Общая площадь служебных помещений, приходящаяся на 1 мирового судью судебных участков, расположенных в городе Омске</w:t>
            </w:r>
          </w:p>
        </w:tc>
        <w:tc>
          <w:tcPr>
            <w:tcW w:w="1361" w:type="dxa"/>
          </w:tcPr>
          <w:p>
            <w:pPr>
              <w:pStyle w:val="0"/>
              <w:jc w:val="center"/>
            </w:pPr>
            <w:r>
              <w:rPr>
                <w:sz w:val="20"/>
              </w:rPr>
              <w:t xml:space="preserve">-</w:t>
            </w:r>
          </w:p>
        </w:tc>
        <w:tc>
          <w:tcPr>
            <w:tcW w:w="1304" w:type="dxa"/>
          </w:tcPr>
          <w:p>
            <w:pPr>
              <w:pStyle w:val="0"/>
              <w:jc w:val="center"/>
            </w:pPr>
            <w:r>
              <w:rPr>
                <w:sz w:val="20"/>
              </w:rPr>
              <w:t xml:space="preserve">кв.м</w:t>
            </w:r>
          </w:p>
        </w:tc>
        <w:tc>
          <w:tcPr>
            <w:tcW w:w="1247" w:type="dxa"/>
          </w:tcPr>
          <w:p>
            <w:pPr>
              <w:pStyle w:val="0"/>
              <w:jc w:val="center"/>
            </w:pPr>
            <w:r>
              <w:rPr>
                <w:sz w:val="20"/>
              </w:rPr>
              <w:t xml:space="preserve">119,9</w:t>
            </w:r>
          </w:p>
        </w:tc>
        <w:tc>
          <w:tcPr>
            <w:tcW w:w="737" w:type="dxa"/>
          </w:tcPr>
          <w:p>
            <w:pPr>
              <w:pStyle w:val="0"/>
              <w:jc w:val="center"/>
            </w:pPr>
            <w:r>
              <w:rPr>
                <w:sz w:val="20"/>
              </w:rPr>
              <w:t xml:space="preserve">2022</w:t>
            </w:r>
          </w:p>
        </w:tc>
        <w:tc>
          <w:tcPr>
            <w:tcW w:w="964" w:type="dxa"/>
          </w:tcPr>
          <w:p>
            <w:pPr>
              <w:pStyle w:val="0"/>
              <w:jc w:val="center"/>
            </w:pPr>
            <w:r>
              <w:rPr>
                <w:sz w:val="20"/>
              </w:rPr>
              <w:t xml:space="preserve">119,9</w:t>
            </w:r>
          </w:p>
        </w:tc>
        <w:tc>
          <w:tcPr>
            <w:tcW w:w="907" w:type="dxa"/>
          </w:tcPr>
          <w:p>
            <w:pPr>
              <w:pStyle w:val="0"/>
              <w:jc w:val="center"/>
            </w:pPr>
            <w:r>
              <w:rPr>
                <w:sz w:val="20"/>
              </w:rPr>
              <w:t xml:space="preserve">-</w:t>
            </w:r>
          </w:p>
        </w:tc>
        <w:tc>
          <w:tcPr>
            <w:tcW w:w="964" w:type="dxa"/>
          </w:tcPr>
          <w:p>
            <w:pPr>
              <w:pStyle w:val="0"/>
              <w:jc w:val="center"/>
            </w:pPr>
            <w:r>
              <w:rPr>
                <w:sz w:val="20"/>
              </w:rPr>
              <w:t xml:space="preserve">-</w:t>
            </w:r>
          </w:p>
        </w:tc>
        <w:tc>
          <w:tcPr>
            <w:tcW w:w="850" w:type="dxa"/>
          </w:tcPr>
          <w:p>
            <w:pPr>
              <w:pStyle w:val="0"/>
            </w:pPr>
            <w:r>
              <w:rPr>
                <w:sz w:val="20"/>
              </w:rPr>
              <w:t xml:space="preserve">208,7</w:t>
            </w:r>
          </w:p>
        </w:tc>
        <w:tc>
          <w:tcPr>
            <w:tcW w:w="907" w:type="dxa"/>
          </w:tcPr>
          <w:p>
            <w:pPr>
              <w:pStyle w:val="0"/>
              <w:jc w:val="center"/>
            </w:pPr>
            <w:r>
              <w:rPr>
                <w:sz w:val="20"/>
              </w:rPr>
              <w:t xml:space="preserve">-</w:t>
            </w:r>
          </w:p>
        </w:tc>
        <w:tc>
          <w:tcPr>
            <w:tcW w:w="850" w:type="dxa"/>
          </w:tcPr>
          <w:p>
            <w:pPr>
              <w:pStyle w:val="0"/>
              <w:jc w:val="center"/>
            </w:pPr>
            <w:r>
              <w:rPr>
                <w:sz w:val="20"/>
              </w:rPr>
              <w:t xml:space="preserve">-</w:t>
            </w:r>
          </w:p>
        </w:tc>
        <w:tc>
          <w:tcPr>
            <w:tcW w:w="850" w:type="dxa"/>
          </w:tcPr>
          <w:p>
            <w:pPr>
              <w:pStyle w:val="0"/>
              <w:jc w:val="center"/>
            </w:pPr>
            <w:r>
              <w:rPr>
                <w:sz w:val="20"/>
              </w:rPr>
              <w:t xml:space="preserve">-</w:t>
            </w:r>
          </w:p>
        </w:tc>
        <w:tc>
          <w:tcPr>
            <w:tcW w:w="2494" w:type="dxa"/>
          </w:tcPr>
          <w:p>
            <w:pPr>
              <w:pStyle w:val="0"/>
              <w:jc w:val="center"/>
            </w:pPr>
            <w:r>
              <w:rPr>
                <w:sz w:val="20"/>
              </w:rPr>
              <w:t xml:space="preserve">-</w:t>
            </w:r>
          </w:p>
        </w:tc>
        <w:tc>
          <w:tcPr>
            <w:tcW w:w="1417" w:type="dxa"/>
          </w:tcPr>
          <w:p>
            <w:pPr>
              <w:pStyle w:val="0"/>
              <w:jc w:val="center"/>
            </w:pPr>
            <w:r>
              <w:rPr>
                <w:sz w:val="20"/>
              </w:rPr>
              <w:t xml:space="preserve">Министерство строительства Омской области</w:t>
            </w:r>
          </w:p>
        </w:tc>
        <w:tc>
          <w:tcPr>
            <w:tcW w:w="1871" w:type="dxa"/>
          </w:tcPr>
          <w:p>
            <w:pPr>
              <w:pStyle w:val="0"/>
              <w:jc w:val="center"/>
            </w:pPr>
            <w:r>
              <w:rPr>
                <w:sz w:val="20"/>
              </w:rPr>
              <w:t xml:space="preserve">-</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240" w:name="P240"/>
    <w:bookmarkEnd w:id="240"/>
    <w:p>
      <w:pPr>
        <w:pStyle w:val="0"/>
        <w:spacing w:before="200" w:line-rule="auto"/>
        <w:ind w:firstLine="540"/>
        <w:jc w:val="both"/>
      </w:pPr>
      <w:r>
        <w:rPr>
          <w:sz w:val="20"/>
        </w:rPr>
        <w:t xml:space="preserve">&lt;1&gt; </w:t>
      </w:r>
      <w:hyperlink w:history="0" w:anchor="P550" w:tooltip="МЕТОДИКА РАСЧЕТА">
        <w:r>
          <w:rPr>
            <w:sz w:val="20"/>
            <w:color w:val="0000ff"/>
          </w:rPr>
          <w:t xml:space="preserve">Методика</w:t>
        </w:r>
      </w:hyperlink>
      <w:r>
        <w:rPr>
          <w:sz w:val="20"/>
        </w:rPr>
        <w:t xml:space="preserve"> расчета показателей государственной программы Омской области отражена в приложении N 1 к государственной программе Омской области.</w:t>
      </w:r>
    </w:p>
    <w:p>
      <w:pPr>
        <w:pStyle w:val="0"/>
        <w:jc w:val="center"/>
      </w:pPr>
      <w:r>
        <w:rPr>
          <w:sz w:val="20"/>
        </w:rPr>
      </w:r>
    </w:p>
    <w:p>
      <w:pPr>
        <w:pStyle w:val="2"/>
        <w:outlineLvl w:val="2"/>
        <w:jc w:val="center"/>
      </w:pPr>
      <w:r>
        <w:rPr>
          <w:sz w:val="20"/>
        </w:rPr>
        <w:t xml:space="preserve">3. Структура государственной программы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3685"/>
        <w:gridCol w:w="2381"/>
      </w:tblGrid>
      <w:tr>
        <w:tc>
          <w:tcPr>
            <w:tcW w:w="624" w:type="dxa"/>
          </w:tcPr>
          <w:p>
            <w:pPr>
              <w:pStyle w:val="0"/>
              <w:jc w:val="center"/>
            </w:pPr>
            <w:r>
              <w:rPr>
                <w:sz w:val="20"/>
              </w:rPr>
              <w:t xml:space="preserve">N п/п</w:t>
            </w:r>
          </w:p>
        </w:tc>
        <w:tc>
          <w:tcPr>
            <w:tcW w:w="2381" w:type="dxa"/>
          </w:tcPr>
          <w:p>
            <w:pPr>
              <w:pStyle w:val="0"/>
              <w:jc w:val="center"/>
            </w:pPr>
            <w:r>
              <w:rPr>
                <w:sz w:val="20"/>
              </w:rPr>
              <w:t xml:space="preserve">Задачи структурного элемента</w:t>
            </w:r>
          </w:p>
        </w:tc>
        <w:tc>
          <w:tcPr>
            <w:tcW w:w="3685" w:type="dxa"/>
          </w:tcPr>
          <w:p>
            <w:pPr>
              <w:pStyle w:val="0"/>
              <w:jc w:val="center"/>
            </w:pPr>
            <w:r>
              <w:rPr>
                <w:sz w:val="20"/>
              </w:rPr>
              <w:t xml:space="preserve">Краткое описание ожидаемых эффектов от реализации задачи структурного элемента</w:t>
            </w:r>
          </w:p>
        </w:tc>
        <w:tc>
          <w:tcPr>
            <w:tcW w:w="2381" w:type="dxa"/>
          </w:tcPr>
          <w:p>
            <w:pPr>
              <w:pStyle w:val="0"/>
              <w:jc w:val="center"/>
            </w:pPr>
            <w:r>
              <w:rPr>
                <w:sz w:val="20"/>
              </w:rPr>
              <w:t xml:space="preserve">Связь с показателями</w:t>
            </w:r>
          </w:p>
        </w:tc>
      </w:tr>
      <w:tr>
        <w:tc>
          <w:tcPr>
            <w:tcW w:w="624" w:type="dxa"/>
          </w:tcPr>
          <w:p>
            <w:pPr>
              <w:pStyle w:val="0"/>
              <w:jc w:val="center"/>
            </w:pPr>
            <w:r>
              <w:rPr>
                <w:sz w:val="20"/>
              </w:rPr>
              <w:t xml:space="preserve">1</w:t>
            </w:r>
          </w:p>
        </w:tc>
        <w:tc>
          <w:tcPr>
            <w:tcW w:w="2381" w:type="dxa"/>
          </w:tcPr>
          <w:p>
            <w:pPr>
              <w:pStyle w:val="0"/>
              <w:jc w:val="center"/>
            </w:pPr>
            <w:r>
              <w:rPr>
                <w:sz w:val="20"/>
              </w:rPr>
              <w:t xml:space="preserve">2</w:t>
            </w:r>
          </w:p>
        </w:tc>
        <w:tc>
          <w:tcPr>
            <w:tcW w:w="3685" w:type="dxa"/>
          </w:tcPr>
          <w:p>
            <w:pPr>
              <w:pStyle w:val="0"/>
              <w:jc w:val="center"/>
            </w:pPr>
            <w:r>
              <w:rPr>
                <w:sz w:val="20"/>
              </w:rPr>
              <w:t xml:space="preserve">3</w:t>
            </w:r>
          </w:p>
        </w:tc>
        <w:tc>
          <w:tcPr>
            <w:tcW w:w="2381" w:type="dxa"/>
          </w:tcPr>
          <w:p>
            <w:pPr>
              <w:pStyle w:val="0"/>
              <w:jc w:val="center"/>
            </w:pPr>
            <w:r>
              <w:rPr>
                <w:sz w:val="20"/>
              </w:rPr>
              <w:t xml:space="preserve">4</w:t>
            </w:r>
          </w:p>
        </w:tc>
      </w:tr>
      <w:tr>
        <w:tc>
          <w:tcPr>
            <w:tcW w:w="624" w:type="dxa"/>
          </w:tcPr>
          <w:p>
            <w:pPr>
              <w:pStyle w:val="0"/>
              <w:outlineLvl w:val="3"/>
              <w:jc w:val="center"/>
            </w:pPr>
            <w:r>
              <w:rPr>
                <w:sz w:val="20"/>
              </w:rPr>
              <w:t xml:space="preserve">1</w:t>
            </w:r>
          </w:p>
        </w:tc>
        <w:tc>
          <w:tcPr>
            <w:gridSpan w:val="3"/>
            <w:tcW w:w="8447" w:type="dxa"/>
          </w:tcPr>
          <w:p>
            <w:pPr>
              <w:pStyle w:val="0"/>
              <w:jc w:val="center"/>
            </w:pPr>
            <w:r>
              <w:rPr>
                <w:sz w:val="20"/>
              </w:rPr>
              <w:t xml:space="preserve">Региональный проект "Развитие судебной системы Омской области", реализуемый вне национальных проектов (Ромахин Алексей Сергеевич - куратор)</w:t>
            </w:r>
          </w:p>
        </w:tc>
      </w:tr>
      <w:tr>
        <w:tc>
          <w:tcPr>
            <w:gridSpan w:val="4"/>
            <w:tcW w:w="9071" w:type="dxa"/>
          </w:tcPr>
          <w:p>
            <w:pPr>
              <w:pStyle w:val="0"/>
              <w:jc w:val="center"/>
            </w:pPr>
            <w:r>
              <w:rPr>
                <w:sz w:val="20"/>
              </w:rPr>
              <w:t xml:space="preserve">Ответственный за реализацию: Главное государственно-правовое управление Омской области</w:t>
            </w:r>
          </w:p>
        </w:tc>
      </w:tr>
      <w:tr>
        <w:tc>
          <w:tcPr>
            <w:tcW w:w="624" w:type="dxa"/>
          </w:tcPr>
          <w:p>
            <w:pPr>
              <w:pStyle w:val="0"/>
              <w:jc w:val="center"/>
            </w:pPr>
            <w:r>
              <w:rPr>
                <w:sz w:val="20"/>
              </w:rPr>
              <w:t xml:space="preserve">1.1</w:t>
            </w:r>
          </w:p>
        </w:tc>
        <w:tc>
          <w:tcPr>
            <w:tcW w:w="2381" w:type="dxa"/>
          </w:tcPr>
          <w:p>
            <w:pPr>
              <w:pStyle w:val="0"/>
            </w:pPr>
            <w:r>
              <w:rPr>
                <w:sz w:val="20"/>
              </w:rPr>
              <w:t xml:space="preserve">Развитие инфраструктуры судебных участков мировых судей</w:t>
            </w:r>
          </w:p>
        </w:tc>
        <w:tc>
          <w:tcPr>
            <w:tcW w:w="3685" w:type="dxa"/>
          </w:tcPr>
          <w:p>
            <w:pPr>
              <w:pStyle w:val="0"/>
            </w:pPr>
            <w:r>
              <w:rPr>
                <w:sz w:val="20"/>
              </w:rPr>
              <w:t xml:space="preserve">Улучшены условия для осуществления правосудия путем строительства здания для размещения судебных участков мировых судей</w:t>
            </w:r>
          </w:p>
        </w:tc>
        <w:tc>
          <w:tcPr>
            <w:tcW w:w="2381" w:type="dxa"/>
          </w:tcPr>
          <w:p>
            <w:pPr>
              <w:pStyle w:val="0"/>
            </w:pPr>
            <w:r>
              <w:rPr>
                <w:sz w:val="20"/>
              </w:rPr>
              <w:t xml:space="preserve">Общая площадь служебных помещений, приходящаяся на 1 мирового судью судебных участков, расположенных в городе Омске</w:t>
            </w:r>
          </w:p>
        </w:tc>
      </w:tr>
      <w:tr>
        <w:tc>
          <w:tcPr>
            <w:tcW w:w="624" w:type="dxa"/>
          </w:tcPr>
          <w:p>
            <w:pPr>
              <w:pStyle w:val="0"/>
              <w:outlineLvl w:val="3"/>
              <w:jc w:val="center"/>
            </w:pPr>
            <w:r>
              <w:rPr>
                <w:sz w:val="20"/>
              </w:rPr>
              <w:t xml:space="preserve">2</w:t>
            </w:r>
          </w:p>
        </w:tc>
        <w:tc>
          <w:tcPr>
            <w:gridSpan w:val="3"/>
            <w:tcW w:w="8447" w:type="dxa"/>
          </w:tcPr>
          <w:p>
            <w:pPr>
              <w:pStyle w:val="0"/>
              <w:jc w:val="center"/>
            </w:pPr>
            <w:r>
              <w:rPr>
                <w:sz w:val="20"/>
              </w:rPr>
              <w:t xml:space="preserve">Комплекс процессных мероприятий "Формирование квалифицированного кадрового состава государственной гражданской службы Омской области, муниципальной службы в Омской области, обеспечение профессионального развития лиц, замещающих государственные должности Омской области, муниципальные должности в органах местного самоуправления Омской области, лиц, состоящих в резерве управленческих кадров Омской области"</w:t>
            </w:r>
          </w:p>
        </w:tc>
      </w:tr>
      <w:tr>
        <w:tc>
          <w:tcPr>
            <w:gridSpan w:val="4"/>
            <w:tcW w:w="9071" w:type="dxa"/>
          </w:tcPr>
          <w:p>
            <w:pPr>
              <w:pStyle w:val="0"/>
              <w:jc w:val="center"/>
            </w:pPr>
            <w:r>
              <w:rPr>
                <w:sz w:val="20"/>
              </w:rPr>
              <w:t xml:space="preserve">Ответственный за реализацию: Аппарат</w:t>
            </w:r>
          </w:p>
        </w:tc>
      </w:tr>
      <w:tr>
        <w:tc>
          <w:tcPr>
            <w:tcW w:w="624" w:type="dxa"/>
          </w:tcPr>
          <w:p>
            <w:pPr>
              <w:pStyle w:val="0"/>
              <w:jc w:val="center"/>
            </w:pPr>
            <w:r>
              <w:rPr>
                <w:sz w:val="20"/>
              </w:rPr>
              <w:t xml:space="preserve">2.1</w:t>
            </w:r>
          </w:p>
        </w:tc>
        <w:tc>
          <w:tcPr>
            <w:tcW w:w="2381" w:type="dxa"/>
          </w:tcPr>
          <w:p>
            <w:pPr>
              <w:pStyle w:val="0"/>
            </w:pPr>
            <w:r>
              <w:rPr>
                <w:sz w:val="20"/>
              </w:rPr>
              <w:t xml:space="preserve">Обеспечение профессионального развития государственных гражданских служащих Омской области, муниципальных служащих в Омской области, лиц, замещающих государственные должности Омской области, муниципальные должности в органах местного самоуправления Омской области, лиц, состоящих в резерве управленческих кадров Омской области</w:t>
            </w:r>
          </w:p>
        </w:tc>
        <w:tc>
          <w:tcPr>
            <w:tcW w:w="3685" w:type="dxa"/>
          </w:tcPr>
          <w:p>
            <w:pPr>
              <w:pStyle w:val="0"/>
            </w:pPr>
            <w:r>
              <w:rPr>
                <w:sz w:val="20"/>
              </w:rPr>
              <w:t xml:space="preserve">Повышение профессионального уровня кадрового состава государственной гражданской службы Омской области, муниципальной службы в Омской области, лиц, замещающих государственные должности Омской области, муниципальные должности в органах местного самоуправления Омской области, лиц, состоящих в резерве управленческих кадров Омской области, внедрение новых форм профессионального развития государственных гражданских служащих Омской области</w:t>
            </w:r>
          </w:p>
        </w:tc>
        <w:tc>
          <w:tcPr>
            <w:tcW w:w="2381" w:type="dxa"/>
          </w:tcPr>
          <w:p>
            <w:pPr>
              <w:pStyle w:val="0"/>
            </w:pPr>
            <w:r>
              <w:rPr>
                <w:sz w:val="20"/>
              </w:rPr>
              <w:t xml:space="preserve">Обеспеченность государственных органов и органов местного самоуправления Омской области квалифицированными специалистами</w:t>
            </w:r>
          </w:p>
        </w:tc>
      </w:tr>
      <w:tr>
        <w:tc>
          <w:tcPr>
            <w:tcW w:w="624" w:type="dxa"/>
          </w:tcPr>
          <w:p>
            <w:pPr>
              <w:pStyle w:val="0"/>
              <w:jc w:val="center"/>
            </w:pPr>
            <w:r>
              <w:rPr>
                <w:sz w:val="20"/>
              </w:rPr>
              <w:t xml:space="preserve">2.2</w:t>
            </w:r>
          </w:p>
        </w:tc>
        <w:tc>
          <w:tcPr>
            <w:tcW w:w="2381" w:type="dxa"/>
          </w:tcPr>
          <w:p>
            <w:pPr>
              <w:pStyle w:val="0"/>
            </w:pPr>
            <w:r>
              <w:rPr>
                <w:sz w:val="20"/>
              </w:rPr>
              <w:t xml:space="preserve">Привлечение лиц в возрасте до 30 лет на государственную гражданскую службу Омской области, муниципальную службу в Омской области</w:t>
            </w:r>
          </w:p>
        </w:tc>
        <w:tc>
          <w:tcPr>
            <w:tcW w:w="3685" w:type="dxa"/>
          </w:tcPr>
          <w:p>
            <w:pPr>
              <w:pStyle w:val="0"/>
            </w:pPr>
            <w:r>
              <w:rPr>
                <w:sz w:val="20"/>
              </w:rPr>
              <w:t xml:space="preserve">Расширение взаимодействия с образовательными организациями по привлечению кадров на государственную гражданскую и муниципальную службу; повышение привлекательности государственной гражданской и муниципальной службы для лиц в возрасте до 30 лет, увеличение доли молодежи в общей численности государственных гражданских служащих Омской области до уровня не менее 25%, в общей численности муниципальных служащих в Омской области до уровня не менее 15%</w:t>
            </w:r>
          </w:p>
        </w:tc>
        <w:tc>
          <w:tcPr>
            <w:tcW w:w="2381" w:type="dxa"/>
          </w:tcPr>
          <w:p>
            <w:pPr>
              <w:pStyle w:val="0"/>
            </w:pPr>
            <w:r>
              <w:rPr>
                <w:sz w:val="20"/>
              </w:rPr>
              <w:t xml:space="preserve">Доля молодежи в общей численности государственных гражданских служащих Омской области, доля молодежи в общей численности муниципальных служащих в Омской области</w:t>
            </w:r>
          </w:p>
        </w:tc>
      </w:tr>
      <w:tr>
        <w:tc>
          <w:tcPr>
            <w:tcW w:w="624" w:type="dxa"/>
          </w:tcPr>
          <w:p>
            <w:pPr>
              <w:pStyle w:val="0"/>
              <w:outlineLvl w:val="3"/>
              <w:jc w:val="center"/>
            </w:pPr>
            <w:r>
              <w:rPr>
                <w:sz w:val="20"/>
              </w:rPr>
              <w:t xml:space="preserve">3</w:t>
            </w:r>
          </w:p>
        </w:tc>
        <w:tc>
          <w:tcPr>
            <w:gridSpan w:val="3"/>
            <w:tcW w:w="8447" w:type="dxa"/>
          </w:tcPr>
          <w:p>
            <w:pPr>
              <w:pStyle w:val="0"/>
              <w:jc w:val="center"/>
            </w:pPr>
            <w:r>
              <w:rPr>
                <w:sz w:val="20"/>
              </w:rPr>
              <w:t xml:space="preserve">Комплекс процессных мероприятий "Обеспечение эффективного осуществления своих полномочий Губернатором Омской области, Правительством Омской области, иными органами исполнительной власти Омской области и государственными органами Омской области, решение о создании которых принято Губернатором Омской области в соответствии со </w:t>
            </w:r>
            <w:hyperlink w:history="0" r:id="rId18" w:tooltip="Устав (Основной Закон) Омской области (принят Постановлением ЗС Омской области от 26.12.1995 N 193) (ред. от 30.10.2023) {КонсультантПлюс}">
              <w:r>
                <w:rPr>
                  <w:sz w:val="20"/>
                  <w:color w:val="0000ff"/>
                </w:rPr>
                <w:t xml:space="preserve">статьей 58.1</w:t>
              </w:r>
            </w:hyperlink>
            <w:r>
              <w:rPr>
                <w:sz w:val="20"/>
              </w:rPr>
              <w:t xml:space="preserve"> Устава (Основного Закона) Омской области"</w:t>
            </w:r>
          </w:p>
        </w:tc>
      </w:tr>
      <w:tr>
        <w:tc>
          <w:tcPr>
            <w:gridSpan w:val="4"/>
            <w:tcW w:w="9071" w:type="dxa"/>
          </w:tcPr>
          <w:p>
            <w:pPr>
              <w:pStyle w:val="0"/>
              <w:jc w:val="center"/>
            </w:pPr>
            <w:r>
              <w:rPr>
                <w:sz w:val="20"/>
              </w:rPr>
              <w:t xml:space="preserve">Ответственный за реализацию: Аппарат</w:t>
            </w:r>
          </w:p>
        </w:tc>
      </w:tr>
      <w:tr>
        <w:tc>
          <w:tcPr>
            <w:tcW w:w="624" w:type="dxa"/>
          </w:tcPr>
          <w:p>
            <w:pPr>
              <w:pStyle w:val="0"/>
              <w:jc w:val="center"/>
            </w:pPr>
            <w:r>
              <w:rPr>
                <w:sz w:val="20"/>
              </w:rPr>
              <w:t xml:space="preserve">3.1</w:t>
            </w:r>
          </w:p>
        </w:tc>
        <w:tc>
          <w:tcPr>
            <w:tcW w:w="2381" w:type="dxa"/>
          </w:tcPr>
          <w:p>
            <w:pPr>
              <w:pStyle w:val="0"/>
            </w:pPr>
            <w:r>
              <w:rPr>
                <w:sz w:val="20"/>
              </w:rPr>
              <w:t xml:space="preserve">Своевременное и качественное материально-техническое, организационное и социально-бытовое обеспечение деятельности Правительства Омской области</w:t>
            </w:r>
          </w:p>
        </w:tc>
        <w:tc>
          <w:tcPr>
            <w:tcW w:w="3685" w:type="dxa"/>
          </w:tcPr>
          <w:p>
            <w:pPr>
              <w:pStyle w:val="0"/>
            </w:pPr>
            <w:r>
              <w:rPr>
                <w:sz w:val="20"/>
              </w:rPr>
              <w:t xml:space="preserve">Совершенствование системы материально-технического, организационного, социально-бытового и финансового обеспечения деятельности Правительства Омской области; оптимизация и повышение качества содержания, технической эксплуатации и обслуживания объектов недвижимого и движимого имущества, находящегося в собственности Омской области</w:t>
            </w:r>
          </w:p>
        </w:tc>
        <w:tc>
          <w:tcPr>
            <w:tcW w:w="2381" w:type="dxa"/>
          </w:tcPr>
          <w:p>
            <w:pPr>
              <w:pStyle w:val="0"/>
            </w:pPr>
            <w:r>
              <w:rPr>
                <w:sz w:val="20"/>
              </w:rPr>
              <w:t xml:space="preserve">Уровень доверия Правительству Омской области среди жителей Омской области</w:t>
            </w:r>
          </w:p>
        </w:tc>
      </w:tr>
      <w:tr>
        <w:tc>
          <w:tcPr>
            <w:tcW w:w="624" w:type="dxa"/>
          </w:tcPr>
          <w:p>
            <w:pPr>
              <w:pStyle w:val="0"/>
              <w:outlineLvl w:val="3"/>
              <w:jc w:val="center"/>
            </w:pPr>
            <w:r>
              <w:rPr>
                <w:sz w:val="20"/>
              </w:rPr>
              <w:t xml:space="preserve">4</w:t>
            </w:r>
          </w:p>
        </w:tc>
        <w:tc>
          <w:tcPr>
            <w:gridSpan w:val="3"/>
            <w:tcW w:w="8447" w:type="dxa"/>
          </w:tcPr>
          <w:p>
            <w:pPr>
              <w:pStyle w:val="0"/>
              <w:jc w:val="center"/>
            </w:pPr>
            <w:r>
              <w:rPr>
                <w:sz w:val="20"/>
              </w:rPr>
              <w:t xml:space="preserve">Комплекс процессных мероприятий "Развитие системы взаимоотношений субъектов общественно-политических отношений и формирование организационного, информационно-аналитического сопровождения социально-экономических и общественно-политических процессов, происходящих в Омской области"</w:t>
            </w:r>
          </w:p>
        </w:tc>
      </w:tr>
      <w:tr>
        <w:tc>
          <w:tcPr>
            <w:gridSpan w:val="4"/>
            <w:tcW w:w="9071" w:type="dxa"/>
          </w:tcPr>
          <w:p>
            <w:pPr>
              <w:pStyle w:val="0"/>
              <w:jc w:val="center"/>
            </w:pPr>
            <w:r>
              <w:rPr>
                <w:sz w:val="20"/>
              </w:rPr>
              <w:t xml:space="preserve">Ответственный за реализацию: МРП</w:t>
            </w:r>
          </w:p>
        </w:tc>
      </w:tr>
      <w:tr>
        <w:tc>
          <w:tcPr>
            <w:tcW w:w="624" w:type="dxa"/>
          </w:tcPr>
          <w:p>
            <w:pPr>
              <w:pStyle w:val="0"/>
              <w:jc w:val="center"/>
            </w:pPr>
            <w:r>
              <w:rPr>
                <w:sz w:val="20"/>
              </w:rPr>
              <w:t xml:space="preserve">4.1</w:t>
            </w:r>
          </w:p>
        </w:tc>
        <w:tc>
          <w:tcPr>
            <w:tcW w:w="2381" w:type="dxa"/>
          </w:tcPr>
          <w:p>
            <w:pPr>
              <w:pStyle w:val="0"/>
            </w:pPr>
            <w:r>
              <w:rPr>
                <w:sz w:val="20"/>
              </w:rPr>
              <w:t xml:space="preserve">Создание условий для взаимодействия органов исполнительной власти Омской области и институтов гражданского общества в общественно-политической и социально-экономической сферах Омской области</w:t>
            </w:r>
          </w:p>
        </w:tc>
        <w:tc>
          <w:tcPr>
            <w:tcW w:w="3685" w:type="dxa"/>
          </w:tcPr>
          <w:p>
            <w:pPr>
              <w:pStyle w:val="0"/>
            </w:pPr>
            <w:r>
              <w:rPr>
                <w:sz w:val="20"/>
              </w:rPr>
              <w:t xml:space="preserve">Обеспечение более простого и удобного взаимодействия с органами исполнительной власти Омской области, создание благоприятных условий для повышения уровня доверия к власти, предоставление органам исполнительной власти Омской области и органам местного самоуправления Омской области информации об основных индикаторах общественных настроений жителей городских округов и муниципальных районов Омской области в общественно-политической и социально-экономической сферах региона</w:t>
            </w:r>
          </w:p>
        </w:tc>
        <w:tc>
          <w:tcPr>
            <w:tcW w:w="2381" w:type="dxa"/>
          </w:tcPr>
          <w:p>
            <w:pPr>
              <w:pStyle w:val="0"/>
            </w:pPr>
            <w:r>
              <w:rPr>
                <w:sz w:val="20"/>
              </w:rPr>
              <w:t xml:space="preserve">Уровень доверия Правительству Омской области среди жителей Омской области</w:t>
            </w:r>
          </w:p>
        </w:tc>
      </w:tr>
      <w:tr>
        <w:tc>
          <w:tcPr>
            <w:tcW w:w="624" w:type="dxa"/>
          </w:tcPr>
          <w:p>
            <w:pPr>
              <w:pStyle w:val="0"/>
              <w:jc w:val="center"/>
            </w:pPr>
            <w:r>
              <w:rPr>
                <w:sz w:val="20"/>
              </w:rPr>
              <w:t xml:space="preserve">4.2</w:t>
            </w:r>
          </w:p>
        </w:tc>
        <w:tc>
          <w:tcPr>
            <w:tcW w:w="2381" w:type="dxa"/>
          </w:tcPr>
          <w:p>
            <w:pPr>
              <w:pStyle w:val="0"/>
            </w:pPr>
            <w:r>
              <w:rPr>
                <w:sz w:val="20"/>
              </w:rPr>
              <w:t xml:space="preserve">Создание условий для повышения роли СОНКО в реализации социально-экономической политики Омской области</w:t>
            </w:r>
          </w:p>
        </w:tc>
        <w:tc>
          <w:tcPr>
            <w:tcW w:w="3685" w:type="dxa"/>
          </w:tcPr>
          <w:p>
            <w:pPr>
              <w:pStyle w:val="0"/>
            </w:pPr>
            <w:r>
              <w:rPr>
                <w:sz w:val="20"/>
              </w:rPr>
              <w:t xml:space="preserve">Оказание финансовой поддержки на конкурсной основе в целях вовлечения СОНКО в решение социально значимых вопросов на территории Омской области; организация постоянно действующих диалоговых площадок между органами государственной и муниципальной власти и институтами гражданского общества по вопросам социально-экономической политики Омской области</w:t>
            </w:r>
          </w:p>
        </w:tc>
        <w:tc>
          <w:tcPr>
            <w:tcW w:w="2381" w:type="dxa"/>
          </w:tcPr>
          <w:p>
            <w:pPr>
              <w:pStyle w:val="0"/>
            </w:pPr>
            <w:r>
              <w:rPr>
                <w:sz w:val="20"/>
              </w:rPr>
              <w:t xml:space="preserve">Число СОНКО, осуществляющих деятельность в сфере развития гражданского общества, получивших финансовую поддержку из областного бюджета</w:t>
            </w:r>
          </w:p>
        </w:tc>
      </w:tr>
      <w:tr>
        <w:tc>
          <w:tcPr>
            <w:tcW w:w="624" w:type="dxa"/>
          </w:tcPr>
          <w:p>
            <w:pPr>
              <w:pStyle w:val="0"/>
              <w:outlineLvl w:val="3"/>
              <w:jc w:val="center"/>
            </w:pPr>
            <w:r>
              <w:rPr>
                <w:sz w:val="20"/>
              </w:rPr>
              <w:t xml:space="preserve">5</w:t>
            </w:r>
          </w:p>
        </w:tc>
        <w:tc>
          <w:tcPr>
            <w:gridSpan w:val="3"/>
            <w:tcW w:w="8447" w:type="dxa"/>
          </w:tcPr>
          <w:p>
            <w:pPr>
              <w:pStyle w:val="0"/>
              <w:jc w:val="center"/>
            </w:pPr>
            <w:r>
              <w:rPr>
                <w:sz w:val="20"/>
              </w:rPr>
              <w:t xml:space="preserve">Комплекс процессных мероприятий "Развитие государственно-правовых институтов на территории Омской области"</w:t>
            </w:r>
          </w:p>
        </w:tc>
      </w:tr>
      <w:tr>
        <w:tc>
          <w:tcPr>
            <w:gridSpan w:val="4"/>
            <w:tcW w:w="9071" w:type="dxa"/>
          </w:tcPr>
          <w:p>
            <w:pPr>
              <w:pStyle w:val="0"/>
              <w:jc w:val="center"/>
            </w:pPr>
            <w:r>
              <w:rPr>
                <w:sz w:val="20"/>
              </w:rPr>
              <w:t xml:space="preserve">Ответственный за реализацию: Главное государственно-правовое управление Омской области</w:t>
            </w:r>
          </w:p>
        </w:tc>
      </w:tr>
      <w:tr>
        <w:tc>
          <w:tcPr>
            <w:tcW w:w="624" w:type="dxa"/>
          </w:tcPr>
          <w:p>
            <w:pPr>
              <w:pStyle w:val="0"/>
              <w:jc w:val="center"/>
            </w:pPr>
            <w:r>
              <w:rPr>
                <w:sz w:val="20"/>
              </w:rPr>
              <w:t xml:space="preserve">5.1</w:t>
            </w:r>
          </w:p>
        </w:tc>
        <w:tc>
          <w:tcPr>
            <w:tcW w:w="2381" w:type="dxa"/>
          </w:tcPr>
          <w:p>
            <w:pPr>
              <w:pStyle w:val="0"/>
            </w:pPr>
            <w:r>
              <w:rPr>
                <w:sz w:val="20"/>
              </w:rPr>
              <w:t xml:space="preserve">Создание условий для обеспечения эффективного государственного управления в сфере правового обеспечения основных направлений социально-экономического развития Омской области</w:t>
            </w:r>
          </w:p>
        </w:tc>
        <w:tc>
          <w:tcPr>
            <w:tcW w:w="3685" w:type="dxa"/>
          </w:tcPr>
          <w:p>
            <w:pPr>
              <w:pStyle w:val="0"/>
            </w:pPr>
            <w:r>
              <w:rPr>
                <w:sz w:val="20"/>
              </w:rPr>
              <w:t xml:space="preserve">Создание необходимых условий для отправления правосудия мировыми судьями, реализации установленного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 обеспечение соблюдения требований законодательства при осуществлении государственной регистрации актов гражданского состояния, повышение качества исполнения государственных функций в сфере правового обеспечения и предоставления государственных услуг</w:t>
            </w:r>
          </w:p>
        </w:tc>
        <w:tc>
          <w:tcPr>
            <w:tcW w:w="2381"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r>
      <w:tr>
        <w:tc>
          <w:tcPr>
            <w:tcW w:w="624" w:type="dxa"/>
          </w:tcPr>
          <w:p>
            <w:pPr>
              <w:pStyle w:val="0"/>
              <w:outlineLvl w:val="3"/>
              <w:jc w:val="center"/>
            </w:pPr>
            <w:r>
              <w:rPr>
                <w:sz w:val="20"/>
              </w:rPr>
              <w:t xml:space="preserve">6</w:t>
            </w:r>
          </w:p>
        </w:tc>
        <w:tc>
          <w:tcPr>
            <w:gridSpan w:val="3"/>
            <w:tcW w:w="8447" w:type="dxa"/>
          </w:tcPr>
          <w:p>
            <w:pPr>
              <w:pStyle w:val="0"/>
              <w:jc w:val="center"/>
            </w:pPr>
            <w:r>
              <w:rPr>
                <w:sz w:val="20"/>
              </w:rPr>
              <w:t xml:space="preserve">Комплекс процессных мероприятий "Проведение мероприятий, направленных на укрепление общероссийского гражданского единства и гармонизацию межнациональных (межэтнических) отношений на территории Омской области"</w:t>
            </w:r>
          </w:p>
        </w:tc>
      </w:tr>
      <w:tr>
        <w:tc>
          <w:tcPr>
            <w:gridSpan w:val="4"/>
            <w:tcW w:w="9071" w:type="dxa"/>
          </w:tcPr>
          <w:p>
            <w:pPr>
              <w:pStyle w:val="0"/>
              <w:jc w:val="center"/>
            </w:pPr>
            <w:r>
              <w:rPr>
                <w:sz w:val="20"/>
              </w:rPr>
              <w:t xml:space="preserve">Ответственный за реализацию: МРП</w:t>
            </w:r>
          </w:p>
        </w:tc>
      </w:tr>
      <w:tr>
        <w:tc>
          <w:tcPr>
            <w:tcW w:w="624" w:type="dxa"/>
          </w:tcPr>
          <w:p>
            <w:pPr>
              <w:pStyle w:val="0"/>
              <w:jc w:val="center"/>
            </w:pPr>
            <w:r>
              <w:rPr>
                <w:sz w:val="20"/>
              </w:rPr>
              <w:t xml:space="preserve">6.1</w:t>
            </w:r>
          </w:p>
        </w:tc>
        <w:tc>
          <w:tcPr>
            <w:tcW w:w="2381" w:type="dxa"/>
          </w:tcPr>
          <w:p>
            <w:pPr>
              <w:pStyle w:val="0"/>
            </w:pPr>
            <w:r>
              <w:rPr>
                <w:sz w:val="20"/>
              </w:rPr>
              <w:t xml:space="preserve">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tc>
        <w:tc>
          <w:tcPr>
            <w:tcW w:w="3685" w:type="dxa"/>
          </w:tcPr>
          <w:p>
            <w:pPr>
              <w:pStyle w:val="0"/>
            </w:pPr>
            <w:r>
              <w:rPr>
                <w:sz w:val="20"/>
              </w:rPr>
              <w:t xml:space="preserve">Организация и проведение мероприятий по духовно-нравственному и гражданско-патриотическому воспитанию молодежи (формирование духовно-нравственных ценностей, гражданской культуры и военно-патриотического воспитания молодежи, основанных на возрождении традиций российской государственности), информационное сопровождение мероприятий, направленных на укрепление общегражданской идентичности и межнациональной толерантности, создание условий для сохранения родных языков народов России, их изучения и развития</w:t>
            </w:r>
          </w:p>
        </w:tc>
        <w:tc>
          <w:tcPr>
            <w:tcW w:w="2381"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r>
      <w:tr>
        <w:tc>
          <w:tcPr>
            <w:tcW w:w="624" w:type="dxa"/>
          </w:tcPr>
          <w:p>
            <w:pPr>
              <w:pStyle w:val="0"/>
              <w:outlineLvl w:val="3"/>
              <w:jc w:val="center"/>
            </w:pPr>
            <w:r>
              <w:rPr>
                <w:sz w:val="20"/>
              </w:rPr>
              <w:t xml:space="preserve">7</w:t>
            </w:r>
          </w:p>
        </w:tc>
        <w:tc>
          <w:tcPr>
            <w:gridSpan w:val="3"/>
            <w:tcW w:w="8447" w:type="dxa"/>
          </w:tcPr>
          <w:p>
            <w:pPr>
              <w:pStyle w:val="0"/>
              <w:jc w:val="center"/>
            </w:pPr>
            <w:r>
              <w:rPr>
                <w:sz w:val="20"/>
              </w:rPr>
              <w:t xml:space="preserve">Комплекс процессных мероприятий "Проведение мероприятий, направленных на сохранение этнокультурного и языкового многообразия народов, проживающих на территории Омской области, развитие приграничного сотрудничества"</w:t>
            </w:r>
          </w:p>
        </w:tc>
      </w:tr>
      <w:tr>
        <w:tc>
          <w:tcPr>
            <w:gridSpan w:val="4"/>
            <w:tcW w:w="9071" w:type="dxa"/>
          </w:tcPr>
          <w:p>
            <w:pPr>
              <w:pStyle w:val="0"/>
              <w:jc w:val="center"/>
            </w:pPr>
            <w:r>
              <w:rPr>
                <w:sz w:val="20"/>
              </w:rPr>
              <w:t xml:space="preserve">Ответственный за реализацию: МРП</w:t>
            </w:r>
          </w:p>
        </w:tc>
      </w:tr>
      <w:tr>
        <w:tc>
          <w:tcPr>
            <w:tcW w:w="624" w:type="dxa"/>
          </w:tcPr>
          <w:p>
            <w:pPr>
              <w:pStyle w:val="0"/>
              <w:jc w:val="center"/>
            </w:pPr>
            <w:r>
              <w:rPr>
                <w:sz w:val="20"/>
              </w:rPr>
              <w:t xml:space="preserve">7.1</w:t>
            </w:r>
          </w:p>
        </w:tc>
        <w:tc>
          <w:tcPr>
            <w:tcW w:w="2381" w:type="dxa"/>
          </w:tcPr>
          <w:p>
            <w:pPr>
              <w:pStyle w:val="0"/>
            </w:pPr>
            <w:r>
              <w:rPr>
                <w:sz w:val="20"/>
              </w:rPr>
              <w:t xml:space="preserve">Сохранение и развитие этнокультурного многообразия народов России, создание необходимых механизмов обеспечения условий и гарантий для осуществления эффективного приграничного сотрудничества</w:t>
            </w:r>
          </w:p>
        </w:tc>
        <w:tc>
          <w:tcPr>
            <w:tcW w:w="3685" w:type="dxa"/>
          </w:tcPr>
          <w:p>
            <w:pPr>
              <w:pStyle w:val="0"/>
            </w:pPr>
            <w:r>
              <w:rPr>
                <w:sz w:val="20"/>
              </w:rPr>
              <w:t xml:space="preserve">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повышению уровня национальной и религиозной терпимости, формирование позитивного имиджа Омской области как территории, комфортной для проживания представителей любых национальности и конфессии, улучшение социально-экономической обстановки, укрепление дружбы, добрососедства в приграничных районах, повышение роли российского казачества в воспитании подрастающего поколения в духе патриотизма</w:t>
            </w:r>
          </w:p>
        </w:tc>
        <w:tc>
          <w:tcPr>
            <w:tcW w:w="2381" w:type="dxa"/>
          </w:tcPr>
          <w:p>
            <w:pPr>
              <w:pStyle w:val="0"/>
            </w:pPr>
            <w:r>
              <w:rPr>
                <w:sz w:val="20"/>
              </w:rPr>
              <w:t xml:space="preserve">Численность участников мероприятий, направленных на этнокультурное развитие народов России</w:t>
            </w:r>
          </w:p>
        </w:tc>
      </w:tr>
    </w:tbl>
    <w:p>
      <w:pPr>
        <w:pStyle w:val="0"/>
        <w:jc w:val="center"/>
      </w:pPr>
      <w:r>
        <w:rPr>
          <w:sz w:val="20"/>
        </w:rPr>
      </w:r>
    </w:p>
    <w:p>
      <w:pPr>
        <w:pStyle w:val="2"/>
        <w:outlineLvl w:val="2"/>
        <w:jc w:val="center"/>
      </w:pPr>
      <w:r>
        <w:rPr>
          <w:sz w:val="20"/>
        </w:rPr>
        <w:t xml:space="preserve">4. Финансовое обеспечение государственной программы</w:t>
      </w:r>
    </w:p>
    <w:p>
      <w:pPr>
        <w:pStyle w:val="2"/>
        <w:jc w:val="center"/>
      </w:pPr>
      <w:r>
        <w:rPr>
          <w:sz w:val="20"/>
        </w:rPr>
        <w:t xml:space="preserve">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098"/>
        <w:gridCol w:w="2324"/>
        <w:gridCol w:w="2098"/>
        <w:gridCol w:w="2098"/>
        <w:gridCol w:w="2098"/>
        <w:gridCol w:w="2041"/>
        <w:gridCol w:w="1984"/>
        <w:gridCol w:w="1984"/>
        <w:gridCol w:w="2098"/>
      </w:tblGrid>
      <w:tr>
        <w:tc>
          <w:tcPr>
            <w:tcW w:w="794" w:type="dxa"/>
            <w:vMerge w:val="restart"/>
          </w:tcPr>
          <w:p>
            <w:pPr>
              <w:pStyle w:val="0"/>
              <w:jc w:val="center"/>
            </w:pPr>
            <w:r>
              <w:rPr>
                <w:sz w:val="20"/>
              </w:rPr>
              <w:t xml:space="preserve">N п/п</w:t>
            </w:r>
          </w:p>
        </w:tc>
        <w:tc>
          <w:tcPr>
            <w:tcW w:w="2098" w:type="dxa"/>
            <w:vMerge w:val="restart"/>
          </w:tcPr>
          <w:p>
            <w:pPr>
              <w:pStyle w:val="0"/>
              <w:jc w:val="center"/>
            </w:pPr>
            <w:r>
              <w:rPr>
                <w:sz w:val="20"/>
              </w:rPr>
              <w:t xml:space="preserve">Источник финансового обеспечения государственной программы Омской области</w:t>
            </w:r>
          </w:p>
        </w:tc>
        <w:tc>
          <w:tcPr>
            <w:gridSpan w:val="8"/>
            <w:tcW w:w="16725" w:type="dxa"/>
          </w:tcPr>
          <w:p>
            <w:pPr>
              <w:pStyle w:val="0"/>
              <w:jc w:val="center"/>
            </w:pPr>
            <w:r>
              <w:rPr>
                <w:sz w:val="20"/>
              </w:rPr>
              <w:t xml:space="preserve">Объем финансового обеспечения по годам реализации, рублей</w:t>
            </w:r>
          </w:p>
        </w:tc>
      </w:tr>
      <w:tr>
        <w:tc>
          <w:tcPr>
            <w:vMerge w:val="continue"/>
          </w:tcPr>
          <w:p/>
        </w:tc>
        <w:tc>
          <w:tcPr>
            <w:vMerge w:val="continue"/>
          </w:tcPr>
          <w:p/>
        </w:tc>
        <w:tc>
          <w:tcPr>
            <w:tcW w:w="2324" w:type="dxa"/>
          </w:tcPr>
          <w:p>
            <w:pPr>
              <w:pStyle w:val="0"/>
              <w:jc w:val="center"/>
            </w:pPr>
            <w:r>
              <w:rPr>
                <w:sz w:val="20"/>
              </w:rPr>
              <w:t xml:space="preserve">Всего</w:t>
            </w:r>
          </w:p>
        </w:tc>
        <w:tc>
          <w:tcPr>
            <w:tcW w:w="2098" w:type="dxa"/>
          </w:tcPr>
          <w:p>
            <w:pPr>
              <w:pStyle w:val="0"/>
              <w:jc w:val="center"/>
            </w:pPr>
            <w:r>
              <w:rPr>
                <w:sz w:val="20"/>
              </w:rPr>
              <w:t xml:space="preserve">2024 год</w:t>
            </w:r>
          </w:p>
        </w:tc>
        <w:tc>
          <w:tcPr>
            <w:tcW w:w="2098" w:type="dxa"/>
          </w:tcPr>
          <w:p>
            <w:pPr>
              <w:pStyle w:val="0"/>
              <w:jc w:val="center"/>
            </w:pPr>
            <w:r>
              <w:rPr>
                <w:sz w:val="20"/>
              </w:rPr>
              <w:t xml:space="preserve">2025 год</w:t>
            </w:r>
          </w:p>
        </w:tc>
        <w:tc>
          <w:tcPr>
            <w:tcW w:w="2098" w:type="dxa"/>
          </w:tcPr>
          <w:p>
            <w:pPr>
              <w:pStyle w:val="0"/>
              <w:jc w:val="center"/>
            </w:pPr>
            <w:r>
              <w:rPr>
                <w:sz w:val="20"/>
              </w:rPr>
              <w:t xml:space="preserve">2026 год</w:t>
            </w:r>
          </w:p>
        </w:tc>
        <w:tc>
          <w:tcPr>
            <w:tcW w:w="2041" w:type="dxa"/>
          </w:tcPr>
          <w:p>
            <w:pPr>
              <w:pStyle w:val="0"/>
              <w:jc w:val="center"/>
            </w:pPr>
            <w:r>
              <w:rPr>
                <w:sz w:val="20"/>
              </w:rPr>
              <w:t xml:space="preserve">2027 год</w:t>
            </w:r>
          </w:p>
        </w:tc>
        <w:tc>
          <w:tcPr>
            <w:tcW w:w="1984" w:type="dxa"/>
          </w:tcPr>
          <w:p>
            <w:pPr>
              <w:pStyle w:val="0"/>
              <w:jc w:val="center"/>
            </w:pPr>
            <w:r>
              <w:rPr>
                <w:sz w:val="20"/>
              </w:rPr>
              <w:t xml:space="preserve">2028 год</w:t>
            </w:r>
          </w:p>
        </w:tc>
        <w:tc>
          <w:tcPr>
            <w:tcW w:w="1984" w:type="dxa"/>
          </w:tcPr>
          <w:p>
            <w:pPr>
              <w:pStyle w:val="0"/>
              <w:jc w:val="center"/>
            </w:pPr>
            <w:r>
              <w:rPr>
                <w:sz w:val="20"/>
              </w:rPr>
              <w:t xml:space="preserve">2029 год</w:t>
            </w:r>
          </w:p>
        </w:tc>
        <w:tc>
          <w:tcPr>
            <w:tcW w:w="2098" w:type="dxa"/>
          </w:tcPr>
          <w:p>
            <w:pPr>
              <w:pStyle w:val="0"/>
              <w:jc w:val="center"/>
            </w:pPr>
            <w:r>
              <w:rPr>
                <w:sz w:val="20"/>
              </w:rPr>
              <w:t xml:space="preserve">2030 год</w:t>
            </w:r>
          </w:p>
        </w:tc>
      </w:tr>
      <w:tr>
        <w:tc>
          <w:tcPr>
            <w:tcW w:w="794" w:type="dxa"/>
          </w:tcPr>
          <w:p>
            <w:pPr>
              <w:pStyle w:val="0"/>
              <w:jc w:val="center"/>
            </w:pPr>
            <w:r>
              <w:rPr>
                <w:sz w:val="20"/>
              </w:rPr>
              <w:t xml:space="preserve">1</w:t>
            </w:r>
          </w:p>
        </w:tc>
        <w:tc>
          <w:tcPr>
            <w:tcW w:w="2098" w:type="dxa"/>
          </w:tcPr>
          <w:p>
            <w:pPr>
              <w:pStyle w:val="0"/>
              <w:jc w:val="center"/>
            </w:pPr>
            <w:r>
              <w:rPr>
                <w:sz w:val="20"/>
              </w:rPr>
              <w:t xml:space="preserve">2</w:t>
            </w:r>
          </w:p>
        </w:tc>
        <w:tc>
          <w:tcPr>
            <w:tcW w:w="2324" w:type="dxa"/>
          </w:tcPr>
          <w:p>
            <w:pPr>
              <w:pStyle w:val="0"/>
              <w:jc w:val="center"/>
            </w:pPr>
            <w:r>
              <w:rPr>
                <w:sz w:val="20"/>
              </w:rPr>
              <w:t xml:space="preserve">3</w:t>
            </w:r>
          </w:p>
        </w:tc>
        <w:tc>
          <w:tcPr>
            <w:tcW w:w="2098" w:type="dxa"/>
          </w:tcPr>
          <w:p>
            <w:pPr>
              <w:pStyle w:val="0"/>
              <w:jc w:val="center"/>
            </w:pPr>
            <w:r>
              <w:rPr>
                <w:sz w:val="20"/>
              </w:rPr>
              <w:t xml:space="preserve">4</w:t>
            </w:r>
          </w:p>
        </w:tc>
        <w:tc>
          <w:tcPr>
            <w:tcW w:w="2098" w:type="dxa"/>
          </w:tcPr>
          <w:p>
            <w:pPr>
              <w:pStyle w:val="0"/>
              <w:jc w:val="center"/>
            </w:pPr>
            <w:r>
              <w:rPr>
                <w:sz w:val="20"/>
              </w:rPr>
              <w:t xml:space="preserve">5</w:t>
            </w:r>
          </w:p>
        </w:tc>
        <w:tc>
          <w:tcPr>
            <w:tcW w:w="2098" w:type="dxa"/>
          </w:tcPr>
          <w:p>
            <w:pPr>
              <w:pStyle w:val="0"/>
              <w:jc w:val="center"/>
            </w:pPr>
            <w:r>
              <w:rPr>
                <w:sz w:val="20"/>
              </w:rPr>
              <w:t xml:space="preserve">6</w:t>
            </w:r>
          </w:p>
        </w:tc>
        <w:tc>
          <w:tcPr>
            <w:tcW w:w="2041" w:type="dxa"/>
          </w:tcPr>
          <w:p>
            <w:pPr>
              <w:pStyle w:val="0"/>
              <w:jc w:val="center"/>
            </w:pPr>
            <w:r>
              <w:rPr>
                <w:sz w:val="20"/>
              </w:rPr>
              <w:t xml:space="preserve">7</w:t>
            </w:r>
          </w:p>
        </w:tc>
        <w:tc>
          <w:tcPr>
            <w:tcW w:w="1984" w:type="dxa"/>
          </w:tcPr>
          <w:p>
            <w:pPr>
              <w:pStyle w:val="0"/>
              <w:jc w:val="center"/>
            </w:pPr>
            <w:r>
              <w:rPr>
                <w:sz w:val="20"/>
              </w:rPr>
              <w:t xml:space="preserve">8</w:t>
            </w:r>
          </w:p>
        </w:tc>
        <w:tc>
          <w:tcPr>
            <w:tcW w:w="1984" w:type="dxa"/>
          </w:tcPr>
          <w:p>
            <w:pPr>
              <w:pStyle w:val="0"/>
              <w:jc w:val="center"/>
            </w:pPr>
            <w:r>
              <w:rPr>
                <w:sz w:val="20"/>
              </w:rPr>
              <w:t xml:space="preserve">9</w:t>
            </w:r>
          </w:p>
        </w:tc>
        <w:tc>
          <w:tcPr>
            <w:tcW w:w="2098" w:type="dxa"/>
          </w:tcPr>
          <w:p>
            <w:pPr>
              <w:pStyle w:val="0"/>
              <w:jc w:val="center"/>
            </w:pPr>
            <w:r>
              <w:rPr>
                <w:sz w:val="20"/>
              </w:rPr>
              <w:t xml:space="preserve">10</w:t>
            </w:r>
          </w:p>
        </w:tc>
      </w:tr>
      <w:tr>
        <w:tc>
          <w:tcPr>
            <w:tcW w:w="794" w:type="dxa"/>
          </w:tcPr>
          <w:p>
            <w:pPr>
              <w:pStyle w:val="0"/>
              <w:jc w:val="center"/>
            </w:pPr>
            <w:r>
              <w:rPr>
                <w:sz w:val="20"/>
              </w:rPr>
              <w:t xml:space="preserve">1</w:t>
            </w:r>
          </w:p>
        </w:tc>
        <w:tc>
          <w:tcPr>
            <w:tcW w:w="2098" w:type="dxa"/>
          </w:tcPr>
          <w:p>
            <w:pPr>
              <w:pStyle w:val="0"/>
            </w:pPr>
            <w:r>
              <w:rPr>
                <w:sz w:val="20"/>
              </w:rPr>
              <w:t xml:space="preserve">Государственная программа Омской области (всего), в том числе:</w:t>
            </w:r>
          </w:p>
        </w:tc>
        <w:tc>
          <w:tcPr>
            <w:tcW w:w="2324" w:type="dxa"/>
          </w:tcPr>
          <w:p>
            <w:pPr>
              <w:pStyle w:val="0"/>
              <w:jc w:val="center"/>
            </w:pPr>
            <w:r>
              <w:rPr>
                <w:sz w:val="20"/>
              </w:rPr>
              <w:t xml:space="preserve">14 415 890 438,40</w:t>
            </w:r>
          </w:p>
        </w:tc>
        <w:tc>
          <w:tcPr>
            <w:tcW w:w="2098" w:type="dxa"/>
          </w:tcPr>
          <w:p>
            <w:pPr>
              <w:pStyle w:val="0"/>
              <w:jc w:val="center"/>
            </w:pPr>
            <w:r>
              <w:rPr>
                <w:sz w:val="20"/>
              </w:rPr>
              <w:t xml:space="preserve">2 025 078 867,77</w:t>
            </w:r>
          </w:p>
        </w:tc>
        <w:tc>
          <w:tcPr>
            <w:tcW w:w="2098" w:type="dxa"/>
          </w:tcPr>
          <w:p>
            <w:pPr>
              <w:pStyle w:val="0"/>
              <w:jc w:val="center"/>
            </w:pPr>
            <w:r>
              <w:rPr>
                <w:sz w:val="20"/>
              </w:rPr>
              <w:t xml:space="preserve">1 981 226 781,69</w:t>
            </w:r>
          </w:p>
        </w:tc>
        <w:tc>
          <w:tcPr>
            <w:tcW w:w="2098" w:type="dxa"/>
          </w:tcPr>
          <w:p>
            <w:pPr>
              <w:pStyle w:val="0"/>
              <w:jc w:val="center"/>
            </w:pPr>
            <w:r>
              <w:rPr>
                <w:sz w:val="20"/>
              </w:rPr>
              <w:t xml:space="preserve">2 012 160 458,48</w:t>
            </w:r>
          </w:p>
        </w:tc>
        <w:tc>
          <w:tcPr>
            <w:tcW w:w="2041" w:type="dxa"/>
          </w:tcPr>
          <w:p>
            <w:pPr>
              <w:pStyle w:val="0"/>
              <w:jc w:val="center"/>
            </w:pPr>
            <w:r>
              <w:rPr>
                <w:sz w:val="20"/>
              </w:rPr>
              <w:t xml:space="preserve">2 334 009 392,16</w:t>
            </w:r>
          </w:p>
        </w:tc>
        <w:tc>
          <w:tcPr>
            <w:tcW w:w="1984" w:type="dxa"/>
          </w:tcPr>
          <w:p>
            <w:pPr>
              <w:pStyle w:val="0"/>
              <w:jc w:val="center"/>
            </w:pPr>
            <w:r>
              <w:rPr>
                <w:sz w:val="20"/>
              </w:rPr>
              <w:t xml:space="preserve">2 017 698 850,10</w:t>
            </w:r>
          </w:p>
        </w:tc>
        <w:tc>
          <w:tcPr>
            <w:tcW w:w="1984" w:type="dxa"/>
          </w:tcPr>
          <w:p>
            <w:pPr>
              <w:pStyle w:val="0"/>
              <w:jc w:val="center"/>
            </w:pPr>
            <w:r>
              <w:rPr>
                <w:sz w:val="20"/>
              </w:rPr>
              <w:t xml:space="preserve">2 017 614 338,10</w:t>
            </w:r>
          </w:p>
        </w:tc>
        <w:tc>
          <w:tcPr>
            <w:tcW w:w="2098" w:type="dxa"/>
          </w:tcPr>
          <w:p>
            <w:pPr>
              <w:pStyle w:val="0"/>
              <w:jc w:val="center"/>
            </w:pPr>
            <w:r>
              <w:rPr>
                <w:sz w:val="20"/>
              </w:rPr>
              <w:t xml:space="preserve">2 028 101 750,10</w:t>
            </w:r>
          </w:p>
        </w:tc>
      </w:tr>
      <w:tr>
        <w:tc>
          <w:tcPr>
            <w:tcW w:w="794" w:type="dxa"/>
          </w:tcPr>
          <w:p>
            <w:pPr>
              <w:pStyle w:val="0"/>
              <w:jc w:val="center"/>
            </w:pPr>
            <w:r>
              <w:rPr>
                <w:sz w:val="20"/>
              </w:rPr>
              <w:t xml:space="preserve">1.1</w:t>
            </w:r>
          </w:p>
        </w:tc>
        <w:tc>
          <w:tcPr>
            <w:tcW w:w="2098" w:type="dxa"/>
          </w:tcPr>
          <w:p>
            <w:pPr>
              <w:pStyle w:val="0"/>
            </w:pPr>
            <w:r>
              <w:rPr>
                <w:sz w:val="20"/>
              </w:rPr>
              <w:t xml:space="preserve">областной бюджет (всего), из них:</w:t>
            </w:r>
          </w:p>
        </w:tc>
        <w:tc>
          <w:tcPr>
            <w:tcW w:w="2324" w:type="dxa"/>
          </w:tcPr>
          <w:p>
            <w:pPr>
              <w:pStyle w:val="0"/>
              <w:jc w:val="center"/>
            </w:pPr>
            <w:r>
              <w:rPr>
                <w:sz w:val="20"/>
              </w:rPr>
              <w:t xml:space="preserve">14 415 890 438,40</w:t>
            </w:r>
          </w:p>
        </w:tc>
        <w:tc>
          <w:tcPr>
            <w:tcW w:w="2098" w:type="dxa"/>
          </w:tcPr>
          <w:p>
            <w:pPr>
              <w:pStyle w:val="0"/>
              <w:jc w:val="center"/>
            </w:pPr>
            <w:r>
              <w:rPr>
                <w:sz w:val="20"/>
              </w:rPr>
              <w:t xml:space="preserve">2 025 078 867,77</w:t>
            </w:r>
          </w:p>
        </w:tc>
        <w:tc>
          <w:tcPr>
            <w:tcW w:w="2098" w:type="dxa"/>
          </w:tcPr>
          <w:p>
            <w:pPr>
              <w:pStyle w:val="0"/>
              <w:jc w:val="center"/>
            </w:pPr>
            <w:r>
              <w:rPr>
                <w:sz w:val="20"/>
              </w:rPr>
              <w:t xml:space="preserve">1 981 226 781,69</w:t>
            </w:r>
          </w:p>
        </w:tc>
        <w:tc>
          <w:tcPr>
            <w:tcW w:w="2098" w:type="dxa"/>
          </w:tcPr>
          <w:p>
            <w:pPr>
              <w:pStyle w:val="0"/>
              <w:jc w:val="center"/>
            </w:pPr>
            <w:r>
              <w:rPr>
                <w:sz w:val="20"/>
              </w:rPr>
              <w:t xml:space="preserve">2 012 160 458,48</w:t>
            </w:r>
          </w:p>
        </w:tc>
        <w:tc>
          <w:tcPr>
            <w:tcW w:w="2041" w:type="dxa"/>
          </w:tcPr>
          <w:p>
            <w:pPr>
              <w:pStyle w:val="0"/>
              <w:jc w:val="center"/>
            </w:pPr>
            <w:r>
              <w:rPr>
                <w:sz w:val="20"/>
              </w:rPr>
              <w:t xml:space="preserve">2 334 009 392,16</w:t>
            </w:r>
          </w:p>
        </w:tc>
        <w:tc>
          <w:tcPr>
            <w:tcW w:w="1984" w:type="dxa"/>
          </w:tcPr>
          <w:p>
            <w:pPr>
              <w:pStyle w:val="0"/>
              <w:jc w:val="center"/>
            </w:pPr>
            <w:r>
              <w:rPr>
                <w:sz w:val="20"/>
              </w:rPr>
              <w:t xml:space="preserve">2 017 698 850,10</w:t>
            </w:r>
          </w:p>
        </w:tc>
        <w:tc>
          <w:tcPr>
            <w:tcW w:w="1984" w:type="dxa"/>
          </w:tcPr>
          <w:p>
            <w:pPr>
              <w:pStyle w:val="0"/>
              <w:jc w:val="center"/>
            </w:pPr>
            <w:r>
              <w:rPr>
                <w:sz w:val="20"/>
              </w:rPr>
              <w:t xml:space="preserve">2 017 614 338,10</w:t>
            </w:r>
          </w:p>
        </w:tc>
        <w:tc>
          <w:tcPr>
            <w:tcW w:w="2098" w:type="dxa"/>
          </w:tcPr>
          <w:p>
            <w:pPr>
              <w:pStyle w:val="0"/>
              <w:jc w:val="center"/>
            </w:pPr>
            <w:r>
              <w:rPr>
                <w:sz w:val="20"/>
              </w:rPr>
              <w:t xml:space="preserve">2 028 101 750,10</w:t>
            </w:r>
          </w:p>
        </w:tc>
      </w:tr>
      <w:tr>
        <w:tc>
          <w:tcPr>
            <w:tcW w:w="794" w:type="dxa"/>
          </w:tcPr>
          <w:p>
            <w:pPr>
              <w:pStyle w:val="0"/>
              <w:jc w:val="center"/>
            </w:pPr>
            <w:r>
              <w:rPr>
                <w:sz w:val="20"/>
              </w:rPr>
              <w:t xml:space="preserve">1.1.1</w:t>
            </w:r>
          </w:p>
        </w:tc>
        <w:tc>
          <w:tcPr>
            <w:tcW w:w="2098" w:type="dxa"/>
          </w:tcPr>
          <w:p>
            <w:pPr>
              <w:pStyle w:val="0"/>
            </w:pPr>
            <w:r>
              <w:rPr>
                <w:sz w:val="20"/>
              </w:rPr>
              <w:t xml:space="preserve">налоговые и неналоговые доходы, поступления в областной бюджет нецелевого характера</w:t>
            </w:r>
          </w:p>
        </w:tc>
        <w:tc>
          <w:tcPr>
            <w:tcW w:w="2324" w:type="dxa"/>
          </w:tcPr>
          <w:p>
            <w:pPr>
              <w:pStyle w:val="0"/>
              <w:jc w:val="center"/>
            </w:pPr>
            <w:r>
              <w:rPr>
                <w:sz w:val="20"/>
              </w:rPr>
              <w:t xml:space="preserve">14 389 598 438,40</w:t>
            </w:r>
          </w:p>
        </w:tc>
        <w:tc>
          <w:tcPr>
            <w:tcW w:w="2098" w:type="dxa"/>
          </w:tcPr>
          <w:p>
            <w:pPr>
              <w:pStyle w:val="0"/>
              <w:jc w:val="center"/>
            </w:pPr>
            <w:r>
              <w:rPr>
                <w:sz w:val="20"/>
              </w:rPr>
              <w:t xml:space="preserve">2 021 779 467,77</w:t>
            </w:r>
          </w:p>
        </w:tc>
        <w:tc>
          <w:tcPr>
            <w:tcW w:w="2098" w:type="dxa"/>
          </w:tcPr>
          <w:p>
            <w:pPr>
              <w:pStyle w:val="0"/>
              <w:jc w:val="center"/>
            </w:pPr>
            <w:r>
              <w:rPr>
                <w:sz w:val="20"/>
              </w:rPr>
              <w:t xml:space="preserve">1 980 788 881,69</w:t>
            </w:r>
          </w:p>
        </w:tc>
        <w:tc>
          <w:tcPr>
            <w:tcW w:w="2098" w:type="dxa"/>
          </w:tcPr>
          <w:p>
            <w:pPr>
              <w:pStyle w:val="0"/>
              <w:jc w:val="center"/>
            </w:pPr>
            <w:r>
              <w:rPr>
                <w:sz w:val="20"/>
              </w:rPr>
              <w:t xml:space="preserve">2 001 539 958,48</w:t>
            </w:r>
          </w:p>
        </w:tc>
        <w:tc>
          <w:tcPr>
            <w:tcW w:w="2041" w:type="dxa"/>
          </w:tcPr>
          <w:p>
            <w:pPr>
              <w:pStyle w:val="0"/>
              <w:jc w:val="center"/>
            </w:pPr>
            <w:r>
              <w:rPr>
                <w:sz w:val="20"/>
              </w:rPr>
              <w:t xml:space="preserve">2 333 571 492,16</w:t>
            </w:r>
          </w:p>
        </w:tc>
        <w:tc>
          <w:tcPr>
            <w:tcW w:w="1984" w:type="dxa"/>
          </w:tcPr>
          <w:p>
            <w:pPr>
              <w:pStyle w:val="0"/>
              <w:jc w:val="center"/>
            </w:pPr>
            <w:r>
              <w:rPr>
                <w:sz w:val="20"/>
              </w:rPr>
              <w:t xml:space="preserve">2 017 260 950,10</w:t>
            </w:r>
          </w:p>
        </w:tc>
        <w:tc>
          <w:tcPr>
            <w:tcW w:w="1984" w:type="dxa"/>
          </w:tcPr>
          <w:p>
            <w:pPr>
              <w:pStyle w:val="0"/>
              <w:jc w:val="center"/>
            </w:pPr>
            <w:r>
              <w:rPr>
                <w:sz w:val="20"/>
              </w:rPr>
              <w:t xml:space="preserve">2 017 176 438,10</w:t>
            </w:r>
          </w:p>
        </w:tc>
        <w:tc>
          <w:tcPr>
            <w:tcW w:w="2098" w:type="dxa"/>
          </w:tcPr>
          <w:p>
            <w:pPr>
              <w:pStyle w:val="0"/>
              <w:jc w:val="center"/>
            </w:pPr>
            <w:r>
              <w:rPr>
                <w:sz w:val="20"/>
              </w:rPr>
              <w:t xml:space="preserve">2 017 481 250,10</w:t>
            </w:r>
          </w:p>
        </w:tc>
      </w:tr>
      <w:tr>
        <w:tc>
          <w:tcPr>
            <w:tcW w:w="794" w:type="dxa"/>
          </w:tcPr>
          <w:p>
            <w:pPr>
              <w:pStyle w:val="0"/>
              <w:jc w:val="center"/>
            </w:pPr>
            <w:r>
              <w:rPr>
                <w:sz w:val="20"/>
              </w:rPr>
              <w:t xml:space="preserve">1.1.2</w:t>
            </w:r>
          </w:p>
        </w:tc>
        <w:tc>
          <w:tcPr>
            <w:tcW w:w="2098" w:type="dxa"/>
          </w:tcPr>
          <w:p>
            <w:pPr>
              <w:pStyle w:val="0"/>
            </w:pPr>
            <w:r>
              <w:rPr>
                <w:sz w:val="20"/>
              </w:rPr>
              <w:t xml:space="preserve">межбюджетные трансферты из федерального бюджета целевого характера</w:t>
            </w:r>
          </w:p>
        </w:tc>
        <w:tc>
          <w:tcPr>
            <w:tcW w:w="2324" w:type="dxa"/>
          </w:tcPr>
          <w:p>
            <w:pPr>
              <w:pStyle w:val="0"/>
              <w:jc w:val="center"/>
            </w:pPr>
            <w:r>
              <w:rPr>
                <w:sz w:val="20"/>
              </w:rPr>
              <w:t xml:space="preserve">26 292 000,00</w:t>
            </w:r>
          </w:p>
        </w:tc>
        <w:tc>
          <w:tcPr>
            <w:tcW w:w="2098" w:type="dxa"/>
          </w:tcPr>
          <w:p>
            <w:pPr>
              <w:pStyle w:val="0"/>
              <w:jc w:val="center"/>
            </w:pPr>
            <w:r>
              <w:rPr>
                <w:sz w:val="20"/>
              </w:rPr>
              <w:t xml:space="preserve">3 299 400,00</w:t>
            </w:r>
          </w:p>
        </w:tc>
        <w:tc>
          <w:tcPr>
            <w:tcW w:w="2098" w:type="dxa"/>
          </w:tcPr>
          <w:p>
            <w:pPr>
              <w:pStyle w:val="0"/>
              <w:jc w:val="center"/>
            </w:pPr>
            <w:r>
              <w:rPr>
                <w:sz w:val="20"/>
              </w:rPr>
              <w:t xml:space="preserve">437 900,00</w:t>
            </w:r>
          </w:p>
        </w:tc>
        <w:tc>
          <w:tcPr>
            <w:tcW w:w="2098" w:type="dxa"/>
          </w:tcPr>
          <w:p>
            <w:pPr>
              <w:pStyle w:val="0"/>
              <w:jc w:val="center"/>
            </w:pPr>
            <w:r>
              <w:rPr>
                <w:sz w:val="20"/>
              </w:rPr>
              <w:t xml:space="preserve">10 620 500,00</w:t>
            </w:r>
          </w:p>
        </w:tc>
        <w:tc>
          <w:tcPr>
            <w:tcW w:w="2041" w:type="dxa"/>
          </w:tcPr>
          <w:p>
            <w:pPr>
              <w:pStyle w:val="0"/>
              <w:jc w:val="center"/>
            </w:pPr>
            <w:r>
              <w:rPr>
                <w:sz w:val="20"/>
              </w:rPr>
              <w:t xml:space="preserve">437 900,00</w:t>
            </w:r>
          </w:p>
        </w:tc>
        <w:tc>
          <w:tcPr>
            <w:tcW w:w="1984" w:type="dxa"/>
          </w:tcPr>
          <w:p>
            <w:pPr>
              <w:pStyle w:val="0"/>
              <w:jc w:val="center"/>
            </w:pPr>
            <w:r>
              <w:rPr>
                <w:sz w:val="20"/>
              </w:rPr>
              <w:t xml:space="preserve">437 900,00</w:t>
            </w:r>
          </w:p>
        </w:tc>
        <w:tc>
          <w:tcPr>
            <w:tcW w:w="1984" w:type="dxa"/>
          </w:tcPr>
          <w:p>
            <w:pPr>
              <w:pStyle w:val="0"/>
              <w:jc w:val="center"/>
            </w:pPr>
            <w:r>
              <w:rPr>
                <w:sz w:val="20"/>
              </w:rPr>
              <w:t xml:space="preserve">437 900,00</w:t>
            </w:r>
          </w:p>
        </w:tc>
        <w:tc>
          <w:tcPr>
            <w:tcW w:w="2098" w:type="dxa"/>
          </w:tcPr>
          <w:p>
            <w:pPr>
              <w:pStyle w:val="0"/>
              <w:jc w:val="center"/>
            </w:pPr>
            <w:r>
              <w:rPr>
                <w:sz w:val="20"/>
              </w:rPr>
              <w:t xml:space="preserve">10 620 500,00</w:t>
            </w:r>
          </w:p>
        </w:tc>
      </w:tr>
      <w:tr>
        <w:tc>
          <w:tcPr>
            <w:tcW w:w="794" w:type="dxa"/>
          </w:tcPr>
          <w:p>
            <w:pPr>
              <w:pStyle w:val="0"/>
              <w:jc w:val="center"/>
            </w:pPr>
            <w:r>
              <w:rPr>
                <w:sz w:val="20"/>
              </w:rPr>
              <w:t xml:space="preserve">2</w:t>
            </w:r>
          </w:p>
        </w:tc>
        <w:tc>
          <w:tcPr>
            <w:tcW w:w="2098" w:type="dxa"/>
          </w:tcPr>
          <w:p>
            <w:pPr>
              <w:pStyle w:val="0"/>
            </w:pPr>
            <w:r>
              <w:rPr>
                <w:sz w:val="20"/>
              </w:rPr>
              <w:t xml:space="preserve">Межбюджетные трансферты местным бюджетам (справочно)</w:t>
            </w:r>
          </w:p>
        </w:tc>
        <w:tc>
          <w:tcPr>
            <w:tcW w:w="2324" w:type="dxa"/>
          </w:tcPr>
          <w:p>
            <w:pPr>
              <w:pStyle w:val="0"/>
              <w:jc w:val="center"/>
            </w:pPr>
            <w:r>
              <w:rPr>
                <w:sz w:val="20"/>
              </w:rPr>
              <w:t xml:space="preserve">187 531 839,00</w:t>
            </w:r>
          </w:p>
        </w:tc>
        <w:tc>
          <w:tcPr>
            <w:tcW w:w="2098" w:type="dxa"/>
          </w:tcPr>
          <w:p>
            <w:pPr>
              <w:pStyle w:val="0"/>
              <w:jc w:val="center"/>
            </w:pPr>
            <w:r>
              <w:rPr>
                <w:sz w:val="20"/>
              </w:rPr>
              <w:t xml:space="preserve">26 592 166,00</w:t>
            </w:r>
          </w:p>
        </w:tc>
        <w:tc>
          <w:tcPr>
            <w:tcW w:w="2098" w:type="dxa"/>
          </w:tcPr>
          <w:p>
            <w:pPr>
              <w:pStyle w:val="0"/>
              <w:jc w:val="center"/>
            </w:pPr>
            <w:r>
              <w:rPr>
                <w:sz w:val="20"/>
              </w:rPr>
              <w:t xml:space="preserve">26 715 973,00</w:t>
            </w:r>
          </w:p>
        </w:tc>
        <w:tc>
          <w:tcPr>
            <w:tcW w:w="2098" w:type="dxa"/>
          </w:tcPr>
          <w:p>
            <w:pPr>
              <w:pStyle w:val="0"/>
              <w:jc w:val="center"/>
            </w:pPr>
            <w:r>
              <w:rPr>
                <w:sz w:val="20"/>
              </w:rPr>
              <w:t xml:space="preserve">26 844 740,00</w:t>
            </w:r>
          </w:p>
        </w:tc>
        <w:tc>
          <w:tcPr>
            <w:tcW w:w="2041" w:type="dxa"/>
          </w:tcPr>
          <w:p>
            <w:pPr>
              <w:pStyle w:val="0"/>
              <w:jc w:val="center"/>
            </w:pPr>
            <w:r>
              <w:rPr>
                <w:sz w:val="20"/>
              </w:rPr>
              <w:t xml:space="preserve">26 844 740,00</w:t>
            </w:r>
          </w:p>
        </w:tc>
        <w:tc>
          <w:tcPr>
            <w:tcW w:w="1984" w:type="dxa"/>
          </w:tcPr>
          <w:p>
            <w:pPr>
              <w:pStyle w:val="0"/>
              <w:jc w:val="center"/>
            </w:pPr>
            <w:r>
              <w:rPr>
                <w:sz w:val="20"/>
              </w:rPr>
              <w:t xml:space="preserve">26 844 740,00</w:t>
            </w:r>
          </w:p>
        </w:tc>
        <w:tc>
          <w:tcPr>
            <w:tcW w:w="1984" w:type="dxa"/>
          </w:tcPr>
          <w:p>
            <w:pPr>
              <w:pStyle w:val="0"/>
              <w:jc w:val="center"/>
            </w:pPr>
            <w:r>
              <w:rPr>
                <w:sz w:val="20"/>
              </w:rPr>
              <w:t xml:space="preserve">26 844 740,00</w:t>
            </w:r>
          </w:p>
        </w:tc>
        <w:tc>
          <w:tcPr>
            <w:tcW w:w="2098" w:type="dxa"/>
          </w:tcPr>
          <w:p>
            <w:pPr>
              <w:pStyle w:val="0"/>
              <w:jc w:val="center"/>
            </w:pPr>
            <w:r>
              <w:rPr>
                <w:sz w:val="20"/>
              </w:rPr>
              <w:t xml:space="preserve">26 844 740,00</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Раздел 2. Приоритеты и цели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center"/>
      </w:pPr>
      <w:r>
        <w:rPr>
          <w:sz w:val="20"/>
        </w:rPr>
      </w:r>
    </w:p>
    <w:p>
      <w:pPr>
        <w:pStyle w:val="2"/>
        <w:outlineLvl w:val="2"/>
        <w:jc w:val="center"/>
      </w:pPr>
      <w:r>
        <w:rPr>
          <w:sz w:val="20"/>
        </w:rPr>
        <w:t xml:space="preserve">1. Оценка текущего состояния сферы государственного</w:t>
      </w:r>
    </w:p>
    <w:p>
      <w:pPr>
        <w:pStyle w:val="2"/>
        <w:jc w:val="center"/>
      </w:pPr>
      <w:r>
        <w:rPr>
          <w:sz w:val="20"/>
        </w:rPr>
        <w:t xml:space="preserve">управления и реализации государственной национальной</w:t>
      </w:r>
    </w:p>
    <w:p>
      <w:pPr>
        <w:pStyle w:val="2"/>
        <w:jc w:val="center"/>
      </w:pPr>
      <w:r>
        <w:rPr>
          <w:sz w:val="20"/>
        </w:rPr>
        <w:t xml:space="preserve">политики на территории Омской области</w:t>
      </w:r>
    </w:p>
    <w:p>
      <w:pPr>
        <w:pStyle w:val="0"/>
        <w:jc w:val="center"/>
      </w:pPr>
      <w:r>
        <w:rPr>
          <w:sz w:val="20"/>
        </w:rPr>
      </w:r>
    </w:p>
    <w:p>
      <w:pPr>
        <w:pStyle w:val="0"/>
        <w:ind w:firstLine="540"/>
        <w:jc w:val="both"/>
      </w:pPr>
      <w:r>
        <w:rPr>
          <w:sz w:val="20"/>
        </w:rPr>
        <w:t xml:space="preserve">1. Развитие государственной национальной политики на территории Омской области, повышение эффективности системы государственного и муниципального управления в Омской области являются одними из первоочередных стратегических целей социально-экономического развития Омской области до 2030 года.</w:t>
      </w:r>
    </w:p>
    <w:p>
      <w:pPr>
        <w:pStyle w:val="0"/>
        <w:spacing w:before="200" w:line-rule="auto"/>
        <w:ind w:firstLine="540"/>
        <w:jc w:val="both"/>
      </w:pPr>
      <w:r>
        <w:rPr>
          <w:sz w:val="20"/>
        </w:rPr>
        <w:t xml:space="preserve">2. Результаты ежегодных анализов кадрового состава государственной гражданской службы Омской области (далее - государственная гражданская служба) и муниципальной службы в Омской области (далее - муниципальная служба) более 5 лет демонстрируют снижение численности:</w:t>
      </w:r>
    </w:p>
    <w:p>
      <w:pPr>
        <w:pStyle w:val="0"/>
        <w:spacing w:before="200" w:line-rule="auto"/>
        <w:ind w:firstLine="540"/>
        <w:jc w:val="both"/>
      </w:pPr>
      <w:r>
        <w:rPr>
          <w:sz w:val="20"/>
        </w:rPr>
        <w:t xml:space="preserve">1) государственных гражданских служащих Омской области (далее - гражданские служащие) с 2 740 человек по состоянию на 1 января 2017 года до 2 663 человек по состоянию на 1 января 2023 года;</w:t>
      </w:r>
    </w:p>
    <w:p>
      <w:pPr>
        <w:pStyle w:val="0"/>
        <w:spacing w:before="200" w:line-rule="auto"/>
        <w:ind w:firstLine="540"/>
        <w:jc w:val="both"/>
      </w:pPr>
      <w:r>
        <w:rPr>
          <w:sz w:val="20"/>
        </w:rPr>
        <w:t xml:space="preserve">2) муниципальных служащих в Омской области (далее - муниципальные служащие) с 4 791 человека по состоянию на 1 января 2017 года до 4 154 человек по состоянию на 1 января 2023 года.</w:t>
      </w:r>
    </w:p>
    <w:p>
      <w:pPr>
        <w:pStyle w:val="0"/>
        <w:spacing w:before="200" w:line-rule="auto"/>
        <w:ind w:firstLine="540"/>
        <w:jc w:val="both"/>
      </w:pPr>
      <w:r>
        <w:rPr>
          <w:sz w:val="20"/>
        </w:rPr>
        <w:t xml:space="preserve">Показатели укомплектованности кадрами также имеют тенденцию к понижению. Так, в государственных органах Омской области данный показатель снизился с 95,9% по состоянию на 1 января 2017 года до 93,3% к 1 января 2023 года, в органах местного самоуправления Омской области - с 98,5% по состоянию на 1 января 2017 года до 93,2% к 1 января 2023 года.</w:t>
      </w:r>
    </w:p>
    <w:p>
      <w:pPr>
        <w:pStyle w:val="0"/>
        <w:spacing w:before="200" w:line-rule="auto"/>
        <w:ind w:firstLine="540"/>
        <w:jc w:val="both"/>
      </w:pPr>
      <w:r>
        <w:rPr>
          <w:sz w:val="20"/>
        </w:rPr>
        <w:t xml:space="preserve">Одним из факторов, обусловливающих складывающуюся ситуацию, является потеря привлекательности государственной гражданской службы и муниципальной службы для граждан.</w:t>
      </w:r>
    </w:p>
    <w:p>
      <w:pPr>
        <w:pStyle w:val="0"/>
        <w:spacing w:before="200" w:line-rule="auto"/>
        <w:ind w:firstLine="540"/>
        <w:jc w:val="both"/>
      </w:pPr>
      <w:r>
        <w:rPr>
          <w:sz w:val="20"/>
        </w:rPr>
        <w:t xml:space="preserve">3. При анализе возрастной структуры состава гражданских служащих отмечено снижение численности лиц в возрасте до 30 лет: на 1 января 2017 года количество указанных лиц составило 16,1% от общего количества гражданских служащих, на 1 января 2021 года - 12,9%, на 1 января 2022 года - 10,8%, на 1 января 2023 года - 10,9%.</w:t>
      </w:r>
    </w:p>
    <w:p>
      <w:pPr>
        <w:pStyle w:val="0"/>
        <w:spacing w:before="200" w:line-rule="auto"/>
        <w:ind w:firstLine="540"/>
        <w:jc w:val="both"/>
      </w:pPr>
      <w:r>
        <w:rPr>
          <w:sz w:val="20"/>
        </w:rPr>
        <w:t xml:space="preserve">По состоянию на 1 января 2023 года в сравнении с показателями по состоянию на 1 января 2022 года возрастная структура гражданских служащих в процентном соотношении по возрастным группам изменилась незначительно. Наиболее многочисленной остается группа гражданских служащих в возрасте от 40 до 50 лет - 34,2%. Доля гражданских служащих в возрасте до 30 лет увеличилась всего на 0,1 процентного пункта, а доля гражданских служащих в возрасте от 30 до 36 лет сократилась на 0,8 процентного пункта, при этом доля по группам в возрасте от 60 до 65 лет и от 65 лет и старше за 2022 год выросла на 0,5 процентного пункта, что свидетельствует о тенденции старения кадрового состава.</w:t>
      </w:r>
    </w:p>
    <w:p>
      <w:pPr>
        <w:pStyle w:val="0"/>
        <w:spacing w:before="200" w:line-rule="auto"/>
        <w:ind w:firstLine="540"/>
        <w:jc w:val="both"/>
      </w:pPr>
      <w:r>
        <w:rPr>
          <w:sz w:val="20"/>
        </w:rPr>
        <w:t xml:space="preserve">4. Распределение гражданских служащих в зависимости от наличия стажа государственной гражданской службы Российской Федерации указывает на то, что в государственных органах Омской области наибольшее количество гражданских служащих в период с 1 января 2017 года по 1 января 2023 года имели стаж государственной гражданской службы Российской Федерации свыше 10 лет: на 1 января 2017 года - 52,3% гражданских служащих, на 1 января 2021 года - 60% гражданских служащих, на 1 января 2023 года - 60,6% гражданских служащих.</w:t>
      </w:r>
    </w:p>
    <w:p>
      <w:pPr>
        <w:pStyle w:val="0"/>
        <w:spacing w:before="200" w:line-rule="auto"/>
        <w:ind w:firstLine="540"/>
        <w:jc w:val="both"/>
      </w:pPr>
      <w:r>
        <w:rPr>
          <w:sz w:val="20"/>
        </w:rPr>
        <w:t xml:space="preserve">По состоянию на 1 января 2023 года в государственных органах Омской области наибольшее количество гражданских служащих имели стаж государственной гражданской службы Российской Федерации от 5 до 10 лет - 16,2% гражданских служащих, от 10 до 15 лет - 15,4% гражданских служащих, от 15 лет и более - 45,2% гражданских служащих.</w:t>
      </w:r>
    </w:p>
    <w:p>
      <w:pPr>
        <w:pStyle w:val="0"/>
        <w:spacing w:before="200" w:line-rule="auto"/>
        <w:ind w:firstLine="540"/>
        <w:jc w:val="both"/>
      </w:pPr>
      <w:r>
        <w:rPr>
          <w:sz w:val="20"/>
        </w:rPr>
        <w:t xml:space="preserve">Таким образом, практически половина от общей численности гражданских служащих имеют стаж государственной гражданской службы Российской Федерации от 15 лет и более, что подтверждает сохранение тенденции старения кадрового состава и в равной мере свидетельствует о его стабильности.</w:t>
      </w:r>
    </w:p>
    <w:p>
      <w:pPr>
        <w:pStyle w:val="0"/>
        <w:spacing w:before="200" w:line-rule="auto"/>
        <w:ind w:firstLine="540"/>
        <w:jc w:val="both"/>
      </w:pPr>
      <w:r>
        <w:rPr>
          <w:sz w:val="20"/>
        </w:rPr>
        <w:t xml:space="preserve">5. По возрастному составу муниципальных служащих также наблюдается тенденция снижения количества муниципальных служащих в возрасте до 30 лет. В частности, в 2017 году их количество составило 10,8% от общего количества муниципальных служащих, в 2020 году - 9,3%, в 2021 году - 8,5%, в 2022 году - 8,2%.</w:t>
      </w:r>
    </w:p>
    <w:p>
      <w:pPr>
        <w:pStyle w:val="0"/>
        <w:spacing w:before="200" w:line-rule="auto"/>
        <w:ind w:firstLine="540"/>
        <w:jc w:val="both"/>
      </w:pPr>
      <w:r>
        <w:rPr>
          <w:sz w:val="20"/>
        </w:rPr>
        <w:t xml:space="preserve">В сравнении с показателями по состоянию на 1 января 2022 года возрастная структура муниципальных служащих в процентном соотношении по возрастным группам на 1 января 2023 года изменилась незначительно. Наиболее многочисленной является группа муниципальных служащих в возрасте от 40 до 50 лет - 32,9%. Отмечается тенденция снижения доли муниципальных служащих в возрасте до 30 лет на 0,3% и в возрасте от 30 до 36 лет на 3,2%. В то же время в среднем на 1% выросла численность муниципальных служащих в возрасте от 60 до 65 лет и выше, что свидетельствует о старении кадрового состава.</w:t>
      </w:r>
    </w:p>
    <w:p>
      <w:pPr>
        <w:pStyle w:val="0"/>
        <w:spacing w:before="200" w:line-rule="auto"/>
        <w:ind w:firstLine="540"/>
        <w:jc w:val="both"/>
      </w:pPr>
      <w:r>
        <w:rPr>
          <w:sz w:val="20"/>
        </w:rPr>
        <w:t xml:space="preserve">Муниципальные служащие до 30 лет преимущественно замещают должности старшей и младшей групп должностей муниципальной службы.</w:t>
      </w:r>
    </w:p>
    <w:p>
      <w:pPr>
        <w:pStyle w:val="0"/>
        <w:spacing w:before="200" w:line-rule="auto"/>
        <w:ind w:firstLine="540"/>
        <w:jc w:val="both"/>
      </w:pPr>
      <w:r>
        <w:rPr>
          <w:sz w:val="20"/>
        </w:rPr>
        <w:t xml:space="preserve">В 2017 году 53,8% муниципальных служащих имели стаж муниципальной службы более 10 лет, в 2020 году аналогичный стаж имели 55% муниципальных служащих, в 2021 году - 55,1%, в 2022 году - 55,3%.</w:t>
      </w:r>
    </w:p>
    <w:p>
      <w:pPr>
        <w:pStyle w:val="0"/>
        <w:spacing w:before="200" w:line-rule="auto"/>
        <w:ind w:firstLine="540"/>
        <w:jc w:val="both"/>
      </w:pPr>
      <w:r>
        <w:rPr>
          <w:sz w:val="20"/>
        </w:rPr>
        <w:t xml:space="preserve">По состоянию на 1 января 2023 года наибольшее количество муниципальных служащих имели стаж муниципальной службы от 5 до 10 лет - 17,5%, от 10 до 15 лет - 17,3%, от 15 лет и более - 38% (по состоянию на 1 января 2022 года - 17,7%, 19%, 36,1% соответственно).</w:t>
      </w:r>
    </w:p>
    <w:p>
      <w:pPr>
        <w:pStyle w:val="0"/>
        <w:spacing w:before="200" w:line-rule="auto"/>
        <w:ind w:firstLine="540"/>
        <w:jc w:val="both"/>
      </w:pPr>
      <w:r>
        <w:rPr>
          <w:sz w:val="20"/>
        </w:rPr>
        <w:t xml:space="preserve">Увеличение числа муниципальных служащих, имеющих стаж муниципальной службы от 15 лет и более, в общей численности муниципальных служащих подтверждает сохранение тенденции к старению кадрового состава. Вместе с тем данный показатель свидетельствует о продолжительности работы на муниципальной службе и указывает на профессиональный опыт муниципальных служащих.</w:t>
      </w:r>
    </w:p>
    <w:p>
      <w:pPr>
        <w:pStyle w:val="0"/>
        <w:spacing w:before="200" w:line-rule="auto"/>
        <w:ind w:firstLine="540"/>
        <w:jc w:val="both"/>
      </w:pPr>
      <w:r>
        <w:rPr>
          <w:sz w:val="20"/>
        </w:rPr>
        <w:t xml:space="preserve">6. Помимо укомплектования государственных органов Омской области, органов местного самоуправления Омской области квалифицированными специалистами, важной задачей совершенствования системы государственной гражданской службы, муниципальной службы является постоянное повышение профессионального уровня гражданских служащих, муниципальных служащих путем целенаправленного и системного обеспечения получения ими дополнительного профессионального образования, а также профессионального развития в иных формах.</w:t>
      </w:r>
    </w:p>
    <w:p>
      <w:pPr>
        <w:pStyle w:val="0"/>
        <w:spacing w:before="200" w:line-rule="auto"/>
        <w:ind w:firstLine="540"/>
        <w:jc w:val="both"/>
      </w:pPr>
      <w:r>
        <w:rPr>
          <w:sz w:val="20"/>
        </w:rPr>
        <w:t xml:space="preserve">В целях повышения качества кадрового состава системы государственного управления формируется резерв управленческих кадров Омской области.</w:t>
      </w:r>
    </w:p>
    <w:p>
      <w:pPr>
        <w:pStyle w:val="0"/>
        <w:spacing w:before="200" w:line-rule="auto"/>
        <w:ind w:firstLine="540"/>
        <w:jc w:val="both"/>
      </w:pPr>
      <w:r>
        <w:rPr>
          <w:sz w:val="20"/>
        </w:rPr>
        <w:t xml:space="preserve">Повышению управленческого потенциала лиц, включенных в резерв управленческих кадров Омской области, способствует проведение комплекса мероприятий, направленных на развитие профессиональных и личностных компетенций.</w:t>
      </w:r>
    </w:p>
    <w:p>
      <w:pPr>
        <w:pStyle w:val="0"/>
        <w:spacing w:before="200" w:line-rule="auto"/>
        <w:ind w:firstLine="540"/>
        <w:jc w:val="both"/>
      </w:pPr>
      <w:r>
        <w:rPr>
          <w:sz w:val="20"/>
        </w:rPr>
        <w:t xml:space="preserve">7. Решение задач совершенствования государственного управления невозможно без активного вовлечения институтов гражданского общества. На сегодняшний день в регионе накоплен большой опыт по формированию механизма взаимодействия органов государственной власти Омской области и общественных организаций, государственная регистрация которых осуществлена на территории Омской области. По состоянию на 17 августа 2023 года на территории Омской области зарегистрировано 2 474 некоммерческие организации.</w:t>
      </w:r>
    </w:p>
    <w:p>
      <w:pPr>
        <w:pStyle w:val="0"/>
        <w:spacing w:before="200" w:line-rule="auto"/>
        <w:ind w:firstLine="540"/>
        <w:jc w:val="both"/>
      </w:pPr>
      <w:r>
        <w:rPr>
          <w:sz w:val="20"/>
        </w:rPr>
        <w:t xml:space="preserve">Омская область с 2021 года принимает участие в получении грантов Президента Российской Федерации на софинансирование региональных конкурсов от Фонда-оператора президентских грантов по развитию гражданского общества (далее - Фонд президентских грантов). Фонд президентских грантов на конкурсной основе выделяет гранты Президента Российской Федерации на реализацию социально значимых проектов некоммерческих неправительственных организаций и способствует развитию сектора таких организаций, благотворительности, добровольчества, в том числе через софинансирование поддержки общественных инициатив, оказываемой органами исполнительной власти субъектов Российской Федерации.</w:t>
      </w:r>
    </w:p>
    <w:p>
      <w:pPr>
        <w:pStyle w:val="0"/>
        <w:spacing w:before="200" w:line-rule="auto"/>
        <w:ind w:firstLine="540"/>
        <w:jc w:val="both"/>
      </w:pPr>
      <w:r>
        <w:rPr>
          <w:sz w:val="20"/>
        </w:rPr>
        <w:t xml:space="preserve">Благодаря грантовой поддержке на территории региона реализовано 298 проектов, в рамках которых проведены:</w:t>
      </w:r>
    </w:p>
    <w:p>
      <w:pPr>
        <w:pStyle w:val="0"/>
        <w:spacing w:before="200" w:line-rule="auto"/>
        <w:ind w:firstLine="540"/>
        <w:jc w:val="both"/>
      </w:pPr>
      <w:r>
        <w:rPr>
          <w:sz w:val="20"/>
        </w:rPr>
        <w:t xml:space="preserve">1) фестивали (театральный, казачьей культуры, этнофестиваль, хоровых коллективов), мероприятия этнической направленности с участием школьников Омской области, татарской молодежи, концертные программы в городе Омске, муниципальных районах Омской области;</w:t>
      </w:r>
    </w:p>
    <w:p>
      <w:pPr>
        <w:pStyle w:val="0"/>
        <w:spacing w:before="200" w:line-rule="auto"/>
        <w:ind w:firstLine="540"/>
        <w:jc w:val="both"/>
      </w:pPr>
      <w:r>
        <w:rPr>
          <w:sz w:val="20"/>
        </w:rPr>
        <w:t xml:space="preserve">2) спортивные мероприятия, в том числе первенства среди дворовых команд по хоккею, спартакиада местных немецких культурных автономий Омской области, спортивные мероприятия для людей с нарушением слуха, подростков, оказавшихся в трудной жизненной ситуации, ветеранов, допризывной молодежи и студентов;</w:t>
      </w:r>
    </w:p>
    <w:p>
      <w:pPr>
        <w:pStyle w:val="0"/>
        <w:spacing w:before="200" w:line-rule="auto"/>
        <w:ind w:firstLine="540"/>
        <w:jc w:val="both"/>
      </w:pPr>
      <w:r>
        <w:rPr>
          <w:sz w:val="20"/>
        </w:rPr>
        <w:t xml:space="preserve">3) выставки (художественные, прикладного искусства, исторические), фотовыставки в городе Омске, муниципальных районах Омской области; мастер-классы, семинары, тематические уроки, уроки рукоделия, исторический бал, творческие конкурсы, викторины, онлайн-консультации, встречи поколений, посвященные памятным и знаменательным датам.</w:t>
      </w:r>
    </w:p>
    <w:p>
      <w:pPr>
        <w:pStyle w:val="0"/>
        <w:spacing w:before="200" w:line-rule="auto"/>
        <w:ind w:firstLine="540"/>
        <w:jc w:val="both"/>
      </w:pPr>
      <w:r>
        <w:rPr>
          <w:sz w:val="20"/>
        </w:rPr>
        <w:t xml:space="preserve">За счет софинансирования региональных конкурсов Фондом президентских грантов средняя сумма поддержки одного проекта с 2020 по 2023 год выросла почти в 3 раза - со 150 тыс. рублей до 430 тыс. рублей.</w:t>
      </w:r>
    </w:p>
    <w:p>
      <w:pPr>
        <w:pStyle w:val="0"/>
        <w:spacing w:before="200" w:line-rule="auto"/>
        <w:ind w:firstLine="540"/>
        <w:jc w:val="both"/>
      </w:pPr>
      <w:r>
        <w:rPr>
          <w:sz w:val="20"/>
        </w:rPr>
        <w:t xml:space="preserve">8. Важным преимуществом совершенствования системы государственного и муниципального управления является укрепление общественного доверия со стороны гражданского общества. В условиях информационной революции стабильность государственной власти, как и гарантии ее сохранения в будущем, обусловлена единственной характеристикой - уровнем доверия, присущим данному обществу. Поэтому государственная власть должна быть в первую очередь заинтересована в положительных структурных изменениях.</w:t>
      </w:r>
    </w:p>
    <w:p>
      <w:pPr>
        <w:pStyle w:val="0"/>
        <w:spacing w:before="200" w:line-rule="auto"/>
        <w:ind w:firstLine="540"/>
        <w:jc w:val="both"/>
      </w:pPr>
      <w:r>
        <w:rPr>
          <w:sz w:val="20"/>
        </w:rPr>
        <w:t xml:space="preserve">9. Управление социально-экономическими и общественно-политическими процессами в регионе выдвигает новые требования к информационному обеспечению органов исполнительной власти Омской области и органов местного самоуправления Омской области.</w:t>
      </w:r>
    </w:p>
    <w:p>
      <w:pPr>
        <w:pStyle w:val="0"/>
        <w:spacing w:before="200" w:line-rule="auto"/>
        <w:ind w:firstLine="540"/>
        <w:jc w:val="both"/>
      </w:pPr>
      <w:r>
        <w:rPr>
          <w:sz w:val="20"/>
        </w:rPr>
        <w:t xml:space="preserve">Получение достоверной и актуальной социологической информации предполагает проведение социологических исследований.</w:t>
      </w:r>
    </w:p>
    <w:p>
      <w:pPr>
        <w:pStyle w:val="0"/>
        <w:spacing w:before="200" w:line-rule="auto"/>
        <w:ind w:firstLine="540"/>
        <w:jc w:val="both"/>
      </w:pPr>
      <w:r>
        <w:rPr>
          <w:sz w:val="20"/>
        </w:rPr>
        <w:t xml:space="preserve">На территории Омской области проводятся поквартирные социологические опросы на предмет удовлетворенности жителей Омской области деятельностью органов местного самоуправления муниципальных районов Омской области и муниципального образования городской округ город Омск Омской области. Общий объем выборки в год составляет 14 000 человек. В городе Омске опросы проводятся каждый квартал, объем выборки - 1 000 человек (4 000 человек за год). В муниципальных районах Омской области за год общее количество опрошенных - 10 000 человек. Муниципальные районы Омской области формируются в кластеры, каждый кластер состоит из восьми районов Омской области.</w:t>
      </w:r>
    </w:p>
    <w:p>
      <w:pPr>
        <w:pStyle w:val="0"/>
        <w:spacing w:before="200" w:line-rule="auto"/>
        <w:ind w:firstLine="540"/>
        <w:jc w:val="both"/>
      </w:pPr>
      <w:r>
        <w:rPr>
          <w:sz w:val="20"/>
        </w:rPr>
        <w:t xml:space="preserve">Социологические исследования среди населения Омской области проводятся по следующим направлениям:</w:t>
      </w:r>
    </w:p>
    <w:p>
      <w:pPr>
        <w:pStyle w:val="0"/>
        <w:spacing w:before="200" w:line-rule="auto"/>
        <w:ind w:firstLine="540"/>
        <w:jc w:val="both"/>
      </w:pPr>
      <w:r>
        <w:rPr>
          <w:sz w:val="20"/>
        </w:rPr>
        <w:t xml:space="preserve">1) электоральные предпочтения населения Омской области и города Омска;</w:t>
      </w:r>
    </w:p>
    <w:p>
      <w:pPr>
        <w:pStyle w:val="0"/>
        <w:spacing w:before="200" w:line-rule="auto"/>
        <w:ind w:firstLine="540"/>
        <w:jc w:val="both"/>
      </w:pPr>
      <w:r>
        <w:rPr>
          <w:sz w:val="20"/>
        </w:rPr>
        <w:t xml:space="preserve">2) оценка населением деятельности органов власти;</w:t>
      </w:r>
    </w:p>
    <w:p>
      <w:pPr>
        <w:pStyle w:val="0"/>
        <w:spacing w:before="200" w:line-rule="auto"/>
        <w:ind w:firstLine="540"/>
        <w:jc w:val="both"/>
      </w:pPr>
      <w:r>
        <w:rPr>
          <w:sz w:val="20"/>
        </w:rPr>
        <w:t xml:space="preserve">3) отношение населения региона к актуальным общественно-политическим и социально-экономическим проблемам;</w:t>
      </w:r>
    </w:p>
    <w:p>
      <w:pPr>
        <w:pStyle w:val="0"/>
        <w:spacing w:before="200" w:line-rule="auto"/>
        <w:ind w:firstLine="540"/>
        <w:jc w:val="both"/>
      </w:pPr>
      <w:r>
        <w:rPr>
          <w:sz w:val="20"/>
        </w:rPr>
        <w:t xml:space="preserve">4) оценка уровня коррупции в Омской области и эффективности принимаемых антикоррупционных мер;</w:t>
      </w:r>
    </w:p>
    <w:p>
      <w:pPr>
        <w:pStyle w:val="0"/>
        <w:spacing w:before="200" w:line-rule="auto"/>
        <w:ind w:firstLine="540"/>
        <w:jc w:val="both"/>
      </w:pPr>
      <w:r>
        <w:rPr>
          <w:sz w:val="20"/>
        </w:rPr>
        <w:t xml:space="preserve">5) оценка населением Омской области межнациональных и межконфессиональных отношений в Омской области;</w:t>
      </w:r>
    </w:p>
    <w:p>
      <w:pPr>
        <w:pStyle w:val="0"/>
        <w:spacing w:before="200" w:line-rule="auto"/>
        <w:ind w:firstLine="540"/>
        <w:jc w:val="both"/>
      </w:pPr>
      <w:r>
        <w:rPr>
          <w:sz w:val="20"/>
        </w:rPr>
        <w:t xml:space="preserve">6) оценка эффективности органов власти в сфере противодействия терроризму и экстремизму в Омской области.</w:t>
      </w:r>
    </w:p>
    <w:p>
      <w:pPr>
        <w:pStyle w:val="0"/>
        <w:spacing w:before="200" w:line-rule="auto"/>
        <w:ind w:firstLine="540"/>
        <w:jc w:val="both"/>
      </w:pPr>
      <w:r>
        <w:rPr>
          <w:sz w:val="20"/>
        </w:rPr>
        <w:t xml:space="preserve">Результаты социологических опросов учитываются при принятии управленческих решений, направленных на повышение эффективности и качества регионального государственного управления.</w:t>
      </w:r>
    </w:p>
    <w:p>
      <w:pPr>
        <w:pStyle w:val="0"/>
        <w:spacing w:before="200" w:line-rule="auto"/>
        <w:ind w:firstLine="540"/>
        <w:jc w:val="both"/>
      </w:pPr>
      <w:r>
        <w:rPr>
          <w:sz w:val="20"/>
        </w:rPr>
        <w:t xml:space="preserve">10. В регионе постоянно совершенствуются механизмы организационного, информационно-аналитического обеспечения деятельности Губернатора Омской области. Так, ежегодно проводится свыше 200 мероприятий, направленных на организацию взаимодействия органов исполнительной власти Омской области, государственных органов Омской области, органов местного самоуправления Омской области, общественных объединений, иных организаций.</w:t>
      </w:r>
    </w:p>
    <w:p>
      <w:pPr>
        <w:pStyle w:val="0"/>
        <w:spacing w:before="200" w:line-rule="auto"/>
        <w:ind w:firstLine="540"/>
        <w:jc w:val="both"/>
      </w:pPr>
      <w:r>
        <w:rPr>
          <w:sz w:val="20"/>
        </w:rPr>
        <w:t xml:space="preserve">11. Одним из условий, необходимых для успешного решения задач социально-экономического развития Омской области, является эффективность работы системы государственного управления в различных правовых режимах.</w:t>
      </w:r>
    </w:p>
    <w:p>
      <w:pPr>
        <w:pStyle w:val="0"/>
        <w:spacing w:before="200" w:line-rule="auto"/>
        <w:ind w:firstLine="540"/>
        <w:jc w:val="both"/>
      </w:pPr>
      <w:r>
        <w:rPr>
          <w:sz w:val="20"/>
        </w:rPr>
        <w:t xml:space="preserve">Повышение качества исполнения государственных функций в сфере правового обеспечения и предоставления государственных услуг реализуется по следующим направлениям:</w:t>
      </w:r>
    </w:p>
    <w:p>
      <w:pPr>
        <w:pStyle w:val="0"/>
        <w:spacing w:before="200" w:line-rule="auto"/>
        <w:ind w:firstLine="540"/>
        <w:jc w:val="both"/>
      </w:pPr>
      <w:r>
        <w:rPr>
          <w:sz w:val="20"/>
        </w:rPr>
        <w:t xml:space="preserve">1) качественная подготовка проектов правовых актов Омской области.</w:t>
      </w:r>
    </w:p>
    <w:p>
      <w:pPr>
        <w:pStyle w:val="0"/>
        <w:spacing w:before="200" w:line-rule="auto"/>
        <w:ind w:firstLine="540"/>
        <w:jc w:val="both"/>
      </w:pPr>
      <w:r>
        <w:rPr>
          <w:sz w:val="20"/>
        </w:rPr>
        <w:t xml:space="preserve">Необходимость оперативной подготовки проектов правовых актов Омской области в связи с изменениями в социально-экономической сфере, изменениями федерального законодательства обусловливает актуальность обеспечения соответствия указанных проектов федеральному и областному законодательству посредством проведения их правовой экспертизы;</w:t>
      </w:r>
    </w:p>
    <w:p>
      <w:pPr>
        <w:pStyle w:val="0"/>
        <w:spacing w:before="200" w:line-rule="auto"/>
        <w:ind w:firstLine="540"/>
        <w:jc w:val="both"/>
      </w:pPr>
      <w:r>
        <w:rPr>
          <w:sz w:val="20"/>
        </w:rPr>
        <w:t xml:space="preserve">2) ведение регистра муниципальных нормативных правовых актов Омской области.</w:t>
      </w:r>
    </w:p>
    <w:p>
      <w:pPr>
        <w:pStyle w:val="0"/>
        <w:spacing w:before="200" w:line-rule="auto"/>
        <w:ind w:firstLine="540"/>
        <w:jc w:val="both"/>
      </w:pPr>
      <w:r>
        <w:rPr>
          <w:sz w:val="20"/>
        </w:rPr>
        <w:t xml:space="preserve">Представляемые органами местного самоуправления Омской области сведения о принимаемых ими правовых актах могут быть неполными либо недостоверными. В данных условиях актуальными вопросами являются мониторинг полноты и достоверности сведений, представляемых органами местного самоуправления Омской области, организация проведения правовой экспертизы муниципальных правовых актов Омской области;</w:t>
      </w:r>
    </w:p>
    <w:p>
      <w:pPr>
        <w:pStyle w:val="0"/>
        <w:spacing w:before="200" w:line-rule="auto"/>
        <w:ind w:firstLine="540"/>
        <w:jc w:val="both"/>
      </w:pPr>
      <w:r>
        <w:rPr>
          <w:sz w:val="20"/>
        </w:rPr>
        <w:t xml:space="preserve">3) реализация установленного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права граждан на получение квалифицированной юридической помощи, оказываемой бесплатно.</w:t>
      </w:r>
    </w:p>
    <w:p>
      <w:pPr>
        <w:pStyle w:val="0"/>
        <w:spacing w:before="200" w:line-rule="auto"/>
        <w:ind w:firstLine="540"/>
        <w:jc w:val="both"/>
      </w:pPr>
      <w:r>
        <w:rPr>
          <w:sz w:val="20"/>
        </w:rPr>
        <w:t xml:space="preserve">В соответствии с </w:t>
      </w:r>
      <w:hyperlink w:history="0" r:id="rId21" w:tooltip="Постановление Правительства Омской области от 27.02.2013 N 33-п (ред. от 31.01.2018) &quot;Об утверждени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quot; {КонсультантПлюс}">
        <w:r>
          <w:rPr>
            <w:sz w:val="20"/>
            <w:color w:val="0000ff"/>
          </w:rPr>
          <w:t xml:space="preserve">постановлением</w:t>
        </w:r>
      </w:hyperlink>
      <w:r>
        <w:rPr>
          <w:sz w:val="20"/>
        </w:rPr>
        <w:t xml:space="preserve"> Правительства Омской области от 27 февраля 2013 года N 33-п "Об утверждении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 за счет средств областного бюджета осуществляется компенсация расходов адвокатов, оказывающих бесплатную юридическую помощь гражданам в рамках государственной системы бесплатной юридической помощи. Данная мера государственной поддержки населения приобретает все большую актуальность: расширяются категории получателей, разрешаются проблемные правовые вопросы граждан.</w:t>
      </w:r>
    </w:p>
    <w:p>
      <w:pPr>
        <w:pStyle w:val="0"/>
        <w:spacing w:before="200" w:line-rule="auto"/>
        <w:ind w:firstLine="540"/>
        <w:jc w:val="both"/>
      </w:pPr>
      <w:r>
        <w:rPr>
          <w:sz w:val="20"/>
        </w:rPr>
        <w:t xml:space="preserve">Согласно представленным в 2022 году отчетам компенсация расходов на оказание бесплатной юридической помощи была выплачена Адвокатской палате Омской области за 69 случаев бесплатной юридической помощи;</w:t>
      </w:r>
    </w:p>
    <w:p>
      <w:pPr>
        <w:pStyle w:val="0"/>
        <w:spacing w:before="200" w:line-rule="auto"/>
        <w:ind w:firstLine="540"/>
        <w:jc w:val="both"/>
      </w:pPr>
      <w:r>
        <w:rPr>
          <w:sz w:val="20"/>
        </w:rPr>
        <w:t xml:space="preserve">4) государственная регистрация актов гражданского состояния.</w:t>
      </w:r>
    </w:p>
    <w:p>
      <w:pPr>
        <w:pStyle w:val="0"/>
        <w:spacing w:before="200" w:line-rule="auto"/>
        <w:ind w:firstLine="540"/>
        <w:jc w:val="both"/>
      </w:pPr>
      <w:r>
        <w:rPr>
          <w:sz w:val="20"/>
        </w:rPr>
        <w:t xml:space="preserve">Целью этого направления деятельности является обеспечение охраны имущественных и личных неимущественных прав граждан, а также интересов государства путем своевременной, полной и правильной государственной регистрации актов гражданского состояния на территории Омской области, что закреплено в </w:t>
      </w:r>
      <w:hyperlink w:history="0" r:id="rId22" w:tooltip="Федеральный закон от 15.11.1997 N 143-ФЗ (ред. от 24.07.2023) &quot;Об актах гражданского состояния&quot; (с изм. и доп., вступ. в силу с 04.08.2023) {КонсультантПлюс}">
        <w:r>
          <w:rPr>
            <w:sz w:val="20"/>
            <w:color w:val="0000ff"/>
          </w:rPr>
          <w:t xml:space="preserve">пункте 1 статьи 6</w:t>
        </w:r>
      </w:hyperlink>
      <w:r>
        <w:rPr>
          <w:sz w:val="20"/>
        </w:rPr>
        <w:t xml:space="preserve"> Федерального закона "Об актах гражданского состояния". Реализация комплекса мероприятий в сфере государственной регистрации актов гражданского состояния должна привести к улучшению качества исполнения государственных функций (предоставления государственных услуг), в том числе путем модернизации, предусматривающей осуществление указанных мероприятий в электронном виде.</w:t>
      </w:r>
    </w:p>
    <w:p>
      <w:pPr>
        <w:pStyle w:val="0"/>
        <w:spacing w:before="200" w:line-rule="auto"/>
        <w:ind w:firstLine="540"/>
        <w:jc w:val="both"/>
      </w:pPr>
      <w:r>
        <w:rPr>
          <w:sz w:val="20"/>
        </w:rPr>
        <w:t xml:space="preserve">В 2022 году количество зарегистрированных актов гражданского состояния составило 70 576 единиц. Все акты гражданского состояния зарегистрированы в установленные законодательством сроки;</w:t>
      </w:r>
    </w:p>
    <w:p>
      <w:pPr>
        <w:pStyle w:val="0"/>
        <w:spacing w:before="200" w:line-rule="auto"/>
        <w:ind w:firstLine="540"/>
        <w:jc w:val="both"/>
      </w:pPr>
      <w:r>
        <w:rPr>
          <w:sz w:val="20"/>
        </w:rPr>
        <w:t xml:space="preserve">5) повышение качества организационно-правового обеспечения деятельности мировых судей Омской области.</w:t>
      </w:r>
    </w:p>
    <w:p>
      <w:pPr>
        <w:pStyle w:val="0"/>
        <w:spacing w:before="200" w:line-rule="auto"/>
        <w:ind w:firstLine="540"/>
        <w:jc w:val="both"/>
      </w:pPr>
      <w:r>
        <w:rPr>
          <w:sz w:val="20"/>
        </w:rPr>
        <w:t xml:space="preserve">В 2022 году на 114 судебных участках мировых судей Омской области, работу которых обеспечивают специалисты управления организационно-правовой деятельности аппарата мировых судей Омской области Главного государственно-правового управления Омской области, рассмотрено 547 020 дел. Указанные дела оформлены в установленном законодательством порядке;</w:t>
      </w:r>
    </w:p>
    <w:p>
      <w:pPr>
        <w:pStyle w:val="0"/>
        <w:spacing w:before="200" w:line-rule="auto"/>
        <w:ind w:firstLine="540"/>
        <w:jc w:val="both"/>
      </w:pPr>
      <w:r>
        <w:rPr>
          <w:sz w:val="20"/>
        </w:rPr>
        <w:t xml:space="preserve">6) обеспечение осуществления государственного полномочия по созданию административных комиссий, в том числе обеспечению их деятельности, переданных государственных полномочий по составлению (изменению) списков кандидатов в присяжные заседатели федеральных судов общей юрисдикции.</w:t>
      </w:r>
    </w:p>
    <w:p>
      <w:pPr>
        <w:pStyle w:val="0"/>
        <w:spacing w:before="200" w:line-rule="auto"/>
        <w:ind w:firstLine="540"/>
        <w:jc w:val="both"/>
      </w:pPr>
      <w:r>
        <w:rPr>
          <w:sz w:val="20"/>
        </w:rPr>
        <w:t xml:space="preserve">Обеспечено финансирование в полном объеме потребности муниципальных образований Омской области в финансовых ресурсах на исполнение переданного государственного полномочия по созданию административных комиссий, в том числе обеспечению их деятельности, и государственного полномочия по составлению (изменению) списков кандидатов в присяжные заседатели федеральных судов общей юрисдикции.</w:t>
      </w:r>
    </w:p>
    <w:p>
      <w:pPr>
        <w:pStyle w:val="0"/>
        <w:spacing w:before="200" w:line-rule="auto"/>
        <w:ind w:firstLine="540"/>
        <w:jc w:val="both"/>
      </w:pPr>
      <w:r>
        <w:rPr>
          <w:sz w:val="20"/>
        </w:rPr>
        <w:t xml:space="preserve">Для создания условий в целях обеспечения открытости, прозрачности и доступности правосудия и средств судебной защиты, повышения эффективности и качества работы мировой юстиции, доверия к судебной власти предусмотрено соответствующее организационно-правовое сопровождение деятельности мировых судей Омской области.</w:t>
      </w:r>
    </w:p>
    <w:p>
      <w:pPr>
        <w:pStyle w:val="0"/>
        <w:spacing w:before="200" w:line-rule="auto"/>
        <w:ind w:firstLine="540"/>
        <w:jc w:val="both"/>
      </w:pPr>
      <w:r>
        <w:rPr>
          <w:sz w:val="20"/>
        </w:rPr>
        <w:t xml:space="preserve">Реализация мероприятий по указанным направлениям деятельности характеризуется положительной динамикой сохранения качественного и эффективного функционирования государственно-правовых институтов на территории Омской области.</w:t>
      </w:r>
    </w:p>
    <w:p>
      <w:pPr>
        <w:pStyle w:val="0"/>
        <w:spacing w:before="200" w:line-rule="auto"/>
        <w:ind w:firstLine="540"/>
        <w:jc w:val="both"/>
      </w:pPr>
      <w:r>
        <w:rPr>
          <w:sz w:val="20"/>
        </w:rPr>
        <w:t xml:space="preserve">12. Омская область - один из многонациональных регионов Российской Федерации, где проживают представители 135 национальностей.</w:t>
      </w:r>
    </w:p>
    <w:p>
      <w:pPr>
        <w:pStyle w:val="0"/>
        <w:spacing w:before="200" w:line-rule="auto"/>
        <w:ind w:firstLine="540"/>
        <w:jc w:val="both"/>
      </w:pPr>
      <w:r>
        <w:rPr>
          <w:sz w:val="20"/>
        </w:rPr>
        <w:t xml:space="preserve">Разнообразие национального и конфессионального состава населения области предопределяет специфику деятельности органов исполнительной власти Омской области, которая направлена на поддержку и сохранение национальных культур, обеспечение условий для их дальнейшего развития, сохранение этнополитической и этноконфессиональной стабильности, гармонизацию межэтнических и межконфессиональных отношений.</w:t>
      </w:r>
    </w:p>
    <w:p>
      <w:pPr>
        <w:pStyle w:val="0"/>
        <w:spacing w:before="200" w:line-rule="auto"/>
        <w:ind w:firstLine="540"/>
        <w:jc w:val="both"/>
      </w:pPr>
      <w:r>
        <w:rPr>
          <w:sz w:val="20"/>
        </w:rPr>
        <w:t xml:space="preserve">Политика многокультурности, имеющая своими целями гармонизацию всего комплекса межэтнических отношений, развитие принципов уважительного отношения к самобытным национальным культурам всех этнических групп, населяющих Омскую область, является одним из приоритетных направлений деятельности органов исполнительной власти Омской области.</w:t>
      </w:r>
    </w:p>
    <w:p>
      <w:pPr>
        <w:pStyle w:val="0"/>
        <w:spacing w:before="200" w:line-rule="auto"/>
        <w:ind w:firstLine="540"/>
        <w:jc w:val="both"/>
      </w:pPr>
      <w:r>
        <w:rPr>
          <w:sz w:val="20"/>
        </w:rPr>
        <w:t xml:space="preserve">По данным Управления Министерства юстиции Российской Федерации по Омской области, на 5 июня 2023 года на территории Омской области зарегистрировано 2 477 некоммерческих организаций, в том числе 1 222 общественных объединения, из них национальных объединений - 58, религиозных организаций - 325.</w:t>
      </w:r>
    </w:p>
    <w:p>
      <w:pPr>
        <w:pStyle w:val="0"/>
        <w:spacing w:before="200" w:line-rule="auto"/>
        <w:ind w:firstLine="540"/>
        <w:jc w:val="both"/>
      </w:pPr>
      <w:r>
        <w:rPr>
          <w:sz w:val="20"/>
        </w:rPr>
        <w:t xml:space="preserve">Религиозные организации представлены следующими конфессиями: православие - 178 организаций, мусульманство - 76 объединений, лютеранство - 3 объединения, иудаизм - 1 организация, буддизм - 2 организации, армянская апостольская церковь - 2 организации, шаманизм - 1 организация, кришнаизм - 1 организация, а также организациями иных конфессий.</w:t>
      </w:r>
    </w:p>
    <w:p>
      <w:pPr>
        <w:pStyle w:val="0"/>
        <w:spacing w:before="200" w:line-rule="auto"/>
        <w:ind w:firstLine="540"/>
        <w:jc w:val="both"/>
      </w:pPr>
      <w:r>
        <w:rPr>
          <w:sz w:val="20"/>
        </w:rPr>
        <w:t xml:space="preserve">13. Приграничное с Республикой Казахстан расположение Омской области всегда играло большую роль во взаимной интеграции народов, развитии экономических, гуманитарных и логистических связей, выполняя своего рода функцию "ворот в Азию".</w:t>
      </w:r>
    </w:p>
    <w:p>
      <w:pPr>
        <w:pStyle w:val="0"/>
        <w:spacing w:before="200" w:line-rule="auto"/>
        <w:ind w:firstLine="540"/>
        <w:jc w:val="both"/>
      </w:pPr>
      <w:r>
        <w:rPr>
          <w:sz w:val="20"/>
        </w:rPr>
        <w:t xml:space="preserve">Деятельность, проводимая в целях социальной и культурной адаптации мигрантов, осуществляется на основе межведомственного взаимодействия, в тесном сотрудничестве с национально-культурными объединениями и другими общественными организациями города Омска и Омской области и находится на постоянном контроле Правительства Омской области.</w:t>
      </w:r>
    </w:p>
    <w:p>
      <w:pPr>
        <w:pStyle w:val="0"/>
        <w:spacing w:before="200" w:line-rule="auto"/>
        <w:ind w:firstLine="540"/>
        <w:jc w:val="both"/>
      </w:pPr>
      <w:r>
        <w:rPr>
          <w:sz w:val="20"/>
        </w:rPr>
        <w:t xml:space="preserve">В Омской области к работе по социокультурной адаптации и интеграции иностранных граждан в принимающее общество привлечено 6 локальных центров тестирования иностранных граждан на знание русского языка и основ российской государственности.</w:t>
      </w:r>
    </w:p>
    <w:p>
      <w:pPr>
        <w:pStyle w:val="0"/>
        <w:spacing w:before="200" w:line-rule="auto"/>
        <w:ind w:firstLine="540"/>
        <w:jc w:val="both"/>
      </w:pPr>
      <w:r>
        <w:rPr>
          <w:sz w:val="20"/>
        </w:rPr>
        <w:t xml:space="preserve">С 2018 года при Омской областной общественной организации "Содружество узбекистанцев" действует Центр социокультурной адаптации и интеграции трудовых мигрантов и членов их семей, созданный в рамках реализации социально значимого проекта Омской области.</w:t>
      </w:r>
    </w:p>
    <w:p>
      <w:pPr>
        <w:pStyle w:val="0"/>
        <w:spacing w:before="200" w:line-rule="auto"/>
        <w:ind w:firstLine="540"/>
        <w:jc w:val="both"/>
      </w:pPr>
      <w:r>
        <w:rPr>
          <w:sz w:val="20"/>
        </w:rPr>
        <w:t xml:space="preserve">Между Правительством Омской области, национально-культурными объединениями и религиозными организациями региона осуществляется конструктивное взаимодействие, которое проявляется в активной гражданской позиции и совместной работе по сохранению российской государственности, укреплению государственной гражданской идентичности многонационального народа Российской Федерации, противодействию попыткам искажения исторической правды и распространения радикальных исламистских и неофашистских идеологий.</w:t>
      </w:r>
    </w:p>
    <w:p>
      <w:pPr>
        <w:pStyle w:val="0"/>
        <w:spacing w:before="200" w:line-rule="auto"/>
        <w:ind w:firstLine="540"/>
        <w:jc w:val="both"/>
      </w:pPr>
      <w:r>
        <w:rPr>
          <w:sz w:val="20"/>
        </w:rPr>
        <w:t xml:space="preserve">14. Несмотря на достигнутые положительные результаты в сфере государственного управления и реализации государственной национальной политики на территории Омской области, планируется работа по следующим направлениям:</w:t>
      </w:r>
    </w:p>
    <w:p>
      <w:pPr>
        <w:pStyle w:val="0"/>
        <w:spacing w:before="200" w:line-rule="auto"/>
        <w:ind w:firstLine="540"/>
        <w:jc w:val="both"/>
      </w:pPr>
      <w:r>
        <w:rPr>
          <w:sz w:val="20"/>
        </w:rPr>
        <w:t xml:space="preserve">1) повышение привлекательности государственной гражданской службы и муниципальной службы, в том числе для лиц в возрасте до 30 лет;</w:t>
      </w:r>
    </w:p>
    <w:p>
      <w:pPr>
        <w:pStyle w:val="0"/>
        <w:spacing w:before="200" w:line-rule="auto"/>
        <w:ind w:firstLine="540"/>
        <w:jc w:val="both"/>
      </w:pPr>
      <w:r>
        <w:rPr>
          <w:sz w:val="20"/>
        </w:rPr>
        <w:t xml:space="preserve">2) внедрение новых кадровых и управленческих технологий на государственной гражданской службе и муниципальной службе;</w:t>
      </w:r>
    </w:p>
    <w:p>
      <w:pPr>
        <w:pStyle w:val="0"/>
        <w:spacing w:before="200" w:line-rule="auto"/>
        <w:ind w:firstLine="540"/>
        <w:jc w:val="both"/>
      </w:pPr>
      <w:r>
        <w:rPr>
          <w:sz w:val="20"/>
        </w:rPr>
        <w:t xml:space="preserve">3) совершенствование деятельности некоммерческих организаций, содействие развитию благотворительности в Омской области;</w:t>
      </w:r>
    </w:p>
    <w:p>
      <w:pPr>
        <w:pStyle w:val="0"/>
        <w:spacing w:before="200" w:line-rule="auto"/>
        <w:ind w:firstLine="540"/>
        <w:jc w:val="both"/>
      </w:pPr>
      <w:r>
        <w:rPr>
          <w:sz w:val="20"/>
        </w:rPr>
        <w:t xml:space="preserve">4) повышение эффективного использования практики финансового обеспечения реализации социальных и благотворительных проектов коммерческими организациями, а также практик использования в решении социальных проблем механизмов государственно-частного партнерства;</w:t>
      </w:r>
    </w:p>
    <w:p>
      <w:pPr>
        <w:pStyle w:val="0"/>
        <w:spacing w:before="200" w:line-rule="auto"/>
        <w:ind w:firstLine="540"/>
        <w:jc w:val="both"/>
      </w:pPr>
      <w:r>
        <w:rPr>
          <w:sz w:val="20"/>
        </w:rPr>
        <w:t xml:space="preserve">5) расширение круга участников общественно-политических отношений, ориентированных на решение вопросов социально-экономического и общественно-политического развития Омской области;</w:t>
      </w:r>
    </w:p>
    <w:p>
      <w:pPr>
        <w:pStyle w:val="0"/>
        <w:spacing w:before="200" w:line-rule="auto"/>
        <w:ind w:firstLine="540"/>
        <w:jc w:val="both"/>
      </w:pPr>
      <w:r>
        <w:rPr>
          <w:sz w:val="20"/>
        </w:rPr>
        <w:t xml:space="preserve">6) повышение качества нормативных правовых актов Омской области и муниципальных нормативных правовых актов, обеспечение единообразия в применении законов и подзаконных актов исполнительными органами Омской области и органами местного самоуправления Омской области;</w:t>
      </w:r>
    </w:p>
    <w:p>
      <w:pPr>
        <w:pStyle w:val="0"/>
        <w:spacing w:before="200" w:line-rule="auto"/>
        <w:ind w:firstLine="540"/>
        <w:jc w:val="both"/>
      </w:pPr>
      <w:r>
        <w:rPr>
          <w:sz w:val="20"/>
        </w:rPr>
        <w:t xml:space="preserve">7) снижение очагов межнациональной и религиозной розни в результате попыток пропаганды экстремистской идеологии;</w:t>
      </w:r>
    </w:p>
    <w:p>
      <w:pPr>
        <w:pStyle w:val="0"/>
        <w:spacing w:before="200" w:line-rule="auto"/>
        <w:ind w:firstLine="540"/>
        <w:jc w:val="both"/>
      </w:pPr>
      <w:r>
        <w:rPr>
          <w:sz w:val="20"/>
        </w:rPr>
        <w:t xml:space="preserve">8) привлечение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center"/>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Омской области в сфере реализации государственной программы</w:t>
      </w:r>
    </w:p>
    <w:p>
      <w:pPr>
        <w:pStyle w:val="2"/>
        <w:jc w:val="center"/>
      </w:pPr>
      <w:r>
        <w:rPr>
          <w:sz w:val="20"/>
        </w:rPr>
        <w:t xml:space="preserve">Омской области</w:t>
      </w:r>
    </w:p>
    <w:p>
      <w:pPr>
        <w:pStyle w:val="0"/>
        <w:jc w:val="center"/>
      </w:pPr>
      <w:r>
        <w:rPr>
          <w:sz w:val="20"/>
        </w:rPr>
      </w:r>
    </w:p>
    <w:p>
      <w:pPr>
        <w:pStyle w:val="0"/>
        <w:ind w:firstLine="540"/>
        <w:jc w:val="both"/>
      </w:pPr>
      <w:r>
        <w:rPr>
          <w:sz w:val="20"/>
        </w:rPr>
        <w:t xml:space="preserve">15. Приоритеты государственной политики Омской области определены следующими правовыми актами федерального и областного уровней:</w:t>
      </w:r>
    </w:p>
    <w:p>
      <w:pPr>
        <w:pStyle w:val="0"/>
        <w:spacing w:before="200" w:line-rule="auto"/>
        <w:ind w:firstLine="540"/>
        <w:jc w:val="both"/>
      </w:pPr>
      <w:r>
        <w:rPr>
          <w:sz w:val="20"/>
        </w:rPr>
        <w:t xml:space="preserve">1) </w:t>
      </w:r>
      <w:hyperlink w:history="0" r:id="rId23"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w:t>
        </w:r>
      </w:hyperlink>
      <w:r>
        <w:rPr>
          <w:sz w:val="20"/>
        </w:rPr>
        <w:t xml:space="preserve">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w:t>
      </w:r>
    </w:p>
    <w:p>
      <w:pPr>
        <w:pStyle w:val="0"/>
        <w:spacing w:before="200" w:line-rule="auto"/>
        <w:ind w:firstLine="540"/>
        <w:jc w:val="both"/>
      </w:pPr>
      <w:r>
        <w:rPr>
          <w:sz w:val="20"/>
        </w:rPr>
        <w:t xml:space="preserve">2) </w:t>
      </w:r>
      <w:hyperlink w:history="0" r:id="rId2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7 мая 2012 года N 597 "О мероприятиях по реализации государственной социальной политики", в соответствии с которым поддержка СОНКО является механизмом развития гражданского общества и одним из ключевых показателей эффективности социальной политики государства;</w:t>
      </w:r>
    </w:p>
    <w:p>
      <w:pPr>
        <w:pStyle w:val="0"/>
        <w:spacing w:before="200" w:line-rule="auto"/>
        <w:ind w:firstLine="540"/>
        <w:jc w:val="both"/>
      </w:pPr>
      <w:r>
        <w:rPr>
          <w:sz w:val="20"/>
        </w:rPr>
        <w:t xml:space="preserve">3) </w:t>
      </w:r>
      <w:hyperlink w:history="0" r:id="rId25"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в соответствии с которым деятельность органов региональной власти подлежит оценке гражданами, в том числе путем проведения социологических опросов;</w:t>
      </w:r>
    </w:p>
    <w:p>
      <w:pPr>
        <w:pStyle w:val="0"/>
        <w:spacing w:before="200" w:line-rule="auto"/>
        <w:ind w:firstLine="540"/>
        <w:jc w:val="both"/>
      </w:pPr>
      <w:r>
        <w:rPr>
          <w:sz w:val="20"/>
        </w:rPr>
        <w:t xml:space="preserve">4) </w:t>
      </w:r>
      <w:hyperlink w:history="0" r:id="rId26" w:tooltip="Указ Президента РФ от 07.05.2012 N 602 &quot;Об обеспечении межнационального согласия&quot; {КонсультантПлюс}">
        <w:r>
          <w:rPr>
            <w:sz w:val="20"/>
            <w:color w:val="0000ff"/>
          </w:rPr>
          <w:t xml:space="preserve">Указ</w:t>
        </w:r>
      </w:hyperlink>
      <w:r>
        <w:rPr>
          <w:sz w:val="20"/>
        </w:rPr>
        <w:t xml:space="preserve"> Президента Российской Федерации от 7 мая 2012 года N 602 "Об обеспечении межнационального согласия" и </w:t>
      </w:r>
      <w:hyperlink w:history="0" r:id="rId27"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Стратегия</w:t>
        </w:r>
      </w:hyperlink>
      <w:r>
        <w:rPr>
          <w:sz w:val="20"/>
        </w:rPr>
        <w:t xml:space="preserve"> противодействия экстремизму в Российской Федерации до 2025 года, утвержденная Указом Президента Российской Федерации от 29 мая 2020 года N 344, которыми установлены меры, направленные на совершенствование работы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признаку;</w:t>
      </w:r>
    </w:p>
    <w:p>
      <w:pPr>
        <w:pStyle w:val="0"/>
        <w:spacing w:before="200" w:line-rule="auto"/>
        <w:ind w:firstLine="540"/>
        <w:jc w:val="both"/>
      </w:pPr>
      <w:r>
        <w:rPr>
          <w:sz w:val="20"/>
        </w:rPr>
        <w:t xml:space="preserve">5) </w:t>
      </w:r>
      <w:hyperlink w:history="0" r:id="rId28"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года N 400 (в части обеспечения гражданского мира и национального согласия, формирования гармоничных межнациональных отношений нормативными правовыми актами, регулирующими вопросы государственной национальной политики, социальной политики, этнокультурного развития народов России, реализации и защиты прав национальных меньшинств и коренных малочисленных народов, международными нормативными правовыми актами);</w:t>
      </w:r>
    </w:p>
    <w:p>
      <w:pPr>
        <w:pStyle w:val="0"/>
        <w:spacing w:before="200" w:line-rule="auto"/>
        <w:ind w:firstLine="540"/>
        <w:jc w:val="both"/>
      </w:pPr>
      <w:r>
        <w:rPr>
          <w:sz w:val="20"/>
        </w:rPr>
        <w:t xml:space="preserve">6) </w:t>
      </w:r>
      <w:hyperlink w:history="0" r:id="rId29" w:tooltip="Указ Президента РФ от 30.01.2019 N 30 (ред. от 20.05.2021) &quot;О грантах Президента Российской Федерации, предоставляемых на развитие гражданского общества&quot; (вместе с &quot;Положением о грантах Президента Российской Федерации, предоставляемых на развитие гражданского общества&quot;) (с изм. и доп., вступ. в силу с 01.01.2022) {КонсультантПлюс}">
        <w:r>
          <w:rPr>
            <w:sz w:val="20"/>
            <w:color w:val="0000ff"/>
          </w:rPr>
          <w:t xml:space="preserve">Указ</w:t>
        </w:r>
      </w:hyperlink>
      <w:r>
        <w:rPr>
          <w:sz w:val="20"/>
        </w:rPr>
        <w:t xml:space="preserve"> Президента Российской Федерации от 30 января 2019 года N 30 "О грантах Президента Российской Федерации, предоставляемых на развитие гражданского общества" (в части обеспечения государственной поддержки некоммерческих неправительственных организаций, участвующих в развитии институтов гражданского общества, реализующих социально значимые проекты и проекты в сфере защиты прав и свобод человека и гражданина);</w:t>
      </w:r>
    </w:p>
    <w:p>
      <w:pPr>
        <w:pStyle w:val="0"/>
        <w:spacing w:before="200" w:line-rule="auto"/>
        <w:ind w:firstLine="540"/>
        <w:jc w:val="both"/>
      </w:pPr>
      <w:r>
        <w:rPr>
          <w:sz w:val="20"/>
        </w:rPr>
        <w:t xml:space="preserve">7) </w:t>
      </w:r>
      <w:hyperlink w:history="0" r:id="rId30" w:tooltip="Постановление Правительства Омской области от 12.10.2022 N 543-п (ред. от 22.03.2023) &quot;О Стратегии социально-экономического развития Омской области до 2030 года&quot; {КонсультантПлюс}">
        <w:r>
          <w:rPr>
            <w:sz w:val="20"/>
            <w:color w:val="0000ff"/>
          </w:rPr>
          <w:t xml:space="preserve">Стратегия</w:t>
        </w:r>
      </w:hyperlink>
      <w:r>
        <w:rPr>
          <w:sz w:val="20"/>
        </w:rPr>
        <w:t xml:space="preserve"> социально-экономического развития Омской области до 2030 года, утвержденная постановлением Правительства Омской области от 12 октября 2022 года N 543-п (в части вопросов повышения профессионализма и компетентности гражданских служащих, муниципальных служащих, создания условий для их непрерывного профессионального развития путем внедрения новых форм профессионального развития, в том числе предусматривающих использование информационно-коммуникационных технологий).</w:t>
      </w:r>
    </w:p>
    <w:p>
      <w:pPr>
        <w:pStyle w:val="0"/>
        <w:spacing w:before="200" w:line-rule="auto"/>
        <w:ind w:firstLine="540"/>
        <w:jc w:val="both"/>
      </w:pPr>
      <w:r>
        <w:rPr>
          <w:sz w:val="20"/>
        </w:rPr>
        <w:t xml:space="preserve">16. К основным направлениям государственной политики Омской области относятся:</w:t>
      </w:r>
    </w:p>
    <w:p>
      <w:pPr>
        <w:pStyle w:val="0"/>
        <w:spacing w:before="200" w:line-rule="auto"/>
        <w:ind w:firstLine="540"/>
        <w:jc w:val="both"/>
      </w:pPr>
      <w:r>
        <w:rPr>
          <w:sz w:val="20"/>
        </w:rPr>
        <w:t xml:space="preserve">1) повышение профессионализма и компетентности гражданских служащих, муниципальных служащих, лиц, состоящих в резерве управленческих кадров Омской области, создание условий для их непрерывного профессионального развития;</w:t>
      </w:r>
    </w:p>
    <w:p>
      <w:pPr>
        <w:pStyle w:val="0"/>
        <w:spacing w:before="200" w:line-rule="auto"/>
        <w:ind w:firstLine="540"/>
        <w:jc w:val="both"/>
      </w:pPr>
      <w:r>
        <w:rPr>
          <w:sz w:val="20"/>
        </w:rPr>
        <w:t xml:space="preserve">2) формирование организационного, информационно-аналитического сопровождения социально-экономических и общественно-политических процессов;</w:t>
      </w:r>
    </w:p>
    <w:p>
      <w:pPr>
        <w:pStyle w:val="0"/>
        <w:spacing w:before="200" w:line-rule="auto"/>
        <w:ind w:firstLine="540"/>
        <w:jc w:val="both"/>
      </w:pPr>
      <w:r>
        <w:rPr>
          <w:sz w:val="20"/>
        </w:rPr>
        <w:t xml:space="preserve">3) содействие укреплению гражданского единства, общероссийского гражданского самосознания и духовной общности многонационального народа Российской Федерации (российской нации), гармонизация межнациональных (межэтнических) отношений.</w:t>
      </w:r>
    </w:p>
    <w:p>
      <w:pPr>
        <w:pStyle w:val="0"/>
        <w:spacing w:before="200" w:line-rule="auto"/>
        <w:ind w:firstLine="540"/>
        <w:jc w:val="both"/>
      </w:pPr>
      <w:r>
        <w:rPr>
          <w:sz w:val="20"/>
        </w:rPr>
        <w:t xml:space="preserve">Реализация указанных направлений содействует достижению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характеризующего достижение национальной цели развития Российской Федерации "Возможности для самореализации и развития талантов" в соответствии с государственной программой Российской Федерации.</w:t>
      </w:r>
    </w:p>
    <w:p>
      <w:pPr>
        <w:pStyle w:val="0"/>
        <w:jc w:val="center"/>
      </w:pPr>
      <w:r>
        <w:rPr>
          <w:sz w:val="20"/>
        </w:rPr>
      </w:r>
    </w:p>
    <w:p>
      <w:pPr>
        <w:pStyle w:val="2"/>
        <w:outlineLvl w:val="2"/>
        <w:jc w:val="center"/>
      </w:pPr>
      <w:r>
        <w:rPr>
          <w:sz w:val="20"/>
        </w:rPr>
        <w:t xml:space="preserve">3. Сведения о взаимосвязи со стратегическими приоритетами,</w:t>
      </w:r>
    </w:p>
    <w:p>
      <w:pPr>
        <w:pStyle w:val="2"/>
        <w:jc w:val="center"/>
      </w:pPr>
      <w:r>
        <w:rPr>
          <w:sz w:val="20"/>
        </w:rPr>
        <w:t xml:space="preserve">целями и показателями государственных программ</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17. Государственная программа Омской области способствует достижению стратегических приоритетов, целей и показателей государственной программы Российской Федерации, в том числе:</w:t>
      </w:r>
    </w:p>
    <w:p>
      <w:pPr>
        <w:pStyle w:val="0"/>
        <w:spacing w:before="200" w:line-rule="auto"/>
        <w:ind w:firstLine="540"/>
        <w:jc w:val="both"/>
      </w:pPr>
      <w:r>
        <w:rPr>
          <w:sz w:val="20"/>
        </w:rPr>
        <w:t xml:space="preserve">1) укреплению гражданского единства, гражданского самосознания и сохранению самобытности многонационального народа Российской Федерации (российской нации);</w:t>
      </w:r>
    </w:p>
    <w:p>
      <w:pPr>
        <w:pStyle w:val="0"/>
        <w:spacing w:before="200" w:line-rule="auto"/>
        <w:ind w:firstLine="540"/>
        <w:jc w:val="both"/>
      </w:pPr>
      <w:r>
        <w:rPr>
          <w:sz w:val="20"/>
        </w:rPr>
        <w:t xml:space="preserve">2) сохранению этнокультурного и языкового многообразия Российской Федерации;</w:t>
      </w:r>
    </w:p>
    <w:p>
      <w:pPr>
        <w:pStyle w:val="0"/>
        <w:spacing w:before="200" w:line-rule="auto"/>
        <w:ind w:firstLine="540"/>
        <w:jc w:val="both"/>
      </w:pPr>
      <w:r>
        <w:rPr>
          <w:sz w:val="20"/>
        </w:rPr>
        <w:t xml:space="preserve">3) сохранению русского языка как государственного языка Российской Федерации и языка межнационального общения;</w:t>
      </w:r>
    </w:p>
    <w:p>
      <w:pPr>
        <w:pStyle w:val="0"/>
        <w:spacing w:before="200" w:line-rule="auto"/>
        <w:ind w:firstLine="540"/>
        <w:jc w:val="both"/>
      </w:pPr>
      <w:r>
        <w:rPr>
          <w:sz w:val="20"/>
        </w:rPr>
        <w:t xml:space="preserve">4) гармонизации межнациональных (межэтнических) отношений, профилактике экстремизма и предупреждению конфликтов на национальной и религиозной почве;</w:t>
      </w:r>
    </w:p>
    <w:p>
      <w:pPr>
        <w:pStyle w:val="0"/>
        <w:spacing w:before="200" w:line-rule="auto"/>
        <w:ind w:firstLine="540"/>
        <w:jc w:val="both"/>
      </w:pPr>
      <w:r>
        <w:rPr>
          <w:sz w:val="20"/>
        </w:rPr>
        <w:t xml:space="preserve">5) созданию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pPr>
        <w:pStyle w:val="0"/>
        <w:spacing w:before="200" w:line-rule="auto"/>
        <w:ind w:firstLine="540"/>
        <w:jc w:val="both"/>
      </w:pPr>
      <w:r>
        <w:rPr>
          <w:sz w:val="20"/>
        </w:rPr>
        <w:t xml:space="preserve">6) обеспечению участия российского казачества в решении государственных задач в области гражданской и территориальной обороны, защиты населения и территорий от чрезвычайных ситуаций, ликвидации последствий чрезвычайных ситуаций и стихийных бедствий, пожарной безопасности;</w:t>
      </w:r>
    </w:p>
    <w:p>
      <w:pPr>
        <w:pStyle w:val="0"/>
        <w:spacing w:before="200" w:line-rule="auto"/>
        <w:ind w:firstLine="540"/>
        <w:jc w:val="both"/>
      </w:pPr>
      <w:r>
        <w:rPr>
          <w:sz w:val="20"/>
        </w:rPr>
        <w:t xml:space="preserve">7) привлечению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jc w:val="center"/>
      </w:pPr>
      <w:r>
        <w:rPr>
          <w:sz w:val="20"/>
        </w:rPr>
      </w:r>
    </w:p>
    <w:p>
      <w:pPr>
        <w:pStyle w:val="2"/>
        <w:outlineLvl w:val="2"/>
        <w:jc w:val="center"/>
      </w:pPr>
      <w:r>
        <w:rPr>
          <w:sz w:val="20"/>
        </w:rPr>
        <w:t xml:space="preserve">4. Задачи государственного управления и способы их</w:t>
      </w:r>
    </w:p>
    <w:p>
      <w:pPr>
        <w:pStyle w:val="2"/>
        <w:jc w:val="center"/>
      </w:pPr>
      <w:r>
        <w:rPr>
          <w:sz w:val="20"/>
        </w:rPr>
        <w:t xml:space="preserve">эффективного решения в сфере реализации государственной</w:t>
      </w:r>
    </w:p>
    <w:p>
      <w:pPr>
        <w:pStyle w:val="2"/>
        <w:jc w:val="center"/>
      </w:pPr>
      <w:r>
        <w:rPr>
          <w:sz w:val="20"/>
        </w:rPr>
        <w:t xml:space="preserve">программы Омской области, в том числе задачи, определенные</w:t>
      </w:r>
    </w:p>
    <w:p>
      <w:pPr>
        <w:pStyle w:val="2"/>
        <w:jc w:val="center"/>
      </w:pPr>
      <w:r>
        <w:rPr>
          <w:sz w:val="20"/>
        </w:rPr>
        <w:t xml:space="preserve">в соответствии с национальными целями развития</w:t>
      </w:r>
    </w:p>
    <w:p>
      <w:pPr>
        <w:pStyle w:val="2"/>
        <w:jc w:val="center"/>
      </w:pPr>
      <w:r>
        <w:rPr>
          <w:sz w:val="20"/>
        </w:rPr>
        <w:t xml:space="preserve">Российской Федерации</w:t>
      </w:r>
    </w:p>
    <w:p>
      <w:pPr>
        <w:pStyle w:val="0"/>
        <w:jc w:val="center"/>
      </w:pPr>
      <w:r>
        <w:rPr>
          <w:sz w:val="20"/>
        </w:rPr>
      </w:r>
    </w:p>
    <w:p>
      <w:pPr>
        <w:pStyle w:val="0"/>
        <w:ind w:firstLine="540"/>
        <w:jc w:val="both"/>
      </w:pPr>
      <w:r>
        <w:rPr>
          <w:sz w:val="20"/>
        </w:rPr>
        <w:t xml:space="preserve">18. Основными задачами государственного управления являются:</w:t>
      </w:r>
    </w:p>
    <w:p>
      <w:pPr>
        <w:pStyle w:val="0"/>
        <w:spacing w:before="200" w:line-rule="auto"/>
        <w:ind w:firstLine="540"/>
        <w:jc w:val="both"/>
      </w:pPr>
      <w:r>
        <w:rPr>
          <w:sz w:val="20"/>
        </w:rPr>
        <w:t xml:space="preserve">1) формирование квалифицированного и мотивированного кадрового состава системы государственного и муниципального управления, способного решать современные управленческие и профессиональные задачи, внедрение новых кадровых и управленческих технологий на государственной гражданской службе, муниципальной службе при осуществлении мероприятий по профессиональному развитию лиц, замещающих государственные должности Омской области, муниципальные должности в органах местного самоуправления Омской области, лиц, состоящих в резерве управленческих кадров Омской области;</w:t>
      </w:r>
    </w:p>
    <w:p>
      <w:pPr>
        <w:pStyle w:val="0"/>
        <w:spacing w:before="200" w:line-rule="auto"/>
        <w:ind w:firstLine="540"/>
        <w:jc w:val="both"/>
      </w:pPr>
      <w:r>
        <w:rPr>
          <w:sz w:val="20"/>
        </w:rPr>
        <w:t xml:space="preserve">2) стабилизация общественно-политических отношений в Омской области;</w:t>
      </w:r>
    </w:p>
    <w:p>
      <w:pPr>
        <w:pStyle w:val="0"/>
        <w:spacing w:before="200" w:line-rule="auto"/>
        <w:ind w:firstLine="540"/>
        <w:jc w:val="both"/>
      </w:pPr>
      <w:r>
        <w:rPr>
          <w:sz w:val="20"/>
        </w:rPr>
        <w:t xml:space="preserve">3) повышение правовой культуры населения региона и широкое привлечение граждан к противодействию коррупции;</w:t>
      </w:r>
    </w:p>
    <w:p>
      <w:pPr>
        <w:pStyle w:val="0"/>
        <w:spacing w:before="200" w:line-rule="auto"/>
        <w:ind w:firstLine="540"/>
        <w:jc w:val="both"/>
      </w:pPr>
      <w:r>
        <w:rPr>
          <w:sz w:val="20"/>
        </w:rPr>
        <w:t xml:space="preserve">4) повышение качества и доступности бесплатной юридической помощи посредством обеспечения функционирования и развития государственной системы бесплатной юридической помощи;</w:t>
      </w:r>
    </w:p>
    <w:p>
      <w:pPr>
        <w:pStyle w:val="0"/>
        <w:spacing w:before="200" w:line-rule="auto"/>
        <w:ind w:firstLine="540"/>
        <w:jc w:val="both"/>
      </w:pPr>
      <w:r>
        <w:rPr>
          <w:sz w:val="20"/>
        </w:rPr>
        <w:t xml:space="preserve">5) создание условий для повышения роли СОНКО в реализации социально-экономической политики Омской области;</w:t>
      </w:r>
    </w:p>
    <w:p>
      <w:pPr>
        <w:pStyle w:val="0"/>
        <w:spacing w:before="200" w:line-rule="auto"/>
        <w:ind w:firstLine="540"/>
        <w:jc w:val="both"/>
      </w:pPr>
      <w:r>
        <w:rPr>
          <w:sz w:val="20"/>
        </w:rPr>
        <w:t xml:space="preserve">6) совершенствование механизмов гражданского участия в решении вопросов государственного и местного значения через формирование целостной системы поддержки добровольчества (волонтерства) в сферах регулирования государственной молодежной и национальной политики, инициатив граждан, общественных организаций, экспертного сообщества из числа представителей общественных организаций, развитие механизмов общественного контроля за деятельностью органов государственной власти Омской области;</w:t>
      </w:r>
    </w:p>
    <w:p>
      <w:pPr>
        <w:pStyle w:val="0"/>
        <w:spacing w:before="200" w:line-rule="auto"/>
        <w:ind w:firstLine="540"/>
        <w:jc w:val="both"/>
      </w:pPr>
      <w:r>
        <w:rPr>
          <w:sz w:val="20"/>
        </w:rPr>
        <w:t xml:space="preserve">7) выработка единых подходов к решению вопросов планирования стратегических приоритетов и мер, реализуемых государственными органами Омской области и органами местного самоуправления Омской области,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19. Способами эффективного решения указанных задач в сфере государственного управления и реализации государственной национальной политики на территории Омской области являются:</w:t>
      </w:r>
    </w:p>
    <w:p>
      <w:pPr>
        <w:pStyle w:val="0"/>
        <w:spacing w:before="200" w:line-rule="auto"/>
        <w:ind w:firstLine="540"/>
        <w:jc w:val="both"/>
      </w:pPr>
      <w:r>
        <w:rPr>
          <w:sz w:val="20"/>
        </w:rPr>
        <w:t xml:space="preserve">1) привлечение на государственную гражданскую службу и муниципальную службу перспективных молодых кадров;</w:t>
      </w:r>
    </w:p>
    <w:p>
      <w:pPr>
        <w:pStyle w:val="0"/>
        <w:spacing w:before="200" w:line-rule="auto"/>
        <w:ind w:firstLine="540"/>
        <w:jc w:val="both"/>
      </w:pPr>
      <w:r>
        <w:rPr>
          <w:sz w:val="20"/>
        </w:rPr>
        <w:t xml:space="preserve">2) обеспечение личностного и профессионального роста гражданских служащих и муниципальных служащих, профессионального развития лиц, замещающих государственные должности Омской области, муниципальные должности в органах местного самоуправления Омской области, лиц, состоящих в резерве управленческих кадров Омской области;</w:t>
      </w:r>
    </w:p>
    <w:p>
      <w:pPr>
        <w:pStyle w:val="0"/>
        <w:spacing w:before="200" w:line-rule="auto"/>
        <w:ind w:firstLine="540"/>
        <w:jc w:val="both"/>
      </w:pPr>
      <w:r>
        <w:rPr>
          <w:sz w:val="20"/>
        </w:rPr>
        <w:t xml:space="preserve">3) разработка комплекса мер по поддержке развития гражданской активности и институтов гражданского общества на территории Омской области с последующим формированием устойчивых долгосрочных взаимоотношений органов государственной власти Омской области, органов местного самоуправления муниципальных образований Омской области и субъектов гражданского общества региона;</w:t>
      </w:r>
    </w:p>
    <w:p>
      <w:pPr>
        <w:pStyle w:val="0"/>
        <w:spacing w:before="200" w:line-rule="auto"/>
        <w:ind w:firstLine="540"/>
        <w:jc w:val="both"/>
      </w:pPr>
      <w:r>
        <w:rPr>
          <w:sz w:val="20"/>
        </w:rPr>
        <w:t xml:space="preserve">4) совершенствование существующих и выработка новых механизмов поддержки органами государственной власти Омской области инициативных граждан и СОНКО в реализации ими социально значимых мероприятий, проектов и программ, содействие в реализации национальных проектов на территории региона;</w:t>
      </w:r>
    </w:p>
    <w:p>
      <w:pPr>
        <w:pStyle w:val="0"/>
        <w:spacing w:before="200" w:line-rule="auto"/>
        <w:ind w:firstLine="540"/>
        <w:jc w:val="both"/>
      </w:pPr>
      <w:r>
        <w:rPr>
          <w:sz w:val="20"/>
        </w:rPr>
        <w:t xml:space="preserve">5) создание моделей и социальных технологий, обеспечивающих эффективное партнерство органов государственной власти Омской области, органов местного самоуправления муниципальных образований Омской области, субъектов гражданского общества в решении задач общественного и социально-экономического развития региона;</w:t>
      </w:r>
    </w:p>
    <w:p>
      <w:pPr>
        <w:pStyle w:val="0"/>
        <w:spacing w:before="200" w:line-rule="auto"/>
        <w:ind w:firstLine="540"/>
        <w:jc w:val="both"/>
      </w:pPr>
      <w:r>
        <w:rPr>
          <w:sz w:val="20"/>
        </w:rPr>
        <w:t xml:space="preserve">6) повышение эффективности работы административных комиссий, уполномоченных выявлять административные правонарушения и составлять протоколы, не оставляя без внимания факты нарушения норм законодательства Омской области об административных правонарушениях, и исполнять профилактическую, воспитательную функции предупреждения совершения административных правонарушений;</w:t>
      </w:r>
    </w:p>
    <w:p>
      <w:pPr>
        <w:pStyle w:val="0"/>
        <w:spacing w:before="200" w:line-rule="auto"/>
        <w:ind w:firstLine="540"/>
        <w:jc w:val="both"/>
      </w:pPr>
      <w:r>
        <w:rPr>
          <w:sz w:val="20"/>
        </w:rPr>
        <w:t xml:space="preserve">7) конструктивное сотрудничество с лидерами и активом национальных общественных организаций, руководителями религиозных объединений, действующих на территории Омской области;</w:t>
      </w:r>
    </w:p>
    <w:p>
      <w:pPr>
        <w:pStyle w:val="0"/>
        <w:spacing w:before="200" w:line-rule="auto"/>
        <w:ind w:firstLine="540"/>
        <w:jc w:val="both"/>
      </w:pPr>
      <w:r>
        <w:rPr>
          <w:sz w:val="20"/>
        </w:rPr>
        <w:t xml:space="preserve">8) мониторинг социально-политических процессов, в том числе состояния национальных, межнациональных и государственно-конфессиональных отношений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а также ресурса ситуационного центра Федерального агентства по делам национальностей).</w:t>
      </w:r>
    </w:p>
    <w:p>
      <w:pPr>
        <w:pStyle w:val="0"/>
        <w:jc w:val="center"/>
      </w:pPr>
      <w:r>
        <w:rPr>
          <w:sz w:val="20"/>
        </w:rPr>
      </w:r>
    </w:p>
    <w:p>
      <w:pPr>
        <w:pStyle w:val="2"/>
        <w:outlineLvl w:val="1"/>
        <w:jc w:val="center"/>
      </w:pPr>
      <w:r>
        <w:rPr>
          <w:sz w:val="20"/>
        </w:rPr>
        <w:t xml:space="preserve">Раздел 3. Описание мероприятий государственной программы</w:t>
      </w:r>
    </w:p>
    <w:p>
      <w:pPr>
        <w:pStyle w:val="2"/>
        <w:jc w:val="center"/>
      </w:pPr>
      <w:r>
        <w:rPr>
          <w:sz w:val="20"/>
        </w:rPr>
        <w:t xml:space="preserve">Омской области</w:t>
      </w:r>
    </w:p>
    <w:p>
      <w:pPr>
        <w:pStyle w:val="0"/>
        <w:jc w:val="center"/>
      </w:pPr>
      <w:r>
        <w:rPr>
          <w:sz w:val="20"/>
        </w:rPr>
      </w:r>
    </w:p>
    <w:p>
      <w:pPr>
        <w:pStyle w:val="0"/>
        <w:ind w:firstLine="540"/>
        <w:jc w:val="both"/>
      </w:pPr>
      <w:r>
        <w:rPr>
          <w:sz w:val="20"/>
        </w:rPr>
        <w:t xml:space="preserve">20. Перечни мероприятий структурных элементов государственной программы Омской области, участников государственной программы Омской области, наименования, единицы измерения и плановые значения результатов по каждому году реализации мероприятий структурных элементов государственной программы Омской области, объем финансирования структурного элемента государственной программы Омской области в целом и по годам реализации в разрезе мероприятий государственной программы Омской области и источников финансирования предусмотрены </w:t>
      </w:r>
      <w:hyperlink w:history="0" w:anchor="P665" w:tooltip="ПЕРЕЧЕНЬ МЕРОПРИЯТИЙ">
        <w:r>
          <w:rPr>
            <w:sz w:val="20"/>
            <w:color w:val="0000ff"/>
          </w:rPr>
          <w:t xml:space="preserve">приложениями N 2</w:t>
        </w:r>
      </w:hyperlink>
      <w:r>
        <w:rPr>
          <w:sz w:val="20"/>
        </w:rPr>
        <w:t xml:space="preserve"> - </w:t>
      </w:r>
      <w:hyperlink w:history="0" w:anchor="P3370" w:tooltip="ПЕРЕЧЕНЬ МЕРОПРИЯТИЙ">
        <w:r>
          <w:rPr>
            <w:sz w:val="20"/>
            <w:color w:val="0000ff"/>
          </w:rPr>
          <w:t xml:space="preserve">8</w:t>
        </w:r>
      </w:hyperlink>
      <w:r>
        <w:rPr>
          <w:sz w:val="20"/>
        </w:rPr>
        <w:t xml:space="preserve"> к государственной программе Омской области.</w:t>
      </w:r>
    </w:p>
    <w:p>
      <w:pPr>
        <w:pStyle w:val="0"/>
        <w:spacing w:before="200" w:line-rule="auto"/>
        <w:ind w:firstLine="540"/>
        <w:jc w:val="both"/>
      </w:pPr>
      <w:r>
        <w:rPr>
          <w:sz w:val="20"/>
        </w:rPr>
        <w:t xml:space="preserve">21. Методика расчета результатов реализации мероприятий государственной программы Омской области отражена в </w:t>
      </w:r>
      <w:hyperlink w:history="0" w:anchor="P3722" w:tooltip="МЕТОДИКА РАСЧЕТА">
        <w:r>
          <w:rPr>
            <w:sz w:val="20"/>
            <w:color w:val="0000ff"/>
          </w:rPr>
          <w:t xml:space="preserve">приложении N 9</w:t>
        </w:r>
      </w:hyperlink>
      <w:r>
        <w:rPr>
          <w:sz w:val="20"/>
        </w:rPr>
        <w:t xml:space="preserve"> к государственной программе Омской области.</w:t>
      </w:r>
    </w:p>
    <w:p>
      <w:pPr>
        <w:pStyle w:val="0"/>
        <w:jc w:val="center"/>
      </w:pPr>
      <w:r>
        <w:rPr>
          <w:sz w:val="20"/>
        </w:rPr>
      </w:r>
    </w:p>
    <w:p>
      <w:pPr>
        <w:pStyle w:val="2"/>
        <w:outlineLvl w:val="1"/>
        <w:jc w:val="center"/>
      </w:pPr>
      <w:r>
        <w:rPr>
          <w:sz w:val="20"/>
        </w:rPr>
        <w:t xml:space="preserve">Раздел 4. Информация об объектах капитального строительства,</w:t>
      </w:r>
    </w:p>
    <w:p>
      <w:pPr>
        <w:pStyle w:val="2"/>
        <w:jc w:val="center"/>
      </w:pPr>
      <w:r>
        <w:rPr>
          <w:sz w:val="20"/>
        </w:rPr>
        <w:t xml:space="preserve">объектах недвижимого имущества, реализуемых в рамках</w:t>
      </w:r>
    </w:p>
    <w:p>
      <w:pPr>
        <w:pStyle w:val="2"/>
        <w:jc w:val="center"/>
      </w:pPr>
      <w:r>
        <w:rPr>
          <w:sz w:val="20"/>
        </w:rPr>
        <w:t xml:space="preserve">государственной программы Омской области</w:t>
      </w:r>
    </w:p>
    <w:p>
      <w:pPr>
        <w:pStyle w:val="0"/>
        <w:jc w:val="center"/>
      </w:pPr>
      <w:r>
        <w:rPr>
          <w:sz w:val="20"/>
        </w:rPr>
      </w:r>
    </w:p>
    <w:p>
      <w:pPr>
        <w:pStyle w:val="0"/>
        <w:ind w:firstLine="540"/>
        <w:jc w:val="both"/>
      </w:pPr>
      <w:r>
        <w:rPr>
          <w:sz w:val="20"/>
        </w:rPr>
        <w:t xml:space="preserve">22. Перечень объектов капитального строительства, объектов недвижимого имущества, реализуемых в рамках государственной программы Омской области, предусмотрен </w:t>
      </w:r>
      <w:hyperlink w:history="0" w:anchor="P3976" w:tooltip="ПЕРЕЧЕНЬ">
        <w:r>
          <w:rPr>
            <w:sz w:val="20"/>
            <w:color w:val="0000ff"/>
          </w:rPr>
          <w:t xml:space="preserve">приложением N 10</w:t>
        </w:r>
      </w:hyperlink>
      <w:r>
        <w:rPr>
          <w:sz w:val="20"/>
        </w:rPr>
        <w:t xml:space="preserve"> к государственной программе Омской области.</w:t>
      </w:r>
    </w:p>
    <w:p>
      <w:pPr>
        <w:pStyle w:val="0"/>
        <w:jc w:val="center"/>
      </w:pPr>
      <w:r>
        <w:rPr>
          <w:sz w:val="20"/>
        </w:rPr>
      </w:r>
    </w:p>
    <w:p>
      <w:pPr>
        <w:pStyle w:val="0"/>
        <w:jc w:val="center"/>
      </w:pPr>
      <w:r>
        <w:rPr>
          <w:sz w:val="20"/>
        </w:rPr>
        <w:t xml:space="preserve">_______________</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bookmarkStart w:id="550" w:name="P550"/>
    <w:bookmarkEnd w:id="550"/>
    <w:p>
      <w:pPr>
        <w:pStyle w:val="2"/>
        <w:jc w:val="center"/>
      </w:pPr>
      <w:r>
        <w:rPr>
          <w:sz w:val="20"/>
        </w:rPr>
        <w:t xml:space="preserve">МЕТОДИКА РАСЧЕТА</w:t>
      </w:r>
    </w:p>
    <w:p>
      <w:pPr>
        <w:pStyle w:val="2"/>
        <w:jc w:val="center"/>
      </w:pPr>
      <w:r>
        <w:rPr>
          <w:sz w:val="20"/>
        </w:rPr>
        <w:t xml:space="preserve">показателей государственной программы Омской области</w:t>
      </w:r>
    </w:p>
    <w:p>
      <w:pPr>
        <w:pStyle w:val="2"/>
        <w:jc w:val="center"/>
      </w:pPr>
      <w:r>
        <w:rPr>
          <w:sz w:val="20"/>
        </w:rPr>
        <w:t xml:space="preserve">"Государственное управление и реализация государственной</w:t>
      </w:r>
    </w:p>
    <w:p>
      <w:pPr>
        <w:pStyle w:val="2"/>
        <w:jc w:val="center"/>
      </w:pPr>
      <w:r>
        <w:rPr>
          <w:sz w:val="20"/>
        </w:rPr>
        <w:t xml:space="preserve">национальной политики на территории Омской области"</w:t>
      </w:r>
    </w:p>
    <w:p>
      <w:pPr>
        <w:pStyle w:val="2"/>
        <w:jc w:val="center"/>
      </w:pPr>
      <w:r>
        <w:rPr>
          <w:sz w:val="20"/>
        </w:rPr>
        <w:t xml:space="preserve">(далее - государственная программа Омской области)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211"/>
        <w:gridCol w:w="1275"/>
        <w:gridCol w:w="1842"/>
        <w:gridCol w:w="5613"/>
        <w:gridCol w:w="2098"/>
      </w:tblGrid>
      <w:tr>
        <w:tc>
          <w:tcPr>
            <w:tcW w:w="562" w:type="dxa"/>
          </w:tcPr>
          <w:p>
            <w:pPr>
              <w:pStyle w:val="0"/>
              <w:jc w:val="center"/>
            </w:pPr>
            <w:r>
              <w:rPr>
                <w:sz w:val="20"/>
              </w:rPr>
              <w:t xml:space="preserve">N п/п</w:t>
            </w:r>
          </w:p>
        </w:tc>
        <w:tc>
          <w:tcPr>
            <w:tcW w:w="2211" w:type="dxa"/>
          </w:tcPr>
          <w:p>
            <w:pPr>
              <w:pStyle w:val="0"/>
              <w:jc w:val="center"/>
            </w:pPr>
            <w:r>
              <w:rPr>
                <w:sz w:val="20"/>
              </w:rPr>
              <w:t xml:space="preserve">Наименование показателя</w:t>
            </w:r>
          </w:p>
        </w:tc>
        <w:tc>
          <w:tcPr>
            <w:tcW w:w="1275" w:type="dxa"/>
          </w:tcPr>
          <w:p>
            <w:pPr>
              <w:pStyle w:val="0"/>
              <w:jc w:val="center"/>
            </w:pPr>
            <w:r>
              <w:rPr>
                <w:sz w:val="20"/>
              </w:rPr>
              <w:t xml:space="preserve">Единица измерения (по </w:t>
            </w:r>
            <w:hyperlink w:history="0" r:id="rId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42" w:type="dxa"/>
          </w:tcPr>
          <w:p>
            <w:pPr>
              <w:pStyle w:val="0"/>
              <w:jc w:val="center"/>
            </w:pPr>
            <w:r>
              <w:rPr>
                <w:sz w:val="20"/>
              </w:rPr>
              <w:t xml:space="preserve">Тип показателя (возрастающий/убывающий)</w:t>
            </w:r>
          </w:p>
        </w:tc>
        <w:tc>
          <w:tcPr>
            <w:tcW w:w="5613" w:type="dxa"/>
          </w:tcPr>
          <w:p>
            <w:pPr>
              <w:pStyle w:val="0"/>
              <w:jc w:val="center"/>
            </w:pPr>
            <w:r>
              <w:rPr>
                <w:sz w:val="20"/>
              </w:rPr>
              <w:t xml:space="preserve">Формула расчета показателя, источник исходных данных</w:t>
            </w:r>
          </w:p>
        </w:tc>
        <w:tc>
          <w:tcPr>
            <w:tcW w:w="2098" w:type="dxa"/>
          </w:tcPr>
          <w:p>
            <w:pPr>
              <w:pStyle w:val="0"/>
              <w:jc w:val="center"/>
            </w:pPr>
            <w:r>
              <w:rPr>
                <w:sz w:val="20"/>
              </w:rPr>
              <w:t xml:space="preserve">Ответственный за расчет показателя</w:t>
            </w:r>
          </w:p>
        </w:tc>
      </w:tr>
      <w:tr>
        <w:tc>
          <w:tcPr>
            <w:tcW w:w="562" w:type="dxa"/>
          </w:tcPr>
          <w:p>
            <w:pPr>
              <w:pStyle w:val="0"/>
              <w:jc w:val="center"/>
            </w:pPr>
            <w:r>
              <w:rPr>
                <w:sz w:val="20"/>
              </w:rPr>
              <w:t xml:space="preserve">1</w:t>
            </w:r>
          </w:p>
        </w:tc>
        <w:tc>
          <w:tcPr>
            <w:tcW w:w="2211" w:type="dxa"/>
          </w:tcPr>
          <w:p>
            <w:pPr>
              <w:pStyle w:val="0"/>
              <w:jc w:val="center"/>
            </w:pPr>
            <w:r>
              <w:rPr>
                <w:sz w:val="20"/>
              </w:rPr>
              <w:t xml:space="preserve">2</w:t>
            </w:r>
          </w:p>
        </w:tc>
        <w:tc>
          <w:tcPr>
            <w:tcW w:w="1275" w:type="dxa"/>
          </w:tcPr>
          <w:p>
            <w:pPr>
              <w:pStyle w:val="0"/>
              <w:jc w:val="center"/>
            </w:pPr>
            <w:r>
              <w:rPr>
                <w:sz w:val="20"/>
              </w:rPr>
              <w:t xml:space="preserve">3</w:t>
            </w:r>
          </w:p>
        </w:tc>
        <w:tc>
          <w:tcPr>
            <w:tcW w:w="1842" w:type="dxa"/>
          </w:tcPr>
          <w:p>
            <w:pPr>
              <w:pStyle w:val="0"/>
              <w:jc w:val="center"/>
            </w:pPr>
            <w:r>
              <w:rPr>
                <w:sz w:val="20"/>
              </w:rPr>
              <w:t xml:space="preserve">4</w:t>
            </w:r>
          </w:p>
        </w:tc>
        <w:tc>
          <w:tcPr>
            <w:tcW w:w="5613" w:type="dxa"/>
          </w:tcPr>
          <w:p>
            <w:pPr>
              <w:pStyle w:val="0"/>
              <w:jc w:val="center"/>
            </w:pPr>
            <w:r>
              <w:rPr>
                <w:sz w:val="20"/>
              </w:rPr>
              <w:t xml:space="preserve">5</w:t>
            </w:r>
          </w:p>
        </w:tc>
        <w:tc>
          <w:tcPr>
            <w:tcW w:w="2098" w:type="dxa"/>
          </w:tcPr>
          <w:p>
            <w:pPr>
              <w:pStyle w:val="0"/>
              <w:jc w:val="center"/>
            </w:pPr>
            <w:r>
              <w:rPr>
                <w:sz w:val="20"/>
              </w:rPr>
              <w:t xml:space="preserve">6</w:t>
            </w:r>
          </w:p>
        </w:tc>
      </w:tr>
      <w:tr>
        <w:tc>
          <w:tcPr>
            <w:tcW w:w="562" w:type="dxa"/>
          </w:tcPr>
          <w:p>
            <w:pPr>
              <w:pStyle w:val="0"/>
              <w:jc w:val="center"/>
            </w:pPr>
            <w:r>
              <w:rPr>
                <w:sz w:val="20"/>
              </w:rPr>
              <w:t xml:space="preserve">1</w:t>
            </w:r>
          </w:p>
        </w:tc>
        <w:tc>
          <w:tcPr>
            <w:tcW w:w="2211" w:type="dxa"/>
          </w:tcPr>
          <w:p>
            <w:pPr>
              <w:pStyle w:val="0"/>
            </w:pPr>
            <w:r>
              <w:rPr>
                <w:sz w:val="20"/>
              </w:rPr>
              <w:t xml:space="preserve">Обеспеченность государственных органов и органов местного самоуправления Омской области квалифицированными специалистами</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Р1 = А1 / Б1 x 100, где:</w:t>
            </w:r>
          </w:p>
          <w:p>
            <w:pPr>
              <w:pStyle w:val="0"/>
            </w:pPr>
            <w:r>
              <w:rPr>
                <w:sz w:val="20"/>
              </w:rPr>
            </w:r>
          </w:p>
          <w:p>
            <w:pPr>
              <w:pStyle w:val="0"/>
            </w:pPr>
            <w:r>
              <w:rPr>
                <w:sz w:val="20"/>
              </w:rPr>
              <w:t xml:space="preserve">P1 - обеспеченность государственных органов и органов местного самоуправления Омской области квалифицированными специалистами;</w:t>
            </w:r>
          </w:p>
          <w:p>
            <w:pPr>
              <w:pStyle w:val="0"/>
            </w:pPr>
            <w:r>
              <w:rPr>
                <w:sz w:val="20"/>
              </w:rPr>
              <w:t xml:space="preserve">А1 - количество государственных гражданских служащих Омской области, муниципальных служащих в Омской области, соответствующих замещаемой должности по результатам аттестации, человек;</w:t>
            </w:r>
          </w:p>
          <w:p>
            <w:pPr>
              <w:pStyle w:val="0"/>
            </w:pPr>
            <w:r>
              <w:rPr>
                <w:sz w:val="20"/>
              </w:rPr>
              <w:t xml:space="preserve">Б1 - количество государственных гражданских служащих Омской области, муниципальных служащих в Омской области, прошедших аттестацию, человек.</w:t>
            </w:r>
          </w:p>
          <w:p>
            <w:pPr>
              <w:pStyle w:val="0"/>
            </w:pPr>
            <w:r>
              <w:rPr>
                <w:sz w:val="20"/>
              </w:rPr>
              <w:t xml:space="preserve">Источник исходных данных: ведомственный мониторинг Аппарата Губернатора и Правительства Омской области (далее - Аппарат)</w:t>
            </w:r>
          </w:p>
        </w:tc>
        <w:tc>
          <w:tcPr>
            <w:tcW w:w="2098" w:type="dxa"/>
          </w:tcPr>
          <w:p>
            <w:pPr>
              <w:pStyle w:val="0"/>
              <w:jc w:val="center"/>
            </w:pPr>
            <w:r>
              <w:rPr>
                <w:sz w:val="20"/>
              </w:rPr>
              <w:t xml:space="preserve">Аппарат</w:t>
            </w:r>
          </w:p>
        </w:tc>
      </w:tr>
      <w:tr>
        <w:tc>
          <w:tcPr>
            <w:tcW w:w="562" w:type="dxa"/>
          </w:tcPr>
          <w:p>
            <w:pPr>
              <w:pStyle w:val="0"/>
              <w:jc w:val="center"/>
            </w:pPr>
            <w:r>
              <w:rPr>
                <w:sz w:val="20"/>
              </w:rPr>
              <w:t xml:space="preserve">2</w:t>
            </w:r>
          </w:p>
        </w:tc>
        <w:tc>
          <w:tcPr>
            <w:tcW w:w="2211" w:type="dxa"/>
          </w:tcPr>
          <w:p>
            <w:pPr>
              <w:pStyle w:val="0"/>
            </w:pPr>
            <w:r>
              <w:rPr>
                <w:sz w:val="20"/>
              </w:rPr>
              <w:t xml:space="preserve">Доля молодежи в общей численности государственных гражданских служащих Омской области</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Р2 = А2 / Б2 x 100, где:</w:t>
            </w:r>
          </w:p>
          <w:p>
            <w:pPr>
              <w:pStyle w:val="0"/>
            </w:pPr>
            <w:r>
              <w:rPr>
                <w:sz w:val="20"/>
              </w:rPr>
            </w:r>
          </w:p>
          <w:p>
            <w:pPr>
              <w:pStyle w:val="0"/>
            </w:pPr>
            <w:r>
              <w:rPr>
                <w:sz w:val="20"/>
              </w:rPr>
              <w:t xml:space="preserve">P2 - доля молодежи в общей численности государственных гражданских служащих Омской области;</w:t>
            </w:r>
          </w:p>
          <w:p>
            <w:pPr>
              <w:pStyle w:val="0"/>
            </w:pPr>
            <w:r>
              <w:rPr>
                <w:sz w:val="20"/>
              </w:rPr>
              <w:t xml:space="preserve">А2 - количество государственных гражданских служащих Омской области в возрасте до 35 лет включительно, человек;</w:t>
            </w:r>
          </w:p>
          <w:p>
            <w:pPr>
              <w:pStyle w:val="0"/>
            </w:pPr>
            <w:r>
              <w:rPr>
                <w:sz w:val="20"/>
              </w:rPr>
              <w:t xml:space="preserve">Б2 - общее количество государственных гражданских служащих Омской области, человек.</w:t>
            </w:r>
          </w:p>
          <w:p>
            <w:pPr>
              <w:pStyle w:val="0"/>
            </w:pPr>
            <w:r>
              <w:rPr>
                <w:sz w:val="20"/>
              </w:rPr>
              <w:t xml:space="preserve">Источник исходных данных: ведомственный мониторинг Аппарата</w:t>
            </w:r>
          </w:p>
        </w:tc>
        <w:tc>
          <w:tcPr>
            <w:tcW w:w="2098" w:type="dxa"/>
          </w:tcPr>
          <w:p>
            <w:pPr>
              <w:pStyle w:val="0"/>
              <w:jc w:val="center"/>
            </w:pPr>
            <w:r>
              <w:rPr>
                <w:sz w:val="20"/>
              </w:rPr>
              <w:t xml:space="preserve">Аппарат</w:t>
            </w:r>
          </w:p>
        </w:tc>
      </w:tr>
      <w:tr>
        <w:tc>
          <w:tcPr>
            <w:tcW w:w="562" w:type="dxa"/>
          </w:tcPr>
          <w:p>
            <w:pPr>
              <w:pStyle w:val="0"/>
              <w:jc w:val="center"/>
            </w:pPr>
            <w:r>
              <w:rPr>
                <w:sz w:val="20"/>
              </w:rPr>
              <w:t xml:space="preserve">3</w:t>
            </w:r>
          </w:p>
        </w:tc>
        <w:tc>
          <w:tcPr>
            <w:tcW w:w="2211" w:type="dxa"/>
          </w:tcPr>
          <w:p>
            <w:pPr>
              <w:pStyle w:val="0"/>
            </w:pPr>
            <w:r>
              <w:rPr>
                <w:sz w:val="20"/>
              </w:rPr>
              <w:t xml:space="preserve">Доля молодежи в общей численности муниципальных служащих в Омской области</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Р3 = А3 / Б3 x 100, где:</w:t>
            </w:r>
          </w:p>
          <w:p>
            <w:pPr>
              <w:pStyle w:val="0"/>
            </w:pPr>
            <w:r>
              <w:rPr>
                <w:sz w:val="20"/>
              </w:rPr>
            </w:r>
          </w:p>
          <w:p>
            <w:pPr>
              <w:pStyle w:val="0"/>
            </w:pPr>
            <w:r>
              <w:rPr>
                <w:sz w:val="20"/>
              </w:rPr>
              <w:t xml:space="preserve">P3 - доля молодежи в общей численности муниципальных служащих в Омской области;</w:t>
            </w:r>
          </w:p>
          <w:p>
            <w:pPr>
              <w:pStyle w:val="0"/>
            </w:pPr>
            <w:r>
              <w:rPr>
                <w:sz w:val="20"/>
              </w:rPr>
              <w:t xml:space="preserve">А3 - количество муниципальных служащих в Омской области в возрасте до 35 лет включительно, человек;</w:t>
            </w:r>
          </w:p>
          <w:p>
            <w:pPr>
              <w:pStyle w:val="0"/>
            </w:pPr>
            <w:r>
              <w:rPr>
                <w:sz w:val="20"/>
              </w:rPr>
              <w:t xml:space="preserve">Б3 - общее количество муниципальных служащих в Омской области, человек.</w:t>
            </w:r>
          </w:p>
          <w:p>
            <w:pPr>
              <w:pStyle w:val="0"/>
            </w:pPr>
            <w:r>
              <w:rPr>
                <w:sz w:val="20"/>
              </w:rPr>
              <w:t xml:space="preserve">Источник исходных данных: ведомственный мониторинг Аппарата</w:t>
            </w:r>
          </w:p>
        </w:tc>
        <w:tc>
          <w:tcPr>
            <w:tcW w:w="2098" w:type="dxa"/>
          </w:tcPr>
          <w:p>
            <w:pPr>
              <w:pStyle w:val="0"/>
              <w:jc w:val="center"/>
            </w:pPr>
            <w:r>
              <w:rPr>
                <w:sz w:val="20"/>
              </w:rPr>
              <w:t xml:space="preserve">Аппарат</w:t>
            </w:r>
          </w:p>
        </w:tc>
      </w:tr>
      <w:tr>
        <w:tc>
          <w:tcPr>
            <w:tcW w:w="562" w:type="dxa"/>
          </w:tcPr>
          <w:p>
            <w:pPr>
              <w:pStyle w:val="0"/>
              <w:jc w:val="center"/>
            </w:pPr>
            <w:r>
              <w:rPr>
                <w:sz w:val="20"/>
              </w:rPr>
              <w:t xml:space="preserve">4</w:t>
            </w:r>
          </w:p>
        </w:tc>
        <w:tc>
          <w:tcPr>
            <w:tcW w:w="2211"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275" w:type="dxa"/>
          </w:tcPr>
          <w:p>
            <w:pPr>
              <w:pStyle w:val="0"/>
              <w:jc w:val="center"/>
            </w:pPr>
            <w:r>
              <w:rPr>
                <w:sz w:val="20"/>
              </w:rPr>
              <w:t xml:space="preserve">тысяч человек</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как количество участников мероприятий, направленных на укрепление общероссийского гражданского единства.</w:t>
            </w:r>
          </w:p>
          <w:p>
            <w:pPr>
              <w:pStyle w:val="0"/>
            </w:pPr>
            <w:r>
              <w:rPr>
                <w:sz w:val="20"/>
              </w:rPr>
              <w:t xml:space="preserve">Источник исходных данных: ведомственный мониторинг Министерства региональной политики и массовых коммуникаций Омской области (далее - МРП)</w:t>
            </w:r>
          </w:p>
        </w:tc>
        <w:tc>
          <w:tcPr>
            <w:tcW w:w="2098" w:type="dxa"/>
          </w:tcPr>
          <w:p>
            <w:pPr>
              <w:pStyle w:val="0"/>
              <w:jc w:val="center"/>
            </w:pPr>
            <w:r>
              <w:rPr>
                <w:sz w:val="20"/>
              </w:rPr>
              <w:t xml:space="preserve">МРП</w:t>
            </w:r>
          </w:p>
        </w:tc>
      </w:tr>
      <w:tr>
        <w:tc>
          <w:tcPr>
            <w:tcW w:w="562" w:type="dxa"/>
          </w:tcPr>
          <w:p>
            <w:pPr>
              <w:pStyle w:val="0"/>
              <w:jc w:val="center"/>
            </w:pPr>
            <w:r>
              <w:rPr>
                <w:sz w:val="20"/>
              </w:rPr>
              <w:t xml:space="preserve">5</w:t>
            </w:r>
          </w:p>
        </w:tc>
        <w:tc>
          <w:tcPr>
            <w:tcW w:w="2211"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275" w:type="dxa"/>
          </w:tcPr>
          <w:p>
            <w:pPr>
              <w:pStyle w:val="0"/>
              <w:jc w:val="center"/>
            </w:pPr>
            <w:r>
              <w:rPr>
                <w:sz w:val="20"/>
              </w:rPr>
              <w:t xml:space="preserve">тысяч человек</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как численность участников мероприятий, направленных на этнокультурное развитие народов России.</w:t>
            </w:r>
          </w:p>
          <w:p>
            <w:pPr>
              <w:pStyle w:val="0"/>
            </w:pPr>
            <w:r>
              <w:rPr>
                <w:sz w:val="20"/>
              </w:rPr>
              <w:t xml:space="preserve">Источник исходных данных: ведомственный мониторинг МРП</w:t>
            </w:r>
          </w:p>
        </w:tc>
        <w:tc>
          <w:tcPr>
            <w:tcW w:w="2098" w:type="dxa"/>
          </w:tcPr>
          <w:p>
            <w:pPr>
              <w:pStyle w:val="0"/>
              <w:jc w:val="center"/>
            </w:pPr>
            <w:r>
              <w:rPr>
                <w:sz w:val="20"/>
              </w:rPr>
              <w:t xml:space="preserve">МРП</w:t>
            </w:r>
          </w:p>
        </w:tc>
      </w:tr>
      <w:tr>
        <w:tc>
          <w:tcPr>
            <w:tcW w:w="562" w:type="dxa"/>
          </w:tcPr>
          <w:p>
            <w:pPr>
              <w:pStyle w:val="0"/>
              <w:jc w:val="center"/>
            </w:pPr>
            <w:r>
              <w:rPr>
                <w:sz w:val="20"/>
              </w:rPr>
              <w:t xml:space="preserve">6</w:t>
            </w:r>
          </w:p>
        </w:tc>
        <w:tc>
          <w:tcPr>
            <w:tcW w:w="2211" w:type="dxa"/>
          </w:tcPr>
          <w:p>
            <w:pPr>
              <w:pStyle w:val="0"/>
            </w:pPr>
            <w:r>
              <w:rPr>
                <w:sz w:val="20"/>
              </w:rPr>
              <w:t xml:space="preserve">Уровень удовлетворенности граждан качеством предоставляемых государственных услуг в сфере реализации государственной программы Омской области</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А = Б / Вобщ x 100, где:</w:t>
            </w:r>
          </w:p>
          <w:p>
            <w:pPr>
              <w:pStyle w:val="0"/>
            </w:pPr>
            <w:r>
              <w:rPr>
                <w:sz w:val="20"/>
              </w:rPr>
            </w:r>
          </w:p>
          <w:p>
            <w:pPr>
              <w:pStyle w:val="0"/>
            </w:pPr>
            <w:r>
              <w:rPr>
                <w:sz w:val="20"/>
              </w:rPr>
              <w:t xml:space="preserve">А - уровень удовлетворенности граждан качеством предоставляемых государственных услуг в сфере реализации государственной программы Омской области;</w:t>
            </w:r>
          </w:p>
          <w:p>
            <w:pPr>
              <w:pStyle w:val="0"/>
            </w:pPr>
            <w:r>
              <w:rPr>
                <w:sz w:val="20"/>
              </w:rPr>
              <w:t xml:space="preserve">Б - количество граждан, удовлетворительно оценивающих услуги в сфере государственной регистрации актов гражданского состояния, человек;</w:t>
            </w:r>
          </w:p>
          <w:p>
            <w:pPr>
              <w:pStyle w:val="0"/>
            </w:pPr>
            <w:r>
              <w:rPr>
                <w:sz w:val="20"/>
              </w:rPr>
              <w:t xml:space="preserve">Вобщ - общее количество опрошенных граждан, человек.</w:t>
            </w:r>
          </w:p>
          <w:p>
            <w:pPr>
              <w:pStyle w:val="0"/>
            </w:pPr>
            <w:r>
              <w:rPr>
                <w:sz w:val="20"/>
              </w:rPr>
              <w:t xml:space="preserve">Источник исходных данных: ведомственный мониторинг Главного государственно-правового управления Омской области (далее - ГГПУ Омской области)</w:t>
            </w:r>
          </w:p>
        </w:tc>
        <w:tc>
          <w:tcPr>
            <w:tcW w:w="2098" w:type="dxa"/>
          </w:tcPr>
          <w:p>
            <w:pPr>
              <w:pStyle w:val="0"/>
              <w:jc w:val="center"/>
            </w:pPr>
            <w:r>
              <w:rPr>
                <w:sz w:val="20"/>
              </w:rPr>
              <w:t xml:space="preserve">ГГПУ Омской области</w:t>
            </w:r>
          </w:p>
        </w:tc>
      </w:tr>
      <w:tr>
        <w:tc>
          <w:tcPr>
            <w:tcW w:w="562" w:type="dxa"/>
          </w:tcPr>
          <w:p>
            <w:pPr>
              <w:pStyle w:val="0"/>
              <w:jc w:val="center"/>
            </w:pPr>
            <w:r>
              <w:rPr>
                <w:sz w:val="20"/>
              </w:rPr>
              <w:t xml:space="preserve">7</w:t>
            </w:r>
          </w:p>
        </w:tc>
        <w:tc>
          <w:tcPr>
            <w:tcW w:w="2211" w:type="dxa"/>
          </w:tcPr>
          <w:p>
            <w:pPr>
              <w:pStyle w:val="0"/>
            </w:pPr>
            <w:r>
              <w:rPr>
                <w:sz w:val="20"/>
              </w:rPr>
              <w:t xml:space="preserve">Число социально ориентированных некоммерческих организаций (далее - СОНКО), осуществляющих деятельность в сфере развития гражданского общества, получивших финансовую поддержку из областного бюджета</w:t>
            </w:r>
          </w:p>
        </w:tc>
        <w:tc>
          <w:tcPr>
            <w:tcW w:w="1275" w:type="dxa"/>
          </w:tcPr>
          <w:p>
            <w:pPr>
              <w:pStyle w:val="0"/>
              <w:jc w:val="center"/>
            </w:pPr>
            <w:r>
              <w:rPr>
                <w:sz w:val="20"/>
              </w:rPr>
              <w:t xml:space="preserve">единиц</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Определяется как число СОНКО, осуществляющих деятельность в сфере развития гражданского общества, получивших финансовую поддержку из областного бюджета. Источник исходных данных: ведомственный мониторинг МРП</w:t>
            </w:r>
          </w:p>
        </w:tc>
        <w:tc>
          <w:tcPr>
            <w:tcW w:w="2098" w:type="dxa"/>
          </w:tcPr>
          <w:p>
            <w:pPr>
              <w:pStyle w:val="0"/>
              <w:jc w:val="center"/>
            </w:pPr>
            <w:r>
              <w:rPr>
                <w:sz w:val="20"/>
              </w:rPr>
              <w:t xml:space="preserve">МРП</w:t>
            </w:r>
          </w:p>
        </w:tc>
      </w:tr>
      <w:tr>
        <w:tc>
          <w:tcPr>
            <w:tcW w:w="562" w:type="dxa"/>
          </w:tcPr>
          <w:p>
            <w:pPr>
              <w:pStyle w:val="0"/>
              <w:jc w:val="center"/>
            </w:pPr>
            <w:r>
              <w:rPr>
                <w:sz w:val="20"/>
              </w:rPr>
              <w:t xml:space="preserve">8</w:t>
            </w:r>
          </w:p>
        </w:tc>
        <w:tc>
          <w:tcPr>
            <w:tcW w:w="2211" w:type="dxa"/>
          </w:tcPr>
          <w:p>
            <w:pPr>
              <w:pStyle w:val="0"/>
            </w:pPr>
            <w:r>
              <w:rPr>
                <w:sz w:val="20"/>
              </w:rPr>
              <w:t xml:space="preserve">Уровень доверия Правительству Омской области среди жителей Омской области</w:t>
            </w:r>
          </w:p>
        </w:tc>
        <w:tc>
          <w:tcPr>
            <w:tcW w:w="1275" w:type="dxa"/>
          </w:tcPr>
          <w:p>
            <w:pPr>
              <w:pStyle w:val="0"/>
              <w:jc w:val="center"/>
            </w:pPr>
            <w:r>
              <w:rPr>
                <w:sz w:val="20"/>
              </w:rPr>
              <w:t xml:space="preserve">процентов</w:t>
            </w:r>
          </w:p>
        </w:tc>
        <w:tc>
          <w:tcPr>
            <w:tcW w:w="1842" w:type="dxa"/>
          </w:tcPr>
          <w:p>
            <w:pPr>
              <w:pStyle w:val="0"/>
              <w:jc w:val="center"/>
            </w:pPr>
            <w:r>
              <w:rPr>
                <w:sz w:val="20"/>
              </w:rPr>
              <w:t xml:space="preserve">Возрастающий</w:t>
            </w:r>
          </w:p>
        </w:tc>
        <w:tc>
          <w:tcPr>
            <w:tcW w:w="5613" w:type="dxa"/>
          </w:tcPr>
          <w:p>
            <w:pPr>
              <w:pStyle w:val="0"/>
            </w:pPr>
            <w:r>
              <w:rPr>
                <w:sz w:val="20"/>
              </w:rPr>
              <w:t xml:space="preserve">Д = Мфакт / Мплан x 100, где:</w:t>
            </w:r>
          </w:p>
          <w:p>
            <w:pPr>
              <w:pStyle w:val="0"/>
            </w:pPr>
            <w:r>
              <w:rPr>
                <w:sz w:val="20"/>
              </w:rPr>
            </w:r>
          </w:p>
          <w:p>
            <w:pPr>
              <w:pStyle w:val="0"/>
            </w:pPr>
            <w:r>
              <w:rPr>
                <w:sz w:val="20"/>
              </w:rPr>
              <w:t xml:space="preserve">Д - уровень доверия Правительству Омской области среди жителей Омской области;</w:t>
            </w:r>
          </w:p>
          <w:p>
            <w:pPr>
              <w:pStyle w:val="0"/>
            </w:pPr>
            <w:r>
              <w:rPr>
                <w:sz w:val="20"/>
              </w:rPr>
              <w:t xml:space="preserve">Мфакт - количество опрошенных жителей, доверяющих Правительству Омской области, человек;</w:t>
            </w:r>
          </w:p>
          <w:p>
            <w:pPr>
              <w:pStyle w:val="0"/>
            </w:pPr>
            <w:r>
              <w:rPr>
                <w:sz w:val="20"/>
              </w:rPr>
              <w:t xml:space="preserve">Мплан - общее количество опрошенных жителей, человек.</w:t>
            </w:r>
          </w:p>
          <w:p>
            <w:pPr>
              <w:pStyle w:val="0"/>
            </w:pPr>
            <w:r>
              <w:rPr>
                <w:sz w:val="20"/>
              </w:rPr>
              <w:t xml:space="preserve">Источник исходных данных: ведомственный мониторинг МРП</w:t>
            </w:r>
          </w:p>
        </w:tc>
        <w:tc>
          <w:tcPr>
            <w:tcW w:w="2098" w:type="dxa"/>
          </w:tcPr>
          <w:p>
            <w:pPr>
              <w:pStyle w:val="0"/>
              <w:jc w:val="center"/>
            </w:pPr>
            <w:r>
              <w:rPr>
                <w:sz w:val="20"/>
              </w:rPr>
              <w:t xml:space="preserve">Аппарат, МРП</w:t>
            </w:r>
          </w:p>
        </w:tc>
      </w:tr>
      <w:tr>
        <w:tc>
          <w:tcPr>
            <w:tcW w:w="562" w:type="dxa"/>
          </w:tcPr>
          <w:p>
            <w:pPr>
              <w:pStyle w:val="0"/>
              <w:jc w:val="center"/>
            </w:pPr>
            <w:r>
              <w:rPr>
                <w:sz w:val="20"/>
              </w:rPr>
              <w:t xml:space="preserve">9</w:t>
            </w:r>
          </w:p>
        </w:tc>
        <w:tc>
          <w:tcPr>
            <w:tcW w:w="2211" w:type="dxa"/>
          </w:tcPr>
          <w:p>
            <w:pPr>
              <w:pStyle w:val="0"/>
            </w:pPr>
            <w:r>
              <w:rPr>
                <w:sz w:val="20"/>
              </w:rPr>
              <w:t xml:space="preserve">Общая площадь служебных помещений, приходящаяся на 1 мирового судью судебных участков, расположенных в городе Омске</w:t>
            </w:r>
          </w:p>
        </w:tc>
        <w:tc>
          <w:tcPr>
            <w:tcW w:w="1275" w:type="dxa"/>
          </w:tcPr>
          <w:p>
            <w:pPr>
              <w:pStyle w:val="0"/>
              <w:jc w:val="center"/>
            </w:pPr>
            <w:r>
              <w:rPr>
                <w:sz w:val="20"/>
              </w:rPr>
              <w:t xml:space="preserve">кв.м</w:t>
            </w:r>
          </w:p>
        </w:tc>
        <w:tc>
          <w:tcPr>
            <w:tcW w:w="1842" w:type="dxa"/>
          </w:tcPr>
          <w:p>
            <w:pPr>
              <w:pStyle w:val="0"/>
              <w:jc w:val="center"/>
            </w:pPr>
            <w:r>
              <w:rPr>
                <w:sz w:val="20"/>
              </w:rPr>
              <w:t xml:space="preserve">Возрастающий</w:t>
            </w:r>
          </w:p>
        </w:tc>
        <w:tc>
          <w:tcPr>
            <w:tcW w:w="5613" w:type="dxa"/>
          </w:tcPr>
          <w:p>
            <w:pPr>
              <w:pStyle w:val="0"/>
            </w:pPr>
            <w:r>
              <w:rPr>
                <w:sz w:val="20"/>
              </w:rPr>
              <w:t xml:space="preserve">Р4 = А4 / Б4 x 100, где:</w:t>
            </w:r>
          </w:p>
          <w:p>
            <w:pPr>
              <w:pStyle w:val="0"/>
            </w:pPr>
            <w:r>
              <w:rPr>
                <w:sz w:val="20"/>
              </w:rPr>
            </w:r>
          </w:p>
          <w:p>
            <w:pPr>
              <w:pStyle w:val="0"/>
            </w:pPr>
            <w:r>
              <w:rPr>
                <w:sz w:val="20"/>
              </w:rPr>
              <w:t xml:space="preserve">P4 - общая площадь служебных помещений, приходящаяся на 1 мирового судью судебного участка, расположенного в городе Омске;</w:t>
            </w:r>
          </w:p>
          <w:p>
            <w:pPr>
              <w:pStyle w:val="0"/>
            </w:pPr>
            <w:r>
              <w:rPr>
                <w:sz w:val="20"/>
              </w:rPr>
              <w:t xml:space="preserve">А4 - общая площадь служебных помещений судебных участков, расположенных в городе Омске, кв.м;</w:t>
            </w:r>
          </w:p>
          <w:p>
            <w:pPr>
              <w:pStyle w:val="0"/>
            </w:pPr>
            <w:r>
              <w:rPr>
                <w:sz w:val="20"/>
              </w:rPr>
              <w:t xml:space="preserve">Б4 - общее количество мировых судей судебных участков, расположенных в городе Омске, человек.</w:t>
            </w:r>
          </w:p>
          <w:p>
            <w:pPr>
              <w:pStyle w:val="0"/>
            </w:pPr>
            <w:r>
              <w:rPr>
                <w:sz w:val="20"/>
              </w:rPr>
              <w:t xml:space="preserve">Источник исходных данных: ведомственный мониторинг ГГПУ Омской области</w:t>
            </w:r>
          </w:p>
        </w:tc>
        <w:tc>
          <w:tcPr>
            <w:tcW w:w="2098" w:type="dxa"/>
          </w:tcPr>
          <w:p>
            <w:pPr>
              <w:pStyle w:val="0"/>
              <w:jc w:val="center"/>
            </w:pPr>
            <w:r>
              <w:rPr>
                <w:sz w:val="20"/>
              </w:rPr>
              <w:t xml:space="preserve">ГГПУ Омской области</w:t>
            </w: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bookmarkStart w:id="665" w:name="P665"/>
    <w:bookmarkEnd w:id="665"/>
    <w:p>
      <w:pPr>
        <w:pStyle w:val="2"/>
        <w:jc w:val="center"/>
      </w:pPr>
      <w:r>
        <w:rPr>
          <w:sz w:val="20"/>
        </w:rPr>
        <w:t xml:space="preserve">ПЕРЕЧЕНЬ МЕРОПРИЯТИЙ</w:t>
      </w:r>
    </w:p>
    <w:p>
      <w:pPr>
        <w:pStyle w:val="2"/>
        <w:jc w:val="center"/>
      </w:pPr>
      <w:r>
        <w:rPr>
          <w:sz w:val="20"/>
        </w:rPr>
        <w:t xml:space="preserve">регионального проекта "Развитие судебной системы Омской</w:t>
      </w:r>
    </w:p>
    <w:p>
      <w:pPr>
        <w:pStyle w:val="2"/>
        <w:jc w:val="center"/>
      </w:pPr>
      <w:r>
        <w:rPr>
          <w:sz w:val="20"/>
        </w:rPr>
        <w:t xml:space="preserve">области", реализуемого вне национальных проектов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737"/>
        <w:gridCol w:w="680"/>
        <w:gridCol w:w="1871"/>
        <w:gridCol w:w="2041"/>
        <w:gridCol w:w="1814"/>
        <w:gridCol w:w="1531"/>
        <w:gridCol w:w="1304"/>
        <w:gridCol w:w="1304"/>
        <w:gridCol w:w="1814"/>
        <w:gridCol w:w="1191"/>
        <w:gridCol w:w="1077"/>
        <w:gridCol w:w="1077"/>
        <w:gridCol w:w="1871"/>
        <w:gridCol w:w="1134"/>
        <w:gridCol w:w="737"/>
        <w:gridCol w:w="680"/>
        <w:gridCol w:w="737"/>
        <w:gridCol w:w="624"/>
        <w:gridCol w:w="680"/>
        <w:gridCol w:w="737"/>
        <w:gridCol w:w="737"/>
      </w:tblGrid>
      <w:tr>
        <w:tc>
          <w:tcPr>
            <w:tcW w:w="567"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мероприятия</w:t>
            </w:r>
          </w:p>
        </w:tc>
        <w:tc>
          <w:tcPr>
            <w:gridSpan w:val="2"/>
            <w:tcW w:w="1417" w:type="dxa"/>
            <w:vAlign w:val="center"/>
          </w:tcPr>
          <w:p>
            <w:pPr>
              <w:pStyle w:val="0"/>
              <w:jc w:val="center"/>
            </w:pPr>
            <w:r>
              <w:rPr>
                <w:sz w:val="20"/>
              </w:rPr>
              <w:t xml:space="preserve">Срок реализации</w:t>
            </w:r>
          </w:p>
        </w:tc>
        <w:tc>
          <w:tcPr>
            <w:tcW w:w="1871" w:type="dxa"/>
            <w:vAlign w:val="center"/>
            <w:vMerge w:val="restart"/>
          </w:tcPr>
          <w:p>
            <w:pPr>
              <w:pStyle w:val="0"/>
              <w:jc w:val="center"/>
            </w:pPr>
            <w:r>
              <w:rPr>
                <w:sz w:val="20"/>
              </w:rPr>
              <w:t xml:space="preserve">Участник</w:t>
            </w:r>
          </w:p>
        </w:tc>
        <w:tc>
          <w:tcPr>
            <w:gridSpan w:val="9"/>
            <w:tcW w:w="13153" w:type="dxa"/>
            <w:vAlign w:val="center"/>
          </w:tcPr>
          <w:p>
            <w:pPr>
              <w:pStyle w:val="0"/>
              <w:jc w:val="center"/>
            </w:pPr>
            <w:r>
              <w:rPr>
                <w:sz w:val="20"/>
              </w:rPr>
              <w:t xml:space="preserve">Финансовое обеспечение</w:t>
            </w:r>
          </w:p>
        </w:tc>
        <w:tc>
          <w:tcPr>
            <w:gridSpan w:val="9"/>
            <w:tcW w:w="7937" w:type="dxa"/>
            <w:vAlign w:val="center"/>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2041" w:type="dxa"/>
            <w:vAlign w:val="center"/>
            <w:vMerge w:val="restart"/>
          </w:tcPr>
          <w:p>
            <w:pPr>
              <w:pStyle w:val="0"/>
              <w:jc w:val="center"/>
            </w:pPr>
            <w:r>
              <w:rPr>
                <w:sz w:val="20"/>
              </w:rPr>
              <w:t xml:space="preserve">Источник</w:t>
            </w:r>
          </w:p>
        </w:tc>
        <w:tc>
          <w:tcPr>
            <w:gridSpan w:val="8"/>
            <w:tcW w:w="11112" w:type="dxa"/>
            <w:vAlign w:val="center"/>
          </w:tcPr>
          <w:p>
            <w:pPr>
              <w:pStyle w:val="0"/>
              <w:jc w:val="center"/>
            </w:pPr>
            <w:r>
              <w:rPr>
                <w:sz w:val="20"/>
              </w:rPr>
              <w:t xml:space="preserve">Объем (рублей)</w:t>
            </w:r>
          </w:p>
        </w:tc>
        <w:tc>
          <w:tcPr>
            <w:tcW w:w="1871" w:type="dxa"/>
            <w:vAlign w:val="center"/>
            <w:vMerge w:val="restart"/>
          </w:tcPr>
          <w:p>
            <w:pPr>
              <w:pStyle w:val="0"/>
              <w:jc w:val="center"/>
            </w:pPr>
            <w:r>
              <w:rPr>
                <w:sz w:val="20"/>
              </w:rPr>
              <w:t xml:space="preserve">Наименование результата</w:t>
            </w:r>
          </w:p>
        </w:tc>
        <w:tc>
          <w:tcPr>
            <w:tcW w:w="1134" w:type="dxa"/>
            <w:vAlign w:val="center"/>
            <w:vMerge w:val="restart"/>
          </w:tcPr>
          <w:p>
            <w:pPr>
              <w:pStyle w:val="0"/>
              <w:jc w:val="center"/>
            </w:pPr>
            <w:r>
              <w:rPr>
                <w:sz w:val="20"/>
              </w:rPr>
              <w:t xml:space="preserve">Единица измерения (по </w:t>
            </w:r>
            <w:hyperlink w:history="0" r:id="rId3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Align w:val="center"/>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vAlign w:val="center"/>
            <w:vMerge w:val="restart"/>
          </w:tcPr>
          <w:p>
            <w:pPr>
              <w:pStyle w:val="0"/>
              <w:jc w:val="center"/>
            </w:pPr>
            <w:r>
              <w:rPr>
                <w:sz w:val="20"/>
              </w:rPr>
              <w:t xml:space="preserve">Всего по годам реализации</w:t>
            </w:r>
          </w:p>
        </w:tc>
        <w:tc>
          <w:tcPr>
            <w:gridSpan w:val="7"/>
            <w:tcW w:w="9298" w:type="dxa"/>
            <w:vAlign w:val="center"/>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vAlign w:val="center"/>
          </w:tcPr>
          <w:p>
            <w:pPr>
              <w:pStyle w:val="0"/>
              <w:jc w:val="center"/>
            </w:pPr>
            <w:r>
              <w:rPr>
                <w:sz w:val="20"/>
              </w:rPr>
              <w:t xml:space="preserve">2024 год</w:t>
            </w:r>
          </w:p>
        </w:tc>
        <w:tc>
          <w:tcPr>
            <w:tcW w:w="1304" w:type="dxa"/>
            <w:vAlign w:val="center"/>
          </w:tcPr>
          <w:p>
            <w:pPr>
              <w:pStyle w:val="0"/>
              <w:jc w:val="center"/>
            </w:pPr>
            <w:r>
              <w:rPr>
                <w:sz w:val="20"/>
              </w:rPr>
              <w:t xml:space="preserve">2025 год</w:t>
            </w:r>
          </w:p>
        </w:tc>
        <w:tc>
          <w:tcPr>
            <w:tcW w:w="1304" w:type="dxa"/>
            <w:vAlign w:val="center"/>
          </w:tcPr>
          <w:p>
            <w:pPr>
              <w:pStyle w:val="0"/>
              <w:jc w:val="center"/>
            </w:pPr>
            <w:r>
              <w:rPr>
                <w:sz w:val="20"/>
              </w:rPr>
              <w:t xml:space="preserve">2026 год</w:t>
            </w:r>
          </w:p>
        </w:tc>
        <w:tc>
          <w:tcPr>
            <w:tcW w:w="1814" w:type="dxa"/>
            <w:vAlign w:val="center"/>
          </w:tcPr>
          <w:p>
            <w:pPr>
              <w:pStyle w:val="0"/>
              <w:jc w:val="center"/>
            </w:pPr>
            <w:r>
              <w:rPr>
                <w:sz w:val="20"/>
              </w:rPr>
              <w:t xml:space="preserve">2027 год</w:t>
            </w:r>
          </w:p>
        </w:tc>
        <w:tc>
          <w:tcPr>
            <w:tcW w:w="1191" w:type="dxa"/>
            <w:vAlign w:val="center"/>
          </w:tcPr>
          <w:p>
            <w:pPr>
              <w:pStyle w:val="0"/>
              <w:jc w:val="center"/>
            </w:pPr>
            <w:r>
              <w:rPr>
                <w:sz w:val="20"/>
              </w:rPr>
              <w:t xml:space="preserve">2028 год</w:t>
            </w:r>
          </w:p>
        </w:tc>
        <w:tc>
          <w:tcPr>
            <w:tcW w:w="1077" w:type="dxa"/>
            <w:vAlign w:val="center"/>
          </w:tcPr>
          <w:p>
            <w:pPr>
              <w:pStyle w:val="0"/>
              <w:jc w:val="center"/>
            </w:pPr>
            <w:r>
              <w:rPr>
                <w:sz w:val="20"/>
              </w:rPr>
              <w:t xml:space="preserve">2029 год</w:t>
            </w:r>
          </w:p>
        </w:tc>
        <w:tc>
          <w:tcPr>
            <w:tcW w:w="1077" w:type="dxa"/>
            <w:vAlign w:val="center"/>
          </w:tcPr>
          <w:p>
            <w:pPr>
              <w:pStyle w:val="0"/>
              <w:jc w:val="center"/>
            </w:pPr>
            <w:r>
              <w:rPr>
                <w:sz w:val="20"/>
              </w:rPr>
              <w:t xml:space="preserve">2030 год</w:t>
            </w:r>
          </w:p>
        </w:tc>
        <w:tc>
          <w:tcPr>
            <w:vMerge w:val="continue"/>
          </w:tcPr>
          <w:p/>
        </w:tc>
        <w:tc>
          <w:tcPr>
            <w:vMerge w:val="continue"/>
          </w:tcPr>
          <w:p/>
        </w:tc>
        <w:tc>
          <w:tcPr>
            <w:tcW w:w="737"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737" w:type="dxa"/>
            <w:vAlign w:val="center"/>
          </w:tcPr>
          <w:p>
            <w:pPr>
              <w:pStyle w:val="0"/>
              <w:jc w:val="center"/>
            </w:pPr>
            <w:r>
              <w:rPr>
                <w:sz w:val="20"/>
              </w:rPr>
              <w:t xml:space="preserve">2026 год</w:t>
            </w:r>
          </w:p>
        </w:tc>
        <w:tc>
          <w:tcPr>
            <w:tcW w:w="624" w:type="dxa"/>
            <w:vAlign w:val="center"/>
          </w:tcPr>
          <w:p>
            <w:pPr>
              <w:pStyle w:val="0"/>
              <w:jc w:val="center"/>
            </w:pPr>
            <w:r>
              <w:rPr>
                <w:sz w:val="20"/>
              </w:rPr>
              <w:t xml:space="preserve">2027 год</w:t>
            </w:r>
          </w:p>
        </w:tc>
        <w:tc>
          <w:tcPr>
            <w:tcW w:w="680" w:type="dxa"/>
            <w:vAlign w:val="center"/>
          </w:tcPr>
          <w:p>
            <w:pPr>
              <w:pStyle w:val="0"/>
              <w:jc w:val="center"/>
            </w:pPr>
            <w:r>
              <w:rPr>
                <w:sz w:val="20"/>
              </w:rPr>
              <w:t xml:space="preserve">2028 год</w:t>
            </w:r>
          </w:p>
        </w:tc>
        <w:tc>
          <w:tcPr>
            <w:tcW w:w="737" w:type="dxa"/>
            <w:vAlign w:val="center"/>
          </w:tcPr>
          <w:p>
            <w:pPr>
              <w:pStyle w:val="0"/>
              <w:jc w:val="center"/>
            </w:pPr>
            <w:r>
              <w:rPr>
                <w:sz w:val="20"/>
              </w:rPr>
              <w:t xml:space="preserve">2029 год</w:t>
            </w:r>
          </w:p>
        </w:tc>
        <w:tc>
          <w:tcPr>
            <w:tcW w:w="737" w:type="dxa"/>
            <w:vAlign w:val="center"/>
          </w:tcPr>
          <w:p>
            <w:pPr>
              <w:pStyle w:val="0"/>
              <w:jc w:val="center"/>
            </w:pPr>
            <w:r>
              <w:rPr>
                <w:sz w:val="20"/>
              </w:rPr>
              <w:t xml:space="preserve">2030 год</w:t>
            </w:r>
          </w:p>
        </w:tc>
      </w:tr>
      <w:tr>
        <w:tc>
          <w:tcPr>
            <w:tcW w:w="567" w:type="dxa"/>
          </w:tcPr>
          <w:p>
            <w:pPr>
              <w:pStyle w:val="0"/>
              <w:jc w:val="center"/>
            </w:pPr>
            <w:r>
              <w:rPr>
                <w:sz w:val="20"/>
              </w:rPr>
              <w:t xml:space="preserve">1</w:t>
            </w:r>
          </w:p>
        </w:tc>
        <w:tc>
          <w:tcPr>
            <w:tcW w:w="187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2041" w:type="dxa"/>
          </w:tcPr>
          <w:p>
            <w:pPr>
              <w:pStyle w:val="0"/>
              <w:jc w:val="center"/>
            </w:pPr>
            <w:r>
              <w:rPr>
                <w:sz w:val="20"/>
              </w:rPr>
              <w:t xml:space="preserve">6</w:t>
            </w:r>
          </w:p>
        </w:tc>
        <w:tc>
          <w:tcPr>
            <w:tcW w:w="1814" w:type="dxa"/>
          </w:tcPr>
          <w:p>
            <w:pPr>
              <w:pStyle w:val="0"/>
              <w:jc w:val="center"/>
            </w:pPr>
            <w:r>
              <w:rPr>
                <w:sz w:val="20"/>
              </w:rPr>
              <w:t xml:space="preserve">7</w:t>
            </w:r>
          </w:p>
        </w:tc>
        <w:tc>
          <w:tcPr>
            <w:tcW w:w="1531" w:type="dxa"/>
          </w:tcPr>
          <w:p>
            <w:pPr>
              <w:pStyle w:val="0"/>
              <w:jc w:val="center"/>
            </w:pPr>
            <w:r>
              <w:rPr>
                <w:sz w:val="20"/>
              </w:rPr>
              <w:t xml:space="preserve">8</w:t>
            </w:r>
          </w:p>
        </w:tc>
        <w:tc>
          <w:tcPr>
            <w:tcW w:w="1304" w:type="dxa"/>
          </w:tcPr>
          <w:p>
            <w:pPr>
              <w:pStyle w:val="0"/>
              <w:jc w:val="center"/>
            </w:pPr>
            <w:r>
              <w:rPr>
                <w:sz w:val="20"/>
              </w:rPr>
              <w:t xml:space="preserve">9</w:t>
            </w:r>
          </w:p>
        </w:tc>
        <w:tc>
          <w:tcPr>
            <w:tcW w:w="1304" w:type="dxa"/>
          </w:tcPr>
          <w:p>
            <w:pPr>
              <w:pStyle w:val="0"/>
              <w:jc w:val="center"/>
            </w:pPr>
            <w:r>
              <w:rPr>
                <w:sz w:val="20"/>
              </w:rPr>
              <w:t xml:space="preserve">10</w:t>
            </w:r>
          </w:p>
        </w:tc>
        <w:tc>
          <w:tcPr>
            <w:tcW w:w="1814" w:type="dxa"/>
          </w:tcPr>
          <w:p>
            <w:pPr>
              <w:pStyle w:val="0"/>
              <w:jc w:val="center"/>
            </w:pPr>
            <w:r>
              <w:rPr>
                <w:sz w:val="20"/>
              </w:rPr>
              <w:t xml:space="preserve">11</w:t>
            </w:r>
          </w:p>
        </w:tc>
        <w:tc>
          <w:tcPr>
            <w:tcW w:w="1191" w:type="dxa"/>
          </w:tcPr>
          <w:p>
            <w:pPr>
              <w:pStyle w:val="0"/>
              <w:jc w:val="center"/>
            </w:pPr>
            <w:r>
              <w:rPr>
                <w:sz w:val="20"/>
              </w:rPr>
              <w:t xml:space="preserve">12</w:t>
            </w:r>
          </w:p>
        </w:tc>
        <w:tc>
          <w:tcPr>
            <w:tcW w:w="1077" w:type="dxa"/>
          </w:tcPr>
          <w:p>
            <w:pPr>
              <w:pStyle w:val="0"/>
              <w:jc w:val="center"/>
            </w:pPr>
            <w:r>
              <w:rPr>
                <w:sz w:val="20"/>
              </w:rPr>
              <w:t xml:space="preserve">13</w:t>
            </w:r>
          </w:p>
        </w:tc>
        <w:tc>
          <w:tcPr>
            <w:tcW w:w="1077" w:type="dxa"/>
          </w:tcPr>
          <w:p>
            <w:pPr>
              <w:pStyle w:val="0"/>
              <w:jc w:val="center"/>
            </w:pPr>
            <w:r>
              <w:rPr>
                <w:sz w:val="20"/>
              </w:rPr>
              <w:t xml:space="preserve">14</w:t>
            </w:r>
          </w:p>
        </w:tc>
        <w:tc>
          <w:tcPr>
            <w:tcW w:w="1871"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bookmarkStart w:id="721" w:name="P721"/>
          <w:bookmarkEnd w:id="721"/>
          <w:p>
            <w:pPr>
              <w:pStyle w:val="0"/>
              <w:jc w:val="center"/>
            </w:pPr>
            <w:r>
              <w:rPr>
                <w:sz w:val="20"/>
              </w:rPr>
              <w:t xml:space="preserve">1</w:t>
            </w:r>
          </w:p>
        </w:tc>
        <w:tc>
          <w:tcPr>
            <w:tcW w:w="1871" w:type="dxa"/>
            <w:vMerge w:val="restart"/>
          </w:tcPr>
          <w:p>
            <w:pPr>
              <w:pStyle w:val="0"/>
            </w:pPr>
            <w:r>
              <w:rPr>
                <w:sz w:val="20"/>
              </w:rPr>
              <w:t xml:space="preserve">Строительство здания в левобережной части города Омска для размещения судебных участков мировых судей, в том числе:</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Министерство строительства Омской области</w:t>
            </w:r>
          </w:p>
        </w:tc>
        <w:tc>
          <w:tcPr>
            <w:tcW w:w="2041" w:type="dxa"/>
          </w:tcPr>
          <w:p>
            <w:pPr>
              <w:pStyle w:val="0"/>
            </w:pPr>
            <w:r>
              <w:rPr>
                <w:sz w:val="20"/>
              </w:rPr>
              <w:t xml:space="preserve">Всего, в том числе:</w:t>
            </w:r>
          </w:p>
        </w:tc>
        <w:tc>
          <w:tcPr>
            <w:tcW w:w="1814" w:type="dxa"/>
          </w:tcPr>
          <w:p>
            <w:pPr>
              <w:pStyle w:val="0"/>
              <w:jc w:val="center"/>
            </w:pPr>
            <w:r>
              <w:rPr>
                <w:sz w:val="20"/>
              </w:rPr>
              <w:t xml:space="preserve">320 851 707,41</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315 715 142,06</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871" w:type="dxa"/>
            <w:vMerge w:val="restart"/>
          </w:tcPr>
          <w:p>
            <w:pPr>
              <w:pStyle w:val="0"/>
            </w:pPr>
            <w:r>
              <w:rPr>
                <w:sz w:val="20"/>
              </w:rPr>
              <w:t xml:space="preserve">Введено в эксплуатацию здание для размещения судебных участков мировых судей</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1</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2041" w:type="dxa"/>
          </w:tcPr>
          <w:p>
            <w:pPr>
              <w:pStyle w:val="0"/>
            </w:pPr>
            <w:r>
              <w:rPr>
                <w:sz w:val="20"/>
              </w:rPr>
              <w:t xml:space="preserve">Областной бюджет (далее - Источник N 1), из них:</w:t>
            </w:r>
          </w:p>
        </w:tc>
        <w:tc>
          <w:tcPr>
            <w:tcW w:w="1814" w:type="dxa"/>
          </w:tcPr>
          <w:p>
            <w:pPr>
              <w:pStyle w:val="0"/>
              <w:jc w:val="center"/>
            </w:pPr>
            <w:r>
              <w:rPr>
                <w:sz w:val="20"/>
              </w:rPr>
              <w:t xml:space="preserve">320 851 707,41</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315 715 142,06</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04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center"/>
            </w:pPr>
            <w:r>
              <w:rPr>
                <w:sz w:val="20"/>
              </w:rPr>
              <w:t xml:space="preserve">320 851 707,41</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315 715 142,06</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tcW w:w="1871" w:type="dxa"/>
            <w:vMerge w:val="restart"/>
          </w:tcPr>
          <w:p>
            <w:pPr>
              <w:pStyle w:val="0"/>
            </w:pPr>
            <w:r>
              <w:rPr>
                <w:sz w:val="20"/>
              </w:rPr>
              <w:t xml:space="preserve">проектно-изыскательские и прочие работы и услуги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vMerge w:val="continue"/>
          </w:tcPr>
          <w:p/>
        </w:tc>
        <w:tc>
          <w:tcPr>
            <w:tcW w:w="2041" w:type="dxa"/>
          </w:tcPr>
          <w:p>
            <w:pPr>
              <w:pStyle w:val="0"/>
            </w:pPr>
            <w:r>
              <w:rPr>
                <w:sz w:val="20"/>
              </w:rPr>
              <w:t xml:space="preserve">Всего, в том числе:</w:t>
            </w:r>
          </w:p>
        </w:tc>
        <w:tc>
          <w:tcPr>
            <w:tcW w:w="1814" w:type="dxa"/>
          </w:tcPr>
          <w:p>
            <w:pPr>
              <w:pStyle w:val="0"/>
              <w:jc w:val="center"/>
            </w:pPr>
            <w:r>
              <w:rPr>
                <w:sz w:val="20"/>
              </w:rPr>
              <w:t xml:space="preserve">5 136 565,35</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041" w:type="dxa"/>
          </w:tcPr>
          <w:p>
            <w:pPr>
              <w:pStyle w:val="0"/>
            </w:pPr>
            <w:r>
              <w:rPr>
                <w:sz w:val="20"/>
              </w:rPr>
              <w:t xml:space="preserve">Источник N 1, из них:</w:t>
            </w:r>
          </w:p>
        </w:tc>
        <w:tc>
          <w:tcPr>
            <w:tcW w:w="1814" w:type="dxa"/>
          </w:tcPr>
          <w:p>
            <w:pPr>
              <w:pStyle w:val="0"/>
              <w:jc w:val="center"/>
            </w:pPr>
            <w:r>
              <w:rPr>
                <w:sz w:val="20"/>
              </w:rPr>
              <w:t xml:space="preserve">5 136 565,35</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2041" w:type="dxa"/>
          </w:tcPr>
          <w:p>
            <w:pPr>
              <w:pStyle w:val="0"/>
            </w:pPr>
            <w:r>
              <w:rPr>
                <w:sz w:val="20"/>
              </w:rPr>
              <w:t xml:space="preserve">- источник N 1.1</w:t>
            </w:r>
          </w:p>
        </w:tc>
        <w:tc>
          <w:tcPr>
            <w:tcW w:w="1814" w:type="dxa"/>
          </w:tcPr>
          <w:p>
            <w:pPr>
              <w:pStyle w:val="0"/>
              <w:jc w:val="center"/>
            </w:pPr>
            <w:r>
              <w:rPr>
                <w:sz w:val="20"/>
              </w:rPr>
              <w:t xml:space="preserve">5 136 565,35</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438" w:type="dxa"/>
            <w:vMerge w:val="restart"/>
          </w:tcPr>
          <w:p>
            <w:pPr>
              <w:pStyle w:val="0"/>
            </w:pPr>
            <w:r>
              <w:rPr>
                <w:sz w:val="20"/>
              </w:rPr>
              <w:t xml:space="preserve">ВСЕГО по региональному проекту "Развитие судебной системы Омской области", реализуемому вне национальных проектов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2027</w:t>
            </w:r>
          </w:p>
        </w:tc>
        <w:tc>
          <w:tcPr>
            <w:tcW w:w="1871" w:type="dxa"/>
            <w:vMerge w:val="restart"/>
          </w:tcPr>
          <w:p>
            <w:pPr>
              <w:pStyle w:val="0"/>
              <w:jc w:val="center"/>
            </w:pPr>
            <w:r>
              <w:rPr>
                <w:sz w:val="20"/>
              </w:rPr>
              <w:t xml:space="preserve">X</w:t>
            </w:r>
          </w:p>
        </w:tc>
        <w:tc>
          <w:tcPr>
            <w:tcW w:w="2041" w:type="dxa"/>
          </w:tcPr>
          <w:p>
            <w:pPr>
              <w:pStyle w:val="0"/>
            </w:pPr>
            <w:r>
              <w:rPr>
                <w:sz w:val="20"/>
              </w:rPr>
              <w:t xml:space="preserve">Всего, в том числе:</w:t>
            </w:r>
          </w:p>
        </w:tc>
        <w:tc>
          <w:tcPr>
            <w:tcW w:w="1814" w:type="dxa"/>
          </w:tcPr>
          <w:p>
            <w:pPr>
              <w:pStyle w:val="0"/>
              <w:jc w:val="center"/>
            </w:pPr>
            <w:r>
              <w:rPr>
                <w:sz w:val="20"/>
              </w:rPr>
              <w:t xml:space="preserve">320 851 707,41</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315 715 142,06</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1871"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2041" w:type="dxa"/>
          </w:tcPr>
          <w:p>
            <w:pPr>
              <w:pStyle w:val="0"/>
            </w:pPr>
            <w:r>
              <w:rPr>
                <w:sz w:val="20"/>
              </w:rPr>
              <w:t xml:space="preserve">Источник N 1, из них:</w:t>
            </w:r>
          </w:p>
        </w:tc>
        <w:tc>
          <w:tcPr>
            <w:tcW w:w="1814" w:type="dxa"/>
          </w:tcPr>
          <w:p>
            <w:pPr>
              <w:pStyle w:val="0"/>
              <w:jc w:val="center"/>
            </w:pPr>
            <w:r>
              <w:rPr>
                <w:sz w:val="20"/>
              </w:rPr>
              <w:t xml:space="preserve">320 851 707,41</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315 715 142,06</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2041" w:type="dxa"/>
          </w:tcPr>
          <w:p>
            <w:pPr>
              <w:pStyle w:val="0"/>
            </w:pPr>
            <w:r>
              <w:rPr>
                <w:sz w:val="20"/>
              </w:rPr>
              <w:t xml:space="preserve">- источник N 1.1</w:t>
            </w:r>
          </w:p>
        </w:tc>
        <w:tc>
          <w:tcPr>
            <w:tcW w:w="1814" w:type="dxa"/>
          </w:tcPr>
          <w:p>
            <w:pPr>
              <w:pStyle w:val="0"/>
              <w:jc w:val="center"/>
            </w:pPr>
            <w:r>
              <w:rPr>
                <w:sz w:val="20"/>
              </w:rPr>
              <w:t xml:space="preserve">320 851 707,41</w:t>
            </w:r>
          </w:p>
        </w:tc>
        <w:tc>
          <w:tcPr>
            <w:tcW w:w="1531" w:type="dxa"/>
          </w:tcPr>
          <w:p>
            <w:pPr>
              <w:pStyle w:val="0"/>
              <w:jc w:val="center"/>
            </w:pPr>
            <w:r>
              <w:rPr>
                <w:sz w:val="20"/>
              </w:rPr>
              <w:t xml:space="preserve">5 136 565,35</w:t>
            </w:r>
          </w:p>
        </w:tc>
        <w:tc>
          <w:tcPr>
            <w:tcW w:w="1304" w:type="dxa"/>
          </w:tcPr>
          <w:p>
            <w:pPr>
              <w:pStyle w:val="0"/>
              <w:jc w:val="center"/>
            </w:pPr>
            <w:r>
              <w:rPr>
                <w:sz w:val="20"/>
              </w:rPr>
              <w:t xml:space="preserve">-</w:t>
            </w:r>
          </w:p>
        </w:tc>
        <w:tc>
          <w:tcPr>
            <w:tcW w:w="1304" w:type="dxa"/>
          </w:tcPr>
          <w:p>
            <w:pPr>
              <w:pStyle w:val="0"/>
              <w:jc w:val="center"/>
            </w:pPr>
            <w:r>
              <w:rPr>
                <w:sz w:val="20"/>
              </w:rPr>
              <w:t xml:space="preserve">-</w:t>
            </w:r>
          </w:p>
        </w:tc>
        <w:tc>
          <w:tcPr>
            <w:tcW w:w="1814" w:type="dxa"/>
          </w:tcPr>
          <w:p>
            <w:pPr>
              <w:pStyle w:val="0"/>
              <w:jc w:val="center"/>
            </w:pPr>
            <w:r>
              <w:rPr>
                <w:sz w:val="20"/>
              </w:rPr>
              <w:t xml:space="preserve">315 715 142,06</w:t>
            </w:r>
          </w:p>
        </w:tc>
        <w:tc>
          <w:tcPr>
            <w:tcW w:w="1191" w:type="dxa"/>
          </w:tcPr>
          <w:p>
            <w:pPr>
              <w:pStyle w:val="0"/>
              <w:jc w:val="center"/>
            </w:pPr>
            <w:r>
              <w:rPr>
                <w:sz w:val="20"/>
              </w:rPr>
              <w:t xml:space="preserve">-</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"Формирование</w:t>
      </w:r>
    </w:p>
    <w:p>
      <w:pPr>
        <w:pStyle w:val="2"/>
        <w:jc w:val="center"/>
      </w:pPr>
      <w:r>
        <w:rPr>
          <w:sz w:val="20"/>
        </w:rPr>
        <w:t xml:space="preserve">квалифицированного кадрового состава государственной</w:t>
      </w:r>
    </w:p>
    <w:p>
      <w:pPr>
        <w:pStyle w:val="2"/>
        <w:jc w:val="center"/>
      </w:pPr>
      <w:r>
        <w:rPr>
          <w:sz w:val="20"/>
        </w:rPr>
        <w:t xml:space="preserve">гражданской службы Омской области, муниципальной службы</w:t>
      </w:r>
    </w:p>
    <w:p>
      <w:pPr>
        <w:pStyle w:val="2"/>
        <w:jc w:val="center"/>
      </w:pPr>
      <w:r>
        <w:rPr>
          <w:sz w:val="20"/>
        </w:rPr>
        <w:t xml:space="preserve">в Омской области, обеспечение профессионального развития</w:t>
      </w:r>
    </w:p>
    <w:p>
      <w:pPr>
        <w:pStyle w:val="2"/>
        <w:jc w:val="center"/>
      </w:pPr>
      <w:r>
        <w:rPr>
          <w:sz w:val="20"/>
        </w:rPr>
        <w:t xml:space="preserve">лиц, замещающих государственные должности Омской области,</w:t>
      </w:r>
    </w:p>
    <w:p>
      <w:pPr>
        <w:pStyle w:val="2"/>
        <w:jc w:val="center"/>
      </w:pPr>
      <w:r>
        <w:rPr>
          <w:sz w:val="20"/>
        </w:rPr>
        <w:t xml:space="preserve">муниципальные должности в органах местного самоуправления</w:t>
      </w:r>
    </w:p>
    <w:p>
      <w:pPr>
        <w:pStyle w:val="2"/>
        <w:jc w:val="center"/>
      </w:pPr>
      <w:r>
        <w:rPr>
          <w:sz w:val="20"/>
        </w:rPr>
        <w:t xml:space="preserve">Омской области, лиц, состоящих в резерве управленческих</w:t>
      </w:r>
    </w:p>
    <w:p>
      <w:pPr>
        <w:pStyle w:val="2"/>
        <w:jc w:val="center"/>
      </w:pPr>
      <w:r>
        <w:rPr>
          <w:sz w:val="20"/>
        </w:rPr>
        <w:t xml:space="preserve">кадров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737"/>
        <w:gridCol w:w="680"/>
        <w:gridCol w:w="2154"/>
        <w:gridCol w:w="1701"/>
        <w:gridCol w:w="1814"/>
        <w:gridCol w:w="1531"/>
        <w:gridCol w:w="1531"/>
        <w:gridCol w:w="1531"/>
        <w:gridCol w:w="1814"/>
        <w:gridCol w:w="1531"/>
        <w:gridCol w:w="1587"/>
        <w:gridCol w:w="1474"/>
        <w:gridCol w:w="1984"/>
        <w:gridCol w:w="1134"/>
        <w:gridCol w:w="737"/>
        <w:gridCol w:w="680"/>
        <w:gridCol w:w="737"/>
        <w:gridCol w:w="624"/>
        <w:gridCol w:w="680"/>
        <w:gridCol w:w="737"/>
        <w:gridCol w:w="737"/>
      </w:tblGrid>
      <w:tr>
        <w:tc>
          <w:tcPr>
            <w:tcW w:w="567"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Наименование мероприятия</w:t>
            </w:r>
          </w:p>
        </w:tc>
        <w:tc>
          <w:tcPr>
            <w:gridSpan w:val="2"/>
            <w:tcW w:w="1417" w:type="dxa"/>
            <w:vAlign w:val="center"/>
          </w:tcPr>
          <w:p>
            <w:pPr>
              <w:pStyle w:val="0"/>
              <w:jc w:val="center"/>
            </w:pPr>
            <w:r>
              <w:rPr>
                <w:sz w:val="20"/>
              </w:rPr>
              <w:t xml:space="preserve">Срок реализации</w:t>
            </w:r>
          </w:p>
        </w:tc>
        <w:tc>
          <w:tcPr>
            <w:tcW w:w="2154" w:type="dxa"/>
            <w:vAlign w:val="center"/>
            <w:vMerge w:val="restart"/>
          </w:tcPr>
          <w:p>
            <w:pPr>
              <w:pStyle w:val="0"/>
              <w:jc w:val="center"/>
            </w:pPr>
            <w:r>
              <w:rPr>
                <w:sz w:val="20"/>
              </w:rPr>
              <w:t xml:space="preserve">Участник</w:t>
            </w:r>
          </w:p>
        </w:tc>
        <w:tc>
          <w:tcPr>
            <w:gridSpan w:val="9"/>
            <w:tcW w:w="14514" w:type="dxa"/>
            <w:vAlign w:val="center"/>
          </w:tcPr>
          <w:p>
            <w:pPr>
              <w:pStyle w:val="0"/>
              <w:jc w:val="center"/>
            </w:pPr>
            <w:r>
              <w:rPr>
                <w:sz w:val="20"/>
              </w:rPr>
              <w:t xml:space="preserve">Финансовое обеспечение</w:t>
            </w:r>
          </w:p>
        </w:tc>
        <w:tc>
          <w:tcPr>
            <w:gridSpan w:val="9"/>
            <w:tcW w:w="8050" w:type="dxa"/>
            <w:vAlign w:val="center"/>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701" w:type="dxa"/>
            <w:vAlign w:val="center"/>
            <w:vMerge w:val="restart"/>
          </w:tcPr>
          <w:p>
            <w:pPr>
              <w:pStyle w:val="0"/>
              <w:jc w:val="center"/>
            </w:pPr>
            <w:r>
              <w:rPr>
                <w:sz w:val="20"/>
              </w:rPr>
              <w:t xml:space="preserve">Источник</w:t>
            </w:r>
          </w:p>
        </w:tc>
        <w:tc>
          <w:tcPr>
            <w:gridSpan w:val="8"/>
            <w:tcW w:w="12813" w:type="dxa"/>
            <w:vAlign w:val="center"/>
          </w:tcPr>
          <w:p>
            <w:pPr>
              <w:pStyle w:val="0"/>
              <w:jc w:val="center"/>
            </w:pPr>
            <w:r>
              <w:rPr>
                <w:sz w:val="20"/>
              </w:rPr>
              <w:t xml:space="preserve">Объем (рублей)</w:t>
            </w:r>
          </w:p>
        </w:tc>
        <w:tc>
          <w:tcPr>
            <w:tcW w:w="1984" w:type="dxa"/>
            <w:vAlign w:val="center"/>
            <w:vMerge w:val="restart"/>
          </w:tcPr>
          <w:p>
            <w:pPr>
              <w:pStyle w:val="0"/>
              <w:jc w:val="center"/>
            </w:pPr>
            <w:r>
              <w:rPr>
                <w:sz w:val="20"/>
              </w:rPr>
              <w:t xml:space="preserve">Наименование результата</w:t>
            </w:r>
          </w:p>
        </w:tc>
        <w:tc>
          <w:tcPr>
            <w:tcW w:w="1134" w:type="dxa"/>
            <w:vAlign w:val="center"/>
            <w:vMerge w:val="restart"/>
          </w:tcPr>
          <w:p>
            <w:pPr>
              <w:pStyle w:val="0"/>
              <w:jc w:val="center"/>
            </w:pPr>
            <w:r>
              <w:rPr>
                <w:sz w:val="20"/>
              </w:rPr>
              <w:t xml:space="preserve">Единица измерения (по </w:t>
            </w:r>
            <w:hyperlink w:history="0" r:id="rId3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Align w:val="center"/>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vAlign w:val="center"/>
            <w:vMerge w:val="restart"/>
          </w:tcPr>
          <w:p>
            <w:pPr>
              <w:pStyle w:val="0"/>
              <w:jc w:val="center"/>
            </w:pPr>
            <w:r>
              <w:rPr>
                <w:sz w:val="20"/>
              </w:rPr>
              <w:t xml:space="preserve">Всего по годам реализации</w:t>
            </w:r>
          </w:p>
        </w:tc>
        <w:tc>
          <w:tcPr>
            <w:gridSpan w:val="7"/>
            <w:tcW w:w="10999" w:type="dxa"/>
            <w:vAlign w:val="center"/>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vAlign w:val="center"/>
          </w:tcPr>
          <w:p>
            <w:pPr>
              <w:pStyle w:val="0"/>
              <w:jc w:val="center"/>
            </w:pPr>
            <w:r>
              <w:rPr>
                <w:sz w:val="20"/>
              </w:rPr>
              <w:t xml:space="preserve">2024 год</w:t>
            </w:r>
          </w:p>
        </w:tc>
        <w:tc>
          <w:tcPr>
            <w:tcW w:w="1531" w:type="dxa"/>
            <w:vAlign w:val="center"/>
          </w:tcPr>
          <w:p>
            <w:pPr>
              <w:pStyle w:val="0"/>
              <w:jc w:val="center"/>
            </w:pPr>
            <w:r>
              <w:rPr>
                <w:sz w:val="20"/>
              </w:rPr>
              <w:t xml:space="preserve">2025 год</w:t>
            </w:r>
          </w:p>
        </w:tc>
        <w:tc>
          <w:tcPr>
            <w:tcW w:w="1531" w:type="dxa"/>
            <w:vAlign w:val="center"/>
          </w:tcPr>
          <w:p>
            <w:pPr>
              <w:pStyle w:val="0"/>
              <w:jc w:val="center"/>
            </w:pPr>
            <w:r>
              <w:rPr>
                <w:sz w:val="20"/>
              </w:rPr>
              <w:t xml:space="preserve">2026 год</w:t>
            </w:r>
          </w:p>
        </w:tc>
        <w:tc>
          <w:tcPr>
            <w:tcW w:w="1814" w:type="dxa"/>
            <w:vAlign w:val="center"/>
          </w:tcPr>
          <w:p>
            <w:pPr>
              <w:pStyle w:val="0"/>
              <w:jc w:val="center"/>
            </w:pPr>
            <w:r>
              <w:rPr>
                <w:sz w:val="20"/>
              </w:rPr>
              <w:t xml:space="preserve">2027 год</w:t>
            </w:r>
          </w:p>
        </w:tc>
        <w:tc>
          <w:tcPr>
            <w:tcW w:w="1531" w:type="dxa"/>
            <w:vAlign w:val="center"/>
          </w:tcPr>
          <w:p>
            <w:pPr>
              <w:pStyle w:val="0"/>
              <w:jc w:val="center"/>
            </w:pPr>
            <w:r>
              <w:rPr>
                <w:sz w:val="20"/>
              </w:rPr>
              <w:t xml:space="preserve">2028 год</w:t>
            </w:r>
          </w:p>
        </w:tc>
        <w:tc>
          <w:tcPr>
            <w:tcW w:w="1587" w:type="dxa"/>
            <w:vAlign w:val="center"/>
          </w:tcPr>
          <w:p>
            <w:pPr>
              <w:pStyle w:val="0"/>
              <w:jc w:val="center"/>
            </w:pPr>
            <w:r>
              <w:rPr>
                <w:sz w:val="20"/>
              </w:rPr>
              <w:t xml:space="preserve">2029 год</w:t>
            </w:r>
          </w:p>
        </w:tc>
        <w:tc>
          <w:tcPr>
            <w:tcW w:w="1474" w:type="dxa"/>
            <w:vAlign w:val="center"/>
          </w:tcPr>
          <w:p>
            <w:pPr>
              <w:pStyle w:val="0"/>
              <w:jc w:val="center"/>
            </w:pPr>
            <w:r>
              <w:rPr>
                <w:sz w:val="20"/>
              </w:rPr>
              <w:t xml:space="preserve">2030 год</w:t>
            </w:r>
          </w:p>
        </w:tc>
        <w:tc>
          <w:tcPr>
            <w:vMerge w:val="continue"/>
          </w:tcPr>
          <w:p/>
        </w:tc>
        <w:tc>
          <w:tcPr>
            <w:vMerge w:val="continue"/>
          </w:tcPr>
          <w:p/>
        </w:tc>
        <w:tc>
          <w:tcPr>
            <w:tcW w:w="737"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737" w:type="dxa"/>
            <w:vAlign w:val="center"/>
          </w:tcPr>
          <w:p>
            <w:pPr>
              <w:pStyle w:val="0"/>
              <w:jc w:val="center"/>
            </w:pPr>
            <w:r>
              <w:rPr>
                <w:sz w:val="20"/>
              </w:rPr>
              <w:t xml:space="preserve">2026 год</w:t>
            </w:r>
          </w:p>
        </w:tc>
        <w:tc>
          <w:tcPr>
            <w:tcW w:w="624" w:type="dxa"/>
            <w:vAlign w:val="center"/>
          </w:tcPr>
          <w:p>
            <w:pPr>
              <w:pStyle w:val="0"/>
              <w:jc w:val="center"/>
            </w:pPr>
            <w:r>
              <w:rPr>
                <w:sz w:val="20"/>
              </w:rPr>
              <w:t xml:space="preserve">2027 год</w:t>
            </w:r>
          </w:p>
        </w:tc>
        <w:tc>
          <w:tcPr>
            <w:tcW w:w="680" w:type="dxa"/>
            <w:vAlign w:val="center"/>
          </w:tcPr>
          <w:p>
            <w:pPr>
              <w:pStyle w:val="0"/>
              <w:jc w:val="center"/>
            </w:pPr>
            <w:r>
              <w:rPr>
                <w:sz w:val="20"/>
              </w:rPr>
              <w:t xml:space="preserve">2028 год</w:t>
            </w:r>
          </w:p>
        </w:tc>
        <w:tc>
          <w:tcPr>
            <w:tcW w:w="737" w:type="dxa"/>
            <w:vAlign w:val="center"/>
          </w:tcPr>
          <w:p>
            <w:pPr>
              <w:pStyle w:val="0"/>
              <w:jc w:val="center"/>
            </w:pPr>
            <w:r>
              <w:rPr>
                <w:sz w:val="20"/>
              </w:rPr>
              <w:t xml:space="preserve">2029 год</w:t>
            </w:r>
          </w:p>
        </w:tc>
        <w:tc>
          <w:tcPr>
            <w:tcW w:w="737" w:type="dxa"/>
            <w:vAlign w:val="center"/>
          </w:tcPr>
          <w:p>
            <w:pPr>
              <w:pStyle w:val="0"/>
              <w:jc w:val="center"/>
            </w:pPr>
            <w:r>
              <w:rPr>
                <w:sz w:val="20"/>
              </w:rPr>
              <w:t xml:space="preserve">2030 год</w:t>
            </w:r>
          </w:p>
        </w:tc>
      </w:tr>
      <w:tr>
        <w:tc>
          <w:tcPr>
            <w:tcW w:w="567" w:type="dxa"/>
          </w:tcPr>
          <w:p>
            <w:pPr>
              <w:pStyle w:val="0"/>
              <w:jc w:val="center"/>
            </w:pPr>
            <w:r>
              <w:rPr>
                <w:sz w:val="20"/>
              </w:rPr>
              <w:t xml:space="preserve">1</w:t>
            </w:r>
          </w:p>
        </w:tc>
        <w:tc>
          <w:tcPr>
            <w:tcW w:w="221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2154" w:type="dxa"/>
          </w:tcPr>
          <w:p>
            <w:pPr>
              <w:pStyle w:val="0"/>
              <w:jc w:val="center"/>
            </w:pPr>
            <w:r>
              <w:rPr>
                <w:sz w:val="20"/>
              </w:rPr>
              <w:t xml:space="preserve">5</w:t>
            </w:r>
          </w:p>
        </w:tc>
        <w:tc>
          <w:tcPr>
            <w:tcW w:w="1701" w:type="dxa"/>
          </w:tcPr>
          <w:p>
            <w:pPr>
              <w:pStyle w:val="0"/>
              <w:jc w:val="center"/>
            </w:pPr>
            <w:r>
              <w:rPr>
                <w:sz w:val="20"/>
              </w:rPr>
              <w:t xml:space="preserve">6</w:t>
            </w:r>
          </w:p>
        </w:tc>
        <w:tc>
          <w:tcPr>
            <w:tcW w:w="1814" w:type="dxa"/>
          </w:tcPr>
          <w:p>
            <w:pPr>
              <w:pStyle w:val="0"/>
              <w:jc w:val="center"/>
            </w:pPr>
            <w:r>
              <w:rPr>
                <w:sz w:val="20"/>
              </w:rPr>
              <w:t xml:space="preserve">7</w:t>
            </w:r>
          </w:p>
        </w:tc>
        <w:tc>
          <w:tcPr>
            <w:tcW w:w="1531" w:type="dxa"/>
          </w:tcPr>
          <w:p>
            <w:pPr>
              <w:pStyle w:val="0"/>
              <w:jc w:val="center"/>
            </w:pPr>
            <w:r>
              <w:rPr>
                <w:sz w:val="20"/>
              </w:rPr>
              <w:t xml:space="preserve">8</w:t>
            </w:r>
          </w:p>
        </w:tc>
        <w:tc>
          <w:tcPr>
            <w:tcW w:w="1531" w:type="dxa"/>
          </w:tcPr>
          <w:p>
            <w:pPr>
              <w:pStyle w:val="0"/>
              <w:jc w:val="center"/>
            </w:pPr>
            <w:r>
              <w:rPr>
                <w:sz w:val="20"/>
              </w:rPr>
              <w:t xml:space="preserve">9</w:t>
            </w:r>
          </w:p>
        </w:tc>
        <w:tc>
          <w:tcPr>
            <w:tcW w:w="1531" w:type="dxa"/>
          </w:tcPr>
          <w:p>
            <w:pPr>
              <w:pStyle w:val="0"/>
              <w:jc w:val="center"/>
            </w:pPr>
            <w:r>
              <w:rPr>
                <w:sz w:val="20"/>
              </w:rPr>
              <w:t xml:space="preserve">10</w:t>
            </w:r>
          </w:p>
        </w:tc>
        <w:tc>
          <w:tcPr>
            <w:tcW w:w="1814" w:type="dxa"/>
          </w:tcPr>
          <w:p>
            <w:pPr>
              <w:pStyle w:val="0"/>
              <w:jc w:val="center"/>
            </w:pPr>
            <w:r>
              <w:rPr>
                <w:sz w:val="20"/>
              </w:rPr>
              <w:t xml:space="preserve">11</w:t>
            </w:r>
          </w:p>
        </w:tc>
        <w:tc>
          <w:tcPr>
            <w:tcW w:w="1531" w:type="dxa"/>
          </w:tcPr>
          <w:p>
            <w:pPr>
              <w:pStyle w:val="0"/>
              <w:jc w:val="center"/>
            </w:pPr>
            <w:r>
              <w:rPr>
                <w:sz w:val="20"/>
              </w:rPr>
              <w:t xml:space="preserve">12</w:t>
            </w:r>
          </w:p>
        </w:tc>
        <w:tc>
          <w:tcPr>
            <w:tcW w:w="1587" w:type="dxa"/>
          </w:tcPr>
          <w:p>
            <w:pPr>
              <w:pStyle w:val="0"/>
              <w:jc w:val="center"/>
            </w:pPr>
            <w:r>
              <w:rPr>
                <w:sz w:val="20"/>
              </w:rPr>
              <w:t xml:space="preserve">13</w:t>
            </w:r>
          </w:p>
        </w:tc>
        <w:tc>
          <w:tcPr>
            <w:tcW w:w="1474"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tcBorders>
              <w:bottom w:val="nil"/>
            </w:tcBorders>
            <w:vMerge w:val="restart"/>
          </w:tcPr>
          <w:p>
            <w:pPr>
              <w:pStyle w:val="0"/>
              <w:jc w:val="center"/>
            </w:pPr>
            <w:r>
              <w:rPr>
                <w:sz w:val="20"/>
              </w:rPr>
              <w:t xml:space="preserve">1</w:t>
            </w:r>
          </w:p>
        </w:tc>
        <w:tc>
          <w:tcPr>
            <w:tcW w:w="2211" w:type="dxa"/>
            <w:tcBorders>
              <w:bottom w:val="nil"/>
            </w:tcBorders>
            <w:vMerge w:val="restart"/>
          </w:tcPr>
          <w:p>
            <w:pPr>
              <w:pStyle w:val="0"/>
            </w:pPr>
            <w:r>
              <w:rPr>
                <w:sz w:val="20"/>
              </w:rPr>
              <w:t xml:space="preserve">Организация дополнительного профессионального образования государственных гражданских служащих Омской области государственных органов Омской области, решение о создании которых принято Губернатором Омской области в соответствии со </w:t>
            </w:r>
            <w:hyperlink w:history="0" r:id="rId34" w:tooltip="Устав (Основной Закон) Омской области (принят Постановлением ЗС Омской области от 26.12.1995 N 193) (ред. от 30.10.2023) {КонсультантПлюс}">
              <w:r>
                <w:rPr>
                  <w:sz w:val="20"/>
                  <w:color w:val="0000ff"/>
                </w:rPr>
                <w:t xml:space="preserve">статьей 58.1</w:t>
              </w:r>
            </w:hyperlink>
            <w:r>
              <w:rPr>
                <w:sz w:val="20"/>
              </w:rPr>
              <w:t xml:space="preserve"> Устава (Основного Закона) Омской области (далее - государственные органы Омской области), органов исполнительной власти Омской области</w:t>
            </w:r>
          </w:p>
        </w:tc>
        <w:tc>
          <w:tcPr>
            <w:tcW w:w="737" w:type="dxa"/>
            <w:tcBorders>
              <w:bottom w:val="nil"/>
            </w:tcBorders>
            <w:vMerge w:val="restart"/>
          </w:tcPr>
          <w:p>
            <w:pPr>
              <w:pStyle w:val="0"/>
              <w:jc w:val="center"/>
            </w:pPr>
            <w:r>
              <w:rPr>
                <w:sz w:val="20"/>
              </w:rPr>
              <w:t xml:space="preserve">2024</w:t>
            </w:r>
          </w:p>
        </w:tc>
        <w:tc>
          <w:tcPr>
            <w:tcW w:w="680" w:type="dxa"/>
            <w:tcBorders>
              <w:bottom w:val="nil"/>
            </w:tcBorders>
            <w:vMerge w:val="restart"/>
          </w:tcPr>
          <w:p>
            <w:pPr>
              <w:pStyle w:val="0"/>
              <w:jc w:val="center"/>
            </w:pPr>
            <w:r>
              <w:rPr>
                <w:sz w:val="20"/>
              </w:rPr>
              <w:t xml:space="preserve">2030</w:t>
            </w:r>
          </w:p>
        </w:tc>
        <w:tc>
          <w:tcPr>
            <w:tcW w:w="2154" w:type="dxa"/>
            <w:vMerge w:val="restart"/>
          </w:tcPr>
          <w:p>
            <w:pPr>
              <w:pStyle w:val="0"/>
              <w:jc w:val="center"/>
            </w:pPr>
            <w:r>
              <w:rPr>
                <w:sz w:val="20"/>
              </w:rPr>
              <w:t xml:space="preserve">Аппарат Губернатора и Правительства Омской области (далее - Аппарат), органы исполнительной власти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26 240 790,50</w:t>
            </w:r>
          </w:p>
        </w:tc>
        <w:tc>
          <w:tcPr>
            <w:tcW w:w="1531" w:type="dxa"/>
          </w:tcPr>
          <w:p>
            <w:pPr>
              <w:pStyle w:val="0"/>
              <w:jc w:val="right"/>
            </w:pPr>
            <w:r>
              <w:rPr>
                <w:sz w:val="20"/>
              </w:rPr>
              <w:t xml:space="preserve">4 219 598,56</w:t>
            </w:r>
          </w:p>
        </w:tc>
        <w:tc>
          <w:tcPr>
            <w:tcW w:w="1531" w:type="dxa"/>
          </w:tcPr>
          <w:p>
            <w:pPr>
              <w:pStyle w:val="0"/>
              <w:jc w:val="right"/>
            </w:pPr>
            <w:r>
              <w:rPr>
                <w:sz w:val="20"/>
              </w:rPr>
              <w:t xml:space="preserve">3 059 207,34</w:t>
            </w:r>
          </w:p>
        </w:tc>
        <w:tc>
          <w:tcPr>
            <w:tcW w:w="1531" w:type="dxa"/>
          </w:tcPr>
          <w:p>
            <w:pPr>
              <w:pStyle w:val="0"/>
              <w:jc w:val="right"/>
            </w:pPr>
            <w:r>
              <w:rPr>
                <w:sz w:val="20"/>
              </w:rPr>
              <w:t xml:space="preserve">2 994 868,88</w:t>
            </w:r>
          </w:p>
        </w:tc>
        <w:tc>
          <w:tcPr>
            <w:tcW w:w="1814" w:type="dxa"/>
          </w:tcPr>
          <w:p>
            <w:pPr>
              <w:pStyle w:val="0"/>
              <w:jc w:val="right"/>
            </w:pPr>
            <w:r>
              <w:rPr>
                <w:sz w:val="20"/>
              </w:rPr>
              <w:t xml:space="preserve">4 404 381,93</w:t>
            </w:r>
          </w:p>
        </w:tc>
        <w:tc>
          <w:tcPr>
            <w:tcW w:w="1531" w:type="dxa"/>
          </w:tcPr>
          <w:p>
            <w:pPr>
              <w:pStyle w:val="0"/>
              <w:jc w:val="right"/>
            </w:pPr>
            <w:r>
              <w:rPr>
                <w:sz w:val="20"/>
              </w:rPr>
              <w:t xml:space="preserve">3 808 981,93</w:t>
            </w:r>
          </w:p>
        </w:tc>
        <w:tc>
          <w:tcPr>
            <w:tcW w:w="1587" w:type="dxa"/>
          </w:tcPr>
          <w:p>
            <w:pPr>
              <w:pStyle w:val="0"/>
              <w:jc w:val="right"/>
            </w:pPr>
            <w:r>
              <w:rPr>
                <w:sz w:val="20"/>
              </w:rPr>
              <w:t xml:space="preserve">3 724 469,93</w:t>
            </w:r>
          </w:p>
        </w:tc>
        <w:tc>
          <w:tcPr>
            <w:tcW w:w="1474" w:type="dxa"/>
          </w:tcPr>
          <w:p>
            <w:pPr>
              <w:pStyle w:val="0"/>
              <w:jc w:val="right"/>
            </w:pPr>
            <w:r>
              <w:rPr>
                <w:sz w:val="20"/>
              </w:rPr>
              <w:t xml:space="preserve">4 029 281,93</w:t>
            </w:r>
          </w:p>
        </w:tc>
        <w:tc>
          <w:tcPr>
            <w:tcW w:w="1984" w:type="dxa"/>
            <w:tcBorders>
              <w:bottom w:val="nil"/>
            </w:tcBorders>
            <w:vMerge w:val="restart"/>
          </w:tcPr>
          <w:p>
            <w:pPr>
              <w:pStyle w:val="0"/>
            </w:pPr>
            <w:r>
              <w:rPr>
                <w:sz w:val="20"/>
              </w:rPr>
              <w:t xml:space="preserve">Государственные гражданские служащие Омской области государственных органов Омской области, органов исполнительной власти Омской области прошли обучение по дополнительным профессиональным программам</w:t>
            </w:r>
          </w:p>
        </w:tc>
        <w:tc>
          <w:tcPr>
            <w:tcW w:w="1134" w:type="dxa"/>
            <w:tcBorders>
              <w:bottom w:val="nil"/>
            </w:tcBorders>
            <w:vMerge w:val="restart"/>
          </w:tcPr>
          <w:p>
            <w:pPr>
              <w:pStyle w:val="0"/>
              <w:jc w:val="center"/>
            </w:pPr>
            <w:r>
              <w:rPr>
                <w:sz w:val="20"/>
              </w:rPr>
              <w:t xml:space="preserve">человек</w:t>
            </w:r>
          </w:p>
        </w:tc>
        <w:tc>
          <w:tcPr>
            <w:tcW w:w="737" w:type="dxa"/>
            <w:tcBorders>
              <w:bottom w:val="nil"/>
            </w:tcBorders>
            <w:vMerge w:val="restart"/>
          </w:tcPr>
          <w:p>
            <w:pPr>
              <w:pStyle w:val="0"/>
              <w:jc w:val="center"/>
            </w:pPr>
            <w:r>
              <w:rPr>
                <w:sz w:val="20"/>
              </w:rPr>
              <w:t xml:space="preserve">361</w:t>
            </w:r>
          </w:p>
        </w:tc>
        <w:tc>
          <w:tcPr>
            <w:tcW w:w="680" w:type="dxa"/>
            <w:tcBorders>
              <w:bottom w:val="nil"/>
            </w:tcBorders>
            <w:vMerge w:val="restart"/>
          </w:tcPr>
          <w:p>
            <w:pPr>
              <w:pStyle w:val="0"/>
              <w:jc w:val="center"/>
            </w:pPr>
            <w:r>
              <w:rPr>
                <w:sz w:val="20"/>
              </w:rPr>
              <w:t xml:space="preserve">304</w:t>
            </w:r>
          </w:p>
        </w:tc>
        <w:tc>
          <w:tcPr>
            <w:tcW w:w="737" w:type="dxa"/>
            <w:tcBorders>
              <w:bottom w:val="nil"/>
            </w:tcBorders>
            <w:vMerge w:val="restart"/>
          </w:tcPr>
          <w:p>
            <w:pPr>
              <w:pStyle w:val="0"/>
              <w:jc w:val="center"/>
            </w:pPr>
            <w:r>
              <w:rPr>
                <w:sz w:val="20"/>
              </w:rPr>
              <w:t xml:space="preserve">289</w:t>
            </w:r>
          </w:p>
        </w:tc>
        <w:tc>
          <w:tcPr>
            <w:tcW w:w="624" w:type="dxa"/>
            <w:tcBorders>
              <w:bottom w:val="nil"/>
            </w:tcBorders>
            <w:vMerge w:val="restart"/>
          </w:tcPr>
          <w:p>
            <w:pPr>
              <w:pStyle w:val="0"/>
              <w:jc w:val="center"/>
            </w:pPr>
            <w:r>
              <w:rPr>
                <w:sz w:val="20"/>
              </w:rPr>
              <w:t xml:space="preserve">386</w:t>
            </w:r>
          </w:p>
        </w:tc>
        <w:tc>
          <w:tcPr>
            <w:tcW w:w="680" w:type="dxa"/>
            <w:tcBorders>
              <w:bottom w:val="nil"/>
            </w:tcBorders>
            <w:vMerge w:val="restart"/>
          </w:tcPr>
          <w:p>
            <w:pPr>
              <w:pStyle w:val="0"/>
              <w:jc w:val="center"/>
            </w:pPr>
            <w:r>
              <w:rPr>
                <w:sz w:val="20"/>
              </w:rPr>
              <w:t xml:space="preserve">340</w:t>
            </w:r>
          </w:p>
        </w:tc>
        <w:tc>
          <w:tcPr>
            <w:tcW w:w="737" w:type="dxa"/>
            <w:tcBorders>
              <w:bottom w:val="nil"/>
            </w:tcBorders>
            <w:vMerge w:val="restart"/>
          </w:tcPr>
          <w:p>
            <w:pPr>
              <w:pStyle w:val="0"/>
              <w:jc w:val="center"/>
            </w:pPr>
            <w:r>
              <w:rPr>
                <w:sz w:val="20"/>
              </w:rPr>
              <w:t xml:space="preserve">337</w:t>
            </w:r>
          </w:p>
        </w:tc>
        <w:tc>
          <w:tcPr>
            <w:tcW w:w="737" w:type="dxa"/>
            <w:tcBorders>
              <w:bottom w:val="nil"/>
            </w:tcBorders>
            <w:vMerge w:val="restart"/>
          </w:tcPr>
          <w:p>
            <w:pPr>
              <w:pStyle w:val="0"/>
              <w:jc w:val="center"/>
            </w:pPr>
            <w:r>
              <w:rPr>
                <w:sz w:val="20"/>
              </w:rPr>
              <w:t xml:space="preserve">375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right"/>
            </w:pPr>
            <w:r>
              <w:rPr>
                <w:sz w:val="20"/>
              </w:rPr>
              <w:t xml:space="preserve">26 240 790,50</w:t>
            </w:r>
          </w:p>
        </w:tc>
        <w:tc>
          <w:tcPr>
            <w:tcW w:w="1531" w:type="dxa"/>
          </w:tcPr>
          <w:p>
            <w:pPr>
              <w:pStyle w:val="0"/>
              <w:jc w:val="right"/>
            </w:pPr>
            <w:r>
              <w:rPr>
                <w:sz w:val="20"/>
              </w:rPr>
              <w:t xml:space="preserve">4 219 598,56</w:t>
            </w:r>
          </w:p>
        </w:tc>
        <w:tc>
          <w:tcPr>
            <w:tcW w:w="1531" w:type="dxa"/>
          </w:tcPr>
          <w:p>
            <w:pPr>
              <w:pStyle w:val="0"/>
              <w:jc w:val="right"/>
            </w:pPr>
            <w:r>
              <w:rPr>
                <w:sz w:val="20"/>
              </w:rPr>
              <w:t xml:space="preserve">3 059 207,34</w:t>
            </w:r>
          </w:p>
        </w:tc>
        <w:tc>
          <w:tcPr>
            <w:tcW w:w="1531" w:type="dxa"/>
          </w:tcPr>
          <w:p>
            <w:pPr>
              <w:pStyle w:val="0"/>
              <w:jc w:val="right"/>
            </w:pPr>
            <w:r>
              <w:rPr>
                <w:sz w:val="20"/>
              </w:rPr>
              <w:t xml:space="preserve">2 994 868,88</w:t>
            </w:r>
          </w:p>
        </w:tc>
        <w:tc>
          <w:tcPr>
            <w:tcW w:w="1814" w:type="dxa"/>
          </w:tcPr>
          <w:p>
            <w:pPr>
              <w:pStyle w:val="0"/>
              <w:jc w:val="right"/>
            </w:pPr>
            <w:r>
              <w:rPr>
                <w:sz w:val="20"/>
              </w:rPr>
              <w:t xml:space="preserve">4 404 381,93</w:t>
            </w:r>
          </w:p>
        </w:tc>
        <w:tc>
          <w:tcPr>
            <w:tcW w:w="1531" w:type="dxa"/>
          </w:tcPr>
          <w:p>
            <w:pPr>
              <w:pStyle w:val="0"/>
              <w:jc w:val="right"/>
            </w:pPr>
            <w:r>
              <w:rPr>
                <w:sz w:val="20"/>
              </w:rPr>
              <w:t xml:space="preserve">3 808 981,93</w:t>
            </w:r>
          </w:p>
        </w:tc>
        <w:tc>
          <w:tcPr>
            <w:tcW w:w="1587" w:type="dxa"/>
          </w:tcPr>
          <w:p>
            <w:pPr>
              <w:pStyle w:val="0"/>
              <w:jc w:val="right"/>
            </w:pPr>
            <w:r>
              <w:rPr>
                <w:sz w:val="20"/>
              </w:rPr>
              <w:t xml:space="preserve">3 724 469,93</w:t>
            </w:r>
          </w:p>
        </w:tc>
        <w:tc>
          <w:tcPr>
            <w:tcW w:w="1474" w:type="dxa"/>
          </w:tcPr>
          <w:p>
            <w:pPr>
              <w:pStyle w:val="0"/>
              <w:jc w:val="right"/>
            </w:pPr>
            <w:r>
              <w:rPr>
                <w:sz w:val="20"/>
              </w:rPr>
              <w:t xml:space="preserve">4 029 281,93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right"/>
            </w:pPr>
            <w:r>
              <w:rPr>
                <w:sz w:val="20"/>
              </w:rPr>
              <w:t xml:space="preserve">26 240 790,50</w:t>
            </w:r>
          </w:p>
        </w:tc>
        <w:tc>
          <w:tcPr>
            <w:tcW w:w="1531" w:type="dxa"/>
          </w:tcPr>
          <w:p>
            <w:pPr>
              <w:pStyle w:val="0"/>
              <w:jc w:val="right"/>
            </w:pPr>
            <w:r>
              <w:rPr>
                <w:sz w:val="20"/>
              </w:rPr>
              <w:t xml:space="preserve">4 219 598,56</w:t>
            </w:r>
          </w:p>
        </w:tc>
        <w:tc>
          <w:tcPr>
            <w:tcW w:w="1531" w:type="dxa"/>
          </w:tcPr>
          <w:p>
            <w:pPr>
              <w:pStyle w:val="0"/>
              <w:jc w:val="right"/>
            </w:pPr>
            <w:r>
              <w:rPr>
                <w:sz w:val="20"/>
              </w:rPr>
              <w:t xml:space="preserve">3 059 207,34</w:t>
            </w:r>
          </w:p>
        </w:tc>
        <w:tc>
          <w:tcPr>
            <w:tcW w:w="1531" w:type="dxa"/>
          </w:tcPr>
          <w:p>
            <w:pPr>
              <w:pStyle w:val="0"/>
              <w:jc w:val="right"/>
            </w:pPr>
            <w:r>
              <w:rPr>
                <w:sz w:val="20"/>
              </w:rPr>
              <w:t xml:space="preserve">2 994 868,88</w:t>
            </w:r>
          </w:p>
        </w:tc>
        <w:tc>
          <w:tcPr>
            <w:tcW w:w="1814" w:type="dxa"/>
          </w:tcPr>
          <w:p>
            <w:pPr>
              <w:pStyle w:val="0"/>
              <w:jc w:val="right"/>
            </w:pPr>
            <w:r>
              <w:rPr>
                <w:sz w:val="20"/>
              </w:rPr>
              <w:t xml:space="preserve">4 404 381,93</w:t>
            </w:r>
          </w:p>
        </w:tc>
        <w:tc>
          <w:tcPr>
            <w:tcW w:w="1531" w:type="dxa"/>
          </w:tcPr>
          <w:p>
            <w:pPr>
              <w:pStyle w:val="0"/>
              <w:jc w:val="right"/>
            </w:pPr>
            <w:r>
              <w:rPr>
                <w:sz w:val="20"/>
              </w:rPr>
              <w:t xml:space="preserve">3 808 981,93</w:t>
            </w:r>
          </w:p>
        </w:tc>
        <w:tc>
          <w:tcPr>
            <w:tcW w:w="1587" w:type="dxa"/>
          </w:tcPr>
          <w:p>
            <w:pPr>
              <w:pStyle w:val="0"/>
              <w:jc w:val="right"/>
            </w:pPr>
            <w:r>
              <w:rPr>
                <w:sz w:val="20"/>
              </w:rPr>
              <w:t xml:space="preserve">3 724 469,93</w:t>
            </w:r>
          </w:p>
        </w:tc>
        <w:tc>
          <w:tcPr>
            <w:tcW w:w="1474" w:type="dxa"/>
          </w:tcPr>
          <w:p>
            <w:pPr>
              <w:pStyle w:val="0"/>
              <w:jc w:val="right"/>
            </w:pPr>
            <w:r>
              <w:rPr>
                <w:sz w:val="20"/>
              </w:rPr>
              <w:t xml:space="preserve">4 029 281,93</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154" w:type="dxa"/>
            <w:vMerge w:val="restart"/>
          </w:tcPr>
          <w:p>
            <w:pPr>
              <w:pStyle w:val="0"/>
              <w:jc w:val="center"/>
            </w:pPr>
            <w:r>
              <w:rPr>
                <w:sz w:val="20"/>
              </w:rPr>
              <w:t xml:space="preserve">Аппарат</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2 800 000,00</w:t>
            </w:r>
          </w:p>
        </w:tc>
        <w:tc>
          <w:tcPr>
            <w:tcW w:w="1531"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814"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587" w:type="dxa"/>
          </w:tcPr>
          <w:p>
            <w:pPr>
              <w:pStyle w:val="0"/>
              <w:jc w:val="right"/>
            </w:pPr>
            <w:r>
              <w:rPr>
                <w:sz w:val="20"/>
              </w:rPr>
              <w:t xml:space="preserve">400 000,00</w:t>
            </w:r>
          </w:p>
        </w:tc>
        <w:tc>
          <w:tcPr>
            <w:tcW w:w="1474" w:type="dxa"/>
          </w:tcPr>
          <w:p>
            <w:pPr>
              <w:pStyle w:val="0"/>
              <w:jc w:val="right"/>
            </w:pPr>
            <w:r>
              <w:rPr>
                <w:sz w:val="20"/>
              </w:rPr>
              <w:t xml:space="preserve">400 000,00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2 800 000,00</w:t>
            </w:r>
          </w:p>
        </w:tc>
        <w:tc>
          <w:tcPr>
            <w:tcW w:w="1531"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814"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587" w:type="dxa"/>
          </w:tcPr>
          <w:p>
            <w:pPr>
              <w:pStyle w:val="0"/>
              <w:jc w:val="right"/>
            </w:pPr>
            <w:r>
              <w:rPr>
                <w:sz w:val="20"/>
              </w:rPr>
              <w:t xml:space="preserve">400 000,00</w:t>
            </w:r>
          </w:p>
        </w:tc>
        <w:tc>
          <w:tcPr>
            <w:tcW w:w="1474" w:type="dxa"/>
          </w:tcPr>
          <w:p>
            <w:pPr>
              <w:pStyle w:val="0"/>
              <w:jc w:val="right"/>
            </w:pPr>
            <w:r>
              <w:rPr>
                <w:sz w:val="20"/>
              </w:rPr>
              <w:t xml:space="preserve">400 000,00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2 800 000,00</w:t>
            </w:r>
          </w:p>
        </w:tc>
        <w:tc>
          <w:tcPr>
            <w:tcW w:w="1531"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814" w:type="dxa"/>
          </w:tcPr>
          <w:p>
            <w:pPr>
              <w:pStyle w:val="0"/>
              <w:jc w:val="right"/>
            </w:pPr>
            <w:r>
              <w:rPr>
                <w:sz w:val="20"/>
              </w:rPr>
              <w:t xml:space="preserve">400 000,00</w:t>
            </w:r>
          </w:p>
        </w:tc>
        <w:tc>
          <w:tcPr>
            <w:tcW w:w="1531" w:type="dxa"/>
          </w:tcPr>
          <w:p>
            <w:pPr>
              <w:pStyle w:val="0"/>
              <w:jc w:val="right"/>
            </w:pPr>
            <w:r>
              <w:rPr>
                <w:sz w:val="20"/>
              </w:rPr>
              <w:t xml:space="preserve">400 000,00</w:t>
            </w:r>
          </w:p>
        </w:tc>
        <w:tc>
          <w:tcPr>
            <w:tcW w:w="1587" w:type="dxa"/>
          </w:tcPr>
          <w:p>
            <w:pPr>
              <w:pStyle w:val="0"/>
              <w:jc w:val="right"/>
            </w:pPr>
            <w:r>
              <w:rPr>
                <w:sz w:val="20"/>
              </w:rPr>
              <w:t xml:space="preserve">400 000,00</w:t>
            </w:r>
          </w:p>
        </w:tc>
        <w:tc>
          <w:tcPr>
            <w:tcW w:w="1474" w:type="dxa"/>
          </w:tcPr>
          <w:p>
            <w:pPr>
              <w:pStyle w:val="0"/>
              <w:jc w:val="right"/>
            </w:pPr>
            <w:r>
              <w:rPr>
                <w:sz w:val="20"/>
              </w:rPr>
              <w:t xml:space="preserve">400 000,00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2154" w:type="dxa"/>
            <w:vMerge w:val="restart"/>
          </w:tcPr>
          <w:p>
            <w:pPr>
              <w:pStyle w:val="0"/>
              <w:jc w:val="center"/>
            </w:pPr>
            <w:r>
              <w:rPr>
                <w:sz w:val="20"/>
              </w:rPr>
              <w:t xml:space="preserve">Главное государственно-правовое управление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490 000,00</w:t>
            </w:r>
          </w:p>
        </w:tc>
        <w:tc>
          <w:tcPr>
            <w:tcW w:w="1531"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814"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587" w:type="dxa"/>
          </w:tcPr>
          <w:p>
            <w:pPr>
              <w:pStyle w:val="0"/>
              <w:jc w:val="right"/>
            </w:pPr>
            <w:r>
              <w:rPr>
                <w:sz w:val="20"/>
              </w:rPr>
              <w:t xml:space="preserve">70 000,00</w:t>
            </w:r>
          </w:p>
        </w:tc>
        <w:tc>
          <w:tcPr>
            <w:tcW w:w="1474" w:type="dxa"/>
          </w:tcPr>
          <w:p>
            <w:pPr>
              <w:pStyle w:val="0"/>
              <w:jc w:val="right"/>
            </w:pPr>
            <w:r>
              <w:rPr>
                <w:sz w:val="20"/>
              </w:rPr>
              <w:t xml:space="preserve">70 000,00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490 000,00</w:t>
            </w:r>
          </w:p>
        </w:tc>
        <w:tc>
          <w:tcPr>
            <w:tcW w:w="1531"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814"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587" w:type="dxa"/>
          </w:tcPr>
          <w:p>
            <w:pPr>
              <w:pStyle w:val="0"/>
              <w:jc w:val="right"/>
            </w:pPr>
            <w:r>
              <w:rPr>
                <w:sz w:val="20"/>
              </w:rPr>
              <w:t xml:space="preserve">70 000,00</w:t>
            </w:r>
          </w:p>
        </w:tc>
        <w:tc>
          <w:tcPr>
            <w:tcW w:w="1474" w:type="dxa"/>
          </w:tcPr>
          <w:p>
            <w:pPr>
              <w:pStyle w:val="0"/>
              <w:jc w:val="right"/>
            </w:pPr>
            <w:r>
              <w:rPr>
                <w:sz w:val="20"/>
              </w:rPr>
              <w:t xml:space="preserve">70 000,00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490 000,00</w:t>
            </w:r>
          </w:p>
        </w:tc>
        <w:tc>
          <w:tcPr>
            <w:tcW w:w="1531"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814" w:type="dxa"/>
          </w:tcPr>
          <w:p>
            <w:pPr>
              <w:pStyle w:val="0"/>
              <w:jc w:val="right"/>
            </w:pPr>
            <w:r>
              <w:rPr>
                <w:sz w:val="20"/>
              </w:rPr>
              <w:t xml:space="preserve">70 000,00</w:t>
            </w:r>
          </w:p>
        </w:tc>
        <w:tc>
          <w:tcPr>
            <w:tcW w:w="1531" w:type="dxa"/>
          </w:tcPr>
          <w:p>
            <w:pPr>
              <w:pStyle w:val="0"/>
              <w:jc w:val="right"/>
            </w:pPr>
            <w:r>
              <w:rPr>
                <w:sz w:val="20"/>
              </w:rPr>
              <w:t xml:space="preserve">70 000,00</w:t>
            </w:r>
          </w:p>
        </w:tc>
        <w:tc>
          <w:tcPr>
            <w:tcW w:w="1587" w:type="dxa"/>
          </w:tcPr>
          <w:p>
            <w:pPr>
              <w:pStyle w:val="0"/>
              <w:jc w:val="right"/>
            </w:pPr>
            <w:r>
              <w:rPr>
                <w:sz w:val="20"/>
              </w:rPr>
              <w:t xml:space="preserve">70 000,00</w:t>
            </w:r>
          </w:p>
        </w:tc>
        <w:tc>
          <w:tcPr>
            <w:tcW w:w="1474" w:type="dxa"/>
          </w:tcPr>
          <w:p>
            <w:pPr>
              <w:pStyle w:val="0"/>
              <w:jc w:val="right"/>
            </w:pPr>
            <w:r>
              <w:rPr>
                <w:sz w:val="20"/>
              </w:rPr>
              <w:t xml:space="preserve">70 000,00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Borders>
              <w:top w:val="nil"/>
              <w:bottom w:val="nil"/>
            </w:tcBorders>
            <w:vMerge w:val="restart"/>
          </w:tcPr>
          <w:p>
            <w:pPr>
              <w:pStyle w:val="0"/>
              <w:jc w:val="both"/>
            </w:pPr>
            <w:r>
              <w:rPr>
                <w:sz w:val="20"/>
              </w:rPr>
            </w:r>
          </w:p>
        </w:tc>
        <w:tc>
          <w:tcPr>
            <w:tcW w:w="2211"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2154" w:type="dxa"/>
            <w:vMerge w:val="restart"/>
          </w:tcPr>
          <w:p>
            <w:pPr>
              <w:pStyle w:val="0"/>
              <w:jc w:val="center"/>
            </w:pPr>
            <w:r>
              <w:rPr>
                <w:sz w:val="20"/>
              </w:rPr>
              <w:t xml:space="preserve">Министерство имущественных отношений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1 053 000,00</w:t>
            </w:r>
          </w:p>
        </w:tc>
        <w:tc>
          <w:tcPr>
            <w:tcW w:w="1531" w:type="dxa"/>
          </w:tcPr>
          <w:p>
            <w:pPr>
              <w:pStyle w:val="0"/>
              <w:jc w:val="right"/>
            </w:pPr>
            <w:r>
              <w:rPr>
                <w:sz w:val="20"/>
              </w:rPr>
              <w:t xml:space="preserve">115 000,00</w:t>
            </w:r>
          </w:p>
        </w:tc>
        <w:tc>
          <w:tcPr>
            <w:tcW w:w="1531" w:type="dxa"/>
          </w:tcPr>
          <w:p>
            <w:pPr>
              <w:pStyle w:val="0"/>
              <w:jc w:val="right"/>
            </w:pPr>
            <w:r>
              <w:rPr>
                <w:sz w:val="20"/>
              </w:rPr>
              <w:t xml:space="preserve">115 000,00</w:t>
            </w:r>
          </w:p>
        </w:tc>
        <w:tc>
          <w:tcPr>
            <w:tcW w:w="1531" w:type="dxa"/>
          </w:tcPr>
          <w:p>
            <w:pPr>
              <w:pStyle w:val="0"/>
              <w:jc w:val="right"/>
            </w:pPr>
            <w:r>
              <w:rPr>
                <w:sz w:val="20"/>
              </w:rPr>
              <w:t xml:space="preserve">115 000,00</w:t>
            </w:r>
          </w:p>
        </w:tc>
        <w:tc>
          <w:tcPr>
            <w:tcW w:w="1814" w:type="dxa"/>
          </w:tcPr>
          <w:p>
            <w:pPr>
              <w:pStyle w:val="0"/>
              <w:jc w:val="right"/>
            </w:pPr>
            <w:r>
              <w:rPr>
                <w:sz w:val="20"/>
              </w:rPr>
              <w:t xml:space="preserve">168 000,00</w:t>
            </w:r>
          </w:p>
        </w:tc>
        <w:tc>
          <w:tcPr>
            <w:tcW w:w="1531" w:type="dxa"/>
          </w:tcPr>
          <w:p>
            <w:pPr>
              <w:pStyle w:val="0"/>
              <w:jc w:val="right"/>
            </w:pPr>
            <w:r>
              <w:rPr>
                <w:sz w:val="20"/>
              </w:rPr>
              <w:t xml:space="preserve">169 000,00</w:t>
            </w:r>
          </w:p>
        </w:tc>
        <w:tc>
          <w:tcPr>
            <w:tcW w:w="1587" w:type="dxa"/>
          </w:tcPr>
          <w:p>
            <w:pPr>
              <w:pStyle w:val="0"/>
              <w:jc w:val="right"/>
            </w:pPr>
            <w:r>
              <w:rPr>
                <w:sz w:val="20"/>
              </w:rPr>
              <w:t xml:space="preserve">175 000,00</w:t>
            </w:r>
          </w:p>
        </w:tc>
        <w:tc>
          <w:tcPr>
            <w:tcW w:w="1474" w:type="dxa"/>
          </w:tcPr>
          <w:p>
            <w:pPr>
              <w:pStyle w:val="0"/>
              <w:jc w:val="right"/>
            </w:pPr>
            <w:r>
              <w:rPr>
                <w:sz w:val="20"/>
              </w:rPr>
              <w:t xml:space="preserve">196 000,00</w:t>
            </w:r>
          </w:p>
        </w:tc>
        <w:tc>
          <w:tcPr>
            <w:tcW w:w="1984" w:type="dxa"/>
            <w:tcBorders>
              <w:top w:val="nil"/>
              <w:bottom w:val="nil"/>
            </w:tcBorders>
            <w:vMerge w:val="restart"/>
          </w:tcPr>
          <w:p>
            <w:pPr>
              <w:pStyle w:val="0"/>
              <w:jc w:val="both"/>
            </w:pPr>
            <w:r>
              <w:rPr>
                <w:sz w:val="20"/>
              </w:rPr>
            </w:r>
          </w:p>
        </w:tc>
        <w:tc>
          <w:tcPr>
            <w:tcW w:w="1134"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24"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1 053 000,00</w:t>
            </w:r>
          </w:p>
        </w:tc>
        <w:tc>
          <w:tcPr>
            <w:tcW w:w="1531" w:type="dxa"/>
          </w:tcPr>
          <w:p>
            <w:pPr>
              <w:pStyle w:val="0"/>
              <w:jc w:val="right"/>
            </w:pPr>
            <w:r>
              <w:rPr>
                <w:sz w:val="20"/>
              </w:rPr>
              <w:t xml:space="preserve">115 000,00</w:t>
            </w:r>
          </w:p>
        </w:tc>
        <w:tc>
          <w:tcPr>
            <w:tcW w:w="1531" w:type="dxa"/>
          </w:tcPr>
          <w:p>
            <w:pPr>
              <w:pStyle w:val="0"/>
              <w:jc w:val="right"/>
            </w:pPr>
            <w:r>
              <w:rPr>
                <w:sz w:val="20"/>
              </w:rPr>
              <w:t xml:space="preserve">115 000,00</w:t>
            </w:r>
          </w:p>
        </w:tc>
        <w:tc>
          <w:tcPr>
            <w:tcW w:w="1531" w:type="dxa"/>
          </w:tcPr>
          <w:p>
            <w:pPr>
              <w:pStyle w:val="0"/>
              <w:jc w:val="right"/>
            </w:pPr>
            <w:r>
              <w:rPr>
                <w:sz w:val="20"/>
              </w:rPr>
              <w:t xml:space="preserve">115 000,00</w:t>
            </w:r>
          </w:p>
        </w:tc>
        <w:tc>
          <w:tcPr>
            <w:tcW w:w="1814" w:type="dxa"/>
          </w:tcPr>
          <w:p>
            <w:pPr>
              <w:pStyle w:val="0"/>
              <w:jc w:val="right"/>
            </w:pPr>
            <w:r>
              <w:rPr>
                <w:sz w:val="20"/>
              </w:rPr>
              <w:t xml:space="preserve">168 000,00</w:t>
            </w:r>
          </w:p>
        </w:tc>
        <w:tc>
          <w:tcPr>
            <w:tcW w:w="1531" w:type="dxa"/>
          </w:tcPr>
          <w:p>
            <w:pPr>
              <w:pStyle w:val="0"/>
              <w:jc w:val="right"/>
            </w:pPr>
            <w:r>
              <w:rPr>
                <w:sz w:val="20"/>
              </w:rPr>
              <w:t xml:space="preserve">169 000,00</w:t>
            </w:r>
          </w:p>
        </w:tc>
        <w:tc>
          <w:tcPr>
            <w:tcW w:w="1587" w:type="dxa"/>
          </w:tcPr>
          <w:p>
            <w:pPr>
              <w:pStyle w:val="0"/>
              <w:jc w:val="right"/>
            </w:pPr>
            <w:r>
              <w:rPr>
                <w:sz w:val="20"/>
              </w:rPr>
              <w:t xml:space="preserve">175 000,00</w:t>
            </w:r>
          </w:p>
        </w:tc>
        <w:tc>
          <w:tcPr>
            <w:tcW w:w="1474" w:type="dxa"/>
          </w:tcPr>
          <w:p>
            <w:pPr>
              <w:pStyle w:val="0"/>
              <w:jc w:val="right"/>
            </w:pPr>
            <w:r>
              <w:rPr>
                <w:sz w:val="20"/>
              </w:rPr>
              <w:t xml:space="preserve">196 000,00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1 053 000,00</w:t>
            </w:r>
          </w:p>
        </w:tc>
        <w:tc>
          <w:tcPr>
            <w:tcW w:w="1531" w:type="dxa"/>
          </w:tcPr>
          <w:p>
            <w:pPr>
              <w:pStyle w:val="0"/>
              <w:jc w:val="right"/>
            </w:pPr>
            <w:r>
              <w:rPr>
                <w:sz w:val="20"/>
              </w:rPr>
              <w:t xml:space="preserve">115 000,00</w:t>
            </w:r>
          </w:p>
        </w:tc>
        <w:tc>
          <w:tcPr>
            <w:tcW w:w="1531" w:type="dxa"/>
          </w:tcPr>
          <w:p>
            <w:pPr>
              <w:pStyle w:val="0"/>
              <w:jc w:val="right"/>
            </w:pPr>
            <w:r>
              <w:rPr>
                <w:sz w:val="20"/>
              </w:rPr>
              <w:t xml:space="preserve">115 000,00</w:t>
            </w:r>
          </w:p>
        </w:tc>
        <w:tc>
          <w:tcPr>
            <w:tcW w:w="1531" w:type="dxa"/>
          </w:tcPr>
          <w:p>
            <w:pPr>
              <w:pStyle w:val="0"/>
              <w:jc w:val="right"/>
            </w:pPr>
            <w:r>
              <w:rPr>
                <w:sz w:val="20"/>
              </w:rPr>
              <w:t xml:space="preserve">115 000,00</w:t>
            </w:r>
          </w:p>
        </w:tc>
        <w:tc>
          <w:tcPr>
            <w:tcW w:w="1814" w:type="dxa"/>
          </w:tcPr>
          <w:p>
            <w:pPr>
              <w:pStyle w:val="0"/>
              <w:jc w:val="right"/>
            </w:pPr>
            <w:r>
              <w:rPr>
                <w:sz w:val="20"/>
              </w:rPr>
              <w:t xml:space="preserve">168 000,00</w:t>
            </w:r>
          </w:p>
        </w:tc>
        <w:tc>
          <w:tcPr>
            <w:tcW w:w="1531" w:type="dxa"/>
          </w:tcPr>
          <w:p>
            <w:pPr>
              <w:pStyle w:val="0"/>
              <w:jc w:val="right"/>
            </w:pPr>
            <w:r>
              <w:rPr>
                <w:sz w:val="20"/>
              </w:rPr>
              <w:t xml:space="preserve">169 000,00</w:t>
            </w:r>
          </w:p>
        </w:tc>
        <w:tc>
          <w:tcPr>
            <w:tcW w:w="1587" w:type="dxa"/>
          </w:tcPr>
          <w:p>
            <w:pPr>
              <w:pStyle w:val="0"/>
              <w:jc w:val="right"/>
            </w:pPr>
            <w:r>
              <w:rPr>
                <w:sz w:val="20"/>
              </w:rPr>
              <w:t xml:space="preserve">175 000,00</w:t>
            </w:r>
          </w:p>
        </w:tc>
        <w:tc>
          <w:tcPr>
            <w:tcW w:w="1474" w:type="dxa"/>
          </w:tcPr>
          <w:p>
            <w:pPr>
              <w:pStyle w:val="0"/>
              <w:jc w:val="right"/>
            </w:pPr>
            <w:r>
              <w:rPr>
                <w:sz w:val="20"/>
              </w:rPr>
              <w:t xml:space="preserve">196 000,00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Министерство образования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430 000,00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70 000,00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430 000,00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70 000,00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430 000,00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70 000,00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Министерство по делам молодежи, физической культуры и спорта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1 170 000,00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814"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587" w:type="dxa"/>
          </w:tcPr>
          <w:p>
            <w:pPr>
              <w:pStyle w:val="0"/>
              <w:jc w:val="right"/>
            </w:pPr>
            <w:r>
              <w:rPr>
                <w:sz w:val="20"/>
              </w:rPr>
              <w:t xml:space="preserve">180 000,00</w:t>
            </w:r>
          </w:p>
        </w:tc>
        <w:tc>
          <w:tcPr>
            <w:tcW w:w="1474" w:type="dxa"/>
          </w:tcPr>
          <w:p>
            <w:pPr>
              <w:pStyle w:val="0"/>
              <w:jc w:val="right"/>
            </w:pPr>
            <w:r>
              <w:rPr>
                <w:sz w:val="20"/>
              </w:rPr>
              <w:t xml:space="preserve">180 000,00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1 170 000,00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814"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587" w:type="dxa"/>
          </w:tcPr>
          <w:p>
            <w:pPr>
              <w:pStyle w:val="0"/>
              <w:jc w:val="right"/>
            </w:pPr>
            <w:r>
              <w:rPr>
                <w:sz w:val="20"/>
              </w:rPr>
              <w:t xml:space="preserve">180 000,00</w:t>
            </w:r>
          </w:p>
        </w:tc>
        <w:tc>
          <w:tcPr>
            <w:tcW w:w="1474" w:type="dxa"/>
          </w:tcPr>
          <w:p>
            <w:pPr>
              <w:pStyle w:val="0"/>
              <w:jc w:val="right"/>
            </w:pPr>
            <w:r>
              <w:rPr>
                <w:sz w:val="20"/>
              </w:rPr>
              <w:t xml:space="preserve">180 000,00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1 170 000,00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814"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587" w:type="dxa"/>
          </w:tcPr>
          <w:p>
            <w:pPr>
              <w:pStyle w:val="0"/>
              <w:jc w:val="right"/>
            </w:pPr>
            <w:r>
              <w:rPr>
                <w:sz w:val="20"/>
              </w:rPr>
              <w:t xml:space="preserve">180 000,00</w:t>
            </w:r>
          </w:p>
        </w:tc>
        <w:tc>
          <w:tcPr>
            <w:tcW w:w="1474" w:type="dxa"/>
          </w:tcPr>
          <w:p>
            <w:pPr>
              <w:pStyle w:val="0"/>
              <w:jc w:val="right"/>
            </w:pPr>
            <w:r>
              <w:rPr>
                <w:sz w:val="20"/>
              </w:rPr>
              <w:t xml:space="preserve">180 000,00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Министерство промышленности и научно-технического развития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1 480 000,00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580 000,00</w:t>
            </w:r>
          </w:p>
        </w:tc>
        <w:tc>
          <w:tcPr>
            <w:tcW w:w="1531" w:type="dxa"/>
          </w:tcPr>
          <w:p>
            <w:pPr>
              <w:pStyle w:val="0"/>
              <w:jc w:val="right"/>
            </w:pPr>
            <w:r>
              <w:rPr>
                <w:sz w:val="20"/>
              </w:rPr>
              <w:t xml:space="preserve">110 000,00</w:t>
            </w:r>
          </w:p>
        </w:tc>
        <w:tc>
          <w:tcPr>
            <w:tcW w:w="1587" w:type="dxa"/>
          </w:tcPr>
          <w:p>
            <w:pPr>
              <w:pStyle w:val="0"/>
              <w:jc w:val="right"/>
            </w:pPr>
            <w:r>
              <w:rPr>
                <w:sz w:val="20"/>
              </w:rPr>
              <w:t xml:space="preserve">110 000,00</w:t>
            </w:r>
          </w:p>
        </w:tc>
        <w:tc>
          <w:tcPr>
            <w:tcW w:w="1474" w:type="dxa"/>
          </w:tcPr>
          <w:p>
            <w:pPr>
              <w:pStyle w:val="0"/>
              <w:jc w:val="right"/>
            </w:pPr>
            <w:r>
              <w:rPr>
                <w:sz w:val="20"/>
              </w:rPr>
              <w:t xml:space="preserve">580 000,00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1 480 000,00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580 000,00</w:t>
            </w:r>
          </w:p>
        </w:tc>
        <w:tc>
          <w:tcPr>
            <w:tcW w:w="1531" w:type="dxa"/>
          </w:tcPr>
          <w:p>
            <w:pPr>
              <w:pStyle w:val="0"/>
              <w:jc w:val="right"/>
            </w:pPr>
            <w:r>
              <w:rPr>
                <w:sz w:val="20"/>
              </w:rPr>
              <w:t xml:space="preserve">110 000,00</w:t>
            </w:r>
          </w:p>
        </w:tc>
        <w:tc>
          <w:tcPr>
            <w:tcW w:w="1587" w:type="dxa"/>
          </w:tcPr>
          <w:p>
            <w:pPr>
              <w:pStyle w:val="0"/>
              <w:jc w:val="right"/>
            </w:pPr>
            <w:r>
              <w:rPr>
                <w:sz w:val="20"/>
              </w:rPr>
              <w:t xml:space="preserve">110 000,00</w:t>
            </w:r>
          </w:p>
        </w:tc>
        <w:tc>
          <w:tcPr>
            <w:tcW w:w="1474" w:type="dxa"/>
          </w:tcPr>
          <w:p>
            <w:pPr>
              <w:pStyle w:val="0"/>
              <w:jc w:val="right"/>
            </w:pPr>
            <w:r>
              <w:rPr>
                <w:sz w:val="20"/>
              </w:rPr>
              <w:t xml:space="preserve">580 000,00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1 480 000,00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580 000,00</w:t>
            </w:r>
          </w:p>
        </w:tc>
        <w:tc>
          <w:tcPr>
            <w:tcW w:w="1531" w:type="dxa"/>
          </w:tcPr>
          <w:p>
            <w:pPr>
              <w:pStyle w:val="0"/>
              <w:jc w:val="right"/>
            </w:pPr>
            <w:r>
              <w:rPr>
                <w:sz w:val="20"/>
              </w:rPr>
              <w:t xml:space="preserve">110 000,00</w:t>
            </w:r>
          </w:p>
        </w:tc>
        <w:tc>
          <w:tcPr>
            <w:tcW w:w="1587" w:type="dxa"/>
          </w:tcPr>
          <w:p>
            <w:pPr>
              <w:pStyle w:val="0"/>
              <w:jc w:val="right"/>
            </w:pPr>
            <w:r>
              <w:rPr>
                <w:sz w:val="20"/>
              </w:rPr>
              <w:t xml:space="preserve">110 000,00</w:t>
            </w:r>
          </w:p>
        </w:tc>
        <w:tc>
          <w:tcPr>
            <w:tcW w:w="1474" w:type="dxa"/>
          </w:tcPr>
          <w:p>
            <w:pPr>
              <w:pStyle w:val="0"/>
              <w:jc w:val="right"/>
            </w:pPr>
            <w:r>
              <w:rPr>
                <w:sz w:val="20"/>
              </w:rPr>
              <w:t xml:space="preserve">580 000,00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tcBorders>
              <w:top w:val="nil"/>
              <w:bottom w:val="nil"/>
            </w:tcBorders>
            <w:vMerge w:val="restart"/>
          </w:tcPr>
          <w:p>
            <w:pPr>
              <w:pStyle w:val="0"/>
              <w:jc w:val="both"/>
            </w:pPr>
            <w:r>
              <w:rPr>
                <w:sz w:val="20"/>
              </w:rPr>
            </w:r>
          </w:p>
        </w:tc>
        <w:tc>
          <w:tcPr>
            <w:tcW w:w="2211"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2154" w:type="dxa"/>
            <w:vMerge w:val="restart"/>
          </w:tcPr>
          <w:p>
            <w:pPr>
              <w:pStyle w:val="0"/>
              <w:jc w:val="center"/>
            </w:pPr>
            <w:r>
              <w:rPr>
                <w:sz w:val="20"/>
              </w:rPr>
              <w:t xml:space="preserve">Министерство сельского хозяйства и продовольствия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1 050 000,00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814"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87" w:type="dxa"/>
          </w:tcPr>
          <w:p>
            <w:pPr>
              <w:pStyle w:val="0"/>
              <w:jc w:val="right"/>
            </w:pPr>
            <w:r>
              <w:rPr>
                <w:sz w:val="20"/>
              </w:rPr>
              <w:t xml:space="preserve">150 000,00</w:t>
            </w:r>
          </w:p>
        </w:tc>
        <w:tc>
          <w:tcPr>
            <w:tcW w:w="1474" w:type="dxa"/>
          </w:tcPr>
          <w:p>
            <w:pPr>
              <w:pStyle w:val="0"/>
              <w:jc w:val="right"/>
            </w:pPr>
            <w:r>
              <w:rPr>
                <w:sz w:val="20"/>
              </w:rPr>
              <w:t xml:space="preserve">150 000,00</w:t>
            </w:r>
          </w:p>
        </w:tc>
        <w:tc>
          <w:tcPr>
            <w:tcW w:w="1984" w:type="dxa"/>
            <w:tcBorders>
              <w:top w:val="nil"/>
              <w:bottom w:val="nil"/>
            </w:tcBorders>
            <w:vMerge w:val="restart"/>
          </w:tcPr>
          <w:p>
            <w:pPr>
              <w:pStyle w:val="0"/>
              <w:jc w:val="both"/>
            </w:pPr>
            <w:r>
              <w:rPr>
                <w:sz w:val="20"/>
              </w:rPr>
            </w:r>
          </w:p>
        </w:tc>
        <w:tc>
          <w:tcPr>
            <w:tcW w:w="1134"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24"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1 050 000,00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814"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87" w:type="dxa"/>
          </w:tcPr>
          <w:p>
            <w:pPr>
              <w:pStyle w:val="0"/>
              <w:jc w:val="right"/>
            </w:pPr>
            <w:r>
              <w:rPr>
                <w:sz w:val="20"/>
              </w:rPr>
              <w:t xml:space="preserve">150 000,00</w:t>
            </w:r>
          </w:p>
        </w:tc>
        <w:tc>
          <w:tcPr>
            <w:tcW w:w="1474" w:type="dxa"/>
          </w:tcPr>
          <w:p>
            <w:pPr>
              <w:pStyle w:val="0"/>
              <w:jc w:val="right"/>
            </w:pPr>
            <w:r>
              <w:rPr>
                <w:sz w:val="20"/>
              </w:rPr>
              <w:t xml:space="preserve">150 000,00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1 050 000,00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814"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87" w:type="dxa"/>
          </w:tcPr>
          <w:p>
            <w:pPr>
              <w:pStyle w:val="0"/>
              <w:jc w:val="right"/>
            </w:pPr>
            <w:r>
              <w:rPr>
                <w:sz w:val="20"/>
              </w:rPr>
              <w:t xml:space="preserve">150 000,00</w:t>
            </w:r>
          </w:p>
        </w:tc>
        <w:tc>
          <w:tcPr>
            <w:tcW w:w="1474" w:type="dxa"/>
          </w:tcPr>
          <w:p>
            <w:pPr>
              <w:pStyle w:val="0"/>
              <w:jc w:val="right"/>
            </w:pPr>
            <w:r>
              <w:rPr>
                <w:sz w:val="20"/>
              </w:rPr>
              <w:t xml:space="preserve">150 000,00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Министерство строительства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1 382 988,00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559 100,00</w:t>
            </w:r>
          </w:p>
        </w:tc>
        <w:tc>
          <w:tcPr>
            <w:tcW w:w="1531" w:type="dxa"/>
          </w:tcPr>
          <w:p>
            <w:pPr>
              <w:pStyle w:val="0"/>
              <w:jc w:val="right"/>
            </w:pPr>
            <w:r>
              <w:rPr>
                <w:sz w:val="20"/>
              </w:rPr>
              <w:t xml:space="preserve">415 700,00</w:t>
            </w:r>
          </w:p>
        </w:tc>
        <w:tc>
          <w:tcPr>
            <w:tcW w:w="1587" w:type="dxa"/>
          </w:tcPr>
          <w:p>
            <w:pPr>
              <w:pStyle w:val="0"/>
              <w:jc w:val="right"/>
            </w:pPr>
            <w:r>
              <w:rPr>
                <w:sz w:val="20"/>
              </w:rPr>
              <w:t xml:space="preserve">308 188,00</w:t>
            </w:r>
          </w:p>
        </w:tc>
        <w:tc>
          <w:tcPr>
            <w:tcW w:w="1474" w:type="dxa"/>
          </w:tcPr>
          <w:p>
            <w:pPr>
              <w:pStyle w:val="0"/>
              <w:jc w:val="right"/>
            </w:pPr>
            <w:r>
              <w:rPr>
                <w:sz w:val="20"/>
              </w:rPr>
              <w:t xml:space="preserve">100 000,00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1 382 988,00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559 100,00</w:t>
            </w:r>
          </w:p>
        </w:tc>
        <w:tc>
          <w:tcPr>
            <w:tcW w:w="1531" w:type="dxa"/>
          </w:tcPr>
          <w:p>
            <w:pPr>
              <w:pStyle w:val="0"/>
              <w:jc w:val="right"/>
            </w:pPr>
            <w:r>
              <w:rPr>
                <w:sz w:val="20"/>
              </w:rPr>
              <w:t xml:space="preserve">415 700,00</w:t>
            </w:r>
          </w:p>
        </w:tc>
        <w:tc>
          <w:tcPr>
            <w:tcW w:w="1587" w:type="dxa"/>
          </w:tcPr>
          <w:p>
            <w:pPr>
              <w:pStyle w:val="0"/>
              <w:jc w:val="right"/>
            </w:pPr>
            <w:r>
              <w:rPr>
                <w:sz w:val="20"/>
              </w:rPr>
              <w:t xml:space="preserve">308 188,00</w:t>
            </w:r>
          </w:p>
        </w:tc>
        <w:tc>
          <w:tcPr>
            <w:tcW w:w="1474" w:type="dxa"/>
          </w:tcPr>
          <w:p>
            <w:pPr>
              <w:pStyle w:val="0"/>
              <w:jc w:val="right"/>
            </w:pPr>
            <w:r>
              <w:rPr>
                <w:sz w:val="20"/>
              </w:rPr>
              <w:t xml:space="preserve">100 000,00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1 382 988,00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559 100,00</w:t>
            </w:r>
          </w:p>
        </w:tc>
        <w:tc>
          <w:tcPr>
            <w:tcW w:w="1531" w:type="dxa"/>
          </w:tcPr>
          <w:p>
            <w:pPr>
              <w:pStyle w:val="0"/>
              <w:jc w:val="right"/>
            </w:pPr>
            <w:r>
              <w:rPr>
                <w:sz w:val="20"/>
              </w:rPr>
              <w:t xml:space="preserve">415 700,00</w:t>
            </w:r>
          </w:p>
        </w:tc>
        <w:tc>
          <w:tcPr>
            <w:tcW w:w="1587" w:type="dxa"/>
          </w:tcPr>
          <w:p>
            <w:pPr>
              <w:pStyle w:val="0"/>
              <w:jc w:val="right"/>
            </w:pPr>
            <w:r>
              <w:rPr>
                <w:sz w:val="20"/>
              </w:rPr>
              <w:t xml:space="preserve">308 188,00</w:t>
            </w:r>
          </w:p>
        </w:tc>
        <w:tc>
          <w:tcPr>
            <w:tcW w:w="1474" w:type="dxa"/>
          </w:tcPr>
          <w:p>
            <w:pPr>
              <w:pStyle w:val="0"/>
              <w:jc w:val="right"/>
            </w:pPr>
            <w:r>
              <w:rPr>
                <w:sz w:val="20"/>
              </w:rPr>
              <w:t xml:space="preserve">100 000,00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Министерство труда и социального развития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1 820 000,00</w:t>
            </w:r>
          </w:p>
        </w:tc>
        <w:tc>
          <w:tcPr>
            <w:tcW w:w="1531"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814"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587" w:type="dxa"/>
          </w:tcPr>
          <w:p>
            <w:pPr>
              <w:pStyle w:val="0"/>
              <w:jc w:val="right"/>
            </w:pPr>
            <w:r>
              <w:rPr>
                <w:sz w:val="20"/>
              </w:rPr>
              <w:t xml:space="preserve">260 000,00</w:t>
            </w:r>
          </w:p>
        </w:tc>
        <w:tc>
          <w:tcPr>
            <w:tcW w:w="1474" w:type="dxa"/>
          </w:tcPr>
          <w:p>
            <w:pPr>
              <w:pStyle w:val="0"/>
              <w:jc w:val="right"/>
            </w:pPr>
            <w:r>
              <w:rPr>
                <w:sz w:val="20"/>
              </w:rPr>
              <w:t xml:space="preserve">260 000,00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1 820 000,00</w:t>
            </w:r>
          </w:p>
        </w:tc>
        <w:tc>
          <w:tcPr>
            <w:tcW w:w="1531"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814"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587" w:type="dxa"/>
          </w:tcPr>
          <w:p>
            <w:pPr>
              <w:pStyle w:val="0"/>
              <w:jc w:val="right"/>
            </w:pPr>
            <w:r>
              <w:rPr>
                <w:sz w:val="20"/>
              </w:rPr>
              <w:t xml:space="preserve">260 000,00</w:t>
            </w:r>
          </w:p>
        </w:tc>
        <w:tc>
          <w:tcPr>
            <w:tcW w:w="1474" w:type="dxa"/>
          </w:tcPr>
          <w:p>
            <w:pPr>
              <w:pStyle w:val="0"/>
              <w:jc w:val="right"/>
            </w:pPr>
            <w:r>
              <w:rPr>
                <w:sz w:val="20"/>
              </w:rPr>
              <w:t xml:space="preserve">260 000,00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1 820 000,00</w:t>
            </w:r>
          </w:p>
        </w:tc>
        <w:tc>
          <w:tcPr>
            <w:tcW w:w="1531"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814" w:type="dxa"/>
          </w:tcPr>
          <w:p>
            <w:pPr>
              <w:pStyle w:val="0"/>
              <w:jc w:val="right"/>
            </w:pPr>
            <w:r>
              <w:rPr>
                <w:sz w:val="20"/>
              </w:rPr>
              <w:t xml:space="preserve">260 000,00</w:t>
            </w:r>
          </w:p>
        </w:tc>
        <w:tc>
          <w:tcPr>
            <w:tcW w:w="1531" w:type="dxa"/>
          </w:tcPr>
          <w:p>
            <w:pPr>
              <w:pStyle w:val="0"/>
              <w:jc w:val="right"/>
            </w:pPr>
            <w:r>
              <w:rPr>
                <w:sz w:val="20"/>
              </w:rPr>
              <w:t xml:space="preserve">260 000,00</w:t>
            </w:r>
          </w:p>
        </w:tc>
        <w:tc>
          <w:tcPr>
            <w:tcW w:w="1587" w:type="dxa"/>
          </w:tcPr>
          <w:p>
            <w:pPr>
              <w:pStyle w:val="0"/>
              <w:jc w:val="right"/>
            </w:pPr>
            <w:r>
              <w:rPr>
                <w:sz w:val="20"/>
              </w:rPr>
              <w:t xml:space="preserve">260 000,00</w:t>
            </w:r>
          </w:p>
        </w:tc>
        <w:tc>
          <w:tcPr>
            <w:tcW w:w="1474" w:type="dxa"/>
          </w:tcPr>
          <w:p>
            <w:pPr>
              <w:pStyle w:val="0"/>
              <w:jc w:val="right"/>
            </w:pPr>
            <w:r>
              <w:rPr>
                <w:sz w:val="20"/>
              </w:rPr>
              <w:t xml:space="preserve">260 000,00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Министерство финансов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1 540 000,00</w:t>
            </w:r>
          </w:p>
        </w:tc>
        <w:tc>
          <w:tcPr>
            <w:tcW w:w="1531"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814"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587" w:type="dxa"/>
          </w:tcPr>
          <w:p>
            <w:pPr>
              <w:pStyle w:val="0"/>
              <w:jc w:val="right"/>
            </w:pPr>
            <w:r>
              <w:rPr>
                <w:sz w:val="20"/>
              </w:rPr>
              <w:t xml:space="preserve">220 000,00</w:t>
            </w:r>
          </w:p>
        </w:tc>
        <w:tc>
          <w:tcPr>
            <w:tcW w:w="1474" w:type="dxa"/>
          </w:tcPr>
          <w:p>
            <w:pPr>
              <w:pStyle w:val="0"/>
              <w:jc w:val="right"/>
            </w:pPr>
            <w:r>
              <w:rPr>
                <w:sz w:val="20"/>
              </w:rPr>
              <w:t xml:space="preserve">220 000,00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1 540 000,00</w:t>
            </w:r>
          </w:p>
        </w:tc>
        <w:tc>
          <w:tcPr>
            <w:tcW w:w="1531"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814"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587" w:type="dxa"/>
          </w:tcPr>
          <w:p>
            <w:pPr>
              <w:pStyle w:val="0"/>
              <w:jc w:val="right"/>
            </w:pPr>
            <w:r>
              <w:rPr>
                <w:sz w:val="20"/>
              </w:rPr>
              <w:t xml:space="preserve">220 000,00</w:t>
            </w:r>
          </w:p>
        </w:tc>
        <w:tc>
          <w:tcPr>
            <w:tcW w:w="1474" w:type="dxa"/>
          </w:tcPr>
          <w:p>
            <w:pPr>
              <w:pStyle w:val="0"/>
              <w:jc w:val="right"/>
            </w:pPr>
            <w:r>
              <w:rPr>
                <w:sz w:val="20"/>
              </w:rPr>
              <w:t xml:space="preserve">220 000,00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1 540 000,00</w:t>
            </w:r>
          </w:p>
        </w:tc>
        <w:tc>
          <w:tcPr>
            <w:tcW w:w="1531"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814" w:type="dxa"/>
          </w:tcPr>
          <w:p>
            <w:pPr>
              <w:pStyle w:val="0"/>
              <w:jc w:val="right"/>
            </w:pPr>
            <w:r>
              <w:rPr>
                <w:sz w:val="20"/>
              </w:rPr>
              <w:t xml:space="preserve">220 000,00</w:t>
            </w:r>
          </w:p>
        </w:tc>
        <w:tc>
          <w:tcPr>
            <w:tcW w:w="1531" w:type="dxa"/>
          </w:tcPr>
          <w:p>
            <w:pPr>
              <w:pStyle w:val="0"/>
              <w:jc w:val="right"/>
            </w:pPr>
            <w:r>
              <w:rPr>
                <w:sz w:val="20"/>
              </w:rPr>
              <w:t xml:space="preserve">220 000,00</w:t>
            </w:r>
          </w:p>
        </w:tc>
        <w:tc>
          <w:tcPr>
            <w:tcW w:w="1587" w:type="dxa"/>
          </w:tcPr>
          <w:p>
            <w:pPr>
              <w:pStyle w:val="0"/>
              <w:jc w:val="right"/>
            </w:pPr>
            <w:r>
              <w:rPr>
                <w:sz w:val="20"/>
              </w:rPr>
              <w:t xml:space="preserve">220 000,00</w:t>
            </w:r>
          </w:p>
        </w:tc>
        <w:tc>
          <w:tcPr>
            <w:tcW w:w="1474" w:type="dxa"/>
          </w:tcPr>
          <w:p>
            <w:pPr>
              <w:pStyle w:val="0"/>
              <w:jc w:val="right"/>
            </w:pPr>
            <w:r>
              <w:rPr>
                <w:sz w:val="20"/>
              </w:rPr>
              <w:t xml:space="preserve">220 000,00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tcBorders>
              <w:top w:val="nil"/>
              <w:bottom w:val="nil"/>
            </w:tcBorders>
            <w:vMerge w:val="restart"/>
          </w:tcPr>
          <w:p>
            <w:pPr>
              <w:pStyle w:val="0"/>
              <w:jc w:val="both"/>
            </w:pPr>
            <w:r>
              <w:rPr>
                <w:sz w:val="20"/>
              </w:rPr>
            </w:r>
          </w:p>
        </w:tc>
        <w:tc>
          <w:tcPr>
            <w:tcW w:w="2211"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2154" w:type="dxa"/>
            <w:vMerge w:val="restart"/>
          </w:tcPr>
          <w:p>
            <w:pPr>
              <w:pStyle w:val="0"/>
              <w:jc w:val="center"/>
            </w:pPr>
            <w:r>
              <w:rPr>
                <w:sz w:val="20"/>
              </w:rPr>
              <w:t xml:space="preserve">Министерство экономики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580 100,00</w:t>
            </w:r>
          </w:p>
        </w:tc>
        <w:tc>
          <w:tcPr>
            <w:tcW w:w="1531" w:type="dxa"/>
          </w:tcPr>
          <w:p>
            <w:pPr>
              <w:pStyle w:val="0"/>
              <w:jc w:val="right"/>
            </w:pPr>
            <w:r>
              <w:rPr>
                <w:sz w:val="20"/>
              </w:rPr>
              <w:t xml:space="preserve">580 100,00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W w:w="1984" w:type="dxa"/>
            <w:tcBorders>
              <w:top w:val="nil"/>
              <w:bottom w:val="nil"/>
            </w:tcBorders>
            <w:vMerge w:val="restart"/>
          </w:tcPr>
          <w:p>
            <w:pPr>
              <w:pStyle w:val="0"/>
              <w:jc w:val="both"/>
            </w:pPr>
            <w:r>
              <w:rPr>
                <w:sz w:val="20"/>
              </w:rPr>
            </w:r>
          </w:p>
        </w:tc>
        <w:tc>
          <w:tcPr>
            <w:tcW w:w="1134"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24"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580 100,00</w:t>
            </w:r>
          </w:p>
        </w:tc>
        <w:tc>
          <w:tcPr>
            <w:tcW w:w="1531" w:type="dxa"/>
          </w:tcPr>
          <w:p>
            <w:pPr>
              <w:pStyle w:val="0"/>
              <w:jc w:val="right"/>
            </w:pPr>
            <w:r>
              <w:rPr>
                <w:sz w:val="20"/>
              </w:rPr>
              <w:t xml:space="preserve">580 100,00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580 100,00</w:t>
            </w:r>
          </w:p>
        </w:tc>
        <w:tc>
          <w:tcPr>
            <w:tcW w:w="1531" w:type="dxa"/>
          </w:tcPr>
          <w:p>
            <w:pPr>
              <w:pStyle w:val="0"/>
              <w:jc w:val="right"/>
            </w:pPr>
            <w:r>
              <w:rPr>
                <w:sz w:val="20"/>
              </w:rPr>
              <w:t xml:space="preserve">580 100,00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Министерство региональной политики и массовых коммуникаций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1 136 000,00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144 000,00</w:t>
            </w:r>
          </w:p>
        </w:tc>
        <w:tc>
          <w:tcPr>
            <w:tcW w:w="1531" w:type="dxa"/>
          </w:tcPr>
          <w:p>
            <w:pPr>
              <w:pStyle w:val="0"/>
              <w:jc w:val="right"/>
            </w:pPr>
            <w:r>
              <w:rPr>
                <w:sz w:val="20"/>
              </w:rPr>
              <w:t xml:space="preserve">147 000,00</w:t>
            </w:r>
          </w:p>
        </w:tc>
        <w:tc>
          <w:tcPr>
            <w:tcW w:w="1814" w:type="dxa"/>
          </w:tcPr>
          <w:p>
            <w:pPr>
              <w:pStyle w:val="0"/>
              <w:jc w:val="right"/>
            </w:pPr>
            <w:r>
              <w:rPr>
                <w:sz w:val="20"/>
              </w:rPr>
              <w:t xml:space="preserve">150 000,00</w:t>
            </w:r>
          </w:p>
        </w:tc>
        <w:tc>
          <w:tcPr>
            <w:tcW w:w="1531" w:type="dxa"/>
          </w:tcPr>
          <w:p>
            <w:pPr>
              <w:pStyle w:val="0"/>
              <w:jc w:val="right"/>
            </w:pPr>
            <w:r>
              <w:rPr>
                <w:sz w:val="20"/>
              </w:rPr>
              <w:t xml:space="preserve">165 000,00</w:t>
            </w:r>
          </w:p>
        </w:tc>
        <w:tc>
          <w:tcPr>
            <w:tcW w:w="1587" w:type="dxa"/>
          </w:tcPr>
          <w:p>
            <w:pPr>
              <w:pStyle w:val="0"/>
              <w:jc w:val="right"/>
            </w:pPr>
            <w:r>
              <w:rPr>
                <w:sz w:val="20"/>
              </w:rPr>
              <w:t xml:space="preserve">180 000,00</w:t>
            </w:r>
          </w:p>
        </w:tc>
        <w:tc>
          <w:tcPr>
            <w:tcW w:w="1474" w:type="dxa"/>
          </w:tcPr>
          <w:p>
            <w:pPr>
              <w:pStyle w:val="0"/>
              <w:jc w:val="right"/>
            </w:pPr>
            <w:r>
              <w:rPr>
                <w:sz w:val="20"/>
              </w:rPr>
              <w:t xml:space="preserve">200 000,00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1 136 000,00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144 000,00</w:t>
            </w:r>
          </w:p>
        </w:tc>
        <w:tc>
          <w:tcPr>
            <w:tcW w:w="1531" w:type="dxa"/>
          </w:tcPr>
          <w:p>
            <w:pPr>
              <w:pStyle w:val="0"/>
              <w:jc w:val="right"/>
            </w:pPr>
            <w:r>
              <w:rPr>
                <w:sz w:val="20"/>
              </w:rPr>
              <w:t xml:space="preserve">147 000,00</w:t>
            </w:r>
          </w:p>
        </w:tc>
        <w:tc>
          <w:tcPr>
            <w:tcW w:w="1814" w:type="dxa"/>
          </w:tcPr>
          <w:p>
            <w:pPr>
              <w:pStyle w:val="0"/>
              <w:jc w:val="right"/>
            </w:pPr>
            <w:r>
              <w:rPr>
                <w:sz w:val="20"/>
              </w:rPr>
              <w:t xml:space="preserve">150 000,00</w:t>
            </w:r>
          </w:p>
        </w:tc>
        <w:tc>
          <w:tcPr>
            <w:tcW w:w="1531" w:type="dxa"/>
          </w:tcPr>
          <w:p>
            <w:pPr>
              <w:pStyle w:val="0"/>
              <w:jc w:val="right"/>
            </w:pPr>
            <w:r>
              <w:rPr>
                <w:sz w:val="20"/>
              </w:rPr>
              <w:t xml:space="preserve">165 000,00</w:t>
            </w:r>
          </w:p>
        </w:tc>
        <w:tc>
          <w:tcPr>
            <w:tcW w:w="1587" w:type="dxa"/>
          </w:tcPr>
          <w:p>
            <w:pPr>
              <w:pStyle w:val="0"/>
              <w:jc w:val="right"/>
            </w:pPr>
            <w:r>
              <w:rPr>
                <w:sz w:val="20"/>
              </w:rPr>
              <w:t xml:space="preserve">180 000,00</w:t>
            </w:r>
          </w:p>
        </w:tc>
        <w:tc>
          <w:tcPr>
            <w:tcW w:w="1474" w:type="dxa"/>
          </w:tcPr>
          <w:p>
            <w:pPr>
              <w:pStyle w:val="0"/>
              <w:jc w:val="right"/>
            </w:pPr>
            <w:r>
              <w:rPr>
                <w:sz w:val="20"/>
              </w:rPr>
              <w:t xml:space="preserve">200 000,00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1 136 000,00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144 000,00</w:t>
            </w:r>
          </w:p>
        </w:tc>
        <w:tc>
          <w:tcPr>
            <w:tcW w:w="1531" w:type="dxa"/>
          </w:tcPr>
          <w:p>
            <w:pPr>
              <w:pStyle w:val="0"/>
              <w:jc w:val="right"/>
            </w:pPr>
            <w:r>
              <w:rPr>
                <w:sz w:val="20"/>
              </w:rPr>
              <w:t xml:space="preserve">147 000,00</w:t>
            </w:r>
          </w:p>
        </w:tc>
        <w:tc>
          <w:tcPr>
            <w:tcW w:w="1814" w:type="dxa"/>
          </w:tcPr>
          <w:p>
            <w:pPr>
              <w:pStyle w:val="0"/>
              <w:jc w:val="right"/>
            </w:pPr>
            <w:r>
              <w:rPr>
                <w:sz w:val="20"/>
              </w:rPr>
              <w:t xml:space="preserve">150 000,00</w:t>
            </w:r>
          </w:p>
        </w:tc>
        <w:tc>
          <w:tcPr>
            <w:tcW w:w="1531" w:type="dxa"/>
          </w:tcPr>
          <w:p>
            <w:pPr>
              <w:pStyle w:val="0"/>
              <w:jc w:val="right"/>
            </w:pPr>
            <w:r>
              <w:rPr>
                <w:sz w:val="20"/>
              </w:rPr>
              <w:t xml:space="preserve">165 000,00</w:t>
            </w:r>
          </w:p>
        </w:tc>
        <w:tc>
          <w:tcPr>
            <w:tcW w:w="1587" w:type="dxa"/>
          </w:tcPr>
          <w:p>
            <w:pPr>
              <w:pStyle w:val="0"/>
              <w:jc w:val="right"/>
            </w:pPr>
            <w:r>
              <w:rPr>
                <w:sz w:val="20"/>
              </w:rPr>
              <w:t xml:space="preserve">180 000,00</w:t>
            </w:r>
          </w:p>
        </w:tc>
        <w:tc>
          <w:tcPr>
            <w:tcW w:w="1474" w:type="dxa"/>
          </w:tcPr>
          <w:p>
            <w:pPr>
              <w:pStyle w:val="0"/>
              <w:jc w:val="right"/>
            </w:pPr>
            <w:r>
              <w:rPr>
                <w:sz w:val="20"/>
              </w:rPr>
              <w:t xml:space="preserve">200 000,00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Министерство региональной безопасности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613 200,00</w:t>
            </w:r>
          </w:p>
        </w:tc>
        <w:tc>
          <w:tcPr>
            <w:tcW w:w="1531"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814"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587" w:type="dxa"/>
          </w:tcPr>
          <w:p>
            <w:pPr>
              <w:pStyle w:val="0"/>
              <w:jc w:val="right"/>
            </w:pPr>
            <w:r>
              <w:rPr>
                <w:sz w:val="20"/>
              </w:rPr>
              <w:t xml:space="preserve">87 600,00</w:t>
            </w:r>
          </w:p>
        </w:tc>
        <w:tc>
          <w:tcPr>
            <w:tcW w:w="1474" w:type="dxa"/>
          </w:tcPr>
          <w:p>
            <w:pPr>
              <w:pStyle w:val="0"/>
              <w:jc w:val="right"/>
            </w:pPr>
            <w:r>
              <w:rPr>
                <w:sz w:val="20"/>
              </w:rPr>
              <w:t xml:space="preserve">87 600,00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613 200,00</w:t>
            </w:r>
          </w:p>
        </w:tc>
        <w:tc>
          <w:tcPr>
            <w:tcW w:w="1531"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814"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587" w:type="dxa"/>
          </w:tcPr>
          <w:p>
            <w:pPr>
              <w:pStyle w:val="0"/>
              <w:jc w:val="right"/>
            </w:pPr>
            <w:r>
              <w:rPr>
                <w:sz w:val="20"/>
              </w:rPr>
              <w:t xml:space="preserve">87 600,00</w:t>
            </w:r>
          </w:p>
        </w:tc>
        <w:tc>
          <w:tcPr>
            <w:tcW w:w="1474" w:type="dxa"/>
          </w:tcPr>
          <w:p>
            <w:pPr>
              <w:pStyle w:val="0"/>
              <w:jc w:val="right"/>
            </w:pPr>
            <w:r>
              <w:rPr>
                <w:sz w:val="20"/>
              </w:rPr>
              <w:t xml:space="preserve">87 600,00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613 200,00</w:t>
            </w:r>
          </w:p>
        </w:tc>
        <w:tc>
          <w:tcPr>
            <w:tcW w:w="1531"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814" w:type="dxa"/>
          </w:tcPr>
          <w:p>
            <w:pPr>
              <w:pStyle w:val="0"/>
              <w:jc w:val="right"/>
            </w:pPr>
            <w:r>
              <w:rPr>
                <w:sz w:val="20"/>
              </w:rPr>
              <w:t xml:space="preserve">87 600,00</w:t>
            </w:r>
          </w:p>
        </w:tc>
        <w:tc>
          <w:tcPr>
            <w:tcW w:w="1531" w:type="dxa"/>
          </w:tcPr>
          <w:p>
            <w:pPr>
              <w:pStyle w:val="0"/>
              <w:jc w:val="right"/>
            </w:pPr>
            <w:r>
              <w:rPr>
                <w:sz w:val="20"/>
              </w:rPr>
              <w:t xml:space="preserve">87 600,00</w:t>
            </w:r>
          </w:p>
        </w:tc>
        <w:tc>
          <w:tcPr>
            <w:tcW w:w="1587" w:type="dxa"/>
          </w:tcPr>
          <w:p>
            <w:pPr>
              <w:pStyle w:val="0"/>
              <w:jc w:val="right"/>
            </w:pPr>
            <w:r>
              <w:rPr>
                <w:sz w:val="20"/>
              </w:rPr>
              <w:t xml:space="preserve">87 600,00</w:t>
            </w:r>
          </w:p>
        </w:tc>
        <w:tc>
          <w:tcPr>
            <w:tcW w:w="1474" w:type="dxa"/>
          </w:tcPr>
          <w:p>
            <w:pPr>
              <w:pStyle w:val="0"/>
              <w:jc w:val="right"/>
            </w:pPr>
            <w:r>
              <w:rPr>
                <w:sz w:val="20"/>
              </w:rPr>
              <w:t xml:space="preserve">87 600,00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Главное управление ветеринарии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420 000,00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420 000,00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420 000,00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tcBorders>
              <w:top w:val="nil"/>
              <w:bottom w:val="nil"/>
            </w:tcBorders>
            <w:vMerge w:val="restart"/>
          </w:tcPr>
          <w:p>
            <w:pPr>
              <w:pStyle w:val="0"/>
              <w:jc w:val="both"/>
            </w:pPr>
            <w:r>
              <w:rPr>
                <w:sz w:val="20"/>
              </w:rPr>
            </w:r>
          </w:p>
        </w:tc>
        <w:tc>
          <w:tcPr>
            <w:tcW w:w="2211"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2154" w:type="dxa"/>
            <w:vMerge w:val="restart"/>
          </w:tcPr>
          <w:p>
            <w:pPr>
              <w:pStyle w:val="0"/>
              <w:jc w:val="center"/>
            </w:pPr>
            <w:r>
              <w:rPr>
                <w:sz w:val="20"/>
              </w:rPr>
              <w:t xml:space="preserve">Региональная энергетическая комиссия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816 868,00</w:t>
            </w:r>
          </w:p>
        </w:tc>
        <w:tc>
          <w:tcPr>
            <w:tcW w:w="1531" w:type="dxa"/>
          </w:tcPr>
          <w:p>
            <w:pPr>
              <w:pStyle w:val="0"/>
              <w:jc w:val="right"/>
            </w:pPr>
            <w:r>
              <w:rPr>
                <w:sz w:val="20"/>
              </w:rPr>
              <w:t xml:space="preserve">116 668,00</w:t>
            </w:r>
          </w:p>
        </w:tc>
        <w:tc>
          <w:tcPr>
            <w:tcW w:w="1531" w:type="dxa"/>
          </w:tcPr>
          <w:p>
            <w:pPr>
              <w:pStyle w:val="0"/>
              <w:jc w:val="right"/>
            </w:pPr>
            <w:r>
              <w:rPr>
                <w:sz w:val="20"/>
              </w:rPr>
              <w:t xml:space="preserve">114 700,00</w:t>
            </w:r>
          </w:p>
        </w:tc>
        <w:tc>
          <w:tcPr>
            <w:tcW w:w="1531" w:type="dxa"/>
          </w:tcPr>
          <w:p>
            <w:pPr>
              <w:pStyle w:val="0"/>
              <w:jc w:val="right"/>
            </w:pPr>
            <w:r>
              <w:rPr>
                <w:sz w:val="20"/>
              </w:rPr>
              <w:t xml:space="preserve">117 100,00</w:t>
            </w:r>
          </w:p>
        </w:tc>
        <w:tc>
          <w:tcPr>
            <w:tcW w:w="1814" w:type="dxa"/>
          </w:tcPr>
          <w:p>
            <w:pPr>
              <w:pStyle w:val="0"/>
              <w:jc w:val="right"/>
            </w:pPr>
            <w:r>
              <w:rPr>
                <w:sz w:val="20"/>
              </w:rPr>
              <w:t xml:space="preserve">117 100,00</w:t>
            </w:r>
          </w:p>
        </w:tc>
        <w:tc>
          <w:tcPr>
            <w:tcW w:w="1531" w:type="dxa"/>
          </w:tcPr>
          <w:p>
            <w:pPr>
              <w:pStyle w:val="0"/>
              <w:jc w:val="right"/>
            </w:pPr>
            <w:r>
              <w:rPr>
                <w:sz w:val="20"/>
              </w:rPr>
              <w:t xml:space="preserve">117 100,00</w:t>
            </w:r>
          </w:p>
        </w:tc>
        <w:tc>
          <w:tcPr>
            <w:tcW w:w="1587" w:type="dxa"/>
          </w:tcPr>
          <w:p>
            <w:pPr>
              <w:pStyle w:val="0"/>
              <w:jc w:val="right"/>
            </w:pPr>
            <w:r>
              <w:rPr>
                <w:sz w:val="20"/>
              </w:rPr>
              <w:t xml:space="preserve">117 100,00</w:t>
            </w:r>
          </w:p>
        </w:tc>
        <w:tc>
          <w:tcPr>
            <w:tcW w:w="1474" w:type="dxa"/>
          </w:tcPr>
          <w:p>
            <w:pPr>
              <w:pStyle w:val="0"/>
              <w:jc w:val="right"/>
            </w:pPr>
            <w:r>
              <w:rPr>
                <w:sz w:val="20"/>
              </w:rPr>
              <w:t xml:space="preserve">117 100,00</w:t>
            </w:r>
          </w:p>
        </w:tc>
        <w:tc>
          <w:tcPr>
            <w:tcW w:w="1984" w:type="dxa"/>
            <w:tcBorders>
              <w:top w:val="nil"/>
              <w:bottom w:val="nil"/>
            </w:tcBorders>
            <w:vMerge w:val="restart"/>
          </w:tcPr>
          <w:p>
            <w:pPr>
              <w:pStyle w:val="0"/>
              <w:jc w:val="both"/>
            </w:pPr>
            <w:r>
              <w:rPr>
                <w:sz w:val="20"/>
              </w:rPr>
            </w:r>
          </w:p>
        </w:tc>
        <w:tc>
          <w:tcPr>
            <w:tcW w:w="1134"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24"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816 868,00</w:t>
            </w:r>
          </w:p>
        </w:tc>
        <w:tc>
          <w:tcPr>
            <w:tcW w:w="1531" w:type="dxa"/>
          </w:tcPr>
          <w:p>
            <w:pPr>
              <w:pStyle w:val="0"/>
              <w:jc w:val="right"/>
            </w:pPr>
            <w:r>
              <w:rPr>
                <w:sz w:val="20"/>
              </w:rPr>
              <w:t xml:space="preserve">116 668,00</w:t>
            </w:r>
          </w:p>
        </w:tc>
        <w:tc>
          <w:tcPr>
            <w:tcW w:w="1531" w:type="dxa"/>
          </w:tcPr>
          <w:p>
            <w:pPr>
              <w:pStyle w:val="0"/>
              <w:jc w:val="right"/>
            </w:pPr>
            <w:r>
              <w:rPr>
                <w:sz w:val="20"/>
              </w:rPr>
              <w:t xml:space="preserve">114 700,00</w:t>
            </w:r>
          </w:p>
        </w:tc>
        <w:tc>
          <w:tcPr>
            <w:tcW w:w="1531" w:type="dxa"/>
          </w:tcPr>
          <w:p>
            <w:pPr>
              <w:pStyle w:val="0"/>
              <w:jc w:val="right"/>
            </w:pPr>
            <w:r>
              <w:rPr>
                <w:sz w:val="20"/>
              </w:rPr>
              <w:t xml:space="preserve">117 100,00</w:t>
            </w:r>
          </w:p>
        </w:tc>
        <w:tc>
          <w:tcPr>
            <w:tcW w:w="1814" w:type="dxa"/>
          </w:tcPr>
          <w:p>
            <w:pPr>
              <w:pStyle w:val="0"/>
              <w:jc w:val="right"/>
            </w:pPr>
            <w:r>
              <w:rPr>
                <w:sz w:val="20"/>
              </w:rPr>
              <w:t xml:space="preserve">117 100,00</w:t>
            </w:r>
          </w:p>
        </w:tc>
        <w:tc>
          <w:tcPr>
            <w:tcW w:w="1531" w:type="dxa"/>
          </w:tcPr>
          <w:p>
            <w:pPr>
              <w:pStyle w:val="0"/>
              <w:jc w:val="right"/>
            </w:pPr>
            <w:r>
              <w:rPr>
                <w:sz w:val="20"/>
              </w:rPr>
              <w:t xml:space="preserve">117 100,00</w:t>
            </w:r>
          </w:p>
        </w:tc>
        <w:tc>
          <w:tcPr>
            <w:tcW w:w="1587" w:type="dxa"/>
          </w:tcPr>
          <w:p>
            <w:pPr>
              <w:pStyle w:val="0"/>
              <w:jc w:val="right"/>
            </w:pPr>
            <w:r>
              <w:rPr>
                <w:sz w:val="20"/>
              </w:rPr>
              <w:t xml:space="preserve">117 100,00</w:t>
            </w:r>
          </w:p>
        </w:tc>
        <w:tc>
          <w:tcPr>
            <w:tcW w:w="1474" w:type="dxa"/>
          </w:tcPr>
          <w:p>
            <w:pPr>
              <w:pStyle w:val="0"/>
              <w:jc w:val="right"/>
            </w:pPr>
            <w:r>
              <w:rPr>
                <w:sz w:val="20"/>
              </w:rPr>
              <w:t xml:space="preserve">117 100,00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816 868,00</w:t>
            </w:r>
          </w:p>
        </w:tc>
        <w:tc>
          <w:tcPr>
            <w:tcW w:w="1531" w:type="dxa"/>
          </w:tcPr>
          <w:p>
            <w:pPr>
              <w:pStyle w:val="0"/>
              <w:jc w:val="right"/>
            </w:pPr>
            <w:r>
              <w:rPr>
                <w:sz w:val="20"/>
              </w:rPr>
              <w:t xml:space="preserve">116 668,00</w:t>
            </w:r>
          </w:p>
        </w:tc>
        <w:tc>
          <w:tcPr>
            <w:tcW w:w="1531" w:type="dxa"/>
          </w:tcPr>
          <w:p>
            <w:pPr>
              <w:pStyle w:val="0"/>
              <w:jc w:val="right"/>
            </w:pPr>
            <w:r>
              <w:rPr>
                <w:sz w:val="20"/>
              </w:rPr>
              <w:t xml:space="preserve">114 700,00</w:t>
            </w:r>
          </w:p>
        </w:tc>
        <w:tc>
          <w:tcPr>
            <w:tcW w:w="1531" w:type="dxa"/>
          </w:tcPr>
          <w:p>
            <w:pPr>
              <w:pStyle w:val="0"/>
              <w:jc w:val="right"/>
            </w:pPr>
            <w:r>
              <w:rPr>
                <w:sz w:val="20"/>
              </w:rPr>
              <w:t xml:space="preserve">117 100,00</w:t>
            </w:r>
          </w:p>
        </w:tc>
        <w:tc>
          <w:tcPr>
            <w:tcW w:w="1814" w:type="dxa"/>
          </w:tcPr>
          <w:p>
            <w:pPr>
              <w:pStyle w:val="0"/>
              <w:jc w:val="right"/>
            </w:pPr>
            <w:r>
              <w:rPr>
                <w:sz w:val="20"/>
              </w:rPr>
              <w:t xml:space="preserve">117 100,00</w:t>
            </w:r>
          </w:p>
        </w:tc>
        <w:tc>
          <w:tcPr>
            <w:tcW w:w="1531" w:type="dxa"/>
          </w:tcPr>
          <w:p>
            <w:pPr>
              <w:pStyle w:val="0"/>
              <w:jc w:val="right"/>
            </w:pPr>
            <w:r>
              <w:rPr>
                <w:sz w:val="20"/>
              </w:rPr>
              <w:t xml:space="preserve">117 100,00</w:t>
            </w:r>
          </w:p>
        </w:tc>
        <w:tc>
          <w:tcPr>
            <w:tcW w:w="1587" w:type="dxa"/>
          </w:tcPr>
          <w:p>
            <w:pPr>
              <w:pStyle w:val="0"/>
              <w:jc w:val="right"/>
            </w:pPr>
            <w:r>
              <w:rPr>
                <w:sz w:val="20"/>
              </w:rPr>
              <w:t xml:space="preserve">117 100,00</w:t>
            </w:r>
          </w:p>
        </w:tc>
        <w:tc>
          <w:tcPr>
            <w:tcW w:w="1474" w:type="dxa"/>
          </w:tcPr>
          <w:p>
            <w:pPr>
              <w:pStyle w:val="0"/>
              <w:jc w:val="right"/>
            </w:pPr>
            <w:r>
              <w:rPr>
                <w:sz w:val="20"/>
              </w:rPr>
              <w:t xml:space="preserve">117 100,00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700 000,00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814"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87" w:type="dxa"/>
          </w:tcPr>
          <w:p>
            <w:pPr>
              <w:pStyle w:val="0"/>
              <w:jc w:val="right"/>
            </w:pPr>
            <w:r>
              <w:rPr>
                <w:sz w:val="20"/>
              </w:rPr>
              <w:t xml:space="preserve">100 000,00</w:t>
            </w:r>
          </w:p>
        </w:tc>
        <w:tc>
          <w:tcPr>
            <w:tcW w:w="1474" w:type="dxa"/>
          </w:tcPr>
          <w:p>
            <w:pPr>
              <w:pStyle w:val="0"/>
              <w:jc w:val="right"/>
            </w:pPr>
            <w:r>
              <w:rPr>
                <w:sz w:val="20"/>
              </w:rPr>
              <w:t xml:space="preserve">100 000,00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700 000,00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814"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87" w:type="dxa"/>
          </w:tcPr>
          <w:p>
            <w:pPr>
              <w:pStyle w:val="0"/>
              <w:jc w:val="right"/>
            </w:pPr>
            <w:r>
              <w:rPr>
                <w:sz w:val="20"/>
              </w:rPr>
              <w:t xml:space="preserve">100 000,00</w:t>
            </w:r>
          </w:p>
        </w:tc>
        <w:tc>
          <w:tcPr>
            <w:tcW w:w="1474" w:type="dxa"/>
          </w:tcPr>
          <w:p>
            <w:pPr>
              <w:pStyle w:val="0"/>
              <w:jc w:val="right"/>
            </w:pPr>
            <w:r>
              <w:rPr>
                <w:sz w:val="20"/>
              </w:rPr>
              <w:t xml:space="preserve">100 000,00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700 000,00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814"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87" w:type="dxa"/>
          </w:tcPr>
          <w:p>
            <w:pPr>
              <w:pStyle w:val="0"/>
              <w:jc w:val="right"/>
            </w:pPr>
            <w:r>
              <w:rPr>
                <w:sz w:val="20"/>
              </w:rPr>
              <w:t xml:space="preserve">100 000,00</w:t>
            </w:r>
          </w:p>
        </w:tc>
        <w:tc>
          <w:tcPr>
            <w:tcW w:w="1474" w:type="dxa"/>
          </w:tcPr>
          <w:p>
            <w:pPr>
              <w:pStyle w:val="0"/>
              <w:jc w:val="right"/>
            </w:pPr>
            <w:r>
              <w:rPr>
                <w:sz w:val="20"/>
              </w:rPr>
              <w:t xml:space="preserve">100 000,00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Главное управление лесного хозяйства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232 000,00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55 000,00</w:t>
            </w:r>
          </w:p>
        </w:tc>
        <w:tc>
          <w:tcPr>
            <w:tcW w:w="1531" w:type="dxa"/>
          </w:tcPr>
          <w:p>
            <w:pPr>
              <w:pStyle w:val="0"/>
              <w:jc w:val="right"/>
            </w:pPr>
            <w:r>
              <w:rPr>
                <w:sz w:val="20"/>
              </w:rPr>
              <w:t xml:space="preserve">57 000,00</w:t>
            </w:r>
          </w:p>
        </w:tc>
        <w:tc>
          <w:tcPr>
            <w:tcW w:w="1587" w:type="dxa"/>
          </w:tcPr>
          <w:p>
            <w:pPr>
              <w:pStyle w:val="0"/>
              <w:jc w:val="right"/>
            </w:pPr>
            <w:r>
              <w:rPr>
                <w:sz w:val="20"/>
              </w:rPr>
              <w:t xml:space="preserve">59 000,00</w:t>
            </w:r>
          </w:p>
        </w:tc>
        <w:tc>
          <w:tcPr>
            <w:tcW w:w="1474" w:type="dxa"/>
          </w:tcPr>
          <w:p>
            <w:pPr>
              <w:pStyle w:val="0"/>
              <w:jc w:val="right"/>
            </w:pPr>
            <w:r>
              <w:rPr>
                <w:sz w:val="20"/>
              </w:rPr>
              <w:t xml:space="preserve">61 000,00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232 000,00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55 000,00</w:t>
            </w:r>
          </w:p>
        </w:tc>
        <w:tc>
          <w:tcPr>
            <w:tcW w:w="1531" w:type="dxa"/>
          </w:tcPr>
          <w:p>
            <w:pPr>
              <w:pStyle w:val="0"/>
              <w:jc w:val="right"/>
            </w:pPr>
            <w:r>
              <w:rPr>
                <w:sz w:val="20"/>
              </w:rPr>
              <w:t xml:space="preserve">57 000,00</w:t>
            </w:r>
          </w:p>
        </w:tc>
        <w:tc>
          <w:tcPr>
            <w:tcW w:w="1587" w:type="dxa"/>
          </w:tcPr>
          <w:p>
            <w:pPr>
              <w:pStyle w:val="0"/>
              <w:jc w:val="right"/>
            </w:pPr>
            <w:r>
              <w:rPr>
                <w:sz w:val="20"/>
              </w:rPr>
              <w:t xml:space="preserve">59 000,00</w:t>
            </w:r>
          </w:p>
        </w:tc>
        <w:tc>
          <w:tcPr>
            <w:tcW w:w="1474" w:type="dxa"/>
          </w:tcPr>
          <w:p>
            <w:pPr>
              <w:pStyle w:val="0"/>
              <w:jc w:val="right"/>
            </w:pPr>
            <w:r>
              <w:rPr>
                <w:sz w:val="20"/>
              </w:rPr>
              <w:t xml:space="preserve">61 000,00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232 000,00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55 000,00</w:t>
            </w:r>
          </w:p>
        </w:tc>
        <w:tc>
          <w:tcPr>
            <w:tcW w:w="1531" w:type="dxa"/>
          </w:tcPr>
          <w:p>
            <w:pPr>
              <w:pStyle w:val="0"/>
              <w:jc w:val="right"/>
            </w:pPr>
            <w:r>
              <w:rPr>
                <w:sz w:val="20"/>
              </w:rPr>
              <w:t xml:space="preserve">57 000,00</w:t>
            </w:r>
          </w:p>
        </w:tc>
        <w:tc>
          <w:tcPr>
            <w:tcW w:w="1587" w:type="dxa"/>
          </w:tcPr>
          <w:p>
            <w:pPr>
              <w:pStyle w:val="0"/>
              <w:jc w:val="right"/>
            </w:pPr>
            <w:r>
              <w:rPr>
                <w:sz w:val="20"/>
              </w:rPr>
              <w:t xml:space="preserve">59 000,00</w:t>
            </w:r>
          </w:p>
        </w:tc>
        <w:tc>
          <w:tcPr>
            <w:tcW w:w="1474" w:type="dxa"/>
          </w:tcPr>
          <w:p>
            <w:pPr>
              <w:pStyle w:val="0"/>
              <w:jc w:val="right"/>
            </w:pPr>
            <w:r>
              <w:rPr>
                <w:sz w:val="20"/>
              </w:rPr>
              <w:t xml:space="preserve">61 000,00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tcBorders>
              <w:top w:val="nil"/>
              <w:bottom w:val="nil"/>
            </w:tcBorders>
            <w:vMerge w:val="restart"/>
          </w:tcPr>
          <w:p>
            <w:pPr>
              <w:pStyle w:val="0"/>
              <w:jc w:val="both"/>
            </w:pPr>
            <w:r>
              <w:rPr>
                <w:sz w:val="20"/>
              </w:rPr>
            </w:r>
          </w:p>
        </w:tc>
        <w:tc>
          <w:tcPr>
            <w:tcW w:w="2211"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2154" w:type="dxa"/>
            <w:vMerge w:val="restart"/>
          </w:tcPr>
          <w:p>
            <w:pPr>
              <w:pStyle w:val="0"/>
              <w:jc w:val="center"/>
            </w:pPr>
            <w:r>
              <w:rPr>
                <w:sz w:val="20"/>
              </w:rPr>
              <w:t xml:space="preserve">Министерство природных ресурсов и экологии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1 156 531,94</w:t>
            </w:r>
          </w:p>
        </w:tc>
        <w:tc>
          <w:tcPr>
            <w:tcW w:w="1531" w:type="dxa"/>
          </w:tcPr>
          <w:p>
            <w:pPr>
              <w:pStyle w:val="0"/>
              <w:jc w:val="right"/>
            </w:pPr>
            <w:r>
              <w:rPr>
                <w:sz w:val="20"/>
              </w:rPr>
              <w:t xml:space="preserve">398 772,00</w:t>
            </w:r>
          </w:p>
        </w:tc>
        <w:tc>
          <w:tcPr>
            <w:tcW w:w="1531" w:type="dxa"/>
          </w:tcPr>
          <w:p>
            <w:pPr>
              <w:pStyle w:val="0"/>
              <w:jc w:val="right"/>
            </w:pPr>
            <w:r>
              <w:rPr>
                <w:sz w:val="20"/>
              </w:rPr>
              <w:t xml:space="preserve">124 982,00</w:t>
            </w:r>
          </w:p>
        </w:tc>
        <w:tc>
          <w:tcPr>
            <w:tcW w:w="1531" w:type="dxa"/>
          </w:tcPr>
          <w:p>
            <w:pPr>
              <w:pStyle w:val="0"/>
              <w:jc w:val="right"/>
            </w:pPr>
            <w:r>
              <w:rPr>
                <w:sz w:val="20"/>
              </w:rPr>
              <w:t xml:space="preserve">32 777,94</w:t>
            </w:r>
          </w:p>
        </w:tc>
        <w:tc>
          <w:tcPr>
            <w:tcW w:w="1814"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87" w:type="dxa"/>
          </w:tcPr>
          <w:p>
            <w:pPr>
              <w:pStyle w:val="0"/>
              <w:jc w:val="right"/>
            </w:pPr>
            <w:r>
              <w:rPr>
                <w:sz w:val="20"/>
              </w:rPr>
              <w:t xml:space="preserve">150 000,00</w:t>
            </w:r>
          </w:p>
        </w:tc>
        <w:tc>
          <w:tcPr>
            <w:tcW w:w="1474" w:type="dxa"/>
          </w:tcPr>
          <w:p>
            <w:pPr>
              <w:pStyle w:val="0"/>
              <w:jc w:val="right"/>
            </w:pPr>
            <w:r>
              <w:rPr>
                <w:sz w:val="20"/>
              </w:rPr>
              <w:t xml:space="preserve">150 000,00</w:t>
            </w:r>
          </w:p>
        </w:tc>
        <w:tc>
          <w:tcPr>
            <w:tcW w:w="1984" w:type="dxa"/>
            <w:tcBorders>
              <w:top w:val="nil"/>
              <w:bottom w:val="nil"/>
            </w:tcBorders>
            <w:vMerge w:val="restart"/>
          </w:tcPr>
          <w:p>
            <w:pPr>
              <w:pStyle w:val="0"/>
              <w:jc w:val="both"/>
            </w:pPr>
            <w:r>
              <w:rPr>
                <w:sz w:val="20"/>
              </w:rPr>
            </w:r>
          </w:p>
        </w:tc>
        <w:tc>
          <w:tcPr>
            <w:tcW w:w="1134"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624" w:type="dxa"/>
            <w:tcBorders>
              <w:top w:val="nil"/>
              <w:bottom w:val="nil"/>
            </w:tcBorders>
            <w:vMerge w:val="restart"/>
          </w:tcPr>
          <w:p>
            <w:pPr>
              <w:pStyle w:val="0"/>
              <w:jc w:val="both"/>
            </w:pPr>
            <w:r>
              <w:rPr>
                <w:sz w:val="20"/>
              </w:rPr>
            </w:r>
          </w:p>
        </w:tc>
        <w:tc>
          <w:tcPr>
            <w:tcW w:w="680"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c>
          <w:tcPr>
            <w:tcW w:w="737" w:type="dxa"/>
            <w:tcBorders>
              <w:top w:val="nil"/>
              <w:bottom w:val="nil"/>
            </w:tcBorders>
            <w:vMerge w:val="restart"/>
          </w:tcPr>
          <w:p>
            <w:pPr>
              <w:pStyle w:val="0"/>
              <w:jc w:val="both"/>
            </w:pPr>
            <w:r>
              <w:rPr>
                <w:sz w:val="20"/>
              </w:rPr>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1 156 531,94</w:t>
            </w:r>
          </w:p>
        </w:tc>
        <w:tc>
          <w:tcPr>
            <w:tcW w:w="1531" w:type="dxa"/>
          </w:tcPr>
          <w:p>
            <w:pPr>
              <w:pStyle w:val="0"/>
              <w:jc w:val="right"/>
            </w:pPr>
            <w:r>
              <w:rPr>
                <w:sz w:val="20"/>
              </w:rPr>
              <w:t xml:space="preserve">398 772,00</w:t>
            </w:r>
          </w:p>
        </w:tc>
        <w:tc>
          <w:tcPr>
            <w:tcW w:w="1531" w:type="dxa"/>
          </w:tcPr>
          <w:p>
            <w:pPr>
              <w:pStyle w:val="0"/>
              <w:jc w:val="right"/>
            </w:pPr>
            <w:r>
              <w:rPr>
                <w:sz w:val="20"/>
              </w:rPr>
              <w:t xml:space="preserve">124 982,00</w:t>
            </w:r>
          </w:p>
        </w:tc>
        <w:tc>
          <w:tcPr>
            <w:tcW w:w="1531" w:type="dxa"/>
          </w:tcPr>
          <w:p>
            <w:pPr>
              <w:pStyle w:val="0"/>
              <w:jc w:val="right"/>
            </w:pPr>
            <w:r>
              <w:rPr>
                <w:sz w:val="20"/>
              </w:rPr>
              <w:t xml:space="preserve">32 777,94</w:t>
            </w:r>
          </w:p>
        </w:tc>
        <w:tc>
          <w:tcPr>
            <w:tcW w:w="1814"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87" w:type="dxa"/>
          </w:tcPr>
          <w:p>
            <w:pPr>
              <w:pStyle w:val="0"/>
              <w:jc w:val="right"/>
            </w:pPr>
            <w:r>
              <w:rPr>
                <w:sz w:val="20"/>
              </w:rPr>
              <w:t xml:space="preserve">150 000,00</w:t>
            </w:r>
          </w:p>
        </w:tc>
        <w:tc>
          <w:tcPr>
            <w:tcW w:w="1474" w:type="dxa"/>
          </w:tcPr>
          <w:p>
            <w:pPr>
              <w:pStyle w:val="0"/>
              <w:jc w:val="right"/>
            </w:pPr>
            <w:r>
              <w:rPr>
                <w:sz w:val="20"/>
              </w:rPr>
              <w:t xml:space="preserve">150 000,00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1 156 531,94</w:t>
            </w:r>
          </w:p>
        </w:tc>
        <w:tc>
          <w:tcPr>
            <w:tcW w:w="1531" w:type="dxa"/>
          </w:tcPr>
          <w:p>
            <w:pPr>
              <w:pStyle w:val="0"/>
              <w:jc w:val="right"/>
            </w:pPr>
            <w:r>
              <w:rPr>
                <w:sz w:val="20"/>
              </w:rPr>
              <w:t xml:space="preserve">398 772,00</w:t>
            </w:r>
          </w:p>
        </w:tc>
        <w:tc>
          <w:tcPr>
            <w:tcW w:w="1531" w:type="dxa"/>
          </w:tcPr>
          <w:p>
            <w:pPr>
              <w:pStyle w:val="0"/>
              <w:jc w:val="right"/>
            </w:pPr>
            <w:r>
              <w:rPr>
                <w:sz w:val="20"/>
              </w:rPr>
              <w:t xml:space="preserve">124 982,00</w:t>
            </w:r>
          </w:p>
        </w:tc>
        <w:tc>
          <w:tcPr>
            <w:tcW w:w="1531" w:type="dxa"/>
          </w:tcPr>
          <w:p>
            <w:pPr>
              <w:pStyle w:val="0"/>
              <w:jc w:val="right"/>
            </w:pPr>
            <w:r>
              <w:rPr>
                <w:sz w:val="20"/>
              </w:rPr>
              <w:t xml:space="preserve">32 777,94</w:t>
            </w:r>
          </w:p>
        </w:tc>
        <w:tc>
          <w:tcPr>
            <w:tcW w:w="1814" w:type="dxa"/>
          </w:tcPr>
          <w:p>
            <w:pPr>
              <w:pStyle w:val="0"/>
              <w:jc w:val="right"/>
            </w:pPr>
            <w:r>
              <w:rPr>
                <w:sz w:val="20"/>
              </w:rPr>
              <w:t xml:space="preserve">150 000,00</w:t>
            </w:r>
          </w:p>
        </w:tc>
        <w:tc>
          <w:tcPr>
            <w:tcW w:w="1531" w:type="dxa"/>
          </w:tcPr>
          <w:p>
            <w:pPr>
              <w:pStyle w:val="0"/>
              <w:jc w:val="right"/>
            </w:pPr>
            <w:r>
              <w:rPr>
                <w:sz w:val="20"/>
              </w:rPr>
              <w:t xml:space="preserve">150 000,00</w:t>
            </w:r>
          </w:p>
        </w:tc>
        <w:tc>
          <w:tcPr>
            <w:tcW w:w="1587" w:type="dxa"/>
          </w:tcPr>
          <w:p>
            <w:pPr>
              <w:pStyle w:val="0"/>
              <w:jc w:val="right"/>
            </w:pPr>
            <w:r>
              <w:rPr>
                <w:sz w:val="20"/>
              </w:rPr>
              <w:t xml:space="preserve">150 000,00</w:t>
            </w:r>
          </w:p>
        </w:tc>
        <w:tc>
          <w:tcPr>
            <w:tcW w:w="1474" w:type="dxa"/>
          </w:tcPr>
          <w:p>
            <w:pPr>
              <w:pStyle w:val="0"/>
              <w:jc w:val="right"/>
            </w:pPr>
            <w:r>
              <w:rPr>
                <w:sz w:val="20"/>
              </w:rPr>
              <w:t xml:space="preserve">150 000,00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Главное управление финансового контроля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625 375,53</w:t>
            </w:r>
          </w:p>
        </w:tc>
        <w:tc>
          <w:tcPr>
            <w:tcW w:w="1531" w:type="dxa"/>
          </w:tcPr>
          <w:p>
            <w:pPr>
              <w:pStyle w:val="0"/>
              <w:jc w:val="right"/>
            </w:pPr>
            <w:r>
              <w:rPr>
                <w:sz w:val="20"/>
              </w:rPr>
              <w:t xml:space="preserve">66 149,55</w:t>
            </w:r>
          </w:p>
        </w:tc>
        <w:tc>
          <w:tcPr>
            <w:tcW w:w="1531" w:type="dxa"/>
          </w:tcPr>
          <w:p>
            <w:pPr>
              <w:pStyle w:val="0"/>
              <w:jc w:val="right"/>
            </w:pPr>
            <w:r>
              <w:rPr>
                <w:sz w:val="20"/>
              </w:rPr>
              <w:t xml:space="preserve">82 816,33</w:t>
            </w:r>
          </w:p>
        </w:tc>
        <w:tc>
          <w:tcPr>
            <w:tcW w:w="1531" w:type="dxa"/>
          </w:tcPr>
          <w:p>
            <w:pPr>
              <w:pStyle w:val="0"/>
              <w:jc w:val="right"/>
            </w:pPr>
            <w:r>
              <w:rPr>
                <w:sz w:val="20"/>
              </w:rPr>
              <w:t xml:space="preserve">95 281,93</w:t>
            </w:r>
          </w:p>
        </w:tc>
        <w:tc>
          <w:tcPr>
            <w:tcW w:w="1814" w:type="dxa"/>
          </w:tcPr>
          <w:p>
            <w:pPr>
              <w:pStyle w:val="0"/>
              <w:jc w:val="right"/>
            </w:pPr>
            <w:r>
              <w:rPr>
                <w:sz w:val="20"/>
              </w:rPr>
              <w:t xml:space="preserve">95 281,93</w:t>
            </w:r>
          </w:p>
        </w:tc>
        <w:tc>
          <w:tcPr>
            <w:tcW w:w="1531" w:type="dxa"/>
          </w:tcPr>
          <w:p>
            <w:pPr>
              <w:pStyle w:val="0"/>
              <w:jc w:val="right"/>
            </w:pPr>
            <w:r>
              <w:rPr>
                <w:sz w:val="20"/>
              </w:rPr>
              <w:t xml:space="preserve">95 281,93</w:t>
            </w:r>
          </w:p>
        </w:tc>
        <w:tc>
          <w:tcPr>
            <w:tcW w:w="1587" w:type="dxa"/>
          </w:tcPr>
          <w:p>
            <w:pPr>
              <w:pStyle w:val="0"/>
              <w:jc w:val="right"/>
            </w:pPr>
            <w:r>
              <w:rPr>
                <w:sz w:val="20"/>
              </w:rPr>
              <w:t xml:space="preserve">95 281,93</w:t>
            </w:r>
          </w:p>
        </w:tc>
        <w:tc>
          <w:tcPr>
            <w:tcW w:w="1474" w:type="dxa"/>
          </w:tcPr>
          <w:p>
            <w:pPr>
              <w:pStyle w:val="0"/>
              <w:jc w:val="right"/>
            </w:pPr>
            <w:r>
              <w:rPr>
                <w:sz w:val="20"/>
              </w:rPr>
              <w:t xml:space="preserve">95 281,93</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625 375,53</w:t>
            </w:r>
          </w:p>
        </w:tc>
        <w:tc>
          <w:tcPr>
            <w:tcW w:w="1531" w:type="dxa"/>
          </w:tcPr>
          <w:p>
            <w:pPr>
              <w:pStyle w:val="0"/>
              <w:jc w:val="right"/>
            </w:pPr>
            <w:r>
              <w:rPr>
                <w:sz w:val="20"/>
              </w:rPr>
              <w:t xml:space="preserve">66 149,55</w:t>
            </w:r>
          </w:p>
        </w:tc>
        <w:tc>
          <w:tcPr>
            <w:tcW w:w="1531" w:type="dxa"/>
          </w:tcPr>
          <w:p>
            <w:pPr>
              <w:pStyle w:val="0"/>
              <w:jc w:val="right"/>
            </w:pPr>
            <w:r>
              <w:rPr>
                <w:sz w:val="20"/>
              </w:rPr>
              <w:t xml:space="preserve">82 816,33</w:t>
            </w:r>
          </w:p>
        </w:tc>
        <w:tc>
          <w:tcPr>
            <w:tcW w:w="1531" w:type="dxa"/>
          </w:tcPr>
          <w:p>
            <w:pPr>
              <w:pStyle w:val="0"/>
              <w:jc w:val="right"/>
            </w:pPr>
            <w:r>
              <w:rPr>
                <w:sz w:val="20"/>
              </w:rPr>
              <w:t xml:space="preserve">95 281,93</w:t>
            </w:r>
          </w:p>
        </w:tc>
        <w:tc>
          <w:tcPr>
            <w:tcW w:w="1814" w:type="dxa"/>
          </w:tcPr>
          <w:p>
            <w:pPr>
              <w:pStyle w:val="0"/>
              <w:jc w:val="right"/>
            </w:pPr>
            <w:r>
              <w:rPr>
                <w:sz w:val="20"/>
              </w:rPr>
              <w:t xml:space="preserve">95 281,93</w:t>
            </w:r>
          </w:p>
        </w:tc>
        <w:tc>
          <w:tcPr>
            <w:tcW w:w="1531" w:type="dxa"/>
          </w:tcPr>
          <w:p>
            <w:pPr>
              <w:pStyle w:val="0"/>
              <w:jc w:val="right"/>
            </w:pPr>
            <w:r>
              <w:rPr>
                <w:sz w:val="20"/>
              </w:rPr>
              <w:t xml:space="preserve">95 281,93</w:t>
            </w:r>
          </w:p>
        </w:tc>
        <w:tc>
          <w:tcPr>
            <w:tcW w:w="1587" w:type="dxa"/>
          </w:tcPr>
          <w:p>
            <w:pPr>
              <w:pStyle w:val="0"/>
              <w:jc w:val="right"/>
            </w:pPr>
            <w:r>
              <w:rPr>
                <w:sz w:val="20"/>
              </w:rPr>
              <w:t xml:space="preserve">95 281,93</w:t>
            </w:r>
          </w:p>
        </w:tc>
        <w:tc>
          <w:tcPr>
            <w:tcW w:w="1474" w:type="dxa"/>
          </w:tcPr>
          <w:p>
            <w:pPr>
              <w:pStyle w:val="0"/>
              <w:jc w:val="right"/>
            </w:pPr>
            <w:r>
              <w:rPr>
                <w:sz w:val="20"/>
              </w:rPr>
              <w:t xml:space="preserve">95 281,93</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625 375,53</w:t>
            </w:r>
          </w:p>
        </w:tc>
        <w:tc>
          <w:tcPr>
            <w:tcW w:w="1531" w:type="dxa"/>
          </w:tcPr>
          <w:p>
            <w:pPr>
              <w:pStyle w:val="0"/>
              <w:jc w:val="right"/>
            </w:pPr>
            <w:r>
              <w:rPr>
                <w:sz w:val="20"/>
              </w:rPr>
              <w:t xml:space="preserve">66 149,55</w:t>
            </w:r>
          </w:p>
        </w:tc>
        <w:tc>
          <w:tcPr>
            <w:tcW w:w="1531" w:type="dxa"/>
          </w:tcPr>
          <w:p>
            <w:pPr>
              <w:pStyle w:val="0"/>
              <w:jc w:val="right"/>
            </w:pPr>
            <w:r>
              <w:rPr>
                <w:sz w:val="20"/>
              </w:rPr>
              <w:t xml:space="preserve">82 816,33</w:t>
            </w:r>
          </w:p>
        </w:tc>
        <w:tc>
          <w:tcPr>
            <w:tcW w:w="1531" w:type="dxa"/>
          </w:tcPr>
          <w:p>
            <w:pPr>
              <w:pStyle w:val="0"/>
              <w:jc w:val="right"/>
            </w:pPr>
            <w:r>
              <w:rPr>
                <w:sz w:val="20"/>
              </w:rPr>
              <w:t xml:space="preserve">95 281,93</w:t>
            </w:r>
          </w:p>
        </w:tc>
        <w:tc>
          <w:tcPr>
            <w:tcW w:w="1814" w:type="dxa"/>
          </w:tcPr>
          <w:p>
            <w:pPr>
              <w:pStyle w:val="0"/>
              <w:jc w:val="right"/>
            </w:pPr>
            <w:r>
              <w:rPr>
                <w:sz w:val="20"/>
              </w:rPr>
              <w:t xml:space="preserve">95 281,93</w:t>
            </w:r>
          </w:p>
        </w:tc>
        <w:tc>
          <w:tcPr>
            <w:tcW w:w="1531" w:type="dxa"/>
          </w:tcPr>
          <w:p>
            <w:pPr>
              <w:pStyle w:val="0"/>
              <w:jc w:val="right"/>
            </w:pPr>
            <w:r>
              <w:rPr>
                <w:sz w:val="20"/>
              </w:rPr>
              <w:t xml:space="preserve">95 281,93</w:t>
            </w:r>
          </w:p>
        </w:tc>
        <w:tc>
          <w:tcPr>
            <w:tcW w:w="1587" w:type="dxa"/>
          </w:tcPr>
          <w:p>
            <w:pPr>
              <w:pStyle w:val="0"/>
              <w:jc w:val="right"/>
            </w:pPr>
            <w:r>
              <w:rPr>
                <w:sz w:val="20"/>
              </w:rPr>
              <w:t xml:space="preserve">95 281,93</w:t>
            </w:r>
          </w:p>
        </w:tc>
        <w:tc>
          <w:tcPr>
            <w:tcW w:w="1474" w:type="dxa"/>
          </w:tcPr>
          <w:p>
            <w:pPr>
              <w:pStyle w:val="0"/>
              <w:jc w:val="right"/>
            </w:pPr>
            <w:r>
              <w:rPr>
                <w:sz w:val="20"/>
              </w:rPr>
              <w:t xml:space="preserve">95 281,93</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Главное управление государственного строительного надзора и государственной экспертизы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179 427,03</w:t>
            </w:r>
          </w:p>
        </w:tc>
        <w:tc>
          <w:tcPr>
            <w:tcW w:w="1531" w:type="dxa"/>
          </w:tcPr>
          <w:p>
            <w:pPr>
              <w:pStyle w:val="0"/>
              <w:jc w:val="right"/>
            </w:pPr>
            <w:r>
              <w:rPr>
                <w:sz w:val="20"/>
              </w:rPr>
              <w:t xml:space="preserve">59 809,01</w:t>
            </w:r>
          </w:p>
        </w:tc>
        <w:tc>
          <w:tcPr>
            <w:tcW w:w="1531" w:type="dxa"/>
          </w:tcPr>
          <w:p>
            <w:pPr>
              <w:pStyle w:val="0"/>
              <w:jc w:val="right"/>
            </w:pPr>
            <w:r>
              <w:rPr>
                <w:sz w:val="20"/>
              </w:rPr>
              <w:t xml:space="preserve">59 809,01</w:t>
            </w:r>
          </w:p>
        </w:tc>
        <w:tc>
          <w:tcPr>
            <w:tcW w:w="1531" w:type="dxa"/>
          </w:tcPr>
          <w:p>
            <w:pPr>
              <w:pStyle w:val="0"/>
              <w:jc w:val="right"/>
            </w:pPr>
            <w:r>
              <w:rPr>
                <w:sz w:val="20"/>
              </w:rPr>
              <w:t xml:space="preserve">59 809,01</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179 427,03</w:t>
            </w:r>
          </w:p>
        </w:tc>
        <w:tc>
          <w:tcPr>
            <w:tcW w:w="1531" w:type="dxa"/>
          </w:tcPr>
          <w:p>
            <w:pPr>
              <w:pStyle w:val="0"/>
              <w:jc w:val="right"/>
            </w:pPr>
            <w:r>
              <w:rPr>
                <w:sz w:val="20"/>
              </w:rPr>
              <w:t xml:space="preserve">59 809,01</w:t>
            </w:r>
          </w:p>
        </w:tc>
        <w:tc>
          <w:tcPr>
            <w:tcW w:w="1531" w:type="dxa"/>
          </w:tcPr>
          <w:p>
            <w:pPr>
              <w:pStyle w:val="0"/>
              <w:jc w:val="right"/>
            </w:pPr>
            <w:r>
              <w:rPr>
                <w:sz w:val="20"/>
              </w:rPr>
              <w:t xml:space="preserve">59 809,01</w:t>
            </w:r>
          </w:p>
        </w:tc>
        <w:tc>
          <w:tcPr>
            <w:tcW w:w="1531" w:type="dxa"/>
          </w:tcPr>
          <w:p>
            <w:pPr>
              <w:pStyle w:val="0"/>
              <w:jc w:val="right"/>
            </w:pPr>
            <w:r>
              <w:rPr>
                <w:sz w:val="20"/>
              </w:rPr>
              <w:t xml:space="preserve">59 809,01</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179 427,03</w:t>
            </w:r>
          </w:p>
        </w:tc>
        <w:tc>
          <w:tcPr>
            <w:tcW w:w="1531" w:type="dxa"/>
          </w:tcPr>
          <w:p>
            <w:pPr>
              <w:pStyle w:val="0"/>
              <w:jc w:val="right"/>
            </w:pPr>
            <w:r>
              <w:rPr>
                <w:sz w:val="20"/>
              </w:rPr>
              <w:t xml:space="preserve">59 809,01</w:t>
            </w:r>
          </w:p>
        </w:tc>
        <w:tc>
          <w:tcPr>
            <w:tcW w:w="1531" w:type="dxa"/>
          </w:tcPr>
          <w:p>
            <w:pPr>
              <w:pStyle w:val="0"/>
              <w:jc w:val="right"/>
            </w:pPr>
            <w:r>
              <w:rPr>
                <w:sz w:val="20"/>
              </w:rPr>
              <w:t xml:space="preserve">59 809,01</w:t>
            </w:r>
          </w:p>
        </w:tc>
        <w:tc>
          <w:tcPr>
            <w:tcW w:w="1531" w:type="dxa"/>
          </w:tcPr>
          <w:p>
            <w:pPr>
              <w:pStyle w:val="0"/>
              <w:jc w:val="right"/>
            </w:pPr>
            <w:r>
              <w:rPr>
                <w:sz w:val="20"/>
              </w:rPr>
              <w:t xml:space="preserve">59 809,01</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2154" w:type="dxa"/>
            <w:vMerge w:val="restart"/>
          </w:tcPr>
          <w:p>
            <w:pPr>
              <w:pStyle w:val="0"/>
              <w:jc w:val="center"/>
            </w:pPr>
            <w:r>
              <w:rPr>
                <w:sz w:val="20"/>
              </w:rPr>
              <w:t xml:space="preserve">Государственная жилищная инспекция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420 000,00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420 000,00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420 000,00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814" w:type="dxa"/>
          </w:tcPr>
          <w:p>
            <w:pPr>
              <w:pStyle w:val="0"/>
              <w:jc w:val="right"/>
            </w:pPr>
            <w:r>
              <w:rPr>
                <w:sz w:val="20"/>
              </w:rPr>
              <w:t xml:space="preserve">60 000,00</w:t>
            </w:r>
          </w:p>
        </w:tc>
        <w:tc>
          <w:tcPr>
            <w:tcW w:w="1531" w:type="dxa"/>
          </w:tcPr>
          <w:p>
            <w:pPr>
              <w:pStyle w:val="0"/>
              <w:jc w:val="right"/>
            </w:pPr>
            <w:r>
              <w:rPr>
                <w:sz w:val="20"/>
              </w:rPr>
              <w:t xml:space="preserve">60 000,00</w:t>
            </w:r>
          </w:p>
        </w:tc>
        <w:tc>
          <w:tcPr>
            <w:tcW w:w="1587" w:type="dxa"/>
          </w:tcPr>
          <w:p>
            <w:pPr>
              <w:pStyle w:val="0"/>
              <w:jc w:val="right"/>
            </w:pPr>
            <w:r>
              <w:rPr>
                <w:sz w:val="20"/>
              </w:rPr>
              <w:t xml:space="preserve">60 000,00</w:t>
            </w:r>
          </w:p>
        </w:tc>
        <w:tc>
          <w:tcPr>
            <w:tcW w:w="1474" w:type="dxa"/>
          </w:tcPr>
          <w:p>
            <w:pPr>
              <w:pStyle w:val="0"/>
              <w:jc w:val="right"/>
            </w:pPr>
            <w:r>
              <w:rPr>
                <w:sz w:val="20"/>
              </w:rPr>
              <w:t xml:space="preserve">60 000,00</w:t>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c>
          <w:tcPr>
            <w:tcW w:w="567" w:type="dxa"/>
            <w:tcBorders>
              <w:top w:val="nil"/>
            </w:tcBorders>
            <w:vMerge w:val="restart"/>
          </w:tcPr>
          <w:p>
            <w:pPr>
              <w:pStyle w:val="0"/>
              <w:jc w:val="both"/>
            </w:pPr>
            <w:r>
              <w:rPr>
                <w:sz w:val="20"/>
              </w:rPr>
            </w:r>
          </w:p>
        </w:tc>
        <w:tc>
          <w:tcPr>
            <w:tcW w:w="2211"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2154" w:type="dxa"/>
            <w:vMerge w:val="restart"/>
          </w:tcPr>
          <w:p>
            <w:pPr>
              <w:pStyle w:val="0"/>
              <w:jc w:val="center"/>
            </w:pPr>
            <w:r>
              <w:rPr>
                <w:sz w:val="20"/>
              </w:rPr>
              <w:t xml:space="preserve">Министерство энергетики и жилищно-коммунального комплекса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300 000,00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W w:w="1984" w:type="dxa"/>
            <w:tcBorders>
              <w:top w:val="nil"/>
            </w:tcBorders>
            <w:vMerge w:val="restart"/>
          </w:tcPr>
          <w:p>
            <w:pPr>
              <w:pStyle w:val="0"/>
              <w:jc w:val="both"/>
            </w:pPr>
            <w:r>
              <w:rPr>
                <w:sz w:val="20"/>
              </w:rPr>
            </w:r>
          </w:p>
        </w:tc>
        <w:tc>
          <w:tcPr>
            <w:tcW w:w="1134"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624"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300 000,00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300 000,00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531" w:type="dxa"/>
          </w:tcPr>
          <w:p>
            <w:pPr>
              <w:pStyle w:val="0"/>
              <w:jc w:val="right"/>
            </w:pPr>
            <w:r>
              <w:rPr>
                <w:sz w:val="20"/>
              </w:rPr>
              <w:t xml:space="preserve">100 000,00</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154" w:type="dxa"/>
            <w:vMerge w:val="restart"/>
          </w:tcPr>
          <w:p>
            <w:pPr>
              <w:pStyle w:val="0"/>
              <w:jc w:val="center"/>
            </w:pPr>
            <w:r>
              <w:rPr>
                <w:sz w:val="20"/>
              </w:rPr>
              <w:t xml:space="preserve">Главное управление контрактной системы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1 165 200,00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169 200,00</w:t>
            </w:r>
          </w:p>
        </w:tc>
        <w:tc>
          <w:tcPr>
            <w:tcW w:w="1531" w:type="dxa"/>
          </w:tcPr>
          <w:p>
            <w:pPr>
              <w:pStyle w:val="0"/>
              <w:jc w:val="right"/>
            </w:pPr>
            <w:r>
              <w:rPr>
                <w:sz w:val="20"/>
              </w:rPr>
              <w:t xml:space="preserve">169 200,00</w:t>
            </w:r>
          </w:p>
        </w:tc>
        <w:tc>
          <w:tcPr>
            <w:tcW w:w="1814" w:type="dxa"/>
          </w:tcPr>
          <w:p>
            <w:pPr>
              <w:pStyle w:val="0"/>
              <w:jc w:val="right"/>
            </w:pPr>
            <w:r>
              <w:rPr>
                <w:sz w:val="20"/>
              </w:rPr>
              <w:t xml:space="preserve">169 200,00</w:t>
            </w:r>
          </w:p>
        </w:tc>
        <w:tc>
          <w:tcPr>
            <w:tcW w:w="1531" w:type="dxa"/>
          </w:tcPr>
          <w:p>
            <w:pPr>
              <w:pStyle w:val="0"/>
              <w:jc w:val="right"/>
            </w:pPr>
            <w:r>
              <w:rPr>
                <w:sz w:val="20"/>
              </w:rPr>
              <w:t xml:space="preserve">169 200,00</w:t>
            </w:r>
          </w:p>
        </w:tc>
        <w:tc>
          <w:tcPr>
            <w:tcW w:w="1587" w:type="dxa"/>
          </w:tcPr>
          <w:p>
            <w:pPr>
              <w:pStyle w:val="0"/>
              <w:jc w:val="right"/>
            </w:pPr>
            <w:r>
              <w:rPr>
                <w:sz w:val="20"/>
              </w:rPr>
              <w:t xml:space="preserve">169 200,00</w:t>
            </w:r>
          </w:p>
        </w:tc>
        <w:tc>
          <w:tcPr>
            <w:tcW w:w="1474" w:type="dxa"/>
          </w:tcPr>
          <w:p>
            <w:pPr>
              <w:pStyle w:val="0"/>
              <w:jc w:val="right"/>
            </w:pPr>
            <w:r>
              <w:rPr>
                <w:sz w:val="20"/>
              </w:rPr>
              <w:t xml:space="preserve">169 200,00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1 165 200,00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169 200,00</w:t>
            </w:r>
          </w:p>
        </w:tc>
        <w:tc>
          <w:tcPr>
            <w:tcW w:w="1531" w:type="dxa"/>
          </w:tcPr>
          <w:p>
            <w:pPr>
              <w:pStyle w:val="0"/>
              <w:jc w:val="right"/>
            </w:pPr>
            <w:r>
              <w:rPr>
                <w:sz w:val="20"/>
              </w:rPr>
              <w:t xml:space="preserve">169 200,00</w:t>
            </w:r>
          </w:p>
        </w:tc>
        <w:tc>
          <w:tcPr>
            <w:tcW w:w="1814" w:type="dxa"/>
          </w:tcPr>
          <w:p>
            <w:pPr>
              <w:pStyle w:val="0"/>
              <w:jc w:val="right"/>
            </w:pPr>
            <w:r>
              <w:rPr>
                <w:sz w:val="20"/>
              </w:rPr>
              <w:t xml:space="preserve">169 200,00</w:t>
            </w:r>
          </w:p>
        </w:tc>
        <w:tc>
          <w:tcPr>
            <w:tcW w:w="1531" w:type="dxa"/>
          </w:tcPr>
          <w:p>
            <w:pPr>
              <w:pStyle w:val="0"/>
              <w:jc w:val="right"/>
            </w:pPr>
            <w:r>
              <w:rPr>
                <w:sz w:val="20"/>
              </w:rPr>
              <w:t xml:space="preserve">169 200,00</w:t>
            </w:r>
          </w:p>
        </w:tc>
        <w:tc>
          <w:tcPr>
            <w:tcW w:w="1587" w:type="dxa"/>
          </w:tcPr>
          <w:p>
            <w:pPr>
              <w:pStyle w:val="0"/>
              <w:jc w:val="right"/>
            </w:pPr>
            <w:r>
              <w:rPr>
                <w:sz w:val="20"/>
              </w:rPr>
              <w:t xml:space="preserve">169 200,00</w:t>
            </w:r>
          </w:p>
        </w:tc>
        <w:tc>
          <w:tcPr>
            <w:tcW w:w="1474" w:type="dxa"/>
          </w:tcPr>
          <w:p>
            <w:pPr>
              <w:pStyle w:val="0"/>
              <w:jc w:val="right"/>
            </w:pPr>
            <w:r>
              <w:rPr>
                <w:sz w:val="20"/>
              </w:rPr>
              <w:t xml:space="preserve">169 200,00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1 165 200,00</w:t>
            </w:r>
          </w:p>
        </w:tc>
        <w:tc>
          <w:tcPr>
            <w:tcW w:w="1531" w:type="dxa"/>
          </w:tcPr>
          <w:p>
            <w:pPr>
              <w:pStyle w:val="0"/>
              <w:jc w:val="right"/>
            </w:pPr>
            <w:r>
              <w:rPr>
                <w:sz w:val="20"/>
              </w:rPr>
              <w:t xml:space="preserve">150 000,00</w:t>
            </w:r>
          </w:p>
        </w:tc>
        <w:tc>
          <w:tcPr>
            <w:tcW w:w="1531" w:type="dxa"/>
          </w:tcPr>
          <w:p>
            <w:pPr>
              <w:pStyle w:val="0"/>
              <w:jc w:val="right"/>
            </w:pPr>
            <w:r>
              <w:rPr>
                <w:sz w:val="20"/>
              </w:rPr>
              <w:t xml:space="preserve">169 200,00</w:t>
            </w:r>
          </w:p>
        </w:tc>
        <w:tc>
          <w:tcPr>
            <w:tcW w:w="1531" w:type="dxa"/>
          </w:tcPr>
          <w:p>
            <w:pPr>
              <w:pStyle w:val="0"/>
              <w:jc w:val="right"/>
            </w:pPr>
            <w:r>
              <w:rPr>
                <w:sz w:val="20"/>
              </w:rPr>
              <w:t xml:space="preserve">169 200,00</w:t>
            </w:r>
          </w:p>
        </w:tc>
        <w:tc>
          <w:tcPr>
            <w:tcW w:w="1814" w:type="dxa"/>
          </w:tcPr>
          <w:p>
            <w:pPr>
              <w:pStyle w:val="0"/>
              <w:jc w:val="right"/>
            </w:pPr>
            <w:r>
              <w:rPr>
                <w:sz w:val="20"/>
              </w:rPr>
              <w:t xml:space="preserve">169 200,00</w:t>
            </w:r>
          </w:p>
        </w:tc>
        <w:tc>
          <w:tcPr>
            <w:tcW w:w="1531" w:type="dxa"/>
          </w:tcPr>
          <w:p>
            <w:pPr>
              <w:pStyle w:val="0"/>
              <w:jc w:val="right"/>
            </w:pPr>
            <w:r>
              <w:rPr>
                <w:sz w:val="20"/>
              </w:rPr>
              <w:t xml:space="preserve">169 200,00</w:t>
            </w:r>
          </w:p>
        </w:tc>
        <w:tc>
          <w:tcPr>
            <w:tcW w:w="1587" w:type="dxa"/>
          </w:tcPr>
          <w:p>
            <w:pPr>
              <w:pStyle w:val="0"/>
              <w:jc w:val="right"/>
            </w:pPr>
            <w:r>
              <w:rPr>
                <w:sz w:val="20"/>
              </w:rPr>
              <w:t xml:space="preserve">169 200,00</w:t>
            </w:r>
          </w:p>
        </w:tc>
        <w:tc>
          <w:tcPr>
            <w:tcW w:w="1474" w:type="dxa"/>
          </w:tcPr>
          <w:p>
            <w:pPr>
              <w:pStyle w:val="0"/>
              <w:jc w:val="right"/>
            </w:pPr>
            <w:r>
              <w:rPr>
                <w:sz w:val="20"/>
              </w:rPr>
              <w:t xml:space="preserve">169 200,00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154" w:type="dxa"/>
            <w:vMerge w:val="restart"/>
          </w:tcPr>
          <w:p>
            <w:pPr>
              <w:pStyle w:val="0"/>
              <w:jc w:val="center"/>
            </w:pPr>
            <w:r>
              <w:rPr>
                <w:sz w:val="20"/>
              </w:rPr>
              <w:t xml:space="preserve">Министерство культуры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1 000 000,00</w:t>
            </w:r>
          </w:p>
        </w:tc>
        <w:tc>
          <w:tcPr>
            <w:tcW w:w="1531" w:type="dxa"/>
          </w:tcPr>
          <w:p>
            <w:pPr>
              <w:pStyle w:val="0"/>
              <w:jc w:val="right"/>
            </w:pPr>
            <w:r>
              <w:rPr>
                <w:sz w:val="20"/>
              </w:rPr>
              <w:t xml:space="preserve">200 000,00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200 000,00</w:t>
            </w:r>
          </w:p>
        </w:tc>
        <w:tc>
          <w:tcPr>
            <w:tcW w:w="1531" w:type="dxa"/>
          </w:tcPr>
          <w:p>
            <w:pPr>
              <w:pStyle w:val="0"/>
              <w:jc w:val="right"/>
            </w:pPr>
            <w:r>
              <w:rPr>
                <w:sz w:val="20"/>
              </w:rPr>
              <w:t xml:space="preserve">200 000,00</w:t>
            </w:r>
          </w:p>
        </w:tc>
        <w:tc>
          <w:tcPr>
            <w:tcW w:w="1587" w:type="dxa"/>
          </w:tcPr>
          <w:p>
            <w:pPr>
              <w:pStyle w:val="0"/>
              <w:jc w:val="right"/>
            </w:pPr>
            <w:r>
              <w:rPr>
                <w:sz w:val="20"/>
              </w:rPr>
              <w:t xml:space="preserve">200 000,00</w:t>
            </w:r>
          </w:p>
        </w:tc>
        <w:tc>
          <w:tcPr>
            <w:tcW w:w="1474" w:type="dxa"/>
          </w:tcPr>
          <w:p>
            <w:pPr>
              <w:pStyle w:val="0"/>
              <w:jc w:val="right"/>
            </w:pPr>
            <w:r>
              <w:rPr>
                <w:sz w:val="20"/>
              </w:rPr>
              <w:t xml:space="preserve">200 000,00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1 000 000,00</w:t>
            </w:r>
          </w:p>
        </w:tc>
        <w:tc>
          <w:tcPr>
            <w:tcW w:w="1531" w:type="dxa"/>
          </w:tcPr>
          <w:p>
            <w:pPr>
              <w:pStyle w:val="0"/>
              <w:jc w:val="right"/>
            </w:pPr>
            <w:r>
              <w:rPr>
                <w:sz w:val="20"/>
              </w:rPr>
              <w:t xml:space="preserve">200 000,00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200 000,00</w:t>
            </w:r>
          </w:p>
        </w:tc>
        <w:tc>
          <w:tcPr>
            <w:tcW w:w="1531" w:type="dxa"/>
          </w:tcPr>
          <w:p>
            <w:pPr>
              <w:pStyle w:val="0"/>
              <w:jc w:val="right"/>
            </w:pPr>
            <w:r>
              <w:rPr>
                <w:sz w:val="20"/>
              </w:rPr>
              <w:t xml:space="preserve">200 000,00</w:t>
            </w:r>
          </w:p>
        </w:tc>
        <w:tc>
          <w:tcPr>
            <w:tcW w:w="1587" w:type="dxa"/>
          </w:tcPr>
          <w:p>
            <w:pPr>
              <w:pStyle w:val="0"/>
              <w:jc w:val="right"/>
            </w:pPr>
            <w:r>
              <w:rPr>
                <w:sz w:val="20"/>
              </w:rPr>
              <w:t xml:space="preserve">200 000,00</w:t>
            </w:r>
          </w:p>
        </w:tc>
        <w:tc>
          <w:tcPr>
            <w:tcW w:w="1474" w:type="dxa"/>
          </w:tcPr>
          <w:p>
            <w:pPr>
              <w:pStyle w:val="0"/>
              <w:jc w:val="right"/>
            </w:pPr>
            <w:r>
              <w:rPr>
                <w:sz w:val="20"/>
              </w:rPr>
              <w:t xml:space="preserve">200 000,00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1 000 000,00</w:t>
            </w:r>
          </w:p>
        </w:tc>
        <w:tc>
          <w:tcPr>
            <w:tcW w:w="1531" w:type="dxa"/>
          </w:tcPr>
          <w:p>
            <w:pPr>
              <w:pStyle w:val="0"/>
              <w:jc w:val="right"/>
            </w:pPr>
            <w:r>
              <w:rPr>
                <w:sz w:val="20"/>
              </w:rPr>
              <w:t xml:space="preserve">200 000,00</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200 000,00</w:t>
            </w:r>
          </w:p>
        </w:tc>
        <w:tc>
          <w:tcPr>
            <w:tcW w:w="1531" w:type="dxa"/>
          </w:tcPr>
          <w:p>
            <w:pPr>
              <w:pStyle w:val="0"/>
              <w:jc w:val="right"/>
            </w:pPr>
            <w:r>
              <w:rPr>
                <w:sz w:val="20"/>
              </w:rPr>
              <w:t xml:space="preserve">200 000,00</w:t>
            </w:r>
          </w:p>
        </w:tc>
        <w:tc>
          <w:tcPr>
            <w:tcW w:w="1587" w:type="dxa"/>
          </w:tcPr>
          <w:p>
            <w:pPr>
              <w:pStyle w:val="0"/>
              <w:jc w:val="right"/>
            </w:pPr>
            <w:r>
              <w:rPr>
                <w:sz w:val="20"/>
              </w:rPr>
              <w:t xml:space="preserve">200 000,00</w:t>
            </w:r>
          </w:p>
        </w:tc>
        <w:tc>
          <w:tcPr>
            <w:tcW w:w="1474" w:type="dxa"/>
          </w:tcPr>
          <w:p>
            <w:pPr>
              <w:pStyle w:val="0"/>
              <w:jc w:val="right"/>
            </w:pPr>
            <w:r>
              <w:rPr>
                <w:sz w:val="20"/>
              </w:rPr>
              <w:t xml:space="preserve">200 000,00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154" w:type="dxa"/>
            <w:vMerge w:val="restart"/>
          </w:tcPr>
          <w:p>
            <w:pPr>
              <w:pStyle w:val="0"/>
              <w:jc w:val="center"/>
            </w:pPr>
            <w:r>
              <w:rPr>
                <w:sz w:val="20"/>
              </w:rPr>
              <w:t xml:space="preserve">Министерство цифрового развития и связи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1 332 000,00</w:t>
            </w:r>
          </w:p>
        </w:tc>
        <w:tc>
          <w:tcPr>
            <w:tcW w:w="1531"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814" w:type="dxa"/>
          </w:tcPr>
          <w:p>
            <w:pPr>
              <w:pStyle w:val="0"/>
              <w:jc w:val="right"/>
            </w:pPr>
            <w:r>
              <w:rPr>
                <w:sz w:val="20"/>
              </w:rPr>
              <w:t xml:space="preserve">198 000,00</w:t>
            </w:r>
          </w:p>
        </w:tc>
        <w:tc>
          <w:tcPr>
            <w:tcW w:w="1531" w:type="dxa"/>
          </w:tcPr>
          <w:p>
            <w:pPr>
              <w:pStyle w:val="0"/>
              <w:jc w:val="right"/>
            </w:pPr>
            <w:r>
              <w:rPr>
                <w:sz w:val="20"/>
              </w:rPr>
              <w:t xml:space="preserve">198 000,00</w:t>
            </w:r>
          </w:p>
        </w:tc>
        <w:tc>
          <w:tcPr>
            <w:tcW w:w="1587" w:type="dxa"/>
          </w:tcPr>
          <w:p>
            <w:pPr>
              <w:pStyle w:val="0"/>
              <w:jc w:val="right"/>
            </w:pPr>
            <w:r>
              <w:rPr>
                <w:sz w:val="20"/>
              </w:rPr>
              <w:t xml:space="preserve">198 000,00</w:t>
            </w:r>
          </w:p>
        </w:tc>
        <w:tc>
          <w:tcPr>
            <w:tcW w:w="1474" w:type="dxa"/>
          </w:tcPr>
          <w:p>
            <w:pPr>
              <w:pStyle w:val="0"/>
              <w:jc w:val="right"/>
            </w:pPr>
            <w:r>
              <w:rPr>
                <w:sz w:val="20"/>
              </w:rPr>
              <w:t xml:space="preserve">198 000,00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1 332 000,00</w:t>
            </w:r>
          </w:p>
        </w:tc>
        <w:tc>
          <w:tcPr>
            <w:tcW w:w="1531"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814" w:type="dxa"/>
          </w:tcPr>
          <w:p>
            <w:pPr>
              <w:pStyle w:val="0"/>
              <w:jc w:val="right"/>
            </w:pPr>
            <w:r>
              <w:rPr>
                <w:sz w:val="20"/>
              </w:rPr>
              <w:t xml:space="preserve">198 000,00</w:t>
            </w:r>
          </w:p>
        </w:tc>
        <w:tc>
          <w:tcPr>
            <w:tcW w:w="1531" w:type="dxa"/>
          </w:tcPr>
          <w:p>
            <w:pPr>
              <w:pStyle w:val="0"/>
              <w:jc w:val="right"/>
            </w:pPr>
            <w:r>
              <w:rPr>
                <w:sz w:val="20"/>
              </w:rPr>
              <w:t xml:space="preserve">198 000,00</w:t>
            </w:r>
          </w:p>
        </w:tc>
        <w:tc>
          <w:tcPr>
            <w:tcW w:w="1587" w:type="dxa"/>
          </w:tcPr>
          <w:p>
            <w:pPr>
              <w:pStyle w:val="0"/>
              <w:jc w:val="right"/>
            </w:pPr>
            <w:r>
              <w:rPr>
                <w:sz w:val="20"/>
              </w:rPr>
              <w:t xml:space="preserve">198 000,00</w:t>
            </w:r>
          </w:p>
        </w:tc>
        <w:tc>
          <w:tcPr>
            <w:tcW w:w="1474" w:type="dxa"/>
          </w:tcPr>
          <w:p>
            <w:pPr>
              <w:pStyle w:val="0"/>
              <w:jc w:val="right"/>
            </w:pPr>
            <w:r>
              <w:rPr>
                <w:sz w:val="20"/>
              </w:rPr>
              <w:t xml:space="preserve">198 000,00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1 332 000,00</w:t>
            </w:r>
          </w:p>
        </w:tc>
        <w:tc>
          <w:tcPr>
            <w:tcW w:w="1531"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531" w:type="dxa"/>
          </w:tcPr>
          <w:p>
            <w:pPr>
              <w:pStyle w:val="0"/>
              <w:jc w:val="right"/>
            </w:pPr>
            <w:r>
              <w:rPr>
                <w:sz w:val="20"/>
              </w:rPr>
              <w:t xml:space="preserve">180 000,00</w:t>
            </w:r>
          </w:p>
        </w:tc>
        <w:tc>
          <w:tcPr>
            <w:tcW w:w="1814" w:type="dxa"/>
          </w:tcPr>
          <w:p>
            <w:pPr>
              <w:pStyle w:val="0"/>
              <w:jc w:val="right"/>
            </w:pPr>
            <w:r>
              <w:rPr>
                <w:sz w:val="20"/>
              </w:rPr>
              <w:t xml:space="preserve">198 000,00</w:t>
            </w:r>
          </w:p>
        </w:tc>
        <w:tc>
          <w:tcPr>
            <w:tcW w:w="1531" w:type="dxa"/>
          </w:tcPr>
          <w:p>
            <w:pPr>
              <w:pStyle w:val="0"/>
              <w:jc w:val="right"/>
            </w:pPr>
            <w:r>
              <w:rPr>
                <w:sz w:val="20"/>
              </w:rPr>
              <w:t xml:space="preserve">198 000,00</w:t>
            </w:r>
          </w:p>
        </w:tc>
        <w:tc>
          <w:tcPr>
            <w:tcW w:w="1587" w:type="dxa"/>
          </w:tcPr>
          <w:p>
            <w:pPr>
              <w:pStyle w:val="0"/>
              <w:jc w:val="right"/>
            </w:pPr>
            <w:r>
              <w:rPr>
                <w:sz w:val="20"/>
              </w:rPr>
              <w:t xml:space="preserve">198 000,00</w:t>
            </w:r>
          </w:p>
        </w:tc>
        <w:tc>
          <w:tcPr>
            <w:tcW w:w="1474" w:type="dxa"/>
          </w:tcPr>
          <w:p>
            <w:pPr>
              <w:pStyle w:val="0"/>
              <w:jc w:val="right"/>
            </w:pPr>
            <w:r>
              <w:rPr>
                <w:sz w:val="20"/>
              </w:rPr>
              <w:t xml:space="preserve">198 000,00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2154" w:type="dxa"/>
            <w:vMerge w:val="restart"/>
          </w:tcPr>
          <w:p>
            <w:pPr>
              <w:pStyle w:val="0"/>
              <w:jc w:val="center"/>
            </w:pPr>
            <w:r>
              <w:rPr>
                <w:sz w:val="20"/>
              </w:rPr>
              <w:t xml:space="preserve">Министерство транспорта и дорожного хозяйства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2 348 100,00</w:t>
            </w:r>
          </w:p>
        </w:tc>
        <w:tc>
          <w:tcPr>
            <w:tcW w:w="1531" w:type="dxa"/>
          </w:tcPr>
          <w:p>
            <w:pPr>
              <w:pStyle w:val="0"/>
              <w:jc w:val="right"/>
            </w:pPr>
            <w:r>
              <w:rPr>
                <w:sz w:val="20"/>
              </w:rPr>
              <w:t xml:space="preserve">385 500,00</w:t>
            </w:r>
          </w:p>
        </w:tc>
        <w:tc>
          <w:tcPr>
            <w:tcW w:w="1531" w:type="dxa"/>
          </w:tcPr>
          <w:p>
            <w:pPr>
              <w:pStyle w:val="0"/>
              <w:jc w:val="right"/>
            </w:pPr>
            <w:r>
              <w:rPr>
                <w:sz w:val="20"/>
              </w:rPr>
              <w:t xml:space="preserve">351 100,00</w:t>
            </w:r>
          </w:p>
        </w:tc>
        <w:tc>
          <w:tcPr>
            <w:tcW w:w="1531" w:type="dxa"/>
          </w:tcPr>
          <w:p>
            <w:pPr>
              <w:pStyle w:val="0"/>
              <w:jc w:val="right"/>
            </w:pPr>
            <w:r>
              <w:rPr>
                <w:sz w:val="20"/>
              </w:rPr>
              <w:t xml:space="preserve">351 100,00</w:t>
            </w:r>
          </w:p>
        </w:tc>
        <w:tc>
          <w:tcPr>
            <w:tcW w:w="1814" w:type="dxa"/>
          </w:tcPr>
          <w:p>
            <w:pPr>
              <w:pStyle w:val="0"/>
              <w:jc w:val="right"/>
            </w:pPr>
            <w:r>
              <w:rPr>
                <w:sz w:val="20"/>
              </w:rPr>
              <w:t xml:space="preserve">315 100,00</w:t>
            </w:r>
          </w:p>
        </w:tc>
        <w:tc>
          <w:tcPr>
            <w:tcW w:w="1531" w:type="dxa"/>
          </w:tcPr>
          <w:p>
            <w:pPr>
              <w:pStyle w:val="0"/>
              <w:jc w:val="right"/>
            </w:pPr>
            <w:r>
              <w:rPr>
                <w:sz w:val="20"/>
              </w:rPr>
              <w:t xml:space="preserve">315 100,00</w:t>
            </w:r>
          </w:p>
        </w:tc>
        <w:tc>
          <w:tcPr>
            <w:tcW w:w="1587" w:type="dxa"/>
          </w:tcPr>
          <w:p>
            <w:pPr>
              <w:pStyle w:val="0"/>
              <w:jc w:val="right"/>
            </w:pPr>
            <w:r>
              <w:rPr>
                <w:sz w:val="20"/>
              </w:rPr>
              <w:t xml:space="preserve">315 100,00</w:t>
            </w:r>
          </w:p>
        </w:tc>
        <w:tc>
          <w:tcPr>
            <w:tcW w:w="1474" w:type="dxa"/>
          </w:tcPr>
          <w:p>
            <w:pPr>
              <w:pStyle w:val="0"/>
              <w:jc w:val="right"/>
            </w:pPr>
            <w:r>
              <w:rPr>
                <w:sz w:val="20"/>
              </w:rPr>
              <w:t xml:space="preserve">315 100,00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2 348 100,00</w:t>
            </w:r>
          </w:p>
        </w:tc>
        <w:tc>
          <w:tcPr>
            <w:tcW w:w="1531" w:type="dxa"/>
          </w:tcPr>
          <w:p>
            <w:pPr>
              <w:pStyle w:val="0"/>
              <w:jc w:val="right"/>
            </w:pPr>
            <w:r>
              <w:rPr>
                <w:sz w:val="20"/>
              </w:rPr>
              <w:t xml:space="preserve">385 500,00</w:t>
            </w:r>
          </w:p>
        </w:tc>
        <w:tc>
          <w:tcPr>
            <w:tcW w:w="1531" w:type="dxa"/>
          </w:tcPr>
          <w:p>
            <w:pPr>
              <w:pStyle w:val="0"/>
              <w:jc w:val="right"/>
            </w:pPr>
            <w:r>
              <w:rPr>
                <w:sz w:val="20"/>
              </w:rPr>
              <w:t xml:space="preserve">351 100,00</w:t>
            </w:r>
          </w:p>
        </w:tc>
        <w:tc>
          <w:tcPr>
            <w:tcW w:w="1531" w:type="dxa"/>
          </w:tcPr>
          <w:p>
            <w:pPr>
              <w:pStyle w:val="0"/>
              <w:jc w:val="right"/>
            </w:pPr>
            <w:r>
              <w:rPr>
                <w:sz w:val="20"/>
              </w:rPr>
              <w:t xml:space="preserve">351 100,00</w:t>
            </w:r>
          </w:p>
        </w:tc>
        <w:tc>
          <w:tcPr>
            <w:tcW w:w="1814" w:type="dxa"/>
          </w:tcPr>
          <w:p>
            <w:pPr>
              <w:pStyle w:val="0"/>
              <w:jc w:val="right"/>
            </w:pPr>
            <w:r>
              <w:rPr>
                <w:sz w:val="20"/>
              </w:rPr>
              <w:t xml:space="preserve">315 100,00</w:t>
            </w:r>
          </w:p>
        </w:tc>
        <w:tc>
          <w:tcPr>
            <w:tcW w:w="1531" w:type="dxa"/>
          </w:tcPr>
          <w:p>
            <w:pPr>
              <w:pStyle w:val="0"/>
              <w:jc w:val="right"/>
            </w:pPr>
            <w:r>
              <w:rPr>
                <w:sz w:val="20"/>
              </w:rPr>
              <w:t xml:space="preserve">315 100,00</w:t>
            </w:r>
          </w:p>
        </w:tc>
        <w:tc>
          <w:tcPr>
            <w:tcW w:w="1587" w:type="dxa"/>
          </w:tcPr>
          <w:p>
            <w:pPr>
              <w:pStyle w:val="0"/>
              <w:jc w:val="right"/>
            </w:pPr>
            <w:r>
              <w:rPr>
                <w:sz w:val="20"/>
              </w:rPr>
              <w:t xml:space="preserve">315 100,00</w:t>
            </w:r>
          </w:p>
        </w:tc>
        <w:tc>
          <w:tcPr>
            <w:tcW w:w="1474" w:type="dxa"/>
          </w:tcPr>
          <w:p>
            <w:pPr>
              <w:pStyle w:val="0"/>
              <w:jc w:val="right"/>
            </w:pPr>
            <w:r>
              <w:rPr>
                <w:sz w:val="20"/>
              </w:rPr>
              <w:t xml:space="preserve">315 100,00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2 348 100,00</w:t>
            </w:r>
          </w:p>
        </w:tc>
        <w:tc>
          <w:tcPr>
            <w:tcW w:w="1531" w:type="dxa"/>
          </w:tcPr>
          <w:p>
            <w:pPr>
              <w:pStyle w:val="0"/>
              <w:jc w:val="right"/>
            </w:pPr>
            <w:r>
              <w:rPr>
                <w:sz w:val="20"/>
              </w:rPr>
              <w:t xml:space="preserve">385 500,00</w:t>
            </w:r>
          </w:p>
        </w:tc>
        <w:tc>
          <w:tcPr>
            <w:tcW w:w="1531" w:type="dxa"/>
          </w:tcPr>
          <w:p>
            <w:pPr>
              <w:pStyle w:val="0"/>
              <w:jc w:val="right"/>
            </w:pPr>
            <w:r>
              <w:rPr>
                <w:sz w:val="20"/>
              </w:rPr>
              <w:t xml:space="preserve">351 100,00</w:t>
            </w:r>
          </w:p>
        </w:tc>
        <w:tc>
          <w:tcPr>
            <w:tcW w:w="1531" w:type="dxa"/>
          </w:tcPr>
          <w:p>
            <w:pPr>
              <w:pStyle w:val="0"/>
              <w:jc w:val="right"/>
            </w:pPr>
            <w:r>
              <w:rPr>
                <w:sz w:val="20"/>
              </w:rPr>
              <w:t xml:space="preserve">351 100,00</w:t>
            </w:r>
          </w:p>
        </w:tc>
        <w:tc>
          <w:tcPr>
            <w:tcW w:w="1814" w:type="dxa"/>
          </w:tcPr>
          <w:p>
            <w:pPr>
              <w:pStyle w:val="0"/>
              <w:jc w:val="right"/>
            </w:pPr>
            <w:r>
              <w:rPr>
                <w:sz w:val="20"/>
              </w:rPr>
              <w:t xml:space="preserve">315 100,00</w:t>
            </w:r>
          </w:p>
        </w:tc>
        <w:tc>
          <w:tcPr>
            <w:tcW w:w="1531" w:type="dxa"/>
          </w:tcPr>
          <w:p>
            <w:pPr>
              <w:pStyle w:val="0"/>
              <w:jc w:val="right"/>
            </w:pPr>
            <w:r>
              <w:rPr>
                <w:sz w:val="20"/>
              </w:rPr>
              <w:t xml:space="preserve">315 100,00</w:t>
            </w:r>
          </w:p>
        </w:tc>
        <w:tc>
          <w:tcPr>
            <w:tcW w:w="1587" w:type="dxa"/>
          </w:tcPr>
          <w:p>
            <w:pPr>
              <w:pStyle w:val="0"/>
              <w:jc w:val="right"/>
            </w:pPr>
            <w:r>
              <w:rPr>
                <w:sz w:val="20"/>
              </w:rPr>
              <w:t xml:space="preserve">315 100,00</w:t>
            </w:r>
          </w:p>
        </w:tc>
        <w:tc>
          <w:tcPr>
            <w:tcW w:w="1474" w:type="dxa"/>
          </w:tcPr>
          <w:p>
            <w:pPr>
              <w:pStyle w:val="0"/>
              <w:jc w:val="right"/>
            </w:pPr>
            <w:r>
              <w:rPr>
                <w:sz w:val="20"/>
              </w:rPr>
              <w:t xml:space="preserve">315 100,00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W w:w="567" w:type="dxa"/>
            <w:vMerge w:val="restart"/>
          </w:tcPr>
          <w:p>
            <w:pPr>
              <w:pStyle w:val="0"/>
              <w:jc w:val="center"/>
            </w:pPr>
            <w:r>
              <w:rPr>
                <w:sz w:val="20"/>
              </w:rPr>
              <w:t xml:space="preserve">2</w:t>
            </w:r>
          </w:p>
        </w:tc>
        <w:tc>
          <w:tcPr>
            <w:tcW w:w="2211" w:type="dxa"/>
            <w:vMerge w:val="restart"/>
          </w:tcPr>
          <w:p>
            <w:pPr>
              <w:pStyle w:val="0"/>
            </w:pPr>
            <w:r>
              <w:rPr>
                <w:sz w:val="20"/>
              </w:rPr>
              <w:t xml:space="preserve">Организация дополнительного профессионального образования муниципальных служащих в Омской области и лиц, замещающих государственные должности Омской области, муниципальные должности в органах местного самоуправления Омской области, по дополнительным профессиональным программам</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2154" w:type="dxa"/>
            <w:vMerge w:val="restart"/>
          </w:tcPr>
          <w:p>
            <w:pPr>
              <w:pStyle w:val="0"/>
              <w:jc w:val="center"/>
            </w:pPr>
            <w:r>
              <w:rPr>
                <w:sz w:val="20"/>
              </w:rPr>
              <w:t xml:space="preserve">Аппарат</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12 481 000,00</w:t>
            </w:r>
          </w:p>
        </w:tc>
        <w:tc>
          <w:tcPr>
            <w:tcW w:w="1531"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814"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587" w:type="dxa"/>
          </w:tcPr>
          <w:p>
            <w:pPr>
              <w:pStyle w:val="0"/>
              <w:jc w:val="right"/>
            </w:pPr>
            <w:r>
              <w:rPr>
                <w:sz w:val="20"/>
              </w:rPr>
              <w:t xml:space="preserve">1 783 000,00</w:t>
            </w:r>
          </w:p>
        </w:tc>
        <w:tc>
          <w:tcPr>
            <w:tcW w:w="1474" w:type="dxa"/>
          </w:tcPr>
          <w:p>
            <w:pPr>
              <w:pStyle w:val="0"/>
              <w:jc w:val="right"/>
            </w:pPr>
            <w:r>
              <w:rPr>
                <w:sz w:val="20"/>
              </w:rPr>
              <w:t xml:space="preserve">1 783 000,00</w:t>
            </w:r>
          </w:p>
        </w:tc>
        <w:tc>
          <w:tcPr>
            <w:tcW w:w="1984" w:type="dxa"/>
            <w:vMerge w:val="restart"/>
          </w:tcPr>
          <w:p>
            <w:pPr>
              <w:pStyle w:val="0"/>
            </w:pPr>
            <w:r>
              <w:rPr>
                <w:sz w:val="20"/>
              </w:rPr>
              <w:t xml:space="preserve">Муниципальные служащие в Омской области и лица, замещающие государственные должности Омской области, муниципальные должности в органах местного самоуправления Омской области, прошли обучение по дополнительным профессиональным программам</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263</w:t>
            </w:r>
          </w:p>
        </w:tc>
        <w:tc>
          <w:tcPr>
            <w:tcW w:w="680" w:type="dxa"/>
            <w:vMerge w:val="restart"/>
          </w:tcPr>
          <w:p>
            <w:pPr>
              <w:pStyle w:val="0"/>
              <w:jc w:val="center"/>
            </w:pPr>
            <w:r>
              <w:rPr>
                <w:sz w:val="20"/>
              </w:rPr>
              <w:t xml:space="preserve">263</w:t>
            </w:r>
          </w:p>
        </w:tc>
        <w:tc>
          <w:tcPr>
            <w:tcW w:w="737" w:type="dxa"/>
            <w:vMerge w:val="restart"/>
          </w:tcPr>
          <w:p>
            <w:pPr>
              <w:pStyle w:val="0"/>
              <w:jc w:val="center"/>
            </w:pPr>
            <w:r>
              <w:rPr>
                <w:sz w:val="20"/>
              </w:rPr>
              <w:t xml:space="preserve">263</w:t>
            </w:r>
          </w:p>
        </w:tc>
        <w:tc>
          <w:tcPr>
            <w:tcW w:w="624" w:type="dxa"/>
            <w:vMerge w:val="restart"/>
          </w:tcPr>
          <w:p>
            <w:pPr>
              <w:pStyle w:val="0"/>
              <w:jc w:val="center"/>
            </w:pPr>
            <w:r>
              <w:rPr>
                <w:sz w:val="20"/>
              </w:rPr>
              <w:t xml:space="preserve">263</w:t>
            </w:r>
          </w:p>
        </w:tc>
        <w:tc>
          <w:tcPr>
            <w:tcW w:w="680" w:type="dxa"/>
            <w:vMerge w:val="restart"/>
          </w:tcPr>
          <w:p>
            <w:pPr>
              <w:pStyle w:val="0"/>
              <w:jc w:val="center"/>
            </w:pPr>
            <w:r>
              <w:rPr>
                <w:sz w:val="20"/>
              </w:rPr>
              <w:t xml:space="preserve">263</w:t>
            </w:r>
          </w:p>
        </w:tc>
        <w:tc>
          <w:tcPr>
            <w:tcW w:w="737" w:type="dxa"/>
            <w:vMerge w:val="restart"/>
          </w:tcPr>
          <w:p>
            <w:pPr>
              <w:pStyle w:val="0"/>
              <w:jc w:val="center"/>
            </w:pPr>
            <w:r>
              <w:rPr>
                <w:sz w:val="20"/>
              </w:rPr>
              <w:t xml:space="preserve">263</w:t>
            </w:r>
          </w:p>
        </w:tc>
        <w:tc>
          <w:tcPr>
            <w:tcW w:w="737" w:type="dxa"/>
            <w:vMerge w:val="restart"/>
          </w:tcPr>
          <w:p>
            <w:pPr>
              <w:pStyle w:val="0"/>
              <w:jc w:val="center"/>
            </w:pPr>
            <w:r>
              <w:rPr>
                <w:sz w:val="20"/>
              </w:rPr>
              <w:t xml:space="preserve">263</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12 481 000,00</w:t>
            </w:r>
          </w:p>
        </w:tc>
        <w:tc>
          <w:tcPr>
            <w:tcW w:w="1531"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814"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587" w:type="dxa"/>
          </w:tcPr>
          <w:p>
            <w:pPr>
              <w:pStyle w:val="0"/>
              <w:jc w:val="right"/>
            </w:pPr>
            <w:r>
              <w:rPr>
                <w:sz w:val="20"/>
              </w:rPr>
              <w:t xml:space="preserve">1 783 000,00</w:t>
            </w:r>
          </w:p>
        </w:tc>
        <w:tc>
          <w:tcPr>
            <w:tcW w:w="1474" w:type="dxa"/>
          </w:tcPr>
          <w:p>
            <w:pPr>
              <w:pStyle w:val="0"/>
              <w:jc w:val="right"/>
            </w:pPr>
            <w:r>
              <w:rPr>
                <w:sz w:val="20"/>
              </w:rPr>
              <w:t xml:space="preserve">1 783 000,00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12 481 000,00</w:t>
            </w:r>
          </w:p>
        </w:tc>
        <w:tc>
          <w:tcPr>
            <w:tcW w:w="1531"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814" w:type="dxa"/>
          </w:tcPr>
          <w:p>
            <w:pPr>
              <w:pStyle w:val="0"/>
              <w:jc w:val="right"/>
            </w:pPr>
            <w:r>
              <w:rPr>
                <w:sz w:val="20"/>
              </w:rPr>
              <w:t xml:space="preserve">1 783 000,00</w:t>
            </w:r>
          </w:p>
        </w:tc>
        <w:tc>
          <w:tcPr>
            <w:tcW w:w="1531" w:type="dxa"/>
          </w:tcPr>
          <w:p>
            <w:pPr>
              <w:pStyle w:val="0"/>
              <w:jc w:val="right"/>
            </w:pPr>
            <w:r>
              <w:rPr>
                <w:sz w:val="20"/>
              </w:rPr>
              <w:t xml:space="preserve">1 783 000,00</w:t>
            </w:r>
          </w:p>
        </w:tc>
        <w:tc>
          <w:tcPr>
            <w:tcW w:w="1587" w:type="dxa"/>
          </w:tcPr>
          <w:p>
            <w:pPr>
              <w:pStyle w:val="0"/>
              <w:jc w:val="right"/>
            </w:pPr>
            <w:r>
              <w:rPr>
                <w:sz w:val="20"/>
              </w:rPr>
              <w:t xml:space="preserve">1 783 000,00</w:t>
            </w:r>
          </w:p>
        </w:tc>
        <w:tc>
          <w:tcPr>
            <w:tcW w:w="1474" w:type="dxa"/>
          </w:tcPr>
          <w:p>
            <w:pPr>
              <w:pStyle w:val="0"/>
              <w:jc w:val="right"/>
            </w:pPr>
            <w:r>
              <w:rPr>
                <w:sz w:val="20"/>
              </w:rPr>
              <w:t xml:space="preserve">1 783 000,00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211" w:type="dxa"/>
            <w:vMerge w:val="restart"/>
          </w:tcPr>
          <w:p>
            <w:pPr>
              <w:pStyle w:val="0"/>
            </w:pPr>
            <w:r>
              <w:rPr>
                <w:sz w:val="20"/>
              </w:rPr>
              <w:t xml:space="preserve">Организация обучающих мероприятий, мероприятий по обмену опытом для муниципальных служащих в Омской области, лиц, замещающих муниципальные должности в органах местного самоуправления Омской области, мероприятий по подготовке лиц, состоящих в резерве управленческих кадров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2154" w:type="dxa"/>
            <w:vMerge w:val="restart"/>
          </w:tcPr>
          <w:p>
            <w:pPr>
              <w:pStyle w:val="0"/>
              <w:jc w:val="center"/>
            </w:pPr>
            <w:r>
              <w:rPr>
                <w:sz w:val="20"/>
              </w:rPr>
              <w:t xml:space="preserve">Аппарат</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54 690 000,00</w:t>
            </w:r>
          </w:p>
        </w:tc>
        <w:tc>
          <w:tcPr>
            <w:tcW w:w="1531" w:type="dxa"/>
          </w:tcPr>
          <w:p>
            <w:pPr>
              <w:pStyle w:val="0"/>
              <w:jc w:val="right"/>
            </w:pPr>
            <w:r>
              <w:rPr>
                <w:sz w:val="20"/>
              </w:rPr>
              <w:t xml:space="preserve">50 670 000,00</w:t>
            </w:r>
          </w:p>
        </w:tc>
        <w:tc>
          <w:tcPr>
            <w:tcW w:w="1531" w:type="dxa"/>
          </w:tcPr>
          <w:p>
            <w:pPr>
              <w:pStyle w:val="0"/>
              <w:jc w:val="right"/>
            </w:pPr>
            <w:r>
              <w:rPr>
                <w:sz w:val="20"/>
              </w:rPr>
              <w:t xml:space="preserve">670 000,00</w:t>
            </w:r>
          </w:p>
        </w:tc>
        <w:tc>
          <w:tcPr>
            <w:tcW w:w="1531" w:type="dxa"/>
          </w:tcPr>
          <w:p>
            <w:pPr>
              <w:pStyle w:val="0"/>
              <w:jc w:val="right"/>
            </w:pPr>
            <w:r>
              <w:rPr>
                <w:sz w:val="20"/>
              </w:rPr>
              <w:t xml:space="preserve">670 000,00</w:t>
            </w:r>
          </w:p>
        </w:tc>
        <w:tc>
          <w:tcPr>
            <w:tcW w:w="1814" w:type="dxa"/>
          </w:tcPr>
          <w:p>
            <w:pPr>
              <w:pStyle w:val="0"/>
              <w:jc w:val="right"/>
            </w:pPr>
            <w:r>
              <w:rPr>
                <w:sz w:val="20"/>
              </w:rPr>
              <w:t xml:space="preserve">670 000,00</w:t>
            </w:r>
          </w:p>
        </w:tc>
        <w:tc>
          <w:tcPr>
            <w:tcW w:w="1531" w:type="dxa"/>
          </w:tcPr>
          <w:p>
            <w:pPr>
              <w:pStyle w:val="0"/>
              <w:jc w:val="right"/>
            </w:pPr>
            <w:r>
              <w:rPr>
                <w:sz w:val="20"/>
              </w:rPr>
              <w:t xml:space="preserve">670 000,00</w:t>
            </w:r>
          </w:p>
        </w:tc>
        <w:tc>
          <w:tcPr>
            <w:tcW w:w="1587" w:type="dxa"/>
          </w:tcPr>
          <w:p>
            <w:pPr>
              <w:pStyle w:val="0"/>
              <w:jc w:val="right"/>
            </w:pPr>
            <w:r>
              <w:rPr>
                <w:sz w:val="20"/>
              </w:rPr>
              <w:t xml:space="preserve">670 000,00</w:t>
            </w:r>
          </w:p>
        </w:tc>
        <w:tc>
          <w:tcPr>
            <w:tcW w:w="1474" w:type="dxa"/>
          </w:tcPr>
          <w:p>
            <w:pPr>
              <w:pStyle w:val="0"/>
              <w:jc w:val="right"/>
            </w:pPr>
            <w:r>
              <w:rPr>
                <w:sz w:val="20"/>
              </w:rPr>
              <w:t xml:space="preserve">670 000,00</w:t>
            </w:r>
          </w:p>
        </w:tc>
        <w:tc>
          <w:tcPr>
            <w:tcW w:w="1984" w:type="dxa"/>
            <w:vMerge w:val="restart"/>
          </w:tcPr>
          <w:p>
            <w:pPr>
              <w:pStyle w:val="0"/>
            </w:pPr>
            <w:r>
              <w:rPr>
                <w:sz w:val="20"/>
              </w:rPr>
              <w:t xml:space="preserve">Проведены обучающие мероприятия, мероприятия по обмену опытом для муниципальных служащих в Омской области, лиц, замещающих муниципальные должности в органах местного самоуправления Омской области, мероприятия по подготовке лиц, состоящих в резерве управленческих кадров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7</w:t>
            </w:r>
          </w:p>
        </w:tc>
        <w:tc>
          <w:tcPr>
            <w:tcW w:w="680" w:type="dxa"/>
            <w:vMerge w:val="restart"/>
          </w:tcPr>
          <w:p>
            <w:pPr>
              <w:pStyle w:val="0"/>
              <w:jc w:val="center"/>
            </w:pPr>
            <w:r>
              <w:rPr>
                <w:sz w:val="20"/>
              </w:rPr>
              <w:t xml:space="preserve">7</w:t>
            </w:r>
          </w:p>
        </w:tc>
        <w:tc>
          <w:tcPr>
            <w:tcW w:w="737" w:type="dxa"/>
            <w:vMerge w:val="restart"/>
          </w:tcPr>
          <w:p>
            <w:pPr>
              <w:pStyle w:val="0"/>
              <w:jc w:val="center"/>
            </w:pPr>
            <w:r>
              <w:rPr>
                <w:sz w:val="20"/>
              </w:rPr>
              <w:t xml:space="preserve">7</w:t>
            </w:r>
          </w:p>
        </w:tc>
        <w:tc>
          <w:tcPr>
            <w:tcW w:w="624" w:type="dxa"/>
            <w:vMerge w:val="restart"/>
          </w:tcPr>
          <w:p>
            <w:pPr>
              <w:pStyle w:val="0"/>
              <w:jc w:val="center"/>
            </w:pPr>
            <w:r>
              <w:rPr>
                <w:sz w:val="20"/>
              </w:rPr>
              <w:t xml:space="preserve">7</w:t>
            </w:r>
          </w:p>
        </w:tc>
        <w:tc>
          <w:tcPr>
            <w:tcW w:w="680" w:type="dxa"/>
            <w:vMerge w:val="restart"/>
          </w:tcPr>
          <w:p>
            <w:pPr>
              <w:pStyle w:val="0"/>
              <w:jc w:val="center"/>
            </w:pPr>
            <w:r>
              <w:rPr>
                <w:sz w:val="20"/>
              </w:rPr>
              <w:t xml:space="preserve">7</w:t>
            </w:r>
          </w:p>
        </w:tc>
        <w:tc>
          <w:tcPr>
            <w:tcW w:w="737" w:type="dxa"/>
            <w:vMerge w:val="restart"/>
          </w:tcPr>
          <w:p>
            <w:pPr>
              <w:pStyle w:val="0"/>
              <w:jc w:val="center"/>
            </w:pPr>
            <w:r>
              <w:rPr>
                <w:sz w:val="20"/>
              </w:rPr>
              <w:t xml:space="preserve">7</w:t>
            </w:r>
          </w:p>
        </w:tc>
        <w:tc>
          <w:tcPr>
            <w:tcW w:w="737" w:type="dxa"/>
            <w:vMerge w:val="restart"/>
          </w:tcPr>
          <w:p>
            <w:pPr>
              <w:pStyle w:val="0"/>
              <w:jc w:val="center"/>
            </w:pPr>
            <w:r>
              <w:rPr>
                <w:sz w:val="20"/>
              </w:rPr>
              <w:t xml:space="preserve">7</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54 690 000,00</w:t>
            </w:r>
          </w:p>
        </w:tc>
        <w:tc>
          <w:tcPr>
            <w:tcW w:w="1531" w:type="dxa"/>
          </w:tcPr>
          <w:p>
            <w:pPr>
              <w:pStyle w:val="0"/>
              <w:jc w:val="right"/>
            </w:pPr>
            <w:r>
              <w:rPr>
                <w:sz w:val="20"/>
              </w:rPr>
              <w:t xml:space="preserve">50 670 000,00</w:t>
            </w:r>
          </w:p>
        </w:tc>
        <w:tc>
          <w:tcPr>
            <w:tcW w:w="1531" w:type="dxa"/>
          </w:tcPr>
          <w:p>
            <w:pPr>
              <w:pStyle w:val="0"/>
              <w:jc w:val="right"/>
            </w:pPr>
            <w:r>
              <w:rPr>
                <w:sz w:val="20"/>
              </w:rPr>
              <w:t xml:space="preserve">670 000,00</w:t>
            </w:r>
          </w:p>
        </w:tc>
        <w:tc>
          <w:tcPr>
            <w:tcW w:w="1531" w:type="dxa"/>
          </w:tcPr>
          <w:p>
            <w:pPr>
              <w:pStyle w:val="0"/>
              <w:jc w:val="right"/>
            </w:pPr>
            <w:r>
              <w:rPr>
                <w:sz w:val="20"/>
              </w:rPr>
              <w:t xml:space="preserve">670 000,00</w:t>
            </w:r>
          </w:p>
        </w:tc>
        <w:tc>
          <w:tcPr>
            <w:tcW w:w="1814" w:type="dxa"/>
          </w:tcPr>
          <w:p>
            <w:pPr>
              <w:pStyle w:val="0"/>
              <w:jc w:val="right"/>
            </w:pPr>
            <w:r>
              <w:rPr>
                <w:sz w:val="20"/>
              </w:rPr>
              <w:t xml:space="preserve">670 000,00</w:t>
            </w:r>
          </w:p>
        </w:tc>
        <w:tc>
          <w:tcPr>
            <w:tcW w:w="1531" w:type="dxa"/>
          </w:tcPr>
          <w:p>
            <w:pPr>
              <w:pStyle w:val="0"/>
              <w:jc w:val="right"/>
            </w:pPr>
            <w:r>
              <w:rPr>
                <w:sz w:val="20"/>
              </w:rPr>
              <w:t xml:space="preserve">670 000,00</w:t>
            </w:r>
          </w:p>
        </w:tc>
        <w:tc>
          <w:tcPr>
            <w:tcW w:w="1587" w:type="dxa"/>
          </w:tcPr>
          <w:p>
            <w:pPr>
              <w:pStyle w:val="0"/>
              <w:jc w:val="right"/>
            </w:pPr>
            <w:r>
              <w:rPr>
                <w:sz w:val="20"/>
              </w:rPr>
              <w:t xml:space="preserve">670 000,00</w:t>
            </w:r>
          </w:p>
        </w:tc>
        <w:tc>
          <w:tcPr>
            <w:tcW w:w="1474" w:type="dxa"/>
          </w:tcPr>
          <w:p>
            <w:pPr>
              <w:pStyle w:val="0"/>
              <w:jc w:val="right"/>
            </w:pPr>
            <w:r>
              <w:rPr>
                <w:sz w:val="20"/>
              </w:rPr>
              <w:t xml:space="preserve">670 000,00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54 690 000,00</w:t>
            </w:r>
          </w:p>
        </w:tc>
        <w:tc>
          <w:tcPr>
            <w:tcW w:w="1531" w:type="dxa"/>
          </w:tcPr>
          <w:p>
            <w:pPr>
              <w:pStyle w:val="0"/>
              <w:jc w:val="right"/>
            </w:pPr>
            <w:r>
              <w:rPr>
                <w:sz w:val="20"/>
              </w:rPr>
              <w:t xml:space="preserve">50 670 000,00</w:t>
            </w:r>
          </w:p>
        </w:tc>
        <w:tc>
          <w:tcPr>
            <w:tcW w:w="1531" w:type="dxa"/>
          </w:tcPr>
          <w:p>
            <w:pPr>
              <w:pStyle w:val="0"/>
              <w:jc w:val="right"/>
            </w:pPr>
            <w:r>
              <w:rPr>
                <w:sz w:val="20"/>
              </w:rPr>
              <w:t xml:space="preserve">670 000,00</w:t>
            </w:r>
          </w:p>
        </w:tc>
        <w:tc>
          <w:tcPr>
            <w:tcW w:w="1531" w:type="dxa"/>
          </w:tcPr>
          <w:p>
            <w:pPr>
              <w:pStyle w:val="0"/>
              <w:jc w:val="right"/>
            </w:pPr>
            <w:r>
              <w:rPr>
                <w:sz w:val="20"/>
              </w:rPr>
              <w:t xml:space="preserve">670 000,00</w:t>
            </w:r>
          </w:p>
        </w:tc>
        <w:tc>
          <w:tcPr>
            <w:tcW w:w="1814" w:type="dxa"/>
          </w:tcPr>
          <w:p>
            <w:pPr>
              <w:pStyle w:val="0"/>
              <w:jc w:val="right"/>
            </w:pPr>
            <w:r>
              <w:rPr>
                <w:sz w:val="20"/>
              </w:rPr>
              <w:t xml:space="preserve">670 000,00</w:t>
            </w:r>
          </w:p>
        </w:tc>
        <w:tc>
          <w:tcPr>
            <w:tcW w:w="1531" w:type="dxa"/>
          </w:tcPr>
          <w:p>
            <w:pPr>
              <w:pStyle w:val="0"/>
              <w:jc w:val="right"/>
            </w:pPr>
            <w:r>
              <w:rPr>
                <w:sz w:val="20"/>
              </w:rPr>
              <w:t xml:space="preserve">670 000,00</w:t>
            </w:r>
          </w:p>
        </w:tc>
        <w:tc>
          <w:tcPr>
            <w:tcW w:w="1587" w:type="dxa"/>
          </w:tcPr>
          <w:p>
            <w:pPr>
              <w:pStyle w:val="0"/>
              <w:jc w:val="right"/>
            </w:pPr>
            <w:r>
              <w:rPr>
                <w:sz w:val="20"/>
              </w:rPr>
              <w:t xml:space="preserve">670 000,00</w:t>
            </w:r>
          </w:p>
        </w:tc>
        <w:tc>
          <w:tcPr>
            <w:tcW w:w="1474" w:type="dxa"/>
          </w:tcPr>
          <w:p>
            <w:pPr>
              <w:pStyle w:val="0"/>
              <w:jc w:val="right"/>
            </w:pPr>
            <w:r>
              <w:rPr>
                <w:sz w:val="20"/>
              </w:rPr>
              <w:t xml:space="preserve">670 000,00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4</w:t>
            </w:r>
          </w:p>
        </w:tc>
        <w:tc>
          <w:tcPr>
            <w:tcW w:w="2211" w:type="dxa"/>
          </w:tcPr>
          <w:p>
            <w:pPr>
              <w:pStyle w:val="0"/>
            </w:pPr>
            <w:r>
              <w:rPr>
                <w:sz w:val="20"/>
              </w:rPr>
              <w:t xml:space="preserve">Организация встреч со студентами и выпускниками на базе образовательных организаций, государственных органов Омской области, органов исполнительной власти Омской области, экскурсий в государственных органах Омской области, органах исполнительной власти Омской области</w:t>
            </w:r>
          </w:p>
        </w:tc>
        <w:tc>
          <w:tcPr>
            <w:tcW w:w="737" w:type="dxa"/>
          </w:tcPr>
          <w:p>
            <w:pPr>
              <w:pStyle w:val="0"/>
              <w:jc w:val="center"/>
            </w:pPr>
            <w:r>
              <w:rPr>
                <w:sz w:val="20"/>
              </w:rPr>
              <w:t xml:space="preserve">2024</w:t>
            </w:r>
          </w:p>
        </w:tc>
        <w:tc>
          <w:tcPr>
            <w:tcW w:w="680" w:type="dxa"/>
          </w:tcPr>
          <w:p>
            <w:pPr>
              <w:pStyle w:val="0"/>
              <w:jc w:val="center"/>
            </w:pPr>
            <w:r>
              <w:rPr>
                <w:sz w:val="20"/>
              </w:rPr>
              <w:t xml:space="preserve">2030</w:t>
            </w:r>
          </w:p>
        </w:tc>
        <w:tc>
          <w:tcPr>
            <w:tcW w:w="2154" w:type="dxa"/>
          </w:tcPr>
          <w:p>
            <w:pPr>
              <w:pStyle w:val="0"/>
              <w:jc w:val="center"/>
            </w:pPr>
            <w:r>
              <w:rPr>
                <w:sz w:val="20"/>
              </w:rPr>
              <w:t xml:space="preserve">Аппарат, органы исполнительной власти Омской области</w:t>
            </w:r>
          </w:p>
        </w:tc>
        <w:tc>
          <w:tcPr>
            <w:tcW w:w="1701" w:type="dxa"/>
          </w:tcPr>
          <w:p>
            <w:pPr>
              <w:pStyle w:val="0"/>
            </w:pPr>
            <w:r>
              <w:rPr>
                <w:sz w:val="20"/>
              </w:rPr>
              <w:t xml:space="preserve">Всего</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531" w:type="dxa"/>
          </w:tcPr>
          <w:p>
            <w:pPr>
              <w:pStyle w:val="0"/>
              <w:jc w:val="right"/>
            </w:pPr>
            <w:r>
              <w:rPr>
                <w:sz w:val="20"/>
              </w:rPr>
              <w:t xml:space="preserve">-</w:t>
            </w:r>
          </w:p>
        </w:tc>
        <w:tc>
          <w:tcPr>
            <w:tcW w:w="1814" w:type="dxa"/>
          </w:tcPr>
          <w:p>
            <w:pPr>
              <w:pStyle w:val="0"/>
              <w:jc w:val="right"/>
            </w:pPr>
            <w:r>
              <w:rPr>
                <w:sz w:val="20"/>
              </w:rPr>
              <w:t xml:space="preserve">-</w:t>
            </w:r>
          </w:p>
        </w:tc>
        <w:tc>
          <w:tcPr>
            <w:tcW w:w="1531" w:type="dxa"/>
          </w:tcPr>
          <w:p>
            <w:pPr>
              <w:pStyle w:val="0"/>
              <w:jc w:val="right"/>
            </w:pPr>
            <w:r>
              <w:rPr>
                <w:sz w:val="20"/>
              </w:rPr>
              <w:t xml:space="preserve">-</w:t>
            </w:r>
          </w:p>
        </w:tc>
        <w:tc>
          <w:tcPr>
            <w:tcW w:w="1587" w:type="dxa"/>
          </w:tcPr>
          <w:p>
            <w:pPr>
              <w:pStyle w:val="0"/>
              <w:jc w:val="right"/>
            </w:pPr>
            <w:r>
              <w:rPr>
                <w:sz w:val="20"/>
              </w:rPr>
              <w:t xml:space="preserve">-</w:t>
            </w:r>
          </w:p>
        </w:tc>
        <w:tc>
          <w:tcPr>
            <w:tcW w:w="1474" w:type="dxa"/>
          </w:tcPr>
          <w:p>
            <w:pPr>
              <w:pStyle w:val="0"/>
              <w:jc w:val="right"/>
            </w:pPr>
            <w:r>
              <w:rPr>
                <w:sz w:val="20"/>
              </w:rPr>
              <w:t xml:space="preserve">-</w:t>
            </w:r>
          </w:p>
        </w:tc>
        <w:tc>
          <w:tcPr>
            <w:tcW w:w="1984" w:type="dxa"/>
          </w:tcPr>
          <w:p>
            <w:pPr>
              <w:pStyle w:val="0"/>
            </w:pPr>
            <w:r>
              <w:rPr>
                <w:sz w:val="20"/>
              </w:rPr>
              <w:t xml:space="preserve">Проведены встречи со студентами и выпускниками на базе образовательных организаций, государственных органов Омской области, органов исполнительной власти Омской области, экскурсии в государственных органах Омской области, органах исполнительной власти Омской области</w:t>
            </w:r>
          </w:p>
        </w:tc>
        <w:tc>
          <w:tcPr>
            <w:tcW w:w="1134" w:type="dxa"/>
          </w:tcPr>
          <w:p>
            <w:pPr>
              <w:pStyle w:val="0"/>
              <w:jc w:val="center"/>
            </w:pPr>
            <w:r>
              <w:rPr>
                <w:sz w:val="20"/>
              </w:rPr>
              <w:t xml:space="preserve">единиц</w:t>
            </w:r>
          </w:p>
        </w:tc>
        <w:tc>
          <w:tcPr>
            <w:tcW w:w="737" w:type="dxa"/>
          </w:tcPr>
          <w:p>
            <w:pPr>
              <w:pStyle w:val="0"/>
              <w:jc w:val="center"/>
            </w:pPr>
            <w:r>
              <w:rPr>
                <w:sz w:val="20"/>
              </w:rPr>
              <w:t xml:space="preserve">2</w:t>
            </w:r>
          </w:p>
        </w:tc>
        <w:tc>
          <w:tcPr>
            <w:tcW w:w="680" w:type="dxa"/>
          </w:tcPr>
          <w:p>
            <w:pPr>
              <w:pStyle w:val="0"/>
              <w:jc w:val="center"/>
            </w:pPr>
            <w:r>
              <w:rPr>
                <w:sz w:val="20"/>
              </w:rPr>
              <w:t xml:space="preserve">2</w:t>
            </w:r>
          </w:p>
        </w:tc>
        <w:tc>
          <w:tcPr>
            <w:tcW w:w="737" w:type="dxa"/>
          </w:tcPr>
          <w:p>
            <w:pPr>
              <w:pStyle w:val="0"/>
              <w:jc w:val="center"/>
            </w:pPr>
            <w:r>
              <w:rPr>
                <w:sz w:val="20"/>
              </w:rPr>
              <w:t xml:space="preserve">2</w:t>
            </w:r>
          </w:p>
        </w:tc>
        <w:tc>
          <w:tcPr>
            <w:tcW w:w="624" w:type="dxa"/>
          </w:tcPr>
          <w:p>
            <w:pPr>
              <w:pStyle w:val="0"/>
              <w:jc w:val="center"/>
            </w:pPr>
            <w:r>
              <w:rPr>
                <w:sz w:val="20"/>
              </w:rPr>
              <w:t xml:space="preserve">2</w:t>
            </w:r>
          </w:p>
        </w:tc>
        <w:tc>
          <w:tcPr>
            <w:tcW w:w="680"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r>
      <w:tr>
        <w:tc>
          <w:tcPr>
            <w:gridSpan w:val="2"/>
            <w:tcW w:w="2778" w:type="dxa"/>
            <w:vMerge w:val="restart"/>
          </w:tcPr>
          <w:p>
            <w:pPr>
              <w:pStyle w:val="0"/>
            </w:pPr>
            <w:r>
              <w:rPr>
                <w:sz w:val="20"/>
              </w:rPr>
              <w:t xml:space="preserve">ВСЕГО по комплексу процессных мероприятий "Формирование квалифицированного кадрового состава государственной гражданской службы Омской области, муниципальной службы в Омской области, обеспечение профессионального развития лиц, замещающих государственные должности Омской области, муниципальные должности в органах местного самоуправления Омской области, лиц, состоящих в резерве управленческих кадров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2154"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93 411 790,50</w:t>
            </w:r>
          </w:p>
        </w:tc>
        <w:tc>
          <w:tcPr>
            <w:tcW w:w="1531" w:type="dxa"/>
          </w:tcPr>
          <w:p>
            <w:pPr>
              <w:pStyle w:val="0"/>
              <w:jc w:val="right"/>
            </w:pPr>
            <w:r>
              <w:rPr>
                <w:sz w:val="20"/>
              </w:rPr>
              <w:t xml:space="preserve">56 672 598,56</w:t>
            </w:r>
          </w:p>
        </w:tc>
        <w:tc>
          <w:tcPr>
            <w:tcW w:w="1531" w:type="dxa"/>
          </w:tcPr>
          <w:p>
            <w:pPr>
              <w:pStyle w:val="0"/>
              <w:jc w:val="right"/>
            </w:pPr>
            <w:r>
              <w:rPr>
                <w:sz w:val="20"/>
              </w:rPr>
              <w:t xml:space="preserve">5 512 207,34</w:t>
            </w:r>
          </w:p>
        </w:tc>
        <w:tc>
          <w:tcPr>
            <w:tcW w:w="1531" w:type="dxa"/>
          </w:tcPr>
          <w:p>
            <w:pPr>
              <w:pStyle w:val="0"/>
              <w:jc w:val="right"/>
            </w:pPr>
            <w:r>
              <w:rPr>
                <w:sz w:val="20"/>
              </w:rPr>
              <w:t xml:space="preserve">5 447 868,88</w:t>
            </w:r>
          </w:p>
        </w:tc>
        <w:tc>
          <w:tcPr>
            <w:tcW w:w="1814" w:type="dxa"/>
          </w:tcPr>
          <w:p>
            <w:pPr>
              <w:pStyle w:val="0"/>
              <w:jc w:val="right"/>
            </w:pPr>
            <w:r>
              <w:rPr>
                <w:sz w:val="20"/>
              </w:rPr>
              <w:t xml:space="preserve">6 857 381,93</w:t>
            </w:r>
          </w:p>
        </w:tc>
        <w:tc>
          <w:tcPr>
            <w:tcW w:w="1531" w:type="dxa"/>
          </w:tcPr>
          <w:p>
            <w:pPr>
              <w:pStyle w:val="0"/>
              <w:jc w:val="right"/>
            </w:pPr>
            <w:r>
              <w:rPr>
                <w:sz w:val="20"/>
              </w:rPr>
              <w:t xml:space="preserve">6 261 981,93</w:t>
            </w:r>
          </w:p>
        </w:tc>
        <w:tc>
          <w:tcPr>
            <w:tcW w:w="1587" w:type="dxa"/>
          </w:tcPr>
          <w:p>
            <w:pPr>
              <w:pStyle w:val="0"/>
              <w:jc w:val="right"/>
            </w:pPr>
            <w:r>
              <w:rPr>
                <w:sz w:val="20"/>
              </w:rPr>
              <w:t xml:space="preserve">6 177 469,93</w:t>
            </w:r>
          </w:p>
        </w:tc>
        <w:tc>
          <w:tcPr>
            <w:tcW w:w="1474" w:type="dxa"/>
          </w:tcPr>
          <w:p>
            <w:pPr>
              <w:pStyle w:val="0"/>
              <w:jc w:val="right"/>
            </w:pPr>
            <w:r>
              <w:rPr>
                <w:sz w:val="20"/>
              </w:rPr>
              <w:t xml:space="preserve">6 482 281,93</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93 411 790,50</w:t>
            </w:r>
          </w:p>
        </w:tc>
        <w:tc>
          <w:tcPr>
            <w:tcW w:w="1531" w:type="dxa"/>
          </w:tcPr>
          <w:p>
            <w:pPr>
              <w:pStyle w:val="0"/>
              <w:jc w:val="right"/>
            </w:pPr>
            <w:r>
              <w:rPr>
                <w:sz w:val="20"/>
              </w:rPr>
              <w:t xml:space="preserve">56 672 598,56</w:t>
            </w:r>
          </w:p>
        </w:tc>
        <w:tc>
          <w:tcPr>
            <w:tcW w:w="1531" w:type="dxa"/>
          </w:tcPr>
          <w:p>
            <w:pPr>
              <w:pStyle w:val="0"/>
              <w:jc w:val="right"/>
            </w:pPr>
            <w:r>
              <w:rPr>
                <w:sz w:val="20"/>
              </w:rPr>
              <w:t xml:space="preserve">5 512 207,34</w:t>
            </w:r>
          </w:p>
        </w:tc>
        <w:tc>
          <w:tcPr>
            <w:tcW w:w="1531" w:type="dxa"/>
          </w:tcPr>
          <w:p>
            <w:pPr>
              <w:pStyle w:val="0"/>
              <w:jc w:val="right"/>
            </w:pPr>
            <w:r>
              <w:rPr>
                <w:sz w:val="20"/>
              </w:rPr>
              <w:t xml:space="preserve">5 447 868,88</w:t>
            </w:r>
          </w:p>
        </w:tc>
        <w:tc>
          <w:tcPr>
            <w:tcW w:w="1814" w:type="dxa"/>
          </w:tcPr>
          <w:p>
            <w:pPr>
              <w:pStyle w:val="0"/>
              <w:jc w:val="right"/>
            </w:pPr>
            <w:r>
              <w:rPr>
                <w:sz w:val="20"/>
              </w:rPr>
              <w:t xml:space="preserve">6 857 381,93</w:t>
            </w:r>
          </w:p>
        </w:tc>
        <w:tc>
          <w:tcPr>
            <w:tcW w:w="1531" w:type="dxa"/>
          </w:tcPr>
          <w:p>
            <w:pPr>
              <w:pStyle w:val="0"/>
              <w:jc w:val="right"/>
            </w:pPr>
            <w:r>
              <w:rPr>
                <w:sz w:val="20"/>
              </w:rPr>
              <w:t xml:space="preserve">6 261 981,93</w:t>
            </w:r>
          </w:p>
        </w:tc>
        <w:tc>
          <w:tcPr>
            <w:tcW w:w="1587" w:type="dxa"/>
          </w:tcPr>
          <w:p>
            <w:pPr>
              <w:pStyle w:val="0"/>
              <w:jc w:val="right"/>
            </w:pPr>
            <w:r>
              <w:rPr>
                <w:sz w:val="20"/>
              </w:rPr>
              <w:t xml:space="preserve">6 177 469,93</w:t>
            </w:r>
          </w:p>
        </w:tc>
        <w:tc>
          <w:tcPr>
            <w:tcW w:w="1474" w:type="dxa"/>
          </w:tcPr>
          <w:p>
            <w:pPr>
              <w:pStyle w:val="0"/>
              <w:jc w:val="right"/>
            </w:pPr>
            <w:r>
              <w:rPr>
                <w:sz w:val="20"/>
              </w:rPr>
              <w:t xml:space="preserve">6 482 281,93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93 411 790,50</w:t>
            </w:r>
          </w:p>
        </w:tc>
        <w:tc>
          <w:tcPr>
            <w:tcW w:w="1531" w:type="dxa"/>
          </w:tcPr>
          <w:p>
            <w:pPr>
              <w:pStyle w:val="0"/>
              <w:jc w:val="right"/>
            </w:pPr>
            <w:r>
              <w:rPr>
                <w:sz w:val="20"/>
              </w:rPr>
              <w:t xml:space="preserve">56 672 598,56</w:t>
            </w:r>
          </w:p>
        </w:tc>
        <w:tc>
          <w:tcPr>
            <w:tcW w:w="1531" w:type="dxa"/>
          </w:tcPr>
          <w:p>
            <w:pPr>
              <w:pStyle w:val="0"/>
              <w:jc w:val="right"/>
            </w:pPr>
            <w:r>
              <w:rPr>
                <w:sz w:val="20"/>
              </w:rPr>
              <w:t xml:space="preserve">5 512 207,34</w:t>
            </w:r>
          </w:p>
        </w:tc>
        <w:tc>
          <w:tcPr>
            <w:tcW w:w="1531" w:type="dxa"/>
          </w:tcPr>
          <w:p>
            <w:pPr>
              <w:pStyle w:val="0"/>
              <w:jc w:val="right"/>
            </w:pPr>
            <w:r>
              <w:rPr>
                <w:sz w:val="20"/>
              </w:rPr>
              <w:t xml:space="preserve">5 447 868,88</w:t>
            </w:r>
          </w:p>
        </w:tc>
        <w:tc>
          <w:tcPr>
            <w:tcW w:w="1814" w:type="dxa"/>
          </w:tcPr>
          <w:p>
            <w:pPr>
              <w:pStyle w:val="0"/>
              <w:jc w:val="right"/>
            </w:pPr>
            <w:r>
              <w:rPr>
                <w:sz w:val="20"/>
              </w:rPr>
              <w:t xml:space="preserve">6 857 381,93</w:t>
            </w:r>
          </w:p>
        </w:tc>
        <w:tc>
          <w:tcPr>
            <w:tcW w:w="1531" w:type="dxa"/>
          </w:tcPr>
          <w:p>
            <w:pPr>
              <w:pStyle w:val="0"/>
              <w:jc w:val="right"/>
            </w:pPr>
            <w:r>
              <w:rPr>
                <w:sz w:val="20"/>
              </w:rPr>
              <w:t xml:space="preserve">6 261 981,93</w:t>
            </w:r>
          </w:p>
        </w:tc>
        <w:tc>
          <w:tcPr>
            <w:tcW w:w="1587" w:type="dxa"/>
          </w:tcPr>
          <w:p>
            <w:pPr>
              <w:pStyle w:val="0"/>
              <w:jc w:val="right"/>
            </w:pPr>
            <w:r>
              <w:rPr>
                <w:sz w:val="20"/>
              </w:rPr>
              <w:t xml:space="preserve">6 177 469,93</w:t>
            </w:r>
          </w:p>
        </w:tc>
        <w:tc>
          <w:tcPr>
            <w:tcW w:w="1474" w:type="dxa"/>
          </w:tcPr>
          <w:p>
            <w:pPr>
              <w:pStyle w:val="0"/>
              <w:jc w:val="right"/>
            </w:pPr>
            <w:r>
              <w:rPr>
                <w:sz w:val="20"/>
              </w:rPr>
              <w:t xml:space="preserve">6 482 281,93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"Обеспечение эффективного</w:t>
      </w:r>
    </w:p>
    <w:p>
      <w:pPr>
        <w:pStyle w:val="2"/>
        <w:jc w:val="center"/>
      </w:pPr>
      <w:r>
        <w:rPr>
          <w:sz w:val="20"/>
        </w:rPr>
        <w:t xml:space="preserve">осуществления своих полномочий Губернатором Омской области,</w:t>
      </w:r>
    </w:p>
    <w:p>
      <w:pPr>
        <w:pStyle w:val="2"/>
        <w:jc w:val="center"/>
      </w:pPr>
      <w:r>
        <w:rPr>
          <w:sz w:val="20"/>
        </w:rPr>
        <w:t xml:space="preserve">Правительством Омской области, иными органами исполнительной</w:t>
      </w:r>
    </w:p>
    <w:p>
      <w:pPr>
        <w:pStyle w:val="2"/>
        <w:jc w:val="center"/>
      </w:pPr>
      <w:r>
        <w:rPr>
          <w:sz w:val="20"/>
        </w:rPr>
        <w:t xml:space="preserve">власти Омской области и государственными органами Омской</w:t>
      </w:r>
    </w:p>
    <w:p>
      <w:pPr>
        <w:pStyle w:val="2"/>
        <w:jc w:val="center"/>
      </w:pPr>
      <w:r>
        <w:rPr>
          <w:sz w:val="20"/>
        </w:rPr>
        <w:t xml:space="preserve">области, решение о создании которых принято Губернатором</w:t>
      </w:r>
    </w:p>
    <w:p>
      <w:pPr>
        <w:pStyle w:val="2"/>
        <w:jc w:val="center"/>
      </w:pPr>
      <w:r>
        <w:rPr>
          <w:sz w:val="20"/>
        </w:rPr>
        <w:t xml:space="preserve">Омской области в соответствии со статьей 58.1 Устава</w:t>
      </w:r>
    </w:p>
    <w:p>
      <w:pPr>
        <w:pStyle w:val="2"/>
        <w:jc w:val="center"/>
      </w:pPr>
      <w:r>
        <w:rPr>
          <w:sz w:val="20"/>
        </w:rPr>
        <w:t xml:space="preserve">(Основного Закона)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94"/>
        <w:gridCol w:w="737"/>
        <w:gridCol w:w="680"/>
        <w:gridCol w:w="1871"/>
        <w:gridCol w:w="1701"/>
        <w:gridCol w:w="1814"/>
        <w:gridCol w:w="1701"/>
        <w:gridCol w:w="1701"/>
        <w:gridCol w:w="1644"/>
        <w:gridCol w:w="1757"/>
        <w:gridCol w:w="1757"/>
        <w:gridCol w:w="1644"/>
        <w:gridCol w:w="1757"/>
        <w:gridCol w:w="1984"/>
        <w:gridCol w:w="1134"/>
        <w:gridCol w:w="737"/>
        <w:gridCol w:w="680"/>
        <w:gridCol w:w="737"/>
        <w:gridCol w:w="624"/>
        <w:gridCol w:w="680"/>
        <w:gridCol w:w="737"/>
        <w:gridCol w:w="737"/>
      </w:tblGrid>
      <w:tr>
        <w:tc>
          <w:tcPr>
            <w:tcW w:w="567" w:type="dxa"/>
            <w:vAlign w:val="center"/>
            <w:vMerge w:val="restart"/>
          </w:tcPr>
          <w:p>
            <w:pPr>
              <w:pStyle w:val="0"/>
              <w:jc w:val="center"/>
            </w:pPr>
            <w:r>
              <w:rPr>
                <w:sz w:val="20"/>
              </w:rPr>
              <w:t xml:space="preserve">N п/п</w:t>
            </w:r>
          </w:p>
        </w:tc>
        <w:tc>
          <w:tcPr>
            <w:tcW w:w="2494" w:type="dxa"/>
            <w:vAlign w:val="center"/>
            <w:vMerge w:val="restart"/>
          </w:tcPr>
          <w:p>
            <w:pPr>
              <w:pStyle w:val="0"/>
              <w:jc w:val="center"/>
            </w:pPr>
            <w:r>
              <w:rPr>
                <w:sz w:val="20"/>
              </w:rPr>
              <w:t xml:space="preserve">Наименование мероприятия</w:t>
            </w:r>
          </w:p>
        </w:tc>
        <w:tc>
          <w:tcPr>
            <w:gridSpan w:val="2"/>
            <w:tcW w:w="1417" w:type="dxa"/>
            <w:vAlign w:val="center"/>
          </w:tcPr>
          <w:p>
            <w:pPr>
              <w:pStyle w:val="0"/>
              <w:jc w:val="center"/>
            </w:pPr>
            <w:r>
              <w:rPr>
                <w:sz w:val="20"/>
              </w:rPr>
              <w:t xml:space="preserve">Срок реализации</w:t>
            </w:r>
          </w:p>
        </w:tc>
        <w:tc>
          <w:tcPr>
            <w:tcW w:w="1871" w:type="dxa"/>
            <w:vAlign w:val="center"/>
            <w:vMerge w:val="restart"/>
          </w:tcPr>
          <w:p>
            <w:pPr>
              <w:pStyle w:val="0"/>
              <w:jc w:val="center"/>
            </w:pPr>
            <w:r>
              <w:rPr>
                <w:sz w:val="20"/>
              </w:rPr>
              <w:t xml:space="preserve">Участник</w:t>
            </w:r>
          </w:p>
        </w:tc>
        <w:tc>
          <w:tcPr>
            <w:gridSpan w:val="9"/>
            <w:tcW w:w="15476" w:type="dxa"/>
            <w:vAlign w:val="center"/>
          </w:tcPr>
          <w:p>
            <w:pPr>
              <w:pStyle w:val="0"/>
              <w:jc w:val="center"/>
            </w:pPr>
            <w:r>
              <w:rPr>
                <w:sz w:val="20"/>
              </w:rPr>
              <w:t xml:space="preserve">Финансовое обеспечение</w:t>
            </w:r>
          </w:p>
        </w:tc>
        <w:tc>
          <w:tcPr>
            <w:gridSpan w:val="9"/>
            <w:tcW w:w="8050" w:type="dxa"/>
            <w:vAlign w:val="center"/>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701" w:type="dxa"/>
            <w:vAlign w:val="center"/>
            <w:vMerge w:val="restart"/>
          </w:tcPr>
          <w:p>
            <w:pPr>
              <w:pStyle w:val="0"/>
              <w:jc w:val="center"/>
            </w:pPr>
            <w:r>
              <w:rPr>
                <w:sz w:val="20"/>
              </w:rPr>
              <w:t xml:space="preserve">Источник</w:t>
            </w:r>
          </w:p>
        </w:tc>
        <w:tc>
          <w:tcPr>
            <w:gridSpan w:val="8"/>
            <w:tcW w:w="13775" w:type="dxa"/>
            <w:vAlign w:val="center"/>
          </w:tcPr>
          <w:p>
            <w:pPr>
              <w:pStyle w:val="0"/>
              <w:jc w:val="center"/>
            </w:pPr>
            <w:r>
              <w:rPr>
                <w:sz w:val="20"/>
              </w:rPr>
              <w:t xml:space="preserve">Объем (рублей)</w:t>
            </w:r>
          </w:p>
        </w:tc>
        <w:tc>
          <w:tcPr>
            <w:tcW w:w="1984" w:type="dxa"/>
            <w:vAlign w:val="center"/>
            <w:vMerge w:val="restart"/>
          </w:tcPr>
          <w:p>
            <w:pPr>
              <w:pStyle w:val="0"/>
              <w:jc w:val="center"/>
            </w:pPr>
            <w:r>
              <w:rPr>
                <w:sz w:val="20"/>
              </w:rPr>
              <w:t xml:space="preserve">Наименование результата</w:t>
            </w:r>
          </w:p>
        </w:tc>
        <w:tc>
          <w:tcPr>
            <w:tcW w:w="1134" w:type="dxa"/>
            <w:vAlign w:val="center"/>
            <w:vMerge w:val="restart"/>
          </w:tcPr>
          <w:p>
            <w:pPr>
              <w:pStyle w:val="0"/>
              <w:jc w:val="center"/>
            </w:pPr>
            <w:r>
              <w:rPr>
                <w:sz w:val="20"/>
              </w:rPr>
              <w:t xml:space="preserve">Единица измерения (по </w:t>
            </w:r>
            <w:hyperlink w:history="0" r:id="rId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Align w:val="center"/>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vAlign w:val="center"/>
            <w:vMerge w:val="restart"/>
          </w:tcPr>
          <w:p>
            <w:pPr>
              <w:pStyle w:val="0"/>
              <w:jc w:val="center"/>
            </w:pPr>
            <w:r>
              <w:rPr>
                <w:sz w:val="20"/>
              </w:rPr>
              <w:t xml:space="preserve">Всего по годам реализации</w:t>
            </w:r>
          </w:p>
        </w:tc>
        <w:tc>
          <w:tcPr>
            <w:gridSpan w:val="7"/>
            <w:tcW w:w="11961" w:type="dxa"/>
            <w:vAlign w:val="center"/>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vAlign w:val="center"/>
          </w:tcPr>
          <w:p>
            <w:pPr>
              <w:pStyle w:val="0"/>
              <w:jc w:val="center"/>
            </w:pPr>
            <w:r>
              <w:rPr>
                <w:sz w:val="20"/>
              </w:rPr>
              <w:t xml:space="preserve">2024 год</w:t>
            </w:r>
          </w:p>
        </w:tc>
        <w:tc>
          <w:tcPr>
            <w:tcW w:w="1701" w:type="dxa"/>
            <w:vAlign w:val="center"/>
          </w:tcPr>
          <w:p>
            <w:pPr>
              <w:pStyle w:val="0"/>
              <w:jc w:val="center"/>
            </w:pPr>
            <w:r>
              <w:rPr>
                <w:sz w:val="20"/>
              </w:rPr>
              <w:t xml:space="preserve">2025 год</w:t>
            </w:r>
          </w:p>
        </w:tc>
        <w:tc>
          <w:tcPr>
            <w:tcW w:w="1644" w:type="dxa"/>
            <w:vAlign w:val="center"/>
          </w:tcPr>
          <w:p>
            <w:pPr>
              <w:pStyle w:val="0"/>
              <w:jc w:val="center"/>
            </w:pPr>
            <w:r>
              <w:rPr>
                <w:sz w:val="20"/>
              </w:rPr>
              <w:t xml:space="preserve">2026 год</w:t>
            </w:r>
          </w:p>
        </w:tc>
        <w:tc>
          <w:tcPr>
            <w:tcW w:w="1757" w:type="dxa"/>
            <w:vAlign w:val="center"/>
          </w:tcPr>
          <w:p>
            <w:pPr>
              <w:pStyle w:val="0"/>
              <w:jc w:val="center"/>
            </w:pPr>
            <w:r>
              <w:rPr>
                <w:sz w:val="20"/>
              </w:rPr>
              <w:t xml:space="preserve">2027 год</w:t>
            </w:r>
          </w:p>
        </w:tc>
        <w:tc>
          <w:tcPr>
            <w:tcW w:w="1757" w:type="dxa"/>
            <w:vAlign w:val="center"/>
          </w:tcPr>
          <w:p>
            <w:pPr>
              <w:pStyle w:val="0"/>
              <w:jc w:val="center"/>
            </w:pPr>
            <w:r>
              <w:rPr>
                <w:sz w:val="20"/>
              </w:rPr>
              <w:t xml:space="preserve">2028 год</w:t>
            </w:r>
          </w:p>
        </w:tc>
        <w:tc>
          <w:tcPr>
            <w:tcW w:w="1644" w:type="dxa"/>
            <w:vAlign w:val="center"/>
          </w:tcPr>
          <w:p>
            <w:pPr>
              <w:pStyle w:val="0"/>
              <w:jc w:val="center"/>
            </w:pPr>
            <w:r>
              <w:rPr>
                <w:sz w:val="20"/>
              </w:rPr>
              <w:t xml:space="preserve">2029 год</w:t>
            </w:r>
          </w:p>
        </w:tc>
        <w:tc>
          <w:tcPr>
            <w:tcW w:w="1757" w:type="dxa"/>
            <w:vAlign w:val="center"/>
          </w:tcPr>
          <w:p>
            <w:pPr>
              <w:pStyle w:val="0"/>
              <w:jc w:val="center"/>
            </w:pPr>
            <w:r>
              <w:rPr>
                <w:sz w:val="20"/>
              </w:rPr>
              <w:t xml:space="preserve">2030 год</w:t>
            </w:r>
          </w:p>
        </w:tc>
        <w:tc>
          <w:tcPr>
            <w:vMerge w:val="continue"/>
          </w:tcPr>
          <w:p/>
        </w:tc>
        <w:tc>
          <w:tcPr>
            <w:vMerge w:val="continue"/>
          </w:tcPr>
          <w:p/>
        </w:tc>
        <w:tc>
          <w:tcPr>
            <w:tcW w:w="737"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737" w:type="dxa"/>
            <w:vAlign w:val="center"/>
          </w:tcPr>
          <w:p>
            <w:pPr>
              <w:pStyle w:val="0"/>
              <w:jc w:val="center"/>
            </w:pPr>
            <w:r>
              <w:rPr>
                <w:sz w:val="20"/>
              </w:rPr>
              <w:t xml:space="preserve">2026 год</w:t>
            </w:r>
          </w:p>
        </w:tc>
        <w:tc>
          <w:tcPr>
            <w:tcW w:w="624" w:type="dxa"/>
            <w:vAlign w:val="center"/>
          </w:tcPr>
          <w:p>
            <w:pPr>
              <w:pStyle w:val="0"/>
              <w:jc w:val="center"/>
            </w:pPr>
            <w:r>
              <w:rPr>
                <w:sz w:val="20"/>
              </w:rPr>
              <w:t xml:space="preserve">2027 год</w:t>
            </w:r>
          </w:p>
        </w:tc>
        <w:tc>
          <w:tcPr>
            <w:tcW w:w="680" w:type="dxa"/>
            <w:vAlign w:val="center"/>
          </w:tcPr>
          <w:p>
            <w:pPr>
              <w:pStyle w:val="0"/>
              <w:jc w:val="center"/>
            </w:pPr>
            <w:r>
              <w:rPr>
                <w:sz w:val="20"/>
              </w:rPr>
              <w:t xml:space="preserve">2028 год</w:t>
            </w:r>
          </w:p>
        </w:tc>
        <w:tc>
          <w:tcPr>
            <w:tcW w:w="737" w:type="dxa"/>
            <w:vAlign w:val="center"/>
          </w:tcPr>
          <w:p>
            <w:pPr>
              <w:pStyle w:val="0"/>
              <w:jc w:val="center"/>
            </w:pPr>
            <w:r>
              <w:rPr>
                <w:sz w:val="20"/>
              </w:rPr>
              <w:t xml:space="preserve">2029 год</w:t>
            </w:r>
          </w:p>
        </w:tc>
        <w:tc>
          <w:tcPr>
            <w:tcW w:w="737" w:type="dxa"/>
            <w:vAlign w:val="center"/>
          </w:tcPr>
          <w:p>
            <w:pPr>
              <w:pStyle w:val="0"/>
              <w:jc w:val="center"/>
            </w:pPr>
            <w:r>
              <w:rPr>
                <w:sz w:val="20"/>
              </w:rPr>
              <w:t xml:space="preserve">2030 год</w:t>
            </w:r>
          </w:p>
        </w:tc>
      </w:tr>
      <w:tr>
        <w:tc>
          <w:tcPr>
            <w:tcW w:w="567" w:type="dxa"/>
          </w:tcPr>
          <w:p>
            <w:pPr>
              <w:pStyle w:val="0"/>
              <w:jc w:val="center"/>
            </w:pPr>
            <w:r>
              <w:rPr>
                <w:sz w:val="20"/>
              </w:rPr>
              <w:t xml:space="preserve">1</w:t>
            </w:r>
          </w:p>
        </w:tc>
        <w:tc>
          <w:tcPr>
            <w:tcW w:w="2494"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01" w:type="dxa"/>
          </w:tcPr>
          <w:p>
            <w:pPr>
              <w:pStyle w:val="0"/>
              <w:jc w:val="center"/>
            </w:pPr>
            <w:r>
              <w:rPr>
                <w:sz w:val="20"/>
              </w:rPr>
              <w:t xml:space="preserve">6</w:t>
            </w:r>
          </w:p>
        </w:tc>
        <w:tc>
          <w:tcPr>
            <w:tcW w:w="1814" w:type="dxa"/>
          </w:tcPr>
          <w:p>
            <w:pPr>
              <w:pStyle w:val="0"/>
              <w:jc w:val="center"/>
            </w:pPr>
            <w:r>
              <w:rPr>
                <w:sz w:val="20"/>
              </w:rPr>
              <w:t xml:space="preserve">7</w:t>
            </w:r>
          </w:p>
        </w:tc>
        <w:tc>
          <w:tcPr>
            <w:tcW w:w="1701" w:type="dxa"/>
          </w:tcPr>
          <w:p>
            <w:pPr>
              <w:pStyle w:val="0"/>
              <w:jc w:val="center"/>
            </w:pPr>
            <w:r>
              <w:rPr>
                <w:sz w:val="20"/>
              </w:rPr>
              <w:t xml:space="preserve">8</w:t>
            </w:r>
          </w:p>
        </w:tc>
        <w:tc>
          <w:tcPr>
            <w:tcW w:w="1701" w:type="dxa"/>
          </w:tcPr>
          <w:p>
            <w:pPr>
              <w:pStyle w:val="0"/>
              <w:jc w:val="center"/>
            </w:pPr>
            <w:r>
              <w:rPr>
                <w:sz w:val="20"/>
              </w:rPr>
              <w:t xml:space="preserve">9</w:t>
            </w:r>
          </w:p>
        </w:tc>
        <w:tc>
          <w:tcPr>
            <w:tcW w:w="1644" w:type="dxa"/>
          </w:tcPr>
          <w:p>
            <w:pPr>
              <w:pStyle w:val="0"/>
              <w:jc w:val="center"/>
            </w:pPr>
            <w:r>
              <w:rPr>
                <w:sz w:val="20"/>
              </w:rPr>
              <w:t xml:space="preserve">10</w:t>
            </w:r>
          </w:p>
        </w:tc>
        <w:tc>
          <w:tcPr>
            <w:tcW w:w="1757" w:type="dxa"/>
          </w:tcPr>
          <w:p>
            <w:pPr>
              <w:pStyle w:val="0"/>
              <w:jc w:val="center"/>
            </w:pPr>
            <w:r>
              <w:rPr>
                <w:sz w:val="20"/>
              </w:rPr>
              <w:t xml:space="preserve">11</w:t>
            </w:r>
          </w:p>
        </w:tc>
        <w:tc>
          <w:tcPr>
            <w:tcW w:w="1757" w:type="dxa"/>
          </w:tcPr>
          <w:p>
            <w:pPr>
              <w:pStyle w:val="0"/>
              <w:jc w:val="center"/>
            </w:pPr>
            <w:r>
              <w:rPr>
                <w:sz w:val="20"/>
              </w:rPr>
              <w:t xml:space="preserve">12</w:t>
            </w:r>
          </w:p>
        </w:tc>
        <w:tc>
          <w:tcPr>
            <w:tcW w:w="1644" w:type="dxa"/>
          </w:tcPr>
          <w:p>
            <w:pPr>
              <w:pStyle w:val="0"/>
              <w:jc w:val="center"/>
            </w:pPr>
            <w:r>
              <w:rPr>
                <w:sz w:val="20"/>
              </w:rPr>
              <w:t xml:space="preserve">13</w:t>
            </w:r>
          </w:p>
        </w:tc>
        <w:tc>
          <w:tcPr>
            <w:tcW w:w="1757"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494" w:type="dxa"/>
            <w:vMerge w:val="restart"/>
          </w:tcPr>
          <w:p>
            <w:pPr>
              <w:pStyle w:val="0"/>
            </w:pPr>
            <w:r>
              <w:rPr>
                <w:sz w:val="20"/>
              </w:rPr>
              <w:t xml:space="preserve">Руководство и управление в сфере установленных функций государственных органов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Аппарат Губернатора и Правительства Омской области (далее - Аппарат)</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3 755 892 012,42</w:t>
            </w:r>
          </w:p>
        </w:tc>
        <w:tc>
          <w:tcPr>
            <w:tcW w:w="1701" w:type="dxa"/>
          </w:tcPr>
          <w:p>
            <w:pPr>
              <w:pStyle w:val="0"/>
              <w:jc w:val="right"/>
            </w:pPr>
            <w:r>
              <w:rPr>
                <w:sz w:val="20"/>
              </w:rPr>
              <w:t xml:space="preserve">532 576 701,58</w:t>
            </w:r>
          </w:p>
        </w:tc>
        <w:tc>
          <w:tcPr>
            <w:tcW w:w="1701" w:type="dxa"/>
          </w:tcPr>
          <w:p>
            <w:pPr>
              <w:pStyle w:val="0"/>
              <w:jc w:val="right"/>
            </w:pPr>
            <w:r>
              <w:rPr>
                <w:sz w:val="20"/>
              </w:rPr>
              <w:t xml:space="preserve">535 140 370,54</w:t>
            </w:r>
          </w:p>
        </w:tc>
        <w:tc>
          <w:tcPr>
            <w:tcW w:w="1644"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tcW w:w="1644"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tcW w:w="1984" w:type="dxa"/>
            <w:vMerge w:val="restart"/>
          </w:tcPr>
          <w:p>
            <w:pPr>
              <w:pStyle w:val="0"/>
            </w:pPr>
            <w:r>
              <w:rPr>
                <w:sz w:val="20"/>
              </w:rPr>
              <w:t xml:space="preserve">Достигнут уровень оценки качества финансового менеджмента, осуществляемого Аппаратом</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90,0</w:t>
            </w:r>
          </w:p>
        </w:tc>
        <w:tc>
          <w:tcPr>
            <w:tcW w:w="680" w:type="dxa"/>
            <w:vMerge w:val="restart"/>
          </w:tcPr>
          <w:p>
            <w:pPr>
              <w:pStyle w:val="0"/>
              <w:jc w:val="center"/>
            </w:pPr>
            <w:r>
              <w:rPr>
                <w:sz w:val="20"/>
              </w:rPr>
              <w:t xml:space="preserve">90,0</w:t>
            </w:r>
          </w:p>
        </w:tc>
        <w:tc>
          <w:tcPr>
            <w:tcW w:w="737" w:type="dxa"/>
            <w:vMerge w:val="restart"/>
          </w:tcPr>
          <w:p>
            <w:pPr>
              <w:pStyle w:val="0"/>
              <w:jc w:val="center"/>
            </w:pPr>
            <w:r>
              <w:rPr>
                <w:sz w:val="20"/>
              </w:rPr>
              <w:t xml:space="preserve">90,0</w:t>
            </w:r>
          </w:p>
        </w:tc>
        <w:tc>
          <w:tcPr>
            <w:tcW w:w="624" w:type="dxa"/>
            <w:vMerge w:val="restart"/>
          </w:tcPr>
          <w:p>
            <w:pPr>
              <w:pStyle w:val="0"/>
              <w:jc w:val="center"/>
            </w:pPr>
            <w:r>
              <w:rPr>
                <w:sz w:val="20"/>
              </w:rPr>
              <w:t xml:space="preserve">90,0</w:t>
            </w:r>
          </w:p>
        </w:tc>
        <w:tc>
          <w:tcPr>
            <w:tcW w:w="680" w:type="dxa"/>
            <w:vMerge w:val="restart"/>
          </w:tcPr>
          <w:p>
            <w:pPr>
              <w:pStyle w:val="0"/>
              <w:jc w:val="center"/>
            </w:pPr>
            <w:r>
              <w:rPr>
                <w:sz w:val="20"/>
              </w:rPr>
              <w:t xml:space="preserve">90,0</w:t>
            </w:r>
          </w:p>
        </w:tc>
        <w:tc>
          <w:tcPr>
            <w:tcW w:w="737" w:type="dxa"/>
            <w:vMerge w:val="restart"/>
          </w:tcPr>
          <w:p>
            <w:pPr>
              <w:pStyle w:val="0"/>
              <w:jc w:val="center"/>
            </w:pPr>
            <w:r>
              <w:rPr>
                <w:sz w:val="20"/>
              </w:rPr>
              <w:t xml:space="preserve">90,0</w:t>
            </w:r>
          </w:p>
        </w:tc>
        <w:tc>
          <w:tcPr>
            <w:tcW w:w="737" w:type="dxa"/>
            <w:vMerge w:val="restart"/>
          </w:tcPr>
          <w:p>
            <w:pPr>
              <w:pStyle w:val="0"/>
              <w:jc w:val="center"/>
            </w:pPr>
            <w:r>
              <w:rPr>
                <w:sz w:val="20"/>
              </w:rPr>
              <w:t xml:space="preserve">90,0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right"/>
            </w:pPr>
            <w:r>
              <w:rPr>
                <w:sz w:val="20"/>
              </w:rPr>
              <w:t xml:space="preserve">3 755 892 012,42</w:t>
            </w:r>
          </w:p>
        </w:tc>
        <w:tc>
          <w:tcPr>
            <w:tcW w:w="1701" w:type="dxa"/>
          </w:tcPr>
          <w:p>
            <w:pPr>
              <w:pStyle w:val="0"/>
              <w:jc w:val="right"/>
            </w:pPr>
            <w:r>
              <w:rPr>
                <w:sz w:val="20"/>
              </w:rPr>
              <w:t xml:space="preserve">532 576 701,58</w:t>
            </w:r>
          </w:p>
        </w:tc>
        <w:tc>
          <w:tcPr>
            <w:tcW w:w="1701" w:type="dxa"/>
          </w:tcPr>
          <w:p>
            <w:pPr>
              <w:pStyle w:val="0"/>
              <w:jc w:val="right"/>
            </w:pPr>
            <w:r>
              <w:rPr>
                <w:sz w:val="20"/>
              </w:rPr>
              <w:t xml:space="preserve">535 140 370,54</w:t>
            </w:r>
          </w:p>
        </w:tc>
        <w:tc>
          <w:tcPr>
            <w:tcW w:w="1644"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tcW w:w="1644"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right"/>
            </w:pPr>
            <w:r>
              <w:rPr>
                <w:sz w:val="20"/>
              </w:rPr>
              <w:t xml:space="preserve">3 755 892 012,42</w:t>
            </w:r>
          </w:p>
        </w:tc>
        <w:tc>
          <w:tcPr>
            <w:tcW w:w="1701" w:type="dxa"/>
          </w:tcPr>
          <w:p>
            <w:pPr>
              <w:pStyle w:val="0"/>
              <w:jc w:val="right"/>
            </w:pPr>
            <w:r>
              <w:rPr>
                <w:sz w:val="20"/>
              </w:rPr>
              <w:t xml:space="preserve">532 576 701,58</w:t>
            </w:r>
          </w:p>
        </w:tc>
        <w:tc>
          <w:tcPr>
            <w:tcW w:w="1701" w:type="dxa"/>
          </w:tcPr>
          <w:p>
            <w:pPr>
              <w:pStyle w:val="0"/>
              <w:jc w:val="right"/>
            </w:pPr>
            <w:r>
              <w:rPr>
                <w:sz w:val="20"/>
              </w:rPr>
              <w:t xml:space="preserve">535 140 370,54</w:t>
            </w:r>
          </w:p>
        </w:tc>
        <w:tc>
          <w:tcPr>
            <w:tcW w:w="1644"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tcW w:w="1644" w:type="dxa"/>
          </w:tcPr>
          <w:p>
            <w:pPr>
              <w:pStyle w:val="0"/>
              <w:jc w:val="right"/>
            </w:pPr>
            <w:r>
              <w:rPr>
                <w:sz w:val="20"/>
              </w:rPr>
              <w:t xml:space="preserve">537 634 988,06</w:t>
            </w:r>
          </w:p>
        </w:tc>
        <w:tc>
          <w:tcPr>
            <w:tcW w:w="1757" w:type="dxa"/>
          </w:tcPr>
          <w:p>
            <w:pPr>
              <w:pStyle w:val="0"/>
              <w:jc w:val="right"/>
            </w:pPr>
            <w:r>
              <w:rPr>
                <w:sz w:val="20"/>
              </w:rPr>
              <w:t xml:space="preserve">537 634 988,06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494" w:type="dxa"/>
            <w:vMerge w:val="restart"/>
          </w:tcPr>
          <w:p>
            <w:pPr>
              <w:pStyle w:val="0"/>
            </w:pPr>
            <w:r>
              <w:rPr>
                <w:sz w:val="20"/>
              </w:rPr>
              <w:t xml:space="preserve">Обеспечение содержания, технической эксплуатации и обслуживания объектов недвижимого и движимого имущества, находящихся в собственности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Аппарат</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2 761 299 495,20</w:t>
            </w:r>
          </w:p>
        </w:tc>
        <w:tc>
          <w:tcPr>
            <w:tcW w:w="1701" w:type="dxa"/>
          </w:tcPr>
          <w:p>
            <w:pPr>
              <w:pStyle w:val="0"/>
              <w:jc w:val="right"/>
            </w:pPr>
            <w:r>
              <w:rPr>
                <w:sz w:val="20"/>
              </w:rPr>
              <w:t xml:space="preserve">383 344 317,45</w:t>
            </w:r>
          </w:p>
        </w:tc>
        <w:tc>
          <w:tcPr>
            <w:tcW w:w="1701" w:type="dxa"/>
          </w:tcPr>
          <w:p>
            <w:pPr>
              <w:pStyle w:val="0"/>
              <w:jc w:val="right"/>
            </w:pPr>
            <w:r>
              <w:rPr>
                <w:sz w:val="20"/>
              </w:rPr>
              <w:t xml:space="preserve">390 292 628,30</w:t>
            </w:r>
          </w:p>
        </w:tc>
        <w:tc>
          <w:tcPr>
            <w:tcW w:w="1644"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tcW w:w="1644"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tcW w:w="1984" w:type="dxa"/>
            <w:vMerge w:val="restart"/>
          </w:tcPr>
          <w:p>
            <w:pPr>
              <w:pStyle w:val="0"/>
            </w:pPr>
            <w:r>
              <w:rPr>
                <w:sz w:val="20"/>
              </w:rPr>
              <w:t xml:space="preserve">Обеспечено соответствие объектов недвижимого имущества и транспортных средств, находящихся в собственности Омской области, установленным требованиям эксплуатации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95,0</w:t>
            </w:r>
          </w:p>
        </w:tc>
        <w:tc>
          <w:tcPr>
            <w:tcW w:w="680" w:type="dxa"/>
            <w:vMerge w:val="restart"/>
          </w:tcPr>
          <w:p>
            <w:pPr>
              <w:pStyle w:val="0"/>
              <w:jc w:val="center"/>
            </w:pPr>
            <w:r>
              <w:rPr>
                <w:sz w:val="20"/>
              </w:rPr>
              <w:t xml:space="preserve">95,0</w:t>
            </w:r>
          </w:p>
        </w:tc>
        <w:tc>
          <w:tcPr>
            <w:tcW w:w="737"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80" w:type="dxa"/>
            <w:vMerge w:val="restart"/>
          </w:tcPr>
          <w:p>
            <w:pPr>
              <w:pStyle w:val="0"/>
              <w:jc w:val="center"/>
            </w:pPr>
            <w:r>
              <w:rPr>
                <w:sz w:val="20"/>
              </w:rPr>
              <w:t xml:space="preserve">96,0</w:t>
            </w:r>
          </w:p>
        </w:tc>
        <w:tc>
          <w:tcPr>
            <w:tcW w:w="737" w:type="dxa"/>
            <w:vMerge w:val="restart"/>
          </w:tcPr>
          <w:p>
            <w:pPr>
              <w:pStyle w:val="0"/>
              <w:jc w:val="center"/>
            </w:pPr>
            <w:r>
              <w:rPr>
                <w:sz w:val="20"/>
              </w:rPr>
              <w:t xml:space="preserve">96,0</w:t>
            </w:r>
          </w:p>
        </w:tc>
        <w:tc>
          <w:tcPr>
            <w:tcW w:w="737" w:type="dxa"/>
            <w:vMerge w:val="restart"/>
          </w:tcPr>
          <w:p>
            <w:pPr>
              <w:pStyle w:val="0"/>
              <w:jc w:val="center"/>
            </w:pPr>
            <w:r>
              <w:rPr>
                <w:sz w:val="20"/>
              </w:rPr>
              <w:t xml:space="preserve">97,0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2 761 299 495,20</w:t>
            </w:r>
          </w:p>
        </w:tc>
        <w:tc>
          <w:tcPr>
            <w:tcW w:w="1701" w:type="dxa"/>
          </w:tcPr>
          <w:p>
            <w:pPr>
              <w:pStyle w:val="0"/>
              <w:jc w:val="right"/>
            </w:pPr>
            <w:r>
              <w:rPr>
                <w:sz w:val="20"/>
              </w:rPr>
              <w:t xml:space="preserve">383 344 317,45</w:t>
            </w:r>
          </w:p>
        </w:tc>
        <w:tc>
          <w:tcPr>
            <w:tcW w:w="1701" w:type="dxa"/>
          </w:tcPr>
          <w:p>
            <w:pPr>
              <w:pStyle w:val="0"/>
              <w:jc w:val="right"/>
            </w:pPr>
            <w:r>
              <w:rPr>
                <w:sz w:val="20"/>
              </w:rPr>
              <w:t xml:space="preserve">390 292 628,30</w:t>
            </w:r>
          </w:p>
        </w:tc>
        <w:tc>
          <w:tcPr>
            <w:tcW w:w="1644"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tcW w:w="1644"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2 761 299 495,20</w:t>
            </w:r>
          </w:p>
        </w:tc>
        <w:tc>
          <w:tcPr>
            <w:tcW w:w="1701" w:type="dxa"/>
          </w:tcPr>
          <w:p>
            <w:pPr>
              <w:pStyle w:val="0"/>
              <w:jc w:val="right"/>
            </w:pPr>
            <w:r>
              <w:rPr>
                <w:sz w:val="20"/>
              </w:rPr>
              <w:t xml:space="preserve">383 344 317,45</w:t>
            </w:r>
          </w:p>
        </w:tc>
        <w:tc>
          <w:tcPr>
            <w:tcW w:w="1701" w:type="dxa"/>
          </w:tcPr>
          <w:p>
            <w:pPr>
              <w:pStyle w:val="0"/>
              <w:jc w:val="right"/>
            </w:pPr>
            <w:r>
              <w:rPr>
                <w:sz w:val="20"/>
              </w:rPr>
              <w:t xml:space="preserve">390 292 628,30</w:t>
            </w:r>
          </w:p>
        </w:tc>
        <w:tc>
          <w:tcPr>
            <w:tcW w:w="1644"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tcW w:w="1644" w:type="dxa"/>
          </w:tcPr>
          <w:p>
            <w:pPr>
              <w:pStyle w:val="0"/>
              <w:jc w:val="right"/>
            </w:pPr>
            <w:r>
              <w:rPr>
                <w:sz w:val="20"/>
              </w:rPr>
              <w:t xml:space="preserve">397 532 509,89</w:t>
            </w:r>
          </w:p>
        </w:tc>
        <w:tc>
          <w:tcPr>
            <w:tcW w:w="1757" w:type="dxa"/>
          </w:tcPr>
          <w:p>
            <w:pPr>
              <w:pStyle w:val="0"/>
              <w:jc w:val="right"/>
            </w:pPr>
            <w:r>
              <w:rPr>
                <w:sz w:val="20"/>
              </w:rPr>
              <w:t xml:space="preserve">397 532 509,89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494" w:type="dxa"/>
            <w:vMerge w:val="restart"/>
          </w:tcPr>
          <w:p>
            <w:pPr>
              <w:pStyle w:val="0"/>
            </w:pPr>
            <w:r>
              <w:rPr>
                <w:sz w:val="20"/>
              </w:rPr>
              <w:t xml:space="preserve">Организационное и информационно-справочное обеспечение специальных мероприятий, проводимых с участием или по поручению Губернатора Омской области, Правительства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Аппарат</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125 620 005,00</w:t>
            </w:r>
          </w:p>
        </w:tc>
        <w:tc>
          <w:tcPr>
            <w:tcW w:w="1701" w:type="dxa"/>
          </w:tcPr>
          <w:p>
            <w:pPr>
              <w:pStyle w:val="0"/>
              <w:jc w:val="right"/>
            </w:pPr>
            <w:r>
              <w:rPr>
                <w:sz w:val="20"/>
              </w:rPr>
              <w:t xml:space="preserve">17 945 715,00</w:t>
            </w:r>
          </w:p>
        </w:tc>
        <w:tc>
          <w:tcPr>
            <w:tcW w:w="1701" w:type="dxa"/>
          </w:tcPr>
          <w:p>
            <w:pPr>
              <w:pStyle w:val="0"/>
              <w:jc w:val="right"/>
            </w:pPr>
            <w:r>
              <w:rPr>
                <w:sz w:val="20"/>
              </w:rPr>
              <w:t xml:space="preserve">17 945 715,00</w:t>
            </w:r>
          </w:p>
        </w:tc>
        <w:tc>
          <w:tcPr>
            <w:tcW w:w="1644"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tcW w:w="1644"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tcW w:w="1984" w:type="dxa"/>
            <w:vMerge w:val="restart"/>
          </w:tcPr>
          <w:p>
            <w:pPr>
              <w:pStyle w:val="0"/>
            </w:pPr>
            <w:r>
              <w:rPr>
                <w:sz w:val="20"/>
              </w:rPr>
              <w:t xml:space="preserve">Проведены специальные мероприятия с участием или по поручению Губернатора Омской области, Правительства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15</w:t>
            </w:r>
          </w:p>
        </w:tc>
        <w:tc>
          <w:tcPr>
            <w:tcW w:w="680" w:type="dxa"/>
            <w:vMerge w:val="restart"/>
          </w:tcPr>
          <w:p>
            <w:pPr>
              <w:pStyle w:val="0"/>
              <w:jc w:val="center"/>
            </w:pPr>
            <w:r>
              <w:rPr>
                <w:sz w:val="20"/>
              </w:rPr>
              <w:t xml:space="preserve">15</w:t>
            </w:r>
          </w:p>
        </w:tc>
        <w:tc>
          <w:tcPr>
            <w:tcW w:w="737" w:type="dxa"/>
            <w:vMerge w:val="restart"/>
          </w:tcPr>
          <w:p>
            <w:pPr>
              <w:pStyle w:val="0"/>
              <w:jc w:val="center"/>
            </w:pPr>
            <w:r>
              <w:rPr>
                <w:sz w:val="20"/>
              </w:rPr>
              <w:t xml:space="preserve">15</w:t>
            </w:r>
          </w:p>
        </w:tc>
        <w:tc>
          <w:tcPr>
            <w:tcW w:w="624" w:type="dxa"/>
            <w:vMerge w:val="restart"/>
          </w:tcPr>
          <w:p>
            <w:pPr>
              <w:pStyle w:val="0"/>
              <w:jc w:val="center"/>
            </w:pPr>
            <w:r>
              <w:rPr>
                <w:sz w:val="20"/>
              </w:rPr>
              <w:t xml:space="preserve">15</w:t>
            </w:r>
          </w:p>
        </w:tc>
        <w:tc>
          <w:tcPr>
            <w:tcW w:w="680" w:type="dxa"/>
            <w:vMerge w:val="restart"/>
          </w:tcPr>
          <w:p>
            <w:pPr>
              <w:pStyle w:val="0"/>
              <w:jc w:val="center"/>
            </w:pPr>
            <w:r>
              <w:rPr>
                <w:sz w:val="20"/>
              </w:rPr>
              <w:t xml:space="preserve">15</w:t>
            </w:r>
          </w:p>
        </w:tc>
        <w:tc>
          <w:tcPr>
            <w:tcW w:w="737" w:type="dxa"/>
            <w:vMerge w:val="restart"/>
          </w:tcPr>
          <w:p>
            <w:pPr>
              <w:pStyle w:val="0"/>
              <w:jc w:val="center"/>
            </w:pPr>
            <w:r>
              <w:rPr>
                <w:sz w:val="20"/>
              </w:rPr>
              <w:t xml:space="preserve">15</w:t>
            </w:r>
          </w:p>
        </w:tc>
        <w:tc>
          <w:tcPr>
            <w:tcW w:w="737" w:type="dxa"/>
            <w:vMerge w:val="restart"/>
          </w:tcPr>
          <w:p>
            <w:pPr>
              <w:pStyle w:val="0"/>
              <w:jc w:val="center"/>
            </w:pPr>
            <w:r>
              <w:rPr>
                <w:sz w:val="20"/>
              </w:rPr>
              <w:t xml:space="preserve">15</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125 620 005,00</w:t>
            </w:r>
          </w:p>
        </w:tc>
        <w:tc>
          <w:tcPr>
            <w:tcW w:w="1701" w:type="dxa"/>
          </w:tcPr>
          <w:p>
            <w:pPr>
              <w:pStyle w:val="0"/>
              <w:jc w:val="right"/>
            </w:pPr>
            <w:r>
              <w:rPr>
                <w:sz w:val="20"/>
              </w:rPr>
              <w:t xml:space="preserve">17 945 715,00</w:t>
            </w:r>
          </w:p>
        </w:tc>
        <w:tc>
          <w:tcPr>
            <w:tcW w:w="1701" w:type="dxa"/>
          </w:tcPr>
          <w:p>
            <w:pPr>
              <w:pStyle w:val="0"/>
              <w:jc w:val="right"/>
            </w:pPr>
            <w:r>
              <w:rPr>
                <w:sz w:val="20"/>
              </w:rPr>
              <w:t xml:space="preserve">17 945 715,00</w:t>
            </w:r>
          </w:p>
        </w:tc>
        <w:tc>
          <w:tcPr>
            <w:tcW w:w="1644"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tcW w:w="1644"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125 620 005,00</w:t>
            </w:r>
          </w:p>
        </w:tc>
        <w:tc>
          <w:tcPr>
            <w:tcW w:w="1701" w:type="dxa"/>
          </w:tcPr>
          <w:p>
            <w:pPr>
              <w:pStyle w:val="0"/>
              <w:jc w:val="right"/>
            </w:pPr>
            <w:r>
              <w:rPr>
                <w:sz w:val="20"/>
              </w:rPr>
              <w:t xml:space="preserve">17 945 715,00</w:t>
            </w:r>
          </w:p>
        </w:tc>
        <w:tc>
          <w:tcPr>
            <w:tcW w:w="1701" w:type="dxa"/>
          </w:tcPr>
          <w:p>
            <w:pPr>
              <w:pStyle w:val="0"/>
              <w:jc w:val="right"/>
            </w:pPr>
            <w:r>
              <w:rPr>
                <w:sz w:val="20"/>
              </w:rPr>
              <w:t xml:space="preserve">17 945 715,00</w:t>
            </w:r>
          </w:p>
        </w:tc>
        <w:tc>
          <w:tcPr>
            <w:tcW w:w="1644"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tcW w:w="1644" w:type="dxa"/>
          </w:tcPr>
          <w:p>
            <w:pPr>
              <w:pStyle w:val="0"/>
              <w:jc w:val="right"/>
            </w:pPr>
            <w:r>
              <w:rPr>
                <w:sz w:val="20"/>
              </w:rPr>
              <w:t xml:space="preserve">17 945 715,00</w:t>
            </w:r>
          </w:p>
        </w:tc>
        <w:tc>
          <w:tcPr>
            <w:tcW w:w="1757" w:type="dxa"/>
          </w:tcPr>
          <w:p>
            <w:pPr>
              <w:pStyle w:val="0"/>
              <w:jc w:val="right"/>
            </w:pPr>
            <w:r>
              <w:rPr>
                <w:sz w:val="20"/>
              </w:rPr>
              <w:t xml:space="preserve">17 945 715,00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494" w:type="dxa"/>
            <w:vMerge w:val="restart"/>
          </w:tcPr>
          <w:p>
            <w:pPr>
              <w:pStyle w:val="0"/>
            </w:pPr>
            <w:r>
              <w:rPr>
                <w:sz w:val="20"/>
              </w:rPr>
              <w:t xml:space="preserve">Вручение Государственной премии Омской области и премии Правительства Омской области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Аппарат</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9 000 000,00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2 250 000,00</w:t>
            </w:r>
          </w:p>
        </w:tc>
        <w:tc>
          <w:tcPr>
            <w:tcW w:w="1757" w:type="dxa"/>
          </w:tcPr>
          <w:p>
            <w:pPr>
              <w:pStyle w:val="0"/>
              <w:jc w:val="right"/>
            </w:pPr>
            <w:r>
              <w:rPr>
                <w:sz w:val="20"/>
              </w:rPr>
              <w:t xml:space="preserve">2 250 000,00</w:t>
            </w:r>
          </w:p>
        </w:tc>
        <w:tc>
          <w:tcPr>
            <w:tcW w:w="1644" w:type="dxa"/>
          </w:tcPr>
          <w:p>
            <w:pPr>
              <w:pStyle w:val="0"/>
              <w:jc w:val="right"/>
            </w:pPr>
            <w:r>
              <w:rPr>
                <w:sz w:val="20"/>
              </w:rPr>
              <w:t xml:space="preserve">2 250 000,00</w:t>
            </w:r>
          </w:p>
        </w:tc>
        <w:tc>
          <w:tcPr>
            <w:tcW w:w="1757" w:type="dxa"/>
          </w:tcPr>
          <w:p>
            <w:pPr>
              <w:pStyle w:val="0"/>
              <w:jc w:val="right"/>
            </w:pPr>
            <w:r>
              <w:rPr>
                <w:sz w:val="20"/>
              </w:rPr>
              <w:t xml:space="preserve">2 250 000,00</w:t>
            </w:r>
          </w:p>
        </w:tc>
        <w:tc>
          <w:tcPr>
            <w:tcW w:w="1984" w:type="dxa"/>
            <w:vMerge w:val="restart"/>
          </w:tcPr>
          <w:p>
            <w:pPr>
              <w:pStyle w:val="0"/>
            </w:pPr>
            <w:r>
              <w:rPr>
                <w:sz w:val="20"/>
              </w:rPr>
              <w:t xml:space="preserve">Обеспечены выплаты по присужденным Государственным премиям Омской области и премиям Правительства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14</w:t>
            </w:r>
          </w:p>
        </w:tc>
        <w:tc>
          <w:tcPr>
            <w:tcW w:w="680" w:type="dxa"/>
            <w:vMerge w:val="restart"/>
          </w:tcPr>
          <w:p>
            <w:pPr>
              <w:pStyle w:val="0"/>
              <w:jc w:val="center"/>
            </w:pPr>
            <w:r>
              <w:rPr>
                <w:sz w:val="20"/>
              </w:rPr>
              <w:t xml:space="preserve">14</w:t>
            </w:r>
          </w:p>
        </w:tc>
        <w:tc>
          <w:tcPr>
            <w:tcW w:w="737" w:type="dxa"/>
            <w:vMerge w:val="restart"/>
          </w:tcPr>
          <w:p>
            <w:pPr>
              <w:pStyle w:val="0"/>
              <w:jc w:val="center"/>
            </w:pPr>
            <w:r>
              <w:rPr>
                <w:sz w:val="20"/>
              </w:rPr>
              <w:t xml:space="preserve">14</w:t>
            </w:r>
          </w:p>
        </w:tc>
        <w:tc>
          <w:tcPr>
            <w:tcW w:w="737" w:type="dxa"/>
            <w:vMerge w:val="restart"/>
          </w:tcPr>
          <w:p>
            <w:pPr>
              <w:pStyle w:val="0"/>
              <w:jc w:val="center"/>
            </w:pPr>
            <w:r>
              <w:rPr>
                <w:sz w:val="20"/>
              </w:rPr>
              <w:t xml:space="preserve">14</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9 000 000,00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2 250 000,00</w:t>
            </w:r>
          </w:p>
        </w:tc>
        <w:tc>
          <w:tcPr>
            <w:tcW w:w="1757" w:type="dxa"/>
          </w:tcPr>
          <w:p>
            <w:pPr>
              <w:pStyle w:val="0"/>
              <w:jc w:val="right"/>
            </w:pPr>
            <w:r>
              <w:rPr>
                <w:sz w:val="20"/>
              </w:rPr>
              <w:t xml:space="preserve">2 250 000,00</w:t>
            </w:r>
          </w:p>
        </w:tc>
        <w:tc>
          <w:tcPr>
            <w:tcW w:w="1644" w:type="dxa"/>
          </w:tcPr>
          <w:p>
            <w:pPr>
              <w:pStyle w:val="0"/>
              <w:jc w:val="right"/>
            </w:pPr>
            <w:r>
              <w:rPr>
                <w:sz w:val="20"/>
              </w:rPr>
              <w:t xml:space="preserve">2 250 000,00</w:t>
            </w:r>
          </w:p>
        </w:tc>
        <w:tc>
          <w:tcPr>
            <w:tcW w:w="1757" w:type="dxa"/>
          </w:tcPr>
          <w:p>
            <w:pPr>
              <w:pStyle w:val="0"/>
              <w:jc w:val="right"/>
            </w:pPr>
            <w:r>
              <w:rPr>
                <w:sz w:val="20"/>
              </w:rPr>
              <w:t xml:space="preserve">2 250 000,00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9 000 000,00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2 250 000,00</w:t>
            </w:r>
          </w:p>
        </w:tc>
        <w:tc>
          <w:tcPr>
            <w:tcW w:w="1757" w:type="dxa"/>
          </w:tcPr>
          <w:p>
            <w:pPr>
              <w:pStyle w:val="0"/>
              <w:jc w:val="right"/>
            </w:pPr>
            <w:r>
              <w:rPr>
                <w:sz w:val="20"/>
              </w:rPr>
              <w:t xml:space="preserve">2 250 000,00</w:t>
            </w:r>
          </w:p>
        </w:tc>
        <w:tc>
          <w:tcPr>
            <w:tcW w:w="1644" w:type="dxa"/>
          </w:tcPr>
          <w:p>
            <w:pPr>
              <w:pStyle w:val="0"/>
              <w:jc w:val="right"/>
            </w:pPr>
            <w:r>
              <w:rPr>
                <w:sz w:val="20"/>
              </w:rPr>
              <w:t xml:space="preserve">2 250 000,00</w:t>
            </w:r>
          </w:p>
        </w:tc>
        <w:tc>
          <w:tcPr>
            <w:tcW w:w="1757" w:type="dxa"/>
          </w:tcPr>
          <w:p>
            <w:pPr>
              <w:pStyle w:val="0"/>
              <w:jc w:val="right"/>
            </w:pPr>
            <w:r>
              <w:rPr>
                <w:sz w:val="20"/>
              </w:rPr>
              <w:t xml:space="preserve">2 250 000,00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2494" w:type="dxa"/>
            <w:vMerge w:val="restart"/>
          </w:tcPr>
          <w:p>
            <w:pPr>
              <w:pStyle w:val="0"/>
            </w:pPr>
            <w:r>
              <w:rPr>
                <w:sz w:val="20"/>
              </w:rPr>
              <w:t xml:space="preserve">Финансовое, организационное и методическое обеспечение мобилизационной подготовки и мобилизации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Аппарат</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800 000,00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200 000,00</w:t>
            </w:r>
          </w:p>
        </w:tc>
        <w:tc>
          <w:tcPr>
            <w:tcW w:w="1757" w:type="dxa"/>
          </w:tcPr>
          <w:p>
            <w:pPr>
              <w:pStyle w:val="0"/>
              <w:jc w:val="right"/>
            </w:pPr>
            <w:r>
              <w:rPr>
                <w:sz w:val="20"/>
              </w:rPr>
              <w:t xml:space="preserve">200 000,00</w:t>
            </w:r>
          </w:p>
        </w:tc>
        <w:tc>
          <w:tcPr>
            <w:tcW w:w="1644" w:type="dxa"/>
          </w:tcPr>
          <w:p>
            <w:pPr>
              <w:pStyle w:val="0"/>
              <w:jc w:val="right"/>
            </w:pPr>
            <w:r>
              <w:rPr>
                <w:sz w:val="20"/>
              </w:rPr>
              <w:t xml:space="preserve">200 000,00</w:t>
            </w:r>
          </w:p>
        </w:tc>
        <w:tc>
          <w:tcPr>
            <w:tcW w:w="1757" w:type="dxa"/>
          </w:tcPr>
          <w:p>
            <w:pPr>
              <w:pStyle w:val="0"/>
              <w:jc w:val="right"/>
            </w:pPr>
            <w:r>
              <w:rPr>
                <w:sz w:val="20"/>
              </w:rPr>
              <w:t xml:space="preserve">200 000,00</w:t>
            </w:r>
          </w:p>
        </w:tc>
        <w:tc>
          <w:tcPr>
            <w:tcW w:w="1984" w:type="dxa"/>
            <w:vMerge w:val="restart"/>
          </w:tcPr>
          <w:p>
            <w:pPr>
              <w:pStyle w:val="0"/>
            </w:pPr>
            <w:r>
              <w:rPr>
                <w:sz w:val="20"/>
              </w:rPr>
              <w:t xml:space="preserve">Проведены мероприятия в области мобилизационной подготовки и мобилизации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1</w:t>
            </w:r>
          </w:p>
        </w:tc>
        <w:tc>
          <w:tcPr>
            <w:tcW w:w="680" w:type="dxa"/>
            <w:vMerge w:val="restart"/>
          </w:tcPr>
          <w:p>
            <w:pPr>
              <w:pStyle w:val="0"/>
              <w:jc w:val="center"/>
            </w:pPr>
            <w:r>
              <w:rPr>
                <w:sz w:val="20"/>
              </w:rPr>
              <w:t xml:space="preserve">1</w:t>
            </w:r>
          </w:p>
        </w:tc>
        <w:tc>
          <w:tcPr>
            <w:tcW w:w="737" w:type="dxa"/>
            <w:vMerge w:val="restart"/>
          </w:tcPr>
          <w:p>
            <w:pPr>
              <w:pStyle w:val="0"/>
              <w:jc w:val="center"/>
            </w:pPr>
            <w:r>
              <w:rPr>
                <w:sz w:val="20"/>
              </w:rPr>
              <w:t xml:space="preserve">1</w:t>
            </w:r>
          </w:p>
        </w:tc>
        <w:tc>
          <w:tcPr>
            <w:tcW w:w="737" w:type="dxa"/>
            <w:vMerge w:val="restart"/>
          </w:tcPr>
          <w:p>
            <w:pPr>
              <w:pStyle w:val="0"/>
              <w:jc w:val="center"/>
            </w:pPr>
            <w:r>
              <w:rPr>
                <w:sz w:val="20"/>
              </w:rPr>
              <w:t xml:space="preserve">1</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800 000,00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200 000,00</w:t>
            </w:r>
          </w:p>
        </w:tc>
        <w:tc>
          <w:tcPr>
            <w:tcW w:w="1757" w:type="dxa"/>
          </w:tcPr>
          <w:p>
            <w:pPr>
              <w:pStyle w:val="0"/>
              <w:jc w:val="right"/>
            </w:pPr>
            <w:r>
              <w:rPr>
                <w:sz w:val="20"/>
              </w:rPr>
              <w:t xml:space="preserve">200 000,00</w:t>
            </w:r>
          </w:p>
        </w:tc>
        <w:tc>
          <w:tcPr>
            <w:tcW w:w="1644" w:type="dxa"/>
          </w:tcPr>
          <w:p>
            <w:pPr>
              <w:pStyle w:val="0"/>
              <w:jc w:val="right"/>
            </w:pPr>
            <w:r>
              <w:rPr>
                <w:sz w:val="20"/>
              </w:rPr>
              <w:t xml:space="preserve">200 000,00</w:t>
            </w:r>
          </w:p>
        </w:tc>
        <w:tc>
          <w:tcPr>
            <w:tcW w:w="1757" w:type="dxa"/>
          </w:tcPr>
          <w:p>
            <w:pPr>
              <w:pStyle w:val="0"/>
              <w:jc w:val="right"/>
            </w:pPr>
            <w:r>
              <w:rPr>
                <w:sz w:val="20"/>
              </w:rPr>
              <w:t xml:space="preserve">200 000,00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800 000,00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644" w:type="dxa"/>
          </w:tcPr>
          <w:p>
            <w:pPr>
              <w:pStyle w:val="0"/>
              <w:jc w:val="right"/>
            </w:pPr>
            <w:r>
              <w:rPr>
                <w:sz w:val="20"/>
              </w:rPr>
              <w:t xml:space="preserve">-</w:t>
            </w:r>
          </w:p>
        </w:tc>
        <w:tc>
          <w:tcPr>
            <w:tcW w:w="1757" w:type="dxa"/>
          </w:tcPr>
          <w:p>
            <w:pPr>
              <w:pStyle w:val="0"/>
              <w:jc w:val="right"/>
            </w:pPr>
            <w:r>
              <w:rPr>
                <w:sz w:val="20"/>
              </w:rPr>
              <w:t xml:space="preserve">200 000,00</w:t>
            </w:r>
          </w:p>
        </w:tc>
        <w:tc>
          <w:tcPr>
            <w:tcW w:w="1757" w:type="dxa"/>
          </w:tcPr>
          <w:p>
            <w:pPr>
              <w:pStyle w:val="0"/>
              <w:jc w:val="right"/>
            </w:pPr>
            <w:r>
              <w:rPr>
                <w:sz w:val="20"/>
              </w:rPr>
              <w:t xml:space="preserve">200 000,00</w:t>
            </w:r>
          </w:p>
        </w:tc>
        <w:tc>
          <w:tcPr>
            <w:tcW w:w="1644" w:type="dxa"/>
          </w:tcPr>
          <w:p>
            <w:pPr>
              <w:pStyle w:val="0"/>
              <w:jc w:val="right"/>
            </w:pPr>
            <w:r>
              <w:rPr>
                <w:sz w:val="20"/>
              </w:rPr>
              <w:t xml:space="preserve">200 000,00</w:t>
            </w:r>
          </w:p>
        </w:tc>
        <w:tc>
          <w:tcPr>
            <w:tcW w:w="1757" w:type="dxa"/>
          </w:tcPr>
          <w:p>
            <w:pPr>
              <w:pStyle w:val="0"/>
              <w:jc w:val="right"/>
            </w:pPr>
            <w:r>
              <w:rPr>
                <w:sz w:val="20"/>
              </w:rPr>
              <w:t xml:space="preserve">200 000,00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3061" w:type="dxa"/>
            <w:vMerge w:val="restart"/>
          </w:tcPr>
          <w:p>
            <w:pPr>
              <w:pStyle w:val="0"/>
            </w:pPr>
            <w:r>
              <w:rPr>
                <w:sz w:val="20"/>
              </w:rPr>
              <w:t xml:space="preserve">ВСЕГО по комплексу процессных мероприятий "Обеспечение эффективного осуществления своих полномочий Губернатором Омской области, Правительством Омской области, иными органами исполнительной власти Омской области и государственными органами Омской области, решение о создании которых принято Губернатором Омской области в соответствии со </w:t>
            </w:r>
            <w:hyperlink w:history="0" r:id="rId36" w:tooltip="Устав (Основной Закон) Омской области (принят Постановлением ЗС Омской области от 26.12.1995 N 193) (ред. от 30.10.2023) {КонсультантПлюс}">
              <w:r>
                <w:rPr>
                  <w:sz w:val="20"/>
                  <w:color w:val="0000ff"/>
                </w:rPr>
                <w:t xml:space="preserve">статьей 58.1</w:t>
              </w:r>
            </w:hyperlink>
            <w:r>
              <w:rPr>
                <w:sz w:val="20"/>
              </w:rPr>
              <w:t xml:space="preserve"> Устава (Основного Закона)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6 652 611 512,62</w:t>
            </w:r>
          </w:p>
        </w:tc>
        <w:tc>
          <w:tcPr>
            <w:tcW w:w="1701" w:type="dxa"/>
          </w:tcPr>
          <w:p>
            <w:pPr>
              <w:pStyle w:val="0"/>
              <w:jc w:val="right"/>
            </w:pPr>
            <w:r>
              <w:rPr>
                <w:sz w:val="20"/>
              </w:rPr>
              <w:t xml:space="preserve">933 866 734,03</w:t>
            </w:r>
          </w:p>
        </w:tc>
        <w:tc>
          <w:tcPr>
            <w:tcW w:w="1701" w:type="dxa"/>
          </w:tcPr>
          <w:p>
            <w:pPr>
              <w:pStyle w:val="0"/>
              <w:jc w:val="right"/>
            </w:pPr>
            <w:r>
              <w:rPr>
                <w:sz w:val="20"/>
              </w:rPr>
              <w:t xml:space="preserve">943 378 713,84</w:t>
            </w:r>
          </w:p>
        </w:tc>
        <w:tc>
          <w:tcPr>
            <w:tcW w:w="1644" w:type="dxa"/>
          </w:tcPr>
          <w:p>
            <w:pPr>
              <w:pStyle w:val="0"/>
              <w:jc w:val="right"/>
            </w:pPr>
            <w:r>
              <w:rPr>
                <w:sz w:val="20"/>
              </w:rPr>
              <w:t xml:space="preserve">953 113 212,95</w:t>
            </w:r>
          </w:p>
        </w:tc>
        <w:tc>
          <w:tcPr>
            <w:tcW w:w="1757" w:type="dxa"/>
          </w:tcPr>
          <w:p>
            <w:pPr>
              <w:pStyle w:val="0"/>
              <w:jc w:val="right"/>
            </w:pPr>
            <w:r>
              <w:rPr>
                <w:sz w:val="20"/>
              </w:rPr>
              <w:t xml:space="preserve">955 563 212,95</w:t>
            </w:r>
          </w:p>
        </w:tc>
        <w:tc>
          <w:tcPr>
            <w:tcW w:w="1757" w:type="dxa"/>
          </w:tcPr>
          <w:p>
            <w:pPr>
              <w:pStyle w:val="0"/>
              <w:jc w:val="right"/>
            </w:pPr>
            <w:r>
              <w:rPr>
                <w:sz w:val="20"/>
              </w:rPr>
              <w:t xml:space="preserve">955 563 212,95</w:t>
            </w:r>
          </w:p>
        </w:tc>
        <w:tc>
          <w:tcPr>
            <w:tcW w:w="1644" w:type="dxa"/>
          </w:tcPr>
          <w:p>
            <w:pPr>
              <w:pStyle w:val="0"/>
              <w:jc w:val="right"/>
            </w:pPr>
            <w:r>
              <w:rPr>
                <w:sz w:val="20"/>
              </w:rPr>
              <w:t xml:space="preserve">955 563 212,95</w:t>
            </w:r>
          </w:p>
        </w:tc>
        <w:tc>
          <w:tcPr>
            <w:tcW w:w="1757" w:type="dxa"/>
          </w:tcPr>
          <w:p>
            <w:pPr>
              <w:pStyle w:val="0"/>
              <w:jc w:val="right"/>
            </w:pPr>
            <w:r>
              <w:rPr>
                <w:sz w:val="20"/>
              </w:rPr>
              <w:t xml:space="preserve">955 563 212,95</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6 652 611 512,62</w:t>
            </w:r>
          </w:p>
        </w:tc>
        <w:tc>
          <w:tcPr>
            <w:tcW w:w="1701" w:type="dxa"/>
          </w:tcPr>
          <w:p>
            <w:pPr>
              <w:pStyle w:val="0"/>
              <w:jc w:val="right"/>
            </w:pPr>
            <w:r>
              <w:rPr>
                <w:sz w:val="20"/>
              </w:rPr>
              <w:t xml:space="preserve">933 866 734,03</w:t>
            </w:r>
          </w:p>
        </w:tc>
        <w:tc>
          <w:tcPr>
            <w:tcW w:w="1701" w:type="dxa"/>
          </w:tcPr>
          <w:p>
            <w:pPr>
              <w:pStyle w:val="0"/>
              <w:jc w:val="right"/>
            </w:pPr>
            <w:r>
              <w:rPr>
                <w:sz w:val="20"/>
              </w:rPr>
              <w:t xml:space="preserve">943 378 713,84</w:t>
            </w:r>
          </w:p>
        </w:tc>
        <w:tc>
          <w:tcPr>
            <w:tcW w:w="1644" w:type="dxa"/>
          </w:tcPr>
          <w:p>
            <w:pPr>
              <w:pStyle w:val="0"/>
              <w:jc w:val="right"/>
            </w:pPr>
            <w:r>
              <w:rPr>
                <w:sz w:val="20"/>
              </w:rPr>
              <w:t xml:space="preserve">953 113 212,95</w:t>
            </w:r>
          </w:p>
        </w:tc>
        <w:tc>
          <w:tcPr>
            <w:tcW w:w="1757" w:type="dxa"/>
          </w:tcPr>
          <w:p>
            <w:pPr>
              <w:pStyle w:val="0"/>
              <w:jc w:val="right"/>
            </w:pPr>
            <w:r>
              <w:rPr>
                <w:sz w:val="20"/>
              </w:rPr>
              <w:t xml:space="preserve">955 563 212,95</w:t>
            </w:r>
          </w:p>
        </w:tc>
        <w:tc>
          <w:tcPr>
            <w:tcW w:w="1757" w:type="dxa"/>
          </w:tcPr>
          <w:p>
            <w:pPr>
              <w:pStyle w:val="0"/>
              <w:jc w:val="right"/>
            </w:pPr>
            <w:r>
              <w:rPr>
                <w:sz w:val="20"/>
              </w:rPr>
              <w:t xml:space="preserve">955 563 212,95</w:t>
            </w:r>
          </w:p>
        </w:tc>
        <w:tc>
          <w:tcPr>
            <w:tcW w:w="1644" w:type="dxa"/>
          </w:tcPr>
          <w:p>
            <w:pPr>
              <w:pStyle w:val="0"/>
              <w:jc w:val="right"/>
            </w:pPr>
            <w:r>
              <w:rPr>
                <w:sz w:val="20"/>
              </w:rPr>
              <w:t xml:space="preserve">955 563 212,95</w:t>
            </w:r>
          </w:p>
        </w:tc>
        <w:tc>
          <w:tcPr>
            <w:tcW w:w="1757" w:type="dxa"/>
          </w:tcPr>
          <w:p>
            <w:pPr>
              <w:pStyle w:val="0"/>
              <w:jc w:val="right"/>
            </w:pPr>
            <w:r>
              <w:rPr>
                <w:sz w:val="20"/>
              </w:rPr>
              <w:t xml:space="preserve">955 563 212,95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6 652 611 512,62</w:t>
            </w:r>
          </w:p>
        </w:tc>
        <w:tc>
          <w:tcPr>
            <w:tcW w:w="1701" w:type="dxa"/>
          </w:tcPr>
          <w:p>
            <w:pPr>
              <w:pStyle w:val="0"/>
              <w:jc w:val="right"/>
            </w:pPr>
            <w:r>
              <w:rPr>
                <w:sz w:val="20"/>
              </w:rPr>
              <w:t xml:space="preserve">933 866 734,03</w:t>
            </w:r>
          </w:p>
        </w:tc>
        <w:tc>
          <w:tcPr>
            <w:tcW w:w="1701" w:type="dxa"/>
          </w:tcPr>
          <w:p>
            <w:pPr>
              <w:pStyle w:val="0"/>
              <w:jc w:val="right"/>
            </w:pPr>
            <w:r>
              <w:rPr>
                <w:sz w:val="20"/>
              </w:rPr>
              <w:t xml:space="preserve">943 378 713,84</w:t>
            </w:r>
          </w:p>
        </w:tc>
        <w:tc>
          <w:tcPr>
            <w:tcW w:w="1644" w:type="dxa"/>
          </w:tcPr>
          <w:p>
            <w:pPr>
              <w:pStyle w:val="0"/>
              <w:jc w:val="right"/>
            </w:pPr>
            <w:r>
              <w:rPr>
                <w:sz w:val="20"/>
              </w:rPr>
              <w:t xml:space="preserve">953 113 212,95</w:t>
            </w:r>
          </w:p>
        </w:tc>
        <w:tc>
          <w:tcPr>
            <w:tcW w:w="1757" w:type="dxa"/>
          </w:tcPr>
          <w:p>
            <w:pPr>
              <w:pStyle w:val="0"/>
              <w:jc w:val="right"/>
            </w:pPr>
            <w:r>
              <w:rPr>
                <w:sz w:val="20"/>
              </w:rPr>
              <w:t xml:space="preserve">955 563 212,95</w:t>
            </w:r>
          </w:p>
        </w:tc>
        <w:tc>
          <w:tcPr>
            <w:tcW w:w="1757" w:type="dxa"/>
          </w:tcPr>
          <w:p>
            <w:pPr>
              <w:pStyle w:val="0"/>
              <w:jc w:val="right"/>
            </w:pPr>
            <w:r>
              <w:rPr>
                <w:sz w:val="20"/>
              </w:rPr>
              <w:t xml:space="preserve">955 563 212,95</w:t>
            </w:r>
          </w:p>
        </w:tc>
        <w:tc>
          <w:tcPr>
            <w:tcW w:w="1644" w:type="dxa"/>
          </w:tcPr>
          <w:p>
            <w:pPr>
              <w:pStyle w:val="0"/>
              <w:jc w:val="right"/>
            </w:pPr>
            <w:r>
              <w:rPr>
                <w:sz w:val="20"/>
              </w:rPr>
              <w:t xml:space="preserve">955 563 212,95</w:t>
            </w:r>
          </w:p>
        </w:tc>
        <w:tc>
          <w:tcPr>
            <w:tcW w:w="1757" w:type="dxa"/>
          </w:tcPr>
          <w:p>
            <w:pPr>
              <w:pStyle w:val="0"/>
              <w:jc w:val="right"/>
            </w:pPr>
            <w:r>
              <w:rPr>
                <w:sz w:val="20"/>
              </w:rPr>
              <w:t xml:space="preserve">955 563 212,95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"Развитие системы</w:t>
      </w:r>
    </w:p>
    <w:p>
      <w:pPr>
        <w:pStyle w:val="2"/>
        <w:jc w:val="center"/>
      </w:pPr>
      <w:r>
        <w:rPr>
          <w:sz w:val="20"/>
        </w:rPr>
        <w:t xml:space="preserve">взаимоотношений субъектов общественно-политических отношений</w:t>
      </w:r>
    </w:p>
    <w:p>
      <w:pPr>
        <w:pStyle w:val="2"/>
        <w:jc w:val="center"/>
      </w:pPr>
      <w:r>
        <w:rPr>
          <w:sz w:val="20"/>
        </w:rPr>
        <w:t xml:space="preserve">и формирование организационного,</w:t>
      </w:r>
    </w:p>
    <w:p>
      <w:pPr>
        <w:pStyle w:val="2"/>
        <w:jc w:val="center"/>
      </w:pPr>
      <w:r>
        <w:rPr>
          <w:sz w:val="20"/>
        </w:rPr>
        <w:t xml:space="preserve">информационно-аналитического сопровождения</w:t>
      </w:r>
    </w:p>
    <w:p>
      <w:pPr>
        <w:pStyle w:val="2"/>
        <w:jc w:val="center"/>
      </w:pPr>
      <w:r>
        <w:rPr>
          <w:sz w:val="20"/>
        </w:rPr>
        <w:t xml:space="preserve">социально-экономических и общественно-политических</w:t>
      </w:r>
    </w:p>
    <w:p>
      <w:pPr>
        <w:pStyle w:val="2"/>
        <w:jc w:val="center"/>
      </w:pPr>
      <w:r>
        <w:rPr>
          <w:sz w:val="20"/>
        </w:rPr>
        <w:t xml:space="preserve">процессов, происходящих в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37"/>
        <w:gridCol w:w="680"/>
        <w:gridCol w:w="1871"/>
        <w:gridCol w:w="1701"/>
        <w:gridCol w:w="1814"/>
        <w:gridCol w:w="1701"/>
        <w:gridCol w:w="1701"/>
        <w:gridCol w:w="1701"/>
        <w:gridCol w:w="1814"/>
        <w:gridCol w:w="1757"/>
        <w:gridCol w:w="1757"/>
        <w:gridCol w:w="1757"/>
        <w:gridCol w:w="1871"/>
        <w:gridCol w:w="1134"/>
        <w:gridCol w:w="737"/>
        <w:gridCol w:w="680"/>
        <w:gridCol w:w="737"/>
        <w:gridCol w:w="624"/>
        <w:gridCol w:w="680"/>
        <w:gridCol w:w="737"/>
        <w:gridCol w:w="737"/>
      </w:tblGrid>
      <w:tr>
        <w:tc>
          <w:tcPr>
            <w:tcW w:w="567"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мероприятия</w:t>
            </w:r>
          </w:p>
        </w:tc>
        <w:tc>
          <w:tcPr>
            <w:gridSpan w:val="2"/>
            <w:tcW w:w="1417" w:type="dxa"/>
            <w:vAlign w:val="center"/>
          </w:tcPr>
          <w:p>
            <w:pPr>
              <w:pStyle w:val="0"/>
              <w:jc w:val="center"/>
            </w:pPr>
            <w:r>
              <w:rPr>
                <w:sz w:val="20"/>
              </w:rPr>
              <w:t xml:space="preserve">Срок реализации</w:t>
            </w:r>
          </w:p>
        </w:tc>
        <w:tc>
          <w:tcPr>
            <w:tcW w:w="1871" w:type="dxa"/>
            <w:vAlign w:val="center"/>
            <w:vMerge w:val="restart"/>
          </w:tcPr>
          <w:p>
            <w:pPr>
              <w:pStyle w:val="0"/>
              <w:jc w:val="center"/>
            </w:pPr>
            <w:r>
              <w:rPr>
                <w:sz w:val="20"/>
              </w:rPr>
              <w:t xml:space="preserve">Участник</w:t>
            </w:r>
          </w:p>
        </w:tc>
        <w:tc>
          <w:tcPr>
            <w:gridSpan w:val="9"/>
            <w:tcW w:w="15703" w:type="dxa"/>
            <w:vAlign w:val="center"/>
          </w:tcPr>
          <w:p>
            <w:pPr>
              <w:pStyle w:val="0"/>
              <w:jc w:val="center"/>
            </w:pPr>
            <w:r>
              <w:rPr>
                <w:sz w:val="20"/>
              </w:rPr>
              <w:t xml:space="preserve">Финансовое обеспечение</w:t>
            </w:r>
          </w:p>
        </w:tc>
        <w:tc>
          <w:tcPr>
            <w:gridSpan w:val="9"/>
            <w:tcW w:w="7937" w:type="dxa"/>
            <w:vAlign w:val="center"/>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701" w:type="dxa"/>
            <w:vAlign w:val="center"/>
            <w:vMerge w:val="restart"/>
          </w:tcPr>
          <w:p>
            <w:pPr>
              <w:pStyle w:val="0"/>
              <w:jc w:val="center"/>
            </w:pPr>
            <w:r>
              <w:rPr>
                <w:sz w:val="20"/>
              </w:rPr>
              <w:t xml:space="preserve">Источник</w:t>
            </w:r>
          </w:p>
        </w:tc>
        <w:tc>
          <w:tcPr>
            <w:gridSpan w:val="8"/>
            <w:tcW w:w="14002" w:type="dxa"/>
            <w:vAlign w:val="center"/>
          </w:tcPr>
          <w:p>
            <w:pPr>
              <w:pStyle w:val="0"/>
              <w:jc w:val="center"/>
            </w:pPr>
            <w:r>
              <w:rPr>
                <w:sz w:val="20"/>
              </w:rPr>
              <w:t xml:space="preserve">Объем (рублей)</w:t>
            </w:r>
          </w:p>
        </w:tc>
        <w:tc>
          <w:tcPr>
            <w:tcW w:w="1871" w:type="dxa"/>
            <w:vAlign w:val="center"/>
            <w:vMerge w:val="restart"/>
          </w:tcPr>
          <w:p>
            <w:pPr>
              <w:pStyle w:val="0"/>
              <w:jc w:val="center"/>
            </w:pPr>
            <w:r>
              <w:rPr>
                <w:sz w:val="20"/>
              </w:rPr>
              <w:t xml:space="preserve">Наименование результата</w:t>
            </w:r>
          </w:p>
        </w:tc>
        <w:tc>
          <w:tcPr>
            <w:tcW w:w="1134" w:type="dxa"/>
            <w:vAlign w:val="center"/>
            <w:vMerge w:val="restart"/>
          </w:tcPr>
          <w:p>
            <w:pPr>
              <w:pStyle w:val="0"/>
              <w:jc w:val="center"/>
            </w:pPr>
            <w:r>
              <w:rPr>
                <w:sz w:val="20"/>
              </w:rPr>
              <w:t xml:space="preserve">Единица измерения (по </w:t>
            </w:r>
            <w:hyperlink w:history="0" r:id="rId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Align w:val="center"/>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vAlign w:val="center"/>
            <w:vMerge w:val="restart"/>
          </w:tcPr>
          <w:p>
            <w:pPr>
              <w:pStyle w:val="0"/>
              <w:jc w:val="center"/>
            </w:pPr>
            <w:r>
              <w:rPr>
                <w:sz w:val="20"/>
              </w:rPr>
              <w:t xml:space="preserve">Всего по годам реализации</w:t>
            </w:r>
          </w:p>
        </w:tc>
        <w:tc>
          <w:tcPr>
            <w:gridSpan w:val="7"/>
            <w:tcW w:w="12188" w:type="dxa"/>
            <w:vAlign w:val="center"/>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vAlign w:val="center"/>
          </w:tcPr>
          <w:p>
            <w:pPr>
              <w:pStyle w:val="0"/>
              <w:jc w:val="center"/>
            </w:pPr>
            <w:r>
              <w:rPr>
                <w:sz w:val="20"/>
              </w:rPr>
              <w:t xml:space="preserve">2024 год</w:t>
            </w:r>
          </w:p>
        </w:tc>
        <w:tc>
          <w:tcPr>
            <w:tcW w:w="1701" w:type="dxa"/>
            <w:vAlign w:val="center"/>
          </w:tcPr>
          <w:p>
            <w:pPr>
              <w:pStyle w:val="0"/>
              <w:jc w:val="center"/>
            </w:pPr>
            <w:r>
              <w:rPr>
                <w:sz w:val="20"/>
              </w:rPr>
              <w:t xml:space="preserve">2025 год</w:t>
            </w:r>
          </w:p>
        </w:tc>
        <w:tc>
          <w:tcPr>
            <w:tcW w:w="1701" w:type="dxa"/>
            <w:vAlign w:val="center"/>
          </w:tcPr>
          <w:p>
            <w:pPr>
              <w:pStyle w:val="0"/>
              <w:jc w:val="center"/>
            </w:pPr>
            <w:r>
              <w:rPr>
                <w:sz w:val="20"/>
              </w:rPr>
              <w:t xml:space="preserve">2026 год</w:t>
            </w:r>
          </w:p>
        </w:tc>
        <w:tc>
          <w:tcPr>
            <w:tcW w:w="1814" w:type="dxa"/>
            <w:vAlign w:val="center"/>
          </w:tcPr>
          <w:p>
            <w:pPr>
              <w:pStyle w:val="0"/>
              <w:jc w:val="center"/>
            </w:pPr>
            <w:r>
              <w:rPr>
                <w:sz w:val="20"/>
              </w:rPr>
              <w:t xml:space="preserve">2027 год</w:t>
            </w:r>
          </w:p>
        </w:tc>
        <w:tc>
          <w:tcPr>
            <w:tcW w:w="1757" w:type="dxa"/>
            <w:vAlign w:val="center"/>
          </w:tcPr>
          <w:p>
            <w:pPr>
              <w:pStyle w:val="0"/>
              <w:jc w:val="center"/>
            </w:pPr>
            <w:r>
              <w:rPr>
                <w:sz w:val="20"/>
              </w:rPr>
              <w:t xml:space="preserve">2028 год</w:t>
            </w:r>
          </w:p>
        </w:tc>
        <w:tc>
          <w:tcPr>
            <w:tcW w:w="1757" w:type="dxa"/>
            <w:vAlign w:val="center"/>
          </w:tcPr>
          <w:p>
            <w:pPr>
              <w:pStyle w:val="0"/>
              <w:jc w:val="center"/>
            </w:pPr>
            <w:r>
              <w:rPr>
                <w:sz w:val="20"/>
              </w:rPr>
              <w:t xml:space="preserve">2029 год</w:t>
            </w:r>
          </w:p>
        </w:tc>
        <w:tc>
          <w:tcPr>
            <w:tcW w:w="1757" w:type="dxa"/>
            <w:vAlign w:val="center"/>
          </w:tcPr>
          <w:p>
            <w:pPr>
              <w:pStyle w:val="0"/>
              <w:jc w:val="center"/>
            </w:pPr>
            <w:r>
              <w:rPr>
                <w:sz w:val="20"/>
              </w:rPr>
              <w:t xml:space="preserve">2030 год</w:t>
            </w:r>
          </w:p>
        </w:tc>
        <w:tc>
          <w:tcPr>
            <w:vMerge w:val="continue"/>
          </w:tcPr>
          <w:p/>
        </w:tc>
        <w:tc>
          <w:tcPr>
            <w:vMerge w:val="continue"/>
          </w:tcPr>
          <w:p/>
        </w:tc>
        <w:tc>
          <w:tcPr>
            <w:tcW w:w="737"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737" w:type="dxa"/>
            <w:vAlign w:val="center"/>
          </w:tcPr>
          <w:p>
            <w:pPr>
              <w:pStyle w:val="0"/>
              <w:jc w:val="center"/>
            </w:pPr>
            <w:r>
              <w:rPr>
                <w:sz w:val="20"/>
              </w:rPr>
              <w:t xml:space="preserve">2026 год</w:t>
            </w:r>
          </w:p>
        </w:tc>
        <w:tc>
          <w:tcPr>
            <w:tcW w:w="624" w:type="dxa"/>
            <w:vAlign w:val="center"/>
          </w:tcPr>
          <w:p>
            <w:pPr>
              <w:pStyle w:val="0"/>
              <w:jc w:val="center"/>
            </w:pPr>
            <w:r>
              <w:rPr>
                <w:sz w:val="20"/>
              </w:rPr>
              <w:t xml:space="preserve">2027 год</w:t>
            </w:r>
          </w:p>
        </w:tc>
        <w:tc>
          <w:tcPr>
            <w:tcW w:w="680" w:type="dxa"/>
            <w:vAlign w:val="center"/>
          </w:tcPr>
          <w:p>
            <w:pPr>
              <w:pStyle w:val="0"/>
              <w:jc w:val="center"/>
            </w:pPr>
            <w:r>
              <w:rPr>
                <w:sz w:val="20"/>
              </w:rPr>
              <w:t xml:space="preserve">2028 год</w:t>
            </w:r>
          </w:p>
        </w:tc>
        <w:tc>
          <w:tcPr>
            <w:tcW w:w="737" w:type="dxa"/>
            <w:vAlign w:val="center"/>
          </w:tcPr>
          <w:p>
            <w:pPr>
              <w:pStyle w:val="0"/>
              <w:jc w:val="center"/>
            </w:pPr>
            <w:r>
              <w:rPr>
                <w:sz w:val="20"/>
              </w:rPr>
              <w:t xml:space="preserve">2029 год</w:t>
            </w:r>
          </w:p>
        </w:tc>
        <w:tc>
          <w:tcPr>
            <w:tcW w:w="737" w:type="dxa"/>
            <w:vAlign w:val="center"/>
          </w:tcPr>
          <w:p>
            <w:pPr>
              <w:pStyle w:val="0"/>
              <w:jc w:val="center"/>
            </w:pPr>
            <w:r>
              <w:rPr>
                <w:sz w:val="20"/>
              </w:rPr>
              <w:t xml:space="preserve">2030 год</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01" w:type="dxa"/>
          </w:tcPr>
          <w:p>
            <w:pPr>
              <w:pStyle w:val="0"/>
              <w:jc w:val="center"/>
            </w:pPr>
            <w:r>
              <w:rPr>
                <w:sz w:val="20"/>
              </w:rPr>
              <w:t xml:space="preserve">6</w:t>
            </w:r>
          </w:p>
        </w:tc>
        <w:tc>
          <w:tcPr>
            <w:tcW w:w="1814" w:type="dxa"/>
          </w:tcPr>
          <w:p>
            <w:pPr>
              <w:pStyle w:val="0"/>
              <w:jc w:val="center"/>
            </w:pPr>
            <w:r>
              <w:rPr>
                <w:sz w:val="20"/>
              </w:rPr>
              <w:t xml:space="preserve">7</w:t>
            </w:r>
          </w:p>
        </w:tc>
        <w:tc>
          <w:tcPr>
            <w:tcW w:w="1701" w:type="dxa"/>
          </w:tcPr>
          <w:p>
            <w:pPr>
              <w:pStyle w:val="0"/>
              <w:jc w:val="center"/>
            </w:pPr>
            <w:r>
              <w:rPr>
                <w:sz w:val="20"/>
              </w:rPr>
              <w:t xml:space="preserve">8</w:t>
            </w:r>
          </w:p>
        </w:tc>
        <w:tc>
          <w:tcPr>
            <w:tcW w:w="1701" w:type="dxa"/>
          </w:tcPr>
          <w:p>
            <w:pPr>
              <w:pStyle w:val="0"/>
              <w:jc w:val="center"/>
            </w:pPr>
            <w:r>
              <w:rPr>
                <w:sz w:val="20"/>
              </w:rPr>
              <w:t xml:space="preserve">9</w:t>
            </w:r>
          </w:p>
        </w:tc>
        <w:tc>
          <w:tcPr>
            <w:tcW w:w="1701" w:type="dxa"/>
          </w:tcPr>
          <w:p>
            <w:pPr>
              <w:pStyle w:val="0"/>
              <w:jc w:val="center"/>
            </w:pPr>
            <w:r>
              <w:rPr>
                <w:sz w:val="20"/>
              </w:rPr>
              <w:t xml:space="preserve">10</w:t>
            </w:r>
          </w:p>
        </w:tc>
        <w:tc>
          <w:tcPr>
            <w:tcW w:w="1814" w:type="dxa"/>
          </w:tcPr>
          <w:p>
            <w:pPr>
              <w:pStyle w:val="0"/>
              <w:jc w:val="center"/>
            </w:pPr>
            <w:r>
              <w:rPr>
                <w:sz w:val="20"/>
              </w:rPr>
              <w:t xml:space="preserve">11</w:t>
            </w:r>
          </w:p>
        </w:tc>
        <w:tc>
          <w:tcPr>
            <w:tcW w:w="1757" w:type="dxa"/>
          </w:tcPr>
          <w:p>
            <w:pPr>
              <w:pStyle w:val="0"/>
              <w:jc w:val="center"/>
            </w:pPr>
            <w:r>
              <w:rPr>
                <w:sz w:val="20"/>
              </w:rPr>
              <w:t xml:space="preserve">12</w:t>
            </w:r>
          </w:p>
        </w:tc>
        <w:tc>
          <w:tcPr>
            <w:tcW w:w="1757" w:type="dxa"/>
          </w:tcPr>
          <w:p>
            <w:pPr>
              <w:pStyle w:val="0"/>
              <w:jc w:val="center"/>
            </w:pPr>
            <w:r>
              <w:rPr>
                <w:sz w:val="20"/>
              </w:rPr>
              <w:t xml:space="preserve">13</w:t>
            </w:r>
          </w:p>
        </w:tc>
        <w:tc>
          <w:tcPr>
            <w:tcW w:w="1757" w:type="dxa"/>
          </w:tcPr>
          <w:p>
            <w:pPr>
              <w:pStyle w:val="0"/>
              <w:jc w:val="center"/>
            </w:pPr>
            <w:r>
              <w:rPr>
                <w:sz w:val="20"/>
              </w:rPr>
              <w:t xml:space="preserve">14</w:t>
            </w:r>
          </w:p>
        </w:tc>
        <w:tc>
          <w:tcPr>
            <w:tcW w:w="1871"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Организация проведения мероприятий социально-экономического и общественно-политического характера с участием Губернатора Омской области, Правительства Омской области, субъектов общественно-политических отношений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Министерство региональной политики и массовых коммуникаций Омской области (далее - МРП)</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1 150 000,00</w:t>
            </w:r>
          </w:p>
        </w:tc>
        <w:tc>
          <w:tcPr>
            <w:tcW w:w="1701" w:type="dxa"/>
          </w:tcPr>
          <w:p>
            <w:pPr>
              <w:pStyle w:val="0"/>
              <w:jc w:val="right"/>
            </w:pPr>
            <w:r>
              <w:rPr>
                <w:sz w:val="20"/>
              </w:rPr>
              <w:t xml:space="preserve">250 000,00</w:t>
            </w:r>
          </w:p>
        </w:tc>
        <w:tc>
          <w:tcPr>
            <w:tcW w:w="1701" w:type="dxa"/>
          </w:tcPr>
          <w:p>
            <w:pPr>
              <w:pStyle w:val="0"/>
              <w:jc w:val="right"/>
            </w:pPr>
            <w:r>
              <w:rPr>
                <w:sz w:val="20"/>
              </w:rPr>
              <w:t xml:space="preserve">250 000,00</w:t>
            </w:r>
          </w:p>
        </w:tc>
        <w:tc>
          <w:tcPr>
            <w:tcW w:w="1701" w:type="dxa"/>
          </w:tcPr>
          <w:p>
            <w:pPr>
              <w:pStyle w:val="0"/>
              <w:jc w:val="right"/>
            </w:pPr>
            <w:r>
              <w:rPr>
                <w:sz w:val="20"/>
              </w:rPr>
              <w:t xml:space="preserve">250 000,00</w:t>
            </w:r>
          </w:p>
        </w:tc>
        <w:tc>
          <w:tcPr>
            <w:tcW w:w="1814" w:type="dxa"/>
          </w:tcPr>
          <w:p>
            <w:pPr>
              <w:pStyle w:val="0"/>
              <w:jc w:val="right"/>
            </w:pPr>
            <w:r>
              <w:rPr>
                <w:sz w:val="20"/>
              </w:rPr>
              <w:t xml:space="preserve">100 000,00</w:t>
            </w:r>
          </w:p>
        </w:tc>
        <w:tc>
          <w:tcPr>
            <w:tcW w:w="1757" w:type="dxa"/>
          </w:tcPr>
          <w:p>
            <w:pPr>
              <w:pStyle w:val="0"/>
              <w:jc w:val="right"/>
            </w:pPr>
            <w:r>
              <w:rPr>
                <w:sz w:val="20"/>
              </w:rPr>
              <w:t xml:space="preserve">100 000,00</w:t>
            </w:r>
          </w:p>
        </w:tc>
        <w:tc>
          <w:tcPr>
            <w:tcW w:w="1757" w:type="dxa"/>
          </w:tcPr>
          <w:p>
            <w:pPr>
              <w:pStyle w:val="0"/>
              <w:jc w:val="right"/>
            </w:pPr>
            <w:r>
              <w:rPr>
                <w:sz w:val="20"/>
              </w:rPr>
              <w:t xml:space="preserve">100 000,00</w:t>
            </w:r>
          </w:p>
        </w:tc>
        <w:tc>
          <w:tcPr>
            <w:tcW w:w="1757" w:type="dxa"/>
          </w:tcPr>
          <w:p>
            <w:pPr>
              <w:pStyle w:val="0"/>
              <w:jc w:val="right"/>
            </w:pPr>
            <w:r>
              <w:rPr>
                <w:sz w:val="20"/>
              </w:rPr>
              <w:t xml:space="preserve">100 000,00</w:t>
            </w:r>
          </w:p>
        </w:tc>
        <w:tc>
          <w:tcPr>
            <w:tcW w:w="1871" w:type="dxa"/>
            <w:vMerge w:val="restart"/>
          </w:tcPr>
          <w:p>
            <w:pPr>
              <w:pStyle w:val="0"/>
            </w:pPr>
            <w:r>
              <w:rPr>
                <w:sz w:val="20"/>
              </w:rPr>
              <w:t xml:space="preserve">Проведены мероприятия с участием Губернатора Омской области, Правительства Омской области, субъектов общественно-политических отношений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30</w:t>
            </w:r>
          </w:p>
        </w:tc>
        <w:tc>
          <w:tcPr>
            <w:tcW w:w="680" w:type="dxa"/>
            <w:vMerge w:val="restart"/>
          </w:tcPr>
          <w:p>
            <w:pPr>
              <w:pStyle w:val="0"/>
              <w:jc w:val="center"/>
            </w:pPr>
            <w:r>
              <w:rPr>
                <w:sz w:val="20"/>
              </w:rPr>
              <w:t xml:space="preserve">35</w:t>
            </w:r>
          </w:p>
        </w:tc>
        <w:tc>
          <w:tcPr>
            <w:tcW w:w="737" w:type="dxa"/>
            <w:vMerge w:val="restart"/>
          </w:tcPr>
          <w:p>
            <w:pPr>
              <w:pStyle w:val="0"/>
              <w:jc w:val="center"/>
            </w:pPr>
            <w:r>
              <w:rPr>
                <w:sz w:val="20"/>
              </w:rPr>
              <w:t xml:space="preserve">38</w:t>
            </w:r>
          </w:p>
        </w:tc>
        <w:tc>
          <w:tcPr>
            <w:tcW w:w="624" w:type="dxa"/>
            <w:vMerge w:val="restart"/>
          </w:tcPr>
          <w:p>
            <w:pPr>
              <w:pStyle w:val="0"/>
              <w:jc w:val="center"/>
            </w:pPr>
            <w:r>
              <w:rPr>
                <w:sz w:val="20"/>
              </w:rPr>
              <w:t xml:space="preserve">40</w:t>
            </w:r>
          </w:p>
        </w:tc>
        <w:tc>
          <w:tcPr>
            <w:tcW w:w="680" w:type="dxa"/>
            <w:vMerge w:val="restart"/>
          </w:tcPr>
          <w:p>
            <w:pPr>
              <w:pStyle w:val="0"/>
              <w:jc w:val="center"/>
            </w:pPr>
            <w:r>
              <w:rPr>
                <w:sz w:val="20"/>
              </w:rPr>
              <w:t xml:space="preserve">43</w:t>
            </w:r>
          </w:p>
        </w:tc>
        <w:tc>
          <w:tcPr>
            <w:tcW w:w="737" w:type="dxa"/>
            <w:vMerge w:val="restart"/>
          </w:tcPr>
          <w:p>
            <w:pPr>
              <w:pStyle w:val="0"/>
              <w:jc w:val="center"/>
            </w:pPr>
            <w:r>
              <w:rPr>
                <w:sz w:val="20"/>
              </w:rPr>
              <w:t xml:space="preserve">45</w:t>
            </w:r>
          </w:p>
        </w:tc>
        <w:tc>
          <w:tcPr>
            <w:tcW w:w="737" w:type="dxa"/>
            <w:vMerge w:val="restart"/>
          </w:tcPr>
          <w:p>
            <w:pPr>
              <w:pStyle w:val="0"/>
              <w:jc w:val="center"/>
            </w:pPr>
            <w:r>
              <w:rPr>
                <w:sz w:val="20"/>
              </w:rPr>
              <w:t xml:space="preserve">48</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right"/>
            </w:pPr>
            <w:r>
              <w:rPr>
                <w:sz w:val="20"/>
              </w:rPr>
              <w:t xml:space="preserve">1 150 000,00</w:t>
            </w:r>
          </w:p>
        </w:tc>
        <w:tc>
          <w:tcPr>
            <w:tcW w:w="1701" w:type="dxa"/>
          </w:tcPr>
          <w:p>
            <w:pPr>
              <w:pStyle w:val="0"/>
              <w:jc w:val="right"/>
            </w:pPr>
            <w:r>
              <w:rPr>
                <w:sz w:val="20"/>
              </w:rPr>
              <w:t xml:space="preserve">250 000,00</w:t>
            </w:r>
          </w:p>
        </w:tc>
        <w:tc>
          <w:tcPr>
            <w:tcW w:w="1701" w:type="dxa"/>
          </w:tcPr>
          <w:p>
            <w:pPr>
              <w:pStyle w:val="0"/>
              <w:jc w:val="right"/>
            </w:pPr>
            <w:r>
              <w:rPr>
                <w:sz w:val="20"/>
              </w:rPr>
              <w:t xml:space="preserve">250 000,00</w:t>
            </w:r>
          </w:p>
        </w:tc>
        <w:tc>
          <w:tcPr>
            <w:tcW w:w="1701" w:type="dxa"/>
          </w:tcPr>
          <w:p>
            <w:pPr>
              <w:pStyle w:val="0"/>
              <w:jc w:val="right"/>
            </w:pPr>
            <w:r>
              <w:rPr>
                <w:sz w:val="20"/>
              </w:rPr>
              <w:t xml:space="preserve">250 000,00</w:t>
            </w:r>
          </w:p>
        </w:tc>
        <w:tc>
          <w:tcPr>
            <w:tcW w:w="1814" w:type="dxa"/>
          </w:tcPr>
          <w:p>
            <w:pPr>
              <w:pStyle w:val="0"/>
              <w:jc w:val="right"/>
            </w:pPr>
            <w:r>
              <w:rPr>
                <w:sz w:val="20"/>
              </w:rPr>
              <w:t xml:space="preserve">100 000,00</w:t>
            </w:r>
          </w:p>
        </w:tc>
        <w:tc>
          <w:tcPr>
            <w:tcW w:w="1757" w:type="dxa"/>
          </w:tcPr>
          <w:p>
            <w:pPr>
              <w:pStyle w:val="0"/>
              <w:jc w:val="right"/>
            </w:pPr>
            <w:r>
              <w:rPr>
                <w:sz w:val="20"/>
              </w:rPr>
              <w:t xml:space="preserve">100 000,00</w:t>
            </w:r>
          </w:p>
        </w:tc>
        <w:tc>
          <w:tcPr>
            <w:tcW w:w="1757" w:type="dxa"/>
          </w:tcPr>
          <w:p>
            <w:pPr>
              <w:pStyle w:val="0"/>
              <w:jc w:val="right"/>
            </w:pPr>
            <w:r>
              <w:rPr>
                <w:sz w:val="20"/>
              </w:rPr>
              <w:t xml:space="preserve">100 000,00</w:t>
            </w:r>
          </w:p>
        </w:tc>
        <w:tc>
          <w:tcPr>
            <w:tcW w:w="1757" w:type="dxa"/>
          </w:tcPr>
          <w:p>
            <w:pPr>
              <w:pStyle w:val="0"/>
              <w:jc w:val="right"/>
            </w:pPr>
            <w:r>
              <w:rPr>
                <w:sz w:val="20"/>
              </w:rPr>
              <w:t xml:space="preserve">100 000,00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right"/>
            </w:pPr>
            <w:r>
              <w:rPr>
                <w:sz w:val="20"/>
              </w:rPr>
              <w:t xml:space="preserve">1 150 000,00</w:t>
            </w:r>
          </w:p>
        </w:tc>
        <w:tc>
          <w:tcPr>
            <w:tcW w:w="1701" w:type="dxa"/>
          </w:tcPr>
          <w:p>
            <w:pPr>
              <w:pStyle w:val="0"/>
              <w:jc w:val="right"/>
            </w:pPr>
            <w:r>
              <w:rPr>
                <w:sz w:val="20"/>
              </w:rPr>
              <w:t xml:space="preserve">250 000,00</w:t>
            </w:r>
          </w:p>
        </w:tc>
        <w:tc>
          <w:tcPr>
            <w:tcW w:w="1701" w:type="dxa"/>
          </w:tcPr>
          <w:p>
            <w:pPr>
              <w:pStyle w:val="0"/>
              <w:jc w:val="right"/>
            </w:pPr>
            <w:r>
              <w:rPr>
                <w:sz w:val="20"/>
              </w:rPr>
              <w:t xml:space="preserve">250 000,00</w:t>
            </w:r>
          </w:p>
        </w:tc>
        <w:tc>
          <w:tcPr>
            <w:tcW w:w="1701" w:type="dxa"/>
          </w:tcPr>
          <w:p>
            <w:pPr>
              <w:pStyle w:val="0"/>
              <w:jc w:val="right"/>
            </w:pPr>
            <w:r>
              <w:rPr>
                <w:sz w:val="20"/>
              </w:rPr>
              <w:t xml:space="preserve">250 000,00</w:t>
            </w:r>
          </w:p>
        </w:tc>
        <w:tc>
          <w:tcPr>
            <w:tcW w:w="1814" w:type="dxa"/>
          </w:tcPr>
          <w:p>
            <w:pPr>
              <w:pStyle w:val="0"/>
              <w:jc w:val="right"/>
            </w:pPr>
            <w:r>
              <w:rPr>
                <w:sz w:val="20"/>
              </w:rPr>
              <w:t xml:space="preserve">100 000,00</w:t>
            </w:r>
          </w:p>
        </w:tc>
        <w:tc>
          <w:tcPr>
            <w:tcW w:w="1757" w:type="dxa"/>
          </w:tcPr>
          <w:p>
            <w:pPr>
              <w:pStyle w:val="0"/>
              <w:jc w:val="right"/>
            </w:pPr>
            <w:r>
              <w:rPr>
                <w:sz w:val="20"/>
              </w:rPr>
              <w:t xml:space="preserve">100 000,00</w:t>
            </w:r>
          </w:p>
        </w:tc>
        <w:tc>
          <w:tcPr>
            <w:tcW w:w="1757" w:type="dxa"/>
          </w:tcPr>
          <w:p>
            <w:pPr>
              <w:pStyle w:val="0"/>
              <w:jc w:val="right"/>
            </w:pPr>
            <w:r>
              <w:rPr>
                <w:sz w:val="20"/>
              </w:rPr>
              <w:t xml:space="preserve">100 000,00</w:t>
            </w:r>
          </w:p>
        </w:tc>
        <w:tc>
          <w:tcPr>
            <w:tcW w:w="1757" w:type="dxa"/>
          </w:tcPr>
          <w:p>
            <w:pPr>
              <w:pStyle w:val="0"/>
              <w:jc w:val="right"/>
            </w:pPr>
            <w:r>
              <w:rPr>
                <w:sz w:val="20"/>
              </w:rPr>
              <w:t xml:space="preserve">100 000,00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Руководство и управление в сфере установленных функций государственных органов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МРП</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589 955 676,64</w:t>
            </w:r>
          </w:p>
        </w:tc>
        <w:tc>
          <w:tcPr>
            <w:tcW w:w="1701" w:type="dxa"/>
          </w:tcPr>
          <w:p>
            <w:pPr>
              <w:pStyle w:val="0"/>
              <w:jc w:val="right"/>
            </w:pPr>
            <w:r>
              <w:rPr>
                <w:sz w:val="20"/>
              </w:rPr>
              <w:t xml:space="preserve">83 906 686,69</w:t>
            </w:r>
          </w:p>
        </w:tc>
        <w:tc>
          <w:tcPr>
            <w:tcW w:w="1701" w:type="dxa"/>
          </w:tcPr>
          <w:p>
            <w:pPr>
              <w:pStyle w:val="0"/>
              <w:jc w:val="right"/>
            </w:pPr>
            <w:r>
              <w:rPr>
                <w:sz w:val="20"/>
              </w:rPr>
              <w:t xml:space="preserve">84 139 621,50</w:t>
            </w:r>
          </w:p>
        </w:tc>
        <w:tc>
          <w:tcPr>
            <w:tcW w:w="1701" w:type="dxa"/>
          </w:tcPr>
          <w:p>
            <w:pPr>
              <w:pStyle w:val="0"/>
              <w:jc w:val="right"/>
            </w:pPr>
            <w:r>
              <w:rPr>
                <w:sz w:val="20"/>
              </w:rPr>
              <w:t xml:space="preserve">84 381 873,69</w:t>
            </w:r>
          </w:p>
        </w:tc>
        <w:tc>
          <w:tcPr>
            <w:tcW w:w="1814"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tcW w:w="1871" w:type="dxa"/>
            <w:vMerge w:val="restart"/>
          </w:tcPr>
          <w:p>
            <w:pPr>
              <w:pStyle w:val="0"/>
            </w:pPr>
            <w:r>
              <w:rPr>
                <w:sz w:val="20"/>
              </w:rPr>
              <w:t xml:space="preserve">Достигнут уровень оценки качества финансового менеджмента, осуществляемого МРП</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95,0</w:t>
            </w:r>
          </w:p>
        </w:tc>
        <w:tc>
          <w:tcPr>
            <w:tcW w:w="680" w:type="dxa"/>
            <w:vMerge w:val="restart"/>
          </w:tcPr>
          <w:p>
            <w:pPr>
              <w:pStyle w:val="0"/>
              <w:jc w:val="center"/>
            </w:pPr>
            <w:r>
              <w:rPr>
                <w:sz w:val="20"/>
              </w:rPr>
              <w:t xml:space="preserve">95,0</w:t>
            </w:r>
          </w:p>
        </w:tc>
        <w:tc>
          <w:tcPr>
            <w:tcW w:w="737" w:type="dxa"/>
            <w:vMerge w:val="restart"/>
          </w:tcPr>
          <w:p>
            <w:pPr>
              <w:pStyle w:val="0"/>
              <w:jc w:val="center"/>
            </w:pPr>
            <w:r>
              <w:rPr>
                <w:sz w:val="20"/>
              </w:rPr>
              <w:t xml:space="preserve">96,0</w:t>
            </w:r>
          </w:p>
        </w:tc>
        <w:tc>
          <w:tcPr>
            <w:tcW w:w="624" w:type="dxa"/>
            <w:vMerge w:val="restart"/>
          </w:tcPr>
          <w:p>
            <w:pPr>
              <w:pStyle w:val="0"/>
              <w:jc w:val="center"/>
            </w:pPr>
            <w:r>
              <w:rPr>
                <w:sz w:val="20"/>
              </w:rPr>
              <w:t xml:space="preserve">96,0</w:t>
            </w:r>
          </w:p>
        </w:tc>
        <w:tc>
          <w:tcPr>
            <w:tcW w:w="680" w:type="dxa"/>
            <w:vMerge w:val="restart"/>
          </w:tcPr>
          <w:p>
            <w:pPr>
              <w:pStyle w:val="0"/>
              <w:jc w:val="center"/>
            </w:pPr>
            <w:r>
              <w:rPr>
                <w:sz w:val="20"/>
              </w:rPr>
              <w:t xml:space="preserve">97,0</w:t>
            </w:r>
          </w:p>
        </w:tc>
        <w:tc>
          <w:tcPr>
            <w:tcW w:w="737" w:type="dxa"/>
            <w:vMerge w:val="restart"/>
          </w:tcPr>
          <w:p>
            <w:pPr>
              <w:pStyle w:val="0"/>
              <w:jc w:val="center"/>
            </w:pPr>
            <w:r>
              <w:rPr>
                <w:sz w:val="20"/>
              </w:rPr>
              <w:t xml:space="preserve">97,0</w:t>
            </w:r>
          </w:p>
        </w:tc>
        <w:tc>
          <w:tcPr>
            <w:tcW w:w="737" w:type="dxa"/>
            <w:vMerge w:val="restart"/>
          </w:tcPr>
          <w:p>
            <w:pPr>
              <w:pStyle w:val="0"/>
              <w:jc w:val="center"/>
            </w:pPr>
            <w:r>
              <w:rPr>
                <w:sz w:val="20"/>
              </w:rPr>
              <w:t xml:space="preserve">97,0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589 955 676,64</w:t>
            </w:r>
          </w:p>
        </w:tc>
        <w:tc>
          <w:tcPr>
            <w:tcW w:w="1701" w:type="dxa"/>
          </w:tcPr>
          <w:p>
            <w:pPr>
              <w:pStyle w:val="0"/>
              <w:jc w:val="right"/>
            </w:pPr>
            <w:r>
              <w:rPr>
                <w:sz w:val="20"/>
              </w:rPr>
              <w:t xml:space="preserve">83 906 686,69</w:t>
            </w:r>
          </w:p>
        </w:tc>
        <w:tc>
          <w:tcPr>
            <w:tcW w:w="1701" w:type="dxa"/>
          </w:tcPr>
          <w:p>
            <w:pPr>
              <w:pStyle w:val="0"/>
              <w:jc w:val="right"/>
            </w:pPr>
            <w:r>
              <w:rPr>
                <w:sz w:val="20"/>
              </w:rPr>
              <w:t xml:space="preserve">84 139 621,50</w:t>
            </w:r>
          </w:p>
        </w:tc>
        <w:tc>
          <w:tcPr>
            <w:tcW w:w="1701" w:type="dxa"/>
          </w:tcPr>
          <w:p>
            <w:pPr>
              <w:pStyle w:val="0"/>
              <w:jc w:val="right"/>
            </w:pPr>
            <w:r>
              <w:rPr>
                <w:sz w:val="20"/>
              </w:rPr>
              <w:t xml:space="preserve">84 381 873,69</w:t>
            </w:r>
          </w:p>
        </w:tc>
        <w:tc>
          <w:tcPr>
            <w:tcW w:w="1814"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589 955 676,64</w:t>
            </w:r>
          </w:p>
        </w:tc>
        <w:tc>
          <w:tcPr>
            <w:tcW w:w="1701" w:type="dxa"/>
          </w:tcPr>
          <w:p>
            <w:pPr>
              <w:pStyle w:val="0"/>
              <w:jc w:val="right"/>
            </w:pPr>
            <w:r>
              <w:rPr>
                <w:sz w:val="20"/>
              </w:rPr>
              <w:t xml:space="preserve">83 906 686,69</w:t>
            </w:r>
          </w:p>
        </w:tc>
        <w:tc>
          <w:tcPr>
            <w:tcW w:w="1701" w:type="dxa"/>
          </w:tcPr>
          <w:p>
            <w:pPr>
              <w:pStyle w:val="0"/>
              <w:jc w:val="right"/>
            </w:pPr>
            <w:r>
              <w:rPr>
                <w:sz w:val="20"/>
              </w:rPr>
              <w:t xml:space="preserve">84 139 621,50</w:t>
            </w:r>
          </w:p>
        </w:tc>
        <w:tc>
          <w:tcPr>
            <w:tcW w:w="1701" w:type="dxa"/>
          </w:tcPr>
          <w:p>
            <w:pPr>
              <w:pStyle w:val="0"/>
              <w:jc w:val="right"/>
            </w:pPr>
            <w:r>
              <w:rPr>
                <w:sz w:val="20"/>
              </w:rPr>
              <w:t xml:space="preserve">84 381 873,69</w:t>
            </w:r>
          </w:p>
        </w:tc>
        <w:tc>
          <w:tcPr>
            <w:tcW w:w="1814"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tcW w:w="1757" w:type="dxa"/>
          </w:tcPr>
          <w:p>
            <w:pPr>
              <w:pStyle w:val="0"/>
              <w:jc w:val="right"/>
            </w:pPr>
            <w:r>
              <w:rPr>
                <w:sz w:val="20"/>
              </w:rPr>
              <w:t xml:space="preserve">84 381 873,69</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Анализ и содействие развитию общественно-политических отношений на территории Омской области, подготовка информационных материалов</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МРП</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461 500 949,08</w:t>
            </w:r>
          </w:p>
        </w:tc>
        <w:tc>
          <w:tcPr>
            <w:tcW w:w="1701" w:type="dxa"/>
          </w:tcPr>
          <w:p>
            <w:pPr>
              <w:pStyle w:val="0"/>
              <w:jc w:val="right"/>
            </w:pPr>
            <w:r>
              <w:rPr>
                <w:sz w:val="20"/>
              </w:rPr>
              <w:t xml:space="preserve">58 550 926,52</w:t>
            </w:r>
          </w:p>
        </w:tc>
        <w:tc>
          <w:tcPr>
            <w:tcW w:w="1701" w:type="dxa"/>
          </w:tcPr>
          <w:p>
            <w:pPr>
              <w:pStyle w:val="0"/>
              <w:jc w:val="right"/>
            </w:pPr>
            <w:r>
              <w:rPr>
                <w:sz w:val="20"/>
              </w:rPr>
              <w:t xml:space="preserve">60 573 139,38</w:t>
            </w:r>
          </w:p>
        </w:tc>
        <w:tc>
          <w:tcPr>
            <w:tcW w:w="1701" w:type="dxa"/>
          </w:tcPr>
          <w:p>
            <w:pPr>
              <w:pStyle w:val="0"/>
              <w:jc w:val="right"/>
            </w:pPr>
            <w:r>
              <w:rPr>
                <w:sz w:val="20"/>
              </w:rPr>
              <w:t xml:space="preserve">61 911 473,78</w:t>
            </w:r>
          </w:p>
        </w:tc>
        <w:tc>
          <w:tcPr>
            <w:tcW w:w="1814"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tcW w:w="1871" w:type="dxa"/>
            <w:vMerge w:val="restart"/>
          </w:tcPr>
          <w:p>
            <w:pPr>
              <w:pStyle w:val="0"/>
            </w:pPr>
            <w:r>
              <w:rPr>
                <w:sz w:val="20"/>
              </w:rPr>
              <w:t xml:space="preserve">Подготовлены информационно-аналитические материалы по вопросам социально-экономического и общественно-политического развития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122</w:t>
            </w:r>
          </w:p>
        </w:tc>
        <w:tc>
          <w:tcPr>
            <w:tcW w:w="680" w:type="dxa"/>
            <w:vMerge w:val="restart"/>
          </w:tcPr>
          <w:p>
            <w:pPr>
              <w:pStyle w:val="0"/>
              <w:jc w:val="center"/>
            </w:pPr>
            <w:r>
              <w:rPr>
                <w:sz w:val="20"/>
              </w:rPr>
              <w:t xml:space="preserve">130</w:t>
            </w:r>
          </w:p>
        </w:tc>
        <w:tc>
          <w:tcPr>
            <w:tcW w:w="737" w:type="dxa"/>
            <w:vMerge w:val="restart"/>
          </w:tcPr>
          <w:p>
            <w:pPr>
              <w:pStyle w:val="0"/>
              <w:jc w:val="center"/>
            </w:pPr>
            <w:r>
              <w:rPr>
                <w:sz w:val="20"/>
              </w:rPr>
              <w:t xml:space="preserve">140</w:t>
            </w:r>
          </w:p>
        </w:tc>
        <w:tc>
          <w:tcPr>
            <w:tcW w:w="624" w:type="dxa"/>
            <w:vMerge w:val="restart"/>
          </w:tcPr>
          <w:p>
            <w:pPr>
              <w:pStyle w:val="0"/>
              <w:jc w:val="center"/>
            </w:pPr>
            <w:r>
              <w:rPr>
                <w:sz w:val="20"/>
              </w:rPr>
              <w:t xml:space="preserve">150</w:t>
            </w:r>
          </w:p>
        </w:tc>
        <w:tc>
          <w:tcPr>
            <w:tcW w:w="680" w:type="dxa"/>
            <w:vMerge w:val="restart"/>
          </w:tcPr>
          <w:p>
            <w:pPr>
              <w:pStyle w:val="0"/>
              <w:jc w:val="center"/>
            </w:pPr>
            <w:r>
              <w:rPr>
                <w:sz w:val="20"/>
              </w:rPr>
              <w:t xml:space="preserve">160</w:t>
            </w:r>
          </w:p>
        </w:tc>
        <w:tc>
          <w:tcPr>
            <w:tcW w:w="737" w:type="dxa"/>
            <w:vMerge w:val="restart"/>
          </w:tcPr>
          <w:p>
            <w:pPr>
              <w:pStyle w:val="0"/>
              <w:jc w:val="center"/>
            </w:pPr>
            <w:r>
              <w:rPr>
                <w:sz w:val="20"/>
              </w:rPr>
              <w:t xml:space="preserve">170</w:t>
            </w:r>
          </w:p>
        </w:tc>
        <w:tc>
          <w:tcPr>
            <w:tcW w:w="737" w:type="dxa"/>
            <w:vMerge w:val="restart"/>
          </w:tcPr>
          <w:p>
            <w:pPr>
              <w:pStyle w:val="0"/>
              <w:jc w:val="center"/>
            </w:pPr>
            <w:r>
              <w:rPr>
                <w:sz w:val="20"/>
              </w:rPr>
              <w:t xml:space="preserve">180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461 500 949,08</w:t>
            </w:r>
          </w:p>
        </w:tc>
        <w:tc>
          <w:tcPr>
            <w:tcW w:w="1701" w:type="dxa"/>
          </w:tcPr>
          <w:p>
            <w:pPr>
              <w:pStyle w:val="0"/>
              <w:jc w:val="right"/>
            </w:pPr>
            <w:r>
              <w:rPr>
                <w:sz w:val="20"/>
              </w:rPr>
              <w:t xml:space="preserve">58 550 926,52</w:t>
            </w:r>
          </w:p>
        </w:tc>
        <w:tc>
          <w:tcPr>
            <w:tcW w:w="1701" w:type="dxa"/>
          </w:tcPr>
          <w:p>
            <w:pPr>
              <w:pStyle w:val="0"/>
              <w:jc w:val="right"/>
            </w:pPr>
            <w:r>
              <w:rPr>
                <w:sz w:val="20"/>
              </w:rPr>
              <w:t xml:space="preserve">60 573 139,38</w:t>
            </w:r>
          </w:p>
        </w:tc>
        <w:tc>
          <w:tcPr>
            <w:tcW w:w="1701" w:type="dxa"/>
          </w:tcPr>
          <w:p>
            <w:pPr>
              <w:pStyle w:val="0"/>
              <w:jc w:val="right"/>
            </w:pPr>
            <w:r>
              <w:rPr>
                <w:sz w:val="20"/>
              </w:rPr>
              <w:t xml:space="preserve">61 911 473,78</w:t>
            </w:r>
          </w:p>
        </w:tc>
        <w:tc>
          <w:tcPr>
            <w:tcW w:w="1814"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461 500 949,08</w:t>
            </w:r>
          </w:p>
        </w:tc>
        <w:tc>
          <w:tcPr>
            <w:tcW w:w="1701" w:type="dxa"/>
          </w:tcPr>
          <w:p>
            <w:pPr>
              <w:pStyle w:val="0"/>
              <w:jc w:val="right"/>
            </w:pPr>
            <w:r>
              <w:rPr>
                <w:sz w:val="20"/>
              </w:rPr>
              <w:t xml:space="preserve">58 550 926,52</w:t>
            </w:r>
          </w:p>
        </w:tc>
        <w:tc>
          <w:tcPr>
            <w:tcW w:w="1701" w:type="dxa"/>
          </w:tcPr>
          <w:p>
            <w:pPr>
              <w:pStyle w:val="0"/>
              <w:jc w:val="right"/>
            </w:pPr>
            <w:r>
              <w:rPr>
                <w:sz w:val="20"/>
              </w:rPr>
              <w:t xml:space="preserve">60 573 139,38</w:t>
            </w:r>
          </w:p>
        </w:tc>
        <w:tc>
          <w:tcPr>
            <w:tcW w:w="1701" w:type="dxa"/>
          </w:tcPr>
          <w:p>
            <w:pPr>
              <w:pStyle w:val="0"/>
              <w:jc w:val="right"/>
            </w:pPr>
            <w:r>
              <w:rPr>
                <w:sz w:val="20"/>
              </w:rPr>
              <w:t xml:space="preserve">61 911 473,78</w:t>
            </w:r>
          </w:p>
        </w:tc>
        <w:tc>
          <w:tcPr>
            <w:tcW w:w="1814"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tcW w:w="1757" w:type="dxa"/>
          </w:tcPr>
          <w:p>
            <w:pPr>
              <w:pStyle w:val="0"/>
              <w:jc w:val="right"/>
            </w:pPr>
            <w:r>
              <w:rPr>
                <w:sz w:val="20"/>
              </w:rPr>
              <w:t xml:space="preserve">70 116 352,35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4</w:t>
            </w:r>
          </w:p>
        </w:tc>
        <w:tc>
          <w:tcPr>
            <w:tcW w:w="2381" w:type="dxa"/>
            <w:vMerge w:val="restart"/>
          </w:tcPr>
          <w:p>
            <w:pPr>
              <w:pStyle w:val="0"/>
            </w:pPr>
            <w:r>
              <w:rPr>
                <w:sz w:val="20"/>
              </w:rPr>
              <w:t xml:space="preserve">Предоставление грантов в форме субсидий социально ориентированным некоммерческим организациям на развитие гражданского общества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МРП</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305 000 000,00</w:t>
            </w:r>
          </w:p>
        </w:tc>
        <w:tc>
          <w:tcPr>
            <w:tcW w:w="1701" w:type="dxa"/>
          </w:tcPr>
          <w:p>
            <w:pPr>
              <w:pStyle w:val="0"/>
              <w:jc w:val="right"/>
            </w:pPr>
            <w:r>
              <w:rPr>
                <w:sz w:val="20"/>
              </w:rPr>
              <w:t xml:space="preserve">45 000 000,00</w:t>
            </w:r>
          </w:p>
        </w:tc>
        <w:tc>
          <w:tcPr>
            <w:tcW w:w="1701" w:type="dxa"/>
          </w:tcPr>
          <w:p>
            <w:pPr>
              <w:pStyle w:val="0"/>
              <w:jc w:val="right"/>
            </w:pPr>
            <w:r>
              <w:rPr>
                <w:sz w:val="20"/>
              </w:rPr>
              <w:t xml:space="preserve">40 000 000,00</w:t>
            </w:r>
          </w:p>
        </w:tc>
        <w:tc>
          <w:tcPr>
            <w:tcW w:w="1701" w:type="dxa"/>
          </w:tcPr>
          <w:p>
            <w:pPr>
              <w:pStyle w:val="0"/>
              <w:jc w:val="right"/>
            </w:pPr>
            <w:r>
              <w:rPr>
                <w:sz w:val="20"/>
              </w:rPr>
              <w:t xml:space="preserve">40 000 000,00</w:t>
            </w:r>
          </w:p>
        </w:tc>
        <w:tc>
          <w:tcPr>
            <w:tcW w:w="1814"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tcW w:w="1871" w:type="dxa"/>
            <w:vMerge w:val="restart"/>
          </w:tcPr>
          <w:p>
            <w:pPr>
              <w:pStyle w:val="0"/>
            </w:pPr>
            <w:r>
              <w:rPr>
                <w:sz w:val="20"/>
              </w:rPr>
              <w:t xml:space="preserve">Поддержаны проекты в сфере развития гражданского общества для повышения эффективности взаимодействия Правительства Омской области с некоммерческими организациями, распространения лучших инициатив некоммерческих организаций</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105</w:t>
            </w:r>
          </w:p>
        </w:tc>
        <w:tc>
          <w:tcPr>
            <w:tcW w:w="680" w:type="dxa"/>
            <w:vMerge w:val="restart"/>
          </w:tcPr>
          <w:p>
            <w:pPr>
              <w:pStyle w:val="0"/>
              <w:jc w:val="center"/>
            </w:pPr>
            <w:r>
              <w:rPr>
                <w:sz w:val="20"/>
              </w:rPr>
              <w:t xml:space="preserve">106</w:t>
            </w:r>
          </w:p>
        </w:tc>
        <w:tc>
          <w:tcPr>
            <w:tcW w:w="737" w:type="dxa"/>
            <w:vMerge w:val="restart"/>
          </w:tcPr>
          <w:p>
            <w:pPr>
              <w:pStyle w:val="0"/>
              <w:jc w:val="center"/>
            </w:pPr>
            <w:r>
              <w:rPr>
                <w:sz w:val="20"/>
              </w:rPr>
              <w:t xml:space="preserve">107</w:t>
            </w:r>
          </w:p>
        </w:tc>
        <w:tc>
          <w:tcPr>
            <w:tcW w:w="624" w:type="dxa"/>
            <w:vMerge w:val="restart"/>
          </w:tcPr>
          <w:p>
            <w:pPr>
              <w:pStyle w:val="0"/>
              <w:jc w:val="center"/>
            </w:pPr>
            <w:r>
              <w:rPr>
                <w:sz w:val="20"/>
              </w:rPr>
              <w:t xml:space="preserve">108</w:t>
            </w:r>
          </w:p>
        </w:tc>
        <w:tc>
          <w:tcPr>
            <w:tcW w:w="680" w:type="dxa"/>
            <w:vMerge w:val="restart"/>
          </w:tcPr>
          <w:p>
            <w:pPr>
              <w:pStyle w:val="0"/>
              <w:jc w:val="center"/>
            </w:pPr>
            <w:r>
              <w:rPr>
                <w:sz w:val="20"/>
              </w:rPr>
              <w:t xml:space="preserve">109</w:t>
            </w:r>
          </w:p>
        </w:tc>
        <w:tc>
          <w:tcPr>
            <w:tcW w:w="737" w:type="dxa"/>
            <w:vMerge w:val="restart"/>
          </w:tcPr>
          <w:p>
            <w:pPr>
              <w:pStyle w:val="0"/>
              <w:jc w:val="center"/>
            </w:pPr>
            <w:r>
              <w:rPr>
                <w:sz w:val="20"/>
              </w:rPr>
              <w:t xml:space="preserve">110</w:t>
            </w:r>
          </w:p>
        </w:tc>
        <w:tc>
          <w:tcPr>
            <w:tcW w:w="737" w:type="dxa"/>
            <w:vMerge w:val="restart"/>
          </w:tcPr>
          <w:p>
            <w:pPr>
              <w:pStyle w:val="0"/>
              <w:jc w:val="center"/>
            </w:pPr>
            <w:r>
              <w:rPr>
                <w:sz w:val="20"/>
              </w:rPr>
              <w:t xml:space="preserve">111</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305 000 000,00</w:t>
            </w:r>
          </w:p>
        </w:tc>
        <w:tc>
          <w:tcPr>
            <w:tcW w:w="1701" w:type="dxa"/>
          </w:tcPr>
          <w:p>
            <w:pPr>
              <w:pStyle w:val="0"/>
              <w:jc w:val="right"/>
            </w:pPr>
            <w:r>
              <w:rPr>
                <w:sz w:val="20"/>
              </w:rPr>
              <w:t xml:space="preserve">45 000 000,00</w:t>
            </w:r>
          </w:p>
        </w:tc>
        <w:tc>
          <w:tcPr>
            <w:tcW w:w="1701" w:type="dxa"/>
          </w:tcPr>
          <w:p>
            <w:pPr>
              <w:pStyle w:val="0"/>
              <w:jc w:val="right"/>
            </w:pPr>
            <w:r>
              <w:rPr>
                <w:sz w:val="20"/>
              </w:rPr>
              <w:t xml:space="preserve">40 000 000,00</w:t>
            </w:r>
          </w:p>
        </w:tc>
        <w:tc>
          <w:tcPr>
            <w:tcW w:w="1701" w:type="dxa"/>
          </w:tcPr>
          <w:p>
            <w:pPr>
              <w:pStyle w:val="0"/>
              <w:jc w:val="right"/>
            </w:pPr>
            <w:r>
              <w:rPr>
                <w:sz w:val="20"/>
              </w:rPr>
              <w:t xml:space="preserve">40 000 000,00</w:t>
            </w:r>
          </w:p>
        </w:tc>
        <w:tc>
          <w:tcPr>
            <w:tcW w:w="1814"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305 000 000,00</w:t>
            </w:r>
          </w:p>
        </w:tc>
        <w:tc>
          <w:tcPr>
            <w:tcW w:w="1701" w:type="dxa"/>
          </w:tcPr>
          <w:p>
            <w:pPr>
              <w:pStyle w:val="0"/>
              <w:jc w:val="right"/>
            </w:pPr>
            <w:r>
              <w:rPr>
                <w:sz w:val="20"/>
              </w:rPr>
              <w:t xml:space="preserve">45 000 000,00</w:t>
            </w:r>
          </w:p>
        </w:tc>
        <w:tc>
          <w:tcPr>
            <w:tcW w:w="1701" w:type="dxa"/>
          </w:tcPr>
          <w:p>
            <w:pPr>
              <w:pStyle w:val="0"/>
              <w:jc w:val="right"/>
            </w:pPr>
            <w:r>
              <w:rPr>
                <w:sz w:val="20"/>
              </w:rPr>
              <w:t xml:space="preserve">40 000 000,00</w:t>
            </w:r>
          </w:p>
        </w:tc>
        <w:tc>
          <w:tcPr>
            <w:tcW w:w="1701" w:type="dxa"/>
          </w:tcPr>
          <w:p>
            <w:pPr>
              <w:pStyle w:val="0"/>
              <w:jc w:val="right"/>
            </w:pPr>
            <w:r>
              <w:rPr>
                <w:sz w:val="20"/>
              </w:rPr>
              <w:t xml:space="preserve">40 000 000,00</w:t>
            </w:r>
          </w:p>
        </w:tc>
        <w:tc>
          <w:tcPr>
            <w:tcW w:w="1814"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tcW w:w="1757" w:type="dxa"/>
          </w:tcPr>
          <w:p>
            <w:pPr>
              <w:pStyle w:val="0"/>
              <w:jc w:val="right"/>
            </w:pPr>
            <w:r>
              <w:rPr>
                <w:sz w:val="20"/>
              </w:rPr>
              <w:t xml:space="preserve">45 000 000,00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2381" w:type="dxa"/>
            <w:vMerge w:val="restart"/>
          </w:tcPr>
          <w:p>
            <w:pPr>
              <w:pStyle w:val="0"/>
            </w:pPr>
            <w:r>
              <w:rPr>
                <w:sz w:val="20"/>
              </w:rPr>
              <w:t xml:space="preserve">Мероприятия, направленные на развитие институтов гражданского общества, экспертного сообщества в сфере деятельности некоммерческих организаций</w:t>
            </w:r>
          </w:p>
        </w:tc>
        <w:tc>
          <w:tcPr>
            <w:tcW w:w="737" w:type="dxa"/>
            <w:vMerge w:val="restart"/>
          </w:tcPr>
          <w:p>
            <w:pPr>
              <w:pStyle w:val="0"/>
              <w:jc w:val="center"/>
            </w:pPr>
            <w:r>
              <w:rPr>
                <w:sz w:val="20"/>
              </w:rPr>
              <w:t xml:space="preserve">2025</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МРП</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2 000 000,00</w:t>
            </w:r>
          </w:p>
        </w:tc>
        <w:tc>
          <w:tcPr>
            <w:tcW w:w="1701" w:type="dxa"/>
          </w:tcPr>
          <w:p>
            <w:pPr>
              <w:pStyle w:val="0"/>
              <w:jc w:val="right"/>
            </w:pPr>
            <w:r>
              <w:rPr>
                <w:sz w:val="20"/>
              </w:rPr>
              <w:t xml:space="preserve">-</w:t>
            </w:r>
          </w:p>
        </w:tc>
        <w:tc>
          <w:tcPr>
            <w:tcW w:w="1701" w:type="dxa"/>
          </w:tcPr>
          <w:p>
            <w:pPr>
              <w:pStyle w:val="0"/>
              <w:jc w:val="right"/>
            </w:pPr>
            <w:r>
              <w:rPr>
                <w:sz w:val="20"/>
              </w:rPr>
              <w:t xml:space="preserve">1 000 000,00</w:t>
            </w:r>
          </w:p>
        </w:tc>
        <w:tc>
          <w:tcPr>
            <w:tcW w:w="1701" w:type="dxa"/>
          </w:tcPr>
          <w:p>
            <w:pPr>
              <w:pStyle w:val="0"/>
              <w:jc w:val="right"/>
            </w:pPr>
            <w:r>
              <w:rPr>
                <w:sz w:val="20"/>
              </w:rPr>
              <w:t xml:space="preserve">1 000 000,00</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871" w:type="dxa"/>
            <w:vMerge w:val="restart"/>
          </w:tcPr>
          <w:p>
            <w:pPr>
              <w:pStyle w:val="0"/>
            </w:pPr>
            <w:r>
              <w:rPr>
                <w:sz w:val="20"/>
              </w:rPr>
              <w:t xml:space="preserve">Проведены мероприятия, направленные на развитие институтов гражданского общества, экспертного сообщества в сфере деятельности некоммерческих организаций</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2 000 000,00</w:t>
            </w:r>
          </w:p>
        </w:tc>
        <w:tc>
          <w:tcPr>
            <w:tcW w:w="1701" w:type="dxa"/>
          </w:tcPr>
          <w:p>
            <w:pPr>
              <w:pStyle w:val="0"/>
              <w:jc w:val="right"/>
            </w:pPr>
            <w:r>
              <w:rPr>
                <w:sz w:val="20"/>
              </w:rPr>
              <w:t xml:space="preserve">-</w:t>
            </w:r>
          </w:p>
        </w:tc>
        <w:tc>
          <w:tcPr>
            <w:tcW w:w="1701" w:type="dxa"/>
          </w:tcPr>
          <w:p>
            <w:pPr>
              <w:pStyle w:val="0"/>
              <w:jc w:val="right"/>
            </w:pPr>
            <w:r>
              <w:rPr>
                <w:sz w:val="20"/>
              </w:rPr>
              <w:t xml:space="preserve">1 000 000,00</w:t>
            </w:r>
          </w:p>
        </w:tc>
        <w:tc>
          <w:tcPr>
            <w:tcW w:w="1701" w:type="dxa"/>
          </w:tcPr>
          <w:p>
            <w:pPr>
              <w:pStyle w:val="0"/>
              <w:jc w:val="right"/>
            </w:pPr>
            <w:r>
              <w:rPr>
                <w:sz w:val="20"/>
              </w:rPr>
              <w:t xml:space="preserve">1 000 000,00</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2 000 000,00</w:t>
            </w:r>
          </w:p>
        </w:tc>
        <w:tc>
          <w:tcPr>
            <w:tcW w:w="1701" w:type="dxa"/>
          </w:tcPr>
          <w:p>
            <w:pPr>
              <w:pStyle w:val="0"/>
              <w:jc w:val="right"/>
            </w:pPr>
            <w:r>
              <w:rPr>
                <w:sz w:val="20"/>
              </w:rPr>
              <w:t xml:space="preserve">-</w:t>
            </w:r>
          </w:p>
        </w:tc>
        <w:tc>
          <w:tcPr>
            <w:tcW w:w="1701" w:type="dxa"/>
          </w:tcPr>
          <w:p>
            <w:pPr>
              <w:pStyle w:val="0"/>
              <w:jc w:val="right"/>
            </w:pPr>
            <w:r>
              <w:rPr>
                <w:sz w:val="20"/>
              </w:rPr>
              <w:t xml:space="preserve">1 000 000,00</w:t>
            </w:r>
          </w:p>
        </w:tc>
        <w:tc>
          <w:tcPr>
            <w:tcW w:w="1701" w:type="dxa"/>
          </w:tcPr>
          <w:p>
            <w:pPr>
              <w:pStyle w:val="0"/>
              <w:jc w:val="right"/>
            </w:pPr>
            <w:r>
              <w:rPr>
                <w:sz w:val="20"/>
              </w:rPr>
              <w:t xml:space="preserve">1 000 000,00</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948" w:type="dxa"/>
            <w:vMerge w:val="restart"/>
          </w:tcPr>
          <w:p>
            <w:pPr>
              <w:pStyle w:val="0"/>
            </w:pPr>
            <w:r>
              <w:rPr>
                <w:sz w:val="20"/>
              </w:rPr>
              <w:t xml:space="preserve">ВСЕГО по комплексу процессных мероприятий "Развитие системы взаимоотношений субъектов общественно-политических отношений и формирование организационного, информационно-аналитического сопровождения социально-экономических и общественно-политических процессов, происходящих 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1 359 606 625,72</w:t>
            </w:r>
          </w:p>
        </w:tc>
        <w:tc>
          <w:tcPr>
            <w:tcW w:w="1701" w:type="dxa"/>
          </w:tcPr>
          <w:p>
            <w:pPr>
              <w:pStyle w:val="0"/>
              <w:jc w:val="right"/>
            </w:pPr>
            <w:r>
              <w:rPr>
                <w:sz w:val="20"/>
              </w:rPr>
              <w:t xml:space="preserve">187 707 613,21</w:t>
            </w:r>
          </w:p>
        </w:tc>
        <w:tc>
          <w:tcPr>
            <w:tcW w:w="1701" w:type="dxa"/>
          </w:tcPr>
          <w:p>
            <w:pPr>
              <w:pStyle w:val="0"/>
              <w:jc w:val="right"/>
            </w:pPr>
            <w:r>
              <w:rPr>
                <w:sz w:val="20"/>
              </w:rPr>
              <w:t xml:space="preserve">185 962 760,88</w:t>
            </w:r>
          </w:p>
        </w:tc>
        <w:tc>
          <w:tcPr>
            <w:tcW w:w="1701" w:type="dxa"/>
          </w:tcPr>
          <w:p>
            <w:pPr>
              <w:pStyle w:val="0"/>
              <w:jc w:val="right"/>
            </w:pPr>
            <w:r>
              <w:rPr>
                <w:sz w:val="20"/>
              </w:rPr>
              <w:t xml:space="preserve">187 543 347,47</w:t>
            </w:r>
          </w:p>
        </w:tc>
        <w:tc>
          <w:tcPr>
            <w:tcW w:w="1814"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tcW w:w="1871"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1 359 606 625,72</w:t>
            </w:r>
          </w:p>
        </w:tc>
        <w:tc>
          <w:tcPr>
            <w:tcW w:w="1701" w:type="dxa"/>
          </w:tcPr>
          <w:p>
            <w:pPr>
              <w:pStyle w:val="0"/>
              <w:jc w:val="right"/>
            </w:pPr>
            <w:r>
              <w:rPr>
                <w:sz w:val="20"/>
              </w:rPr>
              <w:t xml:space="preserve">187 707 613,21</w:t>
            </w:r>
          </w:p>
        </w:tc>
        <w:tc>
          <w:tcPr>
            <w:tcW w:w="1701" w:type="dxa"/>
          </w:tcPr>
          <w:p>
            <w:pPr>
              <w:pStyle w:val="0"/>
              <w:jc w:val="right"/>
            </w:pPr>
            <w:r>
              <w:rPr>
                <w:sz w:val="20"/>
              </w:rPr>
              <w:t xml:space="preserve">185 962 760,88</w:t>
            </w:r>
          </w:p>
        </w:tc>
        <w:tc>
          <w:tcPr>
            <w:tcW w:w="1701" w:type="dxa"/>
          </w:tcPr>
          <w:p>
            <w:pPr>
              <w:pStyle w:val="0"/>
              <w:jc w:val="right"/>
            </w:pPr>
            <w:r>
              <w:rPr>
                <w:sz w:val="20"/>
              </w:rPr>
              <w:t xml:space="preserve">187 543 347,47</w:t>
            </w:r>
          </w:p>
        </w:tc>
        <w:tc>
          <w:tcPr>
            <w:tcW w:w="1814"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1 359 606 625,72</w:t>
            </w:r>
          </w:p>
        </w:tc>
        <w:tc>
          <w:tcPr>
            <w:tcW w:w="1701" w:type="dxa"/>
          </w:tcPr>
          <w:p>
            <w:pPr>
              <w:pStyle w:val="0"/>
              <w:jc w:val="right"/>
            </w:pPr>
            <w:r>
              <w:rPr>
                <w:sz w:val="20"/>
              </w:rPr>
              <w:t xml:space="preserve">187 707 613,21</w:t>
            </w:r>
          </w:p>
        </w:tc>
        <w:tc>
          <w:tcPr>
            <w:tcW w:w="1701" w:type="dxa"/>
          </w:tcPr>
          <w:p>
            <w:pPr>
              <w:pStyle w:val="0"/>
              <w:jc w:val="right"/>
            </w:pPr>
            <w:r>
              <w:rPr>
                <w:sz w:val="20"/>
              </w:rPr>
              <w:t xml:space="preserve">185 962 760,88</w:t>
            </w:r>
          </w:p>
        </w:tc>
        <w:tc>
          <w:tcPr>
            <w:tcW w:w="1701" w:type="dxa"/>
          </w:tcPr>
          <w:p>
            <w:pPr>
              <w:pStyle w:val="0"/>
              <w:jc w:val="right"/>
            </w:pPr>
            <w:r>
              <w:rPr>
                <w:sz w:val="20"/>
              </w:rPr>
              <w:t xml:space="preserve">187 543 347,47</w:t>
            </w:r>
          </w:p>
        </w:tc>
        <w:tc>
          <w:tcPr>
            <w:tcW w:w="1814"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tcW w:w="1757" w:type="dxa"/>
          </w:tcPr>
          <w:p>
            <w:pPr>
              <w:pStyle w:val="0"/>
              <w:jc w:val="right"/>
            </w:pPr>
            <w:r>
              <w:rPr>
                <w:sz w:val="20"/>
              </w:rPr>
              <w:t xml:space="preserve">199 598 226,04</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"Развитие</w:t>
      </w:r>
    </w:p>
    <w:p>
      <w:pPr>
        <w:pStyle w:val="2"/>
        <w:jc w:val="center"/>
      </w:pPr>
      <w:r>
        <w:rPr>
          <w:sz w:val="20"/>
        </w:rPr>
        <w:t xml:space="preserve">государственно-правовых институтов на территории</w:t>
      </w:r>
    </w:p>
    <w:p>
      <w:pPr>
        <w:pStyle w:val="2"/>
        <w:jc w:val="center"/>
      </w:pPr>
      <w:r>
        <w:rPr>
          <w:sz w:val="20"/>
        </w:rPr>
        <w:t xml:space="preserve">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37"/>
        <w:gridCol w:w="680"/>
        <w:gridCol w:w="1871"/>
        <w:gridCol w:w="1701"/>
        <w:gridCol w:w="1814"/>
        <w:gridCol w:w="1701"/>
        <w:gridCol w:w="1701"/>
        <w:gridCol w:w="1701"/>
        <w:gridCol w:w="1814"/>
        <w:gridCol w:w="1644"/>
        <w:gridCol w:w="1644"/>
        <w:gridCol w:w="1757"/>
        <w:gridCol w:w="1984"/>
        <w:gridCol w:w="1134"/>
        <w:gridCol w:w="737"/>
        <w:gridCol w:w="680"/>
        <w:gridCol w:w="737"/>
        <w:gridCol w:w="624"/>
        <w:gridCol w:w="680"/>
        <w:gridCol w:w="737"/>
        <w:gridCol w:w="737"/>
      </w:tblGrid>
      <w:tr>
        <w:tc>
          <w:tcPr>
            <w:tcW w:w="567"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мероприятия</w:t>
            </w:r>
          </w:p>
        </w:tc>
        <w:tc>
          <w:tcPr>
            <w:gridSpan w:val="2"/>
            <w:tcW w:w="1417" w:type="dxa"/>
            <w:vAlign w:val="center"/>
          </w:tcPr>
          <w:p>
            <w:pPr>
              <w:pStyle w:val="0"/>
              <w:jc w:val="center"/>
            </w:pPr>
            <w:r>
              <w:rPr>
                <w:sz w:val="20"/>
              </w:rPr>
              <w:t xml:space="preserve">Срок реализации</w:t>
            </w:r>
          </w:p>
        </w:tc>
        <w:tc>
          <w:tcPr>
            <w:tcW w:w="1871" w:type="dxa"/>
            <w:vAlign w:val="center"/>
            <w:vMerge w:val="restart"/>
          </w:tcPr>
          <w:p>
            <w:pPr>
              <w:pStyle w:val="0"/>
              <w:jc w:val="center"/>
            </w:pPr>
            <w:r>
              <w:rPr>
                <w:sz w:val="20"/>
              </w:rPr>
              <w:t xml:space="preserve">Участник</w:t>
            </w:r>
          </w:p>
        </w:tc>
        <w:tc>
          <w:tcPr>
            <w:gridSpan w:val="9"/>
            <w:tcW w:w="15477" w:type="dxa"/>
            <w:vAlign w:val="center"/>
          </w:tcPr>
          <w:p>
            <w:pPr>
              <w:pStyle w:val="0"/>
              <w:jc w:val="center"/>
            </w:pPr>
            <w:r>
              <w:rPr>
                <w:sz w:val="20"/>
              </w:rPr>
              <w:t xml:space="preserve">Финансовое обеспечение</w:t>
            </w:r>
          </w:p>
        </w:tc>
        <w:tc>
          <w:tcPr>
            <w:gridSpan w:val="9"/>
            <w:tcW w:w="8050" w:type="dxa"/>
            <w:vAlign w:val="center"/>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701" w:type="dxa"/>
            <w:vAlign w:val="center"/>
            <w:vMerge w:val="restart"/>
          </w:tcPr>
          <w:p>
            <w:pPr>
              <w:pStyle w:val="0"/>
              <w:jc w:val="center"/>
            </w:pPr>
            <w:r>
              <w:rPr>
                <w:sz w:val="20"/>
              </w:rPr>
              <w:t xml:space="preserve">Источник</w:t>
            </w:r>
          </w:p>
        </w:tc>
        <w:tc>
          <w:tcPr>
            <w:gridSpan w:val="8"/>
            <w:tcW w:w="13776" w:type="dxa"/>
            <w:vAlign w:val="center"/>
          </w:tcPr>
          <w:p>
            <w:pPr>
              <w:pStyle w:val="0"/>
              <w:jc w:val="center"/>
            </w:pPr>
            <w:r>
              <w:rPr>
                <w:sz w:val="20"/>
              </w:rPr>
              <w:t xml:space="preserve">Объем (рублей)</w:t>
            </w:r>
          </w:p>
        </w:tc>
        <w:tc>
          <w:tcPr>
            <w:tcW w:w="1984" w:type="dxa"/>
            <w:vAlign w:val="center"/>
            <w:vMerge w:val="restart"/>
          </w:tcPr>
          <w:p>
            <w:pPr>
              <w:pStyle w:val="0"/>
              <w:jc w:val="center"/>
            </w:pPr>
            <w:r>
              <w:rPr>
                <w:sz w:val="20"/>
              </w:rPr>
              <w:t xml:space="preserve">Наименование результата</w:t>
            </w:r>
          </w:p>
        </w:tc>
        <w:tc>
          <w:tcPr>
            <w:tcW w:w="1134" w:type="dxa"/>
            <w:vAlign w:val="center"/>
            <w:vMerge w:val="restart"/>
          </w:tcPr>
          <w:p>
            <w:pPr>
              <w:pStyle w:val="0"/>
              <w:jc w:val="center"/>
            </w:pPr>
            <w:r>
              <w:rPr>
                <w:sz w:val="20"/>
              </w:rPr>
              <w:t xml:space="preserve">Единица измерения (по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Align w:val="center"/>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vAlign w:val="center"/>
            <w:vMerge w:val="restart"/>
          </w:tcPr>
          <w:p>
            <w:pPr>
              <w:pStyle w:val="0"/>
              <w:jc w:val="center"/>
            </w:pPr>
            <w:r>
              <w:rPr>
                <w:sz w:val="20"/>
              </w:rPr>
              <w:t xml:space="preserve">Всего по годам реализации</w:t>
            </w:r>
          </w:p>
        </w:tc>
        <w:tc>
          <w:tcPr>
            <w:gridSpan w:val="7"/>
            <w:tcW w:w="11962" w:type="dxa"/>
            <w:vAlign w:val="center"/>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vAlign w:val="center"/>
          </w:tcPr>
          <w:p>
            <w:pPr>
              <w:pStyle w:val="0"/>
              <w:jc w:val="center"/>
            </w:pPr>
            <w:r>
              <w:rPr>
                <w:sz w:val="20"/>
              </w:rPr>
              <w:t xml:space="preserve">2024 год</w:t>
            </w:r>
          </w:p>
        </w:tc>
        <w:tc>
          <w:tcPr>
            <w:tcW w:w="1701" w:type="dxa"/>
            <w:vAlign w:val="center"/>
          </w:tcPr>
          <w:p>
            <w:pPr>
              <w:pStyle w:val="0"/>
              <w:jc w:val="center"/>
            </w:pPr>
            <w:r>
              <w:rPr>
                <w:sz w:val="20"/>
              </w:rPr>
              <w:t xml:space="preserve">2025 год</w:t>
            </w:r>
          </w:p>
        </w:tc>
        <w:tc>
          <w:tcPr>
            <w:tcW w:w="1701" w:type="dxa"/>
            <w:vAlign w:val="center"/>
          </w:tcPr>
          <w:p>
            <w:pPr>
              <w:pStyle w:val="0"/>
              <w:jc w:val="center"/>
            </w:pPr>
            <w:r>
              <w:rPr>
                <w:sz w:val="20"/>
              </w:rPr>
              <w:t xml:space="preserve">2026 год</w:t>
            </w:r>
          </w:p>
        </w:tc>
        <w:tc>
          <w:tcPr>
            <w:tcW w:w="1814" w:type="dxa"/>
            <w:vAlign w:val="center"/>
          </w:tcPr>
          <w:p>
            <w:pPr>
              <w:pStyle w:val="0"/>
              <w:jc w:val="center"/>
            </w:pPr>
            <w:r>
              <w:rPr>
                <w:sz w:val="20"/>
              </w:rPr>
              <w:t xml:space="preserve">2027 год</w:t>
            </w:r>
          </w:p>
        </w:tc>
        <w:tc>
          <w:tcPr>
            <w:tcW w:w="1644" w:type="dxa"/>
            <w:vAlign w:val="center"/>
          </w:tcPr>
          <w:p>
            <w:pPr>
              <w:pStyle w:val="0"/>
              <w:jc w:val="center"/>
            </w:pPr>
            <w:r>
              <w:rPr>
                <w:sz w:val="20"/>
              </w:rPr>
              <w:t xml:space="preserve">2028 год</w:t>
            </w:r>
          </w:p>
        </w:tc>
        <w:tc>
          <w:tcPr>
            <w:tcW w:w="1644" w:type="dxa"/>
            <w:vAlign w:val="center"/>
          </w:tcPr>
          <w:p>
            <w:pPr>
              <w:pStyle w:val="0"/>
              <w:jc w:val="center"/>
            </w:pPr>
            <w:r>
              <w:rPr>
                <w:sz w:val="20"/>
              </w:rPr>
              <w:t xml:space="preserve">2029 год</w:t>
            </w:r>
          </w:p>
        </w:tc>
        <w:tc>
          <w:tcPr>
            <w:tcW w:w="1757" w:type="dxa"/>
            <w:vAlign w:val="center"/>
          </w:tcPr>
          <w:p>
            <w:pPr>
              <w:pStyle w:val="0"/>
              <w:jc w:val="center"/>
            </w:pPr>
            <w:r>
              <w:rPr>
                <w:sz w:val="20"/>
              </w:rPr>
              <w:t xml:space="preserve">2030 год</w:t>
            </w:r>
          </w:p>
        </w:tc>
        <w:tc>
          <w:tcPr>
            <w:vMerge w:val="continue"/>
          </w:tcPr>
          <w:p/>
        </w:tc>
        <w:tc>
          <w:tcPr>
            <w:vMerge w:val="continue"/>
          </w:tcPr>
          <w:p/>
        </w:tc>
        <w:tc>
          <w:tcPr>
            <w:tcW w:w="737"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737" w:type="dxa"/>
            <w:vAlign w:val="center"/>
          </w:tcPr>
          <w:p>
            <w:pPr>
              <w:pStyle w:val="0"/>
              <w:jc w:val="center"/>
            </w:pPr>
            <w:r>
              <w:rPr>
                <w:sz w:val="20"/>
              </w:rPr>
              <w:t xml:space="preserve">2026 год</w:t>
            </w:r>
          </w:p>
        </w:tc>
        <w:tc>
          <w:tcPr>
            <w:tcW w:w="624" w:type="dxa"/>
            <w:vAlign w:val="center"/>
          </w:tcPr>
          <w:p>
            <w:pPr>
              <w:pStyle w:val="0"/>
              <w:jc w:val="center"/>
            </w:pPr>
            <w:r>
              <w:rPr>
                <w:sz w:val="20"/>
              </w:rPr>
              <w:t xml:space="preserve">2027 год</w:t>
            </w:r>
          </w:p>
        </w:tc>
        <w:tc>
          <w:tcPr>
            <w:tcW w:w="680" w:type="dxa"/>
            <w:vAlign w:val="center"/>
          </w:tcPr>
          <w:p>
            <w:pPr>
              <w:pStyle w:val="0"/>
              <w:jc w:val="center"/>
            </w:pPr>
            <w:r>
              <w:rPr>
                <w:sz w:val="20"/>
              </w:rPr>
              <w:t xml:space="preserve">2028 год</w:t>
            </w:r>
          </w:p>
        </w:tc>
        <w:tc>
          <w:tcPr>
            <w:tcW w:w="737" w:type="dxa"/>
            <w:vAlign w:val="center"/>
          </w:tcPr>
          <w:p>
            <w:pPr>
              <w:pStyle w:val="0"/>
              <w:jc w:val="center"/>
            </w:pPr>
            <w:r>
              <w:rPr>
                <w:sz w:val="20"/>
              </w:rPr>
              <w:t xml:space="preserve">2029 год</w:t>
            </w:r>
          </w:p>
        </w:tc>
        <w:tc>
          <w:tcPr>
            <w:tcW w:w="737" w:type="dxa"/>
            <w:vAlign w:val="center"/>
          </w:tcPr>
          <w:p>
            <w:pPr>
              <w:pStyle w:val="0"/>
              <w:jc w:val="center"/>
            </w:pPr>
            <w:r>
              <w:rPr>
                <w:sz w:val="20"/>
              </w:rPr>
              <w:t xml:space="preserve">2030 год</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01" w:type="dxa"/>
          </w:tcPr>
          <w:p>
            <w:pPr>
              <w:pStyle w:val="0"/>
              <w:jc w:val="center"/>
            </w:pPr>
            <w:r>
              <w:rPr>
                <w:sz w:val="20"/>
              </w:rPr>
              <w:t xml:space="preserve">6</w:t>
            </w:r>
          </w:p>
        </w:tc>
        <w:tc>
          <w:tcPr>
            <w:tcW w:w="1814" w:type="dxa"/>
          </w:tcPr>
          <w:p>
            <w:pPr>
              <w:pStyle w:val="0"/>
              <w:jc w:val="center"/>
            </w:pPr>
            <w:r>
              <w:rPr>
                <w:sz w:val="20"/>
              </w:rPr>
              <w:t xml:space="preserve">7</w:t>
            </w:r>
          </w:p>
        </w:tc>
        <w:tc>
          <w:tcPr>
            <w:tcW w:w="1701" w:type="dxa"/>
          </w:tcPr>
          <w:p>
            <w:pPr>
              <w:pStyle w:val="0"/>
              <w:jc w:val="center"/>
            </w:pPr>
            <w:r>
              <w:rPr>
                <w:sz w:val="20"/>
              </w:rPr>
              <w:t xml:space="preserve">8</w:t>
            </w:r>
          </w:p>
        </w:tc>
        <w:tc>
          <w:tcPr>
            <w:tcW w:w="1701" w:type="dxa"/>
          </w:tcPr>
          <w:p>
            <w:pPr>
              <w:pStyle w:val="0"/>
              <w:jc w:val="center"/>
            </w:pPr>
            <w:r>
              <w:rPr>
                <w:sz w:val="20"/>
              </w:rPr>
              <w:t xml:space="preserve">9</w:t>
            </w:r>
          </w:p>
        </w:tc>
        <w:tc>
          <w:tcPr>
            <w:tcW w:w="1701" w:type="dxa"/>
          </w:tcPr>
          <w:p>
            <w:pPr>
              <w:pStyle w:val="0"/>
              <w:jc w:val="center"/>
            </w:pPr>
            <w:r>
              <w:rPr>
                <w:sz w:val="20"/>
              </w:rPr>
              <w:t xml:space="preserve">10</w:t>
            </w:r>
          </w:p>
        </w:tc>
        <w:tc>
          <w:tcPr>
            <w:tcW w:w="1814" w:type="dxa"/>
          </w:tcPr>
          <w:p>
            <w:pPr>
              <w:pStyle w:val="0"/>
              <w:jc w:val="center"/>
            </w:pPr>
            <w:r>
              <w:rPr>
                <w:sz w:val="20"/>
              </w:rPr>
              <w:t xml:space="preserve">11</w:t>
            </w:r>
          </w:p>
        </w:tc>
        <w:tc>
          <w:tcPr>
            <w:tcW w:w="1644" w:type="dxa"/>
          </w:tcPr>
          <w:p>
            <w:pPr>
              <w:pStyle w:val="0"/>
              <w:jc w:val="center"/>
            </w:pPr>
            <w:r>
              <w:rPr>
                <w:sz w:val="20"/>
              </w:rPr>
              <w:t xml:space="preserve">12</w:t>
            </w:r>
          </w:p>
        </w:tc>
        <w:tc>
          <w:tcPr>
            <w:tcW w:w="1644" w:type="dxa"/>
          </w:tcPr>
          <w:p>
            <w:pPr>
              <w:pStyle w:val="0"/>
              <w:jc w:val="center"/>
            </w:pPr>
            <w:r>
              <w:rPr>
                <w:sz w:val="20"/>
              </w:rPr>
              <w:t xml:space="preserve">13</w:t>
            </w:r>
          </w:p>
        </w:tc>
        <w:tc>
          <w:tcPr>
            <w:tcW w:w="1757" w:type="dxa"/>
          </w:tcPr>
          <w:p>
            <w:pPr>
              <w:pStyle w:val="0"/>
              <w:jc w:val="center"/>
            </w:pPr>
            <w:r>
              <w:rPr>
                <w:sz w:val="20"/>
              </w:rPr>
              <w:t xml:space="preserve">14</w:t>
            </w:r>
          </w:p>
        </w:tc>
        <w:tc>
          <w:tcPr>
            <w:tcW w:w="1984"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Обеспечение осуществления государственного полномочия по созданию административных комиссий, в том числе обеспечению их деятельности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Главное государственно-правовое управление Омской области (далее - ГГПУ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187 531 839,00</w:t>
            </w:r>
          </w:p>
        </w:tc>
        <w:tc>
          <w:tcPr>
            <w:tcW w:w="1701" w:type="dxa"/>
          </w:tcPr>
          <w:p>
            <w:pPr>
              <w:pStyle w:val="0"/>
              <w:jc w:val="right"/>
            </w:pPr>
            <w:r>
              <w:rPr>
                <w:sz w:val="20"/>
              </w:rPr>
              <w:t xml:space="preserve">26 592 166,00</w:t>
            </w:r>
          </w:p>
        </w:tc>
        <w:tc>
          <w:tcPr>
            <w:tcW w:w="1701" w:type="dxa"/>
          </w:tcPr>
          <w:p>
            <w:pPr>
              <w:pStyle w:val="0"/>
              <w:jc w:val="right"/>
            </w:pPr>
            <w:r>
              <w:rPr>
                <w:sz w:val="20"/>
              </w:rPr>
              <w:t xml:space="preserve">26 715 973,00</w:t>
            </w:r>
          </w:p>
        </w:tc>
        <w:tc>
          <w:tcPr>
            <w:tcW w:w="1701" w:type="dxa"/>
          </w:tcPr>
          <w:p>
            <w:pPr>
              <w:pStyle w:val="0"/>
              <w:jc w:val="right"/>
            </w:pPr>
            <w:r>
              <w:rPr>
                <w:sz w:val="20"/>
              </w:rPr>
              <w:t xml:space="preserve">26 844 740,00</w:t>
            </w:r>
          </w:p>
        </w:tc>
        <w:tc>
          <w:tcPr>
            <w:tcW w:w="1814" w:type="dxa"/>
          </w:tcPr>
          <w:p>
            <w:pPr>
              <w:pStyle w:val="0"/>
              <w:jc w:val="right"/>
            </w:pPr>
            <w:r>
              <w:rPr>
                <w:sz w:val="20"/>
              </w:rPr>
              <w:t xml:space="preserve">26 844 740,00</w:t>
            </w:r>
          </w:p>
        </w:tc>
        <w:tc>
          <w:tcPr>
            <w:tcW w:w="1644" w:type="dxa"/>
          </w:tcPr>
          <w:p>
            <w:pPr>
              <w:pStyle w:val="0"/>
              <w:jc w:val="right"/>
            </w:pPr>
            <w:r>
              <w:rPr>
                <w:sz w:val="20"/>
              </w:rPr>
              <w:t xml:space="preserve">26 844 740,00</w:t>
            </w:r>
          </w:p>
        </w:tc>
        <w:tc>
          <w:tcPr>
            <w:tcW w:w="1644" w:type="dxa"/>
          </w:tcPr>
          <w:p>
            <w:pPr>
              <w:pStyle w:val="0"/>
              <w:jc w:val="right"/>
            </w:pPr>
            <w:r>
              <w:rPr>
                <w:sz w:val="20"/>
              </w:rPr>
              <w:t xml:space="preserve">26 844 740,00</w:t>
            </w:r>
          </w:p>
        </w:tc>
        <w:tc>
          <w:tcPr>
            <w:tcW w:w="1757" w:type="dxa"/>
          </w:tcPr>
          <w:p>
            <w:pPr>
              <w:pStyle w:val="0"/>
              <w:jc w:val="right"/>
            </w:pPr>
            <w:r>
              <w:rPr>
                <w:sz w:val="20"/>
              </w:rPr>
              <w:t xml:space="preserve">26 844 740,00</w:t>
            </w:r>
          </w:p>
        </w:tc>
        <w:tc>
          <w:tcPr>
            <w:tcW w:w="1984" w:type="dxa"/>
            <w:vMerge w:val="restart"/>
          </w:tcPr>
          <w:p>
            <w:pPr>
              <w:pStyle w:val="0"/>
            </w:pPr>
            <w:r>
              <w:rPr>
                <w:sz w:val="20"/>
              </w:rPr>
              <w:t xml:space="preserve">В муниципальных образованиях Омской области созданы административные комиссии и обеспечена их деятельность в соответствии с </w:t>
            </w:r>
            <w:hyperlink w:history="0" r:id="rId39" w:tooltip="Закон Омской области от 03.03.2003 N 428-ОЗ (ред. от 24.02.2022) &quot;Об административных комиссиях в Омской области&quot; (принят Постановлением ЗС Омской области от 20.02.2003 N 20) (вместе с &quot;Методикой расчета субвенций бюджетам города Омска и муниципальных районов Омской области из областного бюджета на осуществление государственного полномочия по созданию административных комиссий, в том числе обеспечению их деятельности&quot;) {КонсультантПлюс}">
              <w:r>
                <w:rPr>
                  <w:sz w:val="20"/>
                  <w:color w:val="0000ff"/>
                </w:rPr>
                <w:t xml:space="preserve">Законом</w:t>
              </w:r>
            </w:hyperlink>
            <w:r>
              <w:rPr>
                <w:sz w:val="20"/>
              </w:rPr>
              <w:t xml:space="preserve"> Омской области "Об административных комиссиях в Омской области"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33</w:t>
            </w:r>
          </w:p>
        </w:tc>
        <w:tc>
          <w:tcPr>
            <w:tcW w:w="680" w:type="dxa"/>
            <w:vMerge w:val="restart"/>
          </w:tcPr>
          <w:p>
            <w:pPr>
              <w:pStyle w:val="0"/>
              <w:jc w:val="center"/>
            </w:pPr>
            <w:r>
              <w:rPr>
                <w:sz w:val="20"/>
              </w:rPr>
              <w:t xml:space="preserve">33</w:t>
            </w:r>
          </w:p>
        </w:tc>
        <w:tc>
          <w:tcPr>
            <w:tcW w:w="737" w:type="dxa"/>
            <w:vMerge w:val="restart"/>
          </w:tcPr>
          <w:p>
            <w:pPr>
              <w:pStyle w:val="0"/>
              <w:jc w:val="center"/>
            </w:pPr>
            <w:r>
              <w:rPr>
                <w:sz w:val="20"/>
              </w:rPr>
              <w:t xml:space="preserve">33</w:t>
            </w:r>
          </w:p>
        </w:tc>
        <w:tc>
          <w:tcPr>
            <w:tcW w:w="624" w:type="dxa"/>
            <w:vMerge w:val="restart"/>
          </w:tcPr>
          <w:p>
            <w:pPr>
              <w:pStyle w:val="0"/>
              <w:jc w:val="center"/>
            </w:pPr>
            <w:r>
              <w:rPr>
                <w:sz w:val="20"/>
              </w:rPr>
              <w:t xml:space="preserve">33</w:t>
            </w:r>
          </w:p>
        </w:tc>
        <w:tc>
          <w:tcPr>
            <w:tcW w:w="680" w:type="dxa"/>
            <w:vMerge w:val="restart"/>
          </w:tcPr>
          <w:p>
            <w:pPr>
              <w:pStyle w:val="0"/>
              <w:jc w:val="center"/>
            </w:pPr>
            <w:r>
              <w:rPr>
                <w:sz w:val="20"/>
              </w:rPr>
              <w:t xml:space="preserve">33</w:t>
            </w:r>
          </w:p>
        </w:tc>
        <w:tc>
          <w:tcPr>
            <w:tcW w:w="737" w:type="dxa"/>
            <w:vMerge w:val="restart"/>
          </w:tcPr>
          <w:p>
            <w:pPr>
              <w:pStyle w:val="0"/>
              <w:jc w:val="center"/>
            </w:pPr>
            <w:r>
              <w:rPr>
                <w:sz w:val="20"/>
              </w:rPr>
              <w:t xml:space="preserve">33</w:t>
            </w:r>
          </w:p>
        </w:tc>
        <w:tc>
          <w:tcPr>
            <w:tcW w:w="737" w:type="dxa"/>
            <w:vMerge w:val="restart"/>
          </w:tcPr>
          <w:p>
            <w:pPr>
              <w:pStyle w:val="0"/>
              <w:jc w:val="center"/>
            </w:pPr>
            <w:r>
              <w:rPr>
                <w:sz w:val="20"/>
              </w:rPr>
              <w:t xml:space="preserve">33</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right"/>
            </w:pPr>
            <w:r>
              <w:rPr>
                <w:sz w:val="20"/>
              </w:rPr>
              <w:t xml:space="preserve">187 531 839,00</w:t>
            </w:r>
          </w:p>
        </w:tc>
        <w:tc>
          <w:tcPr>
            <w:tcW w:w="1701" w:type="dxa"/>
          </w:tcPr>
          <w:p>
            <w:pPr>
              <w:pStyle w:val="0"/>
              <w:jc w:val="right"/>
            </w:pPr>
            <w:r>
              <w:rPr>
                <w:sz w:val="20"/>
              </w:rPr>
              <w:t xml:space="preserve">26 592 166,00</w:t>
            </w:r>
          </w:p>
        </w:tc>
        <w:tc>
          <w:tcPr>
            <w:tcW w:w="1701" w:type="dxa"/>
          </w:tcPr>
          <w:p>
            <w:pPr>
              <w:pStyle w:val="0"/>
              <w:jc w:val="right"/>
            </w:pPr>
            <w:r>
              <w:rPr>
                <w:sz w:val="20"/>
              </w:rPr>
              <w:t xml:space="preserve">26 715 973,00</w:t>
            </w:r>
          </w:p>
        </w:tc>
        <w:tc>
          <w:tcPr>
            <w:tcW w:w="1701" w:type="dxa"/>
          </w:tcPr>
          <w:p>
            <w:pPr>
              <w:pStyle w:val="0"/>
              <w:jc w:val="right"/>
            </w:pPr>
            <w:r>
              <w:rPr>
                <w:sz w:val="20"/>
              </w:rPr>
              <w:t xml:space="preserve">26 844 740,00</w:t>
            </w:r>
          </w:p>
        </w:tc>
        <w:tc>
          <w:tcPr>
            <w:tcW w:w="1814" w:type="dxa"/>
          </w:tcPr>
          <w:p>
            <w:pPr>
              <w:pStyle w:val="0"/>
              <w:jc w:val="right"/>
            </w:pPr>
            <w:r>
              <w:rPr>
                <w:sz w:val="20"/>
              </w:rPr>
              <w:t xml:space="preserve">26 844 740,00</w:t>
            </w:r>
          </w:p>
        </w:tc>
        <w:tc>
          <w:tcPr>
            <w:tcW w:w="1644" w:type="dxa"/>
          </w:tcPr>
          <w:p>
            <w:pPr>
              <w:pStyle w:val="0"/>
              <w:jc w:val="right"/>
            </w:pPr>
            <w:r>
              <w:rPr>
                <w:sz w:val="20"/>
              </w:rPr>
              <w:t xml:space="preserve">26 844 740,00</w:t>
            </w:r>
          </w:p>
        </w:tc>
        <w:tc>
          <w:tcPr>
            <w:tcW w:w="1644" w:type="dxa"/>
          </w:tcPr>
          <w:p>
            <w:pPr>
              <w:pStyle w:val="0"/>
              <w:jc w:val="right"/>
            </w:pPr>
            <w:r>
              <w:rPr>
                <w:sz w:val="20"/>
              </w:rPr>
              <w:t xml:space="preserve">26 844 740,00</w:t>
            </w:r>
          </w:p>
        </w:tc>
        <w:tc>
          <w:tcPr>
            <w:tcW w:w="1757" w:type="dxa"/>
          </w:tcPr>
          <w:p>
            <w:pPr>
              <w:pStyle w:val="0"/>
              <w:jc w:val="right"/>
            </w:pPr>
            <w:r>
              <w:rPr>
                <w:sz w:val="20"/>
              </w:rPr>
              <w:t xml:space="preserve">26 844 740,00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right"/>
            </w:pPr>
            <w:r>
              <w:rPr>
                <w:sz w:val="20"/>
              </w:rPr>
              <w:t xml:space="preserve">187 531 839,00</w:t>
            </w:r>
          </w:p>
        </w:tc>
        <w:tc>
          <w:tcPr>
            <w:tcW w:w="1701" w:type="dxa"/>
          </w:tcPr>
          <w:p>
            <w:pPr>
              <w:pStyle w:val="0"/>
              <w:jc w:val="right"/>
            </w:pPr>
            <w:r>
              <w:rPr>
                <w:sz w:val="20"/>
              </w:rPr>
              <w:t xml:space="preserve">26 592 166,00</w:t>
            </w:r>
          </w:p>
        </w:tc>
        <w:tc>
          <w:tcPr>
            <w:tcW w:w="1701" w:type="dxa"/>
          </w:tcPr>
          <w:p>
            <w:pPr>
              <w:pStyle w:val="0"/>
              <w:jc w:val="right"/>
            </w:pPr>
            <w:r>
              <w:rPr>
                <w:sz w:val="20"/>
              </w:rPr>
              <w:t xml:space="preserve">26 715 973,00</w:t>
            </w:r>
          </w:p>
        </w:tc>
        <w:tc>
          <w:tcPr>
            <w:tcW w:w="1701" w:type="dxa"/>
          </w:tcPr>
          <w:p>
            <w:pPr>
              <w:pStyle w:val="0"/>
              <w:jc w:val="right"/>
            </w:pPr>
            <w:r>
              <w:rPr>
                <w:sz w:val="20"/>
              </w:rPr>
              <w:t xml:space="preserve">26 844 740,00</w:t>
            </w:r>
          </w:p>
        </w:tc>
        <w:tc>
          <w:tcPr>
            <w:tcW w:w="1814" w:type="dxa"/>
          </w:tcPr>
          <w:p>
            <w:pPr>
              <w:pStyle w:val="0"/>
              <w:jc w:val="right"/>
            </w:pPr>
            <w:r>
              <w:rPr>
                <w:sz w:val="20"/>
              </w:rPr>
              <w:t xml:space="preserve">26 844 740,00</w:t>
            </w:r>
          </w:p>
        </w:tc>
        <w:tc>
          <w:tcPr>
            <w:tcW w:w="1644" w:type="dxa"/>
          </w:tcPr>
          <w:p>
            <w:pPr>
              <w:pStyle w:val="0"/>
              <w:jc w:val="right"/>
            </w:pPr>
            <w:r>
              <w:rPr>
                <w:sz w:val="20"/>
              </w:rPr>
              <w:t xml:space="preserve">26 844 740,00</w:t>
            </w:r>
          </w:p>
        </w:tc>
        <w:tc>
          <w:tcPr>
            <w:tcW w:w="1644" w:type="dxa"/>
          </w:tcPr>
          <w:p>
            <w:pPr>
              <w:pStyle w:val="0"/>
              <w:jc w:val="right"/>
            </w:pPr>
            <w:r>
              <w:rPr>
                <w:sz w:val="20"/>
              </w:rPr>
              <w:t xml:space="preserve">26 844 740,00</w:t>
            </w:r>
          </w:p>
        </w:tc>
        <w:tc>
          <w:tcPr>
            <w:tcW w:w="1757" w:type="dxa"/>
          </w:tcPr>
          <w:p>
            <w:pPr>
              <w:pStyle w:val="0"/>
              <w:jc w:val="right"/>
            </w:pPr>
            <w:r>
              <w:rPr>
                <w:sz w:val="20"/>
              </w:rPr>
              <w:t xml:space="preserve">26 844 740,00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Межбюджетные трансферты местным бюджетам (справочно)</w:t>
            </w:r>
          </w:p>
        </w:tc>
        <w:tc>
          <w:tcPr>
            <w:tcW w:w="1814" w:type="dxa"/>
          </w:tcPr>
          <w:p>
            <w:pPr>
              <w:pStyle w:val="0"/>
              <w:jc w:val="right"/>
            </w:pPr>
            <w:r>
              <w:rPr>
                <w:sz w:val="20"/>
              </w:rPr>
              <w:t xml:space="preserve">187 531 839,00</w:t>
            </w:r>
          </w:p>
        </w:tc>
        <w:tc>
          <w:tcPr>
            <w:tcW w:w="1701" w:type="dxa"/>
          </w:tcPr>
          <w:p>
            <w:pPr>
              <w:pStyle w:val="0"/>
              <w:jc w:val="right"/>
            </w:pPr>
            <w:r>
              <w:rPr>
                <w:sz w:val="20"/>
              </w:rPr>
              <w:t xml:space="preserve">26 592 166,00</w:t>
            </w:r>
          </w:p>
        </w:tc>
        <w:tc>
          <w:tcPr>
            <w:tcW w:w="1701" w:type="dxa"/>
          </w:tcPr>
          <w:p>
            <w:pPr>
              <w:pStyle w:val="0"/>
              <w:jc w:val="right"/>
            </w:pPr>
            <w:r>
              <w:rPr>
                <w:sz w:val="20"/>
              </w:rPr>
              <w:t xml:space="preserve">26 715 973,00</w:t>
            </w:r>
          </w:p>
        </w:tc>
        <w:tc>
          <w:tcPr>
            <w:tcW w:w="1701" w:type="dxa"/>
          </w:tcPr>
          <w:p>
            <w:pPr>
              <w:pStyle w:val="0"/>
              <w:jc w:val="right"/>
            </w:pPr>
            <w:r>
              <w:rPr>
                <w:sz w:val="20"/>
              </w:rPr>
              <w:t xml:space="preserve">26 844 740,00</w:t>
            </w:r>
          </w:p>
        </w:tc>
        <w:tc>
          <w:tcPr>
            <w:tcW w:w="1814" w:type="dxa"/>
          </w:tcPr>
          <w:p>
            <w:pPr>
              <w:pStyle w:val="0"/>
              <w:jc w:val="right"/>
            </w:pPr>
            <w:r>
              <w:rPr>
                <w:sz w:val="20"/>
              </w:rPr>
              <w:t xml:space="preserve">26 844 740,00</w:t>
            </w:r>
          </w:p>
        </w:tc>
        <w:tc>
          <w:tcPr>
            <w:tcW w:w="1644" w:type="dxa"/>
          </w:tcPr>
          <w:p>
            <w:pPr>
              <w:pStyle w:val="0"/>
              <w:jc w:val="right"/>
            </w:pPr>
            <w:r>
              <w:rPr>
                <w:sz w:val="20"/>
              </w:rPr>
              <w:t xml:space="preserve">26 844 740,00</w:t>
            </w:r>
          </w:p>
        </w:tc>
        <w:tc>
          <w:tcPr>
            <w:tcW w:w="1644" w:type="dxa"/>
          </w:tcPr>
          <w:p>
            <w:pPr>
              <w:pStyle w:val="0"/>
              <w:jc w:val="right"/>
            </w:pPr>
            <w:r>
              <w:rPr>
                <w:sz w:val="20"/>
              </w:rPr>
              <w:t xml:space="preserve">26 844 740,00</w:t>
            </w:r>
          </w:p>
        </w:tc>
        <w:tc>
          <w:tcPr>
            <w:tcW w:w="1757" w:type="dxa"/>
          </w:tcPr>
          <w:p>
            <w:pPr>
              <w:pStyle w:val="0"/>
              <w:jc w:val="right"/>
            </w:pPr>
            <w:r>
              <w:rPr>
                <w:sz w:val="20"/>
              </w:rPr>
              <w:t xml:space="preserve">26 844 740,00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Реализация государственной политики в области обеспечения граждан бесплатной юридической помощью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ГГПУ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778 316,00</w:t>
            </w:r>
          </w:p>
        </w:tc>
        <w:tc>
          <w:tcPr>
            <w:tcW w:w="1701" w:type="dxa"/>
          </w:tcPr>
          <w:p>
            <w:pPr>
              <w:pStyle w:val="0"/>
              <w:jc w:val="right"/>
            </w:pPr>
            <w:r>
              <w:rPr>
                <w:sz w:val="20"/>
              </w:rPr>
              <w:t xml:space="preserve">104 500,00</w:t>
            </w:r>
          </w:p>
        </w:tc>
        <w:tc>
          <w:tcPr>
            <w:tcW w:w="1701" w:type="dxa"/>
          </w:tcPr>
          <w:p>
            <w:pPr>
              <w:pStyle w:val="0"/>
              <w:jc w:val="right"/>
            </w:pPr>
            <w:r>
              <w:rPr>
                <w:sz w:val="20"/>
              </w:rPr>
              <w:t xml:space="preserve">108 680,00</w:t>
            </w:r>
          </w:p>
        </w:tc>
        <w:tc>
          <w:tcPr>
            <w:tcW w:w="1701" w:type="dxa"/>
          </w:tcPr>
          <w:p>
            <w:pPr>
              <w:pStyle w:val="0"/>
              <w:jc w:val="right"/>
            </w:pPr>
            <w:r>
              <w:rPr>
                <w:sz w:val="20"/>
              </w:rPr>
              <w:t xml:space="preserve">113 027,20</w:t>
            </w:r>
          </w:p>
        </w:tc>
        <w:tc>
          <w:tcPr>
            <w:tcW w:w="1814" w:type="dxa"/>
          </w:tcPr>
          <w:p>
            <w:pPr>
              <w:pStyle w:val="0"/>
              <w:jc w:val="right"/>
            </w:pPr>
            <w:r>
              <w:rPr>
                <w:sz w:val="20"/>
              </w:rPr>
              <w:t xml:space="preserve">113 027,20</w:t>
            </w:r>
          </w:p>
        </w:tc>
        <w:tc>
          <w:tcPr>
            <w:tcW w:w="1644" w:type="dxa"/>
          </w:tcPr>
          <w:p>
            <w:pPr>
              <w:pStyle w:val="0"/>
              <w:jc w:val="right"/>
            </w:pPr>
            <w:r>
              <w:rPr>
                <w:sz w:val="20"/>
              </w:rPr>
              <w:t xml:space="preserve">113 027,20</w:t>
            </w:r>
          </w:p>
        </w:tc>
        <w:tc>
          <w:tcPr>
            <w:tcW w:w="1644" w:type="dxa"/>
          </w:tcPr>
          <w:p>
            <w:pPr>
              <w:pStyle w:val="0"/>
              <w:jc w:val="right"/>
            </w:pPr>
            <w:r>
              <w:rPr>
                <w:sz w:val="20"/>
              </w:rPr>
              <w:t xml:space="preserve">113 027,20</w:t>
            </w:r>
          </w:p>
        </w:tc>
        <w:tc>
          <w:tcPr>
            <w:tcW w:w="1757" w:type="dxa"/>
          </w:tcPr>
          <w:p>
            <w:pPr>
              <w:pStyle w:val="0"/>
              <w:jc w:val="right"/>
            </w:pPr>
            <w:r>
              <w:rPr>
                <w:sz w:val="20"/>
              </w:rPr>
              <w:t xml:space="preserve">113 027,20</w:t>
            </w:r>
          </w:p>
        </w:tc>
        <w:tc>
          <w:tcPr>
            <w:tcW w:w="1984" w:type="dxa"/>
            <w:vMerge w:val="restart"/>
          </w:tcPr>
          <w:p>
            <w:pPr>
              <w:pStyle w:val="0"/>
            </w:pPr>
            <w:r>
              <w:rPr>
                <w:sz w:val="20"/>
              </w:rPr>
              <w:t xml:space="preserve">Оказана бесплатная юридическая помощь адвокатами, участвующими в деятельности государственной системы бесплатной юридической помощи, по которой в соответствии с законодательством выплачена компенсация расходов на ее оказание</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778 316,00</w:t>
            </w:r>
          </w:p>
        </w:tc>
        <w:tc>
          <w:tcPr>
            <w:tcW w:w="1701" w:type="dxa"/>
          </w:tcPr>
          <w:p>
            <w:pPr>
              <w:pStyle w:val="0"/>
              <w:jc w:val="right"/>
            </w:pPr>
            <w:r>
              <w:rPr>
                <w:sz w:val="20"/>
              </w:rPr>
              <w:t xml:space="preserve">104 500,00</w:t>
            </w:r>
          </w:p>
        </w:tc>
        <w:tc>
          <w:tcPr>
            <w:tcW w:w="1701" w:type="dxa"/>
          </w:tcPr>
          <w:p>
            <w:pPr>
              <w:pStyle w:val="0"/>
              <w:jc w:val="right"/>
            </w:pPr>
            <w:r>
              <w:rPr>
                <w:sz w:val="20"/>
              </w:rPr>
              <w:t xml:space="preserve">108 680,00</w:t>
            </w:r>
          </w:p>
        </w:tc>
        <w:tc>
          <w:tcPr>
            <w:tcW w:w="1701" w:type="dxa"/>
          </w:tcPr>
          <w:p>
            <w:pPr>
              <w:pStyle w:val="0"/>
              <w:jc w:val="right"/>
            </w:pPr>
            <w:r>
              <w:rPr>
                <w:sz w:val="20"/>
              </w:rPr>
              <w:t xml:space="preserve">113 027,20</w:t>
            </w:r>
          </w:p>
        </w:tc>
        <w:tc>
          <w:tcPr>
            <w:tcW w:w="1814" w:type="dxa"/>
          </w:tcPr>
          <w:p>
            <w:pPr>
              <w:pStyle w:val="0"/>
              <w:jc w:val="right"/>
            </w:pPr>
            <w:r>
              <w:rPr>
                <w:sz w:val="20"/>
              </w:rPr>
              <w:t xml:space="preserve">113 027,20</w:t>
            </w:r>
          </w:p>
        </w:tc>
        <w:tc>
          <w:tcPr>
            <w:tcW w:w="1644" w:type="dxa"/>
          </w:tcPr>
          <w:p>
            <w:pPr>
              <w:pStyle w:val="0"/>
              <w:jc w:val="right"/>
            </w:pPr>
            <w:r>
              <w:rPr>
                <w:sz w:val="20"/>
              </w:rPr>
              <w:t xml:space="preserve">113 027,20</w:t>
            </w:r>
          </w:p>
        </w:tc>
        <w:tc>
          <w:tcPr>
            <w:tcW w:w="1644" w:type="dxa"/>
          </w:tcPr>
          <w:p>
            <w:pPr>
              <w:pStyle w:val="0"/>
              <w:jc w:val="right"/>
            </w:pPr>
            <w:r>
              <w:rPr>
                <w:sz w:val="20"/>
              </w:rPr>
              <w:t xml:space="preserve">113 027,20</w:t>
            </w:r>
          </w:p>
        </w:tc>
        <w:tc>
          <w:tcPr>
            <w:tcW w:w="1757" w:type="dxa"/>
          </w:tcPr>
          <w:p>
            <w:pPr>
              <w:pStyle w:val="0"/>
              <w:jc w:val="right"/>
            </w:pPr>
            <w:r>
              <w:rPr>
                <w:sz w:val="20"/>
              </w:rPr>
              <w:t xml:space="preserve">113 027,20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778 316,00</w:t>
            </w:r>
          </w:p>
        </w:tc>
        <w:tc>
          <w:tcPr>
            <w:tcW w:w="1701" w:type="dxa"/>
          </w:tcPr>
          <w:p>
            <w:pPr>
              <w:pStyle w:val="0"/>
              <w:jc w:val="right"/>
            </w:pPr>
            <w:r>
              <w:rPr>
                <w:sz w:val="20"/>
              </w:rPr>
              <w:t xml:space="preserve">104 500,00</w:t>
            </w:r>
          </w:p>
        </w:tc>
        <w:tc>
          <w:tcPr>
            <w:tcW w:w="1701" w:type="dxa"/>
          </w:tcPr>
          <w:p>
            <w:pPr>
              <w:pStyle w:val="0"/>
              <w:jc w:val="right"/>
            </w:pPr>
            <w:r>
              <w:rPr>
                <w:sz w:val="20"/>
              </w:rPr>
              <w:t xml:space="preserve">108 680,00</w:t>
            </w:r>
          </w:p>
        </w:tc>
        <w:tc>
          <w:tcPr>
            <w:tcW w:w="1701" w:type="dxa"/>
          </w:tcPr>
          <w:p>
            <w:pPr>
              <w:pStyle w:val="0"/>
              <w:jc w:val="right"/>
            </w:pPr>
            <w:r>
              <w:rPr>
                <w:sz w:val="20"/>
              </w:rPr>
              <w:t xml:space="preserve">113 027,20</w:t>
            </w:r>
          </w:p>
        </w:tc>
        <w:tc>
          <w:tcPr>
            <w:tcW w:w="1814" w:type="dxa"/>
          </w:tcPr>
          <w:p>
            <w:pPr>
              <w:pStyle w:val="0"/>
              <w:jc w:val="right"/>
            </w:pPr>
            <w:r>
              <w:rPr>
                <w:sz w:val="20"/>
              </w:rPr>
              <w:t xml:space="preserve">113 027,20</w:t>
            </w:r>
          </w:p>
        </w:tc>
        <w:tc>
          <w:tcPr>
            <w:tcW w:w="1644" w:type="dxa"/>
          </w:tcPr>
          <w:p>
            <w:pPr>
              <w:pStyle w:val="0"/>
              <w:jc w:val="right"/>
            </w:pPr>
            <w:r>
              <w:rPr>
                <w:sz w:val="20"/>
              </w:rPr>
              <w:t xml:space="preserve">113 027,20</w:t>
            </w:r>
          </w:p>
        </w:tc>
        <w:tc>
          <w:tcPr>
            <w:tcW w:w="1644" w:type="dxa"/>
          </w:tcPr>
          <w:p>
            <w:pPr>
              <w:pStyle w:val="0"/>
              <w:jc w:val="right"/>
            </w:pPr>
            <w:r>
              <w:rPr>
                <w:sz w:val="20"/>
              </w:rPr>
              <w:t xml:space="preserve">113 027,20</w:t>
            </w:r>
          </w:p>
        </w:tc>
        <w:tc>
          <w:tcPr>
            <w:tcW w:w="1757" w:type="dxa"/>
          </w:tcPr>
          <w:p>
            <w:pPr>
              <w:pStyle w:val="0"/>
              <w:jc w:val="right"/>
            </w:pPr>
            <w:r>
              <w:rPr>
                <w:sz w:val="20"/>
              </w:rPr>
              <w:t xml:space="preserve">113 027,20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3</w:t>
            </w:r>
          </w:p>
        </w:tc>
        <w:tc>
          <w:tcPr>
            <w:tcW w:w="2381" w:type="dxa"/>
          </w:tcPr>
          <w:p>
            <w:pPr>
              <w:pStyle w:val="0"/>
            </w:pPr>
            <w:r>
              <w:rPr>
                <w:sz w:val="20"/>
              </w:rPr>
              <w:t xml:space="preserve">Осуществление переданных полномочий Российской Федерации на государственную регистрацию актов гражданского состояния</w:t>
            </w:r>
          </w:p>
        </w:tc>
        <w:tc>
          <w:tcPr>
            <w:tcW w:w="737" w:type="dxa"/>
          </w:tcPr>
          <w:p>
            <w:pPr>
              <w:pStyle w:val="0"/>
              <w:jc w:val="center"/>
            </w:pPr>
            <w:r>
              <w:rPr>
                <w:sz w:val="20"/>
              </w:rPr>
              <w:t xml:space="preserve">2024</w:t>
            </w:r>
          </w:p>
        </w:tc>
        <w:tc>
          <w:tcPr>
            <w:tcW w:w="680" w:type="dxa"/>
          </w:tcPr>
          <w:p>
            <w:pPr>
              <w:pStyle w:val="0"/>
              <w:jc w:val="center"/>
            </w:pPr>
            <w:r>
              <w:rPr>
                <w:sz w:val="20"/>
              </w:rPr>
              <w:t xml:space="preserve">2030</w:t>
            </w:r>
          </w:p>
        </w:tc>
        <w:tc>
          <w:tcPr>
            <w:tcW w:w="1871" w:type="dxa"/>
          </w:tcPr>
          <w:p>
            <w:pPr>
              <w:pStyle w:val="0"/>
              <w:jc w:val="center"/>
            </w:pPr>
            <w:r>
              <w:rPr>
                <w:sz w:val="20"/>
              </w:rPr>
              <w:t xml:space="preserve">ГГПУ Омской области</w:t>
            </w:r>
          </w:p>
        </w:tc>
        <w:tc>
          <w:tcPr>
            <w:tcW w:w="1701" w:type="dxa"/>
          </w:tcPr>
          <w:p>
            <w:pPr>
              <w:pStyle w:val="0"/>
            </w:pPr>
            <w:r>
              <w:rPr>
                <w:sz w:val="20"/>
              </w:rPr>
              <w:t xml:space="preserve">Всего</w:t>
            </w:r>
          </w:p>
        </w:tc>
        <w:tc>
          <w:tcPr>
            <w:tcW w:w="1814"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center"/>
            </w:pPr>
            <w:r>
              <w:rPr>
                <w:sz w:val="20"/>
              </w:rPr>
              <w:t xml:space="preserve">-</w:t>
            </w:r>
          </w:p>
        </w:tc>
        <w:tc>
          <w:tcPr>
            <w:tcW w:w="1644" w:type="dxa"/>
          </w:tcPr>
          <w:p>
            <w:pPr>
              <w:pStyle w:val="0"/>
              <w:jc w:val="center"/>
            </w:pPr>
            <w:r>
              <w:rPr>
                <w:sz w:val="20"/>
              </w:rPr>
              <w:t xml:space="preserve">-</w:t>
            </w:r>
          </w:p>
        </w:tc>
        <w:tc>
          <w:tcPr>
            <w:tcW w:w="1644" w:type="dxa"/>
          </w:tcPr>
          <w:p>
            <w:pPr>
              <w:pStyle w:val="0"/>
              <w:jc w:val="center"/>
            </w:pPr>
            <w:r>
              <w:rPr>
                <w:sz w:val="20"/>
              </w:rPr>
              <w:t xml:space="preserve">-</w:t>
            </w:r>
          </w:p>
        </w:tc>
        <w:tc>
          <w:tcPr>
            <w:tcW w:w="1757" w:type="dxa"/>
          </w:tcPr>
          <w:p>
            <w:pPr>
              <w:pStyle w:val="0"/>
              <w:jc w:val="center"/>
            </w:pPr>
            <w:r>
              <w:rPr>
                <w:sz w:val="20"/>
              </w:rPr>
              <w:t xml:space="preserve">-</w:t>
            </w:r>
          </w:p>
        </w:tc>
        <w:tc>
          <w:tcPr>
            <w:tcW w:w="1984" w:type="dxa"/>
          </w:tcPr>
          <w:p>
            <w:pPr>
              <w:pStyle w:val="0"/>
            </w:pPr>
            <w:r>
              <w:rPr>
                <w:sz w:val="20"/>
              </w:rPr>
              <w:t xml:space="preserve">Достигнуты целевые показатели эффективности деятельности ГГПУ Омской области по осуществлению переданных полномочий Российской Федерации на государственную регистрацию актов гражданского состояния</w:t>
            </w:r>
          </w:p>
        </w:tc>
        <w:tc>
          <w:tcPr>
            <w:tcW w:w="1134" w:type="dxa"/>
          </w:tcPr>
          <w:p>
            <w:pPr>
              <w:pStyle w:val="0"/>
              <w:jc w:val="center"/>
            </w:pPr>
            <w:r>
              <w:rPr>
                <w:sz w:val="20"/>
              </w:rPr>
              <w:t xml:space="preserve">процентов</w:t>
            </w:r>
          </w:p>
        </w:tc>
        <w:tc>
          <w:tcPr>
            <w:tcW w:w="737" w:type="dxa"/>
          </w:tcPr>
          <w:p>
            <w:pPr>
              <w:pStyle w:val="0"/>
              <w:jc w:val="center"/>
            </w:pPr>
            <w:r>
              <w:rPr>
                <w:sz w:val="20"/>
              </w:rPr>
              <w:t xml:space="preserve">100</w:t>
            </w:r>
          </w:p>
        </w:tc>
        <w:tc>
          <w:tcPr>
            <w:tcW w:w="680" w:type="dxa"/>
          </w:tcPr>
          <w:p>
            <w:pPr>
              <w:pStyle w:val="0"/>
              <w:jc w:val="center"/>
            </w:pPr>
            <w:r>
              <w:rPr>
                <w:sz w:val="20"/>
              </w:rPr>
              <w:t xml:space="preserve">100</w:t>
            </w:r>
          </w:p>
        </w:tc>
        <w:tc>
          <w:tcPr>
            <w:tcW w:w="737" w:type="dxa"/>
          </w:tcPr>
          <w:p>
            <w:pPr>
              <w:pStyle w:val="0"/>
              <w:jc w:val="center"/>
            </w:pPr>
            <w:r>
              <w:rPr>
                <w:sz w:val="20"/>
              </w:rPr>
              <w:t xml:space="preserve">100</w:t>
            </w:r>
          </w:p>
        </w:tc>
        <w:tc>
          <w:tcPr>
            <w:tcW w:w="624" w:type="dxa"/>
          </w:tcPr>
          <w:p>
            <w:pPr>
              <w:pStyle w:val="0"/>
              <w:jc w:val="center"/>
            </w:pPr>
            <w:r>
              <w:rPr>
                <w:sz w:val="20"/>
              </w:rPr>
              <w:t xml:space="preserve">100</w:t>
            </w:r>
          </w:p>
        </w:tc>
        <w:tc>
          <w:tcPr>
            <w:tcW w:w="680" w:type="dxa"/>
          </w:tcPr>
          <w:p>
            <w:pPr>
              <w:pStyle w:val="0"/>
              <w:jc w:val="center"/>
            </w:pPr>
            <w:r>
              <w:rPr>
                <w:sz w:val="20"/>
              </w:rPr>
              <w:t xml:space="preserve">100</w:t>
            </w:r>
          </w:p>
        </w:tc>
        <w:tc>
          <w:tcPr>
            <w:tcW w:w="737" w:type="dxa"/>
          </w:tcPr>
          <w:p>
            <w:pPr>
              <w:pStyle w:val="0"/>
              <w:jc w:val="center"/>
            </w:pPr>
            <w:r>
              <w:rPr>
                <w:sz w:val="20"/>
              </w:rPr>
              <w:t xml:space="preserve">100</w:t>
            </w:r>
          </w:p>
        </w:tc>
        <w:tc>
          <w:tcPr>
            <w:tcW w:w="737" w:type="dxa"/>
          </w:tcPr>
          <w:p>
            <w:pPr>
              <w:pStyle w:val="0"/>
              <w:jc w:val="center"/>
            </w:pPr>
            <w:r>
              <w:rPr>
                <w:sz w:val="20"/>
              </w:rPr>
              <w:t xml:space="preserve">100</w:t>
            </w:r>
          </w:p>
        </w:tc>
      </w:tr>
      <w:tr>
        <w:tc>
          <w:tcPr>
            <w:tcW w:w="567" w:type="dxa"/>
            <w:vMerge w:val="restart"/>
          </w:tcPr>
          <w:p>
            <w:pPr>
              <w:pStyle w:val="0"/>
              <w:jc w:val="center"/>
            </w:pPr>
            <w:r>
              <w:rPr>
                <w:sz w:val="20"/>
              </w:rPr>
              <w:t xml:space="preserve">4</w:t>
            </w:r>
          </w:p>
        </w:tc>
        <w:tc>
          <w:tcPr>
            <w:tcW w:w="2381" w:type="dxa"/>
            <w:vMerge w:val="restart"/>
          </w:tcPr>
          <w:p>
            <w:pPr>
              <w:pStyle w:val="0"/>
            </w:pPr>
            <w:r>
              <w:rPr>
                <w:sz w:val="20"/>
              </w:rPr>
              <w:t xml:space="preserve">Обеспечение осуществления переданных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ГГПУ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23 321 900,00</w:t>
            </w:r>
          </w:p>
        </w:tc>
        <w:tc>
          <w:tcPr>
            <w:tcW w:w="1701" w:type="dxa"/>
          </w:tcPr>
          <w:p>
            <w:pPr>
              <w:pStyle w:val="0"/>
              <w:jc w:val="right"/>
            </w:pPr>
            <w:r>
              <w:rPr>
                <w:sz w:val="20"/>
              </w:rPr>
              <w:t xml:space="preserve">329 300,00</w:t>
            </w:r>
          </w:p>
        </w:tc>
        <w:tc>
          <w:tcPr>
            <w:tcW w:w="1701" w:type="dxa"/>
          </w:tcPr>
          <w:p>
            <w:pPr>
              <w:pStyle w:val="0"/>
              <w:jc w:val="right"/>
            </w:pPr>
            <w:r>
              <w:rPr>
                <w:sz w:val="20"/>
              </w:rPr>
              <w:t xml:space="preserve">437 900,00</w:t>
            </w:r>
          </w:p>
        </w:tc>
        <w:tc>
          <w:tcPr>
            <w:tcW w:w="1701" w:type="dxa"/>
          </w:tcPr>
          <w:p>
            <w:pPr>
              <w:pStyle w:val="0"/>
              <w:jc w:val="right"/>
            </w:pPr>
            <w:r>
              <w:rPr>
                <w:sz w:val="20"/>
              </w:rPr>
              <w:t xml:space="preserve">10 620 500,00</w:t>
            </w:r>
          </w:p>
        </w:tc>
        <w:tc>
          <w:tcPr>
            <w:tcW w:w="1814" w:type="dxa"/>
          </w:tcPr>
          <w:p>
            <w:pPr>
              <w:pStyle w:val="0"/>
              <w:jc w:val="right"/>
            </w:pPr>
            <w:r>
              <w:rPr>
                <w:sz w:val="20"/>
              </w:rPr>
              <w:t xml:space="preserve">437 900,00</w:t>
            </w:r>
          </w:p>
        </w:tc>
        <w:tc>
          <w:tcPr>
            <w:tcW w:w="1644" w:type="dxa"/>
          </w:tcPr>
          <w:p>
            <w:pPr>
              <w:pStyle w:val="0"/>
              <w:jc w:val="right"/>
            </w:pPr>
            <w:r>
              <w:rPr>
                <w:sz w:val="20"/>
              </w:rPr>
              <w:t xml:space="preserve">437 900,00</w:t>
            </w:r>
          </w:p>
        </w:tc>
        <w:tc>
          <w:tcPr>
            <w:tcW w:w="1644" w:type="dxa"/>
          </w:tcPr>
          <w:p>
            <w:pPr>
              <w:pStyle w:val="0"/>
              <w:jc w:val="right"/>
            </w:pPr>
            <w:r>
              <w:rPr>
                <w:sz w:val="20"/>
              </w:rPr>
              <w:t xml:space="preserve">437 900,00</w:t>
            </w:r>
          </w:p>
        </w:tc>
        <w:tc>
          <w:tcPr>
            <w:tcW w:w="1757" w:type="dxa"/>
          </w:tcPr>
          <w:p>
            <w:pPr>
              <w:pStyle w:val="0"/>
              <w:jc w:val="right"/>
            </w:pPr>
            <w:r>
              <w:rPr>
                <w:sz w:val="20"/>
              </w:rPr>
              <w:t xml:space="preserve">10 620 500,00</w:t>
            </w:r>
          </w:p>
        </w:tc>
        <w:tc>
          <w:tcPr>
            <w:tcW w:w="1984" w:type="dxa"/>
            <w:vMerge w:val="restart"/>
          </w:tcPr>
          <w:p>
            <w:pPr>
              <w:pStyle w:val="0"/>
            </w:pPr>
            <w:r>
              <w:rPr>
                <w:sz w:val="20"/>
              </w:rPr>
              <w:t xml:space="preserve">Муниципальными образованиями Омской области обеспечено составление (изменение) списков кандидатов в присяжные заседатели федеральных судов общей юрисдикции в Российской Федерации в соответствии со </w:t>
            </w:r>
            <w:hyperlink w:history="0" r:id="rId40" w:tooltip="Федеральный закон от 20.08.2004 N 113-ФЗ (ред. от 16.02.2022) &quot;О присяжных заседателях федеральных судов общей юрисдикции в Российской Федерации&quot; {КонсультантПлюс}">
              <w:r>
                <w:rPr>
                  <w:sz w:val="20"/>
                  <w:color w:val="0000ff"/>
                </w:rPr>
                <w:t xml:space="preserve">статьей 5</w:t>
              </w:r>
            </w:hyperlink>
            <w:r>
              <w:rPr>
                <w:sz w:val="20"/>
              </w:rPr>
              <w:t xml:space="preserve"> Федерального закона "О присяжных заседателях федеральных судов общей юрисдикции в Российской Федерации"</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33</w:t>
            </w:r>
          </w:p>
        </w:tc>
        <w:tc>
          <w:tcPr>
            <w:tcW w:w="680" w:type="dxa"/>
            <w:vMerge w:val="restart"/>
          </w:tcPr>
          <w:p>
            <w:pPr>
              <w:pStyle w:val="0"/>
              <w:jc w:val="center"/>
            </w:pPr>
            <w:r>
              <w:rPr>
                <w:sz w:val="20"/>
              </w:rPr>
              <w:t xml:space="preserve">33</w:t>
            </w:r>
          </w:p>
        </w:tc>
        <w:tc>
          <w:tcPr>
            <w:tcW w:w="737" w:type="dxa"/>
            <w:vMerge w:val="restart"/>
          </w:tcPr>
          <w:p>
            <w:pPr>
              <w:pStyle w:val="0"/>
              <w:jc w:val="center"/>
            </w:pPr>
            <w:r>
              <w:rPr>
                <w:sz w:val="20"/>
              </w:rPr>
              <w:t xml:space="preserve">33</w:t>
            </w:r>
          </w:p>
        </w:tc>
        <w:tc>
          <w:tcPr>
            <w:tcW w:w="624" w:type="dxa"/>
            <w:vMerge w:val="restart"/>
          </w:tcPr>
          <w:p>
            <w:pPr>
              <w:pStyle w:val="0"/>
              <w:jc w:val="center"/>
            </w:pPr>
            <w:r>
              <w:rPr>
                <w:sz w:val="20"/>
              </w:rPr>
              <w:t xml:space="preserve">33</w:t>
            </w:r>
          </w:p>
        </w:tc>
        <w:tc>
          <w:tcPr>
            <w:tcW w:w="680" w:type="dxa"/>
            <w:vMerge w:val="restart"/>
          </w:tcPr>
          <w:p>
            <w:pPr>
              <w:pStyle w:val="0"/>
              <w:jc w:val="center"/>
            </w:pPr>
            <w:r>
              <w:rPr>
                <w:sz w:val="20"/>
              </w:rPr>
              <w:t xml:space="preserve">33</w:t>
            </w:r>
          </w:p>
        </w:tc>
        <w:tc>
          <w:tcPr>
            <w:tcW w:w="737" w:type="dxa"/>
            <w:vMerge w:val="restart"/>
          </w:tcPr>
          <w:p>
            <w:pPr>
              <w:pStyle w:val="0"/>
              <w:jc w:val="center"/>
            </w:pPr>
            <w:r>
              <w:rPr>
                <w:sz w:val="20"/>
              </w:rPr>
              <w:t xml:space="preserve">33</w:t>
            </w:r>
          </w:p>
        </w:tc>
        <w:tc>
          <w:tcPr>
            <w:tcW w:w="737" w:type="dxa"/>
            <w:vMerge w:val="restart"/>
          </w:tcPr>
          <w:p>
            <w:pPr>
              <w:pStyle w:val="0"/>
              <w:jc w:val="center"/>
            </w:pPr>
            <w:r>
              <w:rPr>
                <w:sz w:val="20"/>
              </w:rPr>
              <w:t xml:space="preserve">33</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23 321 900,00</w:t>
            </w:r>
          </w:p>
        </w:tc>
        <w:tc>
          <w:tcPr>
            <w:tcW w:w="1701" w:type="dxa"/>
          </w:tcPr>
          <w:p>
            <w:pPr>
              <w:pStyle w:val="0"/>
              <w:jc w:val="right"/>
            </w:pPr>
            <w:r>
              <w:rPr>
                <w:sz w:val="20"/>
              </w:rPr>
              <w:t xml:space="preserve">329 300,00</w:t>
            </w:r>
          </w:p>
        </w:tc>
        <w:tc>
          <w:tcPr>
            <w:tcW w:w="1701" w:type="dxa"/>
          </w:tcPr>
          <w:p>
            <w:pPr>
              <w:pStyle w:val="0"/>
              <w:jc w:val="right"/>
            </w:pPr>
            <w:r>
              <w:rPr>
                <w:sz w:val="20"/>
              </w:rPr>
              <w:t xml:space="preserve">437 900,00</w:t>
            </w:r>
          </w:p>
        </w:tc>
        <w:tc>
          <w:tcPr>
            <w:tcW w:w="1701" w:type="dxa"/>
          </w:tcPr>
          <w:p>
            <w:pPr>
              <w:pStyle w:val="0"/>
              <w:jc w:val="right"/>
            </w:pPr>
            <w:r>
              <w:rPr>
                <w:sz w:val="20"/>
              </w:rPr>
              <w:t xml:space="preserve">10 620 500,00</w:t>
            </w:r>
          </w:p>
        </w:tc>
        <w:tc>
          <w:tcPr>
            <w:tcW w:w="1814" w:type="dxa"/>
          </w:tcPr>
          <w:p>
            <w:pPr>
              <w:pStyle w:val="0"/>
              <w:jc w:val="right"/>
            </w:pPr>
            <w:r>
              <w:rPr>
                <w:sz w:val="20"/>
              </w:rPr>
              <w:t xml:space="preserve">437 900,00</w:t>
            </w:r>
          </w:p>
        </w:tc>
        <w:tc>
          <w:tcPr>
            <w:tcW w:w="1644" w:type="dxa"/>
          </w:tcPr>
          <w:p>
            <w:pPr>
              <w:pStyle w:val="0"/>
              <w:jc w:val="right"/>
            </w:pPr>
            <w:r>
              <w:rPr>
                <w:sz w:val="20"/>
              </w:rPr>
              <w:t xml:space="preserve">437 900,00</w:t>
            </w:r>
          </w:p>
        </w:tc>
        <w:tc>
          <w:tcPr>
            <w:tcW w:w="1644" w:type="dxa"/>
          </w:tcPr>
          <w:p>
            <w:pPr>
              <w:pStyle w:val="0"/>
              <w:jc w:val="right"/>
            </w:pPr>
            <w:r>
              <w:rPr>
                <w:sz w:val="20"/>
              </w:rPr>
              <w:t xml:space="preserve">437 900,00</w:t>
            </w:r>
          </w:p>
        </w:tc>
        <w:tc>
          <w:tcPr>
            <w:tcW w:w="1757" w:type="dxa"/>
          </w:tcPr>
          <w:p>
            <w:pPr>
              <w:pStyle w:val="0"/>
              <w:jc w:val="right"/>
            </w:pPr>
            <w:r>
              <w:rPr>
                <w:sz w:val="20"/>
              </w:rPr>
              <w:t xml:space="preserve">10 620 500,00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814" w:type="dxa"/>
          </w:tcPr>
          <w:p>
            <w:pPr>
              <w:pStyle w:val="0"/>
              <w:jc w:val="right"/>
            </w:pPr>
            <w:r>
              <w:rPr>
                <w:sz w:val="20"/>
              </w:rPr>
              <w:t xml:space="preserve">23 321 900,00</w:t>
            </w:r>
          </w:p>
        </w:tc>
        <w:tc>
          <w:tcPr>
            <w:tcW w:w="1701" w:type="dxa"/>
          </w:tcPr>
          <w:p>
            <w:pPr>
              <w:pStyle w:val="0"/>
              <w:jc w:val="right"/>
            </w:pPr>
            <w:r>
              <w:rPr>
                <w:sz w:val="20"/>
              </w:rPr>
              <w:t xml:space="preserve">329 300,00</w:t>
            </w:r>
          </w:p>
        </w:tc>
        <w:tc>
          <w:tcPr>
            <w:tcW w:w="1701" w:type="dxa"/>
          </w:tcPr>
          <w:p>
            <w:pPr>
              <w:pStyle w:val="0"/>
              <w:jc w:val="right"/>
            </w:pPr>
            <w:r>
              <w:rPr>
                <w:sz w:val="20"/>
              </w:rPr>
              <w:t xml:space="preserve">437 900,00</w:t>
            </w:r>
          </w:p>
        </w:tc>
        <w:tc>
          <w:tcPr>
            <w:tcW w:w="1701" w:type="dxa"/>
          </w:tcPr>
          <w:p>
            <w:pPr>
              <w:pStyle w:val="0"/>
              <w:jc w:val="right"/>
            </w:pPr>
            <w:r>
              <w:rPr>
                <w:sz w:val="20"/>
              </w:rPr>
              <w:t xml:space="preserve">10 620 500,00</w:t>
            </w:r>
          </w:p>
        </w:tc>
        <w:tc>
          <w:tcPr>
            <w:tcW w:w="1814" w:type="dxa"/>
          </w:tcPr>
          <w:p>
            <w:pPr>
              <w:pStyle w:val="0"/>
              <w:jc w:val="right"/>
            </w:pPr>
            <w:r>
              <w:rPr>
                <w:sz w:val="20"/>
              </w:rPr>
              <w:t xml:space="preserve">437 900,00</w:t>
            </w:r>
          </w:p>
        </w:tc>
        <w:tc>
          <w:tcPr>
            <w:tcW w:w="1644" w:type="dxa"/>
          </w:tcPr>
          <w:p>
            <w:pPr>
              <w:pStyle w:val="0"/>
              <w:jc w:val="right"/>
            </w:pPr>
            <w:r>
              <w:rPr>
                <w:sz w:val="20"/>
              </w:rPr>
              <w:t xml:space="preserve">437 900,00</w:t>
            </w:r>
          </w:p>
        </w:tc>
        <w:tc>
          <w:tcPr>
            <w:tcW w:w="1644" w:type="dxa"/>
          </w:tcPr>
          <w:p>
            <w:pPr>
              <w:pStyle w:val="0"/>
              <w:jc w:val="right"/>
            </w:pPr>
            <w:r>
              <w:rPr>
                <w:sz w:val="20"/>
              </w:rPr>
              <w:t xml:space="preserve">437 900,00</w:t>
            </w:r>
          </w:p>
        </w:tc>
        <w:tc>
          <w:tcPr>
            <w:tcW w:w="1757" w:type="dxa"/>
          </w:tcPr>
          <w:p>
            <w:pPr>
              <w:pStyle w:val="0"/>
              <w:jc w:val="right"/>
            </w:pPr>
            <w:r>
              <w:rPr>
                <w:sz w:val="20"/>
              </w:rPr>
              <w:t xml:space="preserve">10 620 500,00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5</w:t>
            </w:r>
          </w:p>
        </w:tc>
        <w:tc>
          <w:tcPr>
            <w:tcW w:w="2381" w:type="dxa"/>
            <w:vMerge w:val="restart"/>
          </w:tcPr>
          <w:p>
            <w:pPr>
              <w:pStyle w:val="0"/>
            </w:pPr>
            <w:r>
              <w:rPr>
                <w:sz w:val="20"/>
              </w:rPr>
              <w:t xml:space="preserve">Руководство и управление в сфере установленных функций государственных органов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ГГПУ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3 744 234 795,27</w:t>
            </w:r>
          </w:p>
        </w:tc>
        <w:tc>
          <w:tcPr>
            <w:tcW w:w="1701" w:type="dxa"/>
          </w:tcPr>
          <w:p>
            <w:pPr>
              <w:pStyle w:val="0"/>
              <w:jc w:val="right"/>
            </w:pPr>
            <w:r>
              <w:rPr>
                <w:sz w:val="20"/>
              </w:rPr>
              <w:t xml:space="preserve">533 392 615,91</w:t>
            </w:r>
          </w:p>
        </w:tc>
        <w:tc>
          <w:tcPr>
            <w:tcW w:w="1701" w:type="dxa"/>
          </w:tcPr>
          <w:p>
            <w:pPr>
              <w:pStyle w:val="0"/>
              <w:jc w:val="right"/>
            </w:pPr>
            <w:r>
              <w:rPr>
                <w:sz w:val="20"/>
              </w:rPr>
              <w:t xml:space="preserve">534 328 909,11</w:t>
            </w:r>
          </w:p>
        </w:tc>
        <w:tc>
          <w:tcPr>
            <w:tcW w:w="1701" w:type="dxa"/>
          </w:tcPr>
          <w:p>
            <w:pPr>
              <w:pStyle w:val="0"/>
              <w:jc w:val="right"/>
            </w:pPr>
            <w:r>
              <w:rPr>
                <w:sz w:val="20"/>
              </w:rPr>
              <w:t xml:space="preserve">535 302 654,05</w:t>
            </w:r>
          </w:p>
        </w:tc>
        <w:tc>
          <w:tcPr>
            <w:tcW w:w="1814" w:type="dxa"/>
          </w:tcPr>
          <w:p>
            <w:pPr>
              <w:pStyle w:val="0"/>
              <w:jc w:val="right"/>
            </w:pPr>
            <w:r>
              <w:rPr>
                <w:sz w:val="20"/>
              </w:rPr>
              <w:t xml:space="preserve">535 302 654,05</w:t>
            </w:r>
          </w:p>
        </w:tc>
        <w:tc>
          <w:tcPr>
            <w:tcW w:w="1644" w:type="dxa"/>
          </w:tcPr>
          <w:p>
            <w:pPr>
              <w:pStyle w:val="0"/>
              <w:jc w:val="right"/>
            </w:pPr>
            <w:r>
              <w:rPr>
                <w:sz w:val="20"/>
              </w:rPr>
              <w:t xml:space="preserve">535 302 654,05</w:t>
            </w:r>
          </w:p>
        </w:tc>
        <w:tc>
          <w:tcPr>
            <w:tcW w:w="1644" w:type="dxa"/>
          </w:tcPr>
          <w:p>
            <w:pPr>
              <w:pStyle w:val="0"/>
              <w:jc w:val="right"/>
            </w:pPr>
            <w:r>
              <w:rPr>
                <w:sz w:val="20"/>
              </w:rPr>
              <w:t xml:space="preserve">535 302 654,05</w:t>
            </w:r>
          </w:p>
        </w:tc>
        <w:tc>
          <w:tcPr>
            <w:tcW w:w="1757" w:type="dxa"/>
          </w:tcPr>
          <w:p>
            <w:pPr>
              <w:pStyle w:val="0"/>
              <w:jc w:val="right"/>
            </w:pPr>
            <w:r>
              <w:rPr>
                <w:sz w:val="20"/>
              </w:rPr>
              <w:t xml:space="preserve">535 302 654,05</w:t>
            </w:r>
          </w:p>
        </w:tc>
        <w:tc>
          <w:tcPr>
            <w:tcW w:w="1984" w:type="dxa"/>
            <w:vMerge w:val="restart"/>
          </w:tcPr>
          <w:p>
            <w:pPr>
              <w:pStyle w:val="0"/>
            </w:pPr>
            <w:r>
              <w:rPr>
                <w:sz w:val="20"/>
              </w:rPr>
              <w:t xml:space="preserve">Достигнут уровень оценки качества финансового менеджмента, осуществляемого ГГПУ Омской области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97,0</w:t>
            </w:r>
          </w:p>
        </w:tc>
        <w:tc>
          <w:tcPr>
            <w:tcW w:w="680" w:type="dxa"/>
            <w:vMerge w:val="restart"/>
          </w:tcPr>
          <w:p>
            <w:pPr>
              <w:pStyle w:val="0"/>
              <w:jc w:val="center"/>
            </w:pPr>
            <w:r>
              <w:rPr>
                <w:sz w:val="20"/>
              </w:rPr>
              <w:t xml:space="preserve">98,0</w:t>
            </w:r>
          </w:p>
        </w:tc>
        <w:tc>
          <w:tcPr>
            <w:tcW w:w="737" w:type="dxa"/>
            <w:vMerge w:val="restart"/>
          </w:tcPr>
          <w:p>
            <w:pPr>
              <w:pStyle w:val="0"/>
              <w:jc w:val="center"/>
            </w:pPr>
            <w:r>
              <w:rPr>
                <w:sz w:val="20"/>
              </w:rPr>
              <w:t xml:space="preserve">98,0</w:t>
            </w:r>
          </w:p>
        </w:tc>
        <w:tc>
          <w:tcPr>
            <w:tcW w:w="624" w:type="dxa"/>
            <w:vMerge w:val="restart"/>
          </w:tcPr>
          <w:p>
            <w:pPr>
              <w:pStyle w:val="0"/>
              <w:jc w:val="center"/>
            </w:pPr>
            <w:r>
              <w:rPr>
                <w:sz w:val="20"/>
              </w:rPr>
              <w:t xml:space="preserve">99,0</w:t>
            </w:r>
          </w:p>
        </w:tc>
        <w:tc>
          <w:tcPr>
            <w:tcW w:w="680" w:type="dxa"/>
            <w:vMerge w:val="restart"/>
          </w:tcPr>
          <w:p>
            <w:pPr>
              <w:pStyle w:val="0"/>
              <w:jc w:val="center"/>
            </w:pPr>
            <w:r>
              <w:rPr>
                <w:sz w:val="20"/>
              </w:rPr>
              <w:t xml:space="preserve">99,0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3 744 234 795,27</w:t>
            </w:r>
          </w:p>
        </w:tc>
        <w:tc>
          <w:tcPr>
            <w:tcW w:w="1701" w:type="dxa"/>
          </w:tcPr>
          <w:p>
            <w:pPr>
              <w:pStyle w:val="0"/>
              <w:jc w:val="right"/>
            </w:pPr>
            <w:r>
              <w:rPr>
                <w:sz w:val="20"/>
              </w:rPr>
              <w:t xml:space="preserve">533 392 615,91</w:t>
            </w:r>
          </w:p>
        </w:tc>
        <w:tc>
          <w:tcPr>
            <w:tcW w:w="1701" w:type="dxa"/>
          </w:tcPr>
          <w:p>
            <w:pPr>
              <w:pStyle w:val="0"/>
              <w:jc w:val="right"/>
            </w:pPr>
            <w:r>
              <w:rPr>
                <w:sz w:val="20"/>
              </w:rPr>
              <w:t xml:space="preserve">534 328 909,11</w:t>
            </w:r>
          </w:p>
        </w:tc>
        <w:tc>
          <w:tcPr>
            <w:tcW w:w="1701" w:type="dxa"/>
          </w:tcPr>
          <w:p>
            <w:pPr>
              <w:pStyle w:val="0"/>
              <w:jc w:val="right"/>
            </w:pPr>
            <w:r>
              <w:rPr>
                <w:sz w:val="20"/>
              </w:rPr>
              <w:t xml:space="preserve">535 302 654,05</w:t>
            </w:r>
          </w:p>
        </w:tc>
        <w:tc>
          <w:tcPr>
            <w:tcW w:w="1814" w:type="dxa"/>
          </w:tcPr>
          <w:p>
            <w:pPr>
              <w:pStyle w:val="0"/>
              <w:jc w:val="right"/>
            </w:pPr>
            <w:r>
              <w:rPr>
                <w:sz w:val="20"/>
              </w:rPr>
              <w:t xml:space="preserve">535 302 654,05</w:t>
            </w:r>
          </w:p>
        </w:tc>
        <w:tc>
          <w:tcPr>
            <w:tcW w:w="1644" w:type="dxa"/>
          </w:tcPr>
          <w:p>
            <w:pPr>
              <w:pStyle w:val="0"/>
              <w:jc w:val="right"/>
            </w:pPr>
            <w:r>
              <w:rPr>
                <w:sz w:val="20"/>
              </w:rPr>
              <w:t xml:space="preserve">535 302 654,05</w:t>
            </w:r>
          </w:p>
        </w:tc>
        <w:tc>
          <w:tcPr>
            <w:tcW w:w="1644" w:type="dxa"/>
          </w:tcPr>
          <w:p>
            <w:pPr>
              <w:pStyle w:val="0"/>
              <w:jc w:val="right"/>
            </w:pPr>
            <w:r>
              <w:rPr>
                <w:sz w:val="20"/>
              </w:rPr>
              <w:t xml:space="preserve">535 302 654,05</w:t>
            </w:r>
          </w:p>
        </w:tc>
        <w:tc>
          <w:tcPr>
            <w:tcW w:w="1757" w:type="dxa"/>
          </w:tcPr>
          <w:p>
            <w:pPr>
              <w:pStyle w:val="0"/>
              <w:jc w:val="right"/>
            </w:pPr>
            <w:r>
              <w:rPr>
                <w:sz w:val="20"/>
              </w:rPr>
              <w:t xml:space="preserve">535 302 654,05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3 744 234 795,27</w:t>
            </w:r>
          </w:p>
        </w:tc>
        <w:tc>
          <w:tcPr>
            <w:tcW w:w="1701" w:type="dxa"/>
          </w:tcPr>
          <w:p>
            <w:pPr>
              <w:pStyle w:val="0"/>
              <w:jc w:val="right"/>
            </w:pPr>
            <w:r>
              <w:rPr>
                <w:sz w:val="20"/>
              </w:rPr>
              <w:t xml:space="preserve">533 392 615,91</w:t>
            </w:r>
          </w:p>
        </w:tc>
        <w:tc>
          <w:tcPr>
            <w:tcW w:w="1701" w:type="dxa"/>
          </w:tcPr>
          <w:p>
            <w:pPr>
              <w:pStyle w:val="0"/>
              <w:jc w:val="right"/>
            </w:pPr>
            <w:r>
              <w:rPr>
                <w:sz w:val="20"/>
              </w:rPr>
              <w:t xml:space="preserve">534 328 909,11</w:t>
            </w:r>
          </w:p>
        </w:tc>
        <w:tc>
          <w:tcPr>
            <w:tcW w:w="1701" w:type="dxa"/>
          </w:tcPr>
          <w:p>
            <w:pPr>
              <w:pStyle w:val="0"/>
              <w:jc w:val="right"/>
            </w:pPr>
            <w:r>
              <w:rPr>
                <w:sz w:val="20"/>
              </w:rPr>
              <w:t xml:space="preserve">535 302 654,05</w:t>
            </w:r>
          </w:p>
        </w:tc>
        <w:tc>
          <w:tcPr>
            <w:tcW w:w="1814" w:type="dxa"/>
          </w:tcPr>
          <w:p>
            <w:pPr>
              <w:pStyle w:val="0"/>
              <w:jc w:val="right"/>
            </w:pPr>
            <w:r>
              <w:rPr>
                <w:sz w:val="20"/>
              </w:rPr>
              <w:t xml:space="preserve">535 302 654,05</w:t>
            </w:r>
          </w:p>
        </w:tc>
        <w:tc>
          <w:tcPr>
            <w:tcW w:w="1644" w:type="dxa"/>
          </w:tcPr>
          <w:p>
            <w:pPr>
              <w:pStyle w:val="0"/>
              <w:jc w:val="right"/>
            </w:pPr>
            <w:r>
              <w:rPr>
                <w:sz w:val="20"/>
              </w:rPr>
              <w:t xml:space="preserve">535 302 654,05</w:t>
            </w:r>
          </w:p>
        </w:tc>
        <w:tc>
          <w:tcPr>
            <w:tcW w:w="1644" w:type="dxa"/>
          </w:tcPr>
          <w:p>
            <w:pPr>
              <w:pStyle w:val="0"/>
              <w:jc w:val="right"/>
            </w:pPr>
            <w:r>
              <w:rPr>
                <w:sz w:val="20"/>
              </w:rPr>
              <w:t xml:space="preserve">535 302 654,05</w:t>
            </w:r>
          </w:p>
        </w:tc>
        <w:tc>
          <w:tcPr>
            <w:tcW w:w="1757" w:type="dxa"/>
          </w:tcPr>
          <w:p>
            <w:pPr>
              <w:pStyle w:val="0"/>
              <w:jc w:val="right"/>
            </w:pPr>
            <w:r>
              <w:rPr>
                <w:sz w:val="20"/>
              </w:rPr>
              <w:t xml:space="preserve">535 302 654,05</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6</w:t>
            </w:r>
          </w:p>
        </w:tc>
        <w:tc>
          <w:tcPr>
            <w:tcW w:w="2381" w:type="dxa"/>
            <w:vMerge w:val="restart"/>
          </w:tcPr>
          <w:p>
            <w:pPr>
              <w:pStyle w:val="0"/>
            </w:pPr>
            <w:r>
              <w:rPr>
                <w:sz w:val="20"/>
              </w:rPr>
              <w:t xml:space="preserve">Вручение премии Правительства Омской области "За успехи в юридической науке и практике"</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ГГПУ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2 000 000,00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right"/>
            </w:pPr>
            <w:r>
              <w:rPr>
                <w:sz w:val="20"/>
              </w:rPr>
              <w:t xml:space="preserve">500 000,00</w:t>
            </w:r>
          </w:p>
        </w:tc>
        <w:tc>
          <w:tcPr>
            <w:tcW w:w="1644" w:type="dxa"/>
          </w:tcPr>
          <w:p>
            <w:pPr>
              <w:pStyle w:val="0"/>
              <w:jc w:val="right"/>
            </w:pPr>
            <w:r>
              <w:rPr>
                <w:sz w:val="20"/>
              </w:rPr>
              <w:t xml:space="preserve">500 000,00</w:t>
            </w:r>
          </w:p>
        </w:tc>
        <w:tc>
          <w:tcPr>
            <w:tcW w:w="1644" w:type="dxa"/>
          </w:tcPr>
          <w:p>
            <w:pPr>
              <w:pStyle w:val="0"/>
              <w:jc w:val="right"/>
            </w:pPr>
            <w:r>
              <w:rPr>
                <w:sz w:val="20"/>
              </w:rPr>
              <w:t xml:space="preserve">500 000,00</w:t>
            </w:r>
          </w:p>
        </w:tc>
        <w:tc>
          <w:tcPr>
            <w:tcW w:w="1757" w:type="dxa"/>
          </w:tcPr>
          <w:p>
            <w:pPr>
              <w:pStyle w:val="0"/>
              <w:jc w:val="right"/>
            </w:pPr>
            <w:r>
              <w:rPr>
                <w:sz w:val="20"/>
              </w:rPr>
              <w:t xml:space="preserve">500 000,00</w:t>
            </w:r>
          </w:p>
        </w:tc>
        <w:tc>
          <w:tcPr>
            <w:tcW w:w="1984" w:type="dxa"/>
            <w:vMerge w:val="restart"/>
          </w:tcPr>
          <w:p>
            <w:pPr>
              <w:pStyle w:val="0"/>
            </w:pPr>
            <w:r>
              <w:rPr>
                <w:sz w:val="20"/>
              </w:rPr>
              <w:t xml:space="preserve">Выплачены присужденные премии Правительства Омской области "За успехи в юридической науке и практике"</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100</w:t>
            </w:r>
          </w:p>
        </w:tc>
        <w:tc>
          <w:tcPr>
            <w:tcW w:w="680"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c>
          <w:tcPr>
            <w:tcW w:w="737" w:type="dxa"/>
            <w:vMerge w:val="restart"/>
          </w:tcPr>
          <w:p>
            <w:pPr>
              <w:pStyle w:val="0"/>
              <w:jc w:val="center"/>
            </w:pPr>
            <w:r>
              <w:rPr>
                <w:sz w:val="20"/>
              </w:rPr>
              <w:t xml:space="preserve">100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2 000 000,00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right"/>
            </w:pPr>
            <w:r>
              <w:rPr>
                <w:sz w:val="20"/>
              </w:rPr>
              <w:t xml:space="preserve">500 000,00</w:t>
            </w:r>
          </w:p>
        </w:tc>
        <w:tc>
          <w:tcPr>
            <w:tcW w:w="1644" w:type="dxa"/>
          </w:tcPr>
          <w:p>
            <w:pPr>
              <w:pStyle w:val="0"/>
              <w:jc w:val="right"/>
            </w:pPr>
            <w:r>
              <w:rPr>
                <w:sz w:val="20"/>
              </w:rPr>
              <w:t xml:space="preserve">500 000,00</w:t>
            </w:r>
          </w:p>
        </w:tc>
        <w:tc>
          <w:tcPr>
            <w:tcW w:w="1644" w:type="dxa"/>
          </w:tcPr>
          <w:p>
            <w:pPr>
              <w:pStyle w:val="0"/>
              <w:jc w:val="right"/>
            </w:pPr>
            <w:r>
              <w:rPr>
                <w:sz w:val="20"/>
              </w:rPr>
              <w:t xml:space="preserve">500 000,00</w:t>
            </w:r>
          </w:p>
        </w:tc>
        <w:tc>
          <w:tcPr>
            <w:tcW w:w="1757" w:type="dxa"/>
          </w:tcPr>
          <w:p>
            <w:pPr>
              <w:pStyle w:val="0"/>
              <w:jc w:val="right"/>
            </w:pPr>
            <w:r>
              <w:rPr>
                <w:sz w:val="20"/>
              </w:rPr>
              <w:t xml:space="preserve">500 000,00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2 000 000,00</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701" w:type="dxa"/>
          </w:tcPr>
          <w:p>
            <w:pPr>
              <w:pStyle w:val="0"/>
              <w:jc w:val="center"/>
            </w:pPr>
            <w:r>
              <w:rPr>
                <w:sz w:val="20"/>
              </w:rPr>
              <w:t xml:space="preserve">-</w:t>
            </w:r>
          </w:p>
        </w:tc>
        <w:tc>
          <w:tcPr>
            <w:tcW w:w="1814" w:type="dxa"/>
          </w:tcPr>
          <w:p>
            <w:pPr>
              <w:pStyle w:val="0"/>
              <w:jc w:val="right"/>
            </w:pPr>
            <w:r>
              <w:rPr>
                <w:sz w:val="20"/>
              </w:rPr>
              <w:t xml:space="preserve">500 000,00</w:t>
            </w:r>
          </w:p>
        </w:tc>
        <w:tc>
          <w:tcPr>
            <w:tcW w:w="1644" w:type="dxa"/>
          </w:tcPr>
          <w:p>
            <w:pPr>
              <w:pStyle w:val="0"/>
              <w:jc w:val="right"/>
            </w:pPr>
            <w:r>
              <w:rPr>
                <w:sz w:val="20"/>
              </w:rPr>
              <w:t xml:space="preserve">500 000,00</w:t>
            </w:r>
          </w:p>
        </w:tc>
        <w:tc>
          <w:tcPr>
            <w:tcW w:w="1644" w:type="dxa"/>
          </w:tcPr>
          <w:p>
            <w:pPr>
              <w:pStyle w:val="0"/>
              <w:jc w:val="right"/>
            </w:pPr>
            <w:r>
              <w:rPr>
                <w:sz w:val="20"/>
              </w:rPr>
              <w:t xml:space="preserve">500 000,00</w:t>
            </w:r>
          </w:p>
        </w:tc>
        <w:tc>
          <w:tcPr>
            <w:tcW w:w="1757" w:type="dxa"/>
          </w:tcPr>
          <w:p>
            <w:pPr>
              <w:pStyle w:val="0"/>
              <w:jc w:val="right"/>
            </w:pPr>
            <w:r>
              <w:rPr>
                <w:sz w:val="20"/>
              </w:rPr>
              <w:t xml:space="preserve">500 000,00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7</w:t>
            </w:r>
          </w:p>
        </w:tc>
        <w:tc>
          <w:tcPr>
            <w:tcW w:w="2381" w:type="dxa"/>
            <w:vMerge w:val="restart"/>
          </w:tcPr>
          <w:p>
            <w:pPr>
              <w:pStyle w:val="0"/>
            </w:pPr>
            <w:r>
              <w:rPr>
                <w:sz w:val="20"/>
              </w:rPr>
              <w:t xml:space="preserve">Обеспечение материальных и технических условий исполнения ГГПУ Омской области установленных функций</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ГГПУ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2 006 592 143,23</w:t>
            </w:r>
          </w:p>
        </w:tc>
        <w:tc>
          <w:tcPr>
            <w:tcW w:w="1701" w:type="dxa"/>
          </w:tcPr>
          <w:p>
            <w:pPr>
              <w:pStyle w:val="0"/>
              <w:jc w:val="right"/>
            </w:pPr>
            <w:r>
              <w:rPr>
                <w:sz w:val="20"/>
              </w:rPr>
              <w:t xml:space="preserve">275 086 006,06</w:t>
            </w:r>
          </w:p>
        </w:tc>
        <w:tc>
          <w:tcPr>
            <w:tcW w:w="1701" w:type="dxa"/>
          </w:tcPr>
          <w:p>
            <w:pPr>
              <w:pStyle w:val="0"/>
              <w:jc w:val="right"/>
            </w:pPr>
            <w:r>
              <w:rPr>
                <w:sz w:val="20"/>
              </w:rPr>
              <w:t xml:space="preserve">281 588 547,52</w:t>
            </w:r>
          </w:p>
        </w:tc>
        <w:tc>
          <w:tcPr>
            <w:tcW w:w="1701" w:type="dxa"/>
          </w:tcPr>
          <w:p>
            <w:pPr>
              <w:pStyle w:val="0"/>
              <w:jc w:val="right"/>
            </w:pPr>
            <w:r>
              <w:rPr>
                <w:sz w:val="20"/>
              </w:rPr>
              <w:t xml:space="preserve">289 983 517,93</w:t>
            </w:r>
          </w:p>
        </w:tc>
        <w:tc>
          <w:tcPr>
            <w:tcW w:w="1814" w:type="dxa"/>
          </w:tcPr>
          <w:p>
            <w:pPr>
              <w:pStyle w:val="0"/>
              <w:jc w:val="right"/>
            </w:pPr>
            <w:r>
              <w:rPr>
                <w:sz w:val="20"/>
              </w:rPr>
              <w:t xml:space="preserve">289 983 517,93</w:t>
            </w:r>
          </w:p>
        </w:tc>
        <w:tc>
          <w:tcPr>
            <w:tcW w:w="1644" w:type="dxa"/>
          </w:tcPr>
          <w:p>
            <w:pPr>
              <w:pStyle w:val="0"/>
              <w:jc w:val="right"/>
            </w:pPr>
            <w:r>
              <w:rPr>
                <w:sz w:val="20"/>
              </w:rPr>
              <w:t xml:space="preserve">289 983 517,93</w:t>
            </w:r>
          </w:p>
        </w:tc>
        <w:tc>
          <w:tcPr>
            <w:tcW w:w="1644" w:type="dxa"/>
          </w:tcPr>
          <w:p>
            <w:pPr>
              <w:pStyle w:val="0"/>
              <w:jc w:val="right"/>
            </w:pPr>
            <w:r>
              <w:rPr>
                <w:sz w:val="20"/>
              </w:rPr>
              <w:t xml:space="preserve">289 983 517,93</w:t>
            </w:r>
          </w:p>
        </w:tc>
        <w:tc>
          <w:tcPr>
            <w:tcW w:w="1757" w:type="dxa"/>
          </w:tcPr>
          <w:p>
            <w:pPr>
              <w:pStyle w:val="0"/>
              <w:jc w:val="right"/>
            </w:pPr>
            <w:r>
              <w:rPr>
                <w:sz w:val="20"/>
              </w:rPr>
              <w:t xml:space="preserve">289 983 517,93</w:t>
            </w:r>
          </w:p>
        </w:tc>
        <w:tc>
          <w:tcPr>
            <w:tcW w:w="1984" w:type="dxa"/>
            <w:vMerge w:val="restart"/>
          </w:tcPr>
          <w:p>
            <w:pPr>
              <w:pStyle w:val="0"/>
            </w:pPr>
            <w:r>
              <w:rPr>
                <w:sz w:val="20"/>
              </w:rPr>
              <w:t xml:space="preserve">Обеспечено соответствие объектов недвижимого имущества и транспортных средств, находящихся в собственности Омской области, установленным требованиям эксплуатации</w:t>
            </w:r>
          </w:p>
        </w:tc>
        <w:tc>
          <w:tcPr>
            <w:tcW w:w="1134" w:type="dxa"/>
            <w:vMerge w:val="restart"/>
          </w:tcPr>
          <w:p>
            <w:pPr>
              <w:pStyle w:val="0"/>
              <w:jc w:val="center"/>
            </w:pPr>
            <w:r>
              <w:rPr>
                <w:sz w:val="20"/>
              </w:rPr>
              <w:t xml:space="preserve">процентов</w:t>
            </w:r>
          </w:p>
        </w:tc>
        <w:tc>
          <w:tcPr>
            <w:tcW w:w="737" w:type="dxa"/>
            <w:vMerge w:val="restart"/>
          </w:tcPr>
          <w:p>
            <w:pPr>
              <w:pStyle w:val="0"/>
              <w:jc w:val="center"/>
            </w:pPr>
            <w:r>
              <w:rPr>
                <w:sz w:val="20"/>
              </w:rPr>
              <w:t xml:space="preserve">95,0</w:t>
            </w:r>
          </w:p>
        </w:tc>
        <w:tc>
          <w:tcPr>
            <w:tcW w:w="680" w:type="dxa"/>
            <w:vMerge w:val="restart"/>
          </w:tcPr>
          <w:p>
            <w:pPr>
              <w:pStyle w:val="0"/>
              <w:jc w:val="center"/>
            </w:pPr>
            <w:r>
              <w:rPr>
                <w:sz w:val="20"/>
              </w:rPr>
              <w:t xml:space="preserve">95,0</w:t>
            </w:r>
          </w:p>
        </w:tc>
        <w:tc>
          <w:tcPr>
            <w:tcW w:w="737" w:type="dxa"/>
            <w:vMerge w:val="restart"/>
          </w:tcPr>
          <w:p>
            <w:pPr>
              <w:pStyle w:val="0"/>
              <w:jc w:val="center"/>
            </w:pPr>
            <w:r>
              <w:rPr>
                <w:sz w:val="20"/>
              </w:rPr>
              <w:t xml:space="preserve">95,0</w:t>
            </w:r>
          </w:p>
        </w:tc>
        <w:tc>
          <w:tcPr>
            <w:tcW w:w="624" w:type="dxa"/>
            <w:vMerge w:val="restart"/>
          </w:tcPr>
          <w:p>
            <w:pPr>
              <w:pStyle w:val="0"/>
              <w:jc w:val="center"/>
            </w:pPr>
            <w:r>
              <w:rPr>
                <w:sz w:val="20"/>
              </w:rPr>
              <w:t xml:space="preserve">95,0</w:t>
            </w:r>
          </w:p>
        </w:tc>
        <w:tc>
          <w:tcPr>
            <w:tcW w:w="680" w:type="dxa"/>
            <w:vMerge w:val="restart"/>
          </w:tcPr>
          <w:p>
            <w:pPr>
              <w:pStyle w:val="0"/>
              <w:jc w:val="center"/>
            </w:pPr>
            <w:r>
              <w:rPr>
                <w:sz w:val="20"/>
              </w:rPr>
              <w:t xml:space="preserve">96,0</w:t>
            </w:r>
          </w:p>
        </w:tc>
        <w:tc>
          <w:tcPr>
            <w:tcW w:w="737" w:type="dxa"/>
            <w:vMerge w:val="restart"/>
          </w:tcPr>
          <w:p>
            <w:pPr>
              <w:pStyle w:val="0"/>
              <w:jc w:val="center"/>
            </w:pPr>
            <w:r>
              <w:rPr>
                <w:sz w:val="20"/>
              </w:rPr>
              <w:t xml:space="preserve">96,0</w:t>
            </w:r>
          </w:p>
        </w:tc>
        <w:tc>
          <w:tcPr>
            <w:tcW w:w="737" w:type="dxa"/>
            <w:vMerge w:val="restart"/>
          </w:tcPr>
          <w:p>
            <w:pPr>
              <w:pStyle w:val="0"/>
              <w:jc w:val="center"/>
            </w:pPr>
            <w:r>
              <w:rPr>
                <w:sz w:val="20"/>
              </w:rPr>
              <w:t xml:space="preserve">97,0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2 006 592 143,23</w:t>
            </w:r>
          </w:p>
        </w:tc>
        <w:tc>
          <w:tcPr>
            <w:tcW w:w="1701" w:type="dxa"/>
          </w:tcPr>
          <w:p>
            <w:pPr>
              <w:pStyle w:val="0"/>
              <w:jc w:val="right"/>
            </w:pPr>
            <w:r>
              <w:rPr>
                <w:sz w:val="20"/>
              </w:rPr>
              <w:t xml:space="preserve">275 086 006,06</w:t>
            </w:r>
          </w:p>
        </w:tc>
        <w:tc>
          <w:tcPr>
            <w:tcW w:w="1701" w:type="dxa"/>
          </w:tcPr>
          <w:p>
            <w:pPr>
              <w:pStyle w:val="0"/>
              <w:jc w:val="right"/>
            </w:pPr>
            <w:r>
              <w:rPr>
                <w:sz w:val="20"/>
              </w:rPr>
              <w:t xml:space="preserve">281 588 547,52</w:t>
            </w:r>
          </w:p>
        </w:tc>
        <w:tc>
          <w:tcPr>
            <w:tcW w:w="1701" w:type="dxa"/>
          </w:tcPr>
          <w:p>
            <w:pPr>
              <w:pStyle w:val="0"/>
              <w:jc w:val="right"/>
            </w:pPr>
            <w:r>
              <w:rPr>
                <w:sz w:val="20"/>
              </w:rPr>
              <w:t xml:space="preserve">289 983 517,93</w:t>
            </w:r>
          </w:p>
        </w:tc>
        <w:tc>
          <w:tcPr>
            <w:tcW w:w="1814" w:type="dxa"/>
          </w:tcPr>
          <w:p>
            <w:pPr>
              <w:pStyle w:val="0"/>
              <w:jc w:val="right"/>
            </w:pPr>
            <w:r>
              <w:rPr>
                <w:sz w:val="20"/>
              </w:rPr>
              <w:t xml:space="preserve">289 983 517,93</w:t>
            </w:r>
          </w:p>
        </w:tc>
        <w:tc>
          <w:tcPr>
            <w:tcW w:w="1644" w:type="dxa"/>
          </w:tcPr>
          <w:p>
            <w:pPr>
              <w:pStyle w:val="0"/>
              <w:jc w:val="right"/>
            </w:pPr>
            <w:r>
              <w:rPr>
                <w:sz w:val="20"/>
              </w:rPr>
              <w:t xml:space="preserve">289 983 517,93</w:t>
            </w:r>
          </w:p>
        </w:tc>
        <w:tc>
          <w:tcPr>
            <w:tcW w:w="1644" w:type="dxa"/>
          </w:tcPr>
          <w:p>
            <w:pPr>
              <w:pStyle w:val="0"/>
              <w:jc w:val="right"/>
            </w:pPr>
            <w:r>
              <w:rPr>
                <w:sz w:val="20"/>
              </w:rPr>
              <w:t xml:space="preserve">289 983 517,93</w:t>
            </w:r>
          </w:p>
        </w:tc>
        <w:tc>
          <w:tcPr>
            <w:tcW w:w="1757" w:type="dxa"/>
          </w:tcPr>
          <w:p>
            <w:pPr>
              <w:pStyle w:val="0"/>
              <w:jc w:val="right"/>
            </w:pPr>
            <w:r>
              <w:rPr>
                <w:sz w:val="20"/>
              </w:rPr>
              <w:t xml:space="preserve">289 983 517,93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2 006 592 143,23</w:t>
            </w:r>
          </w:p>
        </w:tc>
        <w:tc>
          <w:tcPr>
            <w:tcW w:w="1701" w:type="dxa"/>
          </w:tcPr>
          <w:p>
            <w:pPr>
              <w:pStyle w:val="0"/>
              <w:jc w:val="right"/>
            </w:pPr>
            <w:r>
              <w:rPr>
                <w:sz w:val="20"/>
              </w:rPr>
              <w:t xml:space="preserve">275 086 006,06</w:t>
            </w:r>
          </w:p>
        </w:tc>
        <w:tc>
          <w:tcPr>
            <w:tcW w:w="1701" w:type="dxa"/>
          </w:tcPr>
          <w:p>
            <w:pPr>
              <w:pStyle w:val="0"/>
              <w:jc w:val="right"/>
            </w:pPr>
            <w:r>
              <w:rPr>
                <w:sz w:val="20"/>
              </w:rPr>
              <w:t xml:space="preserve">281 588 547,52</w:t>
            </w:r>
          </w:p>
        </w:tc>
        <w:tc>
          <w:tcPr>
            <w:tcW w:w="1701" w:type="dxa"/>
          </w:tcPr>
          <w:p>
            <w:pPr>
              <w:pStyle w:val="0"/>
              <w:jc w:val="right"/>
            </w:pPr>
            <w:r>
              <w:rPr>
                <w:sz w:val="20"/>
              </w:rPr>
              <w:t xml:space="preserve">289 983 517,93</w:t>
            </w:r>
          </w:p>
        </w:tc>
        <w:tc>
          <w:tcPr>
            <w:tcW w:w="1814" w:type="dxa"/>
          </w:tcPr>
          <w:p>
            <w:pPr>
              <w:pStyle w:val="0"/>
              <w:jc w:val="right"/>
            </w:pPr>
            <w:r>
              <w:rPr>
                <w:sz w:val="20"/>
              </w:rPr>
              <w:t xml:space="preserve">289 983 517,93</w:t>
            </w:r>
          </w:p>
        </w:tc>
        <w:tc>
          <w:tcPr>
            <w:tcW w:w="1644" w:type="dxa"/>
          </w:tcPr>
          <w:p>
            <w:pPr>
              <w:pStyle w:val="0"/>
              <w:jc w:val="right"/>
            </w:pPr>
            <w:r>
              <w:rPr>
                <w:sz w:val="20"/>
              </w:rPr>
              <w:t xml:space="preserve">289 983 517,93</w:t>
            </w:r>
          </w:p>
        </w:tc>
        <w:tc>
          <w:tcPr>
            <w:tcW w:w="1644" w:type="dxa"/>
          </w:tcPr>
          <w:p>
            <w:pPr>
              <w:pStyle w:val="0"/>
              <w:jc w:val="right"/>
            </w:pPr>
            <w:r>
              <w:rPr>
                <w:sz w:val="20"/>
              </w:rPr>
              <w:t xml:space="preserve">289 983 517,93</w:t>
            </w:r>
          </w:p>
        </w:tc>
        <w:tc>
          <w:tcPr>
            <w:tcW w:w="1757" w:type="dxa"/>
          </w:tcPr>
          <w:p>
            <w:pPr>
              <w:pStyle w:val="0"/>
              <w:jc w:val="right"/>
            </w:pPr>
            <w:r>
              <w:rPr>
                <w:sz w:val="20"/>
              </w:rPr>
              <w:t xml:space="preserve">289 983 517,93</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948" w:type="dxa"/>
            <w:vMerge w:val="restart"/>
          </w:tcPr>
          <w:p>
            <w:pPr>
              <w:pStyle w:val="0"/>
            </w:pPr>
            <w:r>
              <w:rPr>
                <w:sz w:val="20"/>
              </w:rPr>
              <w:t xml:space="preserve">ВСЕГО по комплексу процессных мероприятий "Развитие государственно-правовых институтов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5 964 458 993,50</w:t>
            </w:r>
          </w:p>
        </w:tc>
        <w:tc>
          <w:tcPr>
            <w:tcW w:w="1701" w:type="dxa"/>
          </w:tcPr>
          <w:p>
            <w:pPr>
              <w:pStyle w:val="0"/>
              <w:jc w:val="right"/>
            </w:pPr>
            <w:r>
              <w:rPr>
                <w:sz w:val="20"/>
              </w:rPr>
              <w:t xml:space="preserve">835 504 587,97</w:t>
            </w:r>
          </w:p>
        </w:tc>
        <w:tc>
          <w:tcPr>
            <w:tcW w:w="1701" w:type="dxa"/>
          </w:tcPr>
          <w:p>
            <w:pPr>
              <w:pStyle w:val="0"/>
              <w:jc w:val="right"/>
            </w:pPr>
            <w:r>
              <w:rPr>
                <w:sz w:val="20"/>
              </w:rPr>
              <w:t xml:space="preserve">843 180 009,63</w:t>
            </w:r>
          </w:p>
        </w:tc>
        <w:tc>
          <w:tcPr>
            <w:tcW w:w="1701" w:type="dxa"/>
          </w:tcPr>
          <w:p>
            <w:pPr>
              <w:pStyle w:val="0"/>
              <w:jc w:val="right"/>
            </w:pPr>
            <w:r>
              <w:rPr>
                <w:sz w:val="20"/>
              </w:rPr>
              <w:t xml:space="preserve">862 864 439,18</w:t>
            </w:r>
          </w:p>
        </w:tc>
        <w:tc>
          <w:tcPr>
            <w:tcW w:w="1814" w:type="dxa"/>
          </w:tcPr>
          <w:p>
            <w:pPr>
              <w:pStyle w:val="0"/>
              <w:jc w:val="right"/>
            </w:pPr>
            <w:r>
              <w:rPr>
                <w:sz w:val="20"/>
              </w:rPr>
              <w:t xml:space="preserve">853 181 839,18</w:t>
            </w:r>
          </w:p>
        </w:tc>
        <w:tc>
          <w:tcPr>
            <w:tcW w:w="1644" w:type="dxa"/>
          </w:tcPr>
          <w:p>
            <w:pPr>
              <w:pStyle w:val="0"/>
              <w:jc w:val="right"/>
            </w:pPr>
            <w:r>
              <w:rPr>
                <w:sz w:val="20"/>
              </w:rPr>
              <w:t xml:space="preserve">853 181 839,18</w:t>
            </w:r>
          </w:p>
        </w:tc>
        <w:tc>
          <w:tcPr>
            <w:tcW w:w="1644" w:type="dxa"/>
          </w:tcPr>
          <w:p>
            <w:pPr>
              <w:pStyle w:val="0"/>
              <w:jc w:val="right"/>
            </w:pPr>
            <w:r>
              <w:rPr>
                <w:sz w:val="20"/>
              </w:rPr>
              <w:t xml:space="preserve">853 181 839,18</w:t>
            </w:r>
          </w:p>
        </w:tc>
        <w:tc>
          <w:tcPr>
            <w:tcW w:w="1757" w:type="dxa"/>
          </w:tcPr>
          <w:p>
            <w:pPr>
              <w:pStyle w:val="0"/>
              <w:jc w:val="right"/>
            </w:pPr>
            <w:r>
              <w:rPr>
                <w:sz w:val="20"/>
              </w:rPr>
              <w:t xml:space="preserve">863 364 439,18</w:t>
            </w:r>
          </w:p>
        </w:tc>
        <w:tc>
          <w:tcPr>
            <w:tcW w:w="1984"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5 964 458 993,50</w:t>
            </w:r>
          </w:p>
        </w:tc>
        <w:tc>
          <w:tcPr>
            <w:tcW w:w="1701" w:type="dxa"/>
          </w:tcPr>
          <w:p>
            <w:pPr>
              <w:pStyle w:val="0"/>
              <w:jc w:val="right"/>
            </w:pPr>
            <w:r>
              <w:rPr>
                <w:sz w:val="20"/>
              </w:rPr>
              <w:t xml:space="preserve">835 504 587,97</w:t>
            </w:r>
          </w:p>
        </w:tc>
        <w:tc>
          <w:tcPr>
            <w:tcW w:w="1701" w:type="dxa"/>
          </w:tcPr>
          <w:p>
            <w:pPr>
              <w:pStyle w:val="0"/>
              <w:jc w:val="right"/>
            </w:pPr>
            <w:r>
              <w:rPr>
                <w:sz w:val="20"/>
              </w:rPr>
              <w:t xml:space="preserve">843 180 009,63</w:t>
            </w:r>
          </w:p>
        </w:tc>
        <w:tc>
          <w:tcPr>
            <w:tcW w:w="1701" w:type="dxa"/>
          </w:tcPr>
          <w:p>
            <w:pPr>
              <w:pStyle w:val="0"/>
              <w:jc w:val="right"/>
            </w:pPr>
            <w:r>
              <w:rPr>
                <w:sz w:val="20"/>
              </w:rPr>
              <w:t xml:space="preserve">862 864 439,18</w:t>
            </w:r>
          </w:p>
        </w:tc>
        <w:tc>
          <w:tcPr>
            <w:tcW w:w="1814" w:type="dxa"/>
          </w:tcPr>
          <w:p>
            <w:pPr>
              <w:pStyle w:val="0"/>
              <w:jc w:val="right"/>
            </w:pPr>
            <w:r>
              <w:rPr>
                <w:sz w:val="20"/>
              </w:rPr>
              <w:t xml:space="preserve">853 181 839,18</w:t>
            </w:r>
          </w:p>
        </w:tc>
        <w:tc>
          <w:tcPr>
            <w:tcW w:w="1644" w:type="dxa"/>
          </w:tcPr>
          <w:p>
            <w:pPr>
              <w:pStyle w:val="0"/>
              <w:jc w:val="right"/>
            </w:pPr>
            <w:r>
              <w:rPr>
                <w:sz w:val="20"/>
              </w:rPr>
              <w:t xml:space="preserve">853 181 839,18</w:t>
            </w:r>
          </w:p>
        </w:tc>
        <w:tc>
          <w:tcPr>
            <w:tcW w:w="1644" w:type="dxa"/>
          </w:tcPr>
          <w:p>
            <w:pPr>
              <w:pStyle w:val="0"/>
              <w:jc w:val="right"/>
            </w:pPr>
            <w:r>
              <w:rPr>
                <w:sz w:val="20"/>
              </w:rPr>
              <w:t xml:space="preserve">853 181 839,18</w:t>
            </w:r>
          </w:p>
        </w:tc>
        <w:tc>
          <w:tcPr>
            <w:tcW w:w="1757" w:type="dxa"/>
          </w:tcPr>
          <w:p>
            <w:pPr>
              <w:pStyle w:val="0"/>
              <w:jc w:val="right"/>
            </w:pPr>
            <w:r>
              <w:rPr>
                <w:sz w:val="20"/>
              </w:rPr>
              <w:t xml:space="preserve">863 364 439,18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5 941 137 093,50</w:t>
            </w:r>
          </w:p>
        </w:tc>
        <w:tc>
          <w:tcPr>
            <w:tcW w:w="1701" w:type="dxa"/>
          </w:tcPr>
          <w:p>
            <w:pPr>
              <w:pStyle w:val="0"/>
              <w:jc w:val="right"/>
            </w:pPr>
            <w:r>
              <w:rPr>
                <w:sz w:val="20"/>
              </w:rPr>
              <w:t xml:space="preserve">835 175 287,97</w:t>
            </w:r>
          </w:p>
        </w:tc>
        <w:tc>
          <w:tcPr>
            <w:tcW w:w="1701" w:type="dxa"/>
          </w:tcPr>
          <w:p>
            <w:pPr>
              <w:pStyle w:val="0"/>
              <w:jc w:val="right"/>
            </w:pPr>
            <w:r>
              <w:rPr>
                <w:sz w:val="20"/>
              </w:rPr>
              <w:t xml:space="preserve">842 742 109,63</w:t>
            </w:r>
          </w:p>
        </w:tc>
        <w:tc>
          <w:tcPr>
            <w:tcW w:w="1701" w:type="dxa"/>
          </w:tcPr>
          <w:p>
            <w:pPr>
              <w:pStyle w:val="0"/>
              <w:jc w:val="right"/>
            </w:pPr>
            <w:r>
              <w:rPr>
                <w:sz w:val="20"/>
              </w:rPr>
              <w:t xml:space="preserve">852 243 939,18</w:t>
            </w:r>
          </w:p>
        </w:tc>
        <w:tc>
          <w:tcPr>
            <w:tcW w:w="1814" w:type="dxa"/>
          </w:tcPr>
          <w:p>
            <w:pPr>
              <w:pStyle w:val="0"/>
              <w:jc w:val="right"/>
            </w:pPr>
            <w:r>
              <w:rPr>
                <w:sz w:val="20"/>
              </w:rPr>
              <w:t xml:space="preserve">852 743 939,18</w:t>
            </w:r>
          </w:p>
        </w:tc>
        <w:tc>
          <w:tcPr>
            <w:tcW w:w="1644" w:type="dxa"/>
          </w:tcPr>
          <w:p>
            <w:pPr>
              <w:pStyle w:val="0"/>
              <w:jc w:val="right"/>
            </w:pPr>
            <w:r>
              <w:rPr>
                <w:sz w:val="20"/>
              </w:rPr>
              <w:t xml:space="preserve">852 743 939,18</w:t>
            </w:r>
          </w:p>
        </w:tc>
        <w:tc>
          <w:tcPr>
            <w:tcW w:w="1644" w:type="dxa"/>
          </w:tcPr>
          <w:p>
            <w:pPr>
              <w:pStyle w:val="0"/>
              <w:jc w:val="right"/>
            </w:pPr>
            <w:r>
              <w:rPr>
                <w:sz w:val="20"/>
              </w:rPr>
              <w:t xml:space="preserve">852 743 939,18</w:t>
            </w:r>
          </w:p>
        </w:tc>
        <w:tc>
          <w:tcPr>
            <w:tcW w:w="1757" w:type="dxa"/>
          </w:tcPr>
          <w:p>
            <w:pPr>
              <w:pStyle w:val="0"/>
              <w:jc w:val="right"/>
            </w:pPr>
            <w:r>
              <w:rPr>
                <w:sz w:val="20"/>
              </w:rPr>
              <w:t xml:space="preserve">852 743 939,18</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right"/>
            </w:pPr>
            <w:r>
              <w:rPr>
                <w:sz w:val="20"/>
              </w:rPr>
              <w:t xml:space="preserve">23 321 900,00</w:t>
            </w:r>
          </w:p>
        </w:tc>
        <w:tc>
          <w:tcPr>
            <w:tcW w:w="1701" w:type="dxa"/>
          </w:tcPr>
          <w:p>
            <w:pPr>
              <w:pStyle w:val="0"/>
              <w:jc w:val="right"/>
            </w:pPr>
            <w:r>
              <w:rPr>
                <w:sz w:val="20"/>
              </w:rPr>
              <w:t xml:space="preserve">329 300,00</w:t>
            </w:r>
          </w:p>
        </w:tc>
        <w:tc>
          <w:tcPr>
            <w:tcW w:w="1701" w:type="dxa"/>
          </w:tcPr>
          <w:p>
            <w:pPr>
              <w:pStyle w:val="0"/>
              <w:jc w:val="right"/>
            </w:pPr>
            <w:r>
              <w:rPr>
                <w:sz w:val="20"/>
              </w:rPr>
              <w:t xml:space="preserve">437 900,00</w:t>
            </w:r>
          </w:p>
        </w:tc>
        <w:tc>
          <w:tcPr>
            <w:tcW w:w="1701" w:type="dxa"/>
          </w:tcPr>
          <w:p>
            <w:pPr>
              <w:pStyle w:val="0"/>
              <w:jc w:val="right"/>
            </w:pPr>
            <w:r>
              <w:rPr>
                <w:sz w:val="20"/>
              </w:rPr>
              <w:t xml:space="preserve">10 620 500,00</w:t>
            </w:r>
          </w:p>
        </w:tc>
        <w:tc>
          <w:tcPr>
            <w:tcW w:w="1814" w:type="dxa"/>
          </w:tcPr>
          <w:p>
            <w:pPr>
              <w:pStyle w:val="0"/>
              <w:jc w:val="right"/>
            </w:pPr>
            <w:r>
              <w:rPr>
                <w:sz w:val="20"/>
              </w:rPr>
              <w:t xml:space="preserve">437 900,00</w:t>
            </w:r>
          </w:p>
        </w:tc>
        <w:tc>
          <w:tcPr>
            <w:tcW w:w="1644" w:type="dxa"/>
          </w:tcPr>
          <w:p>
            <w:pPr>
              <w:pStyle w:val="0"/>
              <w:jc w:val="right"/>
            </w:pPr>
            <w:r>
              <w:rPr>
                <w:sz w:val="20"/>
              </w:rPr>
              <w:t xml:space="preserve">437 900,00</w:t>
            </w:r>
          </w:p>
        </w:tc>
        <w:tc>
          <w:tcPr>
            <w:tcW w:w="1644" w:type="dxa"/>
          </w:tcPr>
          <w:p>
            <w:pPr>
              <w:pStyle w:val="0"/>
              <w:jc w:val="right"/>
            </w:pPr>
            <w:r>
              <w:rPr>
                <w:sz w:val="20"/>
              </w:rPr>
              <w:t xml:space="preserve">437 900,00</w:t>
            </w:r>
          </w:p>
        </w:tc>
        <w:tc>
          <w:tcPr>
            <w:tcW w:w="1757" w:type="dxa"/>
          </w:tcPr>
          <w:p>
            <w:pPr>
              <w:pStyle w:val="0"/>
              <w:jc w:val="right"/>
            </w:pPr>
            <w:r>
              <w:rPr>
                <w:sz w:val="20"/>
              </w:rPr>
              <w:t xml:space="preserve">10 620 500,00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"Проведение мероприятий,</w:t>
      </w:r>
    </w:p>
    <w:p>
      <w:pPr>
        <w:pStyle w:val="2"/>
        <w:jc w:val="center"/>
      </w:pPr>
      <w:r>
        <w:rPr>
          <w:sz w:val="20"/>
        </w:rPr>
        <w:t xml:space="preserve">направленных на укрепление общероссийского гражданского</w:t>
      </w:r>
    </w:p>
    <w:p>
      <w:pPr>
        <w:pStyle w:val="2"/>
        <w:jc w:val="center"/>
      </w:pPr>
      <w:r>
        <w:rPr>
          <w:sz w:val="20"/>
        </w:rPr>
        <w:t xml:space="preserve">единства и гармонизацию межнациональных (межэтнических)</w:t>
      </w:r>
    </w:p>
    <w:p>
      <w:pPr>
        <w:pStyle w:val="2"/>
        <w:jc w:val="center"/>
      </w:pPr>
      <w:r>
        <w:rPr>
          <w:sz w:val="20"/>
        </w:rPr>
        <w:t xml:space="preserve">отношений на территории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37"/>
        <w:gridCol w:w="680"/>
        <w:gridCol w:w="1757"/>
        <w:gridCol w:w="1701"/>
        <w:gridCol w:w="1814"/>
        <w:gridCol w:w="1701"/>
        <w:gridCol w:w="1701"/>
        <w:gridCol w:w="1701"/>
        <w:gridCol w:w="1814"/>
        <w:gridCol w:w="1757"/>
        <w:gridCol w:w="1757"/>
        <w:gridCol w:w="1757"/>
        <w:gridCol w:w="1871"/>
        <w:gridCol w:w="1077"/>
        <w:gridCol w:w="737"/>
        <w:gridCol w:w="680"/>
        <w:gridCol w:w="737"/>
        <w:gridCol w:w="624"/>
        <w:gridCol w:w="680"/>
        <w:gridCol w:w="737"/>
        <w:gridCol w:w="737"/>
      </w:tblGrid>
      <w:tr>
        <w:tc>
          <w:tcPr>
            <w:tcW w:w="567"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мероприятия</w:t>
            </w:r>
          </w:p>
        </w:tc>
        <w:tc>
          <w:tcPr>
            <w:gridSpan w:val="2"/>
            <w:tcW w:w="1417" w:type="dxa"/>
            <w:vAlign w:val="center"/>
          </w:tcPr>
          <w:p>
            <w:pPr>
              <w:pStyle w:val="0"/>
              <w:jc w:val="center"/>
            </w:pPr>
            <w:r>
              <w:rPr>
                <w:sz w:val="20"/>
              </w:rPr>
              <w:t xml:space="preserve">Срок реализации</w:t>
            </w:r>
          </w:p>
        </w:tc>
        <w:tc>
          <w:tcPr>
            <w:tcW w:w="1757" w:type="dxa"/>
            <w:vAlign w:val="center"/>
            <w:vMerge w:val="restart"/>
          </w:tcPr>
          <w:p>
            <w:pPr>
              <w:pStyle w:val="0"/>
              <w:jc w:val="center"/>
            </w:pPr>
            <w:r>
              <w:rPr>
                <w:sz w:val="20"/>
              </w:rPr>
              <w:t xml:space="preserve">Участник</w:t>
            </w:r>
          </w:p>
        </w:tc>
        <w:tc>
          <w:tcPr>
            <w:gridSpan w:val="9"/>
            <w:tcW w:w="15703" w:type="dxa"/>
            <w:vAlign w:val="center"/>
          </w:tcPr>
          <w:p>
            <w:pPr>
              <w:pStyle w:val="0"/>
              <w:jc w:val="center"/>
            </w:pPr>
            <w:r>
              <w:rPr>
                <w:sz w:val="20"/>
              </w:rPr>
              <w:t xml:space="preserve">Финансовое обеспечение</w:t>
            </w:r>
          </w:p>
        </w:tc>
        <w:tc>
          <w:tcPr>
            <w:gridSpan w:val="9"/>
            <w:tcW w:w="7880" w:type="dxa"/>
            <w:vAlign w:val="center"/>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701" w:type="dxa"/>
            <w:vAlign w:val="center"/>
            <w:vMerge w:val="restart"/>
          </w:tcPr>
          <w:p>
            <w:pPr>
              <w:pStyle w:val="0"/>
              <w:jc w:val="center"/>
            </w:pPr>
            <w:r>
              <w:rPr>
                <w:sz w:val="20"/>
              </w:rPr>
              <w:t xml:space="preserve">Источник</w:t>
            </w:r>
          </w:p>
        </w:tc>
        <w:tc>
          <w:tcPr>
            <w:gridSpan w:val="8"/>
            <w:tcW w:w="14002" w:type="dxa"/>
            <w:vAlign w:val="center"/>
          </w:tcPr>
          <w:p>
            <w:pPr>
              <w:pStyle w:val="0"/>
              <w:jc w:val="center"/>
            </w:pPr>
            <w:r>
              <w:rPr>
                <w:sz w:val="20"/>
              </w:rPr>
              <w:t xml:space="preserve">Объем (рублей)</w:t>
            </w:r>
          </w:p>
        </w:tc>
        <w:tc>
          <w:tcPr>
            <w:tcW w:w="1871" w:type="dxa"/>
            <w:vAlign w:val="center"/>
            <w:vMerge w:val="restart"/>
          </w:tcPr>
          <w:p>
            <w:pPr>
              <w:pStyle w:val="0"/>
              <w:jc w:val="center"/>
            </w:pPr>
            <w:r>
              <w:rPr>
                <w:sz w:val="20"/>
              </w:rPr>
              <w:t xml:space="preserve">Наименование результата</w:t>
            </w:r>
          </w:p>
        </w:tc>
        <w:tc>
          <w:tcPr>
            <w:tcW w:w="1077" w:type="dxa"/>
            <w:vAlign w:val="center"/>
            <w:vMerge w:val="restart"/>
          </w:tcPr>
          <w:p>
            <w:pPr>
              <w:pStyle w:val="0"/>
              <w:jc w:val="center"/>
            </w:pPr>
            <w:r>
              <w:rPr>
                <w:sz w:val="20"/>
              </w:rPr>
              <w:t xml:space="preserve">Единица измерения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Align w:val="center"/>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814" w:type="dxa"/>
            <w:vAlign w:val="center"/>
            <w:vMerge w:val="restart"/>
          </w:tcPr>
          <w:p>
            <w:pPr>
              <w:pStyle w:val="0"/>
              <w:jc w:val="center"/>
            </w:pPr>
            <w:r>
              <w:rPr>
                <w:sz w:val="20"/>
              </w:rPr>
              <w:t xml:space="preserve">Всего по годам реализации</w:t>
            </w:r>
          </w:p>
        </w:tc>
        <w:tc>
          <w:tcPr>
            <w:gridSpan w:val="7"/>
            <w:tcW w:w="12188" w:type="dxa"/>
            <w:vAlign w:val="center"/>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701" w:type="dxa"/>
            <w:vAlign w:val="center"/>
          </w:tcPr>
          <w:p>
            <w:pPr>
              <w:pStyle w:val="0"/>
              <w:jc w:val="center"/>
            </w:pPr>
            <w:r>
              <w:rPr>
                <w:sz w:val="20"/>
              </w:rPr>
              <w:t xml:space="preserve">2024 год</w:t>
            </w:r>
          </w:p>
        </w:tc>
        <w:tc>
          <w:tcPr>
            <w:tcW w:w="1701" w:type="dxa"/>
            <w:vAlign w:val="center"/>
          </w:tcPr>
          <w:p>
            <w:pPr>
              <w:pStyle w:val="0"/>
              <w:jc w:val="center"/>
            </w:pPr>
            <w:r>
              <w:rPr>
                <w:sz w:val="20"/>
              </w:rPr>
              <w:t xml:space="preserve">2025 год</w:t>
            </w:r>
          </w:p>
        </w:tc>
        <w:tc>
          <w:tcPr>
            <w:tcW w:w="1701" w:type="dxa"/>
            <w:vAlign w:val="center"/>
          </w:tcPr>
          <w:p>
            <w:pPr>
              <w:pStyle w:val="0"/>
              <w:jc w:val="center"/>
            </w:pPr>
            <w:r>
              <w:rPr>
                <w:sz w:val="20"/>
              </w:rPr>
              <w:t xml:space="preserve">2026 год</w:t>
            </w:r>
          </w:p>
        </w:tc>
        <w:tc>
          <w:tcPr>
            <w:tcW w:w="1814" w:type="dxa"/>
            <w:vAlign w:val="center"/>
          </w:tcPr>
          <w:p>
            <w:pPr>
              <w:pStyle w:val="0"/>
              <w:jc w:val="center"/>
            </w:pPr>
            <w:r>
              <w:rPr>
                <w:sz w:val="20"/>
              </w:rPr>
              <w:t xml:space="preserve">2027 год</w:t>
            </w:r>
          </w:p>
        </w:tc>
        <w:tc>
          <w:tcPr>
            <w:tcW w:w="1757" w:type="dxa"/>
            <w:vAlign w:val="center"/>
          </w:tcPr>
          <w:p>
            <w:pPr>
              <w:pStyle w:val="0"/>
              <w:jc w:val="center"/>
            </w:pPr>
            <w:r>
              <w:rPr>
                <w:sz w:val="20"/>
              </w:rPr>
              <w:t xml:space="preserve">2028 год</w:t>
            </w:r>
          </w:p>
        </w:tc>
        <w:tc>
          <w:tcPr>
            <w:tcW w:w="1757" w:type="dxa"/>
            <w:vAlign w:val="center"/>
          </w:tcPr>
          <w:p>
            <w:pPr>
              <w:pStyle w:val="0"/>
              <w:jc w:val="center"/>
            </w:pPr>
            <w:r>
              <w:rPr>
                <w:sz w:val="20"/>
              </w:rPr>
              <w:t xml:space="preserve">2029 год</w:t>
            </w:r>
          </w:p>
        </w:tc>
        <w:tc>
          <w:tcPr>
            <w:tcW w:w="1757" w:type="dxa"/>
            <w:vAlign w:val="center"/>
          </w:tcPr>
          <w:p>
            <w:pPr>
              <w:pStyle w:val="0"/>
              <w:jc w:val="center"/>
            </w:pPr>
            <w:r>
              <w:rPr>
                <w:sz w:val="20"/>
              </w:rPr>
              <w:t xml:space="preserve">2030 год</w:t>
            </w:r>
          </w:p>
        </w:tc>
        <w:tc>
          <w:tcPr>
            <w:vMerge w:val="continue"/>
          </w:tcPr>
          <w:p/>
        </w:tc>
        <w:tc>
          <w:tcPr>
            <w:vMerge w:val="continue"/>
          </w:tcPr>
          <w:p/>
        </w:tc>
        <w:tc>
          <w:tcPr>
            <w:tcW w:w="737"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737" w:type="dxa"/>
            <w:vAlign w:val="center"/>
          </w:tcPr>
          <w:p>
            <w:pPr>
              <w:pStyle w:val="0"/>
              <w:jc w:val="center"/>
            </w:pPr>
            <w:r>
              <w:rPr>
                <w:sz w:val="20"/>
              </w:rPr>
              <w:t xml:space="preserve">2026 год</w:t>
            </w:r>
          </w:p>
        </w:tc>
        <w:tc>
          <w:tcPr>
            <w:tcW w:w="624" w:type="dxa"/>
            <w:vAlign w:val="center"/>
          </w:tcPr>
          <w:p>
            <w:pPr>
              <w:pStyle w:val="0"/>
              <w:jc w:val="center"/>
            </w:pPr>
            <w:r>
              <w:rPr>
                <w:sz w:val="20"/>
              </w:rPr>
              <w:t xml:space="preserve">2027 год</w:t>
            </w:r>
          </w:p>
        </w:tc>
        <w:tc>
          <w:tcPr>
            <w:tcW w:w="680" w:type="dxa"/>
            <w:vAlign w:val="center"/>
          </w:tcPr>
          <w:p>
            <w:pPr>
              <w:pStyle w:val="0"/>
              <w:jc w:val="center"/>
            </w:pPr>
            <w:r>
              <w:rPr>
                <w:sz w:val="20"/>
              </w:rPr>
              <w:t xml:space="preserve">2028 год</w:t>
            </w:r>
          </w:p>
        </w:tc>
        <w:tc>
          <w:tcPr>
            <w:tcW w:w="737" w:type="dxa"/>
            <w:vAlign w:val="center"/>
          </w:tcPr>
          <w:p>
            <w:pPr>
              <w:pStyle w:val="0"/>
              <w:jc w:val="center"/>
            </w:pPr>
            <w:r>
              <w:rPr>
                <w:sz w:val="20"/>
              </w:rPr>
              <w:t xml:space="preserve">2029 год</w:t>
            </w:r>
          </w:p>
        </w:tc>
        <w:tc>
          <w:tcPr>
            <w:tcW w:w="737" w:type="dxa"/>
            <w:vAlign w:val="center"/>
          </w:tcPr>
          <w:p>
            <w:pPr>
              <w:pStyle w:val="0"/>
              <w:jc w:val="center"/>
            </w:pPr>
            <w:r>
              <w:rPr>
                <w:sz w:val="20"/>
              </w:rPr>
              <w:t xml:space="preserve">2030 год</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757" w:type="dxa"/>
          </w:tcPr>
          <w:p>
            <w:pPr>
              <w:pStyle w:val="0"/>
              <w:jc w:val="center"/>
            </w:pPr>
            <w:r>
              <w:rPr>
                <w:sz w:val="20"/>
              </w:rPr>
              <w:t xml:space="preserve">5</w:t>
            </w:r>
          </w:p>
        </w:tc>
        <w:tc>
          <w:tcPr>
            <w:tcW w:w="1701" w:type="dxa"/>
          </w:tcPr>
          <w:p>
            <w:pPr>
              <w:pStyle w:val="0"/>
              <w:jc w:val="center"/>
            </w:pPr>
            <w:r>
              <w:rPr>
                <w:sz w:val="20"/>
              </w:rPr>
              <w:t xml:space="preserve">6</w:t>
            </w:r>
          </w:p>
        </w:tc>
        <w:tc>
          <w:tcPr>
            <w:tcW w:w="1814" w:type="dxa"/>
          </w:tcPr>
          <w:p>
            <w:pPr>
              <w:pStyle w:val="0"/>
              <w:jc w:val="center"/>
            </w:pPr>
            <w:r>
              <w:rPr>
                <w:sz w:val="20"/>
              </w:rPr>
              <w:t xml:space="preserve">7</w:t>
            </w:r>
          </w:p>
        </w:tc>
        <w:tc>
          <w:tcPr>
            <w:tcW w:w="1701" w:type="dxa"/>
          </w:tcPr>
          <w:p>
            <w:pPr>
              <w:pStyle w:val="0"/>
              <w:jc w:val="center"/>
            </w:pPr>
            <w:r>
              <w:rPr>
                <w:sz w:val="20"/>
              </w:rPr>
              <w:t xml:space="preserve">8</w:t>
            </w:r>
          </w:p>
        </w:tc>
        <w:tc>
          <w:tcPr>
            <w:tcW w:w="1701" w:type="dxa"/>
          </w:tcPr>
          <w:p>
            <w:pPr>
              <w:pStyle w:val="0"/>
              <w:jc w:val="center"/>
            </w:pPr>
            <w:r>
              <w:rPr>
                <w:sz w:val="20"/>
              </w:rPr>
              <w:t xml:space="preserve">9</w:t>
            </w:r>
          </w:p>
        </w:tc>
        <w:tc>
          <w:tcPr>
            <w:tcW w:w="1701" w:type="dxa"/>
          </w:tcPr>
          <w:p>
            <w:pPr>
              <w:pStyle w:val="0"/>
              <w:jc w:val="center"/>
            </w:pPr>
            <w:r>
              <w:rPr>
                <w:sz w:val="20"/>
              </w:rPr>
              <w:t xml:space="preserve">10</w:t>
            </w:r>
          </w:p>
        </w:tc>
        <w:tc>
          <w:tcPr>
            <w:tcW w:w="1814" w:type="dxa"/>
          </w:tcPr>
          <w:p>
            <w:pPr>
              <w:pStyle w:val="0"/>
              <w:jc w:val="center"/>
            </w:pPr>
            <w:r>
              <w:rPr>
                <w:sz w:val="20"/>
              </w:rPr>
              <w:t xml:space="preserve">11</w:t>
            </w:r>
          </w:p>
        </w:tc>
        <w:tc>
          <w:tcPr>
            <w:tcW w:w="1757" w:type="dxa"/>
          </w:tcPr>
          <w:p>
            <w:pPr>
              <w:pStyle w:val="0"/>
              <w:jc w:val="center"/>
            </w:pPr>
            <w:r>
              <w:rPr>
                <w:sz w:val="20"/>
              </w:rPr>
              <w:t xml:space="preserve">12</w:t>
            </w:r>
          </w:p>
        </w:tc>
        <w:tc>
          <w:tcPr>
            <w:tcW w:w="1757" w:type="dxa"/>
          </w:tcPr>
          <w:p>
            <w:pPr>
              <w:pStyle w:val="0"/>
              <w:jc w:val="center"/>
            </w:pPr>
            <w:r>
              <w:rPr>
                <w:sz w:val="20"/>
              </w:rPr>
              <w:t xml:space="preserve">13</w:t>
            </w:r>
          </w:p>
        </w:tc>
        <w:tc>
          <w:tcPr>
            <w:tcW w:w="1757" w:type="dxa"/>
          </w:tcPr>
          <w:p>
            <w:pPr>
              <w:pStyle w:val="0"/>
              <w:jc w:val="center"/>
            </w:pPr>
            <w:r>
              <w:rPr>
                <w:sz w:val="20"/>
              </w:rPr>
              <w:t xml:space="preserve">14</w:t>
            </w:r>
          </w:p>
        </w:tc>
        <w:tc>
          <w:tcPr>
            <w:tcW w:w="1871" w:type="dxa"/>
          </w:tcPr>
          <w:p>
            <w:pPr>
              <w:pStyle w:val="0"/>
              <w:jc w:val="center"/>
            </w:pPr>
            <w:r>
              <w:rPr>
                <w:sz w:val="20"/>
              </w:rPr>
              <w:t xml:space="preserve">15</w:t>
            </w:r>
          </w:p>
        </w:tc>
        <w:tc>
          <w:tcPr>
            <w:tcW w:w="1077"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tcBorders>
              <w:bottom w:val="nil"/>
            </w:tcBorders>
            <w:vMerge w:val="restart"/>
          </w:tcPr>
          <w:p>
            <w:pPr>
              <w:pStyle w:val="0"/>
              <w:jc w:val="center"/>
            </w:pPr>
            <w:r>
              <w:rPr>
                <w:sz w:val="20"/>
              </w:rPr>
              <w:t xml:space="preserve">1</w:t>
            </w:r>
          </w:p>
        </w:tc>
        <w:tc>
          <w:tcPr>
            <w:tcW w:w="2381" w:type="dxa"/>
            <w:tcBorders>
              <w:bottom w:val="nil"/>
            </w:tcBorders>
            <w:vMerge w:val="restart"/>
          </w:tcPr>
          <w:p>
            <w:pPr>
              <w:pStyle w:val="0"/>
            </w:pPr>
            <w:r>
              <w:rPr>
                <w:sz w:val="20"/>
              </w:rPr>
              <w:t xml:space="preserve">Мероприятия, направленные на развитие гражданской активности населения Омской области, патриотическое, этнокультурное воспитание, в том числе детей и молодежи</w:t>
            </w:r>
          </w:p>
        </w:tc>
        <w:tc>
          <w:tcPr>
            <w:tcW w:w="737" w:type="dxa"/>
            <w:tcBorders>
              <w:bottom w:val="nil"/>
            </w:tcBorders>
            <w:vMerge w:val="restart"/>
          </w:tcPr>
          <w:p>
            <w:pPr>
              <w:pStyle w:val="0"/>
              <w:jc w:val="center"/>
            </w:pPr>
            <w:r>
              <w:rPr>
                <w:sz w:val="20"/>
              </w:rPr>
              <w:t xml:space="preserve">2024</w:t>
            </w:r>
          </w:p>
        </w:tc>
        <w:tc>
          <w:tcPr>
            <w:tcW w:w="680" w:type="dxa"/>
            <w:tcBorders>
              <w:bottom w:val="nil"/>
            </w:tcBorders>
            <w:vMerge w:val="restart"/>
          </w:tcPr>
          <w:p>
            <w:pPr>
              <w:pStyle w:val="0"/>
              <w:jc w:val="center"/>
            </w:pPr>
            <w:r>
              <w:rPr>
                <w:sz w:val="20"/>
              </w:rPr>
              <w:t xml:space="preserve">2030</w:t>
            </w:r>
          </w:p>
        </w:tc>
        <w:tc>
          <w:tcPr>
            <w:tcW w:w="1757" w:type="dxa"/>
            <w:vMerge w:val="restart"/>
          </w:tcPr>
          <w:p>
            <w:pPr>
              <w:pStyle w:val="0"/>
              <w:jc w:val="center"/>
            </w:pPr>
            <w:r>
              <w:rPr>
                <w:sz w:val="20"/>
              </w:rPr>
              <w:t xml:space="preserve">Органы исполнительной власти Омской области, в том числе:</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1 997 872,45</w:t>
            </w:r>
          </w:p>
        </w:tc>
        <w:tc>
          <w:tcPr>
            <w:tcW w:w="1701" w:type="dxa"/>
          </w:tcPr>
          <w:p>
            <w:pPr>
              <w:pStyle w:val="0"/>
              <w:jc w:val="right"/>
            </w:pPr>
            <w:r>
              <w:rPr>
                <w:sz w:val="20"/>
              </w:rPr>
              <w:t xml:space="preserve">1 817 192,05</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871" w:type="dxa"/>
            <w:tcBorders>
              <w:bottom w:val="nil"/>
            </w:tcBorders>
            <w:vMerge w:val="restart"/>
          </w:tcPr>
          <w:p>
            <w:pPr>
              <w:pStyle w:val="0"/>
            </w:pPr>
            <w:r>
              <w:rPr>
                <w:sz w:val="20"/>
              </w:rPr>
              <w:t xml:space="preserve">Проведены мероприятия, направленные на укрепление общероссийского гражданского единства (в том числе на развитие гражданской активности населения Омской области, патриотическое, этнокультурное воспитание, в том числе детей и молодежи)</w:t>
            </w:r>
          </w:p>
        </w:tc>
        <w:tc>
          <w:tcPr>
            <w:tcW w:w="1077" w:type="dxa"/>
            <w:tcBorders>
              <w:bottom w:val="nil"/>
            </w:tcBorders>
            <w:vMerge w:val="restart"/>
          </w:tcPr>
          <w:p>
            <w:pPr>
              <w:pStyle w:val="0"/>
              <w:jc w:val="center"/>
            </w:pPr>
            <w:r>
              <w:rPr>
                <w:sz w:val="20"/>
              </w:rPr>
              <w:t xml:space="preserve">единиц</w:t>
            </w:r>
          </w:p>
        </w:tc>
        <w:tc>
          <w:tcPr>
            <w:tcW w:w="737" w:type="dxa"/>
            <w:tcBorders>
              <w:bottom w:val="nil"/>
            </w:tcBorders>
            <w:vMerge w:val="restart"/>
          </w:tcPr>
          <w:p>
            <w:pPr>
              <w:pStyle w:val="0"/>
              <w:jc w:val="center"/>
            </w:pPr>
            <w:r>
              <w:rPr>
                <w:sz w:val="20"/>
              </w:rPr>
              <w:t xml:space="preserve">3</w:t>
            </w:r>
          </w:p>
        </w:tc>
        <w:tc>
          <w:tcPr>
            <w:tcW w:w="680" w:type="dxa"/>
            <w:tcBorders>
              <w:bottom w:val="nil"/>
            </w:tcBorders>
            <w:vMerge w:val="restart"/>
          </w:tcPr>
          <w:p>
            <w:pPr>
              <w:pStyle w:val="0"/>
              <w:jc w:val="center"/>
            </w:pPr>
            <w:r>
              <w:rPr>
                <w:sz w:val="20"/>
              </w:rPr>
              <w:t xml:space="preserve">1</w:t>
            </w:r>
          </w:p>
        </w:tc>
        <w:tc>
          <w:tcPr>
            <w:tcW w:w="737" w:type="dxa"/>
            <w:tcBorders>
              <w:bottom w:val="nil"/>
            </w:tcBorders>
            <w:vMerge w:val="restart"/>
          </w:tcPr>
          <w:p>
            <w:pPr>
              <w:pStyle w:val="0"/>
              <w:jc w:val="center"/>
            </w:pPr>
            <w:r>
              <w:rPr>
                <w:sz w:val="20"/>
              </w:rPr>
              <w:t xml:space="preserve">1</w:t>
            </w:r>
          </w:p>
        </w:tc>
        <w:tc>
          <w:tcPr>
            <w:tcW w:w="624" w:type="dxa"/>
            <w:tcBorders>
              <w:bottom w:val="nil"/>
            </w:tcBorders>
            <w:vMerge w:val="restart"/>
          </w:tcPr>
          <w:p>
            <w:pPr>
              <w:pStyle w:val="0"/>
              <w:jc w:val="center"/>
            </w:pPr>
            <w:r>
              <w:rPr>
                <w:sz w:val="20"/>
              </w:rPr>
              <w:t xml:space="preserve">1</w:t>
            </w:r>
          </w:p>
        </w:tc>
        <w:tc>
          <w:tcPr>
            <w:tcW w:w="680" w:type="dxa"/>
            <w:tcBorders>
              <w:bottom w:val="nil"/>
            </w:tcBorders>
            <w:vMerge w:val="restart"/>
          </w:tcPr>
          <w:p>
            <w:pPr>
              <w:pStyle w:val="0"/>
              <w:jc w:val="center"/>
            </w:pPr>
            <w:r>
              <w:rPr>
                <w:sz w:val="20"/>
              </w:rPr>
              <w:t xml:space="preserve">2</w:t>
            </w:r>
          </w:p>
        </w:tc>
        <w:tc>
          <w:tcPr>
            <w:tcW w:w="737" w:type="dxa"/>
            <w:tcBorders>
              <w:bottom w:val="nil"/>
            </w:tcBorders>
            <w:vMerge w:val="restart"/>
          </w:tcPr>
          <w:p>
            <w:pPr>
              <w:pStyle w:val="0"/>
              <w:jc w:val="center"/>
            </w:pPr>
            <w:r>
              <w:rPr>
                <w:sz w:val="20"/>
              </w:rPr>
              <w:t xml:space="preserve">2</w:t>
            </w:r>
          </w:p>
        </w:tc>
        <w:tc>
          <w:tcPr>
            <w:tcW w:w="737" w:type="dxa"/>
            <w:tcBorders>
              <w:bottom w:val="nil"/>
            </w:tcBorders>
            <w:vMerge w:val="restart"/>
          </w:tcPr>
          <w:p>
            <w:pPr>
              <w:pStyle w:val="0"/>
              <w:jc w:val="center"/>
            </w:pPr>
            <w:r>
              <w:rPr>
                <w:sz w:val="20"/>
              </w:rPr>
              <w:t xml:space="preserve">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814" w:type="dxa"/>
          </w:tcPr>
          <w:p>
            <w:pPr>
              <w:pStyle w:val="0"/>
              <w:jc w:val="right"/>
            </w:pPr>
            <w:r>
              <w:rPr>
                <w:sz w:val="20"/>
              </w:rPr>
              <w:t xml:space="preserve">1 997 872,45</w:t>
            </w:r>
          </w:p>
        </w:tc>
        <w:tc>
          <w:tcPr>
            <w:tcW w:w="1701" w:type="dxa"/>
          </w:tcPr>
          <w:p>
            <w:pPr>
              <w:pStyle w:val="0"/>
              <w:jc w:val="right"/>
            </w:pPr>
            <w:r>
              <w:rPr>
                <w:sz w:val="20"/>
              </w:rPr>
              <w:t xml:space="preserve">1 817 192,05</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814" w:type="dxa"/>
          </w:tcPr>
          <w:p>
            <w:pPr>
              <w:pStyle w:val="0"/>
              <w:jc w:val="right"/>
            </w:pPr>
            <w:r>
              <w:rPr>
                <w:sz w:val="20"/>
              </w:rPr>
              <w:t xml:space="preserve">247 872,45</w:t>
            </w:r>
          </w:p>
        </w:tc>
        <w:tc>
          <w:tcPr>
            <w:tcW w:w="1701" w:type="dxa"/>
          </w:tcPr>
          <w:p>
            <w:pPr>
              <w:pStyle w:val="0"/>
              <w:jc w:val="right"/>
            </w:pPr>
            <w:r>
              <w:rPr>
                <w:sz w:val="20"/>
              </w:rPr>
              <w:t xml:space="preserve">67 192,05</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814" w:type="dxa"/>
          </w:tcPr>
          <w:p>
            <w:pPr>
              <w:pStyle w:val="0"/>
              <w:jc w:val="right"/>
            </w:pPr>
            <w:r>
              <w:rPr>
                <w:sz w:val="20"/>
              </w:rPr>
              <w:t xml:space="preserve">1 750 000,00</w:t>
            </w:r>
          </w:p>
        </w:tc>
        <w:tc>
          <w:tcPr>
            <w:tcW w:w="1701" w:type="dxa"/>
          </w:tcPr>
          <w:p>
            <w:pPr>
              <w:pStyle w:val="0"/>
              <w:jc w:val="right"/>
            </w:pPr>
            <w:r>
              <w:rPr>
                <w:sz w:val="20"/>
              </w:rPr>
              <w:t xml:space="preserve">1 750 000,00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Borders>
              <w:top w:val="nil"/>
            </w:tcBorders>
            <w:vMerge w:val="restart"/>
          </w:tcPr>
          <w:p>
            <w:pPr>
              <w:pStyle w:val="0"/>
              <w:jc w:val="both"/>
            </w:pPr>
            <w:r>
              <w:rPr>
                <w:sz w:val="20"/>
              </w:rPr>
            </w:r>
          </w:p>
        </w:tc>
        <w:tc>
          <w:tcPr>
            <w:tcW w:w="2381"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1757" w:type="dxa"/>
            <w:vMerge w:val="restart"/>
          </w:tcPr>
          <w:p>
            <w:pPr>
              <w:pStyle w:val="0"/>
              <w:jc w:val="center"/>
            </w:pPr>
            <w:r>
              <w:rPr>
                <w:sz w:val="20"/>
              </w:rPr>
              <w:t xml:space="preserve">Министерство по делам молодежи, физической культуры и спорта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37 078,65</w:t>
            </w:r>
          </w:p>
        </w:tc>
        <w:tc>
          <w:tcPr>
            <w:tcW w:w="1701" w:type="dxa"/>
          </w:tcPr>
          <w:p>
            <w:pPr>
              <w:pStyle w:val="0"/>
              <w:jc w:val="right"/>
            </w:pPr>
            <w:r>
              <w:rPr>
                <w:sz w:val="20"/>
              </w:rPr>
              <w:t xml:space="preserve">37 078,65</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871" w:type="dxa"/>
            <w:tcBorders>
              <w:top w:val="nil"/>
            </w:tcBorders>
            <w:vMerge w:val="restart"/>
          </w:tcPr>
          <w:p>
            <w:pPr>
              <w:pStyle w:val="0"/>
              <w:jc w:val="both"/>
            </w:pPr>
            <w:r>
              <w:rPr>
                <w:sz w:val="20"/>
              </w:rPr>
            </w:r>
          </w:p>
        </w:tc>
        <w:tc>
          <w:tcPr>
            <w:tcW w:w="1077"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624" w:type="dxa"/>
            <w:tcBorders>
              <w:top w:val="nil"/>
            </w:tcBorders>
            <w:vMerge w:val="restart"/>
          </w:tcPr>
          <w:p>
            <w:pPr>
              <w:pStyle w:val="0"/>
              <w:jc w:val="both"/>
            </w:pPr>
            <w:r>
              <w:rPr>
                <w:sz w:val="20"/>
              </w:rPr>
            </w:r>
          </w:p>
        </w:tc>
        <w:tc>
          <w:tcPr>
            <w:tcW w:w="680"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c>
          <w:tcPr>
            <w:tcW w:w="737" w:type="dxa"/>
            <w:tcBorders>
              <w:top w:val="nil"/>
            </w:tcBorders>
            <w:vMerge w:val="restart"/>
          </w:tcPr>
          <w:p>
            <w:pPr>
              <w:pStyle w:val="0"/>
              <w:jc w:val="both"/>
            </w:pPr>
            <w:r>
              <w:rPr>
                <w:sz w:val="20"/>
              </w:rPr>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37 078,65</w:t>
            </w:r>
          </w:p>
        </w:tc>
        <w:tc>
          <w:tcPr>
            <w:tcW w:w="1701" w:type="dxa"/>
          </w:tcPr>
          <w:p>
            <w:pPr>
              <w:pStyle w:val="0"/>
              <w:jc w:val="right"/>
            </w:pPr>
            <w:r>
              <w:rPr>
                <w:sz w:val="20"/>
              </w:rPr>
              <w:t xml:space="preserve">37 078,65</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37 078,65</w:t>
            </w:r>
          </w:p>
        </w:tc>
        <w:tc>
          <w:tcPr>
            <w:tcW w:w="1701" w:type="dxa"/>
          </w:tcPr>
          <w:p>
            <w:pPr>
              <w:pStyle w:val="0"/>
              <w:jc w:val="right"/>
            </w:pPr>
            <w:r>
              <w:rPr>
                <w:sz w:val="20"/>
              </w:rPr>
              <w:t xml:space="preserve">37 078,65</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1757" w:type="dxa"/>
            <w:vMerge w:val="restart"/>
          </w:tcPr>
          <w:p>
            <w:pPr>
              <w:pStyle w:val="0"/>
              <w:jc w:val="center"/>
            </w:pPr>
            <w:r>
              <w:rPr>
                <w:sz w:val="20"/>
              </w:rPr>
              <w:t xml:space="preserve">Министерство культуры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1 750 000,00</w:t>
            </w:r>
          </w:p>
        </w:tc>
        <w:tc>
          <w:tcPr>
            <w:tcW w:w="1701" w:type="dxa"/>
          </w:tcPr>
          <w:p>
            <w:pPr>
              <w:pStyle w:val="0"/>
              <w:jc w:val="right"/>
            </w:pPr>
            <w:r>
              <w:rPr>
                <w:sz w:val="20"/>
              </w:rPr>
              <w:t xml:space="preserve">1 750 000,00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1 750 000,00</w:t>
            </w:r>
          </w:p>
        </w:tc>
        <w:tc>
          <w:tcPr>
            <w:tcW w:w="1701" w:type="dxa"/>
          </w:tcPr>
          <w:p>
            <w:pPr>
              <w:pStyle w:val="0"/>
              <w:jc w:val="right"/>
            </w:pPr>
            <w:r>
              <w:rPr>
                <w:sz w:val="20"/>
              </w:rPr>
              <w:t xml:space="preserve">1 750 000,00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right"/>
            </w:pPr>
            <w:r>
              <w:rPr>
                <w:sz w:val="20"/>
              </w:rPr>
              <w:t xml:space="preserve">1 750 000,00</w:t>
            </w:r>
          </w:p>
        </w:tc>
        <w:tc>
          <w:tcPr>
            <w:tcW w:w="1701" w:type="dxa"/>
          </w:tcPr>
          <w:p>
            <w:pPr>
              <w:pStyle w:val="0"/>
              <w:jc w:val="right"/>
            </w:pPr>
            <w:r>
              <w:rPr>
                <w:sz w:val="20"/>
              </w:rPr>
              <w:t xml:space="preserve">1 750 000,00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1757" w:type="dxa"/>
            <w:vMerge w:val="restart"/>
          </w:tcPr>
          <w:p>
            <w:pPr>
              <w:pStyle w:val="0"/>
              <w:jc w:val="center"/>
            </w:pPr>
            <w:r>
              <w:rPr>
                <w:sz w:val="20"/>
              </w:rPr>
              <w:t xml:space="preserve">Министерство образования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210 793,80</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210 793,80</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210 793,80</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W w:w="1757" w:type="dxa"/>
          </w:tcPr>
          <w:p>
            <w:pPr>
              <w:pStyle w:val="0"/>
              <w:jc w:val="right"/>
            </w:pPr>
            <w:r>
              <w:rPr>
                <w:sz w:val="20"/>
              </w:rPr>
              <w:t xml:space="preserve">30 113,40</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Проведение информационной кампании, направленной на укрепление гражданской идентичности и межнациональной толерантности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757" w:type="dxa"/>
            <w:vMerge w:val="restart"/>
          </w:tcPr>
          <w:p>
            <w:pPr>
              <w:pStyle w:val="0"/>
              <w:jc w:val="center"/>
            </w:pPr>
            <w:r>
              <w:rPr>
                <w:sz w:val="20"/>
              </w:rPr>
              <w:t xml:space="preserve">Министерство региональной политики и массовых коммуникаций Омской области (далее - МРП)</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429 700,00</w:t>
            </w:r>
          </w:p>
        </w:tc>
        <w:tc>
          <w:tcPr>
            <w:tcW w:w="1701" w:type="dxa"/>
          </w:tcPr>
          <w:p>
            <w:pPr>
              <w:pStyle w:val="0"/>
              <w:jc w:val="right"/>
            </w:pPr>
            <w:r>
              <w:rPr>
                <w:sz w:val="20"/>
              </w:rPr>
              <w:t xml:space="preserve">429 700,00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871" w:type="dxa"/>
            <w:vMerge w:val="restart"/>
          </w:tcPr>
          <w:p>
            <w:pPr>
              <w:pStyle w:val="0"/>
            </w:pPr>
            <w:r>
              <w:rPr>
                <w:sz w:val="20"/>
              </w:rPr>
              <w:t xml:space="preserve">Подготовлены и проведены трансляции этнокультурных мероприятий, выпуск сюжетов, новостных программ в сфере укрепления гражданской идентичности и межнациональной толерантности</w:t>
            </w:r>
          </w:p>
        </w:tc>
        <w:tc>
          <w:tcPr>
            <w:tcW w:w="1077"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14</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429 700,00</w:t>
            </w:r>
          </w:p>
        </w:tc>
        <w:tc>
          <w:tcPr>
            <w:tcW w:w="1701" w:type="dxa"/>
          </w:tcPr>
          <w:p>
            <w:pPr>
              <w:pStyle w:val="0"/>
              <w:jc w:val="right"/>
            </w:pPr>
            <w:r>
              <w:rPr>
                <w:sz w:val="20"/>
              </w:rPr>
              <w:t xml:space="preserve">429 700,00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right"/>
            </w:pPr>
            <w:r>
              <w:rPr>
                <w:sz w:val="20"/>
              </w:rPr>
              <w:t xml:space="preserve">429 700,00</w:t>
            </w:r>
          </w:p>
        </w:tc>
        <w:tc>
          <w:tcPr>
            <w:tcW w:w="1701" w:type="dxa"/>
          </w:tcPr>
          <w:p>
            <w:pPr>
              <w:pStyle w:val="0"/>
              <w:jc w:val="right"/>
            </w:pPr>
            <w:r>
              <w:rPr>
                <w:sz w:val="20"/>
              </w:rPr>
              <w:t xml:space="preserve">429 700,00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Мероприятия, направленные на социальную и культурную адаптацию и интеграцию мигрантов (проведение семинаров для работодателей по порядку приема на работу мигрантов, изготовление информационных материалов для работодателей, привлекающих к труду мигрантов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2024</w:t>
            </w:r>
          </w:p>
        </w:tc>
        <w:tc>
          <w:tcPr>
            <w:tcW w:w="1757" w:type="dxa"/>
            <w:vMerge w:val="restart"/>
          </w:tcPr>
          <w:p>
            <w:pPr>
              <w:pStyle w:val="0"/>
              <w:jc w:val="center"/>
            </w:pPr>
            <w:r>
              <w:rPr>
                <w:sz w:val="20"/>
              </w:rPr>
              <w:t xml:space="preserve">Министерство труда и социального развития Омской области</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240 300,00</w:t>
            </w:r>
          </w:p>
        </w:tc>
        <w:tc>
          <w:tcPr>
            <w:tcW w:w="1701" w:type="dxa"/>
          </w:tcPr>
          <w:p>
            <w:pPr>
              <w:pStyle w:val="0"/>
              <w:jc w:val="right"/>
            </w:pPr>
            <w:r>
              <w:rPr>
                <w:sz w:val="20"/>
              </w:rPr>
              <w:t xml:space="preserve">240 300,00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871" w:type="dxa"/>
            <w:vMerge w:val="restart"/>
          </w:tcPr>
          <w:p>
            <w:pPr>
              <w:pStyle w:val="0"/>
            </w:pPr>
            <w:r>
              <w:rPr>
                <w:sz w:val="20"/>
              </w:rPr>
              <w:t xml:space="preserve">Приняли участие в мероприятиях, направленных на социальную и культурную адаптацию и интеграцию мигрантов, работодатели, привлекающие к труду мигрантов на территории Омской области</w:t>
            </w:r>
          </w:p>
        </w:tc>
        <w:tc>
          <w:tcPr>
            <w:tcW w:w="1077"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200</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240 300,00</w:t>
            </w:r>
          </w:p>
        </w:tc>
        <w:tc>
          <w:tcPr>
            <w:tcW w:w="1701" w:type="dxa"/>
          </w:tcPr>
          <w:p>
            <w:pPr>
              <w:pStyle w:val="0"/>
              <w:jc w:val="right"/>
            </w:pPr>
            <w:r>
              <w:rPr>
                <w:sz w:val="20"/>
              </w:rPr>
              <w:t xml:space="preserve">240 300,00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right"/>
            </w:pPr>
            <w:r>
              <w:rPr>
                <w:sz w:val="20"/>
              </w:rPr>
              <w:t xml:space="preserve">240 300,00</w:t>
            </w:r>
          </w:p>
        </w:tc>
        <w:tc>
          <w:tcPr>
            <w:tcW w:w="1701" w:type="dxa"/>
          </w:tcPr>
          <w:p>
            <w:pPr>
              <w:pStyle w:val="0"/>
              <w:jc w:val="right"/>
            </w:pPr>
            <w:r>
              <w:rPr>
                <w:sz w:val="20"/>
              </w:rPr>
              <w:t xml:space="preserve">240 300,00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4</w:t>
            </w:r>
          </w:p>
        </w:tc>
        <w:tc>
          <w:tcPr>
            <w:tcW w:w="2381" w:type="dxa"/>
          </w:tcPr>
          <w:p>
            <w:pPr>
              <w:pStyle w:val="0"/>
            </w:pPr>
            <w:r>
              <w:rPr>
                <w:sz w:val="20"/>
              </w:rPr>
              <w:t xml:space="preserve">Мероприятия, направленные на профилактику экстремизма на национальной и религиозной почве</w:t>
            </w:r>
          </w:p>
        </w:tc>
        <w:tc>
          <w:tcPr>
            <w:tcW w:w="737" w:type="dxa"/>
          </w:tcPr>
          <w:p>
            <w:pPr>
              <w:pStyle w:val="0"/>
              <w:jc w:val="center"/>
            </w:pPr>
            <w:r>
              <w:rPr>
                <w:sz w:val="20"/>
              </w:rPr>
              <w:t xml:space="preserve">2024</w:t>
            </w:r>
          </w:p>
        </w:tc>
        <w:tc>
          <w:tcPr>
            <w:tcW w:w="680" w:type="dxa"/>
          </w:tcPr>
          <w:p>
            <w:pPr>
              <w:pStyle w:val="0"/>
              <w:jc w:val="center"/>
            </w:pPr>
            <w:r>
              <w:rPr>
                <w:sz w:val="20"/>
              </w:rPr>
              <w:t xml:space="preserve">2025</w:t>
            </w:r>
          </w:p>
        </w:tc>
        <w:tc>
          <w:tcPr>
            <w:tcW w:w="1757" w:type="dxa"/>
          </w:tcPr>
          <w:p>
            <w:pPr>
              <w:pStyle w:val="0"/>
              <w:jc w:val="center"/>
            </w:pPr>
            <w:r>
              <w:rPr>
                <w:sz w:val="20"/>
              </w:rPr>
              <w:t xml:space="preserve">МРП</w:t>
            </w:r>
          </w:p>
        </w:tc>
        <w:tc>
          <w:tcPr>
            <w:tcW w:w="1701" w:type="dxa"/>
          </w:tcPr>
          <w:p>
            <w:pPr>
              <w:pStyle w:val="0"/>
            </w:pPr>
            <w:r>
              <w:rPr>
                <w:sz w:val="20"/>
              </w:rPr>
              <w:t xml:space="preserve">Всего</w:t>
            </w:r>
          </w:p>
        </w:tc>
        <w:tc>
          <w:tcPr>
            <w:tcW w:w="1814" w:type="dxa"/>
          </w:tcPr>
          <w:p>
            <w:pPr>
              <w:pStyle w:val="0"/>
              <w:jc w:val="right"/>
            </w:pPr>
            <w:r>
              <w:rPr>
                <w:sz w:val="20"/>
              </w:rPr>
              <w:t xml:space="preserve">-</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871" w:type="dxa"/>
          </w:tcPr>
          <w:p>
            <w:pPr>
              <w:pStyle w:val="0"/>
            </w:pPr>
            <w:r>
              <w:rPr>
                <w:sz w:val="20"/>
              </w:rPr>
              <w:t xml:space="preserve">Проведены мероприятия по вопросам укрепления этнорелигиозного согласия и противодействия этническому и религиозному экстремизму с участием экспертного сообщества (в том числе организация и проведение семинаров-тренингов по вопросам профилактики этнического и религиозного экстремизма и терроризма)</w:t>
            </w:r>
          </w:p>
        </w:tc>
        <w:tc>
          <w:tcPr>
            <w:tcW w:w="1077" w:type="dxa"/>
          </w:tcPr>
          <w:p>
            <w:pPr>
              <w:pStyle w:val="0"/>
              <w:jc w:val="center"/>
            </w:pPr>
            <w:r>
              <w:rPr>
                <w:sz w:val="20"/>
              </w:rPr>
              <w:t xml:space="preserve">единиц</w:t>
            </w:r>
          </w:p>
        </w:tc>
        <w:tc>
          <w:tcPr>
            <w:tcW w:w="737" w:type="dxa"/>
          </w:tcPr>
          <w:p>
            <w:pPr>
              <w:pStyle w:val="0"/>
              <w:jc w:val="center"/>
            </w:pPr>
            <w:r>
              <w:rPr>
                <w:sz w:val="20"/>
              </w:rPr>
              <w:t xml:space="preserve">2</w:t>
            </w:r>
          </w:p>
        </w:tc>
        <w:tc>
          <w:tcPr>
            <w:tcW w:w="680" w:type="dxa"/>
          </w:tcPr>
          <w:p>
            <w:pPr>
              <w:pStyle w:val="0"/>
              <w:jc w:val="center"/>
            </w:pPr>
            <w:r>
              <w:rPr>
                <w:sz w:val="20"/>
              </w:rPr>
              <w:t xml:space="preserve">2</w:t>
            </w:r>
          </w:p>
        </w:tc>
        <w:tc>
          <w:tcPr>
            <w:tcW w:w="737"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7" w:type="dxa"/>
          </w:tcPr>
          <w:p>
            <w:pPr>
              <w:pStyle w:val="0"/>
              <w:jc w:val="center"/>
            </w:pPr>
            <w:r>
              <w:rPr>
                <w:sz w:val="20"/>
              </w:rPr>
              <w:t xml:space="preserve">5</w:t>
            </w:r>
          </w:p>
        </w:tc>
        <w:tc>
          <w:tcPr>
            <w:tcW w:w="2381" w:type="dxa"/>
          </w:tcPr>
          <w:p>
            <w:pPr>
              <w:pStyle w:val="0"/>
            </w:pPr>
            <w:r>
              <w:rPr>
                <w:sz w:val="20"/>
              </w:rPr>
              <w:t xml:space="preserve">Мониторинг состояния межнациональных и межконфессиональных отношений (далее - мониторинг состояния межнациональных отношений), организация регионального мониторинга состояния межнациональных отношений, проведение семинаров, круглых столов по осуществлению мониторинга межнациональных отношений в региональном сегменте</w:t>
            </w:r>
          </w:p>
        </w:tc>
        <w:tc>
          <w:tcPr>
            <w:tcW w:w="737" w:type="dxa"/>
          </w:tcPr>
          <w:p>
            <w:pPr>
              <w:pStyle w:val="0"/>
              <w:jc w:val="center"/>
            </w:pPr>
            <w:r>
              <w:rPr>
                <w:sz w:val="20"/>
              </w:rPr>
              <w:t xml:space="preserve">2024</w:t>
            </w:r>
          </w:p>
        </w:tc>
        <w:tc>
          <w:tcPr>
            <w:tcW w:w="680" w:type="dxa"/>
          </w:tcPr>
          <w:p>
            <w:pPr>
              <w:pStyle w:val="0"/>
              <w:jc w:val="center"/>
            </w:pPr>
            <w:r>
              <w:rPr>
                <w:sz w:val="20"/>
              </w:rPr>
              <w:t xml:space="preserve">2025</w:t>
            </w:r>
          </w:p>
        </w:tc>
        <w:tc>
          <w:tcPr>
            <w:tcW w:w="1757" w:type="dxa"/>
          </w:tcPr>
          <w:p>
            <w:pPr>
              <w:pStyle w:val="0"/>
              <w:jc w:val="center"/>
            </w:pPr>
            <w:r>
              <w:rPr>
                <w:sz w:val="20"/>
              </w:rPr>
              <w:t xml:space="preserve">МРП</w:t>
            </w:r>
          </w:p>
        </w:tc>
        <w:tc>
          <w:tcPr>
            <w:tcW w:w="1701" w:type="dxa"/>
          </w:tcPr>
          <w:p>
            <w:pPr>
              <w:pStyle w:val="0"/>
            </w:pPr>
            <w:r>
              <w:rPr>
                <w:sz w:val="20"/>
              </w:rPr>
              <w:t xml:space="preserve">Всего</w:t>
            </w:r>
          </w:p>
        </w:tc>
        <w:tc>
          <w:tcPr>
            <w:tcW w:w="1814" w:type="dxa"/>
          </w:tcPr>
          <w:p>
            <w:pPr>
              <w:pStyle w:val="0"/>
              <w:jc w:val="right"/>
            </w:pPr>
            <w:r>
              <w:rPr>
                <w:sz w:val="20"/>
              </w:rPr>
              <w:t xml:space="preserve">-</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871" w:type="dxa"/>
          </w:tcPr>
          <w:p>
            <w:pPr>
              <w:pStyle w:val="0"/>
            </w:pPr>
            <w:r>
              <w:rPr>
                <w:sz w:val="20"/>
              </w:rPr>
              <w:t xml:space="preserve">Проведены мероприятия по вопросам состояния межнациональных и межконфессиональных отношений и раннего предупреждения конфликтных ситуаций</w:t>
            </w:r>
          </w:p>
        </w:tc>
        <w:tc>
          <w:tcPr>
            <w:tcW w:w="1077" w:type="dxa"/>
          </w:tcPr>
          <w:p>
            <w:pPr>
              <w:pStyle w:val="0"/>
              <w:jc w:val="center"/>
            </w:pPr>
            <w:r>
              <w:rPr>
                <w:sz w:val="20"/>
              </w:rPr>
              <w:t xml:space="preserve">единиц</w:t>
            </w:r>
          </w:p>
        </w:tc>
        <w:tc>
          <w:tcPr>
            <w:tcW w:w="737" w:type="dxa"/>
          </w:tcPr>
          <w:p>
            <w:pPr>
              <w:pStyle w:val="0"/>
              <w:jc w:val="center"/>
            </w:pPr>
            <w:r>
              <w:rPr>
                <w:sz w:val="20"/>
              </w:rPr>
              <w:t xml:space="preserve">1</w:t>
            </w:r>
          </w:p>
        </w:tc>
        <w:tc>
          <w:tcPr>
            <w:tcW w:w="680" w:type="dxa"/>
          </w:tcPr>
          <w:p>
            <w:pPr>
              <w:pStyle w:val="0"/>
              <w:jc w:val="center"/>
            </w:pPr>
            <w:r>
              <w:rPr>
                <w:sz w:val="20"/>
              </w:rPr>
              <w:t xml:space="preserve">1</w:t>
            </w:r>
          </w:p>
        </w:tc>
        <w:tc>
          <w:tcPr>
            <w:tcW w:w="737" w:type="dxa"/>
          </w:tcPr>
          <w:p>
            <w:pPr>
              <w:pStyle w:val="0"/>
              <w:jc w:val="center"/>
            </w:pPr>
            <w:r>
              <w:rPr>
                <w:sz w:val="20"/>
              </w:rPr>
              <w:t xml:space="preserve">-</w:t>
            </w:r>
          </w:p>
        </w:tc>
        <w:tc>
          <w:tcPr>
            <w:tcW w:w="624" w:type="dxa"/>
          </w:tcPr>
          <w:p>
            <w:pPr>
              <w:pStyle w:val="0"/>
              <w:jc w:val="center"/>
            </w:pPr>
            <w:r>
              <w:rPr>
                <w:sz w:val="20"/>
              </w:rPr>
              <w:t xml:space="preserve">-</w:t>
            </w:r>
          </w:p>
        </w:tc>
        <w:tc>
          <w:tcPr>
            <w:tcW w:w="680"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r>
      <w:tr>
        <w:tc>
          <w:tcPr>
            <w:tcW w:w="567" w:type="dxa"/>
            <w:vMerge w:val="restart"/>
          </w:tcPr>
          <w:p>
            <w:pPr>
              <w:pStyle w:val="0"/>
              <w:jc w:val="center"/>
            </w:pPr>
            <w:r>
              <w:rPr>
                <w:sz w:val="20"/>
              </w:rPr>
              <w:t xml:space="preserve">6</w:t>
            </w:r>
          </w:p>
        </w:tc>
        <w:tc>
          <w:tcPr>
            <w:tcW w:w="2381" w:type="dxa"/>
            <w:vMerge w:val="restart"/>
          </w:tcPr>
          <w:p>
            <w:pPr>
              <w:pStyle w:val="0"/>
            </w:pPr>
            <w:r>
              <w:rPr>
                <w:sz w:val="20"/>
              </w:rPr>
              <w:t xml:space="preserve">Проведение социологических исследований в целях определения доли граждан, положительно оценивающих состояние межнациональных отношений, от общего числа жителей Омской области и определения уровня толерантного отношения граждан к представителям другой национальности</w:t>
            </w:r>
          </w:p>
        </w:tc>
        <w:tc>
          <w:tcPr>
            <w:tcW w:w="737" w:type="dxa"/>
            <w:vMerge w:val="restart"/>
          </w:tcPr>
          <w:p>
            <w:pPr>
              <w:pStyle w:val="0"/>
              <w:jc w:val="center"/>
            </w:pPr>
            <w:r>
              <w:rPr>
                <w:sz w:val="20"/>
              </w:rPr>
              <w:t xml:space="preserve">2027</w:t>
            </w:r>
          </w:p>
        </w:tc>
        <w:tc>
          <w:tcPr>
            <w:tcW w:w="680" w:type="dxa"/>
            <w:vMerge w:val="restart"/>
          </w:tcPr>
          <w:p>
            <w:pPr>
              <w:pStyle w:val="0"/>
              <w:jc w:val="center"/>
            </w:pPr>
            <w:r>
              <w:rPr>
                <w:sz w:val="20"/>
              </w:rPr>
              <w:t xml:space="preserve">2030</w:t>
            </w:r>
          </w:p>
        </w:tc>
        <w:tc>
          <w:tcPr>
            <w:tcW w:w="1757" w:type="dxa"/>
            <w:vMerge w:val="restart"/>
          </w:tcPr>
          <w:p>
            <w:pPr>
              <w:pStyle w:val="0"/>
              <w:jc w:val="center"/>
            </w:pPr>
            <w:r>
              <w:rPr>
                <w:sz w:val="20"/>
              </w:rPr>
              <w:t xml:space="preserve">МРП</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600 000,00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150 000,00</w:t>
            </w:r>
          </w:p>
        </w:tc>
        <w:tc>
          <w:tcPr>
            <w:tcW w:w="1757" w:type="dxa"/>
          </w:tcPr>
          <w:p>
            <w:pPr>
              <w:pStyle w:val="0"/>
              <w:jc w:val="right"/>
            </w:pPr>
            <w:r>
              <w:rPr>
                <w:sz w:val="20"/>
              </w:rPr>
              <w:t xml:space="preserve">150 000,00</w:t>
            </w:r>
          </w:p>
        </w:tc>
        <w:tc>
          <w:tcPr>
            <w:tcW w:w="1757" w:type="dxa"/>
          </w:tcPr>
          <w:p>
            <w:pPr>
              <w:pStyle w:val="0"/>
              <w:jc w:val="right"/>
            </w:pPr>
            <w:r>
              <w:rPr>
                <w:sz w:val="20"/>
              </w:rPr>
              <w:t xml:space="preserve">150 000,00</w:t>
            </w:r>
          </w:p>
        </w:tc>
        <w:tc>
          <w:tcPr>
            <w:tcW w:w="1757" w:type="dxa"/>
          </w:tcPr>
          <w:p>
            <w:pPr>
              <w:pStyle w:val="0"/>
              <w:jc w:val="right"/>
            </w:pPr>
            <w:r>
              <w:rPr>
                <w:sz w:val="20"/>
              </w:rPr>
              <w:t xml:space="preserve">150 000,00</w:t>
            </w:r>
          </w:p>
        </w:tc>
        <w:tc>
          <w:tcPr>
            <w:tcW w:w="1871" w:type="dxa"/>
            <w:vMerge w:val="restart"/>
          </w:tcPr>
          <w:p>
            <w:pPr>
              <w:pStyle w:val="0"/>
            </w:pPr>
            <w:r>
              <w:rPr>
                <w:sz w:val="20"/>
              </w:rPr>
              <w:t xml:space="preserve">Проведены социологические исследования в целях определения доли граждан, положительно оценивающих состояние межнациональных отношений, от общего числа жителей Омской области и определения уровня толерантного отношения граждан к представителям другой национальности</w:t>
            </w:r>
          </w:p>
        </w:tc>
        <w:tc>
          <w:tcPr>
            <w:tcW w:w="1077"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624" w:type="dxa"/>
            <w:vMerge w:val="restart"/>
          </w:tcPr>
          <w:p>
            <w:pPr>
              <w:pStyle w:val="0"/>
              <w:jc w:val="center"/>
            </w:pPr>
            <w:r>
              <w:rPr>
                <w:sz w:val="20"/>
              </w:rPr>
              <w:t xml:space="preserve">2</w:t>
            </w:r>
          </w:p>
        </w:tc>
        <w:tc>
          <w:tcPr>
            <w:tcW w:w="680"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c>
          <w:tcPr>
            <w:tcW w:w="737" w:type="dxa"/>
            <w:vMerge w:val="restart"/>
          </w:tcPr>
          <w:p>
            <w:pPr>
              <w:pStyle w:val="0"/>
              <w:jc w:val="center"/>
            </w:pPr>
            <w:r>
              <w:rPr>
                <w:sz w:val="20"/>
              </w:rPr>
              <w:t xml:space="preserve">2</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600 000,00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150 000,00</w:t>
            </w:r>
          </w:p>
        </w:tc>
        <w:tc>
          <w:tcPr>
            <w:tcW w:w="1757" w:type="dxa"/>
          </w:tcPr>
          <w:p>
            <w:pPr>
              <w:pStyle w:val="0"/>
              <w:jc w:val="right"/>
            </w:pPr>
            <w:r>
              <w:rPr>
                <w:sz w:val="20"/>
              </w:rPr>
              <w:t xml:space="preserve">150 000,00</w:t>
            </w:r>
          </w:p>
        </w:tc>
        <w:tc>
          <w:tcPr>
            <w:tcW w:w="1757" w:type="dxa"/>
          </w:tcPr>
          <w:p>
            <w:pPr>
              <w:pStyle w:val="0"/>
              <w:jc w:val="right"/>
            </w:pPr>
            <w:r>
              <w:rPr>
                <w:sz w:val="20"/>
              </w:rPr>
              <w:t xml:space="preserve">150 000,00</w:t>
            </w:r>
          </w:p>
        </w:tc>
        <w:tc>
          <w:tcPr>
            <w:tcW w:w="1757" w:type="dxa"/>
          </w:tcPr>
          <w:p>
            <w:pPr>
              <w:pStyle w:val="0"/>
              <w:jc w:val="right"/>
            </w:pPr>
            <w:r>
              <w:rPr>
                <w:sz w:val="20"/>
              </w:rPr>
              <w:t xml:space="preserve">150 000,00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600 000,00</w:t>
            </w:r>
          </w:p>
        </w:tc>
        <w:tc>
          <w:tcPr>
            <w:tcW w:w="1701" w:type="dxa"/>
          </w:tcPr>
          <w:p>
            <w:pPr>
              <w:pStyle w:val="0"/>
              <w:jc w:val="right"/>
            </w:pPr>
            <w:r>
              <w:rPr>
                <w:sz w:val="20"/>
              </w:rPr>
            </w:r>
          </w:p>
        </w:tc>
        <w:tc>
          <w:tcPr>
            <w:tcW w:w="1701" w:type="dxa"/>
          </w:tcPr>
          <w:p>
            <w:pPr>
              <w:pStyle w:val="0"/>
              <w:jc w:val="right"/>
            </w:pPr>
            <w:r>
              <w:rPr>
                <w:sz w:val="20"/>
              </w:rPr>
            </w:r>
          </w:p>
        </w:tc>
        <w:tc>
          <w:tcPr>
            <w:tcW w:w="1701" w:type="dxa"/>
          </w:tcPr>
          <w:p>
            <w:pPr>
              <w:pStyle w:val="0"/>
              <w:jc w:val="right"/>
            </w:pPr>
            <w:r>
              <w:rPr>
                <w:sz w:val="20"/>
              </w:rPr>
            </w:r>
          </w:p>
        </w:tc>
        <w:tc>
          <w:tcPr>
            <w:tcW w:w="1814" w:type="dxa"/>
          </w:tcPr>
          <w:p>
            <w:pPr>
              <w:pStyle w:val="0"/>
              <w:jc w:val="right"/>
            </w:pPr>
            <w:r>
              <w:rPr>
                <w:sz w:val="20"/>
              </w:rPr>
              <w:t xml:space="preserve">150 000,00</w:t>
            </w:r>
          </w:p>
        </w:tc>
        <w:tc>
          <w:tcPr>
            <w:tcW w:w="1757" w:type="dxa"/>
          </w:tcPr>
          <w:p>
            <w:pPr>
              <w:pStyle w:val="0"/>
              <w:jc w:val="right"/>
            </w:pPr>
            <w:r>
              <w:rPr>
                <w:sz w:val="20"/>
              </w:rPr>
              <w:t xml:space="preserve">150 000,00</w:t>
            </w:r>
          </w:p>
        </w:tc>
        <w:tc>
          <w:tcPr>
            <w:tcW w:w="1757" w:type="dxa"/>
          </w:tcPr>
          <w:p>
            <w:pPr>
              <w:pStyle w:val="0"/>
              <w:jc w:val="right"/>
            </w:pPr>
            <w:r>
              <w:rPr>
                <w:sz w:val="20"/>
              </w:rPr>
              <w:t xml:space="preserve">150 000,00</w:t>
            </w:r>
          </w:p>
        </w:tc>
        <w:tc>
          <w:tcPr>
            <w:tcW w:w="1757" w:type="dxa"/>
          </w:tcPr>
          <w:p>
            <w:pPr>
              <w:pStyle w:val="0"/>
              <w:jc w:val="right"/>
            </w:pPr>
            <w:r>
              <w:rPr>
                <w:sz w:val="20"/>
              </w:rPr>
              <w:t xml:space="preserve">150 000,00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948" w:type="dxa"/>
            <w:vMerge w:val="restart"/>
          </w:tcPr>
          <w:p>
            <w:pPr>
              <w:pStyle w:val="0"/>
            </w:pPr>
            <w:r>
              <w:rPr>
                <w:sz w:val="20"/>
              </w:rPr>
              <w:t xml:space="preserve">ВСЕГО по комплексу процессных мероприятий "Проведение мероприятий, направленных на укрепление общероссийского гражданского единства и гармонизацию межнациональных (межэтнических) отношений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757"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814" w:type="dxa"/>
          </w:tcPr>
          <w:p>
            <w:pPr>
              <w:pStyle w:val="0"/>
              <w:jc w:val="right"/>
            </w:pPr>
            <w:r>
              <w:rPr>
                <w:sz w:val="20"/>
              </w:rPr>
              <w:t xml:space="preserve">3 267 872,45</w:t>
            </w:r>
          </w:p>
        </w:tc>
        <w:tc>
          <w:tcPr>
            <w:tcW w:w="1701" w:type="dxa"/>
          </w:tcPr>
          <w:p>
            <w:pPr>
              <w:pStyle w:val="0"/>
              <w:jc w:val="right"/>
            </w:pPr>
            <w:r>
              <w:rPr>
                <w:sz w:val="20"/>
              </w:rPr>
              <w:t xml:space="preserve">2 487 192,05</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180 113,40</w:t>
            </w:r>
          </w:p>
        </w:tc>
        <w:tc>
          <w:tcPr>
            <w:tcW w:w="1757" w:type="dxa"/>
          </w:tcPr>
          <w:p>
            <w:pPr>
              <w:pStyle w:val="0"/>
              <w:jc w:val="right"/>
            </w:pPr>
            <w:r>
              <w:rPr>
                <w:sz w:val="20"/>
              </w:rPr>
              <w:t xml:space="preserve">180 113,40</w:t>
            </w:r>
          </w:p>
        </w:tc>
        <w:tc>
          <w:tcPr>
            <w:tcW w:w="1757" w:type="dxa"/>
          </w:tcPr>
          <w:p>
            <w:pPr>
              <w:pStyle w:val="0"/>
              <w:jc w:val="right"/>
            </w:pPr>
            <w:r>
              <w:rPr>
                <w:sz w:val="20"/>
              </w:rPr>
              <w:t xml:space="preserve">180 113,40</w:t>
            </w:r>
          </w:p>
        </w:tc>
        <w:tc>
          <w:tcPr>
            <w:tcW w:w="1757" w:type="dxa"/>
          </w:tcPr>
          <w:p>
            <w:pPr>
              <w:pStyle w:val="0"/>
              <w:jc w:val="right"/>
            </w:pPr>
            <w:r>
              <w:rPr>
                <w:sz w:val="20"/>
              </w:rPr>
              <w:t xml:space="preserve">180 113,40</w:t>
            </w:r>
          </w:p>
        </w:tc>
        <w:tc>
          <w:tcPr>
            <w:tcW w:w="1871" w:type="dxa"/>
            <w:vMerge w:val="restart"/>
          </w:tcPr>
          <w:p>
            <w:pPr>
              <w:pStyle w:val="0"/>
              <w:jc w:val="center"/>
            </w:pPr>
            <w:r>
              <w:rPr>
                <w:sz w:val="20"/>
              </w:rPr>
              <w:t xml:space="preserve">X</w:t>
            </w:r>
          </w:p>
        </w:tc>
        <w:tc>
          <w:tcPr>
            <w:tcW w:w="107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814" w:type="dxa"/>
          </w:tcPr>
          <w:p>
            <w:pPr>
              <w:pStyle w:val="0"/>
              <w:jc w:val="right"/>
            </w:pPr>
            <w:r>
              <w:rPr>
                <w:sz w:val="20"/>
              </w:rPr>
              <w:t xml:space="preserve">3 267 872,45</w:t>
            </w:r>
          </w:p>
        </w:tc>
        <w:tc>
          <w:tcPr>
            <w:tcW w:w="1701" w:type="dxa"/>
          </w:tcPr>
          <w:p>
            <w:pPr>
              <w:pStyle w:val="0"/>
              <w:jc w:val="right"/>
            </w:pPr>
            <w:r>
              <w:rPr>
                <w:sz w:val="20"/>
              </w:rPr>
              <w:t xml:space="preserve">2 487 192,05</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180 113,40</w:t>
            </w:r>
          </w:p>
        </w:tc>
        <w:tc>
          <w:tcPr>
            <w:tcW w:w="1757" w:type="dxa"/>
          </w:tcPr>
          <w:p>
            <w:pPr>
              <w:pStyle w:val="0"/>
              <w:jc w:val="right"/>
            </w:pPr>
            <w:r>
              <w:rPr>
                <w:sz w:val="20"/>
              </w:rPr>
              <w:t xml:space="preserve">180 113,40</w:t>
            </w:r>
          </w:p>
        </w:tc>
        <w:tc>
          <w:tcPr>
            <w:tcW w:w="1757" w:type="dxa"/>
          </w:tcPr>
          <w:p>
            <w:pPr>
              <w:pStyle w:val="0"/>
              <w:jc w:val="right"/>
            </w:pPr>
            <w:r>
              <w:rPr>
                <w:sz w:val="20"/>
              </w:rPr>
              <w:t xml:space="preserve">180 113,40</w:t>
            </w:r>
          </w:p>
        </w:tc>
        <w:tc>
          <w:tcPr>
            <w:tcW w:w="1757" w:type="dxa"/>
          </w:tcPr>
          <w:p>
            <w:pPr>
              <w:pStyle w:val="0"/>
              <w:jc w:val="right"/>
            </w:pPr>
            <w:r>
              <w:rPr>
                <w:sz w:val="20"/>
              </w:rPr>
              <w:t xml:space="preserve">180 113,40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814" w:type="dxa"/>
          </w:tcPr>
          <w:p>
            <w:pPr>
              <w:pStyle w:val="0"/>
              <w:jc w:val="right"/>
            </w:pPr>
            <w:r>
              <w:rPr>
                <w:sz w:val="20"/>
              </w:rPr>
              <w:t xml:space="preserve">847 872,45</w:t>
            </w:r>
          </w:p>
        </w:tc>
        <w:tc>
          <w:tcPr>
            <w:tcW w:w="1701" w:type="dxa"/>
          </w:tcPr>
          <w:p>
            <w:pPr>
              <w:pStyle w:val="0"/>
              <w:jc w:val="right"/>
            </w:pPr>
            <w:r>
              <w:rPr>
                <w:sz w:val="20"/>
              </w:rPr>
              <w:t xml:space="preserve">67 192,05</w:t>
            </w:r>
          </w:p>
        </w:tc>
        <w:tc>
          <w:tcPr>
            <w:tcW w:w="1701" w:type="dxa"/>
          </w:tcPr>
          <w:p>
            <w:pPr>
              <w:pStyle w:val="0"/>
              <w:jc w:val="right"/>
            </w:pPr>
            <w:r>
              <w:rPr>
                <w:sz w:val="20"/>
              </w:rPr>
              <w:t xml:space="preserve">30 113,40</w:t>
            </w:r>
          </w:p>
        </w:tc>
        <w:tc>
          <w:tcPr>
            <w:tcW w:w="1701" w:type="dxa"/>
          </w:tcPr>
          <w:p>
            <w:pPr>
              <w:pStyle w:val="0"/>
              <w:jc w:val="right"/>
            </w:pPr>
            <w:r>
              <w:rPr>
                <w:sz w:val="20"/>
              </w:rPr>
              <w:t xml:space="preserve">30 113,40</w:t>
            </w:r>
          </w:p>
        </w:tc>
        <w:tc>
          <w:tcPr>
            <w:tcW w:w="1814" w:type="dxa"/>
          </w:tcPr>
          <w:p>
            <w:pPr>
              <w:pStyle w:val="0"/>
              <w:jc w:val="right"/>
            </w:pPr>
            <w:r>
              <w:rPr>
                <w:sz w:val="20"/>
              </w:rPr>
              <w:t xml:space="preserve">180 113,40</w:t>
            </w:r>
          </w:p>
        </w:tc>
        <w:tc>
          <w:tcPr>
            <w:tcW w:w="1757" w:type="dxa"/>
          </w:tcPr>
          <w:p>
            <w:pPr>
              <w:pStyle w:val="0"/>
              <w:jc w:val="right"/>
            </w:pPr>
            <w:r>
              <w:rPr>
                <w:sz w:val="20"/>
              </w:rPr>
              <w:t xml:space="preserve">180 113,40</w:t>
            </w:r>
          </w:p>
        </w:tc>
        <w:tc>
          <w:tcPr>
            <w:tcW w:w="1757" w:type="dxa"/>
          </w:tcPr>
          <w:p>
            <w:pPr>
              <w:pStyle w:val="0"/>
              <w:jc w:val="right"/>
            </w:pPr>
            <w:r>
              <w:rPr>
                <w:sz w:val="20"/>
              </w:rPr>
              <w:t xml:space="preserve">180 113,40</w:t>
            </w:r>
          </w:p>
        </w:tc>
        <w:tc>
          <w:tcPr>
            <w:tcW w:w="1757" w:type="dxa"/>
          </w:tcPr>
          <w:p>
            <w:pPr>
              <w:pStyle w:val="0"/>
              <w:jc w:val="right"/>
            </w:pPr>
            <w:r>
              <w:rPr>
                <w:sz w:val="20"/>
              </w:rPr>
              <w:t xml:space="preserve">180 113,40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814" w:type="dxa"/>
          </w:tcPr>
          <w:p>
            <w:pPr>
              <w:pStyle w:val="0"/>
              <w:jc w:val="right"/>
            </w:pPr>
            <w:r>
              <w:rPr>
                <w:sz w:val="20"/>
              </w:rPr>
              <w:t xml:space="preserve">2 420 000,00</w:t>
            </w:r>
          </w:p>
        </w:tc>
        <w:tc>
          <w:tcPr>
            <w:tcW w:w="1701" w:type="dxa"/>
          </w:tcPr>
          <w:p>
            <w:pPr>
              <w:pStyle w:val="0"/>
              <w:jc w:val="right"/>
            </w:pPr>
            <w:r>
              <w:rPr>
                <w:sz w:val="20"/>
              </w:rPr>
              <w:t xml:space="preserve">2 420 000,00</w:t>
            </w:r>
          </w:p>
        </w:tc>
        <w:tc>
          <w:tcPr>
            <w:tcW w:w="1701" w:type="dxa"/>
          </w:tcPr>
          <w:p>
            <w:pPr>
              <w:pStyle w:val="0"/>
              <w:jc w:val="right"/>
            </w:pPr>
            <w:r>
              <w:rPr>
                <w:sz w:val="20"/>
              </w:rPr>
              <w:t xml:space="preserve">-</w:t>
            </w:r>
          </w:p>
        </w:tc>
        <w:tc>
          <w:tcPr>
            <w:tcW w:w="1701" w:type="dxa"/>
          </w:tcPr>
          <w:p>
            <w:pPr>
              <w:pStyle w:val="0"/>
              <w:jc w:val="right"/>
            </w:pPr>
            <w:r>
              <w:rPr>
                <w:sz w:val="20"/>
              </w:rPr>
              <w:t xml:space="preserve">-</w:t>
            </w:r>
          </w:p>
        </w:tc>
        <w:tc>
          <w:tcPr>
            <w:tcW w:w="1814"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tcW w:w="1757"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bookmarkStart w:id="3370" w:name="P3370"/>
    <w:bookmarkEnd w:id="3370"/>
    <w:p>
      <w:pPr>
        <w:pStyle w:val="2"/>
        <w:jc w:val="center"/>
      </w:pPr>
      <w:r>
        <w:rPr>
          <w:sz w:val="20"/>
        </w:rPr>
        <w:t xml:space="preserve">ПЕРЕЧЕНЬ МЕРОПРИЯТИЙ</w:t>
      </w:r>
    </w:p>
    <w:p>
      <w:pPr>
        <w:pStyle w:val="2"/>
        <w:jc w:val="center"/>
      </w:pPr>
      <w:r>
        <w:rPr>
          <w:sz w:val="20"/>
        </w:rPr>
        <w:t xml:space="preserve">комплекса процессных мероприятий "Проведение мероприятий,</w:t>
      </w:r>
    </w:p>
    <w:p>
      <w:pPr>
        <w:pStyle w:val="2"/>
        <w:jc w:val="center"/>
      </w:pPr>
      <w:r>
        <w:rPr>
          <w:sz w:val="20"/>
        </w:rPr>
        <w:t xml:space="preserve">направленных на сохранение этнокультурного и языкового</w:t>
      </w:r>
    </w:p>
    <w:p>
      <w:pPr>
        <w:pStyle w:val="2"/>
        <w:jc w:val="center"/>
      </w:pPr>
      <w:r>
        <w:rPr>
          <w:sz w:val="20"/>
        </w:rPr>
        <w:t xml:space="preserve">многообразия народов, проживающих на территории Омской</w:t>
      </w:r>
    </w:p>
    <w:p>
      <w:pPr>
        <w:pStyle w:val="2"/>
        <w:jc w:val="center"/>
      </w:pPr>
      <w:r>
        <w:rPr>
          <w:sz w:val="20"/>
        </w:rPr>
        <w:t xml:space="preserve">области, развитие приграничного сотрудничества"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381"/>
        <w:gridCol w:w="737"/>
        <w:gridCol w:w="680"/>
        <w:gridCol w:w="1871"/>
        <w:gridCol w:w="1701"/>
        <w:gridCol w:w="1644"/>
        <w:gridCol w:w="1587"/>
        <w:gridCol w:w="1587"/>
        <w:gridCol w:w="1587"/>
        <w:gridCol w:w="1644"/>
        <w:gridCol w:w="1474"/>
        <w:gridCol w:w="1474"/>
        <w:gridCol w:w="1474"/>
        <w:gridCol w:w="1928"/>
        <w:gridCol w:w="1134"/>
        <w:gridCol w:w="737"/>
        <w:gridCol w:w="680"/>
        <w:gridCol w:w="737"/>
        <w:gridCol w:w="624"/>
        <w:gridCol w:w="680"/>
        <w:gridCol w:w="737"/>
        <w:gridCol w:w="737"/>
      </w:tblGrid>
      <w:tr>
        <w:tc>
          <w:tcPr>
            <w:tcW w:w="567"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мероприятия</w:t>
            </w:r>
          </w:p>
        </w:tc>
        <w:tc>
          <w:tcPr>
            <w:gridSpan w:val="2"/>
            <w:tcW w:w="1417" w:type="dxa"/>
            <w:vAlign w:val="center"/>
          </w:tcPr>
          <w:p>
            <w:pPr>
              <w:pStyle w:val="0"/>
              <w:jc w:val="center"/>
            </w:pPr>
            <w:r>
              <w:rPr>
                <w:sz w:val="20"/>
              </w:rPr>
              <w:t xml:space="preserve">Срок реализации</w:t>
            </w:r>
          </w:p>
        </w:tc>
        <w:tc>
          <w:tcPr>
            <w:tcW w:w="1871" w:type="dxa"/>
            <w:vAlign w:val="center"/>
            <w:vMerge w:val="restart"/>
          </w:tcPr>
          <w:p>
            <w:pPr>
              <w:pStyle w:val="0"/>
              <w:jc w:val="center"/>
            </w:pPr>
            <w:r>
              <w:rPr>
                <w:sz w:val="20"/>
              </w:rPr>
              <w:t xml:space="preserve">Участник</w:t>
            </w:r>
          </w:p>
        </w:tc>
        <w:tc>
          <w:tcPr>
            <w:gridSpan w:val="9"/>
            <w:tcW w:w="14172" w:type="dxa"/>
            <w:vAlign w:val="center"/>
          </w:tcPr>
          <w:p>
            <w:pPr>
              <w:pStyle w:val="0"/>
              <w:jc w:val="center"/>
            </w:pPr>
            <w:r>
              <w:rPr>
                <w:sz w:val="20"/>
              </w:rPr>
              <w:t xml:space="preserve">Финансовое обеспечение</w:t>
            </w:r>
          </w:p>
        </w:tc>
        <w:tc>
          <w:tcPr>
            <w:gridSpan w:val="9"/>
            <w:tcW w:w="7994" w:type="dxa"/>
            <w:vAlign w:val="center"/>
          </w:tcPr>
          <w:p>
            <w:pPr>
              <w:pStyle w:val="0"/>
              <w:jc w:val="center"/>
            </w:pPr>
            <w:r>
              <w:rPr>
                <w:sz w:val="20"/>
              </w:rPr>
              <w:t xml:space="preserve">Результат реализации мероприятия (далее - результат)</w:t>
            </w:r>
          </w:p>
        </w:tc>
      </w:tr>
      <w:tr>
        <w:tc>
          <w:tcPr>
            <w:vMerge w:val="continue"/>
          </w:tcPr>
          <w:p/>
        </w:tc>
        <w:tc>
          <w:tcPr>
            <w:vMerge w:val="continue"/>
          </w:tcPr>
          <w:p/>
        </w:tc>
        <w:tc>
          <w:tcPr>
            <w:tcW w:w="737" w:type="dxa"/>
            <w:vAlign w:val="center"/>
            <w:vMerge w:val="restart"/>
          </w:tcPr>
          <w:p>
            <w:pPr>
              <w:pStyle w:val="0"/>
              <w:jc w:val="center"/>
            </w:pPr>
            <w:r>
              <w:rPr>
                <w:sz w:val="20"/>
              </w:rPr>
              <w:t xml:space="preserve">с (год)</w:t>
            </w:r>
          </w:p>
        </w:tc>
        <w:tc>
          <w:tcPr>
            <w:tcW w:w="680" w:type="dxa"/>
            <w:vAlign w:val="center"/>
            <w:vMerge w:val="restart"/>
          </w:tcPr>
          <w:p>
            <w:pPr>
              <w:pStyle w:val="0"/>
              <w:jc w:val="center"/>
            </w:pPr>
            <w:r>
              <w:rPr>
                <w:sz w:val="20"/>
              </w:rPr>
              <w:t xml:space="preserve">по (год)</w:t>
            </w:r>
          </w:p>
        </w:tc>
        <w:tc>
          <w:tcPr>
            <w:vMerge w:val="continue"/>
          </w:tcPr>
          <w:p/>
        </w:tc>
        <w:tc>
          <w:tcPr>
            <w:tcW w:w="1701" w:type="dxa"/>
            <w:vAlign w:val="center"/>
            <w:vMerge w:val="restart"/>
          </w:tcPr>
          <w:p>
            <w:pPr>
              <w:pStyle w:val="0"/>
              <w:jc w:val="center"/>
            </w:pPr>
            <w:r>
              <w:rPr>
                <w:sz w:val="20"/>
              </w:rPr>
              <w:t xml:space="preserve">Источник</w:t>
            </w:r>
          </w:p>
        </w:tc>
        <w:tc>
          <w:tcPr>
            <w:gridSpan w:val="8"/>
            <w:tcW w:w="12471" w:type="dxa"/>
            <w:vAlign w:val="center"/>
          </w:tcPr>
          <w:p>
            <w:pPr>
              <w:pStyle w:val="0"/>
              <w:jc w:val="center"/>
            </w:pPr>
            <w:r>
              <w:rPr>
                <w:sz w:val="20"/>
              </w:rPr>
              <w:t xml:space="preserve">Объем (рублей)</w:t>
            </w:r>
          </w:p>
        </w:tc>
        <w:tc>
          <w:tcPr>
            <w:tcW w:w="1928" w:type="dxa"/>
            <w:vAlign w:val="center"/>
            <w:vMerge w:val="restart"/>
          </w:tcPr>
          <w:p>
            <w:pPr>
              <w:pStyle w:val="0"/>
              <w:jc w:val="center"/>
            </w:pPr>
            <w:r>
              <w:rPr>
                <w:sz w:val="20"/>
              </w:rPr>
              <w:t xml:space="preserve">Наименование результата</w:t>
            </w:r>
          </w:p>
        </w:tc>
        <w:tc>
          <w:tcPr>
            <w:tcW w:w="1134" w:type="dxa"/>
            <w:vAlign w:val="center"/>
            <w:vMerge w:val="restart"/>
          </w:tcPr>
          <w:p>
            <w:pPr>
              <w:pStyle w:val="0"/>
              <w:jc w:val="center"/>
            </w:pPr>
            <w:r>
              <w:rPr>
                <w:sz w:val="20"/>
              </w:rPr>
              <w:t xml:space="preserve">Единица измерения (по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7"/>
            <w:tcW w:w="4932" w:type="dxa"/>
            <w:vAlign w:val="center"/>
            <w:vMerge w:val="restart"/>
          </w:tcPr>
          <w:p>
            <w:pPr>
              <w:pStyle w:val="0"/>
              <w:jc w:val="center"/>
            </w:pPr>
            <w:r>
              <w:rPr>
                <w:sz w:val="20"/>
              </w:rPr>
              <w:t xml:space="preserve">Значение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644" w:type="dxa"/>
            <w:vAlign w:val="center"/>
            <w:vMerge w:val="restart"/>
          </w:tcPr>
          <w:p>
            <w:pPr>
              <w:pStyle w:val="0"/>
              <w:jc w:val="center"/>
            </w:pPr>
            <w:r>
              <w:rPr>
                <w:sz w:val="20"/>
              </w:rPr>
              <w:t xml:space="preserve">Всего по годам реализации</w:t>
            </w:r>
          </w:p>
        </w:tc>
        <w:tc>
          <w:tcPr>
            <w:gridSpan w:val="7"/>
            <w:tcW w:w="10827" w:type="dxa"/>
            <w:vAlign w:val="center"/>
          </w:tcPr>
          <w:p>
            <w:pPr>
              <w:pStyle w:val="0"/>
              <w:jc w:val="center"/>
            </w:pPr>
            <w:r>
              <w:rPr>
                <w:sz w:val="20"/>
              </w:rPr>
              <w:t xml:space="preserve">в том числе по годам реализации</w:t>
            </w:r>
          </w:p>
        </w:tc>
        <w:tc>
          <w:tcPr>
            <w:vMerge w:val="continue"/>
          </w:tcPr>
          <w:p/>
        </w:tc>
        <w:tc>
          <w:tcPr>
            <w:vMerge w:val="continue"/>
          </w:tcPr>
          <w:p/>
        </w:tc>
        <w:tc>
          <w:tcPr>
            <w:gridSpan w:val="7"/>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587" w:type="dxa"/>
            <w:vAlign w:val="center"/>
          </w:tcPr>
          <w:p>
            <w:pPr>
              <w:pStyle w:val="0"/>
              <w:jc w:val="center"/>
            </w:pPr>
            <w:r>
              <w:rPr>
                <w:sz w:val="20"/>
              </w:rPr>
              <w:t xml:space="preserve">2024 год</w:t>
            </w:r>
          </w:p>
        </w:tc>
        <w:tc>
          <w:tcPr>
            <w:tcW w:w="1587" w:type="dxa"/>
            <w:vAlign w:val="center"/>
          </w:tcPr>
          <w:p>
            <w:pPr>
              <w:pStyle w:val="0"/>
              <w:jc w:val="center"/>
            </w:pPr>
            <w:r>
              <w:rPr>
                <w:sz w:val="20"/>
              </w:rPr>
              <w:t xml:space="preserve">2025 год</w:t>
            </w:r>
          </w:p>
        </w:tc>
        <w:tc>
          <w:tcPr>
            <w:tcW w:w="1587" w:type="dxa"/>
            <w:vAlign w:val="center"/>
          </w:tcPr>
          <w:p>
            <w:pPr>
              <w:pStyle w:val="0"/>
              <w:jc w:val="center"/>
            </w:pPr>
            <w:r>
              <w:rPr>
                <w:sz w:val="20"/>
              </w:rPr>
              <w:t xml:space="preserve">2026 год</w:t>
            </w:r>
          </w:p>
        </w:tc>
        <w:tc>
          <w:tcPr>
            <w:tcW w:w="1644" w:type="dxa"/>
            <w:vAlign w:val="center"/>
          </w:tcPr>
          <w:p>
            <w:pPr>
              <w:pStyle w:val="0"/>
              <w:jc w:val="center"/>
            </w:pPr>
            <w:r>
              <w:rPr>
                <w:sz w:val="20"/>
              </w:rPr>
              <w:t xml:space="preserve">2027 год</w:t>
            </w:r>
          </w:p>
        </w:tc>
        <w:tc>
          <w:tcPr>
            <w:tcW w:w="1474" w:type="dxa"/>
            <w:vAlign w:val="center"/>
          </w:tcPr>
          <w:p>
            <w:pPr>
              <w:pStyle w:val="0"/>
              <w:jc w:val="center"/>
            </w:pPr>
            <w:r>
              <w:rPr>
                <w:sz w:val="20"/>
              </w:rPr>
              <w:t xml:space="preserve">2028 год</w:t>
            </w:r>
          </w:p>
        </w:tc>
        <w:tc>
          <w:tcPr>
            <w:tcW w:w="1474" w:type="dxa"/>
            <w:vAlign w:val="center"/>
          </w:tcPr>
          <w:p>
            <w:pPr>
              <w:pStyle w:val="0"/>
              <w:jc w:val="center"/>
            </w:pPr>
            <w:r>
              <w:rPr>
                <w:sz w:val="20"/>
              </w:rPr>
              <w:t xml:space="preserve">2029 год</w:t>
            </w:r>
          </w:p>
        </w:tc>
        <w:tc>
          <w:tcPr>
            <w:tcW w:w="1474" w:type="dxa"/>
            <w:vAlign w:val="center"/>
          </w:tcPr>
          <w:p>
            <w:pPr>
              <w:pStyle w:val="0"/>
              <w:jc w:val="center"/>
            </w:pPr>
            <w:r>
              <w:rPr>
                <w:sz w:val="20"/>
              </w:rPr>
              <w:t xml:space="preserve">2030 год</w:t>
            </w:r>
          </w:p>
        </w:tc>
        <w:tc>
          <w:tcPr>
            <w:vMerge w:val="continue"/>
          </w:tcPr>
          <w:p/>
        </w:tc>
        <w:tc>
          <w:tcPr>
            <w:vMerge w:val="continue"/>
          </w:tcPr>
          <w:p/>
        </w:tc>
        <w:tc>
          <w:tcPr>
            <w:tcW w:w="737" w:type="dxa"/>
            <w:vAlign w:val="center"/>
          </w:tcPr>
          <w:p>
            <w:pPr>
              <w:pStyle w:val="0"/>
              <w:jc w:val="center"/>
            </w:pPr>
            <w:r>
              <w:rPr>
                <w:sz w:val="20"/>
              </w:rPr>
              <w:t xml:space="preserve">2024 год</w:t>
            </w:r>
          </w:p>
        </w:tc>
        <w:tc>
          <w:tcPr>
            <w:tcW w:w="680" w:type="dxa"/>
            <w:vAlign w:val="center"/>
          </w:tcPr>
          <w:p>
            <w:pPr>
              <w:pStyle w:val="0"/>
              <w:jc w:val="center"/>
            </w:pPr>
            <w:r>
              <w:rPr>
                <w:sz w:val="20"/>
              </w:rPr>
              <w:t xml:space="preserve">2025 год</w:t>
            </w:r>
          </w:p>
        </w:tc>
        <w:tc>
          <w:tcPr>
            <w:tcW w:w="737" w:type="dxa"/>
            <w:vAlign w:val="center"/>
          </w:tcPr>
          <w:p>
            <w:pPr>
              <w:pStyle w:val="0"/>
              <w:jc w:val="center"/>
            </w:pPr>
            <w:r>
              <w:rPr>
                <w:sz w:val="20"/>
              </w:rPr>
              <w:t xml:space="preserve">2026 год</w:t>
            </w:r>
          </w:p>
        </w:tc>
        <w:tc>
          <w:tcPr>
            <w:tcW w:w="624" w:type="dxa"/>
            <w:vAlign w:val="center"/>
          </w:tcPr>
          <w:p>
            <w:pPr>
              <w:pStyle w:val="0"/>
              <w:jc w:val="center"/>
            </w:pPr>
            <w:r>
              <w:rPr>
                <w:sz w:val="20"/>
              </w:rPr>
              <w:t xml:space="preserve">2027 год</w:t>
            </w:r>
          </w:p>
        </w:tc>
        <w:tc>
          <w:tcPr>
            <w:tcW w:w="680" w:type="dxa"/>
            <w:vAlign w:val="center"/>
          </w:tcPr>
          <w:p>
            <w:pPr>
              <w:pStyle w:val="0"/>
              <w:jc w:val="center"/>
            </w:pPr>
            <w:r>
              <w:rPr>
                <w:sz w:val="20"/>
              </w:rPr>
              <w:t xml:space="preserve">2028 год</w:t>
            </w:r>
          </w:p>
        </w:tc>
        <w:tc>
          <w:tcPr>
            <w:tcW w:w="737" w:type="dxa"/>
            <w:vAlign w:val="center"/>
          </w:tcPr>
          <w:p>
            <w:pPr>
              <w:pStyle w:val="0"/>
              <w:jc w:val="center"/>
            </w:pPr>
            <w:r>
              <w:rPr>
                <w:sz w:val="20"/>
              </w:rPr>
              <w:t xml:space="preserve">2029 год</w:t>
            </w:r>
          </w:p>
        </w:tc>
        <w:tc>
          <w:tcPr>
            <w:tcW w:w="737" w:type="dxa"/>
            <w:vAlign w:val="center"/>
          </w:tcPr>
          <w:p>
            <w:pPr>
              <w:pStyle w:val="0"/>
              <w:jc w:val="center"/>
            </w:pPr>
            <w:r>
              <w:rPr>
                <w:sz w:val="20"/>
              </w:rPr>
              <w:t xml:space="preserve">2030 год</w:t>
            </w:r>
          </w:p>
        </w:tc>
      </w:tr>
      <w:tr>
        <w:tc>
          <w:tcPr>
            <w:tcW w:w="567" w:type="dxa"/>
          </w:tcPr>
          <w:p>
            <w:pPr>
              <w:pStyle w:val="0"/>
              <w:jc w:val="center"/>
            </w:pPr>
            <w:r>
              <w:rPr>
                <w:sz w:val="20"/>
              </w:rPr>
              <w:t xml:space="preserve">1</w:t>
            </w:r>
          </w:p>
        </w:tc>
        <w:tc>
          <w:tcPr>
            <w:tcW w:w="2381" w:type="dxa"/>
          </w:tcPr>
          <w:p>
            <w:pPr>
              <w:pStyle w:val="0"/>
              <w:jc w:val="center"/>
            </w:pPr>
            <w:r>
              <w:rPr>
                <w:sz w:val="20"/>
              </w:rPr>
              <w:t xml:space="preserve">2</w:t>
            </w:r>
          </w:p>
        </w:tc>
        <w:tc>
          <w:tcPr>
            <w:tcW w:w="737" w:type="dxa"/>
          </w:tcPr>
          <w:p>
            <w:pPr>
              <w:pStyle w:val="0"/>
              <w:jc w:val="center"/>
            </w:pPr>
            <w:r>
              <w:rPr>
                <w:sz w:val="20"/>
              </w:rPr>
              <w:t xml:space="preserve">3</w:t>
            </w:r>
          </w:p>
        </w:tc>
        <w:tc>
          <w:tcPr>
            <w:tcW w:w="680" w:type="dxa"/>
          </w:tcPr>
          <w:p>
            <w:pPr>
              <w:pStyle w:val="0"/>
              <w:jc w:val="center"/>
            </w:pPr>
            <w:r>
              <w:rPr>
                <w:sz w:val="20"/>
              </w:rPr>
              <w:t xml:space="preserve">4</w:t>
            </w:r>
          </w:p>
        </w:tc>
        <w:tc>
          <w:tcPr>
            <w:tcW w:w="1871" w:type="dxa"/>
          </w:tcPr>
          <w:p>
            <w:pPr>
              <w:pStyle w:val="0"/>
              <w:jc w:val="center"/>
            </w:pPr>
            <w:r>
              <w:rPr>
                <w:sz w:val="20"/>
              </w:rPr>
              <w:t xml:space="preserve">5</w:t>
            </w:r>
          </w:p>
        </w:tc>
        <w:tc>
          <w:tcPr>
            <w:tcW w:w="1701" w:type="dxa"/>
          </w:tcPr>
          <w:p>
            <w:pPr>
              <w:pStyle w:val="0"/>
              <w:jc w:val="center"/>
            </w:pPr>
            <w:r>
              <w:rPr>
                <w:sz w:val="20"/>
              </w:rPr>
              <w:t xml:space="preserve">6</w:t>
            </w:r>
          </w:p>
        </w:tc>
        <w:tc>
          <w:tcPr>
            <w:tcW w:w="1644" w:type="dxa"/>
          </w:tcPr>
          <w:p>
            <w:pPr>
              <w:pStyle w:val="0"/>
              <w:jc w:val="center"/>
            </w:pPr>
            <w:r>
              <w:rPr>
                <w:sz w:val="20"/>
              </w:rPr>
              <w:t xml:space="preserve">7</w:t>
            </w:r>
          </w:p>
        </w:tc>
        <w:tc>
          <w:tcPr>
            <w:tcW w:w="1587" w:type="dxa"/>
          </w:tcPr>
          <w:p>
            <w:pPr>
              <w:pStyle w:val="0"/>
              <w:jc w:val="center"/>
            </w:pPr>
            <w:r>
              <w:rPr>
                <w:sz w:val="20"/>
              </w:rPr>
              <w:t xml:space="preserve">8</w:t>
            </w:r>
          </w:p>
        </w:tc>
        <w:tc>
          <w:tcPr>
            <w:tcW w:w="1587" w:type="dxa"/>
          </w:tcPr>
          <w:p>
            <w:pPr>
              <w:pStyle w:val="0"/>
              <w:jc w:val="center"/>
            </w:pPr>
            <w:r>
              <w:rPr>
                <w:sz w:val="20"/>
              </w:rPr>
              <w:t xml:space="preserve">9</w:t>
            </w:r>
          </w:p>
        </w:tc>
        <w:tc>
          <w:tcPr>
            <w:tcW w:w="1587" w:type="dxa"/>
          </w:tcPr>
          <w:p>
            <w:pPr>
              <w:pStyle w:val="0"/>
              <w:jc w:val="center"/>
            </w:pPr>
            <w:r>
              <w:rPr>
                <w:sz w:val="20"/>
              </w:rPr>
              <w:t xml:space="preserve">10</w:t>
            </w:r>
          </w:p>
        </w:tc>
        <w:tc>
          <w:tcPr>
            <w:tcW w:w="1644" w:type="dxa"/>
          </w:tcPr>
          <w:p>
            <w:pPr>
              <w:pStyle w:val="0"/>
              <w:jc w:val="center"/>
            </w:pPr>
            <w:r>
              <w:rPr>
                <w:sz w:val="20"/>
              </w:rPr>
              <w:t xml:space="preserve">11</w:t>
            </w:r>
          </w:p>
        </w:tc>
        <w:tc>
          <w:tcPr>
            <w:tcW w:w="1474" w:type="dxa"/>
          </w:tcPr>
          <w:p>
            <w:pPr>
              <w:pStyle w:val="0"/>
              <w:jc w:val="center"/>
            </w:pPr>
            <w:r>
              <w:rPr>
                <w:sz w:val="20"/>
              </w:rPr>
              <w:t xml:space="preserve">12</w:t>
            </w:r>
          </w:p>
        </w:tc>
        <w:tc>
          <w:tcPr>
            <w:tcW w:w="1474" w:type="dxa"/>
          </w:tcPr>
          <w:p>
            <w:pPr>
              <w:pStyle w:val="0"/>
              <w:jc w:val="center"/>
            </w:pPr>
            <w:r>
              <w:rPr>
                <w:sz w:val="20"/>
              </w:rPr>
              <w:t xml:space="preserve">13</w:t>
            </w:r>
          </w:p>
        </w:tc>
        <w:tc>
          <w:tcPr>
            <w:tcW w:w="1474" w:type="dxa"/>
          </w:tcPr>
          <w:p>
            <w:pPr>
              <w:pStyle w:val="0"/>
              <w:jc w:val="center"/>
            </w:pPr>
            <w:r>
              <w:rPr>
                <w:sz w:val="20"/>
              </w:rPr>
              <w:t xml:space="preserve">14</w:t>
            </w:r>
          </w:p>
        </w:tc>
        <w:tc>
          <w:tcPr>
            <w:tcW w:w="1928" w:type="dxa"/>
          </w:tcPr>
          <w:p>
            <w:pPr>
              <w:pStyle w:val="0"/>
              <w:jc w:val="center"/>
            </w:pPr>
            <w:r>
              <w:rPr>
                <w:sz w:val="20"/>
              </w:rPr>
              <w:t xml:space="preserve">15</w:t>
            </w:r>
          </w:p>
        </w:tc>
        <w:tc>
          <w:tcPr>
            <w:tcW w:w="1134" w:type="dxa"/>
          </w:tcPr>
          <w:p>
            <w:pPr>
              <w:pStyle w:val="0"/>
              <w:jc w:val="center"/>
            </w:pPr>
            <w:r>
              <w:rPr>
                <w:sz w:val="20"/>
              </w:rPr>
              <w:t xml:space="preserve">16</w:t>
            </w:r>
          </w:p>
        </w:tc>
        <w:tc>
          <w:tcPr>
            <w:tcW w:w="737" w:type="dxa"/>
          </w:tcPr>
          <w:p>
            <w:pPr>
              <w:pStyle w:val="0"/>
              <w:jc w:val="center"/>
            </w:pPr>
            <w:r>
              <w:rPr>
                <w:sz w:val="20"/>
              </w:rPr>
              <w:t xml:space="preserve">17</w:t>
            </w:r>
          </w:p>
        </w:tc>
        <w:tc>
          <w:tcPr>
            <w:tcW w:w="680" w:type="dxa"/>
          </w:tcPr>
          <w:p>
            <w:pPr>
              <w:pStyle w:val="0"/>
              <w:jc w:val="center"/>
            </w:pPr>
            <w:r>
              <w:rPr>
                <w:sz w:val="20"/>
              </w:rPr>
              <w:t xml:space="preserve">18</w:t>
            </w:r>
          </w:p>
        </w:tc>
        <w:tc>
          <w:tcPr>
            <w:tcW w:w="737" w:type="dxa"/>
          </w:tcPr>
          <w:p>
            <w:pPr>
              <w:pStyle w:val="0"/>
              <w:jc w:val="center"/>
            </w:pPr>
            <w:r>
              <w:rPr>
                <w:sz w:val="20"/>
              </w:rPr>
              <w:t xml:space="preserve">19</w:t>
            </w:r>
          </w:p>
        </w:tc>
        <w:tc>
          <w:tcPr>
            <w:tcW w:w="624" w:type="dxa"/>
          </w:tcPr>
          <w:p>
            <w:pPr>
              <w:pStyle w:val="0"/>
              <w:jc w:val="center"/>
            </w:pPr>
            <w:r>
              <w:rPr>
                <w:sz w:val="20"/>
              </w:rPr>
              <w:t xml:space="preserve">20</w:t>
            </w:r>
          </w:p>
        </w:tc>
        <w:tc>
          <w:tcPr>
            <w:tcW w:w="680" w:type="dxa"/>
          </w:tcPr>
          <w:p>
            <w:pPr>
              <w:pStyle w:val="0"/>
              <w:jc w:val="center"/>
            </w:pPr>
            <w:r>
              <w:rPr>
                <w:sz w:val="20"/>
              </w:rPr>
              <w:t xml:space="preserve">21</w:t>
            </w:r>
          </w:p>
        </w:tc>
        <w:tc>
          <w:tcPr>
            <w:tcW w:w="737" w:type="dxa"/>
          </w:tcPr>
          <w:p>
            <w:pPr>
              <w:pStyle w:val="0"/>
              <w:jc w:val="center"/>
            </w:pPr>
            <w:r>
              <w:rPr>
                <w:sz w:val="20"/>
              </w:rPr>
              <w:t xml:space="preserve">22</w:t>
            </w:r>
          </w:p>
        </w:tc>
        <w:tc>
          <w:tcPr>
            <w:tcW w:w="737" w:type="dxa"/>
          </w:tcPr>
          <w:p>
            <w:pPr>
              <w:pStyle w:val="0"/>
              <w:jc w:val="center"/>
            </w:pPr>
            <w:r>
              <w:rPr>
                <w:sz w:val="20"/>
              </w:rPr>
              <w:t xml:space="preserve">23</w:t>
            </w:r>
          </w:p>
        </w:tc>
      </w:tr>
      <w:tr>
        <w:tc>
          <w:tcPr>
            <w:tcW w:w="567" w:type="dxa"/>
            <w:vMerge w:val="restart"/>
          </w:tcPr>
          <w:p>
            <w:pPr>
              <w:pStyle w:val="0"/>
              <w:jc w:val="center"/>
            </w:pPr>
            <w:r>
              <w:rPr>
                <w:sz w:val="20"/>
              </w:rPr>
              <w:t xml:space="preserve">1</w:t>
            </w:r>
          </w:p>
        </w:tc>
        <w:tc>
          <w:tcPr>
            <w:tcW w:w="2381" w:type="dxa"/>
            <w:vMerge w:val="restart"/>
          </w:tcPr>
          <w:p>
            <w:pPr>
              <w:pStyle w:val="0"/>
            </w:pPr>
            <w:r>
              <w:rPr>
                <w:sz w:val="20"/>
              </w:rPr>
              <w:t xml:space="preserve">Мероприятия, направленные на сохранение национальных культур, языков народов, проживающих на территории Омской области, развитие приграничного сотрудничества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Органы исполнительной власти Омской области, в том числе:</w:t>
            </w:r>
          </w:p>
        </w:tc>
        <w:tc>
          <w:tcPr>
            <w:tcW w:w="1701" w:type="dxa"/>
          </w:tcPr>
          <w:p>
            <w:pPr>
              <w:pStyle w:val="0"/>
            </w:pPr>
            <w:r>
              <w:rPr>
                <w:sz w:val="20"/>
              </w:rPr>
              <w:t xml:space="preserve">Всего, в том числе:</w:t>
            </w:r>
          </w:p>
        </w:tc>
        <w:tc>
          <w:tcPr>
            <w:tcW w:w="1644" w:type="dxa"/>
          </w:tcPr>
          <w:p>
            <w:pPr>
              <w:pStyle w:val="0"/>
              <w:jc w:val="right"/>
            </w:pPr>
            <w:r>
              <w:rPr>
                <w:sz w:val="20"/>
              </w:rPr>
              <w:t xml:space="preserve">5 460 365,00</w:t>
            </w:r>
          </w:p>
        </w:tc>
        <w:tc>
          <w:tcPr>
            <w:tcW w:w="1587" w:type="dxa"/>
          </w:tcPr>
          <w:p>
            <w:pPr>
              <w:pStyle w:val="0"/>
              <w:jc w:val="right"/>
            </w:pPr>
            <w:r>
              <w:rPr>
                <w:sz w:val="20"/>
              </w:rPr>
              <w:t xml:space="preserve">1 037 195,00</w:t>
            </w:r>
          </w:p>
        </w:tc>
        <w:tc>
          <w:tcPr>
            <w:tcW w:w="1587" w:type="dxa"/>
          </w:tcPr>
          <w:p>
            <w:pPr>
              <w:pStyle w:val="0"/>
              <w:jc w:val="right"/>
            </w:pPr>
            <w:r>
              <w:rPr>
                <w:sz w:val="20"/>
              </w:rPr>
              <w:t xml:space="preserve">737 195,00</w:t>
            </w:r>
          </w:p>
        </w:tc>
        <w:tc>
          <w:tcPr>
            <w:tcW w:w="1587" w:type="dxa"/>
          </w:tcPr>
          <w:p>
            <w:pPr>
              <w:pStyle w:val="0"/>
              <w:jc w:val="right"/>
            </w:pPr>
            <w:r>
              <w:rPr>
                <w:sz w:val="20"/>
              </w:rPr>
              <w:t xml:space="preserve">737 195,00</w:t>
            </w:r>
          </w:p>
        </w:tc>
        <w:tc>
          <w:tcPr>
            <w:tcW w:w="164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928" w:type="dxa"/>
            <w:vMerge w:val="restart"/>
          </w:tcPr>
          <w:p>
            <w:pPr>
              <w:pStyle w:val="0"/>
            </w:pPr>
            <w:r>
              <w:rPr>
                <w:sz w:val="20"/>
              </w:rPr>
              <w:t xml:space="preserve">Проведены мероприятия, направленные на этнокультурное развитие (в том числе сохранение национальных культур, языков народов, проживающих на территории Омской области, развитие приграничного сотрудничества)</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6</w:t>
            </w:r>
          </w:p>
        </w:tc>
        <w:tc>
          <w:tcPr>
            <w:tcW w:w="680" w:type="dxa"/>
            <w:vMerge w:val="restart"/>
          </w:tcPr>
          <w:p>
            <w:pPr>
              <w:pStyle w:val="0"/>
              <w:jc w:val="center"/>
            </w:pPr>
            <w:r>
              <w:rPr>
                <w:sz w:val="20"/>
              </w:rPr>
              <w:t xml:space="preserve">5</w:t>
            </w:r>
          </w:p>
        </w:tc>
        <w:tc>
          <w:tcPr>
            <w:tcW w:w="737" w:type="dxa"/>
            <w:vMerge w:val="restart"/>
          </w:tcPr>
          <w:p>
            <w:pPr>
              <w:pStyle w:val="0"/>
              <w:jc w:val="center"/>
            </w:pPr>
            <w:r>
              <w:rPr>
                <w:sz w:val="20"/>
              </w:rPr>
              <w:t xml:space="preserve">5</w:t>
            </w:r>
          </w:p>
        </w:tc>
        <w:tc>
          <w:tcPr>
            <w:tcW w:w="624" w:type="dxa"/>
            <w:vMerge w:val="restart"/>
          </w:tcPr>
          <w:p>
            <w:pPr>
              <w:pStyle w:val="0"/>
              <w:jc w:val="center"/>
            </w:pPr>
            <w:r>
              <w:rPr>
                <w:sz w:val="20"/>
              </w:rPr>
              <w:t xml:space="preserve">5</w:t>
            </w:r>
          </w:p>
        </w:tc>
        <w:tc>
          <w:tcPr>
            <w:tcW w:w="680" w:type="dxa"/>
            <w:vMerge w:val="restart"/>
          </w:tcPr>
          <w:p>
            <w:pPr>
              <w:pStyle w:val="0"/>
              <w:jc w:val="center"/>
            </w:pPr>
            <w:r>
              <w:rPr>
                <w:sz w:val="20"/>
              </w:rPr>
              <w:t xml:space="preserve">5</w:t>
            </w:r>
          </w:p>
        </w:tc>
        <w:tc>
          <w:tcPr>
            <w:tcW w:w="737" w:type="dxa"/>
            <w:vMerge w:val="restart"/>
          </w:tcPr>
          <w:p>
            <w:pPr>
              <w:pStyle w:val="0"/>
              <w:jc w:val="center"/>
            </w:pPr>
            <w:r>
              <w:rPr>
                <w:sz w:val="20"/>
              </w:rPr>
              <w:t xml:space="preserve">6</w:t>
            </w:r>
          </w:p>
        </w:tc>
        <w:tc>
          <w:tcPr>
            <w:tcW w:w="737" w:type="dxa"/>
            <w:vMerge w:val="restart"/>
          </w:tcPr>
          <w:p>
            <w:pPr>
              <w:pStyle w:val="0"/>
              <w:jc w:val="center"/>
            </w:pPr>
            <w:r>
              <w:rPr>
                <w:sz w:val="20"/>
              </w:rPr>
              <w:t xml:space="preserve">7</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Областной бюджет (далее - Источник N 1), из них:</w:t>
            </w:r>
          </w:p>
        </w:tc>
        <w:tc>
          <w:tcPr>
            <w:tcW w:w="1644" w:type="dxa"/>
          </w:tcPr>
          <w:p>
            <w:pPr>
              <w:pStyle w:val="0"/>
              <w:jc w:val="right"/>
            </w:pPr>
            <w:r>
              <w:rPr>
                <w:sz w:val="20"/>
              </w:rPr>
              <w:t xml:space="preserve">5 460 365,00</w:t>
            </w:r>
          </w:p>
        </w:tc>
        <w:tc>
          <w:tcPr>
            <w:tcW w:w="1587" w:type="dxa"/>
          </w:tcPr>
          <w:p>
            <w:pPr>
              <w:pStyle w:val="0"/>
              <w:jc w:val="right"/>
            </w:pPr>
            <w:r>
              <w:rPr>
                <w:sz w:val="20"/>
              </w:rPr>
              <w:t xml:space="preserve">1 037 195,00</w:t>
            </w:r>
          </w:p>
        </w:tc>
        <w:tc>
          <w:tcPr>
            <w:tcW w:w="1587" w:type="dxa"/>
          </w:tcPr>
          <w:p>
            <w:pPr>
              <w:pStyle w:val="0"/>
              <w:jc w:val="right"/>
            </w:pPr>
            <w:r>
              <w:rPr>
                <w:sz w:val="20"/>
              </w:rPr>
              <w:t xml:space="preserve">737 195,00</w:t>
            </w:r>
          </w:p>
        </w:tc>
        <w:tc>
          <w:tcPr>
            <w:tcW w:w="1587" w:type="dxa"/>
          </w:tcPr>
          <w:p>
            <w:pPr>
              <w:pStyle w:val="0"/>
              <w:jc w:val="right"/>
            </w:pPr>
            <w:r>
              <w:rPr>
                <w:sz w:val="20"/>
              </w:rPr>
              <w:t xml:space="preserve">737 195,00</w:t>
            </w:r>
          </w:p>
        </w:tc>
        <w:tc>
          <w:tcPr>
            <w:tcW w:w="164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налоговые и неналоговые доходы, поступления в областной бюджет нецелевого характера (далее - источник N 1.1)</w:t>
            </w:r>
          </w:p>
        </w:tc>
        <w:tc>
          <w:tcPr>
            <w:tcW w:w="1644" w:type="dxa"/>
          </w:tcPr>
          <w:p>
            <w:pPr>
              <w:pStyle w:val="0"/>
              <w:jc w:val="right"/>
            </w:pPr>
            <w:r>
              <w:rPr>
                <w:sz w:val="20"/>
              </w:rPr>
              <w:t xml:space="preserve">5 160 365,00</w:t>
            </w:r>
          </w:p>
        </w:tc>
        <w:tc>
          <w:tcPr>
            <w:tcW w:w="1587" w:type="dxa"/>
          </w:tcPr>
          <w:p>
            <w:pPr>
              <w:pStyle w:val="0"/>
              <w:jc w:val="right"/>
            </w:pPr>
            <w:r>
              <w:rPr>
                <w:sz w:val="20"/>
              </w:rPr>
              <w:t xml:space="preserve">737 195,00</w:t>
            </w:r>
          </w:p>
        </w:tc>
        <w:tc>
          <w:tcPr>
            <w:tcW w:w="1587" w:type="dxa"/>
          </w:tcPr>
          <w:p>
            <w:pPr>
              <w:pStyle w:val="0"/>
              <w:jc w:val="right"/>
            </w:pPr>
            <w:r>
              <w:rPr>
                <w:sz w:val="20"/>
              </w:rPr>
              <w:t xml:space="preserve">737 195,00</w:t>
            </w:r>
          </w:p>
        </w:tc>
        <w:tc>
          <w:tcPr>
            <w:tcW w:w="1587" w:type="dxa"/>
          </w:tcPr>
          <w:p>
            <w:pPr>
              <w:pStyle w:val="0"/>
              <w:jc w:val="right"/>
            </w:pPr>
            <w:r>
              <w:rPr>
                <w:sz w:val="20"/>
              </w:rPr>
              <w:t xml:space="preserve">737 195,00</w:t>
            </w:r>
          </w:p>
        </w:tc>
        <w:tc>
          <w:tcPr>
            <w:tcW w:w="164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межбюджетные трансферты из федерального бюджета целевого характера (далее - источник N 1.2)</w:t>
            </w:r>
          </w:p>
        </w:tc>
        <w:tc>
          <w:tcPr>
            <w:tcW w:w="1644" w:type="dxa"/>
          </w:tcPr>
          <w:p>
            <w:pPr>
              <w:pStyle w:val="0"/>
              <w:jc w:val="right"/>
            </w:pPr>
            <w:r>
              <w:rPr>
                <w:sz w:val="20"/>
              </w:rPr>
              <w:t xml:space="preserve">300 000,00</w:t>
            </w:r>
          </w:p>
        </w:tc>
        <w:tc>
          <w:tcPr>
            <w:tcW w:w="1587" w:type="dxa"/>
          </w:tcPr>
          <w:p>
            <w:pPr>
              <w:pStyle w:val="0"/>
              <w:jc w:val="right"/>
            </w:pPr>
            <w:r>
              <w:rPr>
                <w:sz w:val="20"/>
              </w:rPr>
              <w:t xml:space="preserve">300 000,00</w:t>
            </w:r>
          </w:p>
        </w:tc>
        <w:tc>
          <w:tcPr>
            <w:tcW w:w="1587" w:type="dxa"/>
          </w:tcPr>
          <w:p>
            <w:pPr>
              <w:pStyle w:val="0"/>
              <w:jc w:val="right"/>
            </w:pPr>
            <w:r>
              <w:rPr>
                <w:sz w:val="20"/>
              </w:rPr>
              <w:t xml:space="preserve">-</w:t>
            </w:r>
          </w:p>
        </w:tc>
        <w:tc>
          <w:tcPr>
            <w:tcW w:w="1587" w:type="dxa"/>
          </w:tcPr>
          <w:p>
            <w:pPr>
              <w:pStyle w:val="0"/>
              <w:jc w:val="right"/>
            </w:pPr>
            <w:r>
              <w:rPr>
                <w:sz w:val="20"/>
              </w:rPr>
              <w:t xml:space="preserve">-</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871" w:type="dxa"/>
            <w:vMerge w:val="restart"/>
          </w:tcPr>
          <w:p>
            <w:pPr>
              <w:pStyle w:val="0"/>
              <w:jc w:val="center"/>
            </w:pPr>
            <w:r>
              <w:rPr>
                <w:sz w:val="20"/>
              </w:rPr>
              <w:t xml:space="preserve">Министерство образования Омской области</w:t>
            </w:r>
          </w:p>
        </w:tc>
        <w:tc>
          <w:tcPr>
            <w:tcW w:w="1701" w:type="dxa"/>
          </w:tcPr>
          <w:p>
            <w:pPr>
              <w:pStyle w:val="0"/>
            </w:pPr>
            <w:r>
              <w:rPr>
                <w:sz w:val="20"/>
              </w:rPr>
              <w:t xml:space="preserve">Всего, в том числе:</w:t>
            </w:r>
          </w:p>
        </w:tc>
        <w:tc>
          <w:tcPr>
            <w:tcW w:w="1644" w:type="dxa"/>
          </w:tcPr>
          <w:p>
            <w:pPr>
              <w:pStyle w:val="0"/>
              <w:jc w:val="right"/>
            </w:pPr>
            <w:r>
              <w:rPr>
                <w:sz w:val="20"/>
              </w:rPr>
              <w:t xml:space="preserve">5 460 365,00</w:t>
            </w:r>
          </w:p>
        </w:tc>
        <w:tc>
          <w:tcPr>
            <w:tcW w:w="1587" w:type="dxa"/>
          </w:tcPr>
          <w:p>
            <w:pPr>
              <w:pStyle w:val="0"/>
              <w:jc w:val="right"/>
            </w:pPr>
            <w:r>
              <w:rPr>
                <w:sz w:val="20"/>
              </w:rPr>
              <w:t xml:space="preserve">1 037 195,00</w:t>
            </w:r>
          </w:p>
        </w:tc>
        <w:tc>
          <w:tcPr>
            <w:tcW w:w="1587" w:type="dxa"/>
          </w:tcPr>
          <w:p>
            <w:pPr>
              <w:pStyle w:val="0"/>
              <w:jc w:val="right"/>
            </w:pPr>
            <w:r>
              <w:rPr>
                <w:sz w:val="20"/>
              </w:rPr>
              <w:t xml:space="preserve">737 195,00</w:t>
            </w:r>
          </w:p>
        </w:tc>
        <w:tc>
          <w:tcPr>
            <w:tcW w:w="1587" w:type="dxa"/>
          </w:tcPr>
          <w:p>
            <w:pPr>
              <w:pStyle w:val="0"/>
              <w:jc w:val="right"/>
            </w:pPr>
            <w:r>
              <w:rPr>
                <w:sz w:val="20"/>
              </w:rPr>
              <w:t xml:space="preserve">737 195,00</w:t>
            </w:r>
          </w:p>
        </w:tc>
        <w:tc>
          <w:tcPr>
            <w:tcW w:w="164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right"/>
            </w:pPr>
            <w:r>
              <w:rPr>
                <w:sz w:val="20"/>
              </w:rPr>
              <w:t xml:space="preserve">5 460 365,00</w:t>
            </w:r>
          </w:p>
        </w:tc>
        <w:tc>
          <w:tcPr>
            <w:tcW w:w="1587" w:type="dxa"/>
          </w:tcPr>
          <w:p>
            <w:pPr>
              <w:pStyle w:val="0"/>
              <w:jc w:val="right"/>
            </w:pPr>
            <w:r>
              <w:rPr>
                <w:sz w:val="20"/>
              </w:rPr>
              <w:t xml:space="preserve">1 037 195,00</w:t>
            </w:r>
          </w:p>
        </w:tc>
        <w:tc>
          <w:tcPr>
            <w:tcW w:w="1587" w:type="dxa"/>
          </w:tcPr>
          <w:p>
            <w:pPr>
              <w:pStyle w:val="0"/>
              <w:jc w:val="right"/>
            </w:pPr>
            <w:r>
              <w:rPr>
                <w:sz w:val="20"/>
              </w:rPr>
              <w:t xml:space="preserve">737 195,00</w:t>
            </w:r>
          </w:p>
        </w:tc>
        <w:tc>
          <w:tcPr>
            <w:tcW w:w="1587" w:type="dxa"/>
          </w:tcPr>
          <w:p>
            <w:pPr>
              <w:pStyle w:val="0"/>
              <w:jc w:val="right"/>
            </w:pPr>
            <w:r>
              <w:rPr>
                <w:sz w:val="20"/>
              </w:rPr>
              <w:t xml:space="preserve">737 195,00</w:t>
            </w:r>
          </w:p>
        </w:tc>
        <w:tc>
          <w:tcPr>
            <w:tcW w:w="164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right"/>
            </w:pPr>
            <w:r>
              <w:rPr>
                <w:sz w:val="20"/>
              </w:rPr>
              <w:t xml:space="preserve">5 160 365,00</w:t>
            </w:r>
          </w:p>
        </w:tc>
        <w:tc>
          <w:tcPr>
            <w:tcW w:w="1587" w:type="dxa"/>
          </w:tcPr>
          <w:p>
            <w:pPr>
              <w:pStyle w:val="0"/>
              <w:jc w:val="right"/>
            </w:pPr>
            <w:r>
              <w:rPr>
                <w:sz w:val="20"/>
              </w:rPr>
              <w:t xml:space="preserve">737 195,00</w:t>
            </w:r>
          </w:p>
        </w:tc>
        <w:tc>
          <w:tcPr>
            <w:tcW w:w="1587" w:type="dxa"/>
          </w:tcPr>
          <w:p>
            <w:pPr>
              <w:pStyle w:val="0"/>
              <w:jc w:val="right"/>
            </w:pPr>
            <w:r>
              <w:rPr>
                <w:sz w:val="20"/>
              </w:rPr>
              <w:t xml:space="preserve">737 195,00</w:t>
            </w:r>
          </w:p>
        </w:tc>
        <w:tc>
          <w:tcPr>
            <w:tcW w:w="1587" w:type="dxa"/>
          </w:tcPr>
          <w:p>
            <w:pPr>
              <w:pStyle w:val="0"/>
              <w:jc w:val="right"/>
            </w:pPr>
            <w:r>
              <w:rPr>
                <w:sz w:val="20"/>
              </w:rPr>
              <w:t xml:space="preserve">737 195,00</w:t>
            </w:r>
          </w:p>
        </w:tc>
        <w:tc>
          <w:tcPr>
            <w:tcW w:w="164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tcW w:w="1474" w:type="dxa"/>
          </w:tcPr>
          <w:p>
            <w:pPr>
              <w:pStyle w:val="0"/>
              <w:jc w:val="right"/>
            </w:pPr>
            <w:r>
              <w:rPr>
                <w:sz w:val="20"/>
              </w:rPr>
              <w:t xml:space="preserve">737 195,00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644" w:type="dxa"/>
          </w:tcPr>
          <w:p>
            <w:pPr>
              <w:pStyle w:val="0"/>
              <w:jc w:val="right"/>
            </w:pPr>
            <w:r>
              <w:rPr>
                <w:sz w:val="20"/>
              </w:rPr>
              <w:t xml:space="preserve">300 000,00</w:t>
            </w:r>
          </w:p>
        </w:tc>
        <w:tc>
          <w:tcPr>
            <w:tcW w:w="1587" w:type="dxa"/>
          </w:tcPr>
          <w:p>
            <w:pPr>
              <w:pStyle w:val="0"/>
              <w:jc w:val="right"/>
            </w:pPr>
            <w:r>
              <w:rPr>
                <w:sz w:val="20"/>
              </w:rPr>
              <w:t xml:space="preserve">300 000,00</w:t>
            </w:r>
          </w:p>
        </w:tc>
        <w:tc>
          <w:tcPr>
            <w:tcW w:w="1587" w:type="dxa"/>
          </w:tcPr>
          <w:p>
            <w:pPr>
              <w:pStyle w:val="0"/>
              <w:jc w:val="right"/>
            </w:pPr>
            <w:r>
              <w:rPr>
                <w:sz w:val="20"/>
              </w:rPr>
              <w:t xml:space="preserve">-</w:t>
            </w:r>
          </w:p>
        </w:tc>
        <w:tc>
          <w:tcPr>
            <w:tcW w:w="1587" w:type="dxa"/>
          </w:tcPr>
          <w:p>
            <w:pPr>
              <w:pStyle w:val="0"/>
              <w:jc w:val="right"/>
            </w:pPr>
            <w:r>
              <w:rPr>
                <w:sz w:val="20"/>
              </w:rPr>
              <w:t xml:space="preserve">-</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2</w:t>
            </w:r>
          </w:p>
        </w:tc>
        <w:tc>
          <w:tcPr>
            <w:tcW w:w="2381" w:type="dxa"/>
            <w:vMerge w:val="restart"/>
          </w:tcPr>
          <w:p>
            <w:pPr>
              <w:pStyle w:val="0"/>
            </w:pPr>
            <w:r>
              <w:rPr>
                <w:sz w:val="20"/>
              </w:rPr>
              <w:t xml:space="preserve">Мероприятия, проводимые в целях сохранения и развития традиций сибирского казачества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Органы исполнительной власти Омской области, в том числе:</w:t>
            </w:r>
          </w:p>
        </w:tc>
        <w:tc>
          <w:tcPr>
            <w:tcW w:w="1701" w:type="dxa"/>
          </w:tcPr>
          <w:p>
            <w:pPr>
              <w:pStyle w:val="0"/>
            </w:pPr>
            <w:r>
              <w:rPr>
                <w:sz w:val="20"/>
              </w:rPr>
              <w:t xml:space="preserve">Всего, в том числе:</w:t>
            </w:r>
          </w:p>
        </w:tc>
        <w:tc>
          <w:tcPr>
            <w:tcW w:w="1644" w:type="dxa"/>
          </w:tcPr>
          <w:p>
            <w:pPr>
              <w:pStyle w:val="0"/>
              <w:jc w:val="right"/>
            </w:pPr>
            <w:r>
              <w:rPr>
                <w:sz w:val="20"/>
              </w:rPr>
              <w:t xml:space="preserve">15 484 071,20</w:t>
            </w:r>
          </w:p>
        </w:tc>
        <w:tc>
          <w:tcPr>
            <w:tcW w:w="1587" w:type="dxa"/>
          </w:tcPr>
          <w:p>
            <w:pPr>
              <w:pStyle w:val="0"/>
              <w:jc w:val="right"/>
            </w:pPr>
            <w:r>
              <w:rPr>
                <w:sz w:val="20"/>
              </w:rPr>
              <w:t xml:space="preserve">2 426 381,60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64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928" w:type="dxa"/>
            <w:vMerge w:val="restart"/>
          </w:tcPr>
          <w:p>
            <w:pPr>
              <w:pStyle w:val="0"/>
            </w:pPr>
            <w:r>
              <w:rPr>
                <w:sz w:val="20"/>
              </w:rPr>
              <w:t xml:space="preserve">Приняли участие в мероприятиях, проводимых в целях сохранения и развития традиций сибирского казачества</w:t>
            </w:r>
          </w:p>
        </w:tc>
        <w:tc>
          <w:tcPr>
            <w:tcW w:w="1134" w:type="dxa"/>
            <w:vMerge w:val="restart"/>
          </w:tcPr>
          <w:p>
            <w:pPr>
              <w:pStyle w:val="0"/>
              <w:jc w:val="center"/>
            </w:pPr>
            <w:r>
              <w:rPr>
                <w:sz w:val="20"/>
              </w:rPr>
              <w:t xml:space="preserve">человек</w:t>
            </w:r>
          </w:p>
        </w:tc>
        <w:tc>
          <w:tcPr>
            <w:tcW w:w="737" w:type="dxa"/>
            <w:vMerge w:val="restart"/>
          </w:tcPr>
          <w:p>
            <w:pPr>
              <w:pStyle w:val="0"/>
              <w:jc w:val="center"/>
            </w:pPr>
            <w:r>
              <w:rPr>
                <w:sz w:val="20"/>
              </w:rPr>
              <w:t xml:space="preserve">820</w:t>
            </w:r>
          </w:p>
        </w:tc>
        <w:tc>
          <w:tcPr>
            <w:tcW w:w="680" w:type="dxa"/>
            <w:vMerge w:val="restart"/>
          </w:tcPr>
          <w:p>
            <w:pPr>
              <w:pStyle w:val="0"/>
              <w:jc w:val="center"/>
            </w:pPr>
            <w:r>
              <w:rPr>
                <w:sz w:val="20"/>
              </w:rPr>
              <w:t xml:space="preserve">340</w:t>
            </w:r>
          </w:p>
        </w:tc>
        <w:tc>
          <w:tcPr>
            <w:tcW w:w="737" w:type="dxa"/>
            <w:vMerge w:val="restart"/>
          </w:tcPr>
          <w:p>
            <w:pPr>
              <w:pStyle w:val="0"/>
              <w:jc w:val="center"/>
            </w:pPr>
            <w:r>
              <w:rPr>
                <w:sz w:val="20"/>
              </w:rPr>
              <w:t xml:space="preserve">320</w:t>
            </w:r>
          </w:p>
        </w:tc>
        <w:tc>
          <w:tcPr>
            <w:tcW w:w="624" w:type="dxa"/>
            <w:vMerge w:val="restart"/>
          </w:tcPr>
          <w:p>
            <w:pPr>
              <w:pStyle w:val="0"/>
              <w:jc w:val="center"/>
            </w:pPr>
            <w:r>
              <w:rPr>
                <w:sz w:val="20"/>
              </w:rPr>
              <w:t xml:space="preserve">340</w:t>
            </w:r>
          </w:p>
        </w:tc>
        <w:tc>
          <w:tcPr>
            <w:tcW w:w="680" w:type="dxa"/>
            <w:vMerge w:val="restart"/>
          </w:tcPr>
          <w:p>
            <w:pPr>
              <w:pStyle w:val="0"/>
              <w:jc w:val="center"/>
            </w:pPr>
            <w:r>
              <w:rPr>
                <w:sz w:val="20"/>
              </w:rPr>
              <w:t xml:space="preserve">320</w:t>
            </w:r>
          </w:p>
        </w:tc>
        <w:tc>
          <w:tcPr>
            <w:tcW w:w="737" w:type="dxa"/>
            <w:vMerge w:val="restart"/>
          </w:tcPr>
          <w:p>
            <w:pPr>
              <w:pStyle w:val="0"/>
              <w:jc w:val="center"/>
            </w:pPr>
            <w:r>
              <w:rPr>
                <w:sz w:val="20"/>
              </w:rPr>
              <w:t xml:space="preserve">340</w:t>
            </w:r>
          </w:p>
        </w:tc>
        <w:tc>
          <w:tcPr>
            <w:tcW w:w="737" w:type="dxa"/>
            <w:vMerge w:val="restart"/>
          </w:tcPr>
          <w:p>
            <w:pPr>
              <w:pStyle w:val="0"/>
              <w:jc w:val="center"/>
            </w:pPr>
            <w:r>
              <w:rPr>
                <w:sz w:val="20"/>
              </w:rPr>
              <w:t xml:space="preserve">320</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right"/>
            </w:pPr>
            <w:r>
              <w:rPr>
                <w:sz w:val="20"/>
              </w:rPr>
              <w:t xml:space="preserve">15 484 071,20</w:t>
            </w:r>
          </w:p>
        </w:tc>
        <w:tc>
          <w:tcPr>
            <w:tcW w:w="1587" w:type="dxa"/>
          </w:tcPr>
          <w:p>
            <w:pPr>
              <w:pStyle w:val="0"/>
              <w:jc w:val="right"/>
            </w:pPr>
            <w:r>
              <w:rPr>
                <w:sz w:val="20"/>
              </w:rPr>
              <w:t xml:space="preserve">2 426 381,60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64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right"/>
            </w:pPr>
            <w:r>
              <w:rPr>
                <w:sz w:val="20"/>
              </w:rPr>
              <w:t xml:space="preserve">15 233 971,20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64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644" w:type="dxa"/>
          </w:tcPr>
          <w:p>
            <w:pPr>
              <w:pStyle w:val="0"/>
              <w:jc w:val="right"/>
            </w:pPr>
            <w:r>
              <w:rPr>
                <w:sz w:val="20"/>
              </w:rPr>
              <w:t xml:space="preserve">250 100,00</w:t>
            </w:r>
          </w:p>
        </w:tc>
        <w:tc>
          <w:tcPr>
            <w:tcW w:w="1587" w:type="dxa"/>
          </w:tcPr>
          <w:p>
            <w:pPr>
              <w:pStyle w:val="0"/>
              <w:jc w:val="right"/>
            </w:pPr>
            <w:r>
              <w:rPr>
                <w:sz w:val="20"/>
              </w:rPr>
              <w:t xml:space="preserve">250 100,00</w:t>
            </w:r>
          </w:p>
        </w:tc>
        <w:tc>
          <w:tcPr>
            <w:tcW w:w="1587" w:type="dxa"/>
          </w:tcPr>
          <w:p>
            <w:pPr>
              <w:pStyle w:val="0"/>
              <w:jc w:val="right"/>
            </w:pPr>
            <w:r>
              <w:rPr>
                <w:sz w:val="20"/>
              </w:rPr>
              <w:t xml:space="preserve">-</w:t>
            </w:r>
          </w:p>
        </w:tc>
        <w:tc>
          <w:tcPr>
            <w:tcW w:w="1587" w:type="dxa"/>
          </w:tcPr>
          <w:p>
            <w:pPr>
              <w:pStyle w:val="0"/>
              <w:jc w:val="right"/>
            </w:pPr>
            <w:r>
              <w:rPr>
                <w:sz w:val="20"/>
              </w:rPr>
              <w:t xml:space="preserve">-</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871" w:type="dxa"/>
            <w:vMerge w:val="restart"/>
          </w:tcPr>
          <w:p>
            <w:pPr>
              <w:pStyle w:val="0"/>
              <w:jc w:val="center"/>
            </w:pPr>
            <w:r>
              <w:rPr>
                <w:sz w:val="20"/>
              </w:rPr>
              <w:t xml:space="preserve">Министерство региональной безопасности Омской области</w:t>
            </w:r>
          </w:p>
        </w:tc>
        <w:tc>
          <w:tcPr>
            <w:tcW w:w="1701" w:type="dxa"/>
          </w:tcPr>
          <w:p>
            <w:pPr>
              <w:pStyle w:val="0"/>
            </w:pPr>
            <w:r>
              <w:rPr>
                <w:sz w:val="20"/>
              </w:rPr>
              <w:t xml:space="preserve">Всего, в том числе:</w:t>
            </w:r>
          </w:p>
        </w:tc>
        <w:tc>
          <w:tcPr>
            <w:tcW w:w="1644" w:type="dxa"/>
          </w:tcPr>
          <w:p>
            <w:pPr>
              <w:pStyle w:val="0"/>
              <w:jc w:val="right"/>
            </w:pPr>
            <w:r>
              <w:rPr>
                <w:sz w:val="20"/>
              </w:rPr>
              <w:t xml:space="preserve">250 100,00</w:t>
            </w:r>
          </w:p>
        </w:tc>
        <w:tc>
          <w:tcPr>
            <w:tcW w:w="1587" w:type="dxa"/>
          </w:tcPr>
          <w:p>
            <w:pPr>
              <w:pStyle w:val="0"/>
              <w:jc w:val="right"/>
            </w:pPr>
            <w:r>
              <w:rPr>
                <w:sz w:val="20"/>
              </w:rPr>
              <w:t xml:space="preserve">250 100,00</w:t>
            </w:r>
          </w:p>
        </w:tc>
        <w:tc>
          <w:tcPr>
            <w:tcW w:w="1587" w:type="dxa"/>
          </w:tcPr>
          <w:p>
            <w:pPr>
              <w:pStyle w:val="0"/>
              <w:jc w:val="right"/>
            </w:pPr>
            <w:r>
              <w:rPr>
                <w:sz w:val="20"/>
              </w:rPr>
              <w:t xml:space="preserve">-</w:t>
            </w:r>
          </w:p>
        </w:tc>
        <w:tc>
          <w:tcPr>
            <w:tcW w:w="1587" w:type="dxa"/>
          </w:tcPr>
          <w:p>
            <w:pPr>
              <w:pStyle w:val="0"/>
              <w:jc w:val="right"/>
            </w:pPr>
            <w:r>
              <w:rPr>
                <w:sz w:val="20"/>
              </w:rPr>
              <w:t xml:space="preserve">-</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right"/>
            </w:pPr>
            <w:r>
              <w:rPr>
                <w:sz w:val="20"/>
              </w:rPr>
              <w:t xml:space="preserve">250 100,00</w:t>
            </w:r>
          </w:p>
        </w:tc>
        <w:tc>
          <w:tcPr>
            <w:tcW w:w="1587" w:type="dxa"/>
          </w:tcPr>
          <w:p>
            <w:pPr>
              <w:pStyle w:val="0"/>
              <w:jc w:val="right"/>
            </w:pPr>
            <w:r>
              <w:rPr>
                <w:sz w:val="20"/>
              </w:rPr>
              <w:t xml:space="preserve">250 100,00</w:t>
            </w:r>
          </w:p>
        </w:tc>
        <w:tc>
          <w:tcPr>
            <w:tcW w:w="1587" w:type="dxa"/>
          </w:tcPr>
          <w:p>
            <w:pPr>
              <w:pStyle w:val="0"/>
              <w:jc w:val="right"/>
            </w:pPr>
            <w:r>
              <w:rPr>
                <w:sz w:val="20"/>
              </w:rPr>
              <w:t xml:space="preserve">-</w:t>
            </w:r>
          </w:p>
        </w:tc>
        <w:tc>
          <w:tcPr>
            <w:tcW w:w="1587" w:type="dxa"/>
          </w:tcPr>
          <w:p>
            <w:pPr>
              <w:pStyle w:val="0"/>
              <w:jc w:val="right"/>
            </w:pPr>
            <w:r>
              <w:rPr>
                <w:sz w:val="20"/>
              </w:rPr>
              <w:t xml:space="preserve">-</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644" w:type="dxa"/>
          </w:tcPr>
          <w:p>
            <w:pPr>
              <w:pStyle w:val="0"/>
              <w:jc w:val="right"/>
            </w:pPr>
            <w:r>
              <w:rPr>
                <w:sz w:val="20"/>
              </w:rPr>
              <w:t xml:space="preserve">250 100,00</w:t>
            </w:r>
          </w:p>
        </w:tc>
        <w:tc>
          <w:tcPr>
            <w:tcW w:w="1587" w:type="dxa"/>
          </w:tcPr>
          <w:p>
            <w:pPr>
              <w:pStyle w:val="0"/>
              <w:jc w:val="right"/>
            </w:pPr>
            <w:r>
              <w:rPr>
                <w:sz w:val="20"/>
              </w:rPr>
              <w:t xml:space="preserve">250 100,00</w:t>
            </w:r>
          </w:p>
        </w:tc>
        <w:tc>
          <w:tcPr>
            <w:tcW w:w="1587" w:type="dxa"/>
          </w:tcPr>
          <w:p>
            <w:pPr>
              <w:pStyle w:val="0"/>
              <w:jc w:val="right"/>
            </w:pPr>
            <w:r>
              <w:rPr>
                <w:sz w:val="20"/>
              </w:rPr>
              <w:t xml:space="preserve">-</w:t>
            </w:r>
          </w:p>
        </w:tc>
        <w:tc>
          <w:tcPr>
            <w:tcW w:w="1587" w:type="dxa"/>
          </w:tcPr>
          <w:p>
            <w:pPr>
              <w:pStyle w:val="0"/>
              <w:jc w:val="right"/>
            </w:pPr>
            <w:r>
              <w:rPr>
                <w:sz w:val="20"/>
              </w:rPr>
              <w:t xml:space="preserve">-</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1871" w:type="dxa"/>
            <w:vMerge w:val="restart"/>
          </w:tcPr>
          <w:p>
            <w:pPr>
              <w:pStyle w:val="0"/>
              <w:jc w:val="center"/>
            </w:pPr>
            <w:r>
              <w:rPr>
                <w:sz w:val="20"/>
              </w:rPr>
              <w:t xml:space="preserve">Министерство образования Омской области</w:t>
            </w:r>
          </w:p>
        </w:tc>
        <w:tc>
          <w:tcPr>
            <w:tcW w:w="1701" w:type="dxa"/>
          </w:tcPr>
          <w:p>
            <w:pPr>
              <w:pStyle w:val="0"/>
            </w:pPr>
            <w:r>
              <w:rPr>
                <w:sz w:val="20"/>
              </w:rPr>
              <w:t xml:space="preserve">Всего, в том числе:</w:t>
            </w:r>
          </w:p>
        </w:tc>
        <w:tc>
          <w:tcPr>
            <w:tcW w:w="1644" w:type="dxa"/>
          </w:tcPr>
          <w:p>
            <w:pPr>
              <w:pStyle w:val="0"/>
              <w:jc w:val="right"/>
            </w:pPr>
            <w:r>
              <w:rPr>
                <w:sz w:val="20"/>
              </w:rPr>
              <w:t xml:space="preserve">15 233 971,20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64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right"/>
            </w:pPr>
            <w:r>
              <w:rPr>
                <w:sz w:val="20"/>
              </w:rPr>
              <w:t xml:space="preserve">15 233 971,20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64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right"/>
            </w:pPr>
            <w:r>
              <w:rPr>
                <w:sz w:val="20"/>
              </w:rPr>
              <w:t xml:space="preserve">15 233 971,20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587" w:type="dxa"/>
          </w:tcPr>
          <w:p>
            <w:pPr>
              <w:pStyle w:val="0"/>
              <w:jc w:val="right"/>
            </w:pPr>
            <w:r>
              <w:rPr>
                <w:sz w:val="20"/>
              </w:rPr>
              <w:t xml:space="preserve">2 176 281,60</w:t>
            </w:r>
          </w:p>
        </w:tc>
        <w:tc>
          <w:tcPr>
            <w:tcW w:w="164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tcW w:w="1474" w:type="dxa"/>
          </w:tcPr>
          <w:p>
            <w:pPr>
              <w:pStyle w:val="0"/>
              <w:jc w:val="right"/>
            </w:pPr>
            <w:r>
              <w:rPr>
                <w:sz w:val="20"/>
              </w:rPr>
              <w:t xml:space="preserve">2 176 281,60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67" w:type="dxa"/>
            <w:vMerge w:val="restart"/>
          </w:tcPr>
          <w:p>
            <w:pPr>
              <w:pStyle w:val="0"/>
              <w:jc w:val="center"/>
            </w:pPr>
            <w:r>
              <w:rPr>
                <w:sz w:val="20"/>
              </w:rPr>
              <w:t xml:space="preserve">3</w:t>
            </w:r>
          </w:p>
        </w:tc>
        <w:tc>
          <w:tcPr>
            <w:tcW w:w="2381" w:type="dxa"/>
            <w:vMerge w:val="restart"/>
          </w:tcPr>
          <w:p>
            <w:pPr>
              <w:pStyle w:val="0"/>
            </w:pPr>
            <w:r>
              <w:rPr>
                <w:sz w:val="20"/>
              </w:rPr>
              <w:t xml:space="preserve">Проведение заседаний Консультативного совета по межнациональным и межконфессиональным отношениям при Губернаторе Омской области, круглых столов, семинаров по вопросам реализации государственной национальной политики на территории Омской области</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2026</w:t>
            </w:r>
          </w:p>
        </w:tc>
        <w:tc>
          <w:tcPr>
            <w:tcW w:w="1871" w:type="dxa"/>
            <w:vMerge w:val="restart"/>
          </w:tcPr>
          <w:p>
            <w:pPr>
              <w:pStyle w:val="0"/>
              <w:jc w:val="center"/>
            </w:pPr>
            <w:r>
              <w:rPr>
                <w:sz w:val="20"/>
              </w:rPr>
              <w:t xml:space="preserve">Министерство региональной политики и массовых коммуникаций Омской области</w:t>
            </w:r>
          </w:p>
        </w:tc>
        <w:tc>
          <w:tcPr>
            <w:tcW w:w="1701" w:type="dxa"/>
          </w:tcPr>
          <w:p>
            <w:pPr>
              <w:pStyle w:val="0"/>
            </w:pPr>
            <w:r>
              <w:rPr>
                <w:sz w:val="20"/>
              </w:rPr>
              <w:t xml:space="preserve">Всего, в том числе:</w:t>
            </w:r>
          </w:p>
        </w:tc>
        <w:tc>
          <w:tcPr>
            <w:tcW w:w="1644" w:type="dxa"/>
          </w:tcPr>
          <w:p>
            <w:pPr>
              <w:pStyle w:val="0"/>
              <w:jc w:val="right"/>
            </w:pPr>
            <w:r>
              <w:rPr>
                <w:sz w:val="20"/>
              </w:rPr>
              <w:t xml:space="preserve">737 500,00</w:t>
            </w:r>
          </w:p>
        </w:tc>
        <w:tc>
          <w:tcPr>
            <w:tcW w:w="1587" w:type="dxa"/>
          </w:tcPr>
          <w:p>
            <w:pPr>
              <w:pStyle w:val="0"/>
              <w:jc w:val="right"/>
            </w:pPr>
            <w:r>
              <w:rPr>
                <w:sz w:val="20"/>
              </w:rPr>
              <w:t xml:space="preserve">240 000,00</w:t>
            </w:r>
          </w:p>
        </w:tc>
        <w:tc>
          <w:tcPr>
            <w:tcW w:w="1587" w:type="dxa"/>
          </w:tcPr>
          <w:p>
            <w:pPr>
              <w:pStyle w:val="0"/>
              <w:jc w:val="right"/>
            </w:pPr>
            <w:r>
              <w:rPr>
                <w:sz w:val="20"/>
              </w:rPr>
              <w:t xml:space="preserve">249 500,00</w:t>
            </w:r>
          </w:p>
        </w:tc>
        <w:tc>
          <w:tcPr>
            <w:tcW w:w="1587" w:type="dxa"/>
          </w:tcPr>
          <w:p>
            <w:pPr>
              <w:pStyle w:val="0"/>
              <w:jc w:val="right"/>
            </w:pPr>
            <w:r>
              <w:rPr>
                <w:sz w:val="20"/>
              </w:rPr>
              <w:t xml:space="preserve">248 000,00</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928" w:type="dxa"/>
            <w:vMerge w:val="restart"/>
          </w:tcPr>
          <w:p>
            <w:pPr>
              <w:pStyle w:val="0"/>
            </w:pPr>
            <w:r>
              <w:rPr>
                <w:sz w:val="20"/>
              </w:rPr>
              <w:t xml:space="preserve">Проведены заседания Консультативного совета по межнациональным и межконфессиональным отношениям при Губернаторе Омской области, круглые столы, семинары по вопросам реализации государственной национальной политики на территории Омской области, взаимодействия с институтами гражданского общества</w:t>
            </w:r>
          </w:p>
        </w:tc>
        <w:tc>
          <w:tcPr>
            <w:tcW w:w="1134" w:type="dxa"/>
            <w:vMerge w:val="restart"/>
          </w:tcPr>
          <w:p>
            <w:pPr>
              <w:pStyle w:val="0"/>
              <w:jc w:val="center"/>
            </w:pPr>
            <w:r>
              <w:rPr>
                <w:sz w:val="20"/>
              </w:rPr>
              <w:t xml:space="preserve">единиц</w:t>
            </w:r>
          </w:p>
        </w:tc>
        <w:tc>
          <w:tcPr>
            <w:tcW w:w="737" w:type="dxa"/>
            <w:vMerge w:val="restart"/>
          </w:tcPr>
          <w:p>
            <w:pPr>
              <w:pStyle w:val="0"/>
              <w:jc w:val="center"/>
            </w:pPr>
            <w:r>
              <w:rPr>
                <w:sz w:val="20"/>
              </w:rPr>
              <w:t xml:space="preserve">4</w:t>
            </w:r>
          </w:p>
        </w:tc>
        <w:tc>
          <w:tcPr>
            <w:tcW w:w="680" w:type="dxa"/>
            <w:vMerge w:val="restart"/>
          </w:tcPr>
          <w:p>
            <w:pPr>
              <w:pStyle w:val="0"/>
              <w:jc w:val="center"/>
            </w:pPr>
            <w:r>
              <w:rPr>
                <w:sz w:val="20"/>
              </w:rPr>
              <w:t xml:space="preserve">4</w:t>
            </w:r>
          </w:p>
        </w:tc>
        <w:tc>
          <w:tcPr>
            <w:tcW w:w="737" w:type="dxa"/>
            <w:vMerge w:val="restart"/>
          </w:tcPr>
          <w:p>
            <w:pPr>
              <w:pStyle w:val="0"/>
              <w:jc w:val="center"/>
            </w:pPr>
            <w:r>
              <w:rPr>
                <w:sz w:val="20"/>
              </w:rPr>
              <w:t xml:space="preserve">4</w:t>
            </w:r>
          </w:p>
        </w:tc>
        <w:tc>
          <w:tcPr>
            <w:tcW w:w="624" w:type="dxa"/>
            <w:vMerge w:val="restart"/>
          </w:tcPr>
          <w:p>
            <w:pPr>
              <w:pStyle w:val="0"/>
              <w:jc w:val="center"/>
            </w:pPr>
            <w:r>
              <w:rPr>
                <w:sz w:val="20"/>
              </w:rPr>
              <w:t xml:space="preserve">-</w:t>
            </w:r>
          </w:p>
        </w:tc>
        <w:tc>
          <w:tcPr>
            <w:tcW w:w="680"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c>
          <w:tcPr>
            <w:tcW w:w="737" w:type="dxa"/>
            <w:vMerge w:val="restart"/>
          </w:tcPr>
          <w:p>
            <w:pPr>
              <w:pStyle w:val="0"/>
              <w:jc w:val="center"/>
            </w:pPr>
            <w:r>
              <w:rPr>
                <w:sz w:val="20"/>
              </w:rPr>
              <w:t xml:space="preserve">-</w:t>
            </w: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right"/>
            </w:pPr>
            <w:r>
              <w:rPr>
                <w:sz w:val="20"/>
              </w:rPr>
              <w:t xml:space="preserve">737 500,00</w:t>
            </w:r>
          </w:p>
        </w:tc>
        <w:tc>
          <w:tcPr>
            <w:tcW w:w="1587" w:type="dxa"/>
          </w:tcPr>
          <w:p>
            <w:pPr>
              <w:pStyle w:val="0"/>
              <w:jc w:val="right"/>
            </w:pPr>
            <w:r>
              <w:rPr>
                <w:sz w:val="20"/>
              </w:rPr>
              <w:t xml:space="preserve">240 000,00</w:t>
            </w:r>
          </w:p>
        </w:tc>
        <w:tc>
          <w:tcPr>
            <w:tcW w:w="1587" w:type="dxa"/>
          </w:tcPr>
          <w:p>
            <w:pPr>
              <w:pStyle w:val="0"/>
              <w:jc w:val="right"/>
            </w:pPr>
            <w:r>
              <w:rPr>
                <w:sz w:val="20"/>
              </w:rPr>
              <w:t xml:space="preserve">249 500,00</w:t>
            </w:r>
          </w:p>
        </w:tc>
        <w:tc>
          <w:tcPr>
            <w:tcW w:w="1587" w:type="dxa"/>
          </w:tcPr>
          <w:p>
            <w:pPr>
              <w:pStyle w:val="0"/>
              <w:jc w:val="right"/>
            </w:pPr>
            <w:r>
              <w:rPr>
                <w:sz w:val="20"/>
              </w:rPr>
              <w:t xml:space="preserve">248 000,00</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right"/>
            </w:pPr>
            <w:r>
              <w:rPr>
                <w:sz w:val="20"/>
              </w:rPr>
              <w:t xml:space="preserve">737 500,00</w:t>
            </w:r>
          </w:p>
        </w:tc>
        <w:tc>
          <w:tcPr>
            <w:tcW w:w="1587" w:type="dxa"/>
          </w:tcPr>
          <w:p>
            <w:pPr>
              <w:pStyle w:val="0"/>
              <w:jc w:val="right"/>
            </w:pPr>
            <w:r>
              <w:rPr>
                <w:sz w:val="20"/>
              </w:rPr>
              <w:t xml:space="preserve">240 000,00</w:t>
            </w:r>
          </w:p>
        </w:tc>
        <w:tc>
          <w:tcPr>
            <w:tcW w:w="1587" w:type="dxa"/>
          </w:tcPr>
          <w:p>
            <w:pPr>
              <w:pStyle w:val="0"/>
              <w:jc w:val="right"/>
            </w:pPr>
            <w:r>
              <w:rPr>
                <w:sz w:val="20"/>
              </w:rPr>
              <w:t xml:space="preserve">249 500,00</w:t>
            </w:r>
          </w:p>
        </w:tc>
        <w:tc>
          <w:tcPr>
            <w:tcW w:w="1587" w:type="dxa"/>
          </w:tcPr>
          <w:p>
            <w:pPr>
              <w:pStyle w:val="0"/>
              <w:jc w:val="right"/>
            </w:pPr>
            <w:r>
              <w:rPr>
                <w:sz w:val="20"/>
              </w:rPr>
              <w:t xml:space="preserve">248 000,00</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tcW w:w="2948" w:type="dxa"/>
            <w:vMerge w:val="restart"/>
          </w:tcPr>
          <w:p>
            <w:pPr>
              <w:pStyle w:val="0"/>
            </w:pPr>
            <w:r>
              <w:rPr>
                <w:sz w:val="20"/>
              </w:rPr>
              <w:t xml:space="preserve">ВСЕГО по комплексу процессных мероприятий "Проведение мероприятий, направленных на сохранение этнокультурного и языкового многообразия народов, проживающих на территории Омской области, развитие приграничного сотрудничества"</w:t>
            </w:r>
          </w:p>
        </w:tc>
        <w:tc>
          <w:tcPr>
            <w:tcW w:w="737" w:type="dxa"/>
            <w:vMerge w:val="restart"/>
          </w:tcPr>
          <w:p>
            <w:pPr>
              <w:pStyle w:val="0"/>
              <w:jc w:val="center"/>
            </w:pPr>
            <w:r>
              <w:rPr>
                <w:sz w:val="20"/>
              </w:rPr>
              <w:t xml:space="preserve">2024</w:t>
            </w:r>
          </w:p>
        </w:tc>
        <w:tc>
          <w:tcPr>
            <w:tcW w:w="680" w:type="dxa"/>
            <w:vMerge w:val="restart"/>
          </w:tcPr>
          <w:p>
            <w:pPr>
              <w:pStyle w:val="0"/>
              <w:jc w:val="center"/>
            </w:pPr>
            <w:r>
              <w:rPr>
                <w:sz w:val="20"/>
              </w:rPr>
              <w:t xml:space="preserve">2030</w:t>
            </w:r>
          </w:p>
        </w:tc>
        <w:tc>
          <w:tcPr>
            <w:tcW w:w="1871" w:type="dxa"/>
            <w:vMerge w:val="restart"/>
          </w:tcPr>
          <w:p>
            <w:pPr>
              <w:pStyle w:val="0"/>
              <w:jc w:val="center"/>
            </w:pPr>
            <w:r>
              <w:rPr>
                <w:sz w:val="20"/>
              </w:rPr>
              <w:t xml:space="preserve">X</w:t>
            </w:r>
          </w:p>
        </w:tc>
        <w:tc>
          <w:tcPr>
            <w:tcW w:w="1701" w:type="dxa"/>
          </w:tcPr>
          <w:p>
            <w:pPr>
              <w:pStyle w:val="0"/>
            </w:pPr>
            <w:r>
              <w:rPr>
                <w:sz w:val="20"/>
              </w:rPr>
              <w:t xml:space="preserve">Всего, в том числе:</w:t>
            </w:r>
          </w:p>
        </w:tc>
        <w:tc>
          <w:tcPr>
            <w:tcW w:w="1644" w:type="dxa"/>
          </w:tcPr>
          <w:p>
            <w:pPr>
              <w:pStyle w:val="0"/>
              <w:jc w:val="right"/>
            </w:pPr>
            <w:r>
              <w:rPr>
                <w:sz w:val="20"/>
              </w:rPr>
              <w:t xml:space="preserve">21 681 936,20</w:t>
            </w:r>
          </w:p>
        </w:tc>
        <w:tc>
          <w:tcPr>
            <w:tcW w:w="1587" w:type="dxa"/>
          </w:tcPr>
          <w:p>
            <w:pPr>
              <w:pStyle w:val="0"/>
              <w:jc w:val="right"/>
            </w:pPr>
            <w:r>
              <w:rPr>
                <w:sz w:val="20"/>
              </w:rPr>
              <w:t xml:space="preserve">3 703 576,60</w:t>
            </w:r>
          </w:p>
        </w:tc>
        <w:tc>
          <w:tcPr>
            <w:tcW w:w="1587" w:type="dxa"/>
          </w:tcPr>
          <w:p>
            <w:pPr>
              <w:pStyle w:val="0"/>
              <w:jc w:val="right"/>
            </w:pPr>
            <w:r>
              <w:rPr>
                <w:sz w:val="20"/>
              </w:rPr>
              <w:t xml:space="preserve">3 162 976,60</w:t>
            </w:r>
          </w:p>
        </w:tc>
        <w:tc>
          <w:tcPr>
            <w:tcW w:w="1587" w:type="dxa"/>
          </w:tcPr>
          <w:p>
            <w:pPr>
              <w:pStyle w:val="0"/>
              <w:jc w:val="right"/>
            </w:pPr>
            <w:r>
              <w:rPr>
                <w:sz w:val="20"/>
              </w:rPr>
              <w:t xml:space="preserve">3 161 476,60</w:t>
            </w:r>
          </w:p>
        </w:tc>
        <w:tc>
          <w:tcPr>
            <w:tcW w:w="164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tcW w:w="1928" w:type="dxa"/>
            <w:vMerge w:val="restart"/>
          </w:tcPr>
          <w:p>
            <w:pPr>
              <w:pStyle w:val="0"/>
              <w:jc w:val="center"/>
            </w:pPr>
            <w:r>
              <w:rPr>
                <w:sz w:val="20"/>
              </w:rPr>
              <w:t xml:space="preserve">X</w:t>
            </w:r>
          </w:p>
        </w:tc>
        <w:tc>
          <w:tcPr>
            <w:tcW w:w="113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624"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Источник N 1, из них:</w:t>
            </w:r>
          </w:p>
        </w:tc>
        <w:tc>
          <w:tcPr>
            <w:tcW w:w="1644" w:type="dxa"/>
          </w:tcPr>
          <w:p>
            <w:pPr>
              <w:pStyle w:val="0"/>
              <w:jc w:val="right"/>
            </w:pPr>
            <w:r>
              <w:rPr>
                <w:sz w:val="20"/>
              </w:rPr>
              <w:t xml:space="preserve">21 681 936,20</w:t>
            </w:r>
          </w:p>
        </w:tc>
        <w:tc>
          <w:tcPr>
            <w:tcW w:w="1587" w:type="dxa"/>
          </w:tcPr>
          <w:p>
            <w:pPr>
              <w:pStyle w:val="0"/>
              <w:jc w:val="right"/>
            </w:pPr>
            <w:r>
              <w:rPr>
                <w:sz w:val="20"/>
              </w:rPr>
              <w:t xml:space="preserve">3 703 576,60</w:t>
            </w:r>
          </w:p>
        </w:tc>
        <w:tc>
          <w:tcPr>
            <w:tcW w:w="1587" w:type="dxa"/>
          </w:tcPr>
          <w:p>
            <w:pPr>
              <w:pStyle w:val="0"/>
              <w:jc w:val="right"/>
            </w:pPr>
            <w:r>
              <w:rPr>
                <w:sz w:val="20"/>
              </w:rPr>
              <w:t xml:space="preserve">3 162 976,60</w:t>
            </w:r>
          </w:p>
        </w:tc>
        <w:tc>
          <w:tcPr>
            <w:tcW w:w="1587" w:type="dxa"/>
          </w:tcPr>
          <w:p>
            <w:pPr>
              <w:pStyle w:val="0"/>
              <w:jc w:val="right"/>
            </w:pPr>
            <w:r>
              <w:rPr>
                <w:sz w:val="20"/>
              </w:rPr>
              <w:t xml:space="preserve">3 161 476,60</w:t>
            </w:r>
          </w:p>
        </w:tc>
        <w:tc>
          <w:tcPr>
            <w:tcW w:w="164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1.1</w:t>
            </w:r>
          </w:p>
        </w:tc>
        <w:tc>
          <w:tcPr>
            <w:tcW w:w="1644" w:type="dxa"/>
          </w:tcPr>
          <w:p>
            <w:pPr>
              <w:pStyle w:val="0"/>
              <w:jc w:val="right"/>
            </w:pPr>
            <w:r>
              <w:rPr>
                <w:sz w:val="20"/>
              </w:rPr>
              <w:t xml:space="preserve">21 131 836,20</w:t>
            </w:r>
          </w:p>
        </w:tc>
        <w:tc>
          <w:tcPr>
            <w:tcW w:w="1587" w:type="dxa"/>
          </w:tcPr>
          <w:p>
            <w:pPr>
              <w:pStyle w:val="0"/>
              <w:jc w:val="right"/>
            </w:pPr>
            <w:r>
              <w:rPr>
                <w:sz w:val="20"/>
              </w:rPr>
              <w:t xml:space="preserve">3 153 476,60</w:t>
            </w:r>
          </w:p>
        </w:tc>
        <w:tc>
          <w:tcPr>
            <w:tcW w:w="1587" w:type="dxa"/>
          </w:tcPr>
          <w:p>
            <w:pPr>
              <w:pStyle w:val="0"/>
              <w:jc w:val="right"/>
            </w:pPr>
            <w:r>
              <w:rPr>
                <w:sz w:val="20"/>
              </w:rPr>
              <w:t xml:space="preserve">3 162 976,60</w:t>
            </w:r>
          </w:p>
        </w:tc>
        <w:tc>
          <w:tcPr>
            <w:tcW w:w="1587" w:type="dxa"/>
          </w:tcPr>
          <w:p>
            <w:pPr>
              <w:pStyle w:val="0"/>
              <w:jc w:val="right"/>
            </w:pPr>
            <w:r>
              <w:rPr>
                <w:sz w:val="20"/>
              </w:rPr>
              <w:t xml:space="preserve">3 161 476,60</w:t>
            </w:r>
          </w:p>
        </w:tc>
        <w:tc>
          <w:tcPr>
            <w:tcW w:w="164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tcW w:w="1474" w:type="dxa"/>
          </w:tcPr>
          <w:p>
            <w:pPr>
              <w:pStyle w:val="0"/>
              <w:jc w:val="right"/>
            </w:pPr>
            <w:r>
              <w:rPr>
                <w:sz w:val="20"/>
              </w:rPr>
              <w:t xml:space="preserve">2 913 476,60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gridSpan w:val="2"/>
            <w:vMerge w:val="continue"/>
          </w:tcPr>
          <w:p/>
        </w:tc>
        <w:tc>
          <w:tcPr>
            <w:vMerge w:val="continue"/>
          </w:tcPr>
          <w:p/>
        </w:tc>
        <w:tc>
          <w:tcPr>
            <w:vMerge w:val="continue"/>
          </w:tcPr>
          <w:p/>
        </w:tc>
        <w:tc>
          <w:tcPr>
            <w:vMerge w:val="continue"/>
          </w:tcPr>
          <w:p/>
        </w:tc>
        <w:tc>
          <w:tcPr>
            <w:tcW w:w="1701" w:type="dxa"/>
          </w:tcPr>
          <w:p>
            <w:pPr>
              <w:pStyle w:val="0"/>
            </w:pPr>
            <w:r>
              <w:rPr>
                <w:sz w:val="20"/>
              </w:rPr>
              <w:t xml:space="preserve">- источник N 1.2</w:t>
            </w:r>
          </w:p>
        </w:tc>
        <w:tc>
          <w:tcPr>
            <w:tcW w:w="1644" w:type="dxa"/>
          </w:tcPr>
          <w:p>
            <w:pPr>
              <w:pStyle w:val="0"/>
              <w:jc w:val="right"/>
            </w:pPr>
            <w:r>
              <w:rPr>
                <w:sz w:val="20"/>
              </w:rPr>
              <w:t xml:space="preserve">550 100,00</w:t>
            </w:r>
          </w:p>
        </w:tc>
        <w:tc>
          <w:tcPr>
            <w:tcW w:w="1587" w:type="dxa"/>
          </w:tcPr>
          <w:p>
            <w:pPr>
              <w:pStyle w:val="0"/>
              <w:jc w:val="right"/>
            </w:pPr>
            <w:r>
              <w:rPr>
                <w:sz w:val="20"/>
              </w:rPr>
              <w:t xml:space="preserve">550 100,00</w:t>
            </w:r>
          </w:p>
        </w:tc>
        <w:tc>
          <w:tcPr>
            <w:tcW w:w="1587" w:type="dxa"/>
          </w:tcPr>
          <w:p>
            <w:pPr>
              <w:pStyle w:val="0"/>
              <w:jc w:val="right"/>
            </w:pPr>
            <w:r>
              <w:rPr>
                <w:sz w:val="20"/>
              </w:rPr>
              <w:t xml:space="preserve">-</w:t>
            </w:r>
          </w:p>
        </w:tc>
        <w:tc>
          <w:tcPr>
            <w:tcW w:w="1587" w:type="dxa"/>
          </w:tcPr>
          <w:p>
            <w:pPr>
              <w:pStyle w:val="0"/>
              <w:jc w:val="right"/>
            </w:pPr>
            <w:r>
              <w:rPr>
                <w:sz w:val="20"/>
              </w:rPr>
              <w:t xml:space="preserve">-</w:t>
            </w:r>
          </w:p>
        </w:tc>
        <w:tc>
          <w:tcPr>
            <w:tcW w:w="164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tcW w:w="1474" w:type="dxa"/>
          </w:tcPr>
          <w:p>
            <w:pPr>
              <w:pStyle w:val="0"/>
              <w:jc w:val="right"/>
            </w:pPr>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bl>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bookmarkStart w:id="3722" w:name="P3722"/>
    <w:bookmarkEnd w:id="3722"/>
    <w:p>
      <w:pPr>
        <w:pStyle w:val="2"/>
        <w:jc w:val="center"/>
      </w:pPr>
      <w:r>
        <w:rPr>
          <w:sz w:val="20"/>
        </w:rPr>
        <w:t xml:space="preserve">МЕТОДИКА РАСЧЕТА</w:t>
      </w:r>
    </w:p>
    <w:p>
      <w:pPr>
        <w:pStyle w:val="2"/>
        <w:jc w:val="center"/>
      </w:pPr>
      <w:r>
        <w:rPr>
          <w:sz w:val="20"/>
        </w:rPr>
        <w:t xml:space="preserve">результатов реализации мероприятий государственной программы</w:t>
      </w:r>
    </w:p>
    <w:p>
      <w:pPr>
        <w:pStyle w:val="2"/>
        <w:jc w:val="center"/>
      </w:pPr>
      <w:r>
        <w:rPr>
          <w:sz w:val="20"/>
        </w:rPr>
        <w:t xml:space="preserve">Омской области "Государственное управление и реализация</w:t>
      </w:r>
    </w:p>
    <w:p>
      <w:pPr>
        <w:pStyle w:val="2"/>
        <w:jc w:val="center"/>
      </w:pPr>
      <w:r>
        <w:rPr>
          <w:sz w:val="20"/>
        </w:rPr>
        <w:t xml:space="preserve">государственной национальной политики на территории Омской</w:t>
      </w:r>
    </w:p>
    <w:p>
      <w:pPr>
        <w:pStyle w:val="2"/>
        <w:jc w:val="center"/>
      </w:pPr>
      <w:r>
        <w:rPr>
          <w:sz w:val="20"/>
        </w:rPr>
        <w:t xml:space="preserve">области" (далее - государственная программа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3458"/>
        <w:gridCol w:w="1304"/>
        <w:gridCol w:w="1814"/>
        <w:gridCol w:w="6406"/>
      </w:tblGrid>
      <w:tr>
        <w:tc>
          <w:tcPr>
            <w:tcW w:w="624" w:type="dxa"/>
          </w:tcPr>
          <w:p>
            <w:pPr>
              <w:pStyle w:val="0"/>
              <w:jc w:val="center"/>
            </w:pPr>
            <w:r>
              <w:rPr>
                <w:sz w:val="20"/>
              </w:rPr>
              <w:t xml:space="preserve">N п/п</w:t>
            </w:r>
          </w:p>
        </w:tc>
        <w:tc>
          <w:tcPr>
            <w:tcW w:w="3458" w:type="dxa"/>
          </w:tcPr>
          <w:p>
            <w:pPr>
              <w:pStyle w:val="0"/>
              <w:jc w:val="center"/>
            </w:pPr>
            <w:r>
              <w:rPr>
                <w:sz w:val="20"/>
              </w:rPr>
              <w:t xml:space="preserve">Наименование результата реализации мероприятия государственной программы Омской области</w:t>
            </w:r>
          </w:p>
        </w:tc>
        <w:tc>
          <w:tcPr>
            <w:tcW w:w="1304" w:type="dxa"/>
          </w:tcPr>
          <w:p>
            <w:pPr>
              <w:pStyle w:val="0"/>
              <w:jc w:val="center"/>
            </w:pPr>
            <w:r>
              <w:rPr>
                <w:sz w:val="20"/>
              </w:rPr>
              <w:t xml:space="preserve">Единица измерения (по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tcW w:w="1814" w:type="dxa"/>
          </w:tcPr>
          <w:p>
            <w:pPr>
              <w:pStyle w:val="0"/>
              <w:jc w:val="center"/>
            </w:pPr>
            <w:r>
              <w:rPr>
                <w:sz w:val="20"/>
              </w:rPr>
              <w:t xml:space="preserve">Тип результата (возрастающий/убывающий)</w:t>
            </w:r>
          </w:p>
        </w:tc>
        <w:tc>
          <w:tcPr>
            <w:tcW w:w="6406" w:type="dxa"/>
          </w:tcPr>
          <w:p>
            <w:pPr>
              <w:pStyle w:val="0"/>
              <w:jc w:val="center"/>
            </w:pPr>
            <w:r>
              <w:rPr>
                <w:sz w:val="20"/>
              </w:rPr>
              <w:t xml:space="preserve">Формула расчета результата, источник исходных данных</w:t>
            </w:r>
          </w:p>
        </w:tc>
      </w:tr>
      <w:tr>
        <w:tc>
          <w:tcPr>
            <w:tcW w:w="624" w:type="dxa"/>
          </w:tcPr>
          <w:p>
            <w:pPr>
              <w:pStyle w:val="0"/>
              <w:jc w:val="center"/>
            </w:pPr>
            <w:r>
              <w:rPr>
                <w:sz w:val="20"/>
              </w:rPr>
              <w:t xml:space="preserve">1</w:t>
            </w:r>
          </w:p>
        </w:tc>
        <w:tc>
          <w:tcPr>
            <w:tcW w:w="3458" w:type="dxa"/>
          </w:tcPr>
          <w:p>
            <w:pPr>
              <w:pStyle w:val="0"/>
              <w:jc w:val="center"/>
            </w:pPr>
            <w:r>
              <w:rPr>
                <w:sz w:val="20"/>
              </w:rPr>
              <w:t xml:space="preserve">2</w:t>
            </w:r>
          </w:p>
        </w:tc>
        <w:tc>
          <w:tcPr>
            <w:tcW w:w="1304" w:type="dxa"/>
          </w:tcPr>
          <w:p>
            <w:pPr>
              <w:pStyle w:val="0"/>
              <w:jc w:val="center"/>
            </w:pPr>
            <w:r>
              <w:rPr>
                <w:sz w:val="20"/>
              </w:rPr>
              <w:t xml:space="preserve">3</w:t>
            </w:r>
          </w:p>
        </w:tc>
        <w:tc>
          <w:tcPr>
            <w:tcW w:w="1814" w:type="dxa"/>
          </w:tcPr>
          <w:p>
            <w:pPr>
              <w:pStyle w:val="0"/>
              <w:jc w:val="center"/>
            </w:pPr>
            <w:r>
              <w:rPr>
                <w:sz w:val="20"/>
              </w:rPr>
              <w:t xml:space="preserve">4</w:t>
            </w:r>
          </w:p>
        </w:tc>
        <w:tc>
          <w:tcPr>
            <w:tcW w:w="6406" w:type="dxa"/>
          </w:tcPr>
          <w:p>
            <w:pPr>
              <w:pStyle w:val="0"/>
              <w:jc w:val="center"/>
            </w:pPr>
            <w:r>
              <w:rPr>
                <w:sz w:val="20"/>
              </w:rPr>
              <w:t xml:space="preserve">5</w:t>
            </w:r>
          </w:p>
        </w:tc>
      </w:tr>
      <w:tr>
        <w:tc>
          <w:tcPr>
            <w:gridSpan w:val="5"/>
            <w:tcW w:w="13606" w:type="dxa"/>
          </w:tcPr>
          <w:p>
            <w:pPr>
              <w:pStyle w:val="0"/>
              <w:outlineLvl w:val="2"/>
              <w:jc w:val="center"/>
            </w:pPr>
            <w:r>
              <w:rPr>
                <w:sz w:val="20"/>
              </w:rPr>
              <w:t xml:space="preserve">Региональный проект "Развитие судебной системы Омской области", реализуемый вне национальных проектов</w:t>
            </w:r>
          </w:p>
        </w:tc>
      </w:tr>
      <w:tr>
        <w:tc>
          <w:tcPr>
            <w:tcW w:w="624" w:type="dxa"/>
          </w:tcPr>
          <w:p>
            <w:pPr>
              <w:pStyle w:val="0"/>
              <w:jc w:val="center"/>
            </w:pPr>
            <w:r>
              <w:rPr>
                <w:sz w:val="20"/>
              </w:rPr>
              <w:t xml:space="preserve">1</w:t>
            </w:r>
          </w:p>
        </w:tc>
        <w:tc>
          <w:tcPr>
            <w:tcW w:w="3458" w:type="dxa"/>
          </w:tcPr>
          <w:p>
            <w:pPr>
              <w:pStyle w:val="0"/>
            </w:pPr>
            <w:r>
              <w:rPr>
                <w:sz w:val="20"/>
              </w:rPr>
              <w:t xml:space="preserve">Введено в эксплуатацию здание для размещения судебных участков мировых судей</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Значение результата определяется как количество введенных в эксплуатацию зданий для размещения судебных участков мировых судей.</w:t>
            </w:r>
          </w:p>
          <w:p>
            <w:pPr>
              <w:pStyle w:val="0"/>
              <w:jc w:val="both"/>
            </w:pPr>
            <w:r>
              <w:rPr>
                <w:sz w:val="20"/>
              </w:rPr>
              <w:t xml:space="preserve">Источник исходных данных: разрешение на ввод в эксплуатацию объекта капитального строительства собственности Омской области, полученное в установленном законодательством порядке</w:t>
            </w:r>
          </w:p>
        </w:tc>
      </w:tr>
      <w:tr>
        <w:tc>
          <w:tcPr>
            <w:gridSpan w:val="5"/>
            <w:tcW w:w="13606" w:type="dxa"/>
          </w:tcPr>
          <w:p>
            <w:pPr>
              <w:pStyle w:val="0"/>
              <w:outlineLvl w:val="2"/>
              <w:jc w:val="center"/>
            </w:pPr>
            <w:r>
              <w:rPr>
                <w:sz w:val="20"/>
              </w:rPr>
              <w:t xml:space="preserve">Комплекс процессных мероприятий "Формирование квалифицированного кадрового состава государственной гражданской службы Омской области, муниципальной службы в Омской области, обеспечение профессионального развития лиц, замещающих государственные должности Омской области, муниципальные должности в органах местного самоуправления Омской области, лиц, состоящих в резерве управленческих кадров Омской области"</w:t>
            </w:r>
          </w:p>
        </w:tc>
      </w:tr>
      <w:tr>
        <w:tc>
          <w:tcPr>
            <w:tcW w:w="624" w:type="dxa"/>
          </w:tcPr>
          <w:p>
            <w:pPr>
              <w:pStyle w:val="0"/>
              <w:jc w:val="center"/>
            </w:pPr>
            <w:r>
              <w:rPr>
                <w:sz w:val="20"/>
              </w:rPr>
              <w:t xml:space="preserve">2</w:t>
            </w:r>
          </w:p>
        </w:tc>
        <w:tc>
          <w:tcPr>
            <w:tcW w:w="3458" w:type="dxa"/>
          </w:tcPr>
          <w:p>
            <w:pPr>
              <w:pStyle w:val="0"/>
            </w:pPr>
            <w:r>
              <w:rPr>
                <w:sz w:val="20"/>
              </w:rPr>
              <w:t xml:space="preserve">Государственные гражданские служащие Омской области государственных органов Омской области, решение о создании которых принято Губернатором Омской области в соответствии со </w:t>
            </w:r>
            <w:hyperlink w:history="0" r:id="rId44" w:tooltip="Устав (Основной Закон) Омской области (принят Постановлением ЗС Омской области от 26.12.1995 N 193) (ред. от 30.10.2023) {КонсультантПлюс}">
              <w:r>
                <w:rPr>
                  <w:sz w:val="20"/>
                  <w:color w:val="0000ff"/>
                </w:rPr>
                <w:t xml:space="preserve">статьей 58.1</w:t>
              </w:r>
            </w:hyperlink>
            <w:r>
              <w:rPr>
                <w:sz w:val="20"/>
              </w:rPr>
              <w:t xml:space="preserve"> Устава (Основного Закона) Омской области (далее - государственные органы Омской области), органов исполнительной власти Омской области прошли обучение по дополнительным профессиональным программам</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государственных гражданских служащих Омской области государственных органов Омской области, органов исполнительной власти Омской области, прошедших обучение по дополнительным профессиональным программам.</w:t>
            </w:r>
          </w:p>
          <w:p>
            <w:pPr>
              <w:pStyle w:val="0"/>
              <w:jc w:val="both"/>
            </w:pPr>
            <w:r>
              <w:rPr>
                <w:sz w:val="20"/>
              </w:rPr>
              <w:t xml:space="preserve">Источник исходных данных: ведомственный мониторинг Аппарата Губернатора и Правительства Омской области (далее - Аппарат), информация, представленная государственными органами Омской области, органами исполнительной власти Омской области</w:t>
            </w:r>
          </w:p>
        </w:tc>
      </w:tr>
      <w:tr>
        <w:tc>
          <w:tcPr>
            <w:tcW w:w="624" w:type="dxa"/>
          </w:tcPr>
          <w:p>
            <w:pPr>
              <w:pStyle w:val="0"/>
              <w:jc w:val="center"/>
            </w:pPr>
            <w:r>
              <w:rPr>
                <w:sz w:val="20"/>
              </w:rPr>
              <w:t xml:space="preserve">3</w:t>
            </w:r>
          </w:p>
        </w:tc>
        <w:tc>
          <w:tcPr>
            <w:tcW w:w="3458" w:type="dxa"/>
          </w:tcPr>
          <w:p>
            <w:pPr>
              <w:pStyle w:val="0"/>
            </w:pPr>
            <w:r>
              <w:rPr>
                <w:sz w:val="20"/>
              </w:rPr>
              <w:t xml:space="preserve">Муниципальные служащие в Омской области и лица, замещающие государственные должности Омской области, муниципальные должности в органах местного самоуправления Омской области, прошли обучение по дополнительным профессиональным программам</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муниципальных служащих в Омской области и лиц, замещающих государственные должности Омской области, муниципальные должности в органах местного самоуправления Омской области, прошедших обучение по дополнительным профессиональным программам.</w:t>
            </w:r>
          </w:p>
          <w:p>
            <w:pPr>
              <w:pStyle w:val="0"/>
              <w:jc w:val="both"/>
            </w:pPr>
            <w:r>
              <w:rPr>
                <w:sz w:val="20"/>
              </w:rPr>
              <w:t xml:space="preserve">Источник исходных данных: ведомственный мониторинг Аппарата</w:t>
            </w:r>
          </w:p>
        </w:tc>
      </w:tr>
      <w:tr>
        <w:tc>
          <w:tcPr>
            <w:tcW w:w="624" w:type="dxa"/>
          </w:tcPr>
          <w:p>
            <w:pPr>
              <w:pStyle w:val="0"/>
              <w:jc w:val="center"/>
            </w:pPr>
            <w:r>
              <w:rPr>
                <w:sz w:val="20"/>
              </w:rPr>
              <w:t xml:space="preserve">4</w:t>
            </w:r>
          </w:p>
        </w:tc>
        <w:tc>
          <w:tcPr>
            <w:tcW w:w="3458" w:type="dxa"/>
          </w:tcPr>
          <w:p>
            <w:pPr>
              <w:pStyle w:val="0"/>
            </w:pPr>
            <w:r>
              <w:rPr>
                <w:sz w:val="20"/>
              </w:rPr>
              <w:t xml:space="preserve">Проведены обучающие мероприятия, мероприятия по обмену опытом для муниципальных служащих в Омской области, лиц, замещающих муниципальные должности в органах местного самоуправления Омской области, мероприятия по подготовке лиц, состоящих в резерве управленческих кадров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проведенных обучающих мероприятий, мероприятий по обмену опытом для муниципальных служащих в Омской области, лиц, замещающих муниципальные должности в органах местного самоуправления Омской области, мероприятий по подготовке лиц, состоящих в резерве управленческих кадров Омской области.</w:t>
            </w:r>
          </w:p>
          <w:p>
            <w:pPr>
              <w:pStyle w:val="0"/>
              <w:jc w:val="both"/>
            </w:pPr>
            <w:r>
              <w:rPr>
                <w:sz w:val="20"/>
              </w:rPr>
              <w:t xml:space="preserve">Источник исходных данных: ведомственный мониторинг Аппарата</w:t>
            </w:r>
          </w:p>
        </w:tc>
      </w:tr>
      <w:tr>
        <w:tc>
          <w:tcPr>
            <w:tcW w:w="624" w:type="dxa"/>
          </w:tcPr>
          <w:p>
            <w:pPr>
              <w:pStyle w:val="0"/>
              <w:jc w:val="center"/>
            </w:pPr>
            <w:r>
              <w:rPr>
                <w:sz w:val="20"/>
              </w:rPr>
              <w:t xml:space="preserve">5</w:t>
            </w:r>
          </w:p>
        </w:tc>
        <w:tc>
          <w:tcPr>
            <w:tcW w:w="3458" w:type="dxa"/>
          </w:tcPr>
          <w:p>
            <w:pPr>
              <w:pStyle w:val="0"/>
            </w:pPr>
            <w:r>
              <w:rPr>
                <w:sz w:val="20"/>
              </w:rPr>
              <w:t xml:space="preserve">Проведены встречи со студентами и выпускниками на базе образовательных организаций, государственных органов Омской области, органов исполнительной власти Омской области, экскурсии в государственных органах Омской области, органах исполнительной власти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встреч, проведенных со студентами и выпускниками на базе образовательных организаций, государственных органов Омской области, органов исполнительной власти Омской области, и экскурсий в государственных органах Омской области, органах исполнительной власти Омской области.</w:t>
            </w:r>
          </w:p>
          <w:p>
            <w:pPr>
              <w:pStyle w:val="0"/>
              <w:jc w:val="both"/>
            </w:pPr>
            <w:r>
              <w:rPr>
                <w:sz w:val="20"/>
              </w:rPr>
              <w:t xml:space="preserve">Источник исходных данных: ведомственный мониторинг Аппарата</w:t>
            </w:r>
          </w:p>
        </w:tc>
      </w:tr>
      <w:tr>
        <w:tc>
          <w:tcPr>
            <w:gridSpan w:val="5"/>
            <w:tcW w:w="13606" w:type="dxa"/>
          </w:tcPr>
          <w:p>
            <w:pPr>
              <w:pStyle w:val="0"/>
              <w:outlineLvl w:val="2"/>
              <w:jc w:val="center"/>
            </w:pPr>
            <w:r>
              <w:rPr>
                <w:sz w:val="20"/>
              </w:rPr>
              <w:t xml:space="preserve">Комплекс процессных мероприятий "Обеспечение эффективного осуществления своих полномочий Губернатором Омской области, Правительством Омской области, иными органами исполнительной власти Омской области и государственными органами Омской области, решение о создании которых принято Губернатором Омской области в соответствии со статьей 58.1 Устава (Основного Закона) Омской области"</w:t>
            </w:r>
          </w:p>
        </w:tc>
      </w:tr>
      <w:tr>
        <w:tc>
          <w:tcPr>
            <w:tcW w:w="624" w:type="dxa"/>
          </w:tcPr>
          <w:p>
            <w:pPr>
              <w:pStyle w:val="0"/>
              <w:jc w:val="center"/>
            </w:pPr>
            <w:r>
              <w:rPr>
                <w:sz w:val="20"/>
              </w:rPr>
              <w:t xml:space="preserve">6</w:t>
            </w:r>
          </w:p>
        </w:tc>
        <w:tc>
          <w:tcPr>
            <w:tcW w:w="3458" w:type="dxa"/>
          </w:tcPr>
          <w:p>
            <w:pPr>
              <w:pStyle w:val="0"/>
            </w:pPr>
            <w:r>
              <w:rPr>
                <w:sz w:val="20"/>
              </w:rPr>
              <w:t xml:space="preserve">Достигнут уровень оценки качества финансового менеджмента, осуществляемого Аппаратом</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Уфм = Окфм / СРОкфм x 100, где:</w:t>
            </w:r>
          </w:p>
          <w:p>
            <w:pPr>
              <w:pStyle w:val="0"/>
              <w:jc w:val="both"/>
            </w:pPr>
            <w:r>
              <w:rPr>
                <w:sz w:val="20"/>
              </w:rPr>
            </w:r>
          </w:p>
          <w:p>
            <w:pPr>
              <w:pStyle w:val="0"/>
              <w:jc w:val="both"/>
            </w:pPr>
            <w:r>
              <w:rPr>
                <w:sz w:val="20"/>
              </w:rPr>
              <w:t xml:space="preserve">Уфм - уровень оценки качества финансового менеджмента, осуществляемого Аппаратом;</w:t>
            </w:r>
          </w:p>
          <w:p>
            <w:pPr>
              <w:pStyle w:val="0"/>
              <w:jc w:val="both"/>
            </w:pPr>
            <w:r>
              <w:rPr>
                <w:sz w:val="20"/>
              </w:rPr>
              <w:t xml:space="preserve">Окфм - оценка качества финансового менеджмента, осуществляемого Аппаратом, по итогам отчетного финансового года, баллов;</w:t>
            </w:r>
          </w:p>
          <w:p>
            <w:pPr>
              <w:pStyle w:val="0"/>
              <w:jc w:val="both"/>
            </w:pPr>
            <w:r>
              <w:rPr>
                <w:sz w:val="20"/>
              </w:rPr>
              <w:t xml:space="preserve">СРОкфм - средняя оценка качества финансового менеджмента, осуществляемого главными распорядителями средств областного бюджета, главными администраторами доходов областного бюджета, главными администраторами источников финансирования дефицита областного бюджета (далее - главные администраторы) в соответствии с </w:t>
            </w:r>
            <w:hyperlink w:history="0" r:id="rId45" w:tooltip="Приказ Министерства финансов Омской области от 01.02.2021 N 15 (ред. от 18.07.2023) &quot;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quot; {КонсультантПлюс}">
              <w:r>
                <w:rPr>
                  <w:sz w:val="20"/>
                  <w:color w:val="0000ff"/>
                </w:rPr>
                <w:t xml:space="preserve">приказом</w:t>
              </w:r>
            </w:hyperlink>
            <w:r>
              <w:rPr>
                <w:sz w:val="20"/>
              </w:rPr>
              <w:t xml:space="preserve"> Министерства финансов Омской области (далее - Минфин Омской области) от 1 февраля 2021 года N 15 "Об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 (далее - приказ Минфина Омской области N 15), в группе, к которой относится Аппарат, баллов.</w:t>
            </w:r>
          </w:p>
          <w:p>
            <w:pPr>
              <w:pStyle w:val="0"/>
              <w:jc w:val="both"/>
            </w:pPr>
            <w:r>
              <w:rPr>
                <w:sz w:val="20"/>
              </w:rPr>
              <w:t xml:space="preserve">Источник исходных данных: информация Минфина Омской области, полученная по результатам проведения оценки качества финансового менеджмента, осуществляемого главными администраторами, по итогам отчетного финансового года</w:t>
            </w:r>
          </w:p>
        </w:tc>
      </w:tr>
      <w:tr>
        <w:tc>
          <w:tcPr>
            <w:tcW w:w="624" w:type="dxa"/>
          </w:tcPr>
          <w:p>
            <w:pPr>
              <w:pStyle w:val="0"/>
              <w:jc w:val="center"/>
            </w:pPr>
            <w:r>
              <w:rPr>
                <w:sz w:val="20"/>
              </w:rPr>
              <w:t xml:space="preserve">7</w:t>
            </w:r>
          </w:p>
        </w:tc>
        <w:tc>
          <w:tcPr>
            <w:tcW w:w="3458" w:type="dxa"/>
          </w:tcPr>
          <w:p>
            <w:pPr>
              <w:pStyle w:val="0"/>
            </w:pPr>
            <w:r>
              <w:rPr>
                <w:sz w:val="20"/>
              </w:rPr>
              <w:t xml:space="preserve">Обеспечено соответствие объектов недвижимого имущества и транспортных средств, находящихся в собственности Омской области, установленным требованиям эксплуатации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ОБ = О1</w:t>
            </w:r>
            <w:r>
              <w:rPr>
                <w:sz w:val="20"/>
                <w:vertAlign w:val="subscript"/>
              </w:rPr>
              <w:t xml:space="preserve">факт</w:t>
            </w:r>
            <w:r>
              <w:rPr>
                <w:sz w:val="20"/>
              </w:rPr>
              <w:t xml:space="preserve"> / О2</w:t>
            </w:r>
            <w:r>
              <w:rPr>
                <w:sz w:val="20"/>
                <w:vertAlign w:val="subscript"/>
              </w:rPr>
              <w:t xml:space="preserve">общ</w:t>
            </w:r>
            <w:r>
              <w:rPr>
                <w:sz w:val="20"/>
              </w:rPr>
              <w:t xml:space="preserve"> x 100, где:</w:t>
            </w:r>
          </w:p>
          <w:p>
            <w:pPr>
              <w:pStyle w:val="0"/>
              <w:jc w:val="both"/>
            </w:pPr>
            <w:r>
              <w:rPr>
                <w:sz w:val="20"/>
              </w:rPr>
            </w:r>
          </w:p>
          <w:p>
            <w:pPr>
              <w:pStyle w:val="0"/>
              <w:jc w:val="both"/>
            </w:pPr>
            <w:r>
              <w:rPr>
                <w:sz w:val="20"/>
              </w:rPr>
              <w:t xml:space="preserve">ОБ - доля объектов недвижимого имущества и транспортных средств, находящихся в собственности Омской области, соответствующих установленным требованиям эксплуатации;</w:t>
            </w:r>
          </w:p>
          <w:p>
            <w:pPr>
              <w:pStyle w:val="0"/>
              <w:jc w:val="both"/>
            </w:pPr>
            <w:r>
              <w:rPr>
                <w:sz w:val="20"/>
              </w:rPr>
              <w:t xml:space="preserve">О1</w:t>
            </w:r>
            <w:r>
              <w:rPr>
                <w:sz w:val="20"/>
                <w:vertAlign w:val="subscript"/>
              </w:rPr>
              <w:t xml:space="preserve">факт</w:t>
            </w:r>
            <w:r>
              <w:rPr>
                <w:sz w:val="20"/>
              </w:rPr>
              <w:t xml:space="preserve"> - количество объектов недвижимого имущества и транспортных средств, находящихся в собственности Омской области, отвечающих требованиям эксплуатации, единиц;</w:t>
            </w:r>
          </w:p>
          <w:p>
            <w:pPr>
              <w:pStyle w:val="0"/>
              <w:jc w:val="both"/>
            </w:pPr>
            <w:r>
              <w:rPr>
                <w:sz w:val="20"/>
              </w:rPr>
              <w:t xml:space="preserve">О2</w:t>
            </w:r>
            <w:r>
              <w:rPr>
                <w:sz w:val="20"/>
                <w:vertAlign w:val="subscript"/>
              </w:rPr>
              <w:t xml:space="preserve">общ</w:t>
            </w:r>
            <w:r>
              <w:rPr>
                <w:sz w:val="20"/>
              </w:rPr>
              <w:t xml:space="preserve"> - общее количество объектов недвижимого имущества и транспортных средств, находящихся в собственности Омской области, единиц.</w:t>
            </w:r>
          </w:p>
          <w:p>
            <w:pPr>
              <w:pStyle w:val="0"/>
              <w:jc w:val="both"/>
            </w:pPr>
            <w:r>
              <w:rPr>
                <w:sz w:val="20"/>
              </w:rPr>
              <w:t xml:space="preserve">Источник исходных данных: ведомственный мониторинг Аппарата</w:t>
            </w:r>
          </w:p>
        </w:tc>
      </w:tr>
      <w:tr>
        <w:tc>
          <w:tcPr>
            <w:tcW w:w="624" w:type="dxa"/>
          </w:tcPr>
          <w:p>
            <w:pPr>
              <w:pStyle w:val="0"/>
              <w:jc w:val="center"/>
            </w:pPr>
            <w:r>
              <w:rPr>
                <w:sz w:val="20"/>
              </w:rPr>
              <w:t xml:space="preserve">8</w:t>
            </w:r>
          </w:p>
        </w:tc>
        <w:tc>
          <w:tcPr>
            <w:tcW w:w="3458" w:type="dxa"/>
          </w:tcPr>
          <w:p>
            <w:pPr>
              <w:pStyle w:val="0"/>
            </w:pPr>
            <w:r>
              <w:rPr>
                <w:sz w:val="20"/>
              </w:rPr>
              <w:t xml:space="preserve">Проведены специальные мероприятия с участием или по поручению Губернатора Омской области, Правительства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специальных мероприятий с участием или по поручению Губернатора Омской области, Правительства Омской области.</w:t>
            </w:r>
          </w:p>
          <w:p>
            <w:pPr>
              <w:pStyle w:val="0"/>
              <w:jc w:val="both"/>
            </w:pPr>
            <w:r>
              <w:rPr>
                <w:sz w:val="20"/>
              </w:rPr>
              <w:t xml:space="preserve">Источник исходных данных: ведомственный мониторинг Аппарата</w:t>
            </w:r>
          </w:p>
        </w:tc>
      </w:tr>
      <w:tr>
        <w:tc>
          <w:tcPr>
            <w:tcW w:w="624" w:type="dxa"/>
          </w:tcPr>
          <w:p>
            <w:pPr>
              <w:pStyle w:val="0"/>
              <w:jc w:val="center"/>
            </w:pPr>
            <w:r>
              <w:rPr>
                <w:sz w:val="20"/>
              </w:rPr>
              <w:t xml:space="preserve">9</w:t>
            </w:r>
          </w:p>
        </w:tc>
        <w:tc>
          <w:tcPr>
            <w:tcW w:w="3458" w:type="dxa"/>
          </w:tcPr>
          <w:p>
            <w:pPr>
              <w:pStyle w:val="0"/>
            </w:pPr>
            <w:r>
              <w:rPr>
                <w:sz w:val="20"/>
              </w:rPr>
              <w:t xml:space="preserve">Обеспечены выплаты по присужденным Государственным премиям Омской области и премиям Правительства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присужденных Государственных премий Омской области и премий Правительства Омской области.</w:t>
            </w:r>
          </w:p>
          <w:p>
            <w:pPr>
              <w:pStyle w:val="0"/>
              <w:jc w:val="both"/>
            </w:pPr>
            <w:r>
              <w:rPr>
                <w:sz w:val="20"/>
              </w:rPr>
              <w:t xml:space="preserve">Источник исходных данных: ведомственный мониторинг Аппарата</w:t>
            </w:r>
          </w:p>
        </w:tc>
      </w:tr>
      <w:tr>
        <w:tc>
          <w:tcPr>
            <w:tcW w:w="624" w:type="dxa"/>
          </w:tcPr>
          <w:p>
            <w:pPr>
              <w:pStyle w:val="0"/>
              <w:jc w:val="center"/>
            </w:pPr>
            <w:r>
              <w:rPr>
                <w:sz w:val="20"/>
              </w:rPr>
              <w:t xml:space="preserve">10</w:t>
            </w:r>
          </w:p>
        </w:tc>
        <w:tc>
          <w:tcPr>
            <w:tcW w:w="3458" w:type="dxa"/>
          </w:tcPr>
          <w:p>
            <w:pPr>
              <w:pStyle w:val="0"/>
            </w:pPr>
            <w:r>
              <w:rPr>
                <w:sz w:val="20"/>
              </w:rPr>
              <w:t xml:space="preserve">Проведены мероприятия в области мобилизационной подготовки и мобилизации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мероприятий в области мобилизационной подготовки и мобилизации.</w:t>
            </w:r>
          </w:p>
          <w:p>
            <w:pPr>
              <w:pStyle w:val="0"/>
              <w:jc w:val="both"/>
            </w:pPr>
            <w:r>
              <w:rPr>
                <w:sz w:val="20"/>
              </w:rPr>
              <w:t xml:space="preserve">Источник исходных данных: ведомственный мониторинг Аппарата</w:t>
            </w:r>
          </w:p>
        </w:tc>
      </w:tr>
      <w:tr>
        <w:tc>
          <w:tcPr>
            <w:gridSpan w:val="5"/>
            <w:tcW w:w="13606" w:type="dxa"/>
          </w:tcPr>
          <w:p>
            <w:pPr>
              <w:pStyle w:val="0"/>
              <w:outlineLvl w:val="2"/>
              <w:jc w:val="center"/>
            </w:pPr>
            <w:r>
              <w:rPr>
                <w:sz w:val="20"/>
              </w:rPr>
              <w:t xml:space="preserve">Комплекс процессных мероприятий "Развитие системы взаимоотношений субъектов общественно-политических отношений и формирование организационного, информационно-аналитического сопровождения социально-экономических и общественно-политических процессов, происходящих в Омской области"</w:t>
            </w:r>
          </w:p>
        </w:tc>
      </w:tr>
      <w:tr>
        <w:tc>
          <w:tcPr>
            <w:tcW w:w="624" w:type="dxa"/>
          </w:tcPr>
          <w:p>
            <w:pPr>
              <w:pStyle w:val="0"/>
              <w:jc w:val="center"/>
            </w:pPr>
            <w:r>
              <w:rPr>
                <w:sz w:val="20"/>
              </w:rPr>
              <w:t xml:space="preserve">11</w:t>
            </w:r>
          </w:p>
        </w:tc>
        <w:tc>
          <w:tcPr>
            <w:tcW w:w="3458" w:type="dxa"/>
          </w:tcPr>
          <w:p>
            <w:pPr>
              <w:pStyle w:val="0"/>
            </w:pPr>
            <w:r>
              <w:rPr>
                <w:sz w:val="20"/>
              </w:rPr>
              <w:t xml:space="preserve">Проведены мероприятия с участием Губернатора Омской области, Правительства Омской области, субъектов общественно-политических отношений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мероприятий с участием Губернатора Омской области, Правительства Омской области, субъектов общественно-политических отношений Омской области.</w:t>
            </w:r>
          </w:p>
          <w:p>
            <w:pPr>
              <w:pStyle w:val="0"/>
              <w:jc w:val="both"/>
            </w:pPr>
            <w:r>
              <w:rPr>
                <w:sz w:val="20"/>
              </w:rPr>
              <w:t xml:space="preserve">Источник исходных данных: ведомственный мониторинг Министерства региональной политики и массовых коммуникаций Омской области (далее - МРП)</w:t>
            </w:r>
          </w:p>
        </w:tc>
      </w:tr>
      <w:tr>
        <w:tc>
          <w:tcPr>
            <w:tcW w:w="624" w:type="dxa"/>
          </w:tcPr>
          <w:p>
            <w:pPr>
              <w:pStyle w:val="0"/>
              <w:jc w:val="center"/>
            </w:pPr>
            <w:r>
              <w:rPr>
                <w:sz w:val="20"/>
              </w:rPr>
              <w:t xml:space="preserve">12</w:t>
            </w:r>
          </w:p>
        </w:tc>
        <w:tc>
          <w:tcPr>
            <w:tcW w:w="3458" w:type="dxa"/>
          </w:tcPr>
          <w:p>
            <w:pPr>
              <w:pStyle w:val="0"/>
            </w:pPr>
            <w:r>
              <w:rPr>
                <w:sz w:val="20"/>
              </w:rPr>
              <w:t xml:space="preserve">Достигнут уровень оценки качества финансового менеджмента, осуществляемого МРП</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Уфм (МРП) = Окфм (МРП) / СРОкфм (МРП) x 100, где:</w:t>
            </w:r>
          </w:p>
          <w:p>
            <w:pPr>
              <w:pStyle w:val="0"/>
              <w:jc w:val="both"/>
            </w:pPr>
            <w:r>
              <w:rPr>
                <w:sz w:val="20"/>
              </w:rPr>
            </w:r>
          </w:p>
          <w:p>
            <w:pPr>
              <w:pStyle w:val="0"/>
              <w:jc w:val="both"/>
            </w:pPr>
            <w:r>
              <w:rPr>
                <w:sz w:val="20"/>
              </w:rPr>
              <w:t xml:space="preserve">Уфм (МРП) - уровень оценки качества финансового менеджмента, осуществляемого МРП;</w:t>
            </w:r>
          </w:p>
          <w:p>
            <w:pPr>
              <w:pStyle w:val="0"/>
              <w:jc w:val="both"/>
            </w:pPr>
            <w:r>
              <w:rPr>
                <w:sz w:val="20"/>
              </w:rPr>
              <w:t xml:space="preserve">Окфм (МРП) - оценка качества финансового менеджмента, осуществляемого МРП, по итогам отчетного финансового года, баллов;</w:t>
            </w:r>
          </w:p>
          <w:p>
            <w:pPr>
              <w:pStyle w:val="0"/>
              <w:jc w:val="both"/>
            </w:pPr>
            <w:r>
              <w:rPr>
                <w:sz w:val="20"/>
              </w:rPr>
              <w:t xml:space="preserve">СРОкфм (МРП) - средняя оценка качества финансового менеджмента, осуществляемого главными администраторами в соответствии с </w:t>
            </w:r>
            <w:hyperlink w:history="0" r:id="rId46" w:tooltip="Приказ Министерства финансов Омской области от 01.02.2021 N 15 (ред. от 18.07.2023) &quot;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quot; {КонсультантПлюс}">
              <w:r>
                <w:rPr>
                  <w:sz w:val="20"/>
                  <w:color w:val="0000ff"/>
                </w:rPr>
                <w:t xml:space="preserve">приказом</w:t>
              </w:r>
            </w:hyperlink>
            <w:r>
              <w:rPr>
                <w:sz w:val="20"/>
              </w:rPr>
              <w:t xml:space="preserve"> Минфина Омской области N 15, в группе, к которой относится МРП, баллов.</w:t>
            </w:r>
          </w:p>
          <w:p>
            <w:pPr>
              <w:pStyle w:val="0"/>
              <w:jc w:val="both"/>
            </w:pPr>
            <w:r>
              <w:rPr>
                <w:sz w:val="20"/>
              </w:rPr>
              <w:t xml:space="preserve">Источник исходных данных: информация Минфина Омской области, полученная по результатам проведения оценки качества финансового менеджмента, осуществляемого главными администраторами, по итогам отчетного финансового года</w:t>
            </w:r>
          </w:p>
        </w:tc>
      </w:tr>
      <w:tr>
        <w:tc>
          <w:tcPr>
            <w:tcW w:w="624" w:type="dxa"/>
          </w:tcPr>
          <w:p>
            <w:pPr>
              <w:pStyle w:val="0"/>
              <w:jc w:val="center"/>
            </w:pPr>
            <w:r>
              <w:rPr>
                <w:sz w:val="20"/>
              </w:rPr>
              <w:t xml:space="preserve">13</w:t>
            </w:r>
          </w:p>
        </w:tc>
        <w:tc>
          <w:tcPr>
            <w:tcW w:w="3458" w:type="dxa"/>
          </w:tcPr>
          <w:p>
            <w:pPr>
              <w:pStyle w:val="0"/>
            </w:pPr>
            <w:r>
              <w:rPr>
                <w:sz w:val="20"/>
              </w:rPr>
              <w:t xml:space="preserve">Подготовлены информационно-аналитические материалы по вопросам социально-экономического и общественно-политического развития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подготовленных информационно-аналитических материалов по вопросам социально-экономического и общественно-политического развития Омской области.</w:t>
            </w:r>
          </w:p>
          <w:p>
            <w:pPr>
              <w:pStyle w:val="0"/>
              <w:jc w:val="both"/>
            </w:pPr>
            <w:r>
              <w:rPr>
                <w:sz w:val="20"/>
              </w:rPr>
              <w:t xml:space="preserve">Источник исходных данных: ведомственный мониторинг МРП</w:t>
            </w:r>
          </w:p>
        </w:tc>
      </w:tr>
      <w:tr>
        <w:tc>
          <w:tcPr>
            <w:tcW w:w="624" w:type="dxa"/>
          </w:tcPr>
          <w:p>
            <w:pPr>
              <w:pStyle w:val="0"/>
              <w:jc w:val="center"/>
            </w:pPr>
            <w:r>
              <w:rPr>
                <w:sz w:val="20"/>
              </w:rPr>
              <w:t xml:space="preserve">14</w:t>
            </w:r>
          </w:p>
        </w:tc>
        <w:tc>
          <w:tcPr>
            <w:tcW w:w="3458" w:type="dxa"/>
          </w:tcPr>
          <w:p>
            <w:pPr>
              <w:pStyle w:val="0"/>
            </w:pPr>
            <w:r>
              <w:rPr>
                <w:sz w:val="20"/>
              </w:rPr>
              <w:t xml:space="preserve">Поддержаны проекты в сфере развития гражданского общества для повышения эффективности взаимодействия Правительства Омской области с некоммерческими организациями, распространения лучших инициатив некоммерческих организаций</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проектов в сфере развития гражданского общества, реализуемых некоммерческими организациями, получившими грант.</w:t>
            </w:r>
          </w:p>
          <w:p>
            <w:pPr>
              <w:pStyle w:val="0"/>
              <w:jc w:val="both"/>
            </w:pPr>
            <w:r>
              <w:rPr>
                <w:sz w:val="20"/>
              </w:rPr>
              <w:t xml:space="preserve">Источник исходных данных: ведомственный мониторинг МРП</w:t>
            </w:r>
          </w:p>
        </w:tc>
      </w:tr>
      <w:tr>
        <w:tc>
          <w:tcPr>
            <w:tcW w:w="624" w:type="dxa"/>
          </w:tcPr>
          <w:p>
            <w:pPr>
              <w:pStyle w:val="0"/>
              <w:jc w:val="center"/>
            </w:pPr>
            <w:r>
              <w:rPr>
                <w:sz w:val="20"/>
              </w:rPr>
              <w:t xml:space="preserve">15</w:t>
            </w:r>
          </w:p>
        </w:tc>
        <w:tc>
          <w:tcPr>
            <w:tcW w:w="3458" w:type="dxa"/>
          </w:tcPr>
          <w:p>
            <w:pPr>
              <w:pStyle w:val="0"/>
            </w:pPr>
            <w:r>
              <w:rPr>
                <w:sz w:val="20"/>
              </w:rPr>
              <w:t xml:space="preserve">Проведены мероприятия, направленные на развитие институтов гражданского общества, экспертного сообщества в сфере деятельности некоммерческих организаций</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мероприятий по вопросам развития институтов гражданского общества, экспертного сообщества в сфере деятельности некоммерческих организаций.</w:t>
            </w:r>
          </w:p>
          <w:p>
            <w:pPr>
              <w:pStyle w:val="0"/>
              <w:jc w:val="both"/>
            </w:pPr>
            <w:r>
              <w:rPr>
                <w:sz w:val="20"/>
              </w:rPr>
              <w:t xml:space="preserve">Источник исходных данных: ведомственный мониторинг МРП</w:t>
            </w:r>
          </w:p>
        </w:tc>
      </w:tr>
      <w:tr>
        <w:tc>
          <w:tcPr>
            <w:gridSpan w:val="5"/>
            <w:tcW w:w="13606" w:type="dxa"/>
          </w:tcPr>
          <w:p>
            <w:pPr>
              <w:pStyle w:val="0"/>
              <w:outlineLvl w:val="2"/>
              <w:jc w:val="center"/>
            </w:pPr>
            <w:r>
              <w:rPr>
                <w:sz w:val="20"/>
              </w:rPr>
              <w:t xml:space="preserve">Комплекс процессных мероприятий "Развитие государственно-правовых институтов на территории Омской области"</w:t>
            </w:r>
          </w:p>
        </w:tc>
      </w:tr>
      <w:tr>
        <w:tc>
          <w:tcPr>
            <w:tcW w:w="624" w:type="dxa"/>
          </w:tcPr>
          <w:p>
            <w:pPr>
              <w:pStyle w:val="0"/>
              <w:jc w:val="center"/>
            </w:pPr>
            <w:r>
              <w:rPr>
                <w:sz w:val="20"/>
              </w:rPr>
              <w:t xml:space="preserve">16</w:t>
            </w:r>
          </w:p>
        </w:tc>
        <w:tc>
          <w:tcPr>
            <w:tcW w:w="3458" w:type="dxa"/>
          </w:tcPr>
          <w:p>
            <w:pPr>
              <w:pStyle w:val="0"/>
            </w:pPr>
            <w:r>
              <w:rPr>
                <w:sz w:val="20"/>
              </w:rPr>
              <w:t xml:space="preserve">В муниципальных образованиях Омской области созданы административные комиссии и обеспечена их деятельность в соответствии с </w:t>
            </w:r>
            <w:hyperlink w:history="0" r:id="rId47" w:tooltip="Закон Омской области от 03.03.2003 N 428-ОЗ (ред. от 24.02.2022) &quot;Об административных комиссиях в Омской области&quot; (принят Постановлением ЗС Омской области от 20.02.2003 N 20) (вместе с &quot;Методикой расчета субвенций бюджетам города Омска и муниципальных районов Омской области из областного бюджета на осуществление государственного полномочия по созданию административных комиссий, в том числе обеспечению их деятельности&quot;) {КонсультантПлюс}">
              <w:r>
                <w:rPr>
                  <w:sz w:val="20"/>
                  <w:color w:val="0000ff"/>
                </w:rPr>
                <w:t xml:space="preserve">Законом</w:t>
              </w:r>
            </w:hyperlink>
            <w:r>
              <w:rPr>
                <w:sz w:val="20"/>
              </w:rPr>
              <w:t xml:space="preserve"> Омской области "Об административных комиссиях в Омской области"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общее количество муниципальных образований Омской области, в которых созданы административные комиссии и обеспечена их деятельность в соответствии с </w:t>
            </w:r>
            <w:hyperlink w:history="0" r:id="rId48" w:tooltip="Закон Омской области от 03.03.2003 N 428-ОЗ (ред. от 24.02.2022) &quot;Об административных комиссиях в Омской области&quot; (принят Постановлением ЗС Омской области от 20.02.2003 N 20) (вместе с &quot;Методикой расчета субвенций бюджетам города Омска и муниципальных районов Омской области из областного бюджета на осуществление государственного полномочия по созданию административных комиссий, в том числе обеспечению их деятельности&quot;) {КонсультантПлюс}">
              <w:r>
                <w:rPr>
                  <w:sz w:val="20"/>
                  <w:color w:val="0000ff"/>
                </w:rPr>
                <w:t xml:space="preserve">Законом</w:t>
              </w:r>
            </w:hyperlink>
            <w:r>
              <w:rPr>
                <w:sz w:val="20"/>
              </w:rPr>
              <w:t xml:space="preserve"> Омской области "Об административных комиссиях в Омской области".</w:t>
            </w:r>
          </w:p>
          <w:p>
            <w:pPr>
              <w:pStyle w:val="0"/>
              <w:jc w:val="both"/>
            </w:pPr>
            <w:r>
              <w:rPr>
                <w:sz w:val="20"/>
              </w:rPr>
              <w:t xml:space="preserve">Источник исходных данных: данные отчетов об осуществлении переданного государственного полномочия по созданию административных комиссий, в том числе обеспечению их деятельности, представляемых муниципальными образованиями Омской области в Главное государственно-правовое управление Омской области (далее - ГГПУ Омской области) в соответствии с </w:t>
            </w:r>
            <w:hyperlink w:history="0" r:id="rId49" w:tooltip="Приказ Главного государственно-правового управления Омской области от 30.12.2015 N 33п/1 (ред. от 01.08.2022) &quot;Об утверждении формы отчета об осуществлении переданного государственного полномочия по созданию административных комиссий, в том числе обеспечению их деятельности, и установлении срока его представления&quot; {КонсультантПлюс}">
              <w:r>
                <w:rPr>
                  <w:sz w:val="20"/>
                  <w:color w:val="0000ff"/>
                </w:rPr>
                <w:t xml:space="preserve">приказом</w:t>
              </w:r>
            </w:hyperlink>
            <w:r>
              <w:rPr>
                <w:sz w:val="20"/>
              </w:rPr>
              <w:t xml:space="preserve"> ГГПУ Омской области от 30 декабря 2015 года N 33п/1 "Об утверждении формы отчета об осуществлении переданного государственного полномочия по созданию административных комиссий, в том числе обеспечению их деятельности, и установлении срока его представления"</w:t>
            </w:r>
          </w:p>
        </w:tc>
      </w:tr>
      <w:tr>
        <w:tc>
          <w:tcPr>
            <w:tcW w:w="624" w:type="dxa"/>
          </w:tcPr>
          <w:p>
            <w:pPr>
              <w:pStyle w:val="0"/>
              <w:jc w:val="center"/>
            </w:pPr>
            <w:r>
              <w:rPr>
                <w:sz w:val="20"/>
              </w:rPr>
              <w:t xml:space="preserve">17</w:t>
            </w:r>
          </w:p>
        </w:tc>
        <w:tc>
          <w:tcPr>
            <w:tcW w:w="3458" w:type="dxa"/>
          </w:tcPr>
          <w:p>
            <w:pPr>
              <w:pStyle w:val="0"/>
            </w:pPr>
            <w:r>
              <w:rPr>
                <w:sz w:val="20"/>
              </w:rPr>
              <w:t xml:space="preserve">Оказана бесплатная юридическая помощь адвокатами, участвующими в деятельности государственной системы бесплатной юридической помощи, по которой в соответствии с законодательством выплачена компенсация расходов на ее оказание</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Р = А / Б x 100, где:</w:t>
            </w:r>
          </w:p>
          <w:p>
            <w:pPr>
              <w:pStyle w:val="0"/>
              <w:jc w:val="both"/>
            </w:pPr>
            <w:r>
              <w:rPr>
                <w:sz w:val="20"/>
              </w:rPr>
            </w:r>
          </w:p>
          <w:p>
            <w:pPr>
              <w:pStyle w:val="0"/>
            </w:pPr>
            <w:r>
              <w:rPr>
                <w:sz w:val="20"/>
              </w:rPr>
              <w:t xml:space="preserve">Р - доля оказанной бесплатной юридической помощи адвокатами, участвующими в деятельности государственной системы бесплатной юридической помощи, по которой в соответствии с законодательством выплачена компенсация расходов на ее оказание;</w:t>
            </w:r>
          </w:p>
          <w:p>
            <w:pPr>
              <w:pStyle w:val="0"/>
              <w:jc w:val="both"/>
            </w:pPr>
            <w:r>
              <w:rPr>
                <w:sz w:val="20"/>
              </w:rPr>
              <w:t xml:space="preserve">А - количество случаев оказания бесплатной юридической помощи адвокатами, участвующими в деятельности государственной системы бесплатной юридической помощи, по которой в соответствии с законодательством выплачена компенсация расходов на ее оказание, единиц;</w:t>
            </w:r>
          </w:p>
          <w:p>
            <w:pPr>
              <w:pStyle w:val="0"/>
              <w:jc w:val="both"/>
            </w:pPr>
            <w:r>
              <w:rPr>
                <w:sz w:val="20"/>
              </w:rPr>
              <w:t xml:space="preserve">Б - количество случаев оказания бесплатной юридической помощи адвокатами, участвующими в деятельности государственной системы бесплатной юридической помощи, по которой компенсация расходов на ее оказание подлежит выплате в соответствии с законодательством, единиц.</w:t>
            </w:r>
          </w:p>
          <w:p>
            <w:pPr>
              <w:pStyle w:val="0"/>
              <w:jc w:val="both"/>
            </w:pPr>
            <w:r>
              <w:rPr>
                <w:sz w:val="20"/>
              </w:rPr>
              <w:t xml:space="preserve">Источник исходных данных: ведомственный мониторинг ГГПУ Омской области</w:t>
            </w:r>
          </w:p>
        </w:tc>
      </w:tr>
      <w:tr>
        <w:tc>
          <w:tcPr>
            <w:tcW w:w="624" w:type="dxa"/>
            <w:vMerge w:val="restart"/>
          </w:tcPr>
          <w:p>
            <w:pPr>
              <w:pStyle w:val="0"/>
              <w:jc w:val="center"/>
            </w:pPr>
            <w:r>
              <w:rPr>
                <w:sz w:val="20"/>
              </w:rPr>
              <w:t xml:space="preserve">18</w:t>
            </w:r>
          </w:p>
        </w:tc>
        <w:tc>
          <w:tcPr>
            <w:tcW w:w="3458" w:type="dxa"/>
            <w:vMerge w:val="restart"/>
          </w:tcPr>
          <w:p>
            <w:pPr>
              <w:pStyle w:val="0"/>
            </w:pPr>
            <w:r>
              <w:rPr>
                <w:sz w:val="20"/>
              </w:rPr>
              <w:t xml:space="preserve">Достигнуты целевые показатели эффективности деятельности ГГПУ Омской области по осуществлению переданных полномочий Российской Федерации на государственную регистрацию актов гражданского состояния</w:t>
            </w:r>
          </w:p>
        </w:tc>
        <w:tc>
          <w:tcPr>
            <w:tcW w:w="1304" w:type="dxa"/>
            <w:vMerge w:val="restart"/>
          </w:tcPr>
          <w:p>
            <w:pPr>
              <w:pStyle w:val="0"/>
              <w:jc w:val="center"/>
            </w:pPr>
            <w:r>
              <w:rPr>
                <w:sz w:val="20"/>
              </w:rPr>
              <w:t xml:space="preserve">процентов</w:t>
            </w:r>
          </w:p>
        </w:tc>
        <w:tc>
          <w:tcPr>
            <w:tcW w:w="1814" w:type="dxa"/>
            <w:vMerge w:val="restart"/>
          </w:tcPr>
          <w:p>
            <w:pPr>
              <w:pStyle w:val="0"/>
              <w:jc w:val="center"/>
            </w:pPr>
            <w:r>
              <w:rPr>
                <w:sz w:val="20"/>
              </w:rPr>
              <w:t xml:space="preserve">Возрастающий</w:t>
            </w:r>
          </w:p>
        </w:tc>
        <w:tc>
          <w:tcPr>
            <w:tcW w:w="6406" w:type="dxa"/>
            <w:tcBorders>
              <w:bottom w:val="nil"/>
            </w:tcBorders>
          </w:tcPr>
          <w:p>
            <w:pPr>
              <w:pStyle w:val="0"/>
            </w:pPr>
            <w:r>
              <w:rPr>
                <w:position w:val="-24"/>
              </w:rPr>
              <w:drawing>
                <wp:inline distT="0" distB="0" distL="0" distR="0">
                  <wp:extent cx="1828800" cy="4343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828800" cy="434340"/>
                          </a:xfrm>
                          <a:prstGeom prst="rect">
                            <a:avLst/>
                          </a:prstGeom>
                          <a:noFill/>
                          <a:ln>
                            <a:noFill/>
                          </a:ln>
                        </pic:spPr>
                      </pic:pic>
                    </a:graphicData>
                  </a:graphic>
                </wp:inline>
              </w:drawing>
            </w:r>
          </w:p>
          <w:p>
            <w:pPr>
              <w:pStyle w:val="0"/>
            </w:pPr>
            <w:r>
              <w:rPr>
                <w:sz w:val="20"/>
              </w:rPr>
            </w:r>
          </w:p>
          <w:p>
            <w:pPr>
              <w:pStyle w:val="0"/>
              <w:jc w:val="both"/>
            </w:pPr>
            <w:r>
              <w:rPr>
                <w:sz w:val="20"/>
              </w:rPr>
              <w:t xml:space="preserve">Р1 - достижение целевых показателей эффективности деятельности ГГПУ Омской области по осуществлению переданных полномочий Российской Федерации на государственную регистрацию актов гражданского состояния;</w:t>
            </w:r>
          </w:p>
          <w:p>
            <w:pPr>
              <w:pStyle w:val="0"/>
              <w:jc w:val="both"/>
            </w:pPr>
            <w:r>
              <w:rPr>
                <w:sz w:val="20"/>
              </w:rPr>
              <w:t xml:space="preserve">i - целевой показатель эффективности деятельности ГГПУ Омской области по осуществлению переданных полномочий Российской Федерации на государственную регистрацию актов гражданского состояния;</w:t>
            </w:r>
          </w:p>
          <w:p>
            <w:pPr>
              <w:pStyle w:val="0"/>
              <w:jc w:val="both"/>
            </w:pPr>
            <w:r>
              <w:rPr>
                <w:sz w:val="20"/>
              </w:rPr>
              <w:t xml:space="preserve">n - количество целевых показателей эффективности деятельности ГГПУ Омской области по осуществлению переданных полномочий Российской Федерации на государственную регистрацию актов гражданского состояния;</w:t>
            </w:r>
          </w:p>
          <w:p>
            <w:pPr>
              <w:pStyle w:val="0"/>
              <w:jc w:val="both"/>
            </w:pPr>
            <w:r>
              <w:rPr>
                <w:sz w:val="20"/>
              </w:rPr>
              <w:t xml:space="preserve">Аi - фактическое значение достигнутого i-го целевого показателя эффективности деятельности ГГПУ Омской области по осуществлению переданных полномочий Российской Федерации на государственную регистрацию актов гражданского состояния;</w:t>
            </w:r>
          </w:p>
          <w:p>
            <w:pPr>
              <w:pStyle w:val="0"/>
              <w:jc w:val="both"/>
            </w:pPr>
            <w:r>
              <w:rPr>
                <w:sz w:val="20"/>
              </w:rPr>
              <w:t xml:space="preserve">Бi - плановое значение i-го целевого показателя эффективности деятельности ГГПУ Омской области по осуществлению переданных полномочий Российской Федерации на государственную регистрацию актов гражданского состояния.</w:t>
            </w:r>
          </w:p>
        </w:tc>
      </w:tr>
      <w:tr>
        <w:tc>
          <w:tcPr>
            <w:vMerge w:val="continue"/>
          </w:tcPr>
          <w:p/>
        </w:tc>
        <w:tc>
          <w:tcPr>
            <w:vMerge w:val="continue"/>
          </w:tcPr>
          <w:p/>
        </w:tc>
        <w:tc>
          <w:tcPr>
            <w:vMerge w:val="continue"/>
          </w:tcPr>
          <w:p/>
        </w:tc>
        <w:tc>
          <w:tcPr>
            <w:vMerge w:val="continue"/>
          </w:tcPr>
          <w:p/>
        </w:tc>
        <w:tc>
          <w:tcPr>
            <w:tcW w:w="6406" w:type="dxa"/>
            <w:tcBorders>
              <w:top w:val="nil"/>
            </w:tcBorders>
          </w:tcPr>
          <w:p>
            <w:pPr>
              <w:pStyle w:val="0"/>
              <w:jc w:val="both"/>
            </w:pPr>
            <w:r>
              <w:rPr>
                <w:sz w:val="20"/>
              </w:rPr>
              <w:t xml:space="preserve">Источник исходных данных: отчет о фактически достигнутых органами государственной власти субъектов Российской Федерации значениях целевых показателей и утвержденных значениях целевых показателей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за отчетный год, представляемый ГГПУ Омской области в Министерство юстиции Российской Федерации в соответствии с </w:t>
            </w:r>
            <w:hyperlink w:history="0" r:id="rId51" w:tooltip="Приказ Минюста России от 23.11.2017 N 235 (ред. от 24.10.2022) &quot;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на государственную регистрацию актов гражданского состояния&quot; (Зарегистрировано в Минюсте России 29.11.2017 N 49044) {КонсультантПлюс}">
              <w:r>
                <w:rPr>
                  <w:sz w:val="20"/>
                  <w:color w:val="0000ff"/>
                </w:rPr>
                <w:t xml:space="preserve">приказом</w:t>
              </w:r>
            </w:hyperlink>
            <w:r>
              <w:rPr>
                <w:sz w:val="20"/>
              </w:rPr>
              <w:t xml:space="preserve"> Министерства юстиции Российской Федерации от 23 ноября 2017 года N 235 "Об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на государственную регистрацию актов гражданского состояния"</w:t>
            </w:r>
          </w:p>
        </w:tc>
      </w:tr>
      <w:tr>
        <w:tc>
          <w:tcPr>
            <w:tcW w:w="624" w:type="dxa"/>
          </w:tcPr>
          <w:p>
            <w:pPr>
              <w:pStyle w:val="0"/>
              <w:jc w:val="center"/>
            </w:pPr>
            <w:r>
              <w:rPr>
                <w:sz w:val="20"/>
              </w:rPr>
              <w:t xml:space="preserve">19</w:t>
            </w:r>
          </w:p>
        </w:tc>
        <w:tc>
          <w:tcPr>
            <w:tcW w:w="3458" w:type="dxa"/>
          </w:tcPr>
          <w:p>
            <w:pPr>
              <w:pStyle w:val="0"/>
            </w:pPr>
            <w:r>
              <w:rPr>
                <w:sz w:val="20"/>
              </w:rPr>
              <w:t xml:space="preserve">Муниципальными образованиями Омской области обеспечено составление (изменение) списков кандидатов в присяжные заседатели федеральных судов общей юрисдикции в Российской Федерации в соответствии со </w:t>
            </w:r>
            <w:hyperlink w:history="0" r:id="rId52" w:tooltip="Федеральный закон от 20.08.2004 N 113-ФЗ (ред. от 16.02.2022) &quot;О присяжных заседателях федеральных судов общей юрисдикции в Российской Федерации&quot; {КонсультантПлюс}">
              <w:r>
                <w:rPr>
                  <w:sz w:val="20"/>
                  <w:color w:val="0000ff"/>
                </w:rPr>
                <w:t xml:space="preserve">статьей 5</w:t>
              </w:r>
            </w:hyperlink>
            <w:r>
              <w:rPr>
                <w:sz w:val="20"/>
              </w:rPr>
              <w:t xml:space="preserve"> Федерального закона "О присяжных заседателях федеральных судов общей юрисдикции в Российской Федерации"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муниципальных образований Омской области, обеспечивших составление (изменение) списков кандидатов в присяжные заседатели федеральных судов общей юрисдикции в Российской Федерации в соответствии со </w:t>
            </w:r>
            <w:hyperlink w:history="0" r:id="rId53" w:tooltip="Федеральный закон от 20.08.2004 N 113-ФЗ (ред. от 16.02.2022) &quot;О присяжных заседателях федеральных судов общей юрисдикции в Российской Федерации&quot; {КонсультантПлюс}">
              <w:r>
                <w:rPr>
                  <w:sz w:val="20"/>
                  <w:color w:val="0000ff"/>
                </w:rPr>
                <w:t xml:space="preserve">статьей 5</w:t>
              </w:r>
            </w:hyperlink>
            <w:r>
              <w:rPr>
                <w:sz w:val="20"/>
              </w:rPr>
              <w:t xml:space="preserve"> Федерального закона "О присяжных заседателях федеральных судов общей юрисдикции в Российской Федерации".</w:t>
            </w:r>
          </w:p>
          <w:p>
            <w:pPr>
              <w:pStyle w:val="0"/>
              <w:jc w:val="both"/>
            </w:pPr>
            <w:r>
              <w:rPr>
                <w:sz w:val="20"/>
              </w:rPr>
              <w:t xml:space="preserve">Источник исходных данных: ведомственный мониторинг ГГПУ Омской области</w:t>
            </w:r>
          </w:p>
        </w:tc>
      </w:tr>
      <w:tr>
        <w:tc>
          <w:tcPr>
            <w:tcW w:w="624" w:type="dxa"/>
          </w:tcPr>
          <w:p>
            <w:pPr>
              <w:pStyle w:val="0"/>
              <w:jc w:val="center"/>
            </w:pPr>
            <w:r>
              <w:rPr>
                <w:sz w:val="20"/>
              </w:rPr>
              <w:t xml:space="preserve">20</w:t>
            </w:r>
          </w:p>
        </w:tc>
        <w:tc>
          <w:tcPr>
            <w:tcW w:w="3458" w:type="dxa"/>
          </w:tcPr>
          <w:p>
            <w:pPr>
              <w:pStyle w:val="0"/>
            </w:pPr>
            <w:r>
              <w:rPr>
                <w:sz w:val="20"/>
              </w:rPr>
              <w:t xml:space="preserve">Достигнут уровень оценки качества финансового менеджмента, осуществляемого ГГПУ Омской области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Уфм (ГГПУ) = Окфм (ГГПУ) / СРОкфм (ГГПУ) x 100, где:</w:t>
            </w:r>
          </w:p>
          <w:p>
            <w:pPr>
              <w:pStyle w:val="0"/>
              <w:jc w:val="both"/>
            </w:pPr>
            <w:r>
              <w:rPr>
                <w:sz w:val="20"/>
              </w:rPr>
            </w:r>
          </w:p>
          <w:p>
            <w:pPr>
              <w:pStyle w:val="0"/>
              <w:jc w:val="both"/>
            </w:pPr>
            <w:r>
              <w:rPr>
                <w:sz w:val="20"/>
              </w:rPr>
              <w:t xml:space="preserve">Уфм (ГГПУ) - уровень оценки качества финансового менеджмента, осуществляемого ГГПУ Омской области;</w:t>
            </w:r>
          </w:p>
          <w:p>
            <w:pPr>
              <w:pStyle w:val="0"/>
              <w:jc w:val="both"/>
            </w:pPr>
            <w:r>
              <w:rPr>
                <w:sz w:val="20"/>
              </w:rPr>
              <w:t xml:space="preserve">Окфм (ГГПУ) - оценка качества финансового менеджмента, осуществляемого ГГПУ Омской области, по итогам отчетного финансового года, баллов;</w:t>
            </w:r>
          </w:p>
          <w:p>
            <w:pPr>
              <w:pStyle w:val="0"/>
              <w:jc w:val="both"/>
            </w:pPr>
            <w:r>
              <w:rPr>
                <w:sz w:val="20"/>
              </w:rPr>
              <w:t xml:space="preserve">СРОкфм (ГГПУ) - средняя оценка качества финансового менеджмента, осуществляемого главными администраторами в соответствии с </w:t>
            </w:r>
            <w:hyperlink w:history="0" r:id="rId54" w:tooltip="Приказ Министерства финансов Омской области от 01.02.2021 N 15 (ред. от 18.07.2023) &quot;Об утверждении Порядка проведения Министерством финансов Омской области мониторинга качества финансового менеджмента в отношении главных распорядителей средств областного бюджета, главных администраторов доходов областного бюджета, главных администраторов источников финансирования дефицита областного бюджета&quot; {КонсультантПлюс}">
              <w:r>
                <w:rPr>
                  <w:sz w:val="20"/>
                  <w:color w:val="0000ff"/>
                </w:rPr>
                <w:t xml:space="preserve">приказом</w:t>
              </w:r>
            </w:hyperlink>
            <w:r>
              <w:rPr>
                <w:sz w:val="20"/>
              </w:rPr>
              <w:t xml:space="preserve"> Минфина Омской области N 15, в группе, к которой относится ГГПУ Омской области, баллов.</w:t>
            </w:r>
          </w:p>
          <w:p>
            <w:pPr>
              <w:pStyle w:val="0"/>
              <w:jc w:val="both"/>
            </w:pPr>
            <w:r>
              <w:rPr>
                <w:sz w:val="20"/>
              </w:rPr>
              <w:t xml:space="preserve">Источник исходных данных: информация Минфина Омской области, полученная по результатам проведения оценки качества финансового менеджмента, осуществляемого главными администраторами, по итогам отчетного финансового года</w:t>
            </w:r>
          </w:p>
        </w:tc>
      </w:tr>
      <w:tr>
        <w:tc>
          <w:tcPr>
            <w:tcW w:w="624" w:type="dxa"/>
          </w:tcPr>
          <w:p>
            <w:pPr>
              <w:pStyle w:val="0"/>
              <w:jc w:val="center"/>
            </w:pPr>
            <w:r>
              <w:rPr>
                <w:sz w:val="20"/>
              </w:rPr>
              <w:t xml:space="preserve">21</w:t>
            </w:r>
          </w:p>
        </w:tc>
        <w:tc>
          <w:tcPr>
            <w:tcW w:w="3458" w:type="dxa"/>
          </w:tcPr>
          <w:p>
            <w:pPr>
              <w:pStyle w:val="0"/>
            </w:pPr>
            <w:r>
              <w:rPr>
                <w:sz w:val="20"/>
              </w:rPr>
              <w:t xml:space="preserve">Выплачены присужденные премии Правительства Омской области "За успехи в юридической науке и практике"</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Р2 = А2 / Б2 x 100, где:</w:t>
            </w:r>
          </w:p>
          <w:p>
            <w:pPr>
              <w:pStyle w:val="0"/>
              <w:jc w:val="both"/>
            </w:pPr>
            <w:r>
              <w:rPr>
                <w:sz w:val="20"/>
              </w:rPr>
            </w:r>
          </w:p>
          <w:p>
            <w:pPr>
              <w:pStyle w:val="0"/>
              <w:jc w:val="both"/>
            </w:pPr>
            <w:r>
              <w:rPr>
                <w:sz w:val="20"/>
              </w:rPr>
              <w:t xml:space="preserve">Р2 - выплаченные присужденные премии Правительства Омской области "За успехи в юридической науке и практике";</w:t>
            </w:r>
          </w:p>
          <w:p>
            <w:pPr>
              <w:pStyle w:val="0"/>
              <w:jc w:val="both"/>
            </w:pPr>
            <w:r>
              <w:rPr>
                <w:sz w:val="20"/>
              </w:rPr>
              <w:t xml:space="preserve">А2 - сумма выплаченных премий Правительства Омской области "За успехи в юридической науке и практике", рублей;</w:t>
            </w:r>
          </w:p>
          <w:p>
            <w:pPr>
              <w:pStyle w:val="0"/>
              <w:jc w:val="both"/>
            </w:pPr>
            <w:r>
              <w:rPr>
                <w:sz w:val="20"/>
              </w:rPr>
              <w:t xml:space="preserve">Б2 - сумма присужденных премий Правительства Омской области "За успехи в юридической науке и практике", рублей.</w:t>
            </w:r>
          </w:p>
          <w:p>
            <w:pPr>
              <w:pStyle w:val="0"/>
              <w:jc w:val="both"/>
            </w:pPr>
            <w:r>
              <w:rPr>
                <w:sz w:val="20"/>
              </w:rPr>
              <w:t xml:space="preserve">Источник исходных данных: информации ГГПУ Омской области</w:t>
            </w:r>
          </w:p>
        </w:tc>
      </w:tr>
      <w:tr>
        <w:tc>
          <w:tcPr>
            <w:tcW w:w="624" w:type="dxa"/>
          </w:tcPr>
          <w:p>
            <w:pPr>
              <w:pStyle w:val="0"/>
              <w:jc w:val="center"/>
            </w:pPr>
            <w:r>
              <w:rPr>
                <w:sz w:val="20"/>
              </w:rPr>
              <w:t xml:space="preserve">22</w:t>
            </w:r>
          </w:p>
        </w:tc>
        <w:tc>
          <w:tcPr>
            <w:tcW w:w="3458" w:type="dxa"/>
          </w:tcPr>
          <w:p>
            <w:pPr>
              <w:pStyle w:val="0"/>
            </w:pPr>
            <w:r>
              <w:rPr>
                <w:sz w:val="20"/>
              </w:rPr>
              <w:t xml:space="preserve">Обеспечено соответствие объектов недвижимого имущества и транспортных средств, находящихся в собственности Омской области, установленным требованиям эксплуатации</w:t>
            </w:r>
          </w:p>
        </w:tc>
        <w:tc>
          <w:tcPr>
            <w:tcW w:w="1304" w:type="dxa"/>
          </w:tcPr>
          <w:p>
            <w:pPr>
              <w:pStyle w:val="0"/>
              <w:jc w:val="center"/>
            </w:pPr>
            <w:r>
              <w:rPr>
                <w:sz w:val="20"/>
              </w:rPr>
              <w:t xml:space="preserve">процентов</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Р3 = А3 / Б3 x 100, где:</w:t>
            </w:r>
          </w:p>
          <w:p>
            <w:pPr>
              <w:pStyle w:val="0"/>
              <w:jc w:val="both"/>
            </w:pPr>
            <w:r>
              <w:rPr>
                <w:sz w:val="20"/>
              </w:rPr>
            </w:r>
          </w:p>
          <w:p>
            <w:pPr>
              <w:pStyle w:val="0"/>
              <w:jc w:val="both"/>
            </w:pPr>
            <w:r>
              <w:rPr>
                <w:sz w:val="20"/>
              </w:rPr>
              <w:t xml:space="preserve">Р3 - доля объектов недвижимого имущества и транспортных средств, находящихся в собственности Омской области, соответствующих установленным требованиям эксплуатации;</w:t>
            </w:r>
          </w:p>
          <w:p>
            <w:pPr>
              <w:pStyle w:val="0"/>
              <w:jc w:val="both"/>
            </w:pPr>
            <w:r>
              <w:rPr>
                <w:sz w:val="20"/>
              </w:rPr>
              <w:t xml:space="preserve">А3 - количество объектов недвижимого имущества и транспортных средств, находящихся в собственности Омской области, отвечающих требованиям эксплуатации, единиц;</w:t>
            </w:r>
          </w:p>
          <w:p>
            <w:pPr>
              <w:pStyle w:val="0"/>
              <w:jc w:val="both"/>
            </w:pPr>
            <w:r>
              <w:rPr>
                <w:sz w:val="20"/>
              </w:rPr>
              <w:t xml:space="preserve">Б3 - общее количество объектов недвижимого имущества и транспортных средств, находящихся в собственности Омской области, единиц.</w:t>
            </w:r>
          </w:p>
          <w:p>
            <w:pPr>
              <w:pStyle w:val="0"/>
              <w:jc w:val="both"/>
            </w:pPr>
            <w:r>
              <w:rPr>
                <w:sz w:val="20"/>
              </w:rPr>
              <w:t xml:space="preserve">Источник исходных данных: ведомственный мониторинг ГГПУ Омской области</w:t>
            </w:r>
          </w:p>
        </w:tc>
      </w:tr>
      <w:tr>
        <w:tc>
          <w:tcPr>
            <w:gridSpan w:val="5"/>
            <w:tcW w:w="13606" w:type="dxa"/>
          </w:tcPr>
          <w:p>
            <w:pPr>
              <w:pStyle w:val="0"/>
              <w:outlineLvl w:val="2"/>
              <w:jc w:val="center"/>
            </w:pPr>
            <w:r>
              <w:rPr>
                <w:sz w:val="20"/>
              </w:rPr>
              <w:t xml:space="preserve">Комплекс процессных мероприятий "Проведение мероприятий, направленных на укрепление общероссийского гражданского единства и гармонизацию межнациональных (межэтнических) отношений на территории Омской области"</w:t>
            </w:r>
          </w:p>
        </w:tc>
      </w:tr>
      <w:tr>
        <w:tc>
          <w:tcPr>
            <w:tcW w:w="624" w:type="dxa"/>
          </w:tcPr>
          <w:p>
            <w:pPr>
              <w:pStyle w:val="0"/>
              <w:jc w:val="center"/>
            </w:pPr>
            <w:r>
              <w:rPr>
                <w:sz w:val="20"/>
              </w:rPr>
              <w:t xml:space="preserve">23</w:t>
            </w:r>
          </w:p>
        </w:tc>
        <w:tc>
          <w:tcPr>
            <w:tcW w:w="3458" w:type="dxa"/>
          </w:tcPr>
          <w:p>
            <w:pPr>
              <w:pStyle w:val="0"/>
            </w:pPr>
            <w:r>
              <w:rPr>
                <w:sz w:val="20"/>
              </w:rPr>
              <w:t xml:space="preserve">Проведены мероприятия, направленные на укрепление общероссийского гражданского единства (в том числе на развитие гражданской активности населения Омской области, патриотическое, этнокультурное воспитание, в том числе детей и молодежи)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мероприятий, направленных на укрепление общероссийского гражданского единства (в том числе на развитие гражданской активности населения Омской области, патриотическое, этнокультурное воспитание, в том числе детей и молодежи).</w:t>
            </w:r>
          </w:p>
          <w:p>
            <w:pPr>
              <w:pStyle w:val="0"/>
              <w:jc w:val="both"/>
            </w:pPr>
            <w:r>
              <w:rPr>
                <w:sz w:val="20"/>
              </w:rPr>
              <w:t xml:space="preserve">Источник исходных данных: ведомственный мониторинг МРП, информация органов исполнительной власти Омской области, принявших участие в проведенных мероприятиях</w:t>
            </w:r>
          </w:p>
        </w:tc>
      </w:tr>
      <w:tr>
        <w:tc>
          <w:tcPr>
            <w:tcW w:w="624" w:type="dxa"/>
          </w:tcPr>
          <w:p>
            <w:pPr>
              <w:pStyle w:val="0"/>
              <w:jc w:val="center"/>
            </w:pPr>
            <w:r>
              <w:rPr>
                <w:sz w:val="20"/>
              </w:rPr>
              <w:t xml:space="preserve">24</w:t>
            </w:r>
          </w:p>
        </w:tc>
        <w:tc>
          <w:tcPr>
            <w:tcW w:w="3458" w:type="dxa"/>
          </w:tcPr>
          <w:p>
            <w:pPr>
              <w:pStyle w:val="0"/>
            </w:pPr>
            <w:r>
              <w:rPr>
                <w:sz w:val="20"/>
              </w:rPr>
              <w:t xml:space="preserve">Подготовлены и проведены трансляции этнокультурных мероприятий, выпуск сюжетов, новостных программ в сфере укрепления гражданской идентичности и межнациональной толерантности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подготовленных и проведенных трансляций этнокультурных мероприятий, выпущенных сюжетов, новостных программ в сфере укрепления гражданской идентичности и межнациональной толерантности.</w:t>
            </w:r>
          </w:p>
          <w:p>
            <w:pPr>
              <w:pStyle w:val="0"/>
              <w:jc w:val="both"/>
            </w:pPr>
            <w:r>
              <w:rPr>
                <w:sz w:val="20"/>
              </w:rPr>
              <w:t xml:space="preserve">Источник исходных данных: ведомственный мониторинг МРП</w:t>
            </w:r>
          </w:p>
        </w:tc>
      </w:tr>
      <w:tr>
        <w:tc>
          <w:tcPr>
            <w:tcW w:w="624" w:type="dxa"/>
          </w:tcPr>
          <w:p>
            <w:pPr>
              <w:pStyle w:val="0"/>
              <w:jc w:val="center"/>
            </w:pPr>
            <w:r>
              <w:rPr>
                <w:sz w:val="20"/>
              </w:rPr>
              <w:t xml:space="preserve">25</w:t>
            </w:r>
          </w:p>
        </w:tc>
        <w:tc>
          <w:tcPr>
            <w:tcW w:w="3458" w:type="dxa"/>
          </w:tcPr>
          <w:p>
            <w:pPr>
              <w:pStyle w:val="0"/>
            </w:pPr>
            <w:r>
              <w:rPr>
                <w:sz w:val="20"/>
              </w:rPr>
              <w:t xml:space="preserve">Приняли участие в мероприятиях, направленных на социальную и культурную адаптацию и интеграцию мигрантов, работодатели, привлекающие к труду мигрантов на территории Омской области</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принявших участие в мероприятиях, направленных на социальную и культурную адаптацию и интеграцию мигрантов, работодателей, привлекающих к труду мигрантов на территории Омской области.</w:t>
            </w:r>
          </w:p>
          <w:p>
            <w:pPr>
              <w:pStyle w:val="0"/>
              <w:jc w:val="both"/>
            </w:pPr>
            <w:r>
              <w:rPr>
                <w:sz w:val="20"/>
              </w:rPr>
              <w:t xml:space="preserve">Источник исходных данных: ведомственный мониторинг МРП, информация Министерства труда и социального развития Омской области</w:t>
            </w:r>
          </w:p>
        </w:tc>
      </w:tr>
      <w:tr>
        <w:tc>
          <w:tcPr>
            <w:tcW w:w="624" w:type="dxa"/>
          </w:tcPr>
          <w:p>
            <w:pPr>
              <w:pStyle w:val="0"/>
              <w:jc w:val="center"/>
            </w:pPr>
            <w:r>
              <w:rPr>
                <w:sz w:val="20"/>
              </w:rPr>
              <w:t xml:space="preserve">26</w:t>
            </w:r>
          </w:p>
        </w:tc>
        <w:tc>
          <w:tcPr>
            <w:tcW w:w="3458" w:type="dxa"/>
          </w:tcPr>
          <w:p>
            <w:pPr>
              <w:pStyle w:val="0"/>
            </w:pPr>
            <w:r>
              <w:rPr>
                <w:sz w:val="20"/>
              </w:rPr>
              <w:t xml:space="preserve">Проведены мероприятия по вопросам укрепления этнорелигиозного согласия и противодействия этническому и религиозному экстремизму с участием экспертного сообщества (в том числе организация и проведение семинаров-тренингов по вопросам профилактики этнического и религиозного экстремизма и терроризма)</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мероприятий по вопросам укрепления этнорелигиозного согласия и противодействия этническому и религиозному экстремизму с участием экспертного сообщества (в том числе организация и проведение семинаров-тренингов по вопросам профилактики этнического и религиозного экстремизма и терроризма).</w:t>
            </w:r>
          </w:p>
          <w:p>
            <w:pPr>
              <w:pStyle w:val="0"/>
              <w:jc w:val="both"/>
            </w:pPr>
            <w:r>
              <w:rPr>
                <w:sz w:val="20"/>
              </w:rPr>
              <w:t xml:space="preserve">Источник исходных данных: ведомственный мониторинг МРП</w:t>
            </w:r>
          </w:p>
        </w:tc>
      </w:tr>
      <w:tr>
        <w:tc>
          <w:tcPr>
            <w:tcW w:w="624" w:type="dxa"/>
          </w:tcPr>
          <w:p>
            <w:pPr>
              <w:pStyle w:val="0"/>
              <w:jc w:val="center"/>
            </w:pPr>
            <w:r>
              <w:rPr>
                <w:sz w:val="20"/>
              </w:rPr>
              <w:t xml:space="preserve">27</w:t>
            </w:r>
          </w:p>
        </w:tc>
        <w:tc>
          <w:tcPr>
            <w:tcW w:w="3458" w:type="dxa"/>
          </w:tcPr>
          <w:p>
            <w:pPr>
              <w:pStyle w:val="0"/>
            </w:pPr>
            <w:r>
              <w:rPr>
                <w:sz w:val="20"/>
              </w:rPr>
              <w:t xml:space="preserve">Проведены мероприятия по вопросам состояния межнациональных и межконфессиональных отношений и раннего предупреждения конфликтных ситуаций</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мероприятий по вопросам состояния межнациональных и межконфессиональных отношений и раннего предупреждения конфликтных ситуаций.</w:t>
            </w:r>
          </w:p>
          <w:p>
            <w:pPr>
              <w:pStyle w:val="0"/>
              <w:jc w:val="both"/>
            </w:pPr>
            <w:r>
              <w:rPr>
                <w:sz w:val="20"/>
              </w:rPr>
              <w:t xml:space="preserve">Источник исходных данных: ведомственный мониторинг МРП</w:t>
            </w:r>
          </w:p>
        </w:tc>
      </w:tr>
      <w:tr>
        <w:tc>
          <w:tcPr>
            <w:tcW w:w="624" w:type="dxa"/>
          </w:tcPr>
          <w:p>
            <w:pPr>
              <w:pStyle w:val="0"/>
              <w:jc w:val="center"/>
            </w:pPr>
            <w:r>
              <w:rPr>
                <w:sz w:val="20"/>
              </w:rPr>
              <w:t xml:space="preserve">28</w:t>
            </w:r>
          </w:p>
        </w:tc>
        <w:tc>
          <w:tcPr>
            <w:tcW w:w="3458" w:type="dxa"/>
          </w:tcPr>
          <w:p>
            <w:pPr>
              <w:pStyle w:val="0"/>
            </w:pPr>
            <w:r>
              <w:rPr>
                <w:sz w:val="20"/>
              </w:rPr>
              <w:t xml:space="preserve">Проведены социологические исследования в целях определения доли граждан, положительно оценивающих состояние межнациональных отношений, от общего числа жителей Омской области и определения уровня толерантного отношения граждан к представителям другой национальности</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социологических исследований в целях определения доли граждан, положительно оценивающих состояние межнациональных отношений, от общего числа жителей Омской области и определения уровня толерантного отношения граждан к представителям другой национальности.</w:t>
            </w:r>
          </w:p>
          <w:p>
            <w:pPr>
              <w:pStyle w:val="0"/>
              <w:jc w:val="both"/>
            </w:pPr>
            <w:r>
              <w:rPr>
                <w:sz w:val="20"/>
              </w:rPr>
              <w:t xml:space="preserve">Источник исходных данных: ведомственный мониторинг МРП</w:t>
            </w:r>
          </w:p>
        </w:tc>
      </w:tr>
      <w:tr>
        <w:tc>
          <w:tcPr>
            <w:gridSpan w:val="5"/>
            <w:tcW w:w="13606" w:type="dxa"/>
          </w:tcPr>
          <w:p>
            <w:pPr>
              <w:pStyle w:val="0"/>
              <w:outlineLvl w:val="2"/>
              <w:jc w:val="center"/>
            </w:pPr>
            <w:r>
              <w:rPr>
                <w:sz w:val="20"/>
              </w:rPr>
              <w:t xml:space="preserve">Комплекс процессных мероприятий "Проведение мероприятий, направленных на сохранение этнокультурного и языкового многообразия народов, проживающих на территории Омской области, развитие приграничного сотрудничества"</w:t>
            </w:r>
          </w:p>
        </w:tc>
      </w:tr>
      <w:tr>
        <w:tc>
          <w:tcPr>
            <w:tcW w:w="624" w:type="dxa"/>
          </w:tcPr>
          <w:p>
            <w:pPr>
              <w:pStyle w:val="0"/>
              <w:jc w:val="center"/>
            </w:pPr>
            <w:r>
              <w:rPr>
                <w:sz w:val="20"/>
              </w:rPr>
              <w:t xml:space="preserve">29</w:t>
            </w:r>
          </w:p>
        </w:tc>
        <w:tc>
          <w:tcPr>
            <w:tcW w:w="3458" w:type="dxa"/>
          </w:tcPr>
          <w:p>
            <w:pPr>
              <w:pStyle w:val="0"/>
            </w:pPr>
            <w:r>
              <w:rPr>
                <w:sz w:val="20"/>
              </w:rPr>
              <w:t xml:space="preserve">Проведены мероприятия, направленные на этнокультурное развитие (в том числе сохранение национальных культур, языков народов, проживающих на территории Омской области, развитие приграничного сотрудничества)</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мероприятий, направленных на этнокультурное развитие (в том числе сохранение национальных культур, языков народов, проживающих на территории Омской области, развитие приграничного сотрудничества).</w:t>
            </w:r>
          </w:p>
          <w:p>
            <w:pPr>
              <w:pStyle w:val="0"/>
              <w:jc w:val="both"/>
            </w:pPr>
            <w:r>
              <w:rPr>
                <w:sz w:val="20"/>
              </w:rPr>
              <w:t xml:space="preserve">Источник исходных данных: ведомственный мониторинг МРП, информация органов исполнительной власти Омской области, принявших участие в проведенных мероприятиях</w:t>
            </w:r>
          </w:p>
        </w:tc>
      </w:tr>
      <w:tr>
        <w:tc>
          <w:tcPr>
            <w:tcW w:w="624" w:type="dxa"/>
          </w:tcPr>
          <w:p>
            <w:pPr>
              <w:pStyle w:val="0"/>
              <w:jc w:val="center"/>
            </w:pPr>
            <w:r>
              <w:rPr>
                <w:sz w:val="20"/>
              </w:rPr>
              <w:t xml:space="preserve">30</w:t>
            </w:r>
          </w:p>
        </w:tc>
        <w:tc>
          <w:tcPr>
            <w:tcW w:w="3458" w:type="dxa"/>
          </w:tcPr>
          <w:p>
            <w:pPr>
              <w:pStyle w:val="0"/>
            </w:pPr>
            <w:r>
              <w:rPr>
                <w:sz w:val="20"/>
              </w:rPr>
              <w:t xml:space="preserve">Приняли участие в мероприятиях, проводимых в целях сохранения и развития традиций сибирского казачества</w:t>
            </w:r>
          </w:p>
        </w:tc>
        <w:tc>
          <w:tcPr>
            <w:tcW w:w="1304" w:type="dxa"/>
          </w:tcPr>
          <w:p>
            <w:pPr>
              <w:pStyle w:val="0"/>
              <w:jc w:val="center"/>
            </w:pPr>
            <w:r>
              <w:rPr>
                <w:sz w:val="20"/>
              </w:rPr>
              <w:t xml:space="preserve">человек</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человек, принявших участие в мероприятиях, проводимых в целях сохранения и развития традиций сибирского казачества.</w:t>
            </w:r>
          </w:p>
          <w:p>
            <w:pPr>
              <w:pStyle w:val="0"/>
              <w:jc w:val="both"/>
            </w:pPr>
            <w:r>
              <w:rPr>
                <w:sz w:val="20"/>
              </w:rPr>
              <w:t xml:space="preserve">Источник исходных данных: ведомственный мониторинг МРП, информация органов исполнительной власти Омской области, принявших участие в мероприятиях</w:t>
            </w:r>
          </w:p>
        </w:tc>
      </w:tr>
      <w:tr>
        <w:tc>
          <w:tcPr>
            <w:tcW w:w="624" w:type="dxa"/>
          </w:tcPr>
          <w:p>
            <w:pPr>
              <w:pStyle w:val="0"/>
              <w:jc w:val="center"/>
            </w:pPr>
            <w:r>
              <w:rPr>
                <w:sz w:val="20"/>
              </w:rPr>
              <w:t xml:space="preserve">31</w:t>
            </w:r>
          </w:p>
        </w:tc>
        <w:tc>
          <w:tcPr>
            <w:tcW w:w="3458" w:type="dxa"/>
          </w:tcPr>
          <w:p>
            <w:pPr>
              <w:pStyle w:val="0"/>
            </w:pPr>
            <w:r>
              <w:rPr>
                <w:sz w:val="20"/>
              </w:rPr>
              <w:t xml:space="preserve">Проведены заседания Консультативного совета по межнациональным и межконфессиональным отношениям при Губернаторе Омской области, круглые столы, семинары по вопросам реализации государственной национальной политики на территории Омской области, взаимодействия с институтами гражданского общества</w:t>
            </w:r>
          </w:p>
        </w:tc>
        <w:tc>
          <w:tcPr>
            <w:tcW w:w="1304" w:type="dxa"/>
          </w:tcPr>
          <w:p>
            <w:pPr>
              <w:pStyle w:val="0"/>
              <w:jc w:val="center"/>
            </w:pPr>
            <w:r>
              <w:rPr>
                <w:sz w:val="20"/>
              </w:rPr>
              <w:t xml:space="preserve">единиц</w:t>
            </w:r>
          </w:p>
        </w:tc>
        <w:tc>
          <w:tcPr>
            <w:tcW w:w="1814" w:type="dxa"/>
          </w:tcPr>
          <w:p>
            <w:pPr>
              <w:pStyle w:val="0"/>
              <w:jc w:val="center"/>
            </w:pPr>
            <w:r>
              <w:rPr>
                <w:sz w:val="20"/>
              </w:rPr>
              <w:t xml:space="preserve">Возрастающий</w:t>
            </w:r>
          </w:p>
        </w:tc>
        <w:tc>
          <w:tcPr>
            <w:tcW w:w="6406" w:type="dxa"/>
          </w:tcPr>
          <w:p>
            <w:pPr>
              <w:pStyle w:val="0"/>
              <w:jc w:val="both"/>
            </w:pPr>
            <w:r>
              <w:rPr>
                <w:sz w:val="20"/>
              </w:rPr>
              <w:t xml:space="preserve">Определяется как количество проведенных мероприятий (заседания Консультативного совета по межнациональным и межконфессиональным отношениям при Губернаторе Омской области, круглые столы, семинары) по вопросам реализации государственной национальной политики на территории Омской области, взаимодействия с институтами гражданского общества.</w:t>
            </w:r>
          </w:p>
          <w:p>
            <w:pPr>
              <w:pStyle w:val="0"/>
              <w:jc w:val="both"/>
            </w:pPr>
            <w:r>
              <w:rPr>
                <w:sz w:val="20"/>
              </w:rPr>
              <w:t xml:space="preserve">Источник исходных данных: ведомственный мониторинг МРП</w:t>
            </w:r>
          </w:p>
        </w:tc>
      </w:tr>
    </w:tbl>
    <w:p>
      <w:pPr>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pP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 Омской области</w:t>
      </w:r>
    </w:p>
    <w:p>
      <w:pPr>
        <w:pStyle w:val="0"/>
        <w:jc w:val="right"/>
      </w:pPr>
      <w:r>
        <w:rPr>
          <w:sz w:val="20"/>
        </w:rPr>
        <w:t xml:space="preserve">"Государственное управление и реализация</w:t>
      </w:r>
    </w:p>
    <w:p>
      <w:pPr>
        <w:pStyle w:val="0"/>
        <w:jc w:val="right"/>
      </w:pPr>
      <w:r>
        <w:rPr>
          <w:sz w:val="20"/>
        </w:rPr>
        <w:t xml:space="preserve">государственной национальной политики</w:t>
      </w:r>
    </w:p>
    <w:p>
      <w:pPr>
        <w:pStyle w:val="0"/>
        <w:jc w:val="right"/>
      </w:pPr>
      <w:r>
        <w:rPr>
          <w:sz w:val="20"/>
        </w:rPr>
        <w:t xml:space="preserve">на территории Омской области"</w:t>
      </w:r>
    </w:p>
    <w:p>
      <w:pPr>
        <w:pStyle w:val="0"/>
        <w:jc w:val="center"/>
      </w:pPr>
      <w:r>
        <w:rPr>
          <w:sz w:val="20"/>
        </w:rPr>
      </w:r>
    </w:p>
    <w:bookmarkStart w:id="3976" w:name="P3976"/>
    <w:bookmarkEnd w:id="3976"/>
    <w:p>
      <w:pPr>
        <w:pStyle w:val="2"/>
        <w:jc w:val="center"/>
      </w:pPr>
      <w:r>
        <w:rPr>
          <w:sz w:val="20"/>
        </w:rPr>
        <w:t xml:space="preserve">ПЕРЕЧЕНЬ</w:t>
      </w:r>
    </w:p>
    <w:p>
      <w:pPr>
        <w:pStyle w:val="2"/>
        <w:jc w:val="center"/>
      </w:pPr>
      <w:r>
        <w:rPr>
          <w:sz w:val="20"/>
        </w:rPr>
        <w:t xml:space="preserve">объектов капитального строительства, объектов недвижимого</w:t>
      </w:r>
    </w:p>
    <w:p>
      <w:pPr>
        <w:pStyle w:val="2"/>
        <w:jc w:val="center"/>
      </w:pPr>
      <w:r>
        <w:rPr>
          <w:sz w:val="20"/>
        </w:rPr>
        <w:t xml:space="preserve">имущества, реализуемых в рамках государственной программы</w:t>
      </w:r>
    </w:p>
    <w:p>
      <w:pPr>
        <w:pStyle w:val="2"/>
        <w:jc w:val="center"/>
      </w:pPr>
      <w:r>
        <w:rPr>
          <w:sz w:val="20"/>
        </w:rPr>
        <w:t xml:space="preserve">Омской области "Государственное управление и реализация</w:t>
      </w:r>
    </w:p>
    <w:p>
      <w:pPr>
        <w:pStyle w:val="2"/>
        <w:jc w:val="center"/>
      </w:pPr>
      <w:r>
        <w:rPr>
          <w:sz w:val="20"/>
        </w:rPr>
        <w:t xml:space="preserve">государственной национальной политики на территории Омской</w:t>
      </w:r>
    </w:p>
    <w:p>
      <w:pPr>
        <w:pStyle w:val="2"/>
        <w:jc w:val="center"/>
      </w:pPr>
      <w:r>
        <w:rPr>
          <w:sz w:val="20"/>
        </w:rPr>
        <w:t xml:space="preserve">области" (далее - государственная программа Омской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7"/>
        <w:gridCol w:w="2425"/>
        <w:gridCol w:w="1644"/>
        <w:gridCol w:w="1984"/>
        <w:gridCol w:w="1644"/>
        <w:gridCol w:w="1757"/>
        <w:gridCol w:w="3014"/>
        <w:gridCol w:w="1928"/>
      </w:tblGrid>
      <w:tr>
        <w:tc>
          <w:tcPr>
            <w:tcW w:w="577" w:type="dxa"/>
          </w:tcPr>
          <w:p>
            <w:pPr>
              <w:pStyle w:val="0"/>
              <w:jc w:val="center"/>
            </w:pPr>
            <w:r>
              <w:rPr>
                <w:sz w:val="20"/>
              </w:rPr>
              <w:t xml:space="preserve">N п/п</w:t>
            </w:r>
          </w:p>
        </w:tc>
        <w:tc>
          <w:tcPr>
            <w:tcW w:w="2425" w:type="dxa"/>
          </w:tcPr>
          <w:p>
            <w:pPr>
              <w:pStyle w:val="0"/>
              <w:jc w:val="center"/>
            </w:pPr>
            <w:r>
              <w:rPr>
                <w:sz w:val="20"/>
              </w:rPr>
              <w:t xml:space="preserve">Наименование объекта капитального строительства (объекта недвижимого имущества/мероприятия государственной программы Омской области)</w:t>
            </w:r>
          </w:p>
        </w:tc>
        <w:tc>
          <w:tcPr>
            <w:tcW w:w="1644" w:type="dxa"/>
          </w:tcPr>
          <w:p>
            <w:pPr>
              <w:pStyle w:val="0"/>
              <w:jc w:val="center"/>
            </w:pPr>
            <w:r>
              <w:rPr>
                <w:sz w:val="20"/>
              </w:rPr>
              <w:t xml:space="preserve">Мощность объекта капитального строительства (объекта недвижимого имущества)</w:t>
            </w:r>
          </w:p>
        </w:tc>
        <w:tc>
          <w:tcPr>
            <w:tcW w:w="1984" w:type="dxa"/>
          </w:tcPr>
          <w:p>
            <w:pPr>
              <w:pStyle w:val="0"/>
              <w:jc w:val="center"/>
            </w:pPr>
            <w:r>
              <w:rPr>
                <w:sz w:val="20"/>
              </w:rPr>
              <w:t xml:space="preserve">Сметная или предполагаемая сметная стоимость объекта капитального строительства в ценах соответствующих лет, стоимость объекта недвижимого имущества, рублей</w:t>
            </w:r>
          </w:p>
        </w:tc>
        <w:tc>
          <w:tcPr>
            <w:tcW w:w="1644" w:type="dxa"/>
          </w:tcPr>
          <w:p>
            <w:pPr>
              <w:pStyle w:val="0"/>
              <w:jc w:val="center"/>
            </w:pPr>
            <w:r>
              <w:rPr>
                <w:sz w:val="20"/>
              </w:rPr>
              <w:t xml:space="preserve">Срок ввода в эксплуатацию объекта капитального строительства, приобретения объекта недвижимого имущества</w:t>
            </w:r>
          </w:p>
        </w:tc>
        <w:tc>
          <w:tcPr>
            <w:tcW w:w="1757" w:type="dxa"/>
          </w:tcPr>
          <w:p>
            <w:pPr>
              <w:pStyle w:val="0"/>
              <w:jc w:val="center"/>
            </w:pPr>
            <w:r>
              <w:rPr>
                <w:sz w:val="20"/>
              </w:rPr>
              <w:t xml:space="preserve">Срок, на который заключается соглашение о предоставлении субсидии, соглашение о предоставлении субсидий на обоснование инвестиций (далее - соглашение о субсидиях)</w:t>
            </w:r>
          </w:p>
        </w:tc>
        <w:tc>
          <w:tcPr>
            <w:tcW w:w="3014" w:type="dxa"/>
          </w:tcPr>
          <w:p>
            <w:pPr>
              <w:pStyle w:val="0"/>
              <w:jc w:val="center"/>
            </w:pPr>
            <w:r>
              <w:rPr>
                <w:sz w:val="20"/>
              </w:rPr>
              <w:t xml:space="preserve">Наименование бюджетных, автономных учреждений, с которыми заключается соглашение о субсидиях; наименование юридических лиц, которым передаются полномочия государственного заказчика, с которыми заключаются соглашения о предоставлении субсидий либо договор о предоставлении бюджетных инвестиций</w:t>
            </w:r>
          </w:p>
        </w:tc>
        <w:tc>
          <w:tcPr>
            <w:tcW w:w="1928" w:type="dxa"/>
          </w:tcPr>
          <w:p>
            <w:pPr>
              <w:pStyle w:val="0"/>
              <w:jc w:val="center"/>
            </w:pPr>
            <w:r>
              <w:rPr>
                <w:sz w:val="20"/>
              </w:rPr>
              <w:t xml:space="preserve">Примечание</w:t>
            </w:r>
          </w:p>
        </w:tc>
      </w:tr>
      <w:tr>
        <w:tc>
          <w:tcPr>
            <w:tcW w:w="577" w:type="dxa"/>
          </w:tcPr>
          <w:p>
            <w:pPr>
              <w:pStyle w:val="0"/>
              <w:jc w:val="center"/>
            </w:pPr>
            <w:r>
              <w:rPr>
                <w:sz w:val="20"/>
              </w:rPr>
              <w:t xml:space="preserve">1</w:t>
            </w:r>
          </w:p>
        </w:tc>
        <w:tc>
          <w:tcPr>
            <w:tcW w:w="2425" w:type="dxa"/>
          </w:tcPr>
          <w:p>
            <w:pPr>
              <w:pStyle w:val="0"/>
              <w:jc w:val="center"/>
            </w:pPr>
            <w:r>
              <w:rPr>
                <w:sz w:val="20"/>
              </w:rPr>
              <w:t xml:space="preserve">2</w:t>
            </w:r>
          </w:p>
        </w:tc>
        <w:tc>
          <w:tcPr>
            <w:tcW w:w="1644" w:type="dxa"/>
          </w:tcPr>
          <w:p>
            <w:pPr>
              <w:pStyle w:val="0"/>
              <w:jc w:val="center"/>
            </w:pPr>
            <w:r>
              <w:rPr>
                <w:sz w:val="20"/>
              </w:rPr>
              <w:t xml:space="preserve">3</w:t>
            </w:r>
          </w:p>
        </w:tc>
        <w:tc>
          <w:tcPr>
            <w:tcW w:w="1984" w:type="dxa"/>
          </w:tcPr>
          <w:p>
            <w:pPr>
              <w:pStyle w:val="0"/>
              <w:jc w:val="center"/>
            </w:pPr>
            <w:r>
              <w:rPr>
                <w:sz w:val="20"/>
              </w:rPr>
              <w:t xml:space="preserve">4</w:t>
            </w:r>
          </w:p>
        </w:tc>
        <w:tc>
          <w:tcPr>
            <w:tcW w:w="1644" w:type="dxa"/>
          </w:tcPr>
          <w:p>
            <w:pPr>
              <w:pStyle w:val="0"/>
              <w:jc w:val="center"/>
            </w:pPr>
            <w:r>
              <w:rPr>
                <w:sz w:val="20"/>
              </w:rPr>
              <w:t xml:space="preserve">5</w:t>
            </w:r>
          </w:p>
        </w:tc>
        <w:tc>
          <w:tcPr>
            <w:tcW w:w="1757" w:type="dxa"/>
          </w:tcPr>
          <w:p>
            <w:pPr>
              <w:pStyle w:val="0"/>
              <w:jc w:val="center"/>
            </w:pPr>
            <w:r>
              <w:rPr>
                <w:sz w:val="20"/>
              </w:rPr>
              <w:t xml:space="preserve">6</w:t>
            </w:r>
          </w:p>
        </w:tc>
        <w:tc>
          <w:tcPr>
            <w:tcW w:w="3014" w:type="dxa"/>
          </w:tcPr>
          <w:p>
            <w:pPr>
              <w:pStyle w:val="0"/>
              <w:jc w:val="center"/>
            </w:pPr>
            <w:r>
              <w:rPr>
                <w:sz w:val="20"/>
              </w:rPr>
              <w:t xml:space="preserve">7</w:t>
            </w:r>
          </w:p>
        </w:tc>
        <w:tc>
          <w:tcPr>
            <w:tcW w:w="1928" w:type="dxa"/>
          </w:tcPr>
          <w:p>
            <w:pPr>
              <w:pStyle w:val="0"/>
              <w:jc w:val="center"/>
            </w:pPr>
            <w:r>
              <w:rPr>
                <w:sz w:val="20"/>
              </w:rPr>
              <w:t xml:space="preserve">8</w:t>
            </w:r>
          </w:p>
        </w:tc>
      </w:tr>
      <w:tr>
        <w:tc>
          <w:tcPr>
            <w:gridSpan w:val="8"/>
            <w:tcW w:w="14973" w:type="dxa"/>
          </w:tcPr>
          <w:p>
            <w:pPr>
              <w:pStyle w:val="0"/>
              <w:jc w:val="center"/>
            </w:pPr>
            <w:r>
              <w:rPr>
                <w:sz w:val="20"/>
              </w:rPr>
              <w:t xml:space="preserve">Региональный проект "Развитие судебной системы Омской области", реализуемый вне национальных проектов</w:t>
            </w:r>
          </w:p>
        </w:tc>
      </w:tr>
      <w:tr>
        <w:tc>
          <w:tcPr>
            <w:gridSpan w:val="8"/>
            <w:tcW w:w="14973" w:type="dxa"/>
          </w:tcPr>
          <w:p>
            <w:pPr>
              <w:pStyle w:val="0"/>
              <w:jc w:val="center"/>
            </w:pPr>
            <w:r>
              <w:rPr>
                <w:sz w:val="20"/>
              </w:rPr>
              <w:t xml:space="preserve">Министерство строительства Омской области</w:t>
            </w:r>
          </w:p>
        </w:tc>
      </w:tr>
      <w:tr>
        <w:tc>
          <w:tcPr>
            <w:tcW w:w="577" w:type="dxa"/>
          </w:tcPr>
          <w:p>
            <w:pPr>
              <w:pStyle w:val="0"/>
              <w:jc w:val="center"/>
            </w:pPr>
            <w:r>
              <w:rPr>
                <w:sz w:val="20"/>
              </w:rPr>
              <w:t xml:space="preserve">1</w:t>
            </w:r>
          </w:p>
        </w:tc>
        <w:tc>
          <w:tcPr>
            <w:tcW w:w="2425" w:type="dxa"/>
          </w:tcPr>
          <w:p>
            <w:pPr>
              <w:pStyle w:val="0"/>
            </w:pPr>
            <w:r>
              <w:rPr>
                <w:sz w:val="20"/>
              </w:rPr>
              <w:t xml:space="preserve">Строительство здания в левобережной части города Омска для размещения судебных участков мировых судей</w:t>
            </w:r>
          </w:p>
        </w:tc>
        <w:tc>
          <w:tcPr>
            <w:tcW w:w="1644" w:type="dxa"/>
          </w:tcPr>
          <w:p>
            <w:pPr>
              <w:pStyle w:val="0"/>
              <w:jc w:val="center"/>
            </w:pPr>
            <w:r>
              <w:rPr>
                <w:sz w:val="20"/>
              </w:rPr>
              <w:t xml:space="preserve">не менее 6 135 кв.м</w:t>
            </w:r>
          </w:p>
        </w:tc>
        <w:tc>
          <w:tcPr>
            <w:tcW w:w="1984" w:type="dxa"/>
          </w:tcPr>
          <w:p>
            <w:pPr>
              <w:pStyle w:val="0"/>
              <w:jc w:val="center"/>
            </w:pPr>
            <w:r>
              <w:rPr>
                <w:sz w:val="20"/>
              </w:rPr>
              <w:t xml:space="preserve">320 851 707,41</w:t>
            </w:r>
          </w:p>
        </w:tc>
        <w:tc>
          <w:tcPr>
            <w:tcW w:w="1644" w:type="dxa"/>
          </w:tcPr>
          <w:p>
            <w:pPr>
              <w:pStyle w:val="0"/>
              <w:jc w:val="center"/>
            </w:pPr>
            <w:r>
              <w:rPr>
                <w:sz w:val="20"/>
              </w:rPr>
              <w:t xml:space="preserve">2027</w:t>
            </w:r>
          </w:p>
        </w:tc>
        <w:tc>
          <w:tcPr>
            <w:tcW w:w="1757" w:type="dxa"/>
          </w:tcPr>
          <w:p>
            <w:pPr>
              <w:pStyle w:val="0"/>
              <w:jc w:val="center"/>
            </w:pPr>
            <w:r>
              <w:rPr>
                <w:sz w:val="20"/>
              </w:rPr>
              <w:t xml:space="preserve">-</w:t>
            </w:r>
          </w:p>
        </w:tc>
        <w:tc>
          <w:tcPr>
            <w:tcW w:w="3014" w:type="dxa"/>
          </w:tcPr>
          <w:p>
            <w:pPr>
              <w:pStyle w:val="0"/>
              <w:jc w:val="center"/>
            </w:pPr>
            <w:r>
              <w:rPr>
                <w:sz w:val="20"/>
              </w:rPr>
              <w:t xml:space="preserve">-</w:t>
            </w:r>
          </w:p>
        </w:tc>
        <w:tc>
          <w:tcPr>
            <w:tcW w:w="1928" w:type="dxa"/>
          </w:tcPr>
          <w:p>
            <w:pPr>
              <w:pStyle w:val="0"/>
              <w:jc w:val="center"/>
            </w:pPr>
            <w:hyperlink w:history="0" w:anchor="P721" w:tooltip="1">
              <w:r>
                <w:rPr>
                  <w:sz w:val="20"/>
                  <w:color w:val="0000ff"/>
                </w:rPr>
                <w:t xml:space="preserve">Пункт 1</w:t>
              </w:r>
            </w:hyperlink>
            <w:r>
              <w:rPr>
                <w:sz w:val="20"/>
              </w:rPr>
              <w:t xml:space="preserve"> приложения N 2 к государственной программе Омской области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
      <w:headerReference w:type="first" r:id="rId9"/>
      <w:footerReference w:type="default" r:id="rId10"/>
      <w:footerReference w:type="first" r:id="rId10"/>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587-п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28.10.2023 N 587-п</w:t>
            <w:br/>
            <w:t>"Об утверждении государственной программы Омской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48&amp;n=203623&amp;dst=100010" TargetMode = "External"/>
	<Relationship Id="rId8" Type="http://schemas.openxmlformats.org/officeDocument/2006/relationships/hyperlink" Target="https://login.consultant.ru/link/?req=doc&amp;base=LAW&amp;n=453169&amp;dst=100030" TargetMode = "External"/>
	<Relationship Id="rId9" Type="http://schemas.openxmlformats.org/officeDocument/2006/relationships/header" Target="header2.xml"/>
	<Relationship Id="rId10" Type="http://schemas.openxmlformats.org/officeDocument/2006/relationships/footer" Target="footer2.xml"/>
	<Relationship Id="rId11" Type="http://schemas.openxmlformats.org/officeDocument/2006/relationships/hyperlink" Target="https://login.consultant.ru/link/?req=doc&amp;base=LAW&amp;n=441135" TargetMode = "External"/>
	<Relationship Id="rId12" Type="http://schemas.openxmlformats.org/officeDocument/2006/relationships/hyperlink" Target="https://login.consultant.ru/link/?req=doc&amp;base=RLAW148&amp;n=196008" TargetMode = "External"/>
	<Relationship Id="rId13" Type="http://schemas.openxmlformats.org/officeDocument/2006/relationships/hyperlink" Target="https://login.consultant.ru/link/?req=doc&amp;base=RLAW148&amp;n=196008" TargetMode = "External"/>
	<Relationship Id="rId14" Type="http://schemas.openxmlformats.org/officeDocument/2006/relationships/hyperlink" Target="https://login.consultant.ru/link/?req=doc&amp;base=RLAW148&amp;n=196008" TargetMode = "External"/>
	<Relationship Id="rId15" Type="http://schemas.openxmlformats.org/officeDocument/2006/relationships/hyperlink" Target="https://login.consultant.ru/link/?req=doc&amp;base=RLAW148&amp;n=168266" TargetMode = "External"/>
	<Relationship Id="rId16" Type="http://schemas.openxmlformats.org/officeDocument/2006/relationships/hyperlink" Target="https://login.consultant.ru/link/?req=doc&amp;base=RLAW148&amp;n=168266" TargetMode = "External"/>
	<Relationship Id="rId17" Type="http://schemas.openxmlformats.org/officeDocument/2006/relationships/hyperlink" Target="https://login.consultant.ru/link/?req=doc&amp;base=LAW&amp;n=129336" TargetMode = "External"/>
	<Relationship Id="rId18" Type="http://schemas.openxmlformats.org/officeDocument/2006/relationships/hyperlink" Target="https://login.consultant.ru/link/?req=doc&amp;base=RLAW148&amp;n=204286&amp;dst=101289" TargetMode = "External"/>
	<Relationship Id="rId19" Type="http://schemas.openxmlformats.org/officeDocument/2006/relationships/hyperlink" Target="https://login.consultant.ru/link/?req=doc&amp;base=LAW&amp;n=2875" TargetMode = "External"/>
	<Relationship Id="rId20" Type="http://schemas.openxmlformats.org/officeDocument/2006/relationships/hyperlink" Target="https://login.consultant.ru/link/?req=doc&amp;base=LAW&amp;n=2875" TargetMode = "External"/>
	<Relationship Id="rId21" Type="http://schemas.openxmlformats.org/officeDocument/2006/relationships/hyperlink" Target="https://login.consultant.ru/link/?req=doc&amp;base=RLAW148&amp;n=126198" TargetMode = "External"/>
	<Relationship Id="rId22" Type="http://schemas.openxmlformats.org/officeDocument/2006/relationships/hyperlink" Target="https://login.consultant.ru/link/?req=doc&amp;base=LAW&amp;n=452989&amp;dst=100036" TargetMode = "External"/>
	<Relationship Id="rId23" Type="http://schemas.openxmlformats.org/officeDocument/2006/relationships/hyperlink" Target="https://login.consultant.ru/link/?req=doc&amp;base=LAW&amp;n=387258" TargetMode = "External"/>
	<Relationship Id="rId24" Type="http://schemas.openxmlformats.org/officeDocument/2006/relationships/hyperlink" Target="https://login.consultant.ru/link/?req=doc&amp;base=LAW&amp;n=129344" TargetMode = "External"/>
	<Relationship Id="rId25" Type="http://schemas.openxmlformats.org/officeDocument/2006/relationships/hyperlink" Target="https://login.consultant.ru/link/?req=doc&amp;base=LAW&amp;n=129336" TargetMode = "External"/>
	<Relationship Id="rId26" Type="http://schemas.openxmlformats.org/officeDocument/2006/relationships/hyperlink" Target="https://login.consultant.ru/link/?req=doc&amp;base=LAW&amp;n=129337" TargetMode = "External"/>
	<Relationship Id="rId27" Type="http://schemas.openxmlformats.org/officeDocument/2006/relationships/hyperlink" Target="https://login.consultant.ru/link/?req=doc&amp;base=LAW&amp;n=353838&amp;dst=100012" TargetMode = "External"/>
	<Relationship Id="rId28" Type="http://schemas.openxmlformats.org/officeDocument/2006/relationships/hyperlink" Target="https://login.consultant.ru/link/?req=doc&amp;base=LAW&amp;n=389271&amp;dst=100013" TargetMode = "External"/>
	<Relationship Id="rId29" Type="http://schemas.openxmlformats.org/officeDocument/2006/relationships/hyperlink" Target="https://login.consultant.ru/link/?req=doc&amp;base=LAW&amp;n=388942" TargetMode = "External"/>
	<Relationship Id="rId30" Type="http://schemas.openxmlformats.org/officeDocument/2006/relationships/hyperlink" Target="https://login.consultant.ru/link/?req=doc&amp;base=RLAW148&amp;n=196008&amp;dst=100008" TargetMode = "External"/>
	<Relationship Id="rId31" Type="http://schemas.openxmlformats.org/officeDocument/2006/relationships/hyperlink" Target="https://login.consultant.ru/link/?req=doc&amp;base=LAW&amp;n=441135" TargetMode = "External"/>
	<Relationship Id="rId32" Type="http://schemas.openxmlformats.org/officeDocument/2006/relationships/hyperlink" Target="https://login.consultant.ru/link/?req=doc&amp;base=LAW&amp;n=441135" TargetMode = "External"/>
	<Relationship Id="rId33" Type="http://schemas.openxmlformats.org/officeDocument/2006/relationships/hyperlink" Target="https://login.consultant.ru/link/?req=doc&amp;base=LAW&amp;n=441135" TargetMode = "External"/>
	<Relationship Id="rId34" Type="http://schemas.openxmlformats.org/officeDocument/2006/relationships/hyperlink" Target="https://login.consultant.ru/link/?req=doc&amp;base=RLAW148&amp;n=204286&amp;dst=101289" TargetMode = "External"/>
	<Relationship Id="rId35" Type="http://schemas.openxmlformats.org/officeDocument/2006/relationships/hyperlink" Target="https://login.consultant.ru/link/?req=doc&amp;base=LAW&amp;n=441135" TargetMode = "External"/>
	<Relationship Id="rId36" Type="http://schemas.openxmlformats.org/officeDocument/2006/relationships/hyperlink" Target="https://login.consultant.ru/link/?req=doc&amp;base=RLAW148&amp;n=204286&amp;dst=101289" TargetMode = "External"/>
	<Relationship Id="rId37" Type="http://schemas.openxmlformats.org/officeDocument/2006/relationships/hyperlink" Target="https://login.consultant.ru/link/?req=doc&amp;base=LAW&amp;n=441135"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RLAW148&amp;n=178273" TargetMode = "External"/>
	<Relationship Id="rId40" Type="http://schemas.openxmlformats.org/officeDocument/2006/relationships/hyperlink" Target="https://login.consultant.ru/link/?req=doc&amp;base=LAW&amp;n=409677&amp;dst=8"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RLAW148&amp;n=204286&amp;dst=101289" TargetMode = "External"/>
	<Relationship Id="rId45" Type="http://schemas.openxmlformats.org/officeDocument/2006/relationships/hyperlink" Target="https://login.consultant.ru/link/?req=doc&amp;base=RLAW148&amp;n=200861" TargetMode = "External"/>
	<Relationship Id="rId46" Type="http://schemas.openxmlformats.org/officeDocument/2006/relationships/hyperlink" Target="https://login.consultant.ru/link/?req=doc&amp;base=RLAW148&amp;n=200861" TargetMode = "External"/>
	<Relationship Id="rId47" Type="http://schemas.openxmlformats.org/officeDocument/2006/relationships/hyperlink" Target="https://login.consultant.ru/link/?req=doc&amp;base=RLAW148&amp;n=178273" TargetMode = "External"/>
	<Relationship Id="rId48" Type="http://schemas.openxmlformats.org/officeDocument/2006/relationships/hyperlink" Target="https://login.consultant.ru/link/?req=doc&amp;base=RLAW148&amp;n=178273" TargetMode = "External"/>
	<Relationship Id="rId49" Type="http://schemas.openxmlformats.org/officeDocument/2006/relationships/hyperlink" Target="https://login.consultant.ru/link/?req=doc&amp;base=RLAW148&amp;n=185048" TargetMode = "External"/>
	<Relationship Id="rId50" Type="http://schemas.openxmlformats.org/officeDocument/2006/relationships/image" Target="media/image2.wmf"/>
	<Relationship Id="rId51" Type="http://schemas.openxmlformats.org/officeDocument/2006/relationships/hyperlink" Target="https://login.consultant.ru/link/?req=doc&amp;base=LAW&amp;n=429994" TargetMode = "External"/>
	<Relationship Id="rId52" Type="http://schemas.openxmlformats.org/officeDocument/2006/relationships/hyperlink" Target="https://login.consultant.ru/link/?req=doc&amp;base=LAW&amp;n=409677&amp;dst=8" TargetMode = "External"/>
	<Relationship Id="rId53" Type="http://schemas.openxmlformats.org/officeDocument/2006/relationships/hyperlink" Target="https://login.consultant.ru/link/?req=doc&amp;base=LAW&amp;n=409677&amp;dst=8" TargetMode = "External"/>
	<Relationship Id="rId54" Type="http://schemas.openxmlformats.org/officeDocument/2006/relationships/hyperlink" Target="https://login.consultant.ru/link/?req=doc&amp;base=RLAW148&amp;n=20086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28.10.2023 N 587-п
"Об утверждении государственной программы Омской области "Государственное управление и реализация государственной национальной политики на территории Омской области"</dc:title>
  <dcterms:created xsi:type="dcterms:W3CDTF">2023-12-05T15:54:00Z</dcterms:created>
</cp:coreProperties>
</file>