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Омской области от 21.12.2010 N 115</w:t>
              <w:br/>
              <w:t xml:space="preserve">(ред. от 20.03.2023)</w:t>
              <w:br/>
              <w:t xml:space="preserve">"О координационном совещании по обеспечению правопорядка в Омской области"</w:t>
              <w:br/>
              <w:t xml:space="preserve">(вместе с "Положением о координационном совещании по обеспечению правопорядка в Омской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ОМСКОЙ ОБЛАСТИ</w:t>
      </w:r>
    </w:p>
    <w:p>
      <w:pPr>
        <w:pStyle w:val="2"/>
        <w:jc w:val="center"/>
      </w:pPr>
      <w:r>
        <w:rPr>
          <w:sz w:val="20"/>
        </w:rPr>
      </w:r>
    </w:p>
    <w:p>
      <w:pPr>
        <w:pStyle w:val="2"/>
        <w:jc w:val="center"/>
      </w:pPr>
      <w:r>
        <w:rPr>
          <w:sz w:val="20"/>
        </w:rPr>
        <w:t xml:space="preserve">УКАЗ</w:t>
      </w:r>
    </w:p>
    <w:p>
      <w:pPr>
        <w:pStyle w:val="2"/>
        <w:jc w:val="center"/>
      </w:pPr>
      <w:r>
        <w:rPr>
          <w:sz w:val="20"/>
        </w:rPr>
        <w:t xml:space="preserve">от 21 декабря 2010 г. N 115</w:t>
      </w:r>
    </w:p>
    <w:p>
      <w:pPr>
        <w:pStyle w:val="2"/>
        <w:jc w:val="center"/>
      </w:pPr>
      <w:r>
        <w:rPr>
          <w:sz w:val="20"/>
        </w:rPr>
      </w:r>
    </w:p>
    <w:p>
      <w:pPr>
        <w:pStyle w:val="2"/>
        <w:jc w:val="center"/>
      </w:pPr>
      <w:r>
        <w:rPr>
          <w:sz w:val="20"/>
        </w:rPr>
        <w:t xml:space="preserve">О КООРДИНАЦИОННОМ СОВЕЩАНИИ ПО ОБЕСПЕЧЕНИЮ ПРАВОПОРЯДКА</w:t>
      </w:r>
    </w:p>
    <w:p>
      <w:pPr>
        <w:pStyle w:val="2"/>
        <w:jc w:val="center"/>
      </w:pPr>
      <w:r>
        <w:rPr>
          <w:sz w:val="20"/>
        </w:rPr>
        <w:t xml:space="preserve">В 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Омской области от 09.02.2011 </w:t>
            </w:r>
            <w:hyperlink w:history="0" r:id="rId7" w:tooltip="Указ Губернатора Омской области от 09.02.2011 N 13 (ред. от 12.10.2015) &quot;О внесении изменений в отдельные правовые акты Главы Администрации (Губернатора) Омской области, Губернатора Омской области&quot; {КонсультантПлюс}">
              <w:r>
                <w:rPr>
                  <w:sz w:val="20"/>
                  <w:color w:val="0000ff"/>
                </w:rPr>
                <w:t xml:space="preserve">N 13</w:t>
              </w:r>
            </w:hyperlink>
            <w:r>
              <w:rPr>
                <w:sz w:val="20"/>
                <w:color w:val="392c69"/>
              </w:rPr>
              <w:t xml:space="preserve">,</w:t>
            </w:r>
          </w:p>
          <w:p>
            <w:pPr>
              <w:pStyle w:val="0"/>
              <w:jc w:val="center"/>
            </w:pPr>
            <w:r>
              <w:rPr>
                <w:sz w:val="20"/>
                <w:color w:val="392c69"/>
              </w:rPr>
              <w:t xml:space="preserve">от 07.03.2012 </w:t>
            </w:r>
            <w:hyperlink w:history="0" r:id="rId8" w:tooltip="Указ Губернатора Омской области от 07.03.2012 N 23 (ред. от 16.08.2013) &quot;О внесении изменений в отдельные правовые акты Главы Администрации (Губернатора) Омской области, Губернатора Омской области&quot; {КонсультантПлюс}">
              <w:r>
                <w:rPr>
                  <w:sz w:val="20"/>
                  <w:color w:val="0000ff"/>
                </w:rPr>
                <w:t xml:space="preserve">N 23</w:t>
              </w:r>
            </w:hyperlink>
            <w:r>
              <w:rPr>
                <w:sz w:val="20"/>
                <w:color w:val="392c69"/>
              </w:rPr>
              <w:t xml:space="preserve">, от 12.07.2012 </w:t>
            </w:r>
            <w:hyperlink w:history="0" r:id="rId9" w:tooltip="Указ Губернатора Омской области от 12.07.2012 N 63 &quot;Об изменении состава координационного совещания по обеспечению правопорядка в Омской области&quot; {КонсультантПлюс}">
              <w:r>
                <w:rPr>
                  <w:sz w:val="20"/>
                  <w:color w:val="0000ff"/>
                </w:rPr>
                <w:t xml:space="preserve">N 63</w:t>
              </w:r>
            </w:hyperlink>
            <w:r>
              <w:rPr>
                <w:sz w:val="20"/>
                <w:color w:val="392c69"/>
              </w:rPr>
              <w:t xml:space="preserve">, от 09.08.2012 </w:t>
            </w:r>
            <w:hyperlink w:history="0" r:id="rId10" w:tooltip="Указ Губернатора Омской области от 09.08.2012 N 79 (ред. от 23.11.2012) &quot;О распределении обязанностей между Губернатором Омской области, членами Правительства Омской области, руководителем Аппарата Губернатора Омской области&quot; ------------ Утратил силу или отменен {КонсультантПлюс}">
              <w:r>
                <w:rPr>
                  <w:sz w:val="20"/>
                  <w:color w:val="0000ff"/>
                </w:rPr>
                <w:t xml:space="preserve">N 79</w:t>
              </w:r>
            </w:hyperlink>
            <w:r>
              <w:rPr>
                <w:sz w:val="20"/>
                <w:color w:val="392c69"/>
              </w:rPr>
              <w:t xml:space="preserve">,</w:t>
            </w:r>
          </w:p>
          <w:p>
            <w:pPr>
              <w:pStyle w:val="0"/>
              <w:jc w:val="center"/>
            </w:pPr>
            <w:r>
              <w:rPr>
                <w:sz w:val="20"/>
                <w:color w:val="392c69"/>
              </w:rPr>
              <w:t xml:space="preserve">от 19.02.2013 </w:t>
            </w:r>
            <w:hyperlink w:history="0" r:id="rId11" w:tooltip="Указ Губернатора Омской области от 19.02.2013 N 26 &quot;О внесении изменений в отдельные указы Губернатора Омской области&quot; {КонсультантПлюс}">
              <w:r>
                <w:rPr>
                  <w:sz w:val="20"/>
                  <w:color w:val="0000ff"/>
                </w:rPr>
                <w:t xml:space="preserve">N 26</w:t>
              </w:r>
            </w:hyperlink>
            <w:r>
              <w:rPr>
                <w:sz w:val="20"/>
                <w:color w:val="392c69"/>
              </w:rPr>
              <w:t xml:space="preserve">, от 02.12.2013 </w:t>
            </w:r>
            <w:hyperlink w:history="0" r:id="rId12" w:tooltip="Указ Губернатора Омской области от 02.12.2013 N 162 (ред. от 12.10.2015) &quot;О внесении изменений в отдельные указы Губернатора Омской области&quot; {КонсультантПлюс}">
              <w:r>
                <w:rPr>
                  <w:sz w:val="20"/>
                  <w:color w:val="0000ff"/>
                </w:rPr>
                <w:t xml:space="preserve">N 162</w:t>
              </w:r>
            </w:hyperlink>
            <w:r>
              <w:rPr>
                <w:sz w:val="20"/>
                <w:color w:val="392c69"/>
              </w:rPr>
              <w:t xml:space="preserve">, от 31.12.2013 </w:t>
            </w:r>
            <w:hyperlink w:history="0" r:id="rId13" w:tooltip="Указ Губернатора Омской области от 31.12.2013 N 177 (ред. от 30.07.2014) &quot;О внесении изменений в отдельные правовые акты Губернатора Омской области&quot; {КонсультантПлюс}">
              <w:r>
                <w:rPr>
                  <w:sz w:val="20"/>
                  <w:color w:val="0000ff"/>
                </w:rPr>
                <w:t xml:space="preserve">N 177</w:t>
              </w:r>
            </w:hyperlink>
            <w:r>
              <w:rPr>
                <w:sz w:val="20"/>
                <w:color w:val="392c69"/>
              </w:rPr>
              <w:t xml:space="preserve">,</w:t>
            </w:r>
          </w:p>
          <w:p>
            <w:pPr>
              <w:pStyle w:val="0"/>
              <w:jc w:val="center"/>
            </w:pPr>
            <w:r>
              <w:rPr>
                <w:sz w:val="20"/>
                <w:color w:val="392c69"/>
              </w:rPr>
              <w:t xml:space="preserve">от 11.08.2014 </w:t>
            </w:r>
            <w:hyperlink w:history="0" r:id="rId14" w:tooltip="Указ Губернатора Омской области от 11.08.2014 N 96 &quot;О внесении изменений в отдельные правовые акты Губернатора Омской области&quot; {КонсультантПлюс}">
              <w:r>
                <w:rPr>
                  <w:sz w:val="20"/>
                  <w:color w:val="0000ff"/>
                </w:rPr>
                <w:t xml:space="preserve">N 96</w:t>
              </w:r>
            </w:hyperlink>
            <w:r>
              <w:rPr>
                <w:sz w:val="20"/>
                <w:color w:val="392c69"/>
              </w:rPr>
              <w:t xml:space="preserve">, от 10.12.2014 </w:t>
            </w:r>
            <w:hyperlink w:history="0" r:id="rId15" w:tooltip="Указ Губернатора Омской области от 10.12.2014 N 153 (ред. от 29.06.2017) &quot;О внесении изменений в отдельные правовые акты Губернатора Омской области&quot; {КонсультантПлюс}">
              <w:r>
                <w:rPr>
                  <w:sz w:val="20"/>
                  <w:color w:val="0000ff"/>
                </w:rPr>
                <w:t xml:space="preserve">N 153</w:t>
              </w:r>
            </w:hyperlink>
            <w:r>
              <w:rPr>
                <w:sz w:val="20"/>
                <w:color w:val="392c69"/>
              </w:rPr>
              <w:t xml:space="preserve">, от 17.04.2015 </w:t>
            </w:r>
            <w:hyperlink w:history="0" r:id="rId16" w:tooltip="Указ Губернатора Омской области от 17.04.2015 N 63 (ред. от 04.08.2021) &quot;О внесении изменений в отдельные правовые акты Главы Администрации (Губернатора) Омской области, Губернатора Омской области и признании утратившими силу отдельных указов Губернатора Омской области&quot; {КонсультантПлюс}">
              <w:r>
                <w:rPr>
                  <w:sz w:val="20"/>
                  <w:color w:val="0000ff"/>
                </w:rPr>
                <w:t xml:space="preserve">N 63</w:t>
              </w:r>
            </w:hyperlink>
            <w:r>
              <w:rPr>
                <w:sz w:val="20"/>
                <w:color w:val="392c69"/>
              </w:rPr>
              <w:t xml:space="preserve">,</w:t>
            </w:r>
          </w:p>
          <w:p>
            <w:pPr>
              <w:pStyle w:val="0"/>
              <w:jc w:val="center"/>
            </w:pPr>
            <w:r>
              <w:rPr>
                <w:sz w:val="20"/>
                <w:color w:val="392c69"/>
              </w:rPr>
              <w:t xml:space="preserve">от 14.12.2015 </w:t>
            </w:r>
            <w:hyperlink w:history="0" r:id="rId17" w:tooltip="Указ Губернатора Омской области от 14.12.2015 N 213 &quot;О внесении изменений в отдельные правовые акты Губернатора Омской области&quot; {КонсультантПлюс}">
              <w:r>
                <w:rPr>
                  <w:sz w:val="20"/>
                  <w:color w:val="0000ff"/>
                </w:rPr>
                <w:t xml:space="preserve">N 213</w:t>
              </w:r>
            </w:hyperlink>
            <w:r>
              <w:rPr>
                <w:sz w:val="20"/>
                <w:color w:val="392c69"/>
              </w:rPr>
              <w:t xml:space="preserve">, от 15.02.2017 </w:t>
            </w:r>
            <w:hyperlink w:history="0" r:id="rId18" w:tooltip="Указ Губернатора Омской области от 15.02.2017 N 17 &quot;О внесении изменений в отдельные указы Губернатора Омской области&quot; {КонсультантПлюс}">
              <w:r>
                <w:rPr>
                  <w:sz w:val="20"/>
                  <w:color w:val="0000ff"/>
                </w:rPr>
                <w:t xml:space="preserve">N 17</w:t>
              </w:r>
            </w:hyperlink>
            <w:r>
              <w:rPr>
                <w:sz w:val="20"/>
                <w:color w:val="392c69"/>
              </w:rPr>
              <w:t xml:space="preserve">, от 02.08.2017 </w:t>
            </w:r>
            <w:hyperlink w:history="0" r:id="rId19" w:tooltip="Указ Губернатора Омской области от 02.08.2017 N 108 (ред. от 13.03.2019) &quot;О внесении изменений в отдельные указы Губернатора Омской области&quot; {КонсультантПлюс}">
              <w:r>
                <w:rPr>
                  <w:sz w:val="20"/>
                  <w:color w:val="0000ff"/>
                </w:rPr>
                <w:t xml:space="preserve">N 108</w:t>
              </w:r>
            </w:hyperlink>
            <w:r>
              <w:rPr>
                <w:sz w:val="20"/>
                <w:color w:val="392c69"/>
              </w:rPr>
              <w:t xml:space="preserve">,</w:t>
            </w:r>
          </w:p>
          <w:p>
            <w:pPr>
              <w:pStyle w:val="0"/>
              <w:jc w:val="center"/>
            </w:pPr>
            <w:r>
              <w:rPr>
                <w:sz w:val="20"/>
                <w:color w:val="392c69"/>
              </w:rPr>
              <w:t xml:space="preserve">от 24.01.2018 </w:t>
            </w:r>
            <w:hyperlink w:history="0" r:id="rId20" w:tooltip="Указ Губернатора Омской области от 24.01.2018 N 4 &quot;О внесении изменений в отдельные указы Губернатора Омской области&quot; {КонсультантПлюс}">
              <w:r>
                <w:rPr>
                  <w:sz w:val="20"/>
                  <w:color w:val="0000ff"/>
                </w:rPr>
                <w:t xml:space="preserve">N 4</w:t>
              </w:r>
            </w:hyperlink>
            <w:r>
              <w:rPr>
                <w:sz w:val="20"/>
                <w:color w:val="392c69"/>
              </w:rPr>
              <w:t xml:space="preserve">, от 27.07.2018 </w:t>
            </w:r>
            <w:hyperlink w:history="0" r:id="rId21" w:tooltip="Указ Губернатора Омской области от 27.07.2018 N 78 &quot;О внесении изменений в отдельные указы Губернатора Омской области&quot; {КонсультантПлюс}">
              <w:r>
                <w:rPr>
                  <w:sz w:val="20"/>
                  <w:color w:val="0000ff"/>
                </w:rPr>
                <w:t xml:space="preserve">N 78</w:t>
              </w:r>
            </w:hyperlink>
            <w:r>
              <w:rPr>
                <w:sz w:val="20"/>
                <w:color w:val="392c69"/>
              </w:rPr>
              <w:t xml:space="preserve">, от 14.06.2019 </w:t>
            </w:r>
            <w:hyperlink w:history="0" r:id="rId22" w:tooltip="Указ Губернатора Омской области от 14.06.2019 N 85 &quot;О внесении изменений в отдельные указы Губернатора Омской области&quot; {КонсультантПлюс}">
              <w:r>
                <w:rPr>
                  <w:sz w:val="20"/>
                  <w:color w:val="0000ff"/>
                </w:rPr>
                <w:t xml:space="preserve">N 85</w:t>
              </w:r>
            </w:hyperlink>
            <w:r>
              <w:rPr>
                <w:sz w:val="20"/>
                <w:color w:val="392c69"/>
              </w:rPr>
              <w:t xml:space="preserve">,</w:t>
            </w:r>
          </w:p>
          <w:p>
            <w:pPr>
              <w:pStyle w:val="0"/>
              <w:jc w:val="center"/>
            </w:pPr>
            <w:r>
              <w:rPr>
                <w:sz w:val="20"/>
                <w:color w:val="392c69"/>
              </w:rPr>
              <w:t xml:space="preserve">от 13.08.2020 </w:t>
            </w:r>
            <w:hyperlink w:history="0" r:id="rId23" w:tooltip="Указ Губернатора Омской области от 13.08.2020 N 106 &quot;О внесении изменений в отдельные указы Губернатора Омской области&quot; {КонсультантПлюс}">
              <w:r>
                <w:rPr>
                  <w:sz w:val="20"/>
                  <w:color w:val="0000ff"/>
                </w:rPr>
                <w:t xml:space="preserve">N 106</w:t>
              </w:r>
            </w:hyperlink>
            <w:r>
              <w:rPr>
                <w:sz w:val="20"/>
                <w:color w:val="392c69"/>
              </w:rPr>
              <w:t xml:space="preserve">, от 25.11.2021 </w:t>
            </w:r>
            <w:hyperlink w:history="0" r:id="rId24" w:tooltip="Указ Губернатора Омской области от 25.11.2021 N 186 &quot;О внесении изменений в отдельные указы Губернатора Омской области&quot; {КонсультантПлюс}">
              <w:r>
                <w:rPr>
                  <w:sz w:val="20"/>
                  <w:color w:val="0000ff"/>
                </w:rPr>
                <w:t xml:space="preserve">N 186</w:t>
              </w:r>
            </w:hyperlink>
            <w:r>
              <w:rPr>
                <w:sz w:val="20"/>
                <w:color w:val="392c69"/>
              </w:rPr>
              <w:t xml:space="preserve">, от 25.04.2022 </w:t>
            </w:r>
            <w:hyperlink w:history="0" r:id="rId25" w:tooltip="Указ Губернатора Омской области от 25.04.2022 N 62 &quot;О внесении изменений в отдельные указы Губернатора Омской области&quot; {КонсультантПлюс}">
              <w:r>
                <w:rPr>
                  <w:sz w:val="20"/>
                  <w:color w:val="0000ff"/>
                </w:rPr>
                <w:t xml:space="preserve">N 62</w:t>
              </w:r>
            </w:hyperlink>
            <w:r>
              <w:rPr>
                <w:sz w:val="20"/>
                <w:color w:val="392c69"/>
              </w:rPr>
              <w:t xml:space="preserve">,</w:t>
            </w:r>
          </w:p>
          <w:p>
            <w:pPr>
              <w:pStyle w:val="0"/>
              <w:jc w:val="center"/>
            </w:pPr>
            <w:r>
              <w:rPr>
                <w:sz w:val="20"/>
                <w:color w:val="392c69"/>
              </w:rPr>
              <w:t xml:space="preserve">от 29.12.2022 </w:t>
            </w:r>
            <w:hyperlink w:history="0" r:id="rId26" w:tooltip="Указ Губернатора Омской области от 29.12.2022 N 231 &quot;О внесении изменений в отдельные указы Губернатора Омской области&quot; {КонсультантПлюс}">
              <w:r>
                <w:rPr>
                  <w:sz w:val="20"/>
                  <w:color w:val="0000ff"/>
                </w:rPr>
                <w:t xml:space="preserve">N 231</w:t>
              </w:r>
            </w:hyperlink>
            <w:r>
              <w:rPr>
                <w:sz w:val="20"/>
                <w:color w:val="392c69"/>
              </w:rPr>
              <w:t xml:space="preserve">, от 20.03.2023 </w:t>
            </w:r>
            <w:hyperlink w:history="0" r:id="rId27" w:tooltip="Указ Губернатора Омской области от 20.03.2023 N 55 &quot;О внесении изменений в отдельные указы Губернатора Омской области&quot; {КонсультантПлюс}">
              <w:r>
                <w:rPr>
                  <w:sz w:val="20"/>
                  <w:color w:val="0000ff"/>
                </w:rPr>
                <w:t xml:space="preserve">N 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w:t>
      </w:r>
      <w:hyperlink w:history="0" r:id="rId28" w:tooltip="Указ Президента РФ от 11.12.2010 N 1535 &quot;О дополнительных мерах по обеспечению правопорядка&quot; ------------ Недействующая редакция {КонсультантПлюс}">
        <w:r>
          <w:rPr>
            <w:sz w:val="20"/>
            <w:color w:val="0000ff"/>
          </w:rPr>
          <w:t xml:space="preserve">Указа</w:t>
        </w:r>
      </w:hyperlink>
      <w:r>
        <w:rPr>
          <w:sz w:val="20"/>
        </w:rPr>
        <w:t xml:space="preserve"> Президента Российской Федерации от 11 декабря 2010 года N 1535 "О дополнительных мерах по обеспечению правопорядка" постановляю:</w:t>
      </w:r>
    </w:p>
    <w:p>
      <w:pPr>
        <w:pStyle w:val="0"/>
        <w:spacing w:before="200" w:line-rule="auto"/>
        <w:ind w:firstLine="540"/>
        <w:jc w:val="both"/>
      </w:pPr>
      <w:r>
        <w:rPr>
          <w:sz w:val="20"/>
        </w:rPr>
        <w:t xml:space="preserve">1. Образовать координационное совещание по обеспечению правопорядка в Омской области (далее - координационное совещание).</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1) </w:t>
      </w:r>
      <w:hyperlink w:history="0" w:anchor="P36" w:tooltip="ПОЛОЖЕНИЕ">
        <w:r>
          <w:rPr>
            <w:sz w:val="20"/>
            <w:color w:val="0000ff"/>
          </w:rPr>
          <w:t xml:space="preserve">Положение</w:t>
        </w:r>
      </w:hyperlink>
      <w:r>
        <w:rPr>
          <w:sz w:val="20"/>
        </w:rPr>
        <w:t xml:space="preserve"> о координационном совещании (приложение N 1);</w:t>
      </w:r>
    </w:p>
    <w:p>
      <w:pPr>
        <w:pStyle w:val="0"/>
        <w:spacing w:before="200" w:line-rule="auto"/>
        <w:ind w:firstLine="540"/>
        <w:jc w:val="both"/>
      </w:pPr>
      <w:r>
        <w:rPr>
          <w:sz w:val="20"/>
        </w:rPr>
        <w:t xml:space="preserve">2) </w:t>
      </w:r>
      <w:hyperlink w:history="0" w:anchor="P86" w:tooltip="СОСТАВ">
        <w:r>
          <w:rPr>
            <w:sz w:val="20"/>
            <w:color w:val="0000ff"/>
          </w:rPr>
          <w:t xml:space="preserve">состав</w:t>
        </w:r>
      </w:hyperlink>
      <w:r>
        <w:rPr>
          <w:sz w:val="20"/>
        </w:rPr>
        <w:t xml:space="preserve"> координационного совещания (приложение N 2).</w:t>
      </w:r>
    </w:p>
    <w:p>
      <w:pPr>
        <w:pStyle w:val="0"/>
        <w:spacing w:before="200" w:line-rule="auto"/>
        <w:ind w:firstLine="540"/>
        <w:jc w:val="both"/>
      </w:pPr>
      <w:r>
        <w:rPr>
          <w:sz w:val="20"/>
        </w:rPr>
        <w:t xml:space="preserve">3. Исключен. - </w:t>
      </w:r>
      <w:hyperlink w:history="0" r:id="rId29" w:tooltip="Указ Губернатора Омской области от 09.08.2012 N 79 (ред. от 23.11.2012) &quot;О распределении обязанностей между Губернатором Омской области, членами Правительства Омской области, руководителем Аппарата Губернатора Омской области&quot; ------------ Утратил силу или отменен {КонсультантПлюс}">
        <w:r>
          <w:rPr>
            <w:sz w:val="20"/>
            <w:color w:val="0000ff"/>
          </w:rPr>
          <w:t xml:space="preserve">Указ</w:t>
        </w:r>
      </w:hyperlink>
      <w:r>
        <w:rPr>
          <w:sz w:val="20"/>
        </w:rPr>
        <w:t xml:space="preserve"> Губернатора Омской области от 09.08.2012 N 79.</w:t>
      </w:r>
    </w:p>
    <w:p>
      <w:pPr>
        <w:pStyle w:val="0"/>
        <w:jc w:val="both"/>
      </w:pPr>
      <w:r>
        <w:rPr>
          <w:sz w:val="20"/>
        </w:rPr>
      </w:r>
    </w:p>
    <w:p>
      <w:pPr>
        <w:pStyle w:val="0"/>
        <w:jc w:val="right"/>
      </w:pPr>
      <w:r>
        <w:rPr>
          <w:sz w:val="20"/>
        </w:rPr>
        <w:t xml:space="preserve">Губернатор Омской области</w:t>
      </w:r>
    </w:p>
    <w:p>
      <w:pPr>
        <w:pStyle w:val="0"/>
        <w:jc w:val="right"/>
      </w:pPr>
      <w:r>
        <w:rPr>
          <w:sz w:val="20"/>
        </w:rPr>
        <w:t xml:space="preserve">Л.К.Полежаев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Указу Губернатора Омской области</w:t>
      </w:r>
    </w:p>
    <w:p>
      <w:pPr>
        <w:pStyle w:val="0"/>
        <w:jc w:val="right"/>
      </w:pPr>
      <w:r>
        <w:rPr>
          <w:sz w:val="20"/>
        </w:rPr>
        <w:t xml:space="preserve">от 21 декабря 2010 г. N 115</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 координационном совещании по обеспечению правопорядка</w:t>
      </w:r>
    </w:p>
    <w:p>
      <w:pPr>
        <w:pStyle w:val="2"/>
        <w:jc w:val="center"/>
      </w:pPr>
      <w:r>
        <w:rPr>
          <w:sz w:val="20"/>
        </w:rPr>
        <w:t xml:space="preserve">в 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Омской области от 19.02.2013 </w:t>
            </w:r>
            <w:hyperlink w:history="0" r:id="rId30" w:tooltip="Указ Губернатора Омской области от 19.02.2013 N 26 &quot;О внесении изменений в отдельные указы Губернатора Омской области&quot; {КонсультантПлюс}">
              <w:r>
                <w:rPr>
                  <w:sz w:val="20"/>
                  <w:color w:val="0000ff"/>
                </w:rPr>
                <w:t xml:space="preserve">N 26</w:t>
              </w:r>
            </w:hyperlink>
            <w:r>
              <w:rPr>
                <w:sz w:val="20"/>
                <w:color w:val="392c69"/>
              </w:rPr>
              <w:t xml:space="preserve">,</w:t>
            </w:r>
          </w:p>
          <w:p>
            <w:pPr>
              <w:pStyle w:val="0"/>
              <w:jc w:val="center"/>
            </w:pPr>
            <w:r>
              <w:rPr>
                <w:sz w:val="20"/>
                <w:color w:val="392c69"/>
              </w:rPr>
              <w:t xml:space="preserve">от 31.12.2013 </w:t>
            </w:r>
            <w:hyperlink w:history="0" r:id="rId31" w:tooltip="Указ Губернатора Омской области от 31.12.2013 N 177 (ред. от 30.07.2014) &quot;О внесении изменений в отдельные правовые акты Губернатора Омской области&quot; {КонсультантПлюс}">
              <w:r>
                <w:rPr>
                  <w:sz w:val="20"/>
                  <w:color w:val="0000ff"/>
                </w:rPr>
                <w:t xml:space="preserve">N 177</w:t>
              </w:r>
            </w:hyperlink>
            <w:r>
              <w:rPr>
                <w:sz w:val="20"/>
                <w:color w:val="392c69"/>
              </w:rPr>
              <w:t xml:space="preserve">, от 17.04.2015 </w:t>
            </w:r>
            <w:hyperlink w:history="0" r:id="rId32" w:tooltip="Указ Губернатора Омской области от 17.04.2015 N 63 (ред. от 04.08.2021) &quot;О внесении изменений в отдельные правовые акты Главы Администрации (Губернатора) Омской области, Губернатора Омской области и признании утратившими силу отдельных указов Губернатора Омской области&quot; {КонсультантПлюс}">
              <w:r>
                <w:rPr>
                  <w:sz w:val="20"/>
                  <w:color w:val="0000ff"/>
                </w:rPr>
                <w:t xml:space="preserve">N 63</w:t>
              </w:r>
            </w:hyperlink>
            <w:r>
              <w:rPr>
                <w:sz w:val="20"/>
                <w:color w:val="392c69"/>
              </w:rPr>
              <w:t xml:space="preserve">, от 14.12.2015 </w:t>
            </w:r>
            <w:hyperlink w:history="0" r:id="rId33" w:tooltip="Указ Губернатора Омской области от 14.12.2015 N 213 &quot;О внесении изменений в отдельные правовые акты Губернатора Омской области&quot; {КонсультантПлюс}">
              <w:r>
                <w:rPr>
                  <w:sz w:val="20"/>
                  <w:color w:val="0000ff"/>
                </w:rPr>
                <w:t xml:space="preserve">N 213</w:t>
              </w:r>
            </w:hyperlink>
            <w:r>
              <w:rPr>
                <w:sz w:val="20"/>
                <w:color w:val="392c69"/>
              </w:rPr>
              <w:t xml:space="preserve">,</w:t>
            </w:r>
          </w:p>
          <w:p>
            <w:pPr>
              <w:pStyle w:val="0"/>
              <w:jc w:val="center"/>
            </w:pPr>
            <w:r>
              <w:rPr>
                <w:sz w:val="20"/>
                <w:color w:val="392c69"/>
              </w:rPr>
              <w:t xml:space="preserve">от 24.01.2018 </w:t>
            </w:r>
            <w:hyperlink w:history="0" r:id="rId34" w:tooltip="Указ Губернатора Омской области от 24.01.2018 N 4 &quot;О внесении изменений в отдельные указы Губернатора Омской области&quot; {КонсультантПлюс}">
              <w:r>
                <w:rPr>
                  <w:sz w:val="20"/>
                  <w:color w:val="0000ff"/>
                </w:rPr>
                <w:t xml:space="preserve">N 4</w:t>
              </w:r>
            </w:hyperlink>
            <w:r>
              <w:rPr>
                <w:sz w:val="20"/>
                <w:color w:val="392c69"/>
              </w:rPr>
              <w:t xml:space="preserve">, от 14.06.2019 </w:t>
            </w:r>
            <w:hyperlink w:history="0" r:id="rId35" w:tooltip="Указ Губернатора Омской области от 14.06.2019 N 85 &quot;О внесении изменений в отдельные указы Губернатора Омской области&quot; {КонсультантПлюс}">
              <w:r>
                <w:rPr>
                  <w:sz w:val="20"/>
                  <w:color w:val="0000ff"/>
                </w:rPr>
                <w:t xml:space="preserve">N 85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Координационное совещание по обеспечению правопорядка в Омской области (далее - координационное совещание) является постоянно действующим координационным органом, образованным для обеспечения согласованных действий органов исполнительной власти Омской области, территориальных органов федеральных органов исполнительной власти, органов местного самоуправления Омской области в области обеспечения правопорядка.</w:t>
      </w:r>
    </w:p>
    <w:p>
      <w:pPr>
        <w:pStyle w:val="0"/>
        <w:spacing w:before="200" w:line-rule="auto"/>
        <w:ind w:firstLine="540"/>
        <w:jc w:val="both"/>
      </w:pPr>
      <w:r>
        <w:rPr>
          <w:sz w:val="20"/>
        </w:rPr>
        <w:t xml:space="preserve">2. Координационное совещание в своей деятельности руководствуется федеральным и областным законодательством.</w:t>
      </w:r>
    </w:p>
    <w:p>
      <w:pPr>
        <w:pStyle w:val="0"/>
        <w:spacing w:before="200" w:line-rule="auto"/>
        <w:ind w:firstLine="540"/>
        <w:jc w:val="both"/>
      </w:pPr>
      <w:r>
        <w:rPr>
          <w:sz w:val="20"/>
        </w:rPr>
        <w:t xml:space="preserve">3. Основными задачами координационного совещания являются:</w:t>
      </w:r>
    </w:p>
    <w:p>
      <w:pPr>
        <w:pStyle w:val="0"/>
        <w:spacing w:before="200" w:line-rule="auto"/>
        <w:ind w:firstLine="540"/>
        <w:jc w:val="both"/>
      </w:pPr>
      <w:r>
        <w:rPr>
          <w:sz w:val="20"/>
        </w:rPr>
        <w:t xml:space="preserve">1) обобщение и анализ информации о состоянии правопорядка в Омской области, а также прогнозирование тенденций развития ситуации в этой области;</w:t>
      </w:r>
    </w:p>
    <w:p>
      <w:pPr>
        <w:pStyle w:val="0"/>
        <w:spacing w:before="200" w:line-rule="auto"/>
        <w:ind w:firstLine="540"/>
        <w:jc w:val="both"/>
      </w:pPr>
      <w:r>
        <w:rPr>
          <w:sz w:val="20"/>
        </w:rPr>
        <w:t xml:space="preserve">2) анализ эффективности деятельности Управления Министерства внутренних дел Российской Федерации по Омской области и территориальных органов иных федеральных органов исполнительной власти, органов исполнительной власти Омской области и органов местного самоуправления Омской области по обеспечению правопорядка в Омской области;</w:t>
      </w:r>
    </w:p>
    <w:p>
      <w:pPr>
        <w:pStyle w:val="0"/>
        <w:jc w:val="both"/>
      </w:pPr>
      <w:r>
        <w:rPr>
          <w:sz w:val="20"/>
        </w:rPr>
        <w:t xml:space="preserve">(в ред. </w:t>
      </w:r>
      <w:hyperlink w:history="0" r:id="rId36" w:tooltip="Указ Губернатора Омской области от 19.02.2013 N 26 &quot;О внесении изменений в отдельные указы Губернатора Омской области&quot; {КонсультантПлюс}">
        <w:r>
          <w:rPr>
            <w:sz w:val="20"/>
            <w:color w:val="0000ff"/>
          </w:rPr>
          <w:t xml:space="preserve">Указа</w:t>
        </w:r>
      </w:hyperlink>
      <w:r>
        <w:rPr>
          <w:sz w:val="20"/>
        </w:rPr>
        <w:t xml:space="preserve"> Губернатора Омской области от 19.02.2013 N 26)</w:t>
      </w:r>
    </w:p>
    <w:p>
      <w:pPr>
        <w:pStyle w:val="0"/>
        <w:spacing w:before="200" w:line-rule="auto"/>
        <w:ind w:firstLine="540"/>
        <w:jc w:val="both"/>
      </w:pPr>
      <w:r>
        <w:rPr>
          <w:sz w:val="20"/>
        </w:rPr>
        <w:t xml:space="preserve">3) разработка мер, направленных на обеспечение правопорядка в Омской области;</w:t>
      </w:r>
    </w:p>
    <w:p>
      <w:pPr>
        <w:pStyle w:val="0"/>
        <w:spacing w:before="200" w:line-rule="auto"/>
        <w:ind w:firstLine="540"/>
        <w:jc w:val="both"/>
      </w:pPr>
      <w:r>
        <w:rPr>
          <w:sz w:val="20"/>
        </w:rPr>
        <w:t xml:space="preserve">4) организация взаимодействия территориальных органов федеральных органов исполнительной власти, органов исполнительной власти Омской области и органов местного самоуправления Омской области, а также указанных органов с институтами гражданского общества и социально ориентированными некоммерческими организациями по вопросам обеспечения правопорядка в Омской области.</w:t>
      </w:r>
    </w:p>
    <w:p>
      <w:pPr>
        <w:pStyle w:val="0"/>
        <w:spacing w:before="200" w:line-rule="auto"/>
        <w:ind w:firstLine="540"/>
        <w:jc w:val="both"/>
      </w:pPr>
      <w:r>
        <w:rPr>
          <w:sz w:val="20"/>
        </w:rPr>
        <w:t xml:space="preserve">4. Координационное совещание для выполнения возложенных на него задач имеет право:</w:t>
      </w:r>
    </w:p>
    <w:p>
      <w:pPr>
        <w:pStyle w:val="0"/>
        <w:spacing w:before="200" w:line-rule="auto"/>
        <w:ind w:firstLine="540"/>
        <w:jc w:val="both"/>
      </w:pPr>
      <w:r>
        <w:rPr>
          <w:sz w:val="20"/>
        </w:rPr>
        <w:t xml:space="preserve">1) рассматривать на своих заседаниях вопросы обеспечения правопорядка в Омской области;</w:t>
      </w:r>
    </w:p>
    <w:p>
      <w:pPr>
        <w:pStyle w:val="0"/>
        <w:spacing w:before="200" w:line-rule="auto"/>
        <w:ind w:firstLine="540"/>
        <w:jc w:val="both"/>
      </w:pPr>
      <w:r>
        <w:rPr>
          <w:sz w:val="20"/>
        </w:rPr>
        <w:t xml:space="preserve">2) приглашать и заслушивать на своих заседаниях представителей органов исполнительной власти Омской области, территориальных органов федеральных органов исполнительной власти, органов местного самоуправления Омской области, организаций, осуществляющих свою деятельность на территории Омской области, по вопросам, отнесенным к его компетенции;</w:t>
      </w:r>
    </w:p>
    <w:p>
      <w:pPr>
        <w:pStyle w:val="0"/>
        <w:spacing w:before="200" w:line-rule="auto"/>
        <w:ind w:firstLine="540"/>
        <w:jc w:val="both"/>
      </w:pPr>
      <w:r>
        <w:rPr>
          <w:sz w:val="20"/>
        </w:rPr>
        <w:t xml:space="preserve">3) запрашивать в установленном порядке от органов исполнительной власти Омской области, территориальных органов федеральных органов исполнительной власти, органов местного самоуправления Омской области информацию, документы и материалы по вопросам обеспечения правопорядка в Омской области;</w:t>
      </w:r>
    </w:p>
    <w:p>
      <w:pPr>
        <w:pStyle w:val="0"/>
        <w:spacing w:before="200" w:line-rule="auto"/>
        <w:ind w:firstLine="540"/>
        <w:jc w:val="both"/>
      </w:pPr>
      <w:r>
        <w:rPr>
          <w:sz w:val="20"/>
        </w:rPr>
        <w:t xml:space="preserve">4) разрабатывать предложения по совершенствованию нормативно-правового регулирования деятельности по обеспечению правопорядка.</w:t>
      </w:r>
    </w:p>
    <w:p>
      <w:pPr>
        <w:pStyle w:val="0"/>
        <w:spacing w:before="200" w:line-rule="auto"/>
        <w:ind w:firstLine="540"/>
        <w:jc w:val="both"/>
      </w:pPr>
      <w:r>
        <w:rPr>
          <w:sz w:val="20"/>
        </w:rPr>
        <w:t xml:space="preserve">5. Состав координационного совещания включает председателя координационного совещания, секретаря координационного совещания и других членов координационного совещания.</w:t>
      </w:r>
    </w:p>
    <w:p>
      <w:pPr>
        <w:pStyle w:val="0"/>
        <w:jc w:val="both"/>
      </w:pPr>
      <w:r>
        <w:rPr>
          <w:sz w:val="20"/>
        </w:rPr>
        <w:t xml:space="preserve">(в ред. Указов Губернатора Омской области от 19.02.2013 </w:t>
      </w:r>
      <w:hyperlink w:history="0" r:id="rId37" w:tooltip="Указ Губернатора Омской области от 19.02.2013 N 26 &quot;О внесении изменений в отдельные указы Губернатора Омской области&quot; {КонсультантПлюс}">
        <w:r>
          <w:rPr>
            <w:sz w:val="20"/>
            <w:color w:val="0000ff"/>
          </w:rPr>
          <w:t xml:space="preserve">N 26</w:t>
        </w:r>
      </w:hyperlink>
      <w:r>
        <w:rPr>
          <w:sz w:val="20"/>
        </w:rPr>
        <w:t xml:space="preserve">, от 24.01.2018 </w:t>
      </w:r>
      <w:hyperlink w:history="0" r:id="rId38" w:tooltip="Указ Губернатора Омской области от 24.01.2018 N 4 &quot;О внесении изменений в отдельные указы Губернатора Омской области&quot; {КонсультантПлюс}">
        <w:r>
          <w:rPr>
            <w:sz w:val="20"/>
            <w:color w:val="0000ff"/>
          </w:rPr>
          <w:t xml:space="preserve">N 4</w:t>
        </w:r>
      </w:hyperlink>
      <w:r>
        <w:rPr>
          <w:sz w:val="20"/>
        </w:rPr>
        <w:t xml:space="preserve">)</w:t>
      </w:r>
    </w:p>
    <w:p>
      <w:pPr>
        <w:pStyle w:val="0"/>
        <w:spacing w:before="200" w:line-rule="auto"/>
        <w:ind w:firstLine="540"/>
        <w:jc w:val="both"/>
      </w:pPr>
      <w:r>
        <w:rPr>
          <w:sz w:val="20"/>
        </w:rPr>
        <w:t xml:space="preserve">6. Губернатор Омской области является председателем координационного совещания, формирует состав координационного совещания и осуществляет руководство его деятельностью.</w:t>
      </w:r>
    </w:p>
    <w:p>
      <w:pPr>
        <w:pStyle w:val="0"/>
        <w:spacing w:before="200" w:line-rule="auto"/>
        <w:ind w:firstLine="540"/>
        <w:jc w:val="both"/>
      </w:pPr>
      <w:r>
        <w:rPr>
          <w:sz w:val="20"/>
        </w:rPr>
        <w:t xml:space="preserve">7. Секретарь координационного совещания организует:</w:t>
      </w:r>
    </w:p>
    <w:p>
      <w:pPr>
        <w:pStyle w:val="0"/>
        <w:spacing w:before="200" w:line-rule="auto"/>
        <w:ind w:firstLine="540"/>
        <w:jc w:val="both"/>
      </w:pPr>
      <w:r>
        <w:rPr>
          <w:sz w:val="20"/>
        </w:rPr>
        <w:t xml:space="preserve">1) подготовку проектов планов работы координационного совещания, контроль за их исполнением;</w:t>
      </w:r>
    </w:p>
    <w:p>
      <w:pPr>
        <w:pStyle w:val="0"/>
        <w:spacing w:before="200" w:line-rule="auto"/>
        <w:ind w:firstLine="540"/>
        <w:jc w:val="both"/>
      </w:pPr>
      <w:r>
        <w:rPr>
          <w:sz w:val="20"/>
        </w:rPr>
        <w:t xml:space="preserve">2) подготовку необходимых документов и материалов к заседаниям координационного совещания;</w:t>
      </w:r>
    </w:p>
    <w:p>
      <w:pPr>
        <w:pStyle w:val="0"/>
        <w:spacing w:before="200" w:line-rule="auto"/>
        <w:ind w:firstLine="540"/>
        <w:jc w:val="both"/>
      </w:pPr>
      <w:r>
        <w:rPr>
          <w:sz w:val="20"/>
        </w:rPr>
        <w:t xml:space="preserve">3) проведение заседаний координационного совещания, в том числе своевременное извещение заинтересованных лиц об их проведении;</w:t>
      </w:r>
    </w:p>
    <w:p>
      <w:pPr>
        <w:pStyle w:val="0"/>
        <w:spacing w:before="200" w:line-rule="auto"/>
        <w:ind w:firstLine="540"/>
        <w:jc w:val="both"/>
      </w:pPr>
      <w:r>
        <w:rPr>
          <w:sz w:val="20"/>
        </w:rPr>
        <w:t xml:space="preserve">4) оформление решений координационного совещания, контроль за их исполнением.</w:t>
      </w:r>
    </w:p>
    <w:p>
      <w:pPr>
        <w:pStyle w:val="0"/>
        <w:spacing w:before="200" w:line-rule="auto"/>
        <w:ind w:firstLine="540"/>
        <w:jc w:val="both"/>
      </w:pPr>
      <w:r>
        <w:rPr>
          <w:sz w:val="20"/>
        </w:rPr>
        <w:t xml:space="preserve">8. Заседания координационного совещания проводятся председателем координационного совещания либо по его поручению одним из членов координационного совещания не реже одного раза в квартал. В случае необходимости могут проводиться внеочередные заседания координационного совещания.</w:t>
      </w:r>
    </w:p>
    <w:p>
      <w:pPr>
        <w:pStyle w:val="0"/>
        <w:jc w:val="both"/>
      </w:pPr>
      <w:r>
        <w:rPr>
          <w:sz w:val="20"/>
        </w:rPr>
        <w:t xml:space="preserve">(в ред. Указов Губернатора Омской области от 19.02.2013 </w:t>
      </w:r>
      <w:hyperlink w:history="0" r:id="rId39" w:tooltip="Указ Губернатора Омской области от 19.02.2013 N 26 &quot;О внесении изменений в отдельные указы Губернатора Омской области&quot; {КонсультантПлюс}">
        <w:r>
          <w:rPr>
            <w:sz w:val="20"/>
            <w:color w:val="0000ff"/>
          </w:rPr>
          <w:t xml:space="preserve">N 26</w:t>
        </w:r>
      </w:hyperlink>
      <w:r>
        <w:rPr>
          <w:sz w:val="20"/>
        </w:rPr>
        <w:t xml:space="preserve">, от 31.12.2013 </w:t>
      </w:r>
      <w:hyperlink w:history="0" r:id="rId40" w:tooltip="Указ Губернатора Омской области от 31.12.2013 N 177 (ред. от 30.07.2014) &quot;О внесении изменений в отдельные правовые акты Губернатора Омской области&quot; {КонсультантПлюс}">
        <w:r>
          <w:rPr>
            <w:sz w:val="20"/>
            <w:color w:val="0000ff"/>
          </w:rPr>
          <w:t xml:space="preserve">N 177</w:t>
        </w:r>
      </w:hyperlink>
      <w:r>
        <w:rPr>
          <w:sz w:val="20"/>
        </w:rPr>
        <w:t xml:space="preserve">)</w:t>
      </w:r>
    </w:p>
    <w:p>
      <w:pPr>
        <w:pStyle w:val="0"/>
        <w:spacing w:before="200" w:line-rule="auto"/>
        <w:ind w:firstLine="540"/>
        <w:jc w:val="both"/>
      </w:pPr>
      <w:r>
        <w:rPr>
          <w:sz w:val="20"/>
        </w:rPr>
        <w:t xml:space="preserve">Заседание координационного совещания считается правомочным, если на нем присутствует не менее половины утвержденного состава координационного совещания.</w:t>
      </w:r>
    </w:p>
    <w:p>
      <w:pPr>
        <w:pStyle w:val="0"/>
        <w:spacing w:before="200" w:line-rule="auto"/>
        <w:ind w:firstLine="540"/>
        <w:jc w:val="both"/>
      </w:pPr>
      <w:r>
        <w:rPr>
          <w:sz w:val="20"/>
        </w:rPr>
        <w:t xml:space="preserve">8.1. Проект решения координационного совещания, повестка заседания, другие необходимые документы и материалы рассылаются членам координационного совещания и участникам заседания координационного совещания не позднее чем за 3 рабочих дня до даты проведения заседания координационного совещания.</w:t>
      </w:r>
    </w:p>
    <w:p>
      <w:pPr>
        <w:pStyle w:val="0"/>
        <w:spacing w:before="200" w:line-rule="auto"/>
        <w:ind w:firstLine="540"/>
        <w:jc w:val="both"/>
      </w:pPr>
      <w:r>
        <w:rPr>
          <w:sz w:val="20"/>
        </w:rPr>
        <w:t xml:space="preserve">В ходе заседания координационного совещания обсуждается проект решения координационного совещания. Члены координационного совещания и участники заседания координационного совещания вправе представлять письменные предложения и замечания к проекту решения координационного совещания.</w:t>
      </w:r>
    </w:p>
    <w:p>
      <w:pPr>
        <w:pStyle w:val="0"/>
        <w:jc w:val="both"/>
      </w:pPr>
      <w:r>
        <w:rPr>
          <w:sz w:val="20"/>
        </w:rPr>
        <w:t xml:space="preserve">(п. 8.1 введен </w:t>
      </w:r>
      <w:hyperlink w:history="0" r:id="rId41" w:tooltip="Указ Губернатора Омской области от 19.02.2013 N 26 &quot;О внесении изменений в отдельные указы Губернатора Омской области&quot; {КонсультантПлюс}">
        <w:r>
          <w:rPr>
            <w:sz w:val="20"/>
            <w:color w:val="0000ff"/>
          </w:rPr>
          <w:t xml:space="preserve">Указом</w:t>
        </w:r>
      </w:hyperlink>
      <w:r>
        <w:rPr>
          <w:sz w:val="20"/>
        </w:rPr>
        <w:t xml:space="preserve"> Губернатора Омской области от 19.02.2013 N 26)</w:t>
      </w:r>
    </w:p>
    <w:p>
      <w:pPr>
        <w:pStyle w:val="0"/>
        <w:spacing w:before="200" w:line-rule="auto"/>
        <w:ind w:firstLine="540"/>
        <w:jc w:val="both"/>
      </w:pPr>
      <w:r>
        <w:rPr>
          <w:sz w:val="20"/>
        </w:rPr>
        <w:t xml:space="preserve">9. Решения координационного совещания принимаются большинством голосов от числа присутствующих на его заседании членов координационного совещания. При равенстве голосов голос председательствующего на заседании координационного совещания является решающим.</w:t>
      </w:r>
    </w:p>
    <w:p>
      <w:pPr>
        <w:pStyle w:val="0"/>
        <w:spacing w:before="200" w:line-rule="auto"/>
        <w:ind w:firstLine="540"/>
        <w:jc w:val="both"/>
      </w:pPr>
      <w:r>
        <w:rPr>
          <w:sz w:val="20"/>
        </w:rPr>
        <w:t xml:space="preserve">10. Решения координационного совещания оформляются правовыми актами Губернатора Омской области, а в необходимых случаях - правовыми актами Правительства Омской области.</w:t>
      </w:r>
    </w:p>
    <w:p>
      <w:pPr>
        <w:pStyle w:val="0"/>
        <w:spacing w:before="200" w:line-rule="auto"/>
        <w:ind w:firstLine="540"/>
        <w:jc w:val="both"/>
      </w:pPr>
      <w:r>
        <w:rPr>
          <w:sz w:val="20"/>
        </w:rPr>
        <w:t xml:space="preserve">11. Материально-техническое обеспечение деятельности координационного совещания осуществляет Министерство региональной безопасности Омской области.</w:t>
      </w:r>
    </w:p>
    <w:p>
      <w:pPr>
        <w:pStyle w:val="0"/>
        <w:jc w:val="both"/>
      </w:pPr>
      <w:r>
        <w:rPr>
          <w:sz w:val="20"/>
        </w:rPr>
        <w:t xml:space="preserve">(в ред. Указов Губернатора Омской области от 17.04.2015 </w:t>
      </w:r>
      <w:hyperlink w:history="0" r:id="rId42" w:tooltip="Указ Губернатора Омской области от 17.04.2015 N 63 (ред. от 04.08.2021) &quot;О внесении изменений в отдельные правовые акты Главы Администрации (Губернатора) Омской области, Губернатора Омской области и признании утратившими силу отдельных указов Губернатора Омской области&quot; {КонсультантПлюс}">
        <w:r>
          <w:rPr>
            <w:sz w:val="20"/>
            <w:color w:val="0000ff"/>
          </w:rPr>
          <w:t xml:space="preserve">N 63</w:t>
        </w:r>
      </w:hyperlink>
      <w:r>
        <w:rPr>
          <w:sz w:val="20"/>
        </w:rPr>
        <w:t xml:space="preserve">, от 14.12.2015 </w:t>
      </w:r>
      <w:hyperlink w:history="0" r:id="rId43" w:tooltip="Указ Губернатора Омской области от 14.12.2015 N 213 &quot;О внесении изменений в отдельные правовые акты Губернатора Омской области&quot; {КонсультантПлюс}">
        <w:r>
          <w:rPr>
            <w:sz w:val="20"/>
            <w:color w:val="0000ff"/>
          </w:rPr>
          <w:t xml:space="preserve">N 213</w:t>
        </w:r>
      </w:hyperlink>
      <w:r>
        <w:rPr>
          <w:sz w:val="20"/>
        </w:rPr>
        <w:t xml:space="preserve">, от 14.06.2019 </w:t>
      </w:r>
      <w:hyperlink w:history="0" r:id="rId44" w:tooltip="Указ Губернатора Омской области от 14.06.2019 N 85 &quot;О внесении изменений в отдельные указы Губернатора Омской области&quot; {КонсультантПлюс}">
        <w:r>
          <w:rPr>
            <w:sz w:val="20"/>
            <w:color w:val="0000ff"/>
          </w:rPr>
          <w:t xml:space="preserve">N 85</w:t>
        </w:r>
      </w:hyperlink>
      <w:r>
        <w:rPr>
          <w:sz w:val="20"/>
        </w:rPr>
        <w:t xml:space="preserve">)</w:t>
      </w:r>
    </w:p>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Указу Губернатора Омской области</w:t>
      </w:r>
    </w:p>
    <w:p>
      <w:pPr>
        <w:pStyle w:val="0"/>
        <w:jc w:val="right"/>
      </w:pPr>
      <w:r>
        <w:rPr>
          <w:sz w:val="20"/>
        </w:rPr>
        <w:t xml:space="preserve">от 21 декабря 2010 г. N 115</w:t>
      </w:r>
    </w:p>
    <w:p>
      <w:pPr>
        <w:pStyle w:val="0"/>
        <w:jc w:val="both"/>
      </w:pPr>
      <w:r>
        <w:rPr>
          <w:sz w:val="20"/>
        </w:rPr>
      </w:r>
    </w:p>
    <w:bookmarkStart w:id="86" w:name="P86"/>
    <w:bookmarkEnd w:id="86"/>
    <w:p>
      <w:pPr>
        <w:pStyle w:val="2"/>
        <w:jc w:val="center"/>
      </w:pPr>
      <w:r>
        <w:rPr>
          <w:sz w:val="20"/>
        </w:rPr>
        <w:t xml:space="preserve">СОСТАВ</w:t>
      </w:r>
    </w:p>
    <w:p>
      <w:pPr>
        <w:pStyle w:val="2"/>
        <w:jc w:val="center"/>
      </w:pPr>
      <w:r>
        <w:rPr>
          <w:sz w:val="20"/>
        </w:rPr>
        <w:t xml:space="preserve">координационного совещания по обеспечению правопорядка</w:t>
      </w:r>
    </w:p>
    <w:p>
      <w:pPr>
        <w:pStyle w:val="2"/>
        <w:jc w:val="center"/>
      </w:pPr>
      <w:r>
        <w:rPr>
          <w:sz w:val="20"/>
        </w:rPr>
        <w:t xml:space="preserve">в 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Омской области от 09.02.2011 </w:t>
            </w:r>
            <w:hyperlink w:history="0" r:id="rId45" w:tooltip="Указ Губернатора Омской области от 09.02.2011 N 13 (ред. от 12.10.2015) &quot;О внесении изменений в отдельные правовые акты Главы Администрации (Губернатора) Омской области, Губернатора Омской области&quot; {КонсультантПлюс}">
              <w:r>
                <w:rPr>
                  <w:sz w:val="20"/>
                  <w:color w:val="0000ff"/>
                </w:rPr>
                <w:t xml:space="preserve">N 13</w:t>
              </w:r>
            </w:hyperlink>
            <w:r>
              <w:rPr>
                <w:sz w:val="20"/>
                <w:color w:val="392c69"/>
              </w:rPr>
              <w:t xml:space="preserve">,</w:t>
            </w:r>
          </w:p>
          <w:p>
            <w:pPr>
              <w:pStyle w:val="0"/>
              <w:jc w:val="center"/>
            </w:pPr>
            <w:r>
              <w:rPr>
                <w:sz w:val="20"/>
                <w:color w:val="392c69"/>
              </w:rPr>
              <w:t xml:space="preserve">от 07.03.2012 </w:t>
            </w:r>
            <w:hyperlink w:history="0" r:id="rId46" w:tooltip="Указ Губернатора Омской области от 07.03.2012 N 23 (ред. от 16.08.2013) &quot;О внесении изменений в отдельные правовые акты Главы Администрации (Губернатора) Омской области, Губернатора Омской области&quot; {КонсультантПлюс}">
              <w:r>
                <w:rPr>
                  <w:sz w:val="20"/>
                  <w:color w:val="0000ff"/>
                </w:rPr>
                <w:t xml:space="preserve">N 23</w:t>
              </w:r>
            </w:hyperlink>
            <w:r>
              <w:rPr>
                <w:sz w:val="20"/>
                <w:color w:val="392c69"/>
              </w:rPr>
              <w:t xml:space="preserve">, от 12.07.2012 </w:t>
            </w:r>
            <w:hyperlink w:history="0" r:id="rId47" w:tooltip="Указ Губернатора Омской области от 12.07.2012 N 63 &quot;Об изменении состава координационного совещания по обеспечению правопорядка в Омской области&quot; {КонсультантПлюс}">
              <w:r>
                <w:rPr>
                  <w:sz w:val="20"/>
                  <w:color w:val="0000ff"/>
                </w:rPr>
                <w:t xml:space="preserve">N 63</w:t>
              </w:r>
            </w:hyperlink>
            <w:r>
              <w:rPr>
                <w:sz w:val="20"/>
                <w:color w:val="392c69"/>
              </w:rPr>
              <w:t xml:space="preserve">, от 19.02.2013 </w:t>
            </w:r>
            <w:hyperlink w:history="0" r:id="rId48" w:tooltip="Указ Губернатора Омской области от 19.02.2013 N 26 &quot;О внесении изменений в отдельные указы Губернатора Омской области&quot; {КонсультантПлюс}">
              <w:r>
                <w:rPr>
                  <w:sz w:val="20"/>
                  <w:color w:val="0000ff"/>
                </w:rPr>
                <w:t xml:space="preserve">N 26</w:t>
              </w:r>
            </w:hyperlink>
            <w:r>
              <w:rPr>
                <w:sz w:val="20"/>
                <w:color w:val="392c69"/>
              </w:rPr>
              <w:t xml:space="preserve">,</w:t>
            </w:r>
          </w:p>
          <w:p>
            <w:pPr>
              <w:pStyle w:val="0"/>
              <w:jc w:val="center"/>
            </w:pPr>
            <w:r>
              <w:rPr>
                <w:sz w:val="20"/>
                <w:color w:val="392c69"/>
              </w:rPr>
              <w:t xml:space="preserve">от 02.12.2013 </w:t>
            </w:r>
            <w:hyperlink w:history="0" r:id="rId49" w:tooltip="Указ Губернатора Омской области от 02.12.2013 N 162 (ред. от 12.10.2015) &quot;О внесении изменений в отдельные указы Губернатора Омской области&quot; {КонсультантПлюс}">
              <w:r>
                <w:rPr>
                  <w:sz w:val="20"/>
                  <w:color w:val="0000ff"/>
                </w:rPr>
                <w:t xml:space="preserve">N 162</w:t>
              </w:r>
            </w:hyperlink>
            <w:r>
              <w:rPr>
                <w:sz w:val="20"/>
                <w:color w:val="392c69"/>
              </w:rPr>
              <w:t xml:space="preserve">, от 31.12.2013 </w:t>
            </w:r>
            <w:hyperlink w:history="0" r:id="rId50" w:tooltip="Указ Губернатора Омской области от 31.12.2013 N 177 (ред. от 30.07.2014) &quot;О внесении изменений в отдельные правовые акты Губернатора Омской области&quot; {КонсультантПлюс}">
              <w:r>
                <w:rPr>
                  <w:sz w:val="20"/>
                  <w:color w:val="0000ff"/>
                </w:rPr>
                <w:t xml:space="preserve">N 177</w:t>
              </w:r>
            </w:hyperlink>
            <w:r>
              <w:rPr>
                <w:sz w:val="20"/>
                <w:color w:val="392c69"/>
              </w:rPr>
              <w:t xml:space="preserve">, от 11.08.2014 </w:t>
            </w:r>
            <w:hyperlink w:history="0" r:id="rId51" w:tooltip="Указ Губернатора Омской области от 11.08.2014 N 96 &quot;О внесении изменений в отдельные правовые акты Губернатора Омской области&quot; {КонсультантПлюс}">
              <w:r>
                <w:rPr>
                  <w:sz w:val="20"/>
                  <w:color w:val="0000ff"/>
                </w:rPr>
                <w:t xml:space="preserve">N 96</w:t>
              </w:r>
            </w:hyperlink>
            <w:r>
              <w:rPr>
                <w:sz w:val="20"/>
                <w:color w:val="392c69"/>
              </w:rPr>
              <w:t xml:space="preserve">,</w:t>
            </w:r>
          </w:p>
          <w:p>
            <w:pPr>
              <w:pStyle w:val="0"/>
              <w:jc w:val="center"/>
            </w:pPr>
            <w:r>
              <w:rPr>
                <w:sz w:val="20"/>
                <w:color w:val="392c69"/>
              </w:rPr>
              <w:t xml:space="preserve">от 10.12.2014 </w:t>
            </w:r>
            <w:hyperlink w:history="0" r:id="rId52" w:tooltip="Указ Губернатора Омской области от 10.12.2014 N 153 (ред. от 29.06.2017) &quot;О внесении изменений в отдельные правовые акты Губернатора Омской области&quot; {КонсультантПлюс}">
              <w:r>
                <w:rPr>
                  <w:sz w:val="20"/>
                  <w:color w:val="0000ff"/>
                </w:rPr>
                <w:t xml:space="preserve">N 153</w:t>
              </w:r>
            </w:hyperlink>
            <w:r>
              <w:rPr>
                <w:sz w:val="20"/>
                <w:color w:val="392c69"/>
              </w:rPr>
              <w:t xml:space="preserve">, от 14.12.2015 </w:t>
            </w:r>
            <w:hyperlink w:history="0" r:id="rId53" w:tooltip="Указ Губернатора Омской области от 14.12.2015 N 213 &quot;О внесении изменений в отдельные правовые акты Губернатора Омской области&quot; {КонсультантПлюс}">
              <w:r>
                <w:rPr>
                  <w:sz w:val="20"/>
                  <w:color w:val="0000ff"/>
                </w:rPr>
                <w:t xml:space="preserve">N 213</w:t>
              </w:r>
            </w:hyperlink>
            <w:r>
              <w:rPr>
                <w:sz w:val="20"/>
                <w:color w:val="392c69"/>
              </w:rPr>
              <w:t xml:space="preserve">, от 15.02.2017 </w:t>
            </w:r>
            <w:hyperlink w:history="0" r:id="rId54" w:tooltip="Указ Губернатора Омской области от 15.02.2017 N 17 &quot;О внесении изменений в отдельные указы Губернатора Омской области&quot; {КонсультантПлюс}">
              <w:r>
                <w:rPr>
                  <w:sz w:val="20"/>
                  <w:color w:val="0000ff"/>
                </w:rPr>
                <w:t xml:space="preserve">N 17</w:t>
              </w:r>
            </w:hyperlink>
            <w:r>
              <w:rPr>
                <w:sz w:val="20"/>
                <w:color w:val="392c69"/>
              </w:rPr>
              <w:t xml:space="preserve">,</w:t>
            </w:r>
          </w:p>
          <w:p>
            <w:pPr>
              <w:pStyle w:val="0"/>
              <w:jc w:val="center"/>
            </w:pPr>
            <w:r>
              <w:rPr>
                <w:sz w:val="20"/>
                <w:color w:val="392c69"/>
              </w:rPr>
              <w:t xml:space="preserve">от 02.08.2017 </w:t>
            </w:r>
            <w:hyperlink w:history="0" r:id="rId55" w:tooltip="Указ Губернатора Омской области от 02.08.2017 N 108 (ред. от 13.03.2019) &quot;О внесении изменений в отдельные указы Губернатора Омской области&quot; {КонсультантПлюс}">
              <w:r>
                <w:rPr>
                  <w:sz w:val="20"/>
                  <w:color w:val="0000ff"/>
                </w:rPr>
                <w:t xml:space="preserve">N 108</w:t>
              </w:r>
            </w:hyperlink>
            <w:r>
              <w:rPr>
                <w:sz w:val="20"/>
                <w:color w:val="392c69"/>
              </w:rPr>
              <w:t xml:space="preserve">, от 24.01.2018 </w:t>
            </w:r>
            <w:hyperlink w:history="0" r:id="rId56" w:tooltip="Указ Губернатора Омской области от 24.01.2018 N 4 &quot;О внесении изменений в отдельные указы Губернатора Омской области&quot; {КонсультантПлюс}">
              <w:r>
                <w:rPr>
                  <w:sz w:val="20"/>
                  <w:color w:val="0000ff"/>
                </w:rPr>
                <w:t xml:space="preserve">N 4</w:t>
              </w:r>
            </w:hyperlink>
            <w:r>
              <w:rPr>
                <w:sz w:val="20"/>
                <w:color w:val="392c69"/>
              </w:rPr>
              <w:t xml:space="preserve">, от 27.07.2018 </w:t>
            </w:r>
            <w:hyperlink w:history="0" r:id="rId57" w:tooltip="Указ Губернатора Омской области от 27.07.2018 N 78 &quot;О внесении изменений в отдельные указы Губернатора Омской области&quot; {КонсультантПлюс}">
              <w:r>
                <w:rPr>
                  <w:sz w:val="20"/>
                  <w:color w:val="0000ff"/>
                </w:rPr>
                <w:t xml:space="preserve">N 78</w:t>
              </w:r>
            </w:hyperlink>
            <w:r>
              <w:rPr>
                <w:sz w:val="20"/>
                <w:color w:val="392c69"/>
              </w:rPr>
              <w:t xml:space="preserve">,</w:t>
            </w:r>
          </w:p>
          <w:p>
            <w:pPr>
              <w:pStyle w:val="0"/>
              <w:jc w:val="center"/>
            </w:pPr>
            <w:r>
              <w:rPr>
                <w:sz w:val="20"/>
                <w:color w:val="392c69"/>
              </w:rPr>
              <w:t xml:space="preserve">от 14.06.2019 </w:t>
            </w:r>
            <w:hyperlink w:history="0" r:id="rId58" w:tooltip="Указ Губернатора Омской области от 14.06.2019 N 85 &quot;О внесении изменений в отдельные указы Губернатора Омской области&quot; {КонсультантПлюс}">
              <w:r>
                <w:rPr>
                  <w:sz w:val="20"/>
                  <w:color w:val="0000ff"/>
                </w:rPr>
                <w:t xml:space="preserve">N 85</w:t>
              </w:r>
            </w:hyperlink>
            <w:r>
              <w:rPr>
                <w:sz w:val="20"/>
                <w:color w:val="392c69"/>
              </w:rPr>
              <w:t xml:space="preserve">, от 13.08.2020 </w:t>
            </w:r>
            <w:hyperlink w:history="0" r:id="rId59" w:tooltip="Указ Губернатора Омской области от 13.08.2020 N 106 &quot;О внесении изменений в отдельные указы Губернатора Омской области&quot; {КонсультантПлюс}">
              <w:r>
                <w:rPr>
                  <w:sz w:val="20"/>
                  <w:color w:val="0000ff"/>
                </w:rPr>
                <w:t xml:space="preserve">N 106</w:t>
              </w:r>
            </w:hyperlink>
            <w:r>
              <w:rPr>
                <w:sz w:val="20"/>
                <w:color w:val="392c69"/>
              </w:rPr>
              <w:t xml:space="preserve">, от 25.11.2021 </w:t>
            </w:r>
            <w:hyperlink w:history="0" r:id="rId60" w:tooltip="Указ Губернатора Омской области от 25.11.2021 N 186 &quot;О внесении изменений в отдельные указы Губернатора Омской области&quot; {КонсультантПлюс}">
              <w:r>
                <w:rPr>
                  <w:sz w:val="20"/>
                  <w:color w:val="0000ff"/>
                </w:rPr>
                <w:t xml:space="preserve">N 186</w:t>
              </w:r>
            </w:hyperlink>
            <w:r>
              <w:rPr>
                <w:sz w:val="20"/>
                <w:color w:val="392c69"/>
              </w:rPr>
              <w:t xml:space="preserve">,</w:t>
            </w:r>
          </w:p>
          <w:p>
            <w:pPr>
              <w:pStyle w:val="0"/>
              <w:jc w:val="center"/>
            </w:pPr>
            <w:r>
              <w:rPr>
                <w:sz w:val="20"/>
                <w:color w:val="392c69"/>
              </w:rPr>
              <w:t xml:space="preserve">от 25.04.2022 </w:t>
            </w:r>
            <w:hyperlink w:history="0" r:id="rId61" w:tooltip="Указ Губернатора Омской области от 25.04.2022 N 62 &quot;О внесении изменений в отдельные указы Губернатора Омской области&quot; {КонсультантПлюс}">
              <w:r>
                <w:rPr>
                  <w:sz w:val="20"/>
                  <w:color w:val="0000ff"/>
                </w:rPr>
                <w:t xml:space="preserve">N 62</w:t>
              </w:r>
            </w:hyperlink>
            <w:r>
              <w:rPr>
                <w:sz w:val="20"/>
                <w:color w:val="392c69"/>
              </w:rPr>
              <w:t xml:space="preserve">, от 29.12.2022 </w:t>
            </w:r>
            <w:hyperlink w:history="0" r:id="rId62" w:tooltip="Указ Губернатора Омской области от 29.12.2022 N 231 &quot;О внесении изменений в отдельные указы Губернатора Омской области&quot; {КонсультантПлюс}">
              <w:r>
                <w:rPr>
                  <w:sz w:val="20"/>
                  <w:color w:val="0000ff"/>
                </w:rPr>
                <w:t xml:space="preserve">N 231</w:t>
              </w:r>
            </w:hyperlink>
            <w:r>
              <w:rPr>
                <w:sz w:val="20"/>
                <w:color w:val="392c69"/>
              </w:rPr>
              <w:t xml:space="preserve">, от 20.03.2023 </w:t>
            </w:r>
            <w:hyperlink w:history="0" r:id="rId63" w:tooltip="Указ Губернатора Омской области от 20.03.2023 N 55 &quot;О внесении изменений в отдельные указы Губернатора Омской области&quot; {КонсультантПлюс}">
              <w:r>
                <w:rPr>
                  <w:sz w:val="20"/>
                  <w:color w:val="0000ff"/>
                </w:rPr>
                <w:t xml:space="preserve">N 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948"/>
        <w:gridCol w:w="360"/>
        <w:gridCol w:w="5760"/>
      </w:tblGrid>
      <w:tr>
        <w:tc>
          <w:tcPr>
            <w:tcW w:w="2948" w:type="dxa"/>
            <w:tcBorders>
              <w:top w:val="nil"/>
              <w:left w:val="nil"/>
              <w:bottom w:val="nil"/>
              <w:right w:val="nil"/>
            </w:tcBorders>
          </w:tcPr>
          <w:p>
            <w:pPr>
              <w:pStyle w:val="0"/>
            </w:pPr>
            <w:r>
              <w:rPr>
                <w:sz w:val="20"/>
              </w:rPr>
              <w:t xml:space="preserve">Бурков</w:t>
            </w:r>
          </w:p>
          <w:p>
            <w:pPr>
              <w:pStyle w:val="0"/>
            </w:pPr>
            <w:r>
              <w:rPr>
                <w:sz w:val="20"/>
              </w:rPr>
              <w:t xml:space="preserve">Александр Леонидович</w:t>
            </w:r>
          </w:p>
        </w:tc>
        <w:tc>
          <w:tcPr>
            <w:tcW w:w="360" w:type="dxa"/>
            <w:tcBorders>
              <w:top w:val="nil"/>
              <w:left w:val="nil"/>
              <w:bottom w:val="nil"/>
              <w:right w:val="nil"/>
            </w:tcBorders>
          </w:tcPr>
          <w:p>
            <w:pPr>
              <w:pStyle w:val="0"/>
              <w:jc w:val="center"/>
            </w:pPr>
            <w:r>
              <w:rPr>
                <w:sz w:val="20"/>
              </w:rPr>
              <w:t xml:space="preserve">-</w:t>
            </w:r>
          </w:p>
        </w:tc>
        <w:tc>
          <w:tcPr>
            <w:tcW w:w="5760" w:type="dxa"/>
            <w:tcBorders>
              <w:top w:val="nil"/>
              <w:left w:val="nil"/>
              <w:bottom w:val="nil"/>
              <w:right w:val="nil"/>
            </w:tcBorders>
          </w:tcPr>
          <w:p>
            <w:pPr>
              <w:pStyle w:val="0"/>
            </w:pPr>
            <w:r>
              <w:rPr>
                <w:sz w:val="20"/>
              </w:rPr>
              <w:t xml:space="preserve">Губернатор Омской области, председатель координационного совещания</w:t>
            </w:r>
          </w:p>
        </w:tc>
      </w:tr>
      <w:tr>
        <w:tc>
          <w:tcPr>
            <w:tcW w:w="2948" w:type="dxa"/>
            <w:tcBorders>
              <w:top w:val="nil"/>
              <w:left w:val="nil"/>
              <w:bottom w:val="nil"/>
              <w:right w:val="nil"/>
            </w:tcBorders>
          </w:tcPr>
          <w:p>
            <w:pPr>
              <w:pStyle w:val="0"/>
            </w:pPr>
            <w:r>
              <w:rPr>
                <w:sz w:val="20"/>
              </w:rPr>
              <w:t xml:space="preserve">Чистяков</w:t>
            </w:r>
          </w:p>
          <w:p>
            <w:pPr>
              <w:pStyle w:val="0"/>
            </w:pPr>
            <w:r>
              <w:rPr>
                <w:sz w:val="20"/>
              </w:rPr>
              <w:t xml:space="preserve">Юрий Юрьевич</w:t>
            </w:r>
          </w:p>
        </w:tc>
        <w:tc>
          <w:tcPr>
            <w:tcW w:w="360" w:type="dxa"/>
            <w:tcBorders>
              <w:top w:val="nil"/>
              <w:left w:val="nil"/>
              <w:bottom w:val="nil"/>
              <w:right w:val="nil"/>
            </w:tcBorders>
          </w:tcPr>
          <w:p>
            <w:pPr>
              <w:pStyle w:val="0"/>
              <w:jc w:val="center"/>
            </w:pPr>
            <w:r>
              <w:rPr>
                <w:sz w:val="20"/>
              </w:rPr>
              <w:t xml:space="preserve">-</w:t>
            </w:r>
          </w:p>
        </w:tc>
        <w:tc>
          <w:tcPr>
            <w:tcW w:w="5760" w:type="dxa"/>
            <w:tcBorders>
              <w:top w:val="nil"/>
              <w:left w:val="nil"/>
              <w:bottom w:val="nil"/>
              <w:right w:val="nil"/>
            </w:tcBorders>
          </w:tcPr>
          <w:p>
            <w:pPr>
              <w:pStyle w:val="0"/>
            </w:pPr>
            <w:r>
              <w:rPr>
                <w:sz w:val="20"/>
              </w:rPr>
              <w:t xml:space="preserve">начальник управления по взаимодействию с правоохранительными органами Министерства региональной безопасности Омской области, секретарь координационного совещания</w:t>
            </w:r>
          </w:p>
        </w:tc>
      </w:tr>
      <w:tr>
        <w:tc>
          <w:tcPr>
            <w:tcW w:w="2948" w:type="dxa"/>
            <w:tcBorders>
              <w:top w:val="nil"/>
              <w:left w:val="nil"/>
              <w:bottom w:val="nil"/>
              <w:right w:val="nil"/>
            </w:tcBorders>
          </w:tcPr>
          <w:p>
            <w:pPr>
              <w:pStyle w:val="0"/>
            </w:pPr>
            <w:r>
              <w:rPr>
                <w:sz w:val="20"/>
              </w:rPr>
              <w:t xml:space="preserve">Афанасьев</w:t>
            </w:r>
          </w:p>
          <w:p>
            <w:pPr>
              <w:pStyle w:val="0"/>
            </w:pPr>
            <w:r>
              <w:rPr>
                <w:sz w:val="20"/>
              </w:rPr>
              <w:t xml:space="preserve">Алексей Евгеньевич</w:t>
            </w:r>
          </w:p>
        </w:tc>
        <w:tc>
          <w:tcPr>
            <w:tcW w:w="360" w:type="dxa"/>
            <w:tcBorders>
              <w:top w:val="nil"/>
              <w:left w:val="nil"/>
              <w:bottom w:val="nil"/>
              <w:right w:val="nil"/>
            </w:tcBorders>
          </w:tcPr>
          <w:p>
            <w:pPr>
              <w:pStyle w:val="0"/>
              <w:jc w:val="center"/>
            </w:pPr>
            <w:r>
              <w:rPr>
                <w:sz w:val="20"/>
              </w:rPr>
              <w:t xml:space="preserve">-</w:t>
            </w:r>
          </w:p>
        </w:tc>
        <w:tc>
          <w:tcPr>
            <w:tcW w:w="5760" w:type="dxa"/>
            <w:tcBorders>
              <w:top w:val="nil"/>
              <w:left w:val="nil"/>
              <w:bottom w:val="nil"/>
              <w:right w:val="nil"/>
            </w:tcBorders>
          </w:tcPr>
          <w:p>
            <w:pPr>
              <w:pStyle w:val="0"/>
            </w:pPr>
            <w:r>
              <w:rPr>
                <w:sz w:val="20"/>
              </w:rPr>
              <w:t xml:space="preserve">прокурор Омской области (по согласованию)</w:t>
            </w:r>
          </w:p>
        </w:tc>
      </w:tr>
      <w:tr>
        <w:tc>
          <w:tcPr>
            <w:tcW w:w="2948" w:type="dxa"/>
            <w:tcBorders>
              <w:top w:val="nil"/>
              <w:left w:val="nil"/>
              <w:bottom w:val="nil"/>
              <w:right w:val="nil"/>
            </w:tcBorders>
          </w:tcPr>
          <w:p>
            <w:pPr>
              <w:pStyle w:val="0"/>
            </w:pPr>
            <w:r>
              <w:rPr>
                <w:sz w:val="20"/>
              </w:rPr>
              <w:t xml:space="preserve">Банников</w:t>
            </w:r>
          </w:p>
          <w:p>
            <w:pPr>
              <w:pStyle w:val="0"/>
            </w:pPr>
            <w:r>
              <w:rPr>
                <w:sz w:val="20"/>
              </w:rPr>
              <w:t xml:space="preserve">Антон Александрович</w:t>
            </w:r>
          </w:p>
        </w:tc>
        <w:tc>
          <w:tcPr>
            <w:tcW w:w="360" w:type="dxa"/>
            <w:tcBorders>
              <w:top w:val="nil"/>
              <w:left w:val="nil"/>
              <w:bottom w:val="nil"/>
              <w:right w:val="nil"/>
            </w:tcBorders>
          </w:tcPr>
          <w:p>
            <w:pPr>
              <w:pStyle w:val="0"/>
              <w:jc w:val="center"/>
            </w:pPr>
            <w:r>
              <w:rPr>
                <w:sz w:val="20"/>
              </w:rPr>
              <w:t xml:space="preserve">-</w:t>
            </w:r>
          </w:p>
        </w:tc>
        <w:tc>
          <w:tcPr>
            <w:tcW w:w="5760" w:type="dxa"/>
            <w:tcBorders>
              <w:top w:val="nil"/>
              <w:left w:val="nil"/>
              <w:bottom w:val="nil"/>
              <w:right w:val="nil"/>
            </w:tcBorders>
          </w:tcPr>
          <w:p>
            <w:pPr>
              <w:pStyle w:val="0"/>
            </w:pPr>
            <w:r>
              <w:rPr>
                <w:sz w:val="20"/>
              </w:rPr>
              <w:t xml:space="preserve">начальник Главного государственно-правового управления Омской области</w:t>
            </w:r>
          </w:p>
        </w:tc>
      </w:tr>
      <w:tr>
        <w:tc>
          <w:tcPr>
            <w:tcW w:w="2948" w:type="dxa"/>
            <w:tcBorders>
              <w:top w:val="nil"/>
              <w:left w:val="nil"/>
              <w:bottom w:val="nil"/>
              <w:right w:val="nil"/>
            </w:tcBorders>
          </w:tcPr>
          <w:p>
            <w:pPr>
              <w:pStyle w:val="0"/>
            </w:pPr>
            <w:r>
              <w:rPr>
                <w:sz w:val="20"/>
              </w:rPr>
              <w:t xml:space="preserve">Бойко</w:t>
            </w:r>
          </w:p>
          <w:p>
            <w:pPr>
              <w:pStyle w:val="0"/>
            </w:pPr>
            <w:r>
              <w:rPr>
                <w:sz w:val="20"/>
              </w:rPr>
              <w:t xml:space="preserve">Валерий Петрович</w:t>
            </w:r>
          </w:p>
        </w:tc>
        <w:tc>
          <w:tcPr>
            <w:tcW w:w="360" w:type="dxa"/>
            <w:tcBorders>
              <w:top w:val="nil"/>
              <w:left w:val="nil"/>
              <w:bottom w:val="nil"/>
              <w:right w:val="nil"/>
            </w:tcBorders>
          </w:tcPr>
          <w:p>
            <w:pPr>
              <w:pStyle w:val="0"/>
              <w:jc w:val="center"/>
            </w:pPr>
            <w:r>
              <w:rPr>
                <w:sz w:val="20"/>
              </w:rPr>
              <w:t xml:space="preserve">-</w:t>
            </w:r>
          </w:p>
        </w:tc>
        <w:tc>
          <w:tcPr>
            <w:tcW w:w="5760" w:type="dxa"/>
            <w:tcBorders>
              <w:top w:val="nil"/>
              <w:left w:val="nil"/>
              <w:bottom w:val="nil"/>
              <w:right w:val="nil"/>
            </w:tcBorders>
          </w:tcPr>
          <w:p>
            <w:pPr>
              <w:pStyle w:val="0"/>
            </w:pPr>
            <w:r>
              <w:rPr>
                <w:sz w:val="20"/>
              </w:rPr>
              <w:t xml:space="preserve">первый заместитель Председателя Правительства Омской области</w:t>
            </w:r>
          </w:p>
        </w:tc>
      </w:tr>
      <w:tr>
        <w:tc>
          <w:tcPr>
            <w:tcW w:w="2948" w:type="dxa"/>
            <w:tcBorders>
              <w:top w:val="nil"/>
              <w:left w:val="nil"/>
              <w:bottom w:val="nil"/>
              <w:right w:val="nil"/>
            </w:tcBorders>
          </w:tcPr>
          <w:p>
            <w:pPr>
              <w:pStyle w:val="0"/>
            </w:pPr>
            <w:r>
              <w:rPr>
                <w:sz w:val="20"/>
              </w:rPr>
              <w:t xml:space="preserve">Варнавский</w:t>
            </w:r>
          </w:p>
          <w:p>
            <w:pPr>
              <w:pStyle w:val="0"/>
            </w:pPr>
            <w:r>
              <w:rPr>
                <w:sz w:val="20"/>
              </w:rPr>
              <w:t xml:space="preserve">Владимир Алексеевич</w:t>
            </w:r>
          </w:p>
        </w:tc>
        <w:tc>
          <w:tcPr>
            <w:tcW w:w="360" w:type="dxa"/>
            <w:tcBorders>
              <w:top w:val="nil"/>
              <w:left w:val="nil"/>
              <w:bottom w:val="nil"/>
              <w:right w:val="nil"/>
            </w:tcBorders>
          </w:tcPr>
          <w:p>
            <w:pPr>
              <w:pStyle w:val="0"/>
              <w:jc w:val="center"/>
            </w:pPr>
            <w:r>
              <w:rPr>
                <w:sz w:val="20"/>
              </w:rPr>
              <w:t xml:space="preserve">-</w:t>
            </w:r>
          </w:p>
        </w:tc>
        <w:tc>
          <w:tcPr>
            <w:tcW w:w="5760" w:type="dxa"/>
            <w:tcBorders>
              <w:top w:val="nil"/>
              <w:left w:val="nil"/>
              <w:bottom w:val="nil"/>
              <w:right w:val="nil"/>
            </w:tcBorders>
          </w:tcPr>
          <w:p>
            <w:pPr>
              <w:pStyle w:val="0"/>
            </w:pPr>
            <w:r>
              <w:rPr>
                <w:sz w:val="20"/>
              </w:rPr>
              <w:t xml:space="preserve">Председатель Законодательного Собрания Омской области (по согласованию)</w:t>
            </w:r>
          </w:p>
        </w:tc>
      </w:tr>
      <w:tr>
        <w:tc>
          <w:tcPr>
            <w:tcW w:w="2948" w:type="dxa"/>
            <w:tcBorders>
              <w:top w:val="nil"/>
              <w:left w:val="nil"/>
              <w:bottom w:val="nil"/>
              <w:right w:val="nil"/>
            </w:tcBorders>
          </w:tcPr>
          <w:p>
            <w:pPr>
              <w:pStyle w:val="0"/>
            </w:pPr>
            <w:r>
              <w:rPr>
                <w:sz w:val="20"/>
              </w:rPr>
              <w:t xml:space="preserve">Винников</w:t>
            </w:r>
          </w:p>
          <w:p>
            <w:pPr>
              <w:pStyle w:val="0"/>
            </w:pPr>
            <w:r>
              <w:rPr>
                <w:sz w:val="20"/>
              </w:rPr>
              <w:t xml:space="preserve">Олег Евгеньевич</w:t>
            </w:r>
          </w:p>
        </w:tc>
        <w:tc>
          <w:tcPr>
            <w:tcW w:w="360" w:type="dxa"/>
            <w:tcBorders>
              <w:top w:val="nil"/>
              <w:left w:val="nil"/>
              <w:bottom w:val="nil"/>
              <w:right w:val="nil"/>
            </w:tcBorders>
          </w:tcPr>
          <w:p>
            <w:pPr>
              <w:pStyle w:val="0"/>
              <w:jc w:val="center"/>
            </w:pPr>
            <w:r>
              <w:rPr>
                <w:sz w:val="20"/>
              </w:rPr>
              <w:t xml:space="preserve">-</w:t>
            </w:r>
          </w:p>
        </w:tc>
        <w:tc>
          <w:tcPr>
            <w:tcW w:w="5760" w:type="dxa"/>
            <w:tcBorders>
              <w:top w:val="nil"/>
              <w:left w:val="nil"/>
              <w:bottom w:val="nil"/>
              <w:right w:val="nil"/>
            </w:tcBorders>
          </w:tcPr>
          <w:p>
            <w:pPr>
              <w:pStyle w:val="0"/>
            </w:pPr>
            <w:r>
              <w:rPr>
                <w:sz w:val="20"/>
              </w:rPr>
              <w:t xml:space="preserve">руководитель Следственного управления Следственного комитета Российской Федерации по Омской области (по согласованию)</w:t>
            </w:r>
          </w:p>
        </w:tc>
      </w:tr>
      <w:tr>
        <w:tc>
          <w:tcPr>
            <w:tcW w:w="2948" w:type="dxa"/>
            <w:tcBorders>
              <w:top w:val="nil"/>
              <w:left w:val="nil"/>
              <w:bottom w:val="nil"/>
              <w:right w:val="nil"/>
            </w:tcBorders>
          </w:tcPr>
          <w:p>
            <w:pPr>
              <w:pStyle w:val="0"/>
            </w:pPr>
            <w:r>
              <w:rPr>
                <w:sz w:val="20"/>
              </w:rPr>
              <w:t xml:space="preserve">Джангунаков</w:t>
            </w:r>
          </w:p>
          <w:p>
            <w:pPr>
              <w:pStyle w:val="0"/>
            </w:pPr>
            <w:r>
              <w:rPr>
                <w:sz w:val="20"/>
              </w:rPr>
              <w:t xml:space="preserve">Естай Мухамедсафович</w:t>
            </w:r>
          </w:p>
        </w:tc>
        <w:tc>
          <w:tcPr>
            <w:tcW w:w="360" w:type="dxa"/>
            <w:tcBorders>
              <w:top w:val="nil"/>
              <w:left w:val="nil"/>
              <w:bottom w:val="nil"/>
              <w:right w:val="nil"/>
            </w:tcBorders>
          </w:tcPr>
          <w:p>
            <w:pPr>
              <w:pStyle w:val="0"/>
              <w:jc w:val="center"/>
            </w:pPr>
            <w:r>
              <w:rPr>
                <w:sz w:val="20"/>
              </w:rPr>
              <w:t xml:space="preserve">-</w:t>
            </w:r>
          </w:p>
        </w:tc>
        <w:tc>
          <w:tcPr>
            <w:tcW w:w="5760" w:type="dxa"/>
            <w:tcBorders>
              <w:top w:val="nil"/>
              <w:left w:val="nil"/>
              <w:bottom w:val="nil"/>
              <w:right w:val="nil"/>
            </w:tcBorders>
          </w:tcPr>
          <w:p>
            <w:pPr>
              <w:pStyle w:val="0"/>
            </w:pPr>
            <w:r>
              <w:rPr>
                <w:sz w:val="20"/>
              </w:rPr>
              <w:t xml:space="preserve">начальник Управления Федеральной службы войск национальной гвардии Российской Федерации по Омской области (по согласованию)</w:t>
            </w:r>
          </w:p>
        </w:tc>
      </w:tr>
      <w:tr>
        <w:tc>
          <w:tcPr>
            <w:tcW w:w="2948" w:type="dxa"/>
            <w:tcBorders>
              <w:top w:val="nil"/>
              <w:left w:val="nil"/>
              <w:bottom w:val="nil"/>
              <w:right w:val="nil"/>
            </w:tcBorders>
          </w:tcPr>
          <w:p>
            <w:pPr>
              <w:pStyle w:val="0"/>
            </w:pPr>
            <w:r>
              <w:rPr>
                <w:sz w:val="20"/>
              </w:rPr>
              <w:t xml:space="preserve">Доценко</w:t>
            </w:r>
          </w:p>
          <w:p>
            <w:pPr>
              <w:pStyle w:val="0"/>
            </w:pPr>
            <w:r>
              <w:rPr>
                <w:sz w:val="20"/>
              </w:rPr>
              <w:t xml:space="preserve">Алексей Анатольевич</w:t>
            </w:r>
          </w:p>
        </w:tc>
        <w:tc>
          <w:tcPr>
            <w:tcW w:w="360" w:type="dxa"/>
            <w:tcBorders>
              <w:top w:val="nil"/>
              <w:left w:val="nil"/>
              <w:bottom w:val="nil"/>
              <w:right w:val="nil"/>
            </w:tcBorders>
          </w:tcPr>
          <w:p>
            <w:pPr>
              <w:pStyle w:val="0"/>
              <w:jc w:val="center"/>
            </w:pPr>
            <w:r>
              <w:rPr>
                <w:sz w:val="20"/>
              </w:rPr>
              <w:t xml:space="preserve">-</w:t>
            </w:r>
          </w:p>
        </w:tc>
        <w:tc>
          <w:tcPr>
            <w:tcW w:w="5760" w:type="dxa"/>
            <w:tcBorders>
              <w:top w:val="nil"/>
              <w:left w:val="nil"/>
              <w:bottom w:val="nil"/>
              <w:right w:val="nil"/>
            </w:tcBorders>
          </w:tcPr>
          <w:p>
            <w:pPr>
              <w:pStyle w:val="0"/>
            </w:pPr>
            <w:r>
              <w:rPr>
                <w:sz w:val="20"/>
              </w:rPr>
              <w:t xml:space="preserve">военный прокурор Омского гарнизона (по согласованию)</w:t>
            </w:r>
          </w:p>
        </w:tc>
      </w:tr>
      <w:tr>
        <w:tc>
          <w:tcPr>
            <w:tcW w:w="2948" w:type="dxa"/>
            <w:tcBorders>
              <w:top w:val="nil"/>
              <w:left w:val="nil"/>
              <w:bottom w:val="nil"/>
              <w:right w:val="nil"/>
            </w:tcBorders>
          </w:tcPr>
          <w:p>
            <w:pPr>
              <w:pStyle w:val="0"/>
            </w:pPr>
            <w:r>
              <w:rPr>
                <w:sz w:val="20"/>
              </w:rPr>
              <w:t xml:space="preserve">Заремба</w:t>
            </w:r>
          </w:p>
          <w:p>
            <w:pPr>
              <w:pStyle w:val="0"/>
            </w:pPr>
            <w:r>
              <w:rPr>
                <w:sz w:val="20"/>
              </w:rPr>
              <w:t xml:space="preserve">Олег Игоревич</w:t>
            </w:r>
          </w:p>
        </w:tc>
        <w:tc>
          <w:tcPr>
            <w:tcW w:w="360" w:type="dxa"/>
            <w:tcBorders>
              <w:top w:val="nil"/>
              <w:left w:val="nil"/>
              <w:bottom w:val="nil"/>
              <w:right w:val="nil"/>
            </w:tcBorders>
          </w:tcPr>
          <w:p>
            <w:pPr>
              <w:pStyle w:val="0"/>
              <w:jc w:val="center"/>
            </w:pPr>
            <w:r>
              <w:rPr>
                <w:sz w:val="20"/>
              </w:rPr>
              <w:t xml:space="preserve">-</w:t>
            </w:r>
          </w:p>
        </w:tc>
        <w:tc>
          <w:tcPr>
            <w:tcW w:w="5760" w:type="dxa"/>
            <w:tcBorders>
              <w:top w:val="nil"/>
              <w:left w:val="nil"/>
              <w:bottom w:val="nil"/>
              <w:right w:val="nil"/>
            </w:tcBorders>
          </w:tcPr>
          <w:p>
            <w:pPr>
              <w:pStyle w:val="0"/>
            </w:pPr>
            <w:r>
              <w:rPr>
                <w:sz w:val="20"/>
              </w:rPr>
              <w:t xml:space="preserve">заместитель Председателя Правительства Омской области, Министр региональной политики и массовых коммуникаций Омской области</w:t>
            </w:r>
          </w:p>
        </w:tc>
      </w:tr>
      <w:tr>
        <w:tc>
          <w:tcPr>
            <w:tcW w:w="2948" w:type="dxa"/>
            <w:tcBorders>
              <w:top w:val="nil"/>
              <w:left w:val="nil"/>
              <w:bottom w:val="nil"/>
              <w:right w:val="nil"/>
            </w:tcBorders>
          </w:tcPr>
          <w:p>
            <w:pPr>
              <w:pStyle w:val="0"/>
            </w:pPr>
            <w:r>
              <w:rPr>
                <w:sz w:val="20"/>
              </w:rPr>
              <w:t xml:space="preserve">Книс</w:t>
            </w:r>
          </w:p>
          <w:p>
            <w:pPr>
              <w:pStyle w:val="0"/>
            </w:pPr>
            <w:r>
              <w:rPr>
                <w:sz w:val="20"/>
              </w:rPr>
              <w:t xml:space="preserve">Константин Александрович</w:t>
            </w:r>
          </w:p>
        </w:tc>
        <w:tc>
          <w:tcPr>
            <w:tcW w:w="360" w:type="dxa"/>
            <w:tcBorders>
              <w:top w:val="nil"/>
              <w:left w:val="nil"/>
              <w:bottom w:val="nil"/>
              <w:right w:val="nil"/>
            </w:tcBorders>
          </w:tcPr>
          <w:p>
            <w:pPr>
              <w:pStyle w:val="0"/>
              <w:jc w:val="center"/>
            </w:pPr>
            <w:r>
              <w:rPr>
                <w:sz w:val="20"/>
              </w:rPr>
              <w:t xml:space="preserve">-</w:t>
            </w:r>
          </w:p>
        </w:tc>
        <w:tc>
          <w:tcPr>
            <w:tcW w:w="5760" w:type="dxa"/>
            <w:tcBorders>
              <w:top w:val="nil"/>
              <w:left w:val="nil"/>
              <w:bottom w:val="nil"/>
              <w:right w:val="nil"/>
            </w:tcBorders>
          </w:tcPr>
          <w:p>
            <w:pPr>
              <w:pStyle w:val="0"/>
            </w:pPr>
            <w:r>
              <w:rPr>
                <w:sz w:val="20"/>
              </w:rPr>
              <w:t xml:space="preserve">начальник Управления Федеральной службы исполнения наказаний по Омской области (по согласованию)</w:t>
            </w:r>
          </w:p>
        </w:tc>
      </w:tr>
      <w:tr>
        <w:tc>
          <w:tcPr>
            <w:tcW w:w="2948" w:type="dxa"/>
            <w:tcBorders>
              <w:top w:val="nil"/>
              <w:left w:val="nil"/>
              <w:bottom w:val="nil"/>
              <w:right w:val="nil"/>
            </w:tcBorders>
          </w:tcPr>
          <w:p>
            <w:pPr>
              <w:pStyle w:val="0"/>
            </w:pPr>
            <w:r>
              <w:rPr>
                <w:sz w:val="20"/>
              </w:rPr>
              <w:t xml:space="preserve">Козловский</w:t>
            </w:r>
          </w:p>
          <w:p>
            <w:pPr>
              <w:pStyle w:val="0"/>
            </w:pPr>
            <w:r>
              <w:rPr>
                <w:sz w:val="20"/>
              </w:rPr>
              <w:t xml:space="preserve">Дмитрий Викторович</w:t>
            </w:r>
          </w:p>
        </w:tc>
        <w:tc>
          <w:tcPr>
            <w:tcW w:w="360" w:type="dxa"/>
            <w:tcBorders>
              <w:top w:val="nil"/>
              <w:left w:val="nil"/>
              <w:bottom w:val="nil"/>
              <w:right w:val="nil"/>
            </w:tcBorders>
          </w:tcPr>
          <w:p>
            <w:pPr>
              <w:pStyle w:val="0"/>
              <w:jc w:val="center"/>
            </w:pPr>
            <w:r>
              <w:rPr>
                <w:sz w:val="20"/>
              </w:rPr>
              <w:t xml:space="preserve">-</w:t>
            </w:r>
          </w:p>
        </w:tc>
        <w:tc>
          <w:tcPr>
            <w:tcW w:w="5760" w:type="dxa"/>
            <w:tcBorders>
              <w:top w:val="nil"/>
              <w:left w:val="nil"/>
              <w:bottom w:val="nil"/>
              <w:right w:val="nil"/>
            </w:tcBorders>
          </w:tcPr>
          <w:p>
            <w:pPr>
              <w:pStyle w:val="0"/>
            </w:pPr>
            <w:r>
              <w:rPr>
                <w:sz w:val="20"/>
              </w:rPr>
              <w:t xml:space="preserve">Омский транспортный прокурор (по согласованию)</w:t>
            </w:r>
          </w:p>
        </w:tc>
      </w:tr>
      <w:tr>
        <w:tc>
          <w:tcPr>
            <w:tcW w:w="2948" w:type="dxa"/>
            <w:tcBorders>
              <w:top w:val="nil"/>
              <w:left w:val="nil"/>
              <w:bottom w:val="nil"/>
              <w:right w:val="nil"/>
            </w:tcBorders>
          </w:tcPr>
          <w:p>
            <w:pPr>
              <w:pStyle w:val="0"/>
            </w:pPr>
            <w:r>
              <w:rPr>
                <w:sz w:val="20"/>
              </w:rPr>
              <w:t xml:space="preserve">Колодинский</w:t>
            </w:r>
          </w:p>
          <w:p>
            <w:pPr>
              <w:pStyle w:val="0"/>
            </w:pPr>
            <w:r>
              <w:rPr>
                <w:sz w:val="20"/>
              </w:rPr>
              <w:t xml:space="preserve">Владислав Викторович</w:t>
            </w:r>
          </w:p>
        </w:tc>
        <w:tc>
          <w:tcPr>
            <w:tcW w:w="360" w:type="dxa"/>
            <w:tcBorders>
              <w:top w:val="nil"/>
              <w:left w:val="nil"/>
              <w:bottom w:val="nil"/>
              <w:right w:val="nil"/>
            </w:tcBorders>
          </w:tcPr>
          <w:p>
            <w:pPr>
              <w:pStyle w:val="0"/>
              <w:jc w:val="center"/>
            </w:pPr>
            <w:r>
              <w:rPr>
                <w:sz w:val="20"/>
              </w:rPr>
              <w:t xml:space="preserve">-</w:t>
            </w:r>
          </w:p>
        </w:tc>
        <w:tc>
          <w:tcPr>
            <w:tcW w:w="5760" w:type="dxa"/>
            <w:tcBorders>
              <w:top w:val="nil"/>
              <w:left w:val="nil"/>
              <w:bottom w:val="nil"/>
              <w:right w:val="nil"/>
            </w:tcBorders>
          </w:tcPr>
          <w:p>
            <w:pPr>
              <w:pStyle w:val="0"/>
            </w:pPr>
            <w:r>
              <w:rPr>
                <w:sz w:val="20"/>
              </w:rPr>
              <w:t xml:space="preserve">начальник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Омской области (по согласованию)</w:t>
            </w:r>
          </w:p>
        </w:tc>
      </w:tr>
      <w:tr>
        <w:tc>
          <w:tcPr>
            <w:tcW w:w="2948" w:type="dxa"/>
            <w:tcBorders>
              <w:top w:val="nil"/>
              <w:left w:val="nil"/>
              <w:bottom w:val="nil"/>
              <w:right w:val="nil"/>
            </w:tcBorders>
          </w:tcPr>
          <w:p>
            <w:pPr>
              <w:pStyle w:val="0"/>
            </w:pPr>
            <w:r>
              <w:rPr>
                <w:sz w:val="20"/>
              </w:rPr>
              <w:t xml:space="preserve">Крючков</w:t>
            </w:r>
          </w:p>
          <w:p>
            <w:pPr>
              <w:pStyle w:val="0"/>
            </w:pPr>
            <w:r>
              <w:rPr>
                <w:sz w:val="20"/>
              </w:rPr>
              <w:t xml:space="preserve">Вячеслав Геннадьевич</w:t>
            </w:r>
          </w:p>
        </w:tc>
        <w:tc>
          <w:tcPr>
            <w:tcW w:w="360" w:type="dxa"/>
            <w:tcBorders>
              <w:top w:val="nil"/>
              <w:left w:val="nil"/>
              <w:bottom w:val="nil"/>
              <w:right w:val="nil"/>
            </w:tcBorders>
          </w:tcPr>
          <w:p>
            <w:pPr>
              <w:pStyle w:val="0"/>
              <w:jc w:val="center"/>
            </w:pPr>
            <w:r>
              <w:rPr>
                <w:sz w:val="20"/>
              </w:rPr>
              <w:t xml:space="preserve">-</w:t>
            </w:r>
          </w:p>
        </w:tc>
        <w:tc>
          <w:tcPr>
            <w:tcW w:w="5760" w:type="dxa"/>
            <w:tcBorders>
              <w:top w:val="nil"/>
              <w:left w:val="nil"/>
              <w:bottom w:val="nil"/>
              <w:right w:val="nil"/>
            </w:tcBorders>
          </w:tcPr>
          <w:p>
            <w:pPr>
              <w:pStyle w:val="0"/>
            </w:pPr>
            <w:r>
              <w:rPr>
                <w:sz w:val="20"/>
              </w:rPr>
              <w:t xml:space="preserve">начальник Управления Министерства внутренних дел Российской Федерации по Омской области (по согласованию)</w:t>
            </w:r>
          </w:p>
        </w:tc>
      </w:tr>
      <w:tr>
        <w:tc>
          <w:tcPr>
            <w:tcW w:w="2948" w:type="dxa"/>
            <w:tcBorders>
              <w:top w:val="nil"/>
              <w:left w:val="nil"/>
              <w:bottom w:val="nil"/>
              <w:right w:val="nil"/>
            </w:tcBorders>
          </w:tcPr>
          <w:p>
            <w:pPr>
              <w:pStyle w:val="0"/>
            </w:pPr>
            <w:r>
              <w:rPr>
                <w:sz w:val="20"/>
              </w:rPr>
              <w:t xml:space="preserve">Кубиц</w:t>
            </w:r>
          </w:p>
          <w:p>
            <w:pPr>
              <w:pStyle w:val="0"/>
            </w:pPr>
            <w:r>
              <w:rPr>
                <w:sz w:val="20"/>
              </w:rPr>
              <w:t xml:space="preserve">Алексей Леонтьевич</w:t>
            </w:r>
          </w:p>
        </w:tc>
        <w:tc>
          <w:tcPr>
            <w:tcW w:w="360" w:type="dxa"/>
            <w:tcBorders>
              <w:top w:val="nil"/>
              <w:left w:val="nil"/>
              <w:bottom w:val="nil"/>
              <w:right w:val="nil"/>
            </w:tcBorders>
          </w:tcPr>
          <w:p>
            <w:pPr>
              <w:pStyle w:val="0"/>
              <w:jc w:val="center"/>
            </w:pPr>
            <w:r>
              <w:rPr>
                <w:sz w:val="20"/>
              </w:rPr>
              <w:t xml:space="preserve">-</w:t>
            </w:r>
          </w:p>
        </w:tc>
        <w:tc>
          <w:tcPr>
            <w:tcW w:w="5760" w:type="dxa"/>
            <w:tcBorders>
              <w:top w:val="nil"/>
              <w:left w:val="nil"/>
              <w:bottom w:val="nil"/>
              <w:right w:val="nil"/>
            </w:tcBorders>
          </w:tcPr>
          <w:p>
            <w:pPr>
              <w:pStyle w:val="0"/>
            </w:pPr>
            <w:r>
              <w:rPr>
                <w:sz w:val="20"/>
              </w:rPr>
              <w:t xml:space="preserve">Министр региональной безопасности Омской области</w:t>
            </w:r>
          </w:p>
        </w:tc>
      </w:tr>
      <w:tr>
        <w:tc>
          <w:tcPr>
            <w:tcW w:w="2948" w:type="dxa"/>
            <w:tcBorders>
              <w:top w:val="nil"/>
              <w:left w:val="nil"/>
              <w:bottom w:val="nil"/>
              <w:right w:val="nil"/>
            </w:tcBorders>
          </w:tcPr>
          <w:p>
            <w:pPr>
              <w:pStyle w:val="0"/>
            </w:pPr>
            <w:r>
              <w:rPr>
                <w:sz w:val="20"/>
              </w:rPr>
              <w:t xml:space="preserve">Куприянов</w:t>
            </w:r>
          </w:p>
          <w:p>
            <w:pPr>
              <w:pStyle w:val="0"/>
            </w:pPr>
            <w:r>
              <w:rPr>
                <w:sz w:val="20"/>
              </w:rPr>
              <w:t xml:space="preserve">Владимир Васильевич</w:t>
            </w:r>
          </w:p>
        </w:tc>
        <w:tc>
          <w:tcPr>
            <w:tcW w:w="360" w:type="dxa"/>
            <w:tcBorders>
              <w:top w:val="nil"/>
              <w:left w:val="nil"/>
              <w:bottom w:val="nil"/>
              <w:right w:val="nil"/>
            </w:tcBorders>
          </w:tcPr>
          <w:p>
            <w:pPr>
              <w:pStyle w:val="0"/>
              <w:jc w:val="center"/>
            </w:pPr>
            <w:r>
              <w:rPr>
                <w:sz w:val="20"/>
              </w:rPr>
              <w:t xml:space="preserve">-</w:t>
            </w:r>
          </w:p>
        </w:tc>
        <w:tc>
          <w:tcPr>
            <w:tcW w:w="5760" w:type="dxa"/>
            <w:tcBorders>
              <w:top w:val="nil"/>
              <w:left w:val="nil"/>
              <w:bottom w:val="nil"/>
              <w:right w:val="nil"/>
            </w:tcBorders>
          </w:tcPr>
          <w:p>
            <w:pPr>
              <w:pStyle w:val="0"/>
            </w:pPr>
            <w:r>
              <w:rPr>
                <w:sz w:val="20"/>
              </w:rPr>
              <w:t xml:space="preserve">заместитель Председателя Правительства Омской области, Министр труда и социального развития Омской области</w:t>
            </w:r>
          </w:p>
        </w:tc>
      </w:tr>
      <w:tr>
        <w:tc>
          <w:tcPr>
            <w:tcW w:w="2948" w:type="dxa"/>
            <w:tcBorders>
              <w:top w:val="nil"/>
              <w:left w:val="nil"/>
              <w:bottom w:val="nil"/>
              <w:right w:val="nil"/>
            </w:tcBorders>
          </w:tcPr>
          <w:p>
            <w:pPr>
              <w:pStyle w:val="0"/>
            </w:pPr>
            <w:r>
              <w:rPr>
                <w:sz w:val="20"/>
              </w:rPr>
              <w:t xml:space="preserve">Махорин</w:t>
            </w:r>
          </w:p>
          <w:p>
            <w:pPr>
              <w:pStyle w:val="0"/>
            </w:pPr>
            <w:r>
              <w:rPr>
                <w:sz w:val="20"/>
              </w:rPr>
              <w:t xml:space="preserve">Сергей Александрович</w:t>
            </w:r>
          </w:p>
        </w:tc>
        <w:tc>
          <w:tcPr>
            <w:tcW w:w="360" w:type="dxa"/>
            <w:tcBorders>
              <w:top w:val="nil"/>
              <w:left w:val="nil"/>
              <w:bottom w:val="nil"/>
              <w:right w:val="nil"/>
            </w:tcBorders>
          </w:tcPr>
          <w:p>
            <w:pPr>
              <w:pStyle w:val="0"/>
              <w:jc w:val="center"/>
            </w:pPr>
            <w:r>
              <w:rPr>
                <w:sz w:val="20"/>
              </w:rPr>
              <w:t xml:space="preserve">-</w:t>
            </w:r>
          </w:p>
        </w:tc>
        <w:tc>
          <w:tcPr>
            <w:tcW w:w="5760" w:type="dxa"/>
            <w:tcBorders>
              <w:top w:val="nil"/>
              <w:left w:val="nil"/>
              <w:bottom w:val="nil"/>
              <w:right w:val="nil"/>
            </w:tcBorders>
          </w:tcPr>
          <w:p>
            <w:pPr>
              <w:pStyle w:val="0"/>
            </w:pPr>
            <w:r>
              <w:rPr>
                <w:sz w:val="20"/>
              </w:rPr>
              <w:t xml:space="preserve">начальник федерального государственного казенного учреждения "Пограничное управление Федеральной службы безопасности Российской Федерации по Омской области" (по согласованию)</w:t>
            </w:r>
          </w:p>
        </w:tc>
      </w:tr>
      <w:tr>
        <w:tc>
          <w:tcPr>
            <w:tcW w:w="2948" w:type="dxa"/>
            <w:tcBorders>
              <w:top w:val="nil"/>
              <w:left w:val="nil"/>
              <w:bottom w:val="nil"/>
              <w:right w:val="nil"/>
            </w:tcBorders>
          </w:tcPr>
          <w:p>
            <w:pPr>
              <w:pStyle w:val="0"/>
            </w:pPr>
            <w:r>
              <w:rPr>
                <w:sz w:val="20"/>
              </w:rPr>
              <w:t xml:space="preserve">Нецкин</w:t>
            </w:r>
          </w:p>
          <w:p>
            <w:pPr>
              <w:pStyle w:val="0"/>
            </w:pPr>
            <w:r>
              <w:rPr>
                <w:sz w:val="20"/>
              </w:rPr>
              <w:t xml:space="preserve">Иван Владимирович</w:t>
            </w:r>
          </w:p>
        </w:tc>
        <w:tc>
          <w:tcPr>
            <w:tcW w:w="360" w:type="dxa"/>
            <w:tcBorders>
              <w:top w:val="nil"/>
              <w:left w:val="nil"/>
              <w:bottom w:val="nil"/>
              <w:right w:val="nil"/>
            </w:tcBorders>
          </w:tcPr>
          <w:p>
            <w:pPr>
              <w:pStyle w:val="0"/>
              <w:jc w:val="center"/>
            </w:pPr>
            <w:r>
              <w:rPr>
                <w:sz w:val="20"/>
              </w:rPr>
              <w:t xml:space="preserve">-</w:t>
            </w:r>
          </w:p>
        </w:tc>
        <w:tc>
          <w:tcPr>
            <w:tcW w:w="5760" w:type="dxa"/>
            <w:tcBorders>
              <w:top w:val="nil"/>
              <w:left w:val="nil"/>
              <w:bottom w:val="nil"/>
              <w:right w:val="nil"/>
            </w:tcBorders>
          </w:tcPr>
          <w:p>
            <w:pPr>
              <w:pStyle w:val="0"/>
            </w:pPr>
            <w:r>
              <w:rPr>
                <w:sz w:val="20"/>
              </w:rPr>
              <w:t xml:space="preserve">главный федеральный инспектор по Омской области (по согласованию)</w:t>
            </w:r>
          </w:p>
        </w:tc>
      </w:tr>
      <w:tr>
        <w:tc>
          <w:tcPr>
            <w:tcW w:w="2948" w:type="dxa"/>
            <w:tcBorders>
              <w:top w:val="nil"/>
              <w:left w:val="nil"/>
              <w:bottom w:val="nil"/>
              <w:right w:val="nil"/>
            </w:tcBorders>
          </w:tcPr>
          <w:p>
            <w:pPr>
              <w:pStyle w:val="0"/>
            </w:pPr>
            <w:r>
              <w:rPr>
                <w:sz w:val="20"/>
              </w:rPr>
              <w:t xml:space="preserve">Савченков</w:t>
            </w:r>
          </w:p>
          <w:p>
            <w:pPr>
              <w:pStyle w:val="0"/>
            </w:pPr>
            <w:r>
              <w:rPr>
                <w:sz w:val="20"/>
              </w:rPr>
              <w:t xml:space="preserve">Алексей Сергеевич</w:t>
            </w:r>
          </w:p>
        </w:tc>
        <w:tc>
          <w:tcPr>
            <w:tcW w:w="360" w:type="dxa"/>
            <w:tcBorders>
              <w:top w:val="nil"/>
              <w:left w:val="nil"/>
              <w:bottom w:val="nil"/>
              <w:right w:val="nil"/>
            </w:tcBorders>
          </w:tcPr>
          <w:p>
            <w:pPr>
              <w:pStyle w:val="0"/>
              <w:jc w:val="center"/>
            </w:pPr>
            <w:r>
              <w:rPr>
                <w:sz w:val="20"/>
              </w:rPr>
              <w:t xml:space="preserve">-</w:t>
            </w:r>
          </w:p>
        </w:tc>
        <w:tc>
          <w:tcPr>
            <w:tcW w:w="5760" w:type="dxa"/>
            <w:tcBorders>
              <w:top w:val="nil"/>
              <w:left w:val="nil"/>
              <w:bottom w:val="nil"/>
              <w:right w:val="nil"/>
            </w:tcBorders>
          </w:tcPr>
          <w:p>
            <w:pPr>
              <w:pStyle w:val="0"/>
            </w:pPr>
            <w:r>
              <w:rPr>
                <w:sz w:val="20"/>
              </w:rPr>
              <w:t xml:space="preserve">начальник Управления Федеральной службы безопасности Российской Федерации по Омской области (по согласованию)</w:t>
            </w:r>
          </w:p>
        </w:tc>
      </w:tr>
      <w:tr>
        <w:tc>
          <w:tcPr>
            <w:tcW w:w="2948" w:type="dxa"/>
            <w:tcBorders>
              <w:top w:val="nil"/>
              <w:left w:val="nil"/>
              <w:bottom w:val="nil"/>
              <w:right w:val="nil"/>
            </w:tcBorders>
          </w:tcPr>
          <w:p>
            <w:pPr>
              <w:pStyle w:val="0"/>
            </w:pPr>
            <w:r>
              <w:rPr>
                <w:sz w:val="20"/>
              </w:rPr>
              <w:t xml:space="preserve">Соколов</w:t>
            </w:r>
          </w:p>
          <w:p>
            <w:pPr>
              <w:pStyle w:val="0"/>
            </w:pPr>
            <w:r>
              <w:rPr>
                <w:sz w:val="20"/>
              </w:rPr>
              <w:t xml:space="preserve">Игорь Владимирович</w:t>
            </w:r>
          </w:p>
        </w:tc>
        <w:tc>
          <w:tcPr>
            <w:tcW w:w="360" w:type="dxa"/>
            <w:tcBorders>
              <w:top w:val="nil"/>
              <w:left w:val="nil"/>
              <w:bottom w:val="nil"/>
              <w:right w:val="nil"/>
            </w:tcBorders>
          </w:tcPr>
          <w:p>
            <w:pPr>
              <w:pStyle w:val="0"/>
              <w:jc w:val="center"/>
            </w:pPr>
            <w:r>
              <w:rPr>
                <w:sz w:val="20"/>
              </w:rPr>
              <w:t xml:space="preserve">-</w:t>
            </w:r>
          </w:p>
        </w:tc>
        <w:tc>
          <w:tcPr>
            <w:tcW w:w="5760" w:type="dxa"/>
            <w:tcBorders>
              <w:top w:val="nil"/>
              <w:left w:val="nil"/>
              <w:bottom w:val="nil"/>
              <w:right w:val="nil"/>
            </w:tcBorders>
          </w:tcPr>
          <w:p>
            <w:pPr>
              <w:pStyle w:val="0"/>
            </w:pPr>
            <w:r>
              <w:rPr>
                <w:sz w:val="20"/>
              </w:rPr>
              <w:t xml:space="preserve">начальник Центра специальной связи и информации Федеральной службы охраны Российской Федерации в Омской области (по согласованию)</w:t>
            </w:r>
          </w:p>
        </w:tc>
      </w:tr>
      <w:tr>
        <w:tc>
          <w:tcPr>
            <w:tcW w:w="2948" w:type="dxa"/>
            <w:tcBorders>
              <w:top w:val="nil"/>
              <w:left w:val="nil"/>
              <w:bottom w:val="nil"/>
              <w:right w:val="nil"/>
            </w:tcBorders>
          </w:tcPr>
          <w:p>
            <w:pPr>
              <w:pStyle w:val="0"/>
            </w:pPr>
            <w:r>
              <w:rPr>
                <w:sz w:val="20"/>
              </w:rPr>
              <w:t xml:space="preserve">Титова</w:t>
            </w:r>
          </w:p>
          <w:p>
            <w:pPr>
              <w:pStyle w:val="0"/>
            </w:pPr>
            <w:r>
              <w:rPr>
                <w:sz w:val="20"/>
              </w:rPr>
              <w:t xml:space="preserve">Галина Михайловна</w:t>
            </w:r>
          </w:p>
        </w:tc>
        <w:tc>
          <w:tcPr>
            <w:tcW w:w="360" w:type="dxa"/>
            <w:tcBorders>
              <w:top w:val="nil"/>
              <w:left w:val="nil"/>
              <w:bottom w:val="nil"/>
              <w:right w:val="nil"/>
            </w:tcBorders>
          </w:tcPr>
          <w:p>
            <w:pPr>
              <w:pStyle w:val="0"/>
              <w:jc w:val="center"/>
            </w:pPr>
            <w:r>
              <w:rPr>
                <w:sz w:val="20"/>
              </w:rPr>
              <w:t xml:space="preserve">-</w:t>
            </w:r>
          </w:p>
        </w:tc>
        <w:tc>
          <w:tcPr>
            <w:tcW w:w="5760" w:type="dxa"/>
            <w:tcBorders>
              <w:top w:val="nil"/>
              <w:left w:val="nil"/>
              <w:bottom w:val="nil"/>
              <w:right w:val="nil"/>
            </w:tcBorders>
          </w:tcPr>
          <w:p>
            <w:pPr>
              <w:pStyle w:val="0"/>
            </w:pPr>
            <w:r>
              <w:rPr>
                <w:sz w:val="20"/>
              </w:rPr>
              <w:t xml:space="preserve">руководитель Главного управления Федеральной службы судебных приставов по Омской области - главный судебный пристав Омской области (по согласованию)</w:t>
            </w:r>
          </w:p>
        </w:tc>
      </w:tr>
    </w:tbl>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Омской области от 21.12.2010 N 115</w:t>
            <w:br/>
            <w:t>(ред. от 20.03.2023)</w:t>
            <w:br/>
            <w:t>"О координационном совещании по обеспечению пра...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5E150D7D24C417FEDAC540FF7BA683E8C36BE31AC6853C1C64BE99460A28A54B7E67FA2254AF96BC3F4B44DF9C14D929581333F21589AEA5BB9AFF5S6H" TargetMode = "External"/>
	<Relationship Id="rId8" Type="http://schemas.openxmlformats.org/officeDocument/2006/relationships/hyperlink" Target="consultantplus://offline/ref=A5E150D7D24C417FEDAC540FF7BA683E8C36BE31A2665EC5C44BE99460A28A54B7E67FA2254AF96BC3F4B347F9C14D929581333F21589AEA5BB9AFF5S6H" TargetMode = "External"/>
	<Relationship Id="rId9" Type="http://schemas.openxmlformats.org/officeDocument/2006/relationships/hyperlink" Target="consultantplus://offline/ref=A5E150D7D24C417FEDAC540FF7BA683E8C36BE31A36651C5C74BE99460A28A54B7E67FA2254AF96BC3F4B04AF9C14D929581333F21589AEA5BB9AFF5S6H" TargetMode = "External"/>
	<Relationship Id="rId10" Type="http://schemas.openxmlformats.org/officeDocument/2006/relationships/hyperlink" Target="consultantplus://offline/ref=A5E150D7D24C417FEDAC540FF7BA683E8C36BE31A26057C3C14BE99460A28A54B7E67FA2254AF96BC3F4B149F9C14D929581333F21589AEA5BB9AFF5S6H" TargetMode = "External"/>
	<Relationship Id="rId11" Type="http://schemas.openxmlformats.org/officeDocument/2006/relationships/hyperlink" Target="consultantplus://offline/ref=A5E150D7D24C417FEDAC540FF7BA683E8C36BE31A26255C1C34BE99460A28A54B7E67FA2254AF96BC3F4B04BF9C14D929581333F21589AEA5BB9AFF5S6H" TargetMode = "External"/>
	<Relationship Id="rId12" Type="http://schemas.openxmlformats.org/officeDocument/2006/relationships/hyperlink" Target="consultantplus://offline/ref=A5E150D7D24C417FEDAC540FF7BA683E8C36BE31AC6853C6C64BE99460A28A54B7E67FA2254AF96BC3F4B14BF9C14D929581333F21589AEA5BB9AFF5S6H" TargetMode = "External"/>
	<Relationship Id="rId13" Type="http://schemas.openxmlformats.org/officeDocument/2006/relationships/hyperlink" Target="consultantplus://offline/ref=A5E150D7D24C417FEDAC540FF7BA683E8C36BE31AD655EC0C14BE99460A28A54B7E67FA2254AF96BC3F4B34DF9C14D929581333F21589AEA5BB9AFF5S6H" TargetMode = "External"/>
	<Relationship Id="rId14" Type="http://schemas.openxmlformats.org/officeDocument/2006/relationships/hyperlink" Target="consultantplus://offline/ref=A5E150D7D24C417FEDAC540FF7BA683E8C36BE31AD6655C3C64BE99460A28A54B7E67FA2254AF96BC3F4B249F9C14D929581333F21589AEA5BB9AFF5S6H" TargetMode = "External"/>
	<Relationship Id="rId15" Type="http://schemas.openxmlformats.org/officeDocument/2006/relationships/hyperlink" Target="consultantplus://offline/ref=A5E150D7D24C417FEDAC540FF7BA683E8C36BE31A4615EC1C249B49E68FB8656B0E920B52203F56AC3F4B04DF09E488784D93C3E3C469CF247BBAD57F2SEH" TargetMode = "External"/>
	<Relationship Id="rId16" Type="http://schemas.openxmlformats.org/officeDocument/2006/relationships/hyperlink" Target="consultantplus://offline/ref=A5E150D7D24C417FEDAC540FF7BA683E8C36BE31A4665ECBC740B49E68FB8656B0E920B52203F56AC3F4B047FA9E488784D93C3E3C469CF247BBAD57F2SEH" TargetMode = "External"/>
	<Relationship Id="rId17" Type="http://schemas.openxmlformats.org/officeDocument/2006/relationships/hyperlink" Target="consultantplus://offline/ref=A5E150D7D24C417FEDAC540FF7BA683E8C36BE31A46057C7C744B49E68FB8656B0E920B52203F56AC3F4B04AF09E488784D93C3E3C469CF247BBAD57F2SEH" TargetMode = "External"/>
	<Relationship Id="rId18" Type="http://schemas.openxmlformats.org/officeDocument/2006/relationships/hyperlink" Target="consultantplus://offline/ref=A5E150D7D24C417FEDAC540FF7BA683E8C36BE31A46152C2C949B49E68FB8656B0E920B52203F56AC3F4B04FF19E488784D93C3E3C469CF247BBAD57F2SEH" TargetMode = "External"/>
	<Relationship Id="rId19" Type="http://schemas.openxmlformats.org/officeDocument/2006/relationships/hyperlink" Target="consultantplus://offline/ref=A5E150D7D24C417FEDAC540FF7BA683E8C36BE31A4635FCBC546B49E68FB8656B0E920B52203F56AC3F4B04DF69E488784D93C3E3C469CF247BBAD57F2SEH" TargetMode = "External"/>
	<Relationship Id="rId20" Type="http://schemas.openxmlformats.org/officeDocument/2006/relationships/hyperlink" Target="consultantplus://offline/ref=A5E150D7D24C417FEDAC540FF7BA683E8C36BE31A46252CAC540B49E68FB8656B0E920B52203F56AC3F4B04EFB9E488784D93C3E3C469CF247BBAD57F2SEH" TargetMode = "External"/>
	<Relationship Id="rId21" Type="http://schemas.openxmlformats.org/officeDocument/2006/relationships/hyperlink" Target="consultantplus://offline/ref=A5E150D7D24C417FEDAC540FF7BA683E8C36BE31A46356C4C146B49E68FB8656B0E920B52203F56AC3F4B04CF29E488784D93C3E3C469CF247BBAD57F2SEH" TargetMode = "External"/>
	<Relationship Id="rId22" Type="http://schemas.openxmlformats.org/officeDocument/2006/relationships/hyperlink" Target="consultantplus://offline/ref=A5E150D7D24C417FEDAC540FF7BA683E8C36BE31A46456CBC242B49E68FB8656B0E920B52203F56AC3F4B048FA9E488784D93C3E3C469CF247BBAD57F2SEH" TargetMode = "External"/>
	<Relationship Id="rId23" Type="http://schemas.openxmlformats.org/officeDocument/2006/relationships/hyperlink" Target="consultantplus://offline/ref=A5E150D7D24C417FEDAC540FF7BA683E8C36BE31A46551C7C840B49E68FB8656B0E920B52203F56AC3F4B04FF79E488784D93C3E3C469CF247BBAD57F2SEH" TargetMode = "External"/>
	<Relationship Id="rId24" Type="http://schemas.openxmlformats.org/officeDocument/2006/relationships/hyperlink" Target="consultantplus://offline/ref=A5E150D7D24C417FEDAC540FF7BA683E8C36BE31A46754CBC546B49E68FB8656B0E920B52203F56AC3F4B04FF09E488784D93C3E3C469CF247BBAD57F2SEH" TargetMode = "External"/>
	<Relationship Id="rId25" Type="http://schemas.openxmlformats.org/officeDocument/2006/relationships/hyperlink" Target="consultantplus://offline/ref=A5E150D7D24C417FEDAC540FF7BA683E8C36BE31A46856C2C042B49E68FB8656B0E920B52203F56AC3F4B04FF79E488784D93C3E3C469CF247BBAD57F2SEH" TargetMode = "External"/>
	<Relationship Id="rId26" Type="http://schemas.openxmlformats.org/officeDocument/2006/relationships/hyperlink" Target="consultantplus://offline/ref=A5E150D7D24C417FEDAC540FF7BA683E8C36BE31A46955C1C645B49E68FB8656B0E920B52203F56AC3F4B04CF29E488784D93C3E3C469CF247BBAD57F2SEH" TargetMode = "External"/>
	<Relationship Id="rId27" Type="http://schemas.openxmlformats.org/officeDocument/2006/relationships/hyperlink" Target="consultantplus://offline/ref=A5E150D7D24C417FEDAC540FF7BA683E8C36BE31A46952C4C546B49E68FB8656B0E920B52203F56AC3F4B04EF79E488784D93C3E3C469CF247BBAD57F2SEH" TargetMode = "External"/>
	<Relationship Id="rId28" Type="http://schemas.openxmlformats.org/officeDocument/2006/relationships/hyperlink" Target="consultantplus://offline/ref=A5E150D7D24C417FEDAC4A02E1D63737853DE73BA3665C949C14B2C937AB8003E2A97EEC6344E66BC5EAB24EF0F9S6H" TargetMode = "External"/>
	<Relationship Id="rId29" Type="http://schemas.openxmlformats.org/officeDocument/2006/relationships/hyperlink" Target="consultantplus://offline/ref=A5E150D7D24C417FEDAC540FF7BA683E8C36BE31A26057C3C14BE99460A28A54B7E67FA2254AF96BC3F4B149F9C14D929581333F21589AEA5BB9AFF5S6H" TargetMode = "External"/>
	<Relationship Id="rId30" Type="http://schemas.openxmlformats.org/officeDocument/2006/relationships/hyperlink" Target="consultantplus://offline/ref=A5E150D7D24C417FEDAC540FF7BA683E8C36BE31A26255C1C34BE99460A28A54B7E67FA2254AF96BC3F4B048F9C14D929581333F21589AEA5BB9AFF5S6H" TargetMode = "External"/>
	<Relationship Id="rId31" Type="http://schemas.openxmlformats.org/officeDocument/2006/relationships/hyperlink" Target="consultantplus://offline/ref=A5E150D7D24C417FEDAC540FF7BA683E8C36BE31AD655EC0C14BE99460A28A54B7E67FA2254AF96BC3F4B34AF9C14D929581333F21589AEA5BB9AFF5S6H" TargetMode = "External"/>
	<Relationship Id="rId32" Type="http://schemas.openxmlformats.org/officeDocument/2006/relationships/hyperlink" Target="consultantplus://offline/ref=A5E150D7D24C417FEDAC540FF7BA683E8C36BE31A4665ECBC740B49E68FB8656B0E920B52203F56AC3F4B047FA9E488784D93C3E3C469CF247BBAD57F2SEH" TargetMode = "External"/>
	<Relationship Id="rId33" Type="http://schemas.openxmlformats.org/officeDocument/2006/relationships/hyperlink" Target="consultantplus://offline/ref=A5E150D7D24C417FEDAC540FF7BA683E8C36BE31A46057C7C744B49E68FB8656B0E920B52203F56AC3F4B04AF19E488784D93C3E3C469CF247BBAD57F2SEH" TargetMode = "External"/>
	<Relationship Id="rId34" Type="http://schemas.openxmlformats.org/officeDocument/2006/relationships/hyperlink" Target="consultantplus://offline/ref=A5E150D7D24C417FEDAC540FF7BA683E8C36BE31A46252CAC540B49E68FB8656B0E920B52203F56AC3F4B04FF29E488784D93C3E3C469CF247BBAD57F2SEH" TargetMode = "External"/>
	<Relationship Id="rId35" Type="http://schemas.openxmlformats.org/officeDocument/2006/relationships/hyperlink" Target="consultantplus://offline/ref=A5E150D7D24C417FEDAC540FF7BA683E8C36BE31A46456CBC242B49E68FB8656B0E920B52203F56AC3F4B048FB9E488784D93C3E3C469CF247BBAD57F2SEH" TargetMode = "External"/>
	<Relationship Id="rId36" Type="http://schemas.openxmlformats.org/officeDocument/2006/relationships/hyperlink" Target="consultantplus://offline/ref=A5E150D7D24C417FEDAC540FF7BA683E8C36BE31A26255C1C34BE99460A28A54B7E67FA2254AF96BC3F4B049F9C14D929581333F21589AEA5BB9AFF5S6H" TargetMode = "External"/>
	<Relationship Id="rId37" Type="http://schemas.openxmlformats.org/officeDocument/2006/relationships/hyperlink" Target="consultantplus://offline/ref=A5E150D7D24C417FEDAC540FF7BA683E8C36BE31A26255C1C34BE99460A28A54B7E67FA2254AF96BC3F4B046F9C14D929581333F21589AEA5BB9AFF5S6H" TargetMode = "External"/>
	<Relationship Id="rId38" Type="http://schemas.openxmlformats.org/officeDocument/2006/relationships/hyperlink" Target="consultantplus://offline/ref=A5E150D7D24C417FEDAC540FF7BA683E8C36BE31A46252CAC540B49E68FB8656B0E920B52203F56AC3F4B04FF29E488784D93C3E3C469CF247BBAD57F2SEH" TargetMode = "External"/>
	<Relationship Id="rId39" Type="http://schemas.openxmlformats.org/officeDocument/2006/relationships/hyperlink" Target="consultantplus://offline/ref=A5E150D7D24C417FEDAC540FF7BA683E8C36BE31A26255C1C34BE99460A28A54B7E67FA2254AF96BC3F4B047F9C14D929581333F21589AEA5BB9AFF5S6H" TargetMode = "External"/>
	<Relationship Id="rId40" Type="http://schemas.openxmlformats.org/officeDocument/2006/relationships/hyperlink" Target="consultantplus://offline/ref=A5E150D7D24C417FEDAC540FF7BA683E8C36BE31AD655EC0C14BE99460A28A54B7E67FA2254AF96BC3F4B34AF9C14D929581333F21589AEA5BB9AFF5S6H" TargetMode = "External"/>
	<Relationship Id="rId41" Type="http://schemas.openxmlformats.org/officeDocument/2006/relationships/hyperlink" Target="consultantplus://offline/ref=A5E150D7D24C417FEDAC540FF7BA683E8C36BE31A26255C1C34BE99460A28A54B7E67FA2254AF96BC3F4B14EF9C14D929581333F21589AEA5BB9AFF5S6H" TargetMode = "External"/>
	<Relationship Id="rId42" Type="http://schemas.openxmlformats.org/officeDocument/2006/relationships/hyperlink" Target="consultantplus://offline/ref=A5E150D7D24C417FEDAC540FF7BA683E8C36BE31A4665ECBC740B49E68FB8656B0E920B52203F56AC3F4B047FA9E488784D93C3E3C469CF247BBAD57F2SEH" TargetMode = "External"/>
	<Relationship Id="rId43" Type="http://schemas.openxmlformats.org/officeDocument/2006/relationships/hyperlink" Target="consultantplus://offline/ref=A5E150D7D24C417FEDAC540FF7BA683E8C36BE31A46057C7C744B49E68FB8656B0E920B52203F56AC3F4B04AF19E488784D93C3E3C469CF247BBAD57F2SEH" TargetMode = "External"/>
	<Relationship Id="rId44" Type="http://schemas.openxmlformats.org/officeDocument/2006/relationships/hyperlink" Target="consultantplus://offline/ref=A5E150D7D24C417FEDAC540FF7BA683E8C36BE31A46456CBC242B49E68FB8656B0E920B52203F56AC3F4B048FB9E488784D93C3E3C469CF247BBAD57F2SEH" TargetMode = "External"/>
	<Relationship Id="rId45" Type="http://schemas.openxmlformats.org/officeDocument/2006/relationships/hyperlink" Target="consultantplus://offline/ref=A5E150D7D24C417FEDAC540FF7BA683E8C36BE31AC6853C1C64BE99460A28A54B7E67FA2254AF96BC3F4B44DF9C14D929581333F21589AEA5BB9AFF5S6H" TargetMode = "External"/>
	<Relationship Id="rId46" Type="http://schemas.openxmlformats.org/officeDocument/2006/relationships/hyperlink" Target="consultantplus://offline/ref=A5E150D7D24C417FEDAC540FF7BA683E8C36BE31A2665EC5C44BE99460A28A54B7E67FA2254AF96BC3F4B347F9C14D929581333F21589AEA5BB9AFF5S6H" TargetMode = "External"/>
	<Relationship Id="rId47" Type="http://schemas.openxmlformats.org/officeDocument/2006/relationships/hyperlink" Target="consultantplus://offline/ref=A5E150D7D24C417FEDAC540FF7BA683E8C36BE31A36651C5C74BE99460A28A54B7E67FA2254AF96BC3F4B04AF9C14D929581333F21589AEA5BB9AFF5S6H" TargetMode = "External"/>
	<Relationship Id="rId48" Type="http://schemas.openxmlformats.org/officeDocument/2006/relationships/hyperlink" Target="consultantplus://offline/ref=A5E150D7D24C417FEDAC540FF7BA683E8C36BE31A26255C1C34BE99460A28A54B7E67FA2254AF96BC3F4B14DF9C14D929581333F21589AEA5BB9AFF5S6H" TargetMode = "External"/>
	<Relationship Id="rId49" Type="http://schemas.openxmlformats.org/officeDocument/2006/relationships/hyperlink" Target="consultantplus://offline/ref=A5E150D7D24C417FEDAC540FF7BA683E8C36BE31AC6853C6C64BE99460A28A54B7E67FA2254AF96BC3F4B14BF9C14D929581333F21589AEA5BB9AFF5S6H" TargetMode = "External"/>
	<Relationship Id="rId50" Type="http://schemas.openxmlformats.org/officeDocument/2006/relationships/hyperlink" Target="consultantplus://offline/ref=A5E150D7D24C417FEDAC540FF7BA683E8C36BE31AD655EC0C14BE99460A28A54B7E67FA2254AF96BC3F4B34BF9C14D929581333F21589AEA5BB9AFF5S6H" TargetMode = "External"/>
	<Relationship Id="rId51" Type="http://schemas.openxmlformats.org/officeDocument/2006/relationships/hyperlink" Target="consultantplus://offline/ref=A5E150D7D24C417FEDAC540FF7BA683E8C36BE31AD6655C3C64BE99460A28A54B7E67FA2254AF96BC3F4B249F9C14D929581333F21589AEA5BB9AFF5S6H" TargetMode = "External"/>
	<Relationship Id="rId52" Type="http://schemas.openxmlformats.org/officeDocument/2006/relationships/hyperlink" Target="consultantplus://offline/ref=A5E150D7D24C417FEDAC540FF7BA683E8C36BE31A4615EC1C249B49E68FB8656B0E920B52203F56AC3F4B04DF09E488784D93C3E3C469CF247BBAD57F2SEH" TargetMode = "External"/>
	<Relationship Id="rId53" Type="http://schemas.openxmlformats.org/officeDocument/2006/relationships/hyperlink" Target="consultantplus://offline/ref=A5E150D7D24C417FEDAC540FF7BA683E8C36BE31A46057C7C744B49E68FB8656B0E920B52203F56AC3F4B04AF69E488784D93C3E3C469CF247BBAD57F2SEH" TargetMode = "External"/>
	<Relationship Id="rId54" Type="http://schemas.openxmlformats.org/officeDocument/2006/relationships/hyperlink" Target="consultantplus://offline/ref=A5E150D7D24C417FEDAC540FF7BA683E8C36BE31A46152C2C949B49E68FB8656B0E920B52203F56AC3F4B04FF19E488784D93C3E3C469CF247BBAD57F2SEH" TargetMode = "External"/>
	<Relationship Id="rId55" Type="http://schemas.openxmlformats.org/officeDocument/2006/relationships/hyperlink" Target="consultantplus://offline/ref=A5E150D7D24C417FEDAC540FF7BA683E8C36BE31A4635FCBC546B49E68FB8656B0E920B52203F56AC3F4B04DF69E488784D93C3E3C469CF247BBAD57F2SEH" TargetMode = "External"/>
	<Relationship Id="rId56" Type="http://schemas.openxmlformats.org/officeDocument/2006/relationships/hyperlink" Target="consultantplus://offline/ref=A5E150D7D24C417FEDAC540FF7BA683E8C36BE31A46252CAC540B49E68FB8656B0E920B52203F56AC3F4B04FF39E488784D93C3E3C469CF247BBAD57F2SEH" TargetMode = "External"/>
	<Relationship Id="rId57" Type="http://schemas.openxmlformats.org/officeDocument/2006/relationships/hyperlink" Target="consultantplus://offline/ref=A5E150D7D24C417FEDAC540FF7BA683E8C36BE31A46356C4C146B49E68FB8656B0E920B52203F56AC3F4B04CF29E488784D93C3E3C469CF247BBAD57F2SEH" TargetMode = "External"/>
	<Relationship Id="rId58" Type="http://schemas.openxmlformats.org/officeDocument/2006/relationships/hyperlink" Target="consultantplus://offline/ref=A5E150D7D24C417FEDAC540FF7BA683E8C36BE31A46456CBC242B49E68FB8656B0E920B52203F56AC3F4B049F29E488784D93C3E3C469CF247BBAD57F2SEH" TargetMode = "External"/>
	<Relationship Id="rId59" Type="http://schemas.openxmlformats.org/officeDocument/2006/relationships/hyperlink" Target="consultantplus://offline/ref=A5E150D7D24C417FEDAC540FF7BA683E8C36BE31A46551C7C840B49E68FB8656B0E920B52203F56AC3F4B04FF79E488784D93C3E3C469CF247BBAD57F2SEH" TargetMode = "External"/>
	<Relationship Id="rId60" Type="http://schemas.openxmlformats.org/officeDocument/2006/relationships/hyperlink" Target="consultantplus://offline/ref=A5E150D7D24C417FEDAC540FF7BA683E8C36BE31A46754CBC546B49E68FB8656B0E920B52203F56AC3F4B04FF09E488784D93C3E3C469CF247BBAD57F2SEH" TargetMode = "External"/>
	<Relationship Id="rId61" Type="http://schemas.openxmlformats.org/officeDocument/2006/relationships/hyperlink" Target="consultantplus://offline/ref=A5E150D7D24C417FEDAC540FF7BA683E8C36BE31A46856C2C042B49E68FB8656B0E920B52203F56AC3F4B04FF79E488784D93C3E3C469CF247BBAD57F2SEH" TargetMode = "External"/>
	<Relationship Id="rId62" Type="http://schemas.openxmlformats.org/officeDocument/2006/relationships/hyperlink" Target="consultantplus://offline/ref=A5E150D7D24C417FEDAC540FF7BA683E8C36BE31A46955C1C645B49E68FB8656B0E920B52203F56AC3F4B04CF29E488784D93C3E3C469CF247BBAD57F2SEH" TargetMode = "External"/>
	<Relationship Id="rId63" Type="http://schemas.openxmlformats.org/officeDocument/2006/relationships/hyperlink" Target="consultantplus://offline/ref=A5E150D7D24C417FEDAC540FF7BA683E8C36BE31A46952C4C546B49E68FB8656B0E920B52203F56AC3F4B04EF79E488784D93C3E3C469CF247BBAD57F2SE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Омской области от 21.12.2010 N 115
(ред. от 20.03.2023)
"О координационном совещании по обеспечению правопорядка в Омской области"
(вместе с "Положением о координационном совещании по обеспечению правопорядка в Омской области")</dc:title>
  <dcterms:created xsi:type="dcterms:W3CDTF">2023-06-23T07:18:05Z</dcterms:created>
</cp:coreProperties>
</file>