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региональной и информационной политики Оренбургской области от 13.03.2023 N 6-одн</w:t>
              <w:br/>
              <w:t xml:space="preserve">"Об утверждении формы заявления о предоставлении субсидии на проведение мероприятий в области сохранения и развития казачьей культуры"</w:t>
              <w:br/>
              <w:t xml:space="preserve">(вместе с "Заявлением о предоставлении субсидии на проведение мероприятий в области сохранения и развития казачьей культуры")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РЕГИОНАЛЬНОЙ И ИНФОРМАЦИОННОЙ ПОЛИТИКИ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марта 2023 г. N 6-одн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заявления о предоставлении</w:t>
      </w:r>
    </w:p>
    <w:p>
      <w:pPr>
        <w:pStyle w:val="2"/>
        <w:jc w:val="center"/>
      </w:pPr>
      <w:r>
        <w:rPr>
          <w:sz w:val="20"/>
        </w:rPr>
        <w:t xml:space="preserve">субсидии на проведение мероприятий в области</w:t>
      </w:r>
    </w:p>
    <w:p>
      <w:pPr>
        <w:pStyle w:val="2"/>
        <w:jc w:val="center"/>
      </w:pPr>
      <w:r>
        <w:rPr>
          <w:sz w:val="20"/>
        </w:rPr>
        <w:t xml:space="preserve">сохранения и развития казачьей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Оренбургской области от 29.04.2022 N 405-пп (ред. от 10.01.2023) &quot;Об утверждении Порядка предоставления субсидии на проведение мероприятий в области сохранения и развития казачьей культуры&quot; (вместе с &quot;Порядком предоставления субсидии на проведение мероприятий в области сохранения и развития казачьей культур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29.04.2022 N 405-пп "Об утверждении Порядка предоставления субсидии на проведение мероприятий в области сохранения и развития казачьей культуры"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форму </w:t>
      </w:r>
      <w:hyperlink w:history="0" w:anchor="P37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предоставлении субсидии на проведение мероприятий в области сохранения и развития казачьей культуры согласно приложению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Приказ вступает в силу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</w:t>
      </w:r>
    </w:p>
    <w:p>
      <w:pPr>
        <w:pStyle w:val="0"/>
        <w:jc w:val="right"/>
      </w:pPr>
      <w:r>
        <w:rPr>
          <w:sz w:val="20"/>
        </w:rPr>
        <w:t xml:space="preserve">министра региональной</w:t>
      </w:r>
    </w:p>
    <w:p>
      <w:pPr>
        <w:pStyle w:val="0"/>
        <w:jc w:val="right"/>
      </w:pPr>
      <w:r>
        <w:rPr>
          <w:sz w:val="20"/>
        </w:rPr>
        <w:t xml:space="preserve">и информационной политики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А.В.КАФТАН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региональной</w:t>
      </w:r>
    </w:p>
    <w:p>
      <w:pPr>
        <w:pStyle w:val="0"/>
        <w:jc w:val="right"/>
      </w:pPr>
      <w:r>
        <w:rPr>
          <w:sz w:val="20"/>
        </w:rPr>
        <w:t xml:space="preserve">и информационной политики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13 марта 2023 г. N 6-одн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предоставлении субсидии на проведение мероприятий</w:t>
      </w:r>
    </w:p>
    <w:p>
      <w:pPr>
        <w:pStyle w:val="0"/>
        <w:jc w:val="center"/>
      </w:pPr>
      <w:r>
        <w:rPr>
          <w:sz w:val="20"/>
        </w:rPr>
        <w:t xml:space="preserve">в области сохранения и развития казачьей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Оренбургской области от 29.04.2022 N 405-пп (ред. от 10.01.2023) &quot;Об утверждении Порядка предоставления субсидии на проведение мероприятий в области сохранения и развития казачьей культуры&quot; (вместе с &quot;Порядком предоставления субсидии на проведение мероприятий в области сохранения и развития казачьей культуры&quot;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субсидии на проведение мероприятий в области сохранения и развития казачьей культуры, утвержденным постановлением Правительства от 29.04.2022 N 405-пп "Об утверждении Порядка предоставления субсидии на проведение мероприятий в области сохранения и развития казачьей культуры" (далее - Порядок), прошу предоставить субсидию на проведение мероприятий в области сохранения и развития казачьей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заявителе: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16"/>
        <w:gridCol w:w="3855"/>
      </w:tblGrid>
      <w:tr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и сокращенное (при наличии) наименование организации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E-mail (при наличии)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вид деятельности согласно учредительным документам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банка получателя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БИК банка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 банка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Подтверждаем согласие на получении субсидии на проведение мероприятий в области сохранения и развития казачьей культуры на условиях, определенных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Подтверждаем согласие на публикацию (размещение) в информационно-телекоммуникационной сети "Интернет" информации о победителе, о его заявлении, иной информации о победителе, связанной с получением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Подтверждаем достоверность сведений, содержащихся в документах, представляемых в министерство региональной и информационной политики Оренбургской области (далее - министерство) в соответствии с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Подтверждаем согласие на проведение министерством проверки соответствия победителя отбора требованиям, предусмотренным </w:t>
      </w:r>
      <w:hyperlink w:history="0" r:id="rId9" w:tooltip="Постановление Правительства Оренбургской области от 29.04.2022 N 405-пп (ред. от 10.01.2023) &quot;Об утверждении Порядка предоставления субсидии на проведение мероприятий в области сохранения и развития казачьей культуры&quot; (вместе с &quot;Порядком предоставления субсидии на проведение мероприятий в области сохранения и развития казачьей культуры&quot;) {КонсультантПлюс}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Подтверждаем согласие на проведение министерством и органами государственного финансового контроля в соответствии с установленными полномочиями проверки по соблюдению условий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 на ____ л. в 1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подачи: "___" 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___________________ (____________________________)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     (инициалы, фамилия)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региональной и информационной политики Оренбургской области от 13.03.2023 N 6-одн</w:t>
            <w:br/>
            <w:t>"Об утверждении фо...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FAE1964B2BDAC13F40A9199BE67664C753F5BB946B7D5DF7CFF545CEFF8CDFB164F021F1C1614017EC3997745C8ABB14El9Z0G" TargetMode = "External"/>
	<Relationship Id="rId8" Type="http://schemas.openxmlformats.org/officeDocument/2006/relationships/hyperlink" Target="consultantplus://offline/ref=5FAE1964B2BDAC13F40A9199BE67664C753F5BB946B7D5DF7CFF545CEFF8CDFB164F021F0E164C0D7DC3867E4ADDFDE008C639317D5155B95D496F53lEZ9G" TargetMode = "External"/>
	<Relationship Id="rId9" Type="http://schemas.openxmlformats.org/officeDocument/2006/relationships/hyperlink" Target="consultantplus://offline/ref=5FAE1964B2BDAC13F40A9199BE67664C753F5BB946B7D5DF7CFF545CEFF8CDFB164F021F0E164C0D7DC3857E43DDFDE008C639317D5155B95D496F53lEZ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региональной и информационной политики Оренбургской области от 13.03.2023 N 6-одн
"Об утверждении формы заявления о предоставлении субсидии на проведение мероприятий в области сохранения и развития казачьей культуры"
(вместе с "Заявлением о предоставлении субсидии на проведение мероприятий в области сохранения и развития казачьей культуры")</dc:title>
  <dcterms:created xsi:type="dcterms:W3CDTF">2023-06-30T06:25:37Z</dcterms:created>
</cp:coreProperties>
</file>