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и информационной политики Пензенской обл. от 22.11.2022 N 97</w:t>
              <w:br/>
              <w:t xml:space="preserve">"О допуске социально ориентированных некоммерческих организаций и об отказе в допуске социально ориентированным некоммерческим организациям к участию в конкурсном отборе для предоставления грантов в форме субсидий из бюджета Пензенской области на поддержку проектов социальных инициатив"</w:t>
              <w:br/>
              <w:t xml:space="preserve">(вместе с "Перечнями...")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ВНУТРЕННЕЙ И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ноября 2022 г. N 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ДОПУСКЕ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И ОБ ОТКАЗЕ В ДОПУСКЕ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К УЧАСТИЮ В КОНКУРСНОМ ОТБОРЕ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ПЕНЗЕНСКОЙ ОБЛАСТИ НА ПОДДЕРЖКУ ПРОЕКТОВ СОЦИАЛЬНЫХ</w:t>
      </w:r>
    </w:p>
    <w:p>
      <w:pPr>
        <w:pStyle w:val="2"/>
        <w:jc w:val="center"/>
      </w:pPr>
      <w:r>
        <w:rPr>
          <w:sz w:val="20"/>
        </w:rPr>
        <w:t xml:space="preserve">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нзенской обл. от 09.02.2022 N 94-пП (ред. от 19.10.2022) &quot;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и о признании утратившим силу отдельного нормативного правового акта Правительства Пензен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инициатив, утвержденным постановлением Правительства Пензенской области от 09.02.2022 N 94-пП "Об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инициатив" (с последующими изменениями), руководствуясь </w:t>
      </w:r>
      <w:hyperlink w:history="0" r:id="rId8" w:tooltip="Постановление Правительства Пензенской обл. от 01.10.2021 N 660-пП (ред. от 06.09.2022) &quot;Об утверждении Положения о Министерстве внутренней и информационной политики Пензенской области и о признании утратившими силу отдельных нормативных правовых актов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внутренней и информационной политики Пензенской области, утвержденным постановлением Правительства Пензенской области от 01.10.2021 N 660-пП "Об утверждении Положения о Министерстве внутренней и информационной политики Пензенской области и о признании утратившими силу отдельных нормативных правовых актов Правительства Пензенской области" (с последующими изменениями),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Допустить к участию в конкурсном отборе для предоставления грантов в форме субсидий из бюджета Пензенской области на поддержку проектов социальных инициатив социально ориентированные некоммерческие организации согласно </w:t>
      </w:r>
      <w:hyperlink w:history="0" w:anchor="P3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, прилагаемому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Отказать в допуске к участию в конкурсном отборе для предоставления грантов в форме субсидий из бюджета Пензенской области на поддержку проектов социальных инициатив социально ориентированным некоммерческим организациям согласно </w:t>
      </w:r>
      <w:hyperlink w:history="0" w:anchor="P43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, прилагаемому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внутренней и информационной политики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П.С.МАСЛОВ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</w:t>
      </w:r>
    </w:p>
    <w:p>
      <w:pPr>
        <w:pStyle w:val="0"/>
        <w:jc w:val="right"/>
      </w:pPr>
      <w:r>
        <w:rPr>
          <w:sz w:val="20"/>
        </w:rPr>
        <w:t xml:space="preserve">и 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ноября 2022 г. N 97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ДОПУЩЕННЫХ К УЧАСТИЮ В КОНКУРСНОМ ОТБОРЕ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ПЕНЗЕНСКОЙ 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ПОДДЕРЖКУ ПРОЕКТОВ СОЦИАЛЬНЫХ ИНИЦИАТИВ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72"/>
        <w:gridCol w:w="2041"/>
        <w:gridCol w:w="1644"/>
        <w:gridCol w:w="198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конкурсной заявки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ТАТАРСКИХ ЖЕНЩИН "АК КАЛФАК - БЕЛЫЙ КОЛПАК"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1175800000419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5802005235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2022-1-000001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ОБЛАСТНАЯ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1025800011269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5837005853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МЕСТНАЯ ОБЩЕСТВЕННАЯ ОРГАНИЗАЦИЯ ВЕТЕРАНОВ (ПЕНСИОНЕРОВ) ВОЙНЫ, ТРУДА, ВООРУЖЕННЫХ СИЛ И ПРАВООХРАНИТЕЛЬНЫХ ОРГАНОВ СПАССКОГО РАЙОНА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1185835018632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5807001019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"МЕСТНАЯ ЧУВАШСКАЯ НАЦИОНАЛЬНО-КУЛЬТУРНАЯ АВТОНОМИЯ НЕВЕРКИНСКОГО РАЙОНА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1115800001602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5825900040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2022-1-000008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МЕСТНАЯ СПОРТИВНАЯ ОБЩЕСТВЕННАЯ ОРГАНИЗАЦИЯ "СПОРТ ДЛЯ ВСЕХ" Г. СЕРДОБСКА СЕРДОБСКОГО РАЙОНА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1145800000830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5805900204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"ПЕНЗЕНСКИЙ СОЮЗ ПОТРЕБИТЕЛЕЙ (ГОРОДСКОЙ)"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1025800006110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5836110622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ПО РАЗВИТИЮ НАУЧНОГО И ТВОРЧЕСКОГО ПОТЕНЦИАЛА "ПЕНЗЕНСКАЯ ЭНЦИКЛОПЕДИЯ"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1055800008758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5836115959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ХОККЕЙНЫЙ КЛУБ "ДИНАМО" ПЕНЗА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1165800050646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5836677203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ПРОФИЛАКТИКЕ ВРЕДНЫХ ПРИВЫЧЕК "НАУКА И ОБРАЗОВАНИЕ"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1185800000033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5835126605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ПОИСКА ПРОПАВШИХ ЛЮДЕЙ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1215800004023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5835138255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2022-1-000019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ПЕНЗЕНСКИЙ ОБЛАСТНОЙ ФОНД НАУЧНО-ТЕХНИЧЕСКОГО РАЗВИТИЯ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1035803508531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5837020812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РЕГИОНАЛЬНОЕ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1025800006066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5836110510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1025800002799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5836110894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"МЕСТНАЯ МОРДОВСКАЯ (ЭРЗЯНО-МОКШАНСКАЯ) НАЦИОНАЛЬНО-КУЛЬТУРНАЯ АВТОНОМИЯ ГОРОДА ПЕНЗЫ"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1155800000091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5834110842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"РЕСУРСНЫЙ ЦЕНТР ПОДДЕРЖКИ МОЛОДЕЖНЫХ ИНИЦИАТИВ И НЕКОММЕРЧЕСКИХ ОРГАНИЗАЦИЙ "РЕАКТИВ"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1205800009315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5836694664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"ИНКЛЮЗИВНЫЙ ЦЕНТР РЕАБИЛИТАЦИИ И АБИЛИТАЦИИ "ПОД ЗАЩИТОЙ ЛЮБВИ"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1205800010261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5837079037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В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1155800000058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5837038560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1025800006638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5837007770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2022-1-000029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ПОДДЕРЖКИ СЕМЬИ, МАТЕРИНСТВА И ДЕТСТВА "ПОКРОВ"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1095800001440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5834047453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МОЛОДЕЖНАЯ ОБЩЕСТВЕННАЯ ОРГАНИЗАЦИЯ "СПОРТ И ФИТНЕС" Г. ЗАРЕЧНОГО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1035800004514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5838070333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2022-1-000034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ПОМОЩИ СЕМЬЯМ ВОЕННОСЛУЖАЩИХ "СОЛДАТСКАЯ МАТЬ"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1145800000554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5836900892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2022-1-000036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КУЛЬТУРЫ И ИСКУССТВА "ФЕСТИВАЛЬНЫЙ ЦЕНТР "МЕЧТЫ АССОЛЬ"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1195835008830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5835132750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2022-1-000037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"ТАТАРСКАЯ НАЦИОНАЛЬНО-КУЛЬТУРНАЯ АВТОНОМИЯ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1045800000487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5836115645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"ТВОРЧЕСКОЕ ОБЪЕДИНЕНИЕ "ПЕНЗАХОББИ"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1155800001015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5834113709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БЛАГОТВОРИТЕЛЬНАЯ ОБЩЕСТВЕННАЯ ОРГАНИЗАЦИЯ "ЛЮДИ.ИДЕИ"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1215800004750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5836696132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2022-1-000043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 ПРОФСОЮЗНАЯ ОРГАНИЗАЦИЯ РАБОТНИКОВ ПЕНЗЕНСКОГО ГОСУДАРСТВЕННОГО УНИВЕРСИТЕТА АРХИТЕКТУРЫ И СТРОИТЕЛЬСТВА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1025800007276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5835018504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1025800002800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5835016708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2022-1-000047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ОБЩЕСТВЕННЫХ ИНИЦИАТИВ И РАЗВИТИЯ ТЕРРИТОРИЙ "ЛЕС ПОБЕДЫ"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1225800001745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5835139918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2022-1-000048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"КЛУБ ЛЮДЕЙ СТАРШЕГО ПОКОЛЕНИЯ "РОВЕСНИКИ" Г. ПЕНЗЫ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1035800001588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5834015740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ПО СОДЕЙСТВИЮ В РАЗВИТИИ ХУДОЖЕСТВЕННОЙ ГИМНАСТИКИ "ЛАСТОЧКА"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1215800006410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5835138632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ФИЗКУЛЬТУРНО-СПОРТИВНАЯ ОБЩЕСТВЕННАЯ ОРГАНИЗАЦИЯ "ФЕДЕРАЦИЯ РОУП СКИППИНГА (СПОРТИВНОЙ СКАКАЛКИ)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1195835017652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5838014339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СПОРТИВНАЯ ОБЩЕСТВЕННАЯ ОРГАНИЗАЦИЯ "ФЕДЕРАЦИЯ МАС-РЕСТЛИНГА"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1195835013065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5814003521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НЕКОММЕРЧЕСКИЙ ФОНД РАЗВИТИЯ КУЛЬТУРЫ ИМЕНИ ИВАНА МОЗЖУХИНА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1085800000890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5834042222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ОХРАНЕ ОКРУЖАЮЩЕЙ СРЕДЫ И РАЗВИТИЮ ЭКОТУРИЗМА "ЭКОТУРПЕНЗА"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1225800003857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5834128511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"ПЕНЗЕНСКИЙ ЦЕНТР КАЗАЧЬЕЙ КУЛЬТУРЫ"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1135800000060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5837900380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2022-1-000058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ОБЛАСТНАЯ ОБЩЕСТВЕННАЯ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1035800001456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5835006428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ПЕНЗЕНСКИЙ РЕГИОНАЛЬНЫЙ СПЕЦИАЛИЗИРОВАННЫЙ ФОНД УПРАВЛЕНИЯ ЦЕЛЕВЫМ КАПИТАЛОМ "КАПИТАЛ МЕСТНОГО СООБЩЕСТВА"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1145800000411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5836900878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2022-1-000061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РАЗВИТИЮ И РЕАЛИЗАЦИИ СОЦИАЛЬНО ЗНАЧИМЫХ ПРОЕКТОВ "ЧЕЛОВЕК И ОБЩЕСТВО"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1195835015298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5836691600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2022-1-000064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"ОБЪЕДИНЕНИЕ РОДИТЕЛЕЙ ДЕТЕЙ-ИНВАЛИДОВ"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1035800005966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5836113782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2022-1-000066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МОЛОДЕЖНАЯ ОБЩЕСТВЕННАЯ ОРГАНИЗАЦИЯ ПО ПОДДЕРЖКЕ ОДАРЕННЫХ ДЕТЕЙ И МОЛОДЕЖИ "МОНО"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1035800010982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5838070622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2022-1-000072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РЕГИОНАЛЬНОЕ ОТДЕЛЕНИЕ ВСЕРОССИЙСКОЙ ОБЩЕСТВЕННОЙ ОРГАНИЗАЦИИ ВЕТЕРАНОВ "БОЕВОЕ БРАТСТВО"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1165800050481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5836676224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2022-1-000074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ПОДДЕРЖКИ СЕМЬИ, МАТЕРИНСТВА И ДЕТСТВА "КАРАВАН ДОБРЫХ ДЕЛ"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1135800000973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5829900066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2022-1-000076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ЗАЩИТЕ ПРАВ НАЛОГОПЛАТЕЛЬЩИКОВ "ЧЕСТНЫЕ НАЛОГИ"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1205800002055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5837077865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2022-1-000077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"РЕГИОНАЛЬНАЯ МОРДОВСКАЯ НАЦИОНАЛЬНО-КУЛЬТУРНАЯ АВТОНОМИЯ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1045800000124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5837021118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СОЦИАЛЬНОЙ ПОДДЕРЖКИ НАСЕЛЕНИЯ "СВЯТОЕ ДЕЛО"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1025801221027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5835038525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1175800000750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5837070242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"ФЕДЕРАЦИЯ ДЕТСКОГО ТЕХНИЧЕСКОГО ТВОРЧЕСТВА"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1115800000238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5836141229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ПО ОКАЗАНИЮ ПОМОЩИ ЛЮДЯМ, НУЖДАЮЩИМСЯ В ВОССТАНОВЛЕНИИ ЗДОРОВЬЯ, "БЛАГО ДАРЮ"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1155800001059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5835115508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МЕСТНАЯ ОБЩЕСТВЕННАЯ ОРГАНИЗАЦИЯ ВЕТЕРАНОВ (ПЕНСИОНЕРОВ) ВОЙНЫ, ТРУДА, ВООРУЖЕННЫХ СИЛ И ПРАВООХРАНИТЕЛЬНЫХ ОРГАНОВ ВАДИНСКОГО РАЙОНА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1195835012801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5811000145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2022-1-000089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ТЕАТРАЛЬНО-ФЕСТИВАЛЬНЫЙ ЦЕНТР "ЗОЛОТАЯ ПРОВИНЦИЯ"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1135800000170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5803900174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ЦЕНТР РАЗВИТИЯ ЧТЕНИЯ И КУЛЬТУРНЫХ ИНИЦИАТИВ "КНИГА ЖИЗНИ"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1195835017234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5835134910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ПОДДЕРЖКЕ ИНСТИТУТА СЕМЬИ, СОХРАНЕНИЯ И РАЗВИТИЯ КУЛЬТУРНЫХ ЦЕННОСТЕЙ "ЮНОНА"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1205800004618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5835136392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ПРАКТИКУЮЩИХ ПСИХОЛОГОВ "КРУГ ДОВЕРИЯ"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1165800051372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5837068010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МЕЖДУНАРОДНОЙ ОБЩЕСТВЕННОЙ ОРГАНИЗАЦИИ "ИМПЕРАТОРСКОЕ ПРАВОСЛАВНОЕ ПАЛЕСТИНСКОЕ ОБЩЕСТВО" В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1185835015937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5836688646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ПЕНЗЕНСКИЙ ОБЛАСТНОЙ СОЮЗ ОРГАНИЗАЦИЙ ПРОФСОЮЗОВ "ФЕДЕРАЦИЯ ПРОФСОЮЗОВ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1025800005065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5836110132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2022-1-000099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"ДОБРОВОЛЬНОЕ ОБЩЕСТВЕННО-ПАТРИОТИЧЕСКОЕ ОБЪЕДИНЕНИЕ "ПЕНЗЕНСКИЙ СОЮЗ КАЗАКОВ"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1085800002034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5836116945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КРАЕВЕДОВ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1135800001325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5836900719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"ПЕНЗЕНСКАЯ РЕГИОНАЛЬНАЯ АРМЯНСКАЯ НАЦИОНАЛЬНО-КУЛЬТУРНАЯ АВТОНОМИЯ"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1195835014341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5836691342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СОДЕЙСТВИЯ ОБУЧЕНИЮ НАСЕЛЕНИЯ ДЕЙСТВИЯМ В ЧРЕЗВЫЧАЙНЫХ СИТУАЦИЯХ "ЩИТ" ПЕНЗЕНСКОЙ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1165800050976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5835118989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ПОДДЕРЖКИ ИНВАЛИДОВ "ПЕНЗЕНСКИЕ ЛУЧИКИ"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1175800000221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5835122671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РЕГИОНАЛЬНАЯ ОБЩЕСТВЕННАЯ ОРГАНИЗАЦИЯ "ФЕДЕРАЦИЯ ПЕРЕТЯГИВАНИЯ КАНАТА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1195835009116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5835132831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ОБЪЕДИНЕННАЯ ПЕРВИЧНАЯ ПРОФСОЮЗНАЯ ОРГАНИЗАЦИЯ ПЕНЗЕНСКОГО ГОСУДАРСТВЕННОГО ТЕХНОЛОГИЧЕСКОГО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1045800001390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5835057158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2022-1-000112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ОБЛАСТНАЯ ОБЩЕСТВЕННАЯ ОРГАНИЗАЦИЯ "ТАДЖИКСКИЙ НАЦИОНАЛЬНЫЙ КУЛЬТУРНЫЙ ЦЕНТР"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1215800005288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5837080498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СОДЕЙСТВИЯ ВСЕСТОРОННЕМУ ГАРМОНИЧНОМУ РАЗВИТИЮ ЛИЧНОСТИ "ДА!"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1215800009985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5837081396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2022-1-000118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1025800008200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5836110774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ПЕНЗЕНСКИЙ ОБЩЕСТВЕННЫЙ ФОНД ПОДДЕРЖКИ НАУКИ, КУЛЬТУРЫ И ОБРАЗОВАНИЯ "БУРТАС"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1085800000472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5834041564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"ПЕНЗЕНСКАЯ ФЕДЕРАЦИЯ СУДОМОДЕЛЬНОГО СПОРТА"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1115800000689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5838900023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КОЛЫШЛЕЙСКОЕ ХУТОРСКОЕ КАЗАЧЬЕ ОБЩЕСТВО ПЕНЗЕНСКОГО ОТДЕЛЬСКОГО КАЗАЧЬЕГО ОБЩЕСТВА ВОЛЖСКОГО ВОЙСКОВОГО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1145800000367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5817900030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"ШАГ ЗА ШАГОМ"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1165800050932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5836678327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"ЦЕНТР ОБРАЗОВАНИЯ "ИНТЕЛЛЕКТ-ПЕНЗА"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1145800000598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5837900729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1025800010741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5835006114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СОЦИАЛЬНОЙ ПОДДЕРЖКИ НАСЕЛЕНИЯ "НАДЕЖДА"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1035801602121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5827009520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2022-1-000131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"ИНСТИТУТ СПЕЦИАЛЬНОГО ОБРАЗОВАНИЯ"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1215800007741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5836896678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2022-1-000132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РАЗВИТИЯ ГУМАНИТАРНЫХ НАУК "ЦЕНТР ДИЗАЙН-МЫШЛЕНИЯ"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1187700012390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9701114901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2022-1-000133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"СОЮЗ МОЛОДЕЖИ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1035800003854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5836110076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</w:t>
      </w:r>
    </w:p>
    <w:p>
      <w:pPr>
        <w:pStyle w:val="0"/>
        <w:jc w:val="right"/>
      </w:pPr>
      <w:r>
        <w:rPr>
          <w:sz w:val="20"/>
        </w:rPr>
        <w:t xml:space="preserve">и 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ноября 2022 г. N 97</w:t>
      </w:r>
    </w:p>
    <w:p>
      <w:pPr>
        <w:pStyle w:val="0"/>
        <w:jc w:val="both"/>
      </w:pPr>
      <w:r>
        <w:rPr>
          <w:sz w:val="20"/>
        </w:rPr>
      </w:r>
    </w:p>
    <w:bookmarkStart w:id="433" w:name="P433"/>
    <w:bookmarkEnd w:id="4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КОТОРЫМ ОТКАЗАНО В ДОПУСКЕ К УЧАСТИЮ В КОНКУРСНОМ ОТБОРЕ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ПЕНЗЕНСКОЙ 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ПОДДЕРЖКУ ПРОЕКТОВ СОЦИАЛЬНЫХ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78"/>
        <w:gridCol w:w="2041"/>
        <w:gridCol w:w="1701"/>
        <w:gridCol w:w="2268"/>
        <w:gridCol w:w="340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конкурсной заявки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отказа в допуске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ПЕНЗЕНСКИЙ РЕГИОНАЛЬНЫЙ БЛАГОТВОРИТЕЛЬНЫЙ ФОНД "РУКА ПОМОЩИ БЕЗДОМНЫМ ЖИВОТНЫМ"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1135800001336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5836900726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2022-1-000004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"ФЕДЕРАЦИЯ ПУЛЕВОЙ СТРЕЛЬБЫ И СТЕНДОВОЙ СТРЕЛЬБЫ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1105800000778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5837043834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2022-1-000069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СОДЕЙСТВИЯ РАЗВИТИЯ ЦЫГАНСКОЙ КУЛЬТУРЫ"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1215800000019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5835137710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2022-1-000100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"ПЕНЗЕНСКИЙ РЕГИОНАЛЬНЫЙ ЦЕНТР РЕАБИЛИТАЦИОННОЙ ФЕЛИНОТЕРАПИИ ДЛЯ ДЕТЕЙ С ОСОБЕННОСТЯМИ ЗДОРОВЬЯ И РАЗВИТИЯ "КОШКИН ДОМ"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1215800009996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5837081406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2022-1-000107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СПОРТИВНЫЙ КЛУБ "АРСЛАН"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1195835003242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5825002054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2022-1-000111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ФИЗКУЛЬТУРНО-СПОРТИВНАЯ ОБЩЕСТВЕННАЯ ОРГАНИЗАЦИЯ "ФЕДЕРАЦИЯ ВОЗДУШНО-СИЛОВОЙ АТЛЕТИКИ И СПОРТИВНОЙ ЙОГИ ПЕНЗЕНСКОЙ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1195835007609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5835132528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2022-1-000123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Несоответствие социально ориентированной некоммерческой организации требованиям, установленным пунктом 8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и информационной политики Пензенской обл. от 22.11.2022 N 97</w:t>
            <w:br/>
            <w:t>"О допуске социально ориенти...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и информационной политики Пензенской обл. от 22.11.2022 N 97</w:t>
            <w:br/>
            <w:t>"О допуске социально ориенти...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6E42EA16C6B37E124A2900314A680AD28FE56EA2A6A56792D0F8831B5F6444405895E837FDB8BF6729211A97014A3B22BF7AD3A5270E4FC6D990BC38jAF" TargetMode = "External"/>
	<Relationship Id="rId8" Type="http://schemas.openxmlformats.org/officeDocument/2006/relationships/hyperlink" Target="consultantplus://offline/ref=466E42EA16C6B37E124A2900314A680AD28FE56EA2A6A36C96D7F8831B5F6444405895E837FDB8BF6729211A92014A3B22BF7AD3A5270E4FC6D990BC38jA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и информационной политики Пензенской обл. от 22.11.2022 N 97
"О допуске социально ориентированных некоммерческих организаций и об отказе в допуске социально ориентированным некоммерческим организациям к участию в конкурсном отборе для предоставления грантов в форме субсидий из бюджета Пензенской области на поддержку проектов социальных инициатив"
(вместе с "Перечнями...")</dc:title>
  <dcterms:created xsi:type="dcterms:W3CDTF">2023-06-30T05:35:55Z</dcterms:created>
</cp:coreProperties>
</file>