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13.05.2022 N 307-рП</w:t>
              <w:br/>
              <w:t xml:space="preserve">"Об образовании Комиссии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мая 2022 г. N 307-рП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ПРИ ПРАВИТЕЛЬСТВЕ ПЕНЗЕНСКОЙ ОБЛАСТИ</w:t>
      </w:r>
    </w:p>
    <w:p>
      <w:pPr>
        <w:pStyle w:val="2"/>
        <w:jc w:val="center"/>
      </w:pPr>
      <w:r>
        <w:rPr>
          <w:sz w:val="20"/>
        </w:rPr>
        <w:t xml:space="preserve">ПО ОТБОРУ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БЮДЖЕТА ПЕНЗЕНСКОЙ ОБЛАСТИ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ПОДДЕРЖКУ ПРОЕКТОВ СОЦИАЛЬНЫХ</w:t>
      </w:r>
    </w:p>
    <w:p>
      <w:pPr>
        <w:pStyle w:val="2"/>
        <w:jc w:val="center"/>
      </w:pPr>
      <w:r>
        <w:rPr>
          <w:sz w:val="20"/>
        </w:rPr>
        <w:t xml:space="preserve">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 государственной поддержки социально ориентированных некоммерческих организаций в соответствии с </w:t>
      </w:r>
      <w:hyperlink w:history="0" r:id="rId7" w:tooltip="Постановление Правительства Пензенской обл. от 09.02.2022 N 94-пП &quot;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и о признании утратившим силу отдельного нормативного правового акта Правительств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09.02.2022 N 94-пП "Об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и о признании утратившим силу отдельного нормативного правового акта Правительства Пензенской области", руководствуясь </w:t>
      </w:r>
      <w:hyperlink w:history="0" r:id="rId8" w:tooltip="Закон Пензенской обл. от 22.12.2005 N 906-ЗПО (ред. от 15.04.2022) &quot;О Правительстве Пензенской области&quot; (принят ЗС Пензенской обл. 21.12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организациям, не являющимся казенными учреждениями, на поддержку проектов социальных инициатив и утвердить ее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Пензенской области, координирующего основные направления внутренней и национальной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О.В.МЕЛЬНИЧЕНКО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13 мая 2022 г. N 307-рП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ПРИ ПРАВИТЕЛЬСТВЕ ПЕНЗЕНСКОЙ ОБЛАСТИ ПО ОТБОРУ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В ФОРМЕ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ПЕНЗЕНСКОЙ ОБЛАСТИ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ПОДДЕРЖКУ ПРОЕКТОВ СОЦИАЛЬНЫХ ИНИЦИАТИВ,</w:t>
      </w:r>
    </w:p>
    <w:p>
      <w:pPr>
        <w:pStyle w:val="2"/>
        <w:jc w:val="center"/>
      </w:pPr>
      <w:r>
        <w:rPr>
          <w:sz w:val="20"/>
        </w:rPr>
        <w:t xml:space="preserve">УТВЕРЖДЕНИИ ЕЕ СОСТАВА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10"/>
        <w:gridCol w:w="578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Ягов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 (председатель Комиссии)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внутренней и информационной политики Пензенской области (заместитель председателя Комиссии)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Блинова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взаимодействию с общественными объединениями и политическими партиями Министерства внутренней и информационной политики Пензенской области (секретарь Комиссии)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Агапов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Пензенской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Гаврюшина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Пензенского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социальной защиты и демографии Пензенской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Крысина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Владимировна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"Достижение успеха"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Кудинова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учреждения дополнительного образования "Центр технологического обучения" г. Пензы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Можачкина-Грибанова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Алина Юрьевна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межрегиональной экологической общественной организации "ЭКА" в Пензенской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Подобед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Пензенской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Дарья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Пензенского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Тарасова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проектов" в Пензенской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Туромшина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культуре при Министерстве культуры и туризма Пензенской области, председатель правления Пензенского городского отделения Международного союза музыкальных деятелей, заслуженный работник культуры Пензенской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Чепышева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Министерства внутренней и информационной политики Пензенской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Чубарь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Оксана Валерьевна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ФГУП "ВГТРК "ГТРК "Пенза", член Общественной палаты Российской Федерации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13.05.2022 N 307-рП</w:t>
            <w:br/>
            <w:t>"Об образовании Комиссии при Правительстве Пензенской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8FFE1C6A738512382916BA834ACD11DFDCBD321E61D696DEAEB3F1B7A28C804824EBF91D90DBFEBBF3DB181B081E9B9AA5x5F" TargetMode = "External"/>
	<Relationship Id="rId8" Type="http://schemas.openxmlformats.org/officeDocument/2006/relationships/hyperlink" Target="consultantplus://offline/ref=368FFE1C6A738512382916BA834ACD11DFDCBD321E61D894D5ACB3F1B7A28C804824EBF91D90DBFEBBF3DB181B081E9B9AA5x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13.05.2022 N 307-рП
"Об образовании Комиссии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инициатив"</dc:title>
  <dcterms:created xsi:type="dcterms:W3CDTF">2022-11-25T05:49:00Z</dcterms:created>
</cp:coreProperties>
</file>