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Приморского края от 03.02.2016 N 45-па</w:t>
              <w:br/>
              <w:t xml:space="preserve">(ред. от 07.08.2023)</w:t>
              <w:br/>
              <w:t xml:space="preserve">"Об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"Туристско-информационный центр Приморского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ПРИМОРСКОГО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февраля 2016 г. N 45-па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</w:t>
      </w:r>
    </w:p>
    <w:p>
      <w:pPr>
        <w:pStyle w:val="2"/>
        <w:jc w:val="center"/>
      </w:pPr>
      <w:r>
        <w:rPr>
          <w:sz w:val="20"/>
        </w:rPr>
        <w:t xml:space="preserve">И ПРЕДОСТАВЛЕНИЯ СУБСИДИЙ ИЗ КРАЕВОГО БЮДЖЕТА</w:t>
      </w:r>
    </w:p>
    <w:p>
      <w:pPr>
        <w:pStyle w:val="2"/>
        <w:jc w:val="center"/>
      </w:pPr>
      <w:r>
        <w:rPr>
          <w:sz w:val="20"/>
        </w:rPr>
        <w:t xml:space="preserve">НА ОСУЩЕСТВЛЕНИЕ УСТАВНОЙ ДЕЯТЕЛЬНОСТИ АВТОНОМНОЙ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 "ТУРИСТСКО-ИНФОРМАЦИОННЫЙ</w:t>
      </w:r>
    </w:p>
    <w:p>
      <w:pPr>
        <w:pStyle w:val="2"/>
        <w:jc w:val="center"/>
      </w:pPr>
      <w:r>
        <w:rPr>
          <w:sz w:val="20"/>
        </w:rPr>
        <w:t xml:space="preserve">ЦЕНТР ПРИМОРСКОГО КРАЯ"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05.03.2018 </w:t>
            </w:r>
            <w:hyperlink w:history="0" r:id="rId7" w:tooltip="Постановление Администрации Приморского края от 05.03.2018 N 97-па &quot;О внесении изменений в постановление Администрации Приморского края от 3 февраля 2016 года N 45-па &quot;Об утверждении Порядка определения объема предоставления субсидий из краевого бюджета автономной некоммерческой организации &quot;Туристско-информационный центр Приморского края&quot; на осуществление уставной деятельности в 2016 - 2020 годах&quot; {КонсультантПлюс}">
              <w:r>
                <w:rPr>
                  <w:sz w:val="20"/>
                  <w:color w:val="0000ff"/>
                </w:rPr>
                <w:t xml:space="preserve">N 97-па</w:t>
              </w:r>
            </w:hyperlink>
            <w:r>
              <w:rPr>
                <w:sz w:val="20"/>
                <w:color w:val="392c69"/>
              </w:rPr>
              <w:t xml:space="preserve">, от 27.12.2019 </w:t>
            </w:r>
            <w:hyperlink w:history="0" r:id="rId8" w:tooltip="Постановление Администрации Приморского края от 27.12.2019 N 937-па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в 2016 - 2020 годах&quot; {КонсультантПлюс}">
              <w:r>
                <w:rPr>
                  <w:sz w:val="20"/>
                  <w:color w:val="0000ff"/>
                </w:rPr>
                <w:t xml:space="preserve">N 937-па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Правительства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28.12.2020 </w:t>
            </w:r>
            <w:hyperlink w:history="0" r:id="rId9" w:tooltip="Постановление Правительства Приморского края от 28.12.2020 N 1078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      <w:r>
                <w:rPr>
                  <w:sz w:val="20"/>
                  <w:color w:val="0000ff"/>
                </w:rPr>
                <w:t xml:space="preserve">N 1078-пп</w:t>
              </w:r>
            </w:hyperlink>
            <w:r>
              <w:rPr>
                <w:sz w:val="20"/>
                <w:color w:val="392c69"/>
              </w:rPr>
              <w:t xml:space="preserve">, от 29.07.2021 </w:t>
            </w:r>
            <w:hyperlink w:history="0" r:id="rId10" w:tooltip="Постановление Правительства Приморского края от 29.07.2021 N 490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      <w:r>
                <w:rPr>
                  <w:sz w:val="20"/>
                  <w:color w:val="0000ff"/>
                </w:rPr>
                <w:t xml:space="preserve">N 490-пп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01.04.2022 </w:t>
            </w:r>
            <w:hyperlink w:history="0" r:id="rId11" w:tooltip="Постановление Правительства Приморского края от 01.04.2022 N 197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      <w:r>
                <w:rPr>
                  <w:sz w:val="20"/>
                  <w:color w:val="0000ff"/>
                </w:rPr>
                <w:t xml:space="preserve">N 197-пп</w:t>
              </w:r>
            </w:hyperlink>
            <w:r>
              <w:rPr>
                <w:sz w:val="20"/>
                <w:color w:val="392c69"/>
              </w:rPr>
              <w:t xml:space="preserve">, от 01.06.2023 </w:t>
            </w:r>
            <w:hyperlink w:history="0" r:id="rId12" w:tooltip="Постановление Правительства Приморского края от 01.06.2023 N 360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      <w:r>
                <w:rPr>
                  <w:sz w:val="20"/>
                  <w:color w:val="0000ff"/>
                </w:rPr>
                <w:t xml:space="preserve">N 360-пп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07.08.2023 </w:t>
            </w:r>
            <w:hyperlink w:history="0" r:id="rId13" w:tooltip="Постановление Правительства Приморского края от 07.08.2023 N 545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      <w:r>
                <w:rPr>
                  <w:sz w:val="20"/>
                  <w:color w:val="0000ff"/>
                </w:rPr>
                <w:t xml:space="preserve">N 545-пп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14" w:tooltip="&quot;Бюджетный кодекс Российской Федерации&quot; от 31.07.1998 N 145-ФЗ (ред. от 29.12.2015) (с изм. и доп., вступ. в силу с 01.01.2016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15" w:tooltip="Постановление Правительства РФ от 18.09.2020 N 1492 (ред. от 30.12.2020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на основании </w:t>
      </w:r>
      <w:hyperlink w:history="0" r:id="rId16" w:tooltip="Устав Приморского края от 06.10.1995 N 14-КЗ (принят Думой Приморского края 12.09.1995) (ред. от 03.11.2015) (с изм. и доп., вступающими в силу с 01.01.2016) ------------ Недействующая редакция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Приморского края Администрация Приморского края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Приморского края от 29.07.2021 N 490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29.07.2021 N 490-пп)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из краевого бюджета на осуществление уставной деятельности автономной некоммерческой организации "Туристско-информационный центр Приморского края".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Приморского края от 05.03.2018 </w:t>
      </w:r>
      <w:hyperlink w:history="0" r:id="rId18" w:tooltip="Постановление Администрации Приморского края от 05.03.2018 N 97-па &quot;О внесении изменений в постановление Администрации Приморского края от 3 февраля 2016 года N 45-па &quot;Об утверждении Порядка определения объема предоставления субсидий из краевого бюджета автономной некоммерческой организации &quot;Туристско-информационный центр Приморского края&quot; на осуществление уставной деятельности в 2016 - 2020 годах&quot; {КонсультантПлюс}">
        <w:r>
          <w:rPr>
            <w:sz w:val="20"/>
            <w:color w:val="0000ff"/>
          </w:rPr>
          <w:t xml:space="preserve">N 97-па</w:t>
        </w:r>
      </w:hyperlink>
      <w:r>
        <w:rPr>
          <w:sz w:val="20"/>
        </w:rPr>
        <w:t xml:space="preserve">, от 27.12.2019 </w:t>
      </w:r>
      <w:hyperlink w:history="0" r:id="rId19" w:tooltip="Постановление Администрации Приморского края от 27.12.2019 N 937-па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в 2016 - 2020 годах&quot; {КонсультантПлюс}">
        <w:r>
          <w:rPr>
            <w:sz w:val="20"/>
            <w:color w:val="0000ff"/>
          </w:rPr>
          <w:t xml:space="preserve">N 937-па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информационной политики Приморского края обеспечить официальное опубликование настоящего постановления.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края -</w:t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В.В.МИКЛУШЕВСКИЙ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от 03.02.2016 N 45-па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ИЗ КРАЕВОГО</w:t>
      </w:r>
    </w:p>
    <w:p>
      <w:pPr>
        <w:pStyle w:val="2"/>
        <w:jc w:val="center"/>
      </w:pPr>
      <w:r>
        <w:rPr>
          <w:sz w:val="20"/>
        </w:rPr>
        <w:t xml:space="preserve">БЮДЖЕТА НА ОСУЩЕСТВЛЕНИЕ УСТАВНОЙ ДЕЯТЕЛЬНОСТИ АВТОНОМНОЙ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 "ТУРИСТСКО-ИНФОРМАЦИОННЫЙ ЦЕНТР</w:t>
      </w:r>
    </w:p>
    <w:p>
      <w:pPr>
        <w:pStyle w:val="2"/>
        <w:jc w:val="center"/>
      </w:pPr>
      <w:r>
        <w:rPr>
          <w:sz w:val="20"/>
        </w:rPr>
        <w:t xml:space="preserve">ПРИМОРСКОГО КРАЯ"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05.03.2018 </w:t>
            </w:r>
            <w:hyperlink w:history="0" r:id="rId20" w:tooltip="Постановление Администрации Приморского края от 05.03.2018 N 97-па &quot;О внесении изменений в постановление Администрации Приморского края от 3 февраля 2016 года N 45-па &quot;Об утверждении Порядка определения объема предоставления субсидий из краевого бюджета автономной некоммерческой организации &quot;Туристско-информационный центр Приморского края&quot; на осуществление уставной деятельности в 2016 - 2020 годах&quot; {КонсультантПлюс}">
              <w:r>
                <w:rPr>
                  <w:sz w:val="20"/>
                  <w:color w:val="0000ff"/>
                </w:rPr>
                <w:t xml:space="preserve">N 97-па</w:t>
              </w:r>
            </w:hyperlink>
            <w:r>
              <w:rPr>
                <w:sz w:val="20"/>
                <w:color w:val="392c69"/>
              </w:rPr>
              <w:t xml:space="preserve">, от 27.12.2019 </w:t>
            </w:r>
            <w:hyperlink w:history="0" r:id="rId21" w:tooltip="Постановление Администрации Приморского края от 27.12.2019 N 937-па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в 2016 - 2020 годах&quot; {КонсультантПлюс}">
              <w:r>
                <w:rPr>
                  <w:sz w:val="20"/>
                  <w:color w:val="0000ff"/>
                </w:rPr>
                <w:t xml:space="preserve">N 937-па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Правительства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28.12.2020 </w:t>
            </w:r>
            <w:hyperlink w:history="0" r:id="rId22" w:tooltip="Постановление Правительства Приморского края от 28.12.2020 N 1078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      <w:r>
                <w:rPr>
                  <w:sz w:val="20"/>
                  <w:color w:val="0000ff"/>
                </w:rPr>
                <w:t xml:space="preserve">N 1078-пп</w:t>
              </w:r>
            </w:hyperlink>
            <w:r>
              <w:rPr>
                <w:sz w:val="20"/>
                <w:color w:val="392c69"/>
              </w:rPr>
              <w:t xml:space="preserve">, от 29.07.2021 </w:t>
            </w:r>
            <w:hyperlink w:history="0" r:id="rId23" w:tooltip="Постановление Правительства Приморского края от 29.07.2021 N 490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      <w:r>
                <w:rPr>
                  <w:sz w:val="20"/>
                  <w:color w:val="0000ff"/>
                </w:rPr>
                <w:t xml:space="preserve">N 490-пп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01.04.2022 </w:t>
            </w:r>
            <w:hyperlink w:history="0" r:id="rId24" w:tooltip="Постановление Правительства Приморского края от 01.04.2022 N 197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      <w:r>
                <w:rPr>
                  <w:sz w:val="20"/>
                  <w:color w:val="0000ff"/>
                </w:rPr>
                <w:t xml:space="preserve">N 197-пп</w:t>
              </w:r>
            </w:hyperlink>
            <w:r>
              <w:rPr>
                <w:sz w:val="20"/>
                <w:color w:val="392c69"/>
              </w:rPr>
              <w:t xml:space="preserve">, от 01.06.2023 </w:t>
            </w:r>
            <w:hyperlink w:history="0" r:id="rId25" w:tooltip="Постановление Правительства Приморского края от 01.06.2023 N 360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      <w:r>
                <w:rPr>
                  <w:sz w:val="20"/>
                  <w:color w:val="0000ff"/>
                </w:rPr>
                <w:t xml:space="preserve">N 360-пп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07.08.2023 </w:t>
            </w:r>
            <w:hyperlink w:history="0" r:id="rId26" w:tooltip="Постановление Правительства Приморского края от 07.08.2023 N 545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      <w:r>
                <w:rPr>
                  <w:sz w:val="20"/>
                  <w:color w:val="0000ff"/>
                </w:rPr>
                <w:t xml:space="preserve">N 545-пп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цель, условия и порядок определения объема и предоставления субсидий из краевого бюджета автономной некоммерческой организации "Туристско-информационный центр Приморского края" на осуществление уставной деятельности (далее соответственно - субсидии, организация), в том числе источником финансового обеспечения которых являются субсидии из федерального бюджета на поддержку и продвижение событийных мероприятий (далее - субсидия из федерального бюджета), а также порядок возврата субсидий в случае нарушения условий и порядка, установленных при их предоставлении.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Приморского края от 01.06.2023 </w:t>
      </w:r>
      <w:hyperlink w:history="0" r:id="rId27" w:tooltip="Постановление Правительства Приморского края от 01.06.2023 N 360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N 360-пп</w:t>
        </w:r>
      </w:hyperlink>
      <w:r>
        <w:rPr>
          <w:sz w:val="20"/>
        </w:rPr>
        <w:t xml:space="preserve">, от 07.08.2023 </w:t>
      </w:r>
      <w:hyperlink w:history="0" r:id="rId28" w:tooltip="Постановление Правительства Приморского края от 07.08.2023 N 545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N 545-пп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по туризму Приморского края (далее - агентство) является главным распорядителем средств краевого бюджета, осуществляющим предоставление субсидии в соответствии со сводной бюджетной росписью, кассовым планом исполнения краевого бюджета в пределах лимитов бюджетных обязательств, доведенных агентству в текущем финансовом году в рамках реализации государственной </w:t>
      </w:r>
      <w:hyperlink w:history="0" r:id="rId29" w:tooltip="Постановление Администрации Приморского края от 25.12.2019 N 903-па &quot;Об утверждении государственной программы Приморского края &quot;Развитие туризма в Приморском крае&quot; на 2020 - 2027 годы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Приморского края "Развитие туризма в Приморском крае", утвержденной постановлением Администрации Приморского края от 25 декабря 2019 года N 903-па "Об утверждении государственной программы Приморского края "Развитие туризма в Приморском крае", на указанные в пункте 2 настоящего Порядка цели.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Администрации Приморского края от 27.12.2019 N 937-па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в 2016 - 2020 года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Приморского края от 27.12.2019 N 937-па, Постановлений Правительства Приморского края от 01.06.2023 </w:t>
      </w:r>
      <w:hyperlink w:history="0" r:id="rId31" w:tooltip="Постановление Правительства Приморского края от 01.06.2023 N 360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N 360-пп</w:t>
        </w:r>
      </w:hyperlink>
      <w:r>
        <w:rPr>
          <w:sz w:val="20"/>
        </w:rPr>
        <w:t xml:space="preserve">, от 07.08.2023 </w:t>
      </w:r>
      <w:hyperlink w:history="0" r:id="rId32" w:tooltip="Постановление Правительства Приморского края от 07.08.2023 N 545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N 545-пп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не позднее 15-го рабочего дня, следующего за днем принятия закона Приморского края о краевом бюджете (закона Приморского края о внесении изменений в закон Приморского края о краевом бюджете).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Приморского края от 01.06.2023 N 360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01.06.2023 N 360-пп)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в целях финансового обеспечения затрат организации, связанных с осуществлением ее уставной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Направления расходования субсидий, источником финансового обеспечения которых являются средства краевого бюджета: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Приморского края от 01.06.2023 N 360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01.06.2023 N 360-пп)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 сотрудников организации и начисления на выплаты по оплате труда в соответствии со штатным расписанием, согласованным с агентством. С 1 января 2022 года средний размер заработной платы по организации не должен превышать средний размер заработной платы по агентству;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премиальные выплаты в размере 1/12 от суммы расходов на оплату труда сотрудников организации, включая начисления на указанные выплаты (далее - премиальный фонд). Выплата премии сотрудникам организации осуществляется в качестве стимулирующей выплаты за предшествующий год, при условии достижения плановых значений показателей результативности;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премиальные выплаты сотрудникам организации, включая начисления на указанные выплаты, за выполнение особо важных заданий, осуществляемые по согласованию с агентством;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5" w:tooltip="Постановление Правительства Приморского края от 07.08.2023 N 545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Приморского края от 07.08.2023 N 545-пп)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выплаты, связанные с увольнением сотрудников организации: денежных компенсаций за неиспользованные дни отпуска, при увольнении в связи с сокращением численности или штата организации;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Постановление Правительства Приморского края от 07.08.2023 N 545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Приморского края от 07.08.2023 N 545-пп)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связи, почтово-телеграфных, типографских, полиграфических и банковских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арендная плата за использование имущества, необходимого для осуществления организацией уставной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работ, услуг по содержанию имущества, используемого для осуществления организацией уставной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мероприятий, направленных на создание комфортной информационной среды в сфере туризма в Приморском крае и продвижение региона на российском и международном туристском рынке, в том числе оплата расходов на проведение событийных и деловых мероприятий, включая гастрономические, краеведческие и иные фестивали, выставки, форумы (за исключением событийных мероприятий, на проведение которых предоставляется субсидия, источником финансового обеспечения которой являются субсидии из федерального бюджета), а также на участие в них;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Приморского края от 01.06.2023 N 360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01.06.2023 N 360-пп)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прочих расходов, необходимых для осуществления организацией уставной деятельности, в размере не более 2 процентов от объема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основных средств и расходных материалов, необходимых для осуществления организацией уставной деятельности. Приобретение основных средств и расходных материалов стоимостью свыше 10000,00 руб. за единицу осуществляется по предварительному согласованию с агентством;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Приморского края от 01.06.2023 N 360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01.06.2023 N 360-пп)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уплата налогов и сборов в бюджеты бюджетной системы Российской Федерации;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командировочных расходов при командировках, в том числе за пределы территории Российской Федерации (командировки за пределы территории Российской Федерации проводятся после письменного согласования с агентством).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средств субсидии при направлении сотрудников организации в командировку возмещаются: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расходы по проезду к месту командирования и обратно к постоянному месту работы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сотрудник командирован в несколько организаций, расположенных в разных населенных пунктах, воздушным, железнодорожным, водным и автомобильным транспортом возмещаются по фактическим затратам, подтвержденным соответствующими документами, по следующим нормам: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воздушным транспортом - по тарифу экономического класса; 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железнодорожным транспортом - в вагоне повышенной комфортности, отнесенном к вагонам экономического класса, с четырехместными купе категории "К" или в вагоне категории "С" с местами для сидения;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суточные из расчета: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командировании в иной субъект Российской Федерации - 700 рублей в сутки;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командировании по Приморскому краю - 300 рублей в сутки.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Приморского края от 01.06.2023 N 360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01.06.2023 N 360-пп)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в служебную командировку за пределы территории Российской Федерации суточные выплачиваются в размерах, установленных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расходы по бронированию и найму жилого помещения по фактическим затратам, подтвержденным соответствующими документами, но не более: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командировках на территории Российской Федерации в иной субъект Российской Федерации - 7000 рублей в сутки;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командировках по Приморскому краю - 3000 рублей в сутки;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расходы на питание и другие личные услуги, включенные в счета за наем жилого помещения, оплачиваются за счет суточных и возмещению не подлежат.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Направления расходования субсидии, источником финансового обеспечения которой являются субсидии из федерального бюджета: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расходов на разработку концепции событийного мероприятия "Приморские муссоны", включая разработку сценарного плана, фирменного стиля, элементов оформления и программы проведения указанного событийного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расходов на разработку и реализацию мероприятий по продвижению событийного мероприятия, указанного в абзаце втором настоящего подпункта, за пределами Приморского края, включая обеспечение беспрерывного 24-часового онлайн-видеонаблюдения за подготовкой организации и проведения событийного мероприятия с трансляцией в информационно-телекоммуникационной сети Интернет. Сумма расходов на разработку и реализацию мероприятий по продвижению указанного событийного мероприятия должна составлять не более 25 процентов общей суммы расходов на организацию и проведение этого событийного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расходов на материально-техническое обеспечение событийного мероприятия, указанного в </w:t>
      </w:r>
      <w:hyperlink w:history="0" w:anchor="P93" w:tooltip="оплата расходов на разработку концепции событийного мероприятия &quot;Приморские муссоны&quot;, включая разработку сценарного плана, фирменного стиля, элементов оформления и программы проведения указанного событийного мероприятия;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подпункта,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 и подготовка места проведения указанного событийного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 и настройка технического и сценического оборудования для обеспечения проведения указанного событийного мероприятия, включая аренду светового, звукового и видеооборудования, в том числе для целей организации музыкального сопровождения и трансляций в период проведения событийного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 и установка сценического комплекса и барьеров или их аналогов для ограждения места проведения указанного событийного мероприятия, их оформление;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или аренда декораций и иных конструкций, обеспечивающих проведение указанного событийного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системы подсчета зрителей указанного событийного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и оплата услуг участников событийного мероприятия, указанного в </w:t>
      </w:r>
      <w:hyperlink w:history="0" w:anchor="P93" w:tooltip="оплата расходов на разработку концепции событийного мероприятия &quot;Приморские муссоны&quot;, включая разработку сценарного плана, фирменного стиля, элементов оформления и программы проведения указанного событийного мероприятия;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подпункта.</w:t>
      </w:r>
    </w:p>
    <w:p>
      <w:pPr>
        <w:pStyle w:val="0"/>
        <w:jc w:val="both"/>
      </w:pPr>
      <w:r>
        <w:rPr>
          <w:sz w:val="20"/>
        </w:rPr>
        <w:t xml:space="preserve">(п. 2.2 введен </w:t>
      </w:r>
      <w:hyperlink w:history="0" r:id="rId40" w:tooltip="Постановление Правительства Приморского края от 01.06.2023 N 360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Приморского края от 01.06.2023 N 360-пп)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41" w:tooltip="Постановление Правительства Приморского края от 01.04.2022 N 197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01.04.2022 N 197-пп)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Требования, которым должна соответствовать организация по состоянию на дату не ранее чем за тридцать календарных дней до даты представления в агентство документов, предусмотренных </w:t>
      </w:r>
      <w:hyperlink w:history="0" w:anchor="P124" w:tooltip="5. Для получения субсидий организация представляет в агентство следующие документы: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w:anchor="P185" w:tooltip="12. В случае выделения дополнительных бюджетных ассигнований на предоставление в текущем финансовом году субсидии агентство письменно уведомляет организацию о возможности получения дополнительной субсидии (далее - уведомление). Для получения дополнительной субсидии (при наличии подтвержденной потребности) организация в сроки, указанные в уведомлении, представляет в агентство следующие документы: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Приморского края от 01.06.2023 N 360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01.06.2023 N 360-пп)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Приморским краем;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Приморского края от 29.07.2021 </w:t>
      </w:r>
      <w:hyperlink w:history="0" r:id="rId43" w:tooltip="Постановление Правительства Приморского края от 29.07.2021 N 490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N 490-пп</w:t>
        </w:r>
      </w:hyperlink>
      <w:r>
        <w:rPr>
          <w:sz w:val="20"/>
        </w:rPr>
        <w:t xml:space="preserve">, от 01.06.2023 </w:t>
      </w:r>
      <w:hyperlink w:history="0" r:id="rId44" w:tooltip="Постановление Правительства Приморского края от 01.06.2023 N 360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N 360-пп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должна быть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Приморского края от 29.07.2021 N 490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29.07.2021 N 490-пп)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получать средства из краевого бюджета на основании иных нормативных правовых актов на цели, установленные настоящим Порядком;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6" w:tooltip="Постановление Правительства Приморского края от 29.07.2021 N 490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Приморского края от 29.07.2021 N 490-пп)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получателем субсидии;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7" w:tooltip="Постановление Правительства Приморского края от 01.06.2023 N 360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Приморского края от 01.06.2023 N 360-пп)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8" w:tooltip="Постановление Правительства Приморского края от 01.06.2023 N 360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Приморского края от 01.06.2023 N 360-пп)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9" w:tooltip="Постановление Правительства Приморского края от 01.06.2023 N 360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Приморского края от 01.06.2023 N 360-пп)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Субсидия предоставляется при условии: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соблюдения организацией, а также иными юридическими лицами, получающими средства субсидии на основании договоров, заключенных с организацией, запрета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и операций, связанных с достижением предусмотренной настоящим Порядком цели, по расходам, определенным </w:t>
      </w:r>
      <w:hyperlink w:history="0" w:anchor="P78" w:tooltip="оплата командировочных расходов при командировках, в том числе за пределы территории Российской Федерации (командировки за пределы территории Российской Федерации проводятся после письменного согласования с агентством).">
        <w:r>
          <w:rPr>
            <w:sz w:val="20"/>
            <w:color w:val="0000ff"/>
          </w:rPr>
          <w:t xml:space="preserve">абзацем четырнадцатым подпункта 2.1 пункта 2</w:t>
        </w:r>
      </w:hyperlink>
      <w:r>
        <w:rPr>
          <w:sz w:val="20"/>
        </w:rPr>
        <w:t xml:space="preserve"> настоящего Порядка (в части зарубежных командировочных расходов), а также запрета размещения средств субсидии на депозиты и в иные финансовые инструменты;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Приморского края от 28.12.2020 </w:t>
      </w:r>
      <w:hyperlink w:history="0" r:id="rId50" w:tooltip="Постановление Правительства Приморского края от 28.12.2020 N 1078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N 1078-пп</w:t>
        </w:r>
      </w:hyperlink>
      <w:r>
        <w:rPr>
          <w:sz w:val="20"/>
        </w:rPr>
        <w:t xml:space="preserve">, от 01.06.2023 </w:t>
      </w:r>
      <w:hyperlink w:history="0" r:id="rId51" w:tooltip="Постановление Правительства Приморского края от 01.06.2023 N 360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N 360-пп</w:t>
        </w:r>
      </w:hyperlink>
      <w:r>
        <w:rPr>
          <w:sz w:val="20"/>
        </w:rPr>
        <w:t xml:space="preserve">, от 07.08.2023 </w:t>
      </w:r>
      <w:hyperlink w:history="0" r:id="rId52" w:tooltip="Постановление Правительства Приморского края от 07.08.2023 N 545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N 545-пп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включения в договоры (соглашения), заключаемые организацией в целях исполнения обязательств по настоящему Порядку, согласия лиц, являющихся поставщиками (подрядчиками, исполнителями) по договорам (соглашениям), на осуществление в отношении них проверки агентством порядка и условий предоставления субсидии, а также проверки органами государственного финансового контроля в соответствии со </w:t>
      </w:r>
      <w:hyperlink w:history="0" r:id="rId53" w:tooltip="&quot;Бюджетный кодекс Российской Федерации&quot; от 31.07.1998 N 145-ФЗ (ред. от 14.04.2023, с изм. от 22.06.2023) (с изм. и доп., вступ. в силу с 21.05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4" w:tooltip="&quot;Бюджетный кодекс Российской Федерации&quot; от 31.07.1998 N 145-ФЗ (ред. от 14.04.2023, с изм. от 22.06.2023) (с изм. и доп., вступ. в силу с 21.05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Приморского края от 01.06.2023 N 360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01.06.2023 N 360-пп)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получения субсидий организация представляет в агентство следующие документы: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Для получения субсидии, источником финансового обеспечения которой являются средства краевого бюджета, в срок до 1 февраля текущего финансового года: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заявку на предоставление субсидии (с указанием счета, на который подлежит перечислению субсидия);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годовой план деятельности организации на текущий финансовый год с указанием затрат на его реализацию (далее - годовой план);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смету планируемых затрат на реализацию годового плана;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деятельности организации за отчетный финансовый год, содержащий информацию об основных результатах деятельности, о реализации мероприятий 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подписанное руководителем (иным уполномоченным лицом) организации гарантийное обязательство, подтверждающее соответствие организации требованиям, установленным </w:t>
      </w:r>
      <w:hyperlink w:history="0" w:anchor="P107" w:tooltip="отсутствие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Приморским краем;">
        <w:r>
          <w:rPr>
            <w:sz w:val="20"/>
            <w:color w:val="0000ff"/>
          </w:rPr>
          <w:t xml:space="preserve">абзацем третьим пункта 3</w:t>
        </w:r>
      </w:hyperlink>
      <w:r>
        <w:rPr>
          <w:sz w:val="20"/>
        </w:rPr>
        <w:t xml:space="preserve"> настоящего Порядка, а также соблюдение организацией условий предоставления субсидий, установленных </w:t>
      </w:r>
      <w:hyperlink w:history="0" w:anchor="P119" w:tooltip="4. Субсидия предоставляется при условии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Порядка;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налогового органа об отсутствии не 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реестра дисквалифицированных лиц либо справку об отсутствии запрашиваемой информации, выданные в соответствии с </w:t>
      </w:r>
      <w:hyperlink w:history="0" r:id="rId56" w:tooltip="Приказ ФНС России от 10.12.2019 N ММВ-7-14/627@ &quot;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&quot; (Зарегистрировано в Минюсте России 08.05.2020 N 58298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Федеральной налоговой службы от 10 декабря 2019 года N ММВ-7-14/627@ "Об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лиц";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 (справку), подтверждающий отсутствие организации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Для получения субсидии, источником финансового обеспечения которой являются субсидии из федерального бюджета, в срок, указанный в уведомлении агентства о поступлении средств из федерального бюджета: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заявку на предоставление субсидии (с указанием счета, на который подлежит перечислению субсидия);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событийном мероприятии, в том числе о формате событийного мероприятия (культурно-зрелищное, спортивное, гастрономическое), планируемом сроке проведения мероприятия, продолжительности проведения мероприятия в днях, планируемой численности зрителей событийного мероприятия, планируемой площадке проведения мероприятия;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смету планируемых затрат на проведение событийных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подписанное руководителем (иным уполномоченным лицом) организации гарантийное обязательство, подтверждающее соответствие организации требованиям, установленным </w:t>
      </w:r>
      <w:hyperlink w:history="0" w:anchor="P107" w:tooltip="отсутствие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Приморским краем;">
        <w:r>
          <w:rPr>
            <w:sz w:val="20"/>
            <w:color w:val="0000ff"/>
          </w:rPr>
          <w:t xml:space="preserve">абзацем третьим пункта 3</w:t>
        </w:r>
      </w:hyperlink>
      <w:r>
        <w:rPr>
          <w:sz w:val="20"/>
        </w:rPr>
        <w:t xml:space="preserve"> настоящего Порядка, а также соблюдение организацией условий предоставления субсидий, установленных </w:t>
      </w:r>
      <w:hyperlink w:history="0" w:anchor="P119" w:tooltip="4. Субсидия предоставляется при условии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Порядка;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налогового органа об отсутствии не 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реестра дисквалифицированных лиц либо справку об отсутствии запрашиваемой информации, выданные в соответствии с </w:t>
      </w:r>
      <w:hyperlink w:history="0" r:id="rId57" w:tooltip="Приказ ФНС России от 10.12.2019 N ММВ-7-14/627@ &quot;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&quot; (Зарегистрировано в Минюсте России 08.05.2020 N 58298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Федеральной налоговой службы от 10 декабря 2019 года N ММВ-7-14/627@ "Об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лиц";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 (справку), подтверждающий отсутствие организации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Организация вправе представить по собственной инициативе документы, указанные в </w:t>
      </w:r>
      <w:hyperlink w:history="0" w:anchor="P131" w:tooltip="справку налогового органа об отсутствии не 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абзацах седьмом</w:t>
        </w:r>
      </w:hyperlink>
      <w:r>
        <w:rPr>
          <w:sz w:val="20"/>
        </w:rPr>
        <w:t xml:space="preserve"> - </w:t>
      </w:r>
      <w:hyperlink w:history="0" w:anchor="P134" w:tooltip="документ (справку), подтверждающий отсутствие организации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">
        <w:r>
          <w:rPr>
            <w:sz w:val="20"/>
            <w:color w:val="0000ff"/>
          </w:rPr>
          <w:t xml:space="preserve">десятом подпункта 5.1</w:t>
        </w:r>
      </w:hyperlink>
      <w:r>
        <w:rPr>
          <w:sz w:val="20"/>
        </w:rPr>
        <w:t xml:space="preserve">, </w:t>
      </w:r>
      <w:hyperlink w:history="0" w:anchor="P140" w:tooltip="справку налогового органа об отсутствии не 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шестом</w:t>
        </w:r>
      </w:hyperlink>
      <w:r>
        <w:rPr>
          <w:sz w:val="20"/>
        </w:rPr>
        <w:t xml:space="preserve"> - </w:t>
      </w:r>
      <w:hyperlink w:history="0" w:anchor="P143" w:tooltip="документ (справку), подтверждающий отсутствие организации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">
        <w:r>
          <w:rPr>
            <w:sz w:val="20"/>
            <w:color w:val="0000ff"/>
          </w:rPr>
          <w:t xml:space="preserve">девятом подпункта 5.2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по собственной инициативе организацией документов, указанных в </w:t>
      </w:r>
      <w:hyperlink w:history="0" w:anchor="P131" w:tooltip="справку налогового органа об отсутствии не 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абзацах седьмом</w:t>
        </w:r>
      </w:hyperlink>
      <w:r>
        <w:rPr>
          <w:sz w:val="20"/>
        </w:rPr>
        <w:t xml:space="preserve"> - </w:t>
      </w:r>
      <w:hyperlink w:history="0" w:anchor="P134" w:tooltip="документ (справку), подтверждающий отсутствие организации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">
        <w:r>
          <w:rPr>
            <w:sz w:val="20"/>
            <w:color w:val="0000ff"/>
          </w:rPr>
          <w:t xml:space="preserve">десятом подпункта 5.1</w:t>
        </w:r>
      </w:hyperlink>
      <w:r>
        <w:rPr>
          <w:sz w:val="20"/>
        </w:rPr>
        <w:t xml:space="preserve">, </w:t>
      </w:r>
      <w:hyperlink w:history="0" w:anchor="P140" w:tooltip="справку налогового органа об отсутствии не 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шестом</w:t>
        </w:r>
      </w:hyperlink>
      <w:r>
        <w:rPr>
          <w:sz w:val="20"/>
        </w:rPr>
        <w:t xml:space="preserve"> - </w:t>
      </w:r>
      <w:hyperlink w:history="0" w:anchor="P143" w:tooltip="документ (справку), подтверждающий отсутствие организации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">
        <w:r>
          <w:rPr>
            <w:sz w:val="20"/>
            <w:color w:val="0000ff"/>
          </w:rPr>
          <w:t xml:space="preserve">девятом подпункта 5.2</w:t>
        </w:r>
      </w:hyperlink>
      <w:r>
        <w:rPr>
          <w:sz w:val="20"/>
        </w:rPr>
        <w:t xml:space="preserve"> настоящего пункта, агентство в течение пяти рабочих дней со дня регистрации заявок и документов, указанных в </w:t>
      </w:r>
      <w:hyperlink w:history="0" w:anchor="P125" w:tooltip="5.1. Для получения субсидии, источником финансового обеспечения которой являются средства краевого бюджета, в срок до 1 февраля текущего финансового года:">
        <w:r>
          <w:rPr>
            <w:sz w:val="20"/>
            <w:color w:val="0000ff"/>
          </w:rPr>
          <w:t xml:space="preserve">подпунктах 5.1</w:t>
        </w:r>
      </w:hyperlink>
      <w:r>
        <w:rPr>
          <w:sz w:val="20"/>
        </w:rPr>
        <w:t xml:space="preserve">, </w:t>
      </w:r>
      <w:hyperlink w:history="0" w:anchor="P135" w:tooltip="5.2. Для получения субсидии, источником финансового обеспечения которой являются субсидии из федерального бюджета, в срок, указанный в уведомлении агентства о поступлении средств из федерального бюджета:">
        <w:r>
          <w:rPr>
            <w:sz w:val="20"/>
            <w:color w:val="0000ff"/>
          </w:rPr>
          <w:t xml:space="preserve">5.2</w:t>
        </w:r>
      </w:hyperlink>
      <w:r>
        <w:rPr>
          <w:sz w:val="20"/>
        </w:rPr>
        <w:t xml:space="preserve"> настоящего пункта, запрашивает соответствующую информацию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125" w:tooltip="5.1. Для получения субсидии, источником финансового обеспечения которой являются средства краевого бюджета, в срок до 1 февраля текущего финансового года:">
        <w:r>
          <w:rPr>
            <w:sz w:val="20"/>
            <w:color w:val="0000ff"/>
          </w:rPr>
          <w:t xml:space="preserve">подпунктах 5.1</w:t>
        </w:r>
      </w:hyperlink>
      <w:r>
        <w:rPr>
          <w:sz w:val="20"/>
        </w:rPr>
        <w:t xml:space="preserve">, </w:t>
      </w:r>
      <w:hyperlink w:history="0" w:anchor="P135" w:tooltip="5.2. Для получения субсидии, источником финансового обеспечения которой являются субсидии из федерального бюджета, в срок, указанный в уведомлении агентства о поступлении средств из федерального бюджета:">
        <w:r>
          <w:rPr>
            <w:sz w:val="20"/>
            <w:color w:val="0000ff"/>
          </w:rPr>
          <w:t xml:space="preserve">5.2</w:t>
        </w:r>
      </w:hyperlink>
      <w:r>
        <w:rPr>
          <w:sz w:val="20"/>
        </w:rPr>
        <w:t xml:space="preserve"> настоящего пункта, регистрируются в электронном журнале регистрации входящих документов государственной информационной системы Приморского края "Региональная система межведомственного электронного документооборота" в день их приема (далее - электронный журнал).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документах опечаток,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настоящем пункте, не подлежат возврату.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58" w:tooltip="Постановление Правительства Приморского края от 01.06.2023 N 360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01.06.2023 N 360-пп)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Агентство в течение 10 календарных дней со дня регистрации документов, указанных в </w:t>
      </w:r>
      <w:hyperlink w:history="0" w:anchor="P124" w:tooltip="5. Для получения субсидий организация представляет в агентство следующие документы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в электронном журнале рассматривает поступившие документы, проверяет оформление, полноту, достоверность сведений, содержащихся в документах, и принимает решение о предоставлении или об отказе в предоставлении субсидии (с указанием причин отказа) (далее - решение). Решение оформляется приказом агентства.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Администрации Приморского края от 27.12.2019 N 937-па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в 2016 - 2020 года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Приморского края от 27.12.2019 N 937-па)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течение пяти рабочих дней со дня принятия соответствующего решения, указанного в </w:t>
      </w:r>
      <w:hyperlink w:history="0" w:anchor="P150" w:tooltip="6. Агентство в течение 10 календарных дней со дня регистрации документов, указанных в пункте 5 настоящего Порядка, в электронном журнале рассматривает поступившие документы, проверяет оформление, полноту, достоверность сведений, содержащихся в документах, и принимает решение о предоставлении или об отказе в предоставлении субсидии (с указанием причин отказа) (далее - решение). Решение оформляется приказом агентства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Порядка, агентство направляет организации письменное уведомление о предоставлении или об отказе (с указанием причин отказа) в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Администрации Приморского края от 27.12.2019 N 937-па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в 2016 - 2020 года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Приморского края от 27.12.2019 N 937-па)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Агентство отказывает в предоставлении субсидий в случае: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Администрации Приморского края от 27.12.2019 N 937-па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в 2016 - 2020 года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Приморского края от 27.12.2019 N 937-па)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несоответствия организации требованиям, предусмотренным </w:t>
      </w:r>
      <w:hyperlink w:history="0" w:anchor="P104" w:tooltip="3. Требования, которым должна соответствовать организация по состоянию на дату не ранее чем за тридцать календарных дней до даты представления в агентство документов, предусмотренных пунктами 5, 12 настоящего Порядка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Порядка;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непредставления (представления не в полном объеме) организацией документов, указанных в </w:t>
      </w:r>
      <w:hyperlink w:history="0" w:anchor="P126" w:tooltip="заявку на предоставление субсидии (с указанием счета, на который подлежит перечислению субсидия)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129" w:tooltip="отчет о деятельности организации за отчетный финансовый год, содержащий информацию об основных результатах деятельности, о реализации мероприятий и проектов;">
        <w:r>
          <w:rPr>
            <w:sz w:val="20"/>
            <w:color w:val="0000ff"/>
          </w:rPr>
          <w:t xml:space="preserve">пятом подпункта 5.1</w:t>
        </w:r>
      </w:hyperlink>
      <w:r>
        <w:rPr>
          <w:sz w:val="20"/>
        </w:rPr>
        <w:t xml:space="preserve">, </w:t>
      </w:r>
      <w:hyperlink w:history="0" w:anchor="P136" w:tooltip="заявку на предоставление субсидии (с указанием счета, на который подлежит перечислению субсидия);">
        <w:r>
          <w:rPr>
            <w:sz w:val="20"/>
            <w:color w:val="0000ff"/>
          </w:rPr>
          <w:t xml:space="preserve">втором</w:t>
        </w:r>
      </w:hyperlink>
      <w:r>
        <w:rPr>
          <w:sz w:val="20"/>
        </w:rPr>
        <w:t xml:space="preserve"> - </w:t>
      </w:r>
      <w:hyperlink w:history="0" w:anchor="P138" w:tooltip="смету планируемых затрат на проведение событийных мероприятий;">
        <w:r>
          <w:rPr>
            <w:sz w:val="20"/>
            <w:color w:val="0000ff"/>
          </w:rPr>
          <w:t xml:space="preserve">четвертом подпункта 5.2 пункта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Правительства Приморского края от 01.06.2023 N 360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01.06.2023 N 360-пп)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недостоверности информации, содержащейся в документах, представленных организацией;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Администрации Приморского края от 27.12.2019 N 937-па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в 2016 - 2020 года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Приморского края от 27.12.2019 N 937-па)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организацией документов по истечении сроков, установленных </w:t>
      </w:r>
      <w:hyperlink w:history="0" w:anchor="P124" w:tooltip="5. Для получения субсидий организация представляет в агентство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Правительства Приморского края от 01.06.2023 N 360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01.06.2023 N 360-пп)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условии устранения причин, указанных в </w:t>
      </w:r>
      <w:hyperlink w:history="0" w:anchor="P157" w:tooltip="непредставления (представления не в полном объеме) организацией документов, указанных в абзацах втором - пятом подпункта 5.1, втором - четвертом подпункта 5.2 пункта 5 настоящего Порядка;">
        <w:r>
          <w:rPr>
            <w:sz w:val="20"/>
            <w:color w:val="0000ff"/>
          </w:rPr>
          <w:t xml:space="preserve">абзацах третьем</w:t>
        </w:r>
      </w:hyperlink>
      <w:r>
        <w:rPr>
          <w:sz w:val="20"/>
        </w:rPr>
        <w:t xml:space="preserve">, </w:t>
      </w:r>
      <w:hyperlink w:history="0" w:anchor="P159" w:tooltip="недостоверности информации, содержащейся в документах, представленных организацией;">
        <w:r>
          <w:rPr>
            <w:sz w:val="20"/>
            <w:color w:val="0000ff"/>
          </w:rPr>
          <w:t xml:space="preserve">четвертом</w:t>
        </w:r>
      </w:hyperlink>
      <w:r>
        <w:rPr>
          <w:sz w:val="20"/>
        </w:rPr>
        <w:t xml:space="preserve"> настоящего пункта, послуживших основанием для отказа в предоставлении субсидии, организация вправе в течение пяти рабочих дней со дня получения уведомления об отказе в предоставлении субсидии повторно обратиться за предоставлением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Повторное рассмотрение документов осуществляется агентством в соответствии с </w:t>
      </w:r>
      <w:hyperlink w:history="0" w:anchor="P150" w:tooltip="6. Агентство в течение 10 календарных дней со дня регистрации документов, указанных в пункте 5 настоящего Порядка, в электронном журнале рассматривает поступившие документы, проверяет оформление, полноту, достоверность сведений, содержащихся в документах, и принимает решение о предоставлении или об отказе в предоставлении субсидии (с указанием причин отказа) (далее - решение). Решение оформляется приказом агентства.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, </w:t>
      </w:r>
      <w:hyperlink w:history="0" w:anchor="P152" w:tooltip="7. В течение пяти рабочих дней со дня принятия соответствующего решения, указанного в пункте 6 настоящего Порядка, агентство направляет организации письменное уведомление о предоставлении или об отказе (с указанием причин отказа) в предоставлении субсидии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Администрации Приморского края от 27.12.2019 N 937-па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в 2016 - 2020 года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Приморского края от 27.12.2019 N 937-па)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Общий объем субсидий определяется исходя из затрат на реализацию годового плана деятельности организации, с учетом достижения установленных в отчетном финансовом году значений результатов, в целях достижения которых предоставляется субсидия (далее - результаты), а также с учетом средств, предусмотренных агентству в рамках реализации государственной </w:t>
      </w:r>
      <w:hyperlink w:history="0" r:id="rId66" w:tooltip="Постановление Администрации Приморского края от 25.12.2019 N 903-па (ред. от 02.03.2023) &quot;Об утверждении государственной программы Приморского края &quot;Развитие туризма в Приморском крае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Приморского края "Развитие туризма в Приморском крае", утвержденной постановлением Администрации Приморского края от 25 декабря 2019 года N 903-па "Об утверждении государственной программы Приморского края "Развитие туризма в Приморском крае".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Приморского края от 01.04.2022 </w:t>
      </w:r>
      <w:hyperlink w:history="0" r:id="rId67" w:tooltip="Постановление Правительства Приморского края от 01.04.2022 N 197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N 197-пп</w:t>
        </w:r>
      </w:hyperlink>
      <w:r>
        <w:rPr>
          <w:sz w:val="20"/>
        </w:rPr>
        <w:t xml:space="preserve">, от 01.06.2023 </w:t>
      </w:r>
      <w:hyperlink w:history="0" r:id="rId68" w:tooltip="Постановление Правительства Приморского края от 01.06.2023 N 360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N 360-пп</w:t>
        </w:r>
      </w:hyperlink>
      <w:r>
        <w:rPr>
          <w:sz w:val="20"/>
        </w:rPr>
        <w:t xml:space="preserve">)</w:t>
      </w:r>
    </w:p>
    <w:bookmarkStart w:id="168" w:name="P168"/>
    <w:bookmarkEnd w:id="1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Субсидии предоставляются на основании соглашения о предоставлении субсидий, заключаемого между агентством и организацией, (далее - соглашение) в соответствии с типовыми формами соглашений, утвержденными Министерством финансов Российской Федерации, - для соглашений о предоставлении субсидии, источником финансового обеспечения которой являются субсидии из федерального бюджета, а также в соответствии с типовой формой, утвержденной министерством финансов Приморского края, - для соглашений о предоставлении субсидии, источником финансового обеспечения которой являются средства краевого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о предоставлении субсидии, источником финансового обеспечения которой являются средства краевого бюджета, заключается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о предоставлении субсидии, источником финансового обеспечения которой являются субсидии из федерального бюджета, заключается (размещается) в государственной интегрированной информационной системе управления общественными финансами "Электронный бюджет" (далее - электронный бюджет) с соблюдением требований о защите государственной тайны. Дублирование на бумажном носителе соглашения, заключенного (размещенного) в соответствии с настоящим абзацем,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в течение пяти рабочих дней со дня принятия решения направляет в организацию (в отношении субсидии, источником финансового обеспечения которой являются средства краевого бюджета) либо размещает в электронном бюджете (в отношении субсидии, источником финансового обеспечения которой являются субсидии из федерального бюджета) проекты соглашений для подписания, которые предусматривают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и целевое назначение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права и обязанности сторон, в том числе обязательство организации по представлению отчетов в соответствии с </w:t>
      </w:r>
      <w:hyperlink w:history="0" w:anchor="P224" w:tooltip="16. Организация представляет в агентство не позднее 10 рабочих дней месяца, следующего за отчетным периодом, по формам, установленным соглашениями, следующие отчеты: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указание точной даты завершения и конечного значения результатов, предусмотренных приложением к настоящему Порядку, которые должны быть достигнуты организацией в результате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организации, а также иных юридических лиц, получающих средства субсидии на основании договоров, заключенных с организацией, на осуществление в отношении них проверки агентством порядка и условий предоставления субсидии, а также проверки органами государственного финансового контроля в соответствии со </w:t>
      </w:r>
      <w:hyperlink w:history="0" r:id="rId69" w:tooltip="&quot;Бюджетный кодекс Российской Федерации&quot; от 31.07.1998 N 145-ФЗ (ред. от 14.04.2023, с изм. от 22.06.2023) (с изм. и доп., вступ. в силу с 21.05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70" w:tooltip="&quot;Бюджетный кодекс Российской Федерации&quot; от 31.07.1998 N 145-ФЗ (ред. от 14.04.2023, с изм. от 22.06.2023) (с изм. и доп., вступ. в силу с 21.05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план-график перечисления субсидии, источником финансового обеспечения которой являются субсидии из федерального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сторон за нарушение условий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организации по возврату в краевой бюджет субсидии в соответствии с </w:t>
      </w:r>
      <w:hyperlink w:history="0" w:anchor="P234" w:tooltip="17. Остатки субсидий, неиспользованные в отчетном финансовом году, подлежат возврату в краевой бюджет в течение первых 15 рабочих дней текущего финансового года по реквизитам и коду бюджетной классификации Российской Федерации, указанным в соглашении. В случае неисполнения организацией обязательств по возврату неиспользованного остатка субсидии указанные средства подлежат взысканию в судебном порядке.">
        <w:r>
          <w:rPr>
            <w:sz w:val="20"/>
            <w:color w:val="0000ff"/>
          </w:rPr>
          <w:t xml:space="preserve">пунктами 17</w:t>
        </w:r>
      </w:hyperlink>
      <w:r>
        <w:rPr>
          <w:sz w:val="20"/>
        </w:rPr>
        <w:t xml:space="preserve">, </w:t>
      </w:r>
      <w:hyperlink w:history="0" w:anchor="P242" w:tooltip="21. В случае не достижения организацией в отчетном финансовом году значений результатов предоставления субсидии, источником финансового обеспечения которой являются средства краевого бюджета, предусмотренных в соглашении, размер субсидии, подлежащей возврату, рассчитывается по следующей формуле: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 - </w:t>
      </w:r>
      <w:hyperlink w:history="0" w:anchor="P275" w:tooltip="23. В случае нарушения организацией условий, целей и порядка, установленных при предоставлении субсидий (далее - нарушение), организация обязана осуществить возврат полученных субсидий в краевой бюджет в размере допущенного нарушения.">
        <w:r>
          <w:rPr>
            <w:sz w:val="20"/>
            <w:color w:val="0000ff"/>
          </w:rPr>
          <w:t xml:space="preserve">23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организацией, а также иными юридическими лицами, получающими средства субсидии на основании договоров, заключенных с организацией,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и операций, связанных с достижением предусмотренной настоящим Порядком цели, по расходам, определенным </w:t>
      </w:r>
      <w:hyperlink w:history="0" w:anchor="P78" w:tooltip="оплата командировочных расходов при командировках, в том числе за пределы территории Российской Федерации (командировки за пределы территории Российской Федерации проводятся после письменного согласования с агентством).">
        <w:r>
          <w:rPr>
            <w:sz w:val="20"/>
            <w:color w:val="0000ff"/>
          </w:rPr>
          <w:t xml:space="preserve">абзацем двенадцатым подпункта 2.1 пункта 2</w:t>
        </w:r>
      </w:hyperlink>
      <w:r>
        <w:rPr>
          <w:sz w:val="20"/>
        </w:rPr>
        <w:t xml:space="preserve"> настоящего Порядка (в части зарубежных командировочных расходов);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согласовании с организацией новых условий соглашений или о расторжении соглашений при не достижении согласия о заключении соглашений по новым условиям в случае уменьшения агентству ранее доведенных лимитов бюджетных обязательств, приводящего к невозможности предоставления субсидий в размере, определенном в соглашениях;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на размещение средств субсидий на депозитах и в иные финансовые инструменты.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 течение трех рабочих дней со дня получения от агентства проекта соглашения подписывает его и в случае заключения соглашения на бумажном носителе направляет в агентство подписанное соглашение.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71" w:tooltip="Постановление Правительства Приморского края от 01.06.2023 N 360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01.06.2023 N 360-пп)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Исключен. - </w:t>
      </w:r>
      <w:hyperlink w:history="0" r:id="rId72" w:tooltip="Постановление Правительства Приморского края от 01.06.2023 N 360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Приморского края от 01.06.2023 N 360-пп.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выделения дополнительных бюджетных ассигнований на предоставление в текущем финансовом году субсидии агентство письменно уведомляет организацию о возможности получения дополнительной субсидии (далее - уведомление). Для получения дополнительной субсидии (при наличии подтвержденной потребности) организация в сроки, указанные в уведомлении, представляет в агентство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Администрации Приморского края от 27.12.2019 N 937-па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в 2016 - 2020 года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Приморского края от 27.12.2019 N 937-па)</w:t>
      </w:r>
    </w:p>
    <w:bookmarkStart w:id="187" w:name="P187"/>
    <w:bookmarkEnd w:id="1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заявку на предоставление дополнительной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годового плана с указанием планируемых мероприятий, финансовое обеспечение затрат по которым планируется с использованием дополнительной субсидии;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смету планируемых затрат на выполнение мероприятий, указанных в выписке из годового плана;</w:t>
      </w:r>
    </w:p>
    <w:bookmarkStart w:id="190" w:name="P190"/>
    <w:bookmarkEnd w:id="1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календарных дней до дня представления в агентство документов, указанных в настоящем пункте;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Администрации Приморского края от 27.12.2019 N 937-па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в 2016 - 2020 года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Приморского края от 27.12.2019 N 937-па)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лиц, выданную не ранее чем за 30 календарных дней до дня представления в агентство документов, указанных в настоящем пункте;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Постановление Администрации Приморского края от 27.12.2019 N 937-па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в 2016 - 2020 года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Приморского края от 27.12.2019 N 937-па)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деятельности организации, содержащий информацию об основных результатах деятельности, о реализации мероприятий и проектов (с начала текущего финансового года до даты получения уведомления);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остановление Правительства Приморского края от 01.04.2022 N 197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01.04.2022 N 197-пп)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значений результатов (с начала текущего финансового года до даты получения уведомления);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Постановление Правительства Приморского края от 29.07.2021 N 490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29.07.2021 N 490-пп)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подписанное руководителем (иным уполномоченным лицом) организации гарантийное обязательство, подтверждающее: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организацией условий предоставления субсидий, установленных </w:t>
      </w:r>
      <w:hyperlink w:history="0" w:anchor="P119" w:tooltip="4. Субсидия предоставляется при условии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Порядка;</w:t>
      </w:r>
    </w:p>
    <w:bookmarkStart w:id="200" w:name="P200"/>
    <w:bookmarkEnd w:id="2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организации требованиям, установленным </w:t>
      </w:r>
      <w:hyperlink w:history="0" w:anchor="P107" w:tooltip="отсутствие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Приморским краем;">
        <w:r>
          <w:rPr>
            <w:sz w:val="20"/>
            <w:color w:val="0000ff"/>
          </w:rPr>
          <w:t xml:space="preserve">абзацем третьим пункта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вправе представить по собственной инициативе документы, указанные в </w:t>
      </w:r>
      <w:hyperlink w:history="0" w:anchor="P190" w:tooltip="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календарных дней до дня представления в агентство документов, указанных в настоящем пункте;">
        <w:r>
          <w:rPr>
            <w:sz w:val="20"/>
            <w:color w:val="0000ff"/>
          </w:rPr>
          <w:t xml:space="preserve">абзацах пятом</w:t>
        </w:r>
      </w:hyperlink>
      <w:r>
        <w:rPr>
          <w:sz w:val="20"/>
        </w:rPr>
        <w:t xml:space="preserve">, </w:t>
      </w:r>
      <w:hyperlink w:history="0" w:anchor="P192" w:tooltip="выписку из Единого государственного реестра юридических лиц, выданную не ранее чем за 30 календарных дней до дня представления в агентство документов, указанных в настоящем пункте;">
        <w:r>
          <w:rPr>
            <w:sz w:val="20"/>
            <w:color w:val="0000ff"/>
          </w:rPr>
          <w:t xml:space="preserve">шестом</w:t>
        </w:r>
      </w:hyperlink>
      <w:r>
        <w:rPr>
          <w:sz w:val="20"/>
        </w:rPr>
        <w:t xml:space="preserve"> настоящего пункта. В случае непредставления организацией документов, указанных в </w:t>
      </w:r>
      <w:hyperlink w:history="0" w:anchor="P190" w:tooltip="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календарных дней до дня представления в агентство документов, указанных в настоящем пункте;">
        <w:r>
          <w:rPr>
            <w:sz w:val="20"/>
            <w:color w:val="0000ff"/>
          </w:rPr>
          <w:t xml:space="preserve">абзацах пятом</w:t>
        </w:r>
      </w:hyperlink>
      <w:r>
        <w:rPr>
          <w:sz w:val="20"/>
        </w:rPr>
        <w:t xml:space="preserve">, </w:t>
      </w:r>
      <w:hyperlink w:history="0" w:anchor="P192" w:tooltip="выписку из Единого государственного реестра юридических лиц, выданную не ранее чем за 30 календарных дней до дня представления в агентство документов, указанных в настоящем пункте;">
        <w:r>
          <w:rPr>
            <w:sz w:val="20"/>
            <w:color w:val="0000ff"/>
          </w:rPr>
          <w:t xml:space="preserve">шестом</w:t>
        </w:r>
      </w:hyperlink>
      <w:r>
        <w:rPr>
          <w:sz w:val="20"/>
        </w:rPr>
        <w:t xml:space="preserve"> настоящего пункта, агентство в течение пяти рабочих дней со дня регистрации документов, указанных в настоящем пункте, запрашивает соответствующую информацию в порядке межведомственного информационного взаимодействия.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Постановление Администрации Приморского края от 27.12.2019 N 937-па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в 2016 - 2020 года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Приморского края от 27.12.2019 N 937-па)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настоящем пункте, регистрируются в электронном журнале в день их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в течение 10 календарных дней со дня регистрации документов, указанных в настоящем пункте, в электронном журнале рассматривает поступившие документы, проверяет оформление, полноту, достоверность сведений, содержащихся в документах, и принимает решение о предоставлении или об отказе в предоставлении дополнительной субсидии (с указанием причин отказа) (далее - решение). Решение оформляется приказом агентства.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остановление Администрации Приморского края от 27.12.2019 N 937-па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в 2016 - 2020 года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Приморского края от 27.12.2019 N 937-па)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уведомляет организацию о предоставлении или об отказе в предоставлении дополнительной субсидии (с указанием причин отказа) в течение пяти рабочих дней со дня принятия соответствующего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Постановление Администрации Приморского края от 27.12.2019 N 937-па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в 2016 - 2020 года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Приморского края от 27.12.2019 N 937-па)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предоставлении дополнительной субсидии являются:</w:t>
      </w:r>
    </w:p>
    <w:bookmarkStart w:id="209" w:name="P209"/>
    <w:bookmarkEnd w:id="2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организации требованиям, предусмотренным </w:t>
      </w:r>
      <w:hyperlink w:history="0" w:anchor="P104" w:tooltip="3. Требования, которым должна соответствовать организация по состоянию на дату не ранее чем за тридцать календарных дней до даты представления в агентство документов, предусмотренных пунктами 5, 12 настоящего Порядка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Порядка;</w:t>
      </w:r>
    </w:p>
    <w:bookmarkStart w:id="210" w:name="P210"/>
    <w:bookmarkEnd w:id="2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организацией документов, указанных в </w:t>
      </w:r>
      <w:hyperlink w:history="0" w:anchor="P187" w:tooltip="заявку на предоставление дополнительной субсидии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189" w:tooltip="смету планируемых затрат на выполнение мероприятий, указанных в выписке из годового плана;">
        <w:r>
          <w:rPr>
            <w:sz w:val="20"/>
            <w:color w:val="0000ff"/>
          </w:rPr>
          <w:t xml:space="preserve">четвертом</w:t>
        </w:r>
      </w:hyperlink>
      <w:r>
        <w:rPr>
          <w:sz w:val="20"/>
        </w:rPr>
        <w:t xml:space="preserve">, </w:t>
      </w:r>
      <w:hyperlink w:history="0" w:anchor="P194" w:tooltip="отчет о деятельности организации, содержащий информацию об основных результатах деятельности, о реализации мероприятий и проектов (с начала текущего финансового года до даты получения уведомления);">
        <w:r>
          <w:rPr>
            <w:sz w:val="20"/>
            <w:color w:val="0000ff"/>
          </w:rPr>
          <w:t xml:space="preserve">седьмом</w:t>
        </w:r>
      </w:hyperlink>
      <w:r>
        <w:rPr>
          <w:sz w:val="20"/>
        </w:rPr>
        <w:t xml:space="preserve"> - </w:t>
      </w:r>
      <w:hyperlink w:history="0" w:anchor="P200" w:tooltip="соответствие организации требованиям, установленным абзацем третьим пункта 3 настоящего Порядка.">
        <w:r>
          <w:rPr>
            <w:sz w:val="20"/>
            <w:color w:val="0000ff"/>
          </w:rPr>
          <w:t xml:space="preserve">одиннадцатом пункта 12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организацией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 по истечении срока, указанного в уведомлении.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условии устранения причин, указанных в </w:t>
      </w:r>
      <w:hyperlink w:history="0" w:anchor="P209" w:tooltip="несоответствие организации требованиям, предусмотренным пунктом 3 настоящего Порядка;">
        <w:r>
          <w:rPr>
            <w:sz w:val="20"/>
            <w:color w:val="0000ff"/>
          </w:rPr>
          <w:t xml:space="preserve">абзацах семнадцатом</w:t>
        </w:r>
      </w:hyperlink>
      <w:r>
        <w:rPr>
          <w:sz w:val="20"/>
        </w:rPr>
        <w:t xml:space="preserve">, </w:t>
      </w:r>
      <w:hyperlink w:history="0" w:anchor="P210" w:tooltip="непредставление (представление не в полном объеме) организацией документов, указанных в абзацах втором - четвертом, седьмом - одиннадцатом пункта 12 настоящего Порядка;">
        <w:r>
          <w:rPr>
            <w:sz w:val="20"/>
            <w:color w:val="0000ff"/>
          </w:rPr>
          <w:t xml:space="preserve">восемнадцатом</w:t>
        </w:r>
      </w:hyperlink>
      <w:r>
        <w:rPr>
          <w:sz w:val="20"/>
        </w:rPr>
        <w:t xml:space="preserve"> настоящего пункта, послуживших основанием для отказа в предоставлении дополнительной субсидии, организация вправе в течение пяти рабочих дней со дня получения уведомления об отказе в предоставлении дополнительной субсидии повторно обратиться в агентство за ее предоставлением.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Постановление Администрации Приморского края от 27.12.2019 N 937-па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в 2016 - 2020 года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Приморского края от 27.12.2019 N 937-па)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дополнительной субсидии предоставляются на основании дополнительного соглашения, заключаемого в порядке, установленном </w:t>
      </w:r>
      <w:hyperlink w:history="0" w:anchor="P168" w:tooltip="10. Субсидии предоставляются на основании соглашения о предоставлении субсидий, заключаемого между агентством и организацией, (далее - соглашение) в соответствии с типовыми формами соглашений, утвержденными Министерством финансов Российской Федерации, - для соглашений о предоставлении субсидии, источником финансового обеспечения которой являются субсидии из федерального бюджета, а также в соответствии с типовой формой, утвержденной министерством финансов Приморского края, - для соглашений о предоставлени..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Субсидии носят целевой характер и не могут использоваться на цели, не предусмотренные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Перечисление субсидий осуществляется с лицевого счета агентства, открытого в Управлении Федерального казначейства по Приморскому краю, на расчетные или корреспондентские счета организации, открытые в учреждениях Центрального банка Российской Федерации или кредитных организациях, в течение пяти рабочих дней со дня поступления средств на лицевой счет агентства в соответствии с соглашением.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82" w:tooltip="Постановление Правительства Приморского края от 01.06.2023 N 360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01.06.2023 N 360-пп)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Перечисление субсидии, источником финансового обеспечения которой являются средства краевого бюджета, осуществляется ежемесячно равными долями после заключения соглашения, предусмотренного </w:t>
      </w:r>
      <w:hyperlink w:history="0" w:anchor="P168" w:tooltip="10. Субсидии предоставляются на основании соглашения о предоставлении субсидий, заключаемого между агентством и организацией, (далее - соглашение) в соответствии с типовыми формами соглашений, утвержденными Министерством финансов Российской Федерации, - для соглашений о предоставлении субсидии, источником финансового обеспечения которой являются субсидии из федерального бюджета, а также в соответствии с типовой формой, утвержденной министерством финансов Приморского края, - для соглашений о предоставлени..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Постановление Правительства Приморского края от 01.06.2023 N 360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01.06.2023 N 360-пп)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дополнительной субсидии осуществляется единовременно, в размере, указанном в дополнительном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субсидии, источником финансового обеспечения которой являются субсидии из федерального бюджета, осуществляется в соответствии с планом-графиком, предусмотренным соглашением.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4" w:tooltip="Постановление Правительства Приморского края от 01.06.2023 N 360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Приморского края от 01.06.2023 N 360-пп)</w:t>
      </w:r>
    </w:p>
    <w:bookmarkStart w:id="224" w:name="P224"/>
    <w:bookmarkEnd w:id="2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Организация представляет в агентство не позднее 10 рабочих дней месяца, следующего за отчетным периодом, по формам, установленным соглашениями, следующие отчеты: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осуществлении расходов с приложением копий подтверждающих документов ежемесячно, нарастающим итогом, а также отчет о достижении значений результатов использования субсидии, источником финансового обеспечения которой являются средства краевого бюджета, ежегодно;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осуществлении расходов ежемесячно, а также отчет о достижении значений результатов использования субсидии, источником финансового обеспечения которой являются субсидии из федерального бюджета, ежемесячно, ежеквартально, нарастающим итогом.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использования организацией субсидий оценивается агентством путем сравнения фактически достигнутых значений результатов (по состоянию на 31 декабря года предоставления субсидии) со значениями результатов, установленными в соглашениях.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регистрирует отчеты об осуществлении расходов, о достижении значений результатов субсидий в государственной информационной системе "Региональная система межведомственного электронного документооборота" в течение одного рабочего дня со дня их поступления;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проверку отчетов об осуществлении расходов, отчетов о достижении значений результатов использования субсидий в течение семи рабочих дней со дня их регистрации на предмет соответствия форм отчетов установленным требованиям, целевого использования средств субсидии и достижения значений результатов, предусмотренных в соглашениях (для отчетов о достижении значений результатов использования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по результатам проверки нарушений агентство в течение двух рабочих дней со дня выявления нарушения составляет и направляет получателю субсидии акт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 достижения организацией значений результатов использования субсидии, предусмотренных в соглашениях, полученные субсидии подлежат возврату в краевой бюджет в объеме и порядке, установленными </w:t>
      </w:r>
      <w:hyperlink w:history="0" w:anchor="P242" w:tooltip="21. В случае не достижения организацией в отчетном финансовом году значений результатов предоставления субсидии, источником финансового обеспечения которой являются средства краевого бюджета, предусмотренных в соглашении, размер субсидии, подлежащей возврату, рассчитывается по следующей формуле:">
        <w:r>
          <w:rPr>
            <w:sz w:val="20"/>
            <w:color w:val="0000ff"/>
          </w:rPr>
          <w:t xml:space="preserve">пунктами 21</w:t>
        </w:r>
      </w:hyperlink>
      <w:r>
        <w:rPr>
          <w:sz w:val="20"/>
        </w:rPr>
        <w:t xml:space="preserve">, </w:t>
      </w:r>
      <w:hyperlink w:history="0" w:anchor="P257" w:tooltip="22. В случае не достижения организацией в отчетном финансовом году значений результатов предоставления субсидии, источником финансового обеспечения которой являются субсидии из федерального бюджета, предусмотренных в соглашении, размер субсидии, подлежащей возврату, рассчитывается по следующей формуле: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85" w:tooltip="Постановление Правительства Приморского края от 01.06.2023 N 360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01.06.2023 N 360-пп)</w:t>
      </w:r>
    </w:p>
    <w:bookmarkStart w:id="234" w:name="P234"/>
    <w:bookmarkEnd w:id="2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Остатки субсидий, неиспользованные в отчетном финансовом году, подлежат возврату в краевой бюджет в течение первых 15 рабочих дней текущего финансового года по реквизитам и коду бюджетной классификации Российской Федерации, указанным в соглашении. В случае неисполнения организацией обязательств по возврату неиспользованного остатка субсидии указанные средства подлежат взысканию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Ответственность за целевое использование субсидии, полноту и достоверность представляемых в агентство документов и отчетов несет организация.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Постановление Администрации Приморского края от 27.12.2019 N 937-па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в 2016 - 2020 года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Приморского края от 27.12.2019 N 937-па)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Агентство осуществляет проверку соблюдения организацией условий, целей и порядка предоставления субсидий, в том числе в части достижения результатов предоставления субсидии, органы государственного финансового контроля осуществляют проверку в соответствии со </w:t>
      </w:r>
      <w:hyperlink w:history="0" r:id="rId87" w:tooltip="&quot;Бюджетный кодекс Российской Федерации&quot; от 31.07.1998 N 145-ФЗ (ред. от 14.04.2023, с изм. от 22.06.2023) (с изм. и доп., вступ. в силу с 21.05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88" w:tooltip="&quot;Бюджетный кодекс Российской Федерации&quot; от 31.07.1998 N 145-ФЗ (ред. от 14.04.2023, с изм. от 22.06.2023) (с изм. и доп., вступ. в силу с 21.05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осуществляет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19 в ред. </w:t>
      </w:r>
      <w:hyperlink w:history="0" r:id="rId89" w:tooltip="Постановление Правительства Приморского края от 01.06.2023 N 360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01.06.2023 N 360-пп)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Агентство обеспечивает соблюдение организацией условий, целей и порядка, установленных при предоставлении субсидий.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Постановление Администрации Приморского края от 27.12.2019 N 937-па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в 2016 - 2020 года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Приморского края от 27.12.2019 N 937-па)</w:t>
      </w:r>
    </w:p>
    <w:bookmarkStart w:id="242" w:name="P242"/>
    <w:bookmarkEnd w:id="2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не достижения организацией в отчетном финансовом году значений результатов предоставления субсидии, источником финансового обеспечения которой являются средства краевого бюджета, предусмотренных в соглашении, размер субсидии, подлежащей возврату, рассчитывается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C x k,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 - размер премиального фонда, предоставленный организации в текущем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возврата субсидии, отражающий уровень не достижения значения результата,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10"/>
        </w:rPr>
        <w:drawing>
          <wp:inline distT="0" distB="0" distL="0" distR="0">
            <wp:extent cx="11525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ni - фактически достигнутое значение i-го результата за отчетный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pi - плановое значение i-го результата, установленное соглашением о предоставлении субсидии за отчетный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 - общее количество результатов.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 превышения фактического значения над плановым (ni &gt; pi), значение отношения ni / pi считать равным 1.</w:t>
      </w:r>
    </w:p>
    <w:p>
      <w:pPr>
        <w:pStyle w:val="0"/>
        <w:jc w:val="both"/>
      </w:pPr>
      <w:r>
        <w:rPr>
          <w:sz w:val="20"/>
        </w:rPr>
        <w:t xml:space="preserve">(п. 21 в ред. </w:t>
      </w:r>
      <w:hyperlink w:history="0" r:id="rId92" w:tooltip="Постановление Правительства Приморского края от 01.06.2023 N 360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Приморского края от 01.06.2023 N 360-пп)</w:t>
      </w:r>
    </w:p>
    <w:bookmarkStart w:id="257" w:name="P257"/>
    <w:bookmarkEnd w:id="2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случае не достижения организацией в отчетном финансовом году значений результатов предоставления субсидии, источником финансового обеспечения которой являются субсидии из федерального бюджета, предусмотренных в соглашении, размер субсидии, подлежащей возврату, рассчитывается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(V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k x m / n) x 0,1,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- размер субсидии, источником финансового обеспечения которой являются субсидии из федерального бюджета, предоставленной организации в текущем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результатов использования субсидий, по которым индекс, отражающий уровень не достижения i-го результата использования субсидии, имеет положительное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результатов использования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субсидии, который рассчитывается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k = SUM 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/ m,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индекс, отражающий уровень не достижения i-го результата использования субсидий, который рассчитывается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1 - T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/ 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T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фактически достигнутое значение i-го результата использования субсидии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плановое значение i-го результата использования субсидии, установленное соглашением.</w:t>
      </w:r>
    </w:p>
    <w:p>
      <w:pPr>
        <w:pStyle w:val="0"/>
        <w:jc w:val="both"/>
      </w:pPr>
      <w:r>
        <w:rPr>
          <w:sz w:val="20"/>
        </w:rPr>
        <w:t xml:space="preserve">(п. 22 введен </w:t>
      </w:r>
      <w:hyperlink w:history="0" r:id="rId93" w:tooltip="Постановление Правительства Приморского края от 01.06.2023 N 360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Приморского края от 01.06.2023 N 360-пп)</w:t>
      </w:r>
    </w:p>
    <w:bookmarkStart w:id="275" w:name="P275"/>
    <w:bookmarkEnd w:id="2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случае нарушения организацией условий, целей и порядка, установленных при предоставлении субсидий (далее - нарушение), организация обязана осуществить возврат полученных субсидий в краевой бюджет в размере допущенного нарушения.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о возврате субсидий в краевой бюджет (далее - требование) направляется организации агентством в течение пяти рабочих дней со дня установления нарушения.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субсидий производится организацией по реквизитам и коду бюджетной классификации Российской Федерации и в сроки, указанные в требовании.</w:t>
      </w:r>
    </w:p>
    <w:p>
      <w:pPr>
        <w:pStyle w:val="0"/>
        <w:jc w:val="both"/>
      </w:pPr>
      <w:r>
        <w:rPr>
          <w:sz w:val="20"/>
        </w:rPr>
        <w:t xml:space="preserve">(п. 23 введен </w:t>
      </w:r>
      <w:hyperlink w:history="0" r:id="rId94" w:tooltip="Постановление Правительства Приморского края от 01.06.2023 N 360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Приморского края от 01.06.2023 N 360-пп)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определения объема и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краевого бюджета на</w:t>
      </w:r>
    </w:p>
    <w:p>
      <w:pPr>
        <w:pStyle w:val="0"/>
        <w:jc w:val="right"/>
      </w:pPr>
      <w:r>
        <w:rPr>
          <w:sz w:val="20"/>
        </w:rPr>
        <w:t xml:space="preserve">осуществление уставной</w:t>
      </w:r>
    </w:p>
    <w:p>
      <w:pPr>
        <w:pStyle w:val="0"/>
        <w:jc w:val="right"/>
      </w:pPr>
      <w:r>
        <w:rPr>
          <w:sz w:val="20"/>
        </w:rPr>
        <w:t xml:space="preserve">деятельности автономной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</w:t>
      </w:r>
    </w:p>
    <w:p>
      <w:pPr>
        <w:pStyle w:val="0"/>
        <w:jc w:val="right"/>
      </w:pPr>
      <w:r>
        <w:rPr>
          <w:sz w:val="20"/>
        </w:rPr>
        <w:t xml:space="preserve">"Туристско-информационный</w:t>
      </w:r>
    </w:p>
    <w:p>
      <w:pPr>
        <w:pStyle w:val="0"/>
        <w:jc w:val="right"/>
      </w:pPr>
      <w:r>
        <w:rPr>
          <w:sz w:val="20"/>
        </w:rPr>
        <w:t xml:space="preserve">центр Приморского края"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РЕЗУЛЬТАТЫ,</w:t>
      </w:r>
    </w:p>
    <w:p>
      <w:pPr>
        <w:pStyle w:val="2"/>
        <w:jc w:val="center"/>
      </w:pPr>
      <w:r>
        <w:rPr>
          <w:sz w:val="20"/>
        </w:rPr>
        <w:t xml:space="preserve">В ЦЕЛЯХ ДОСТИЖЕНИЯ КОТОРЫХ ПРЕДОСТАВЛЯЮТСЯ СУБСИДИИ</w:t>
      </w:r>
    </w:p>
    <w:p>
      <w:pPr>
        <w:pStyle w:val="2"/>
        <w:jc w:val="center"/>
      </w:pPr>
      <w:r>
        <w:rPr>
          <w:sz w:val="20"/>
        </w:rPr>
        <w:t xml:space="preserve">НА ОСУЩЕСТВЛЕНИЕ УСТАВНОЙ ДЕЯТЕЛЬНОСТИ АВТОНОМНОЙ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 "ТУРИСТСКО-ИНФОРМАЦИОННЫЙ</w:t>
      </w:r>
    </w:p>
    <w:p>
      <w:pPr>
        <w:pStyle w:val="2"/>
        <w:jc w:val="center"/>
      </w:pPr>
      <w:r>
        <w:rPr>
          <w:sz w:val="20"/>
        </w:rPr>
        <w:t xml:space="preserve">ЦЕНТР ПРИМОРСКОГО КРАЯ"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5" w:tooltip="Постановление Правительства Приморского края от 01.06.2023 N 360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01.06.2023 N 360-пп)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6515"/>
        <w:gridCol w:w="2097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6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Результаты, в целях достижения которых предоставляются субсидии, источником финансового обеспечения которых являются средства краевого бюджета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51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новостных материалов о туризме в Приморском крае, опубликованных на веб-сайте организации в отчетном периоде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публикации/шт.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(скриншоты)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51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объектов туристического показа и туристических маршрутов в Приморском крае, опубликованных на веб-сайте организации в отчетном периоде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публикации/шт.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(скриншоты)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51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презентацию и продвижение туристских ресурсов Приморского края, в том числе акций, конкурсов, фестивалей, выставочно-ярмарочных мероприятий и прочих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мероприятий/шт.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(фото отчет)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51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информационно-консультационных услуг о туристском потенциале Приморского края, в том числе посещение веб-сайта организации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обращений/шт.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(журнал обращений, данные метрики)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51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размещение наружных носителей с информацией о туристских ресурсах и об объектах туристской индустрии, а также наружных средств навигации туристов (баннеров, информационных щитов, указателей и прочее)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информационных носителей/шт.</w:t>
            </w:r>
          </w:p>
        </w:tc>
      </w:tr>
      <w:tr>
        <w:tc>
          <w:tcPr>
            <w:gridSpan w:val="3"/>
            <w:tcW w:w="906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Результаты, в целях достижения которых предоставляются субсидии, источником финансового обеспечения которых являются субсидии из федерального бюджета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51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зрителей, посетивших событийное мероприятие на территории Приморского края</w:t>
            </w:r>
          </w:p>
        </w:tc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определения объема и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краевого бюджета на</w:t>
      </w:r>
    </w:p>
    <w:p>
      <w:pPr>
        <w:pStyle w:val="0"/>
        <w:jc w:val="right"/>
      </w:pPr>
      <w:r>
        <w:rPr>
          <w:sz w:val="20"/>
        </w:rPr>
        <w:t xml:space="preserve">осуществление уставной</w:t>
      </w:r>
    </w:p>
    <w:p>
      <w:pPr>
        <w:pStyle w:val="0"/>
        <w:jc w:val="right"/>
      </w:pPr>
      <w:r>
        <w:rPr>
          <w:sz w:val="20"/>
        </w:rPr>
        <w:t xml:space="preserve">деятельности автономной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</w:t>
      </w:r>
    </w:p>
    <w:p>
      <w:pPr>
        <w:pStyle w:val="0"/>
        <w:jc w:val="right"/>
      </w:pPr>
      <w:r>
        <w:rPr>
          <w:sz w:val="20"/>
        </w:rPr>
        <w:t xml:space="preserve">"Туристско-информационный</w:t>
      </w:r>
    </w:p>
    <w:p>
      <w:pPr>
        <w:pStyle w:val="0"/>
        <w:jc w:val="right"/>
      </w:pPr>
      <w:r>
        <w:rPr>
          <w:sz w:val="20"/>
        </w:rPr>
        <w:t xml:space="preserve">центр Приморского края"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РАСХОДАХ, ИСТОЧНИКОМ ФИНАНСОВОГО ОБЕСПЕЧЕНИЯ КОТОРЫХ</w:t>
      </w:r>
    </w:p>
    <w:p>
      <w:pPr>
        <w:pStyle w:val="0"/>
        <w:jc w:val="center"/>
      </w:pPr>
      <w:r>
        <w:rPr>
          <w:sz w:val="20"/>
        </w:rPr>
        <w:t xml:space="preserve">ЯВЛЯЕТСЯ СУБСИДИЯ ИЗ КРАЕВОГО БЮДЖЕТА НА ОСУЩЕСТВЛЕНИЕ</w:t>
      </w:r>
    </w:p>
    <w:p>
      <w:pPr>
        <w:pStyle w:val="0"/>
        <w:jc w:val="center"/>
      </w:pPr>
      <w:r>
        <w:rPr>
          <w:sz w:val="20"/>
        </w:rPr>
        <w:t xml:space="preserve">УСТАВНОЙ ДЕЯТЕЛЬНОСТИ АВТОНОМНОЙ НЕКОММЕРЧЕСКОЙ ОРГАНИЗАЦИИ</w:t>
      </w:r>
    </w:p>
    <w:p>
      <w:pPr>
        <w:pStyle w:val="0"/>
        <w:jc w:val="center"/>
      </w:pPr>
      <w:r>
        <w:rPr>
          <w:sz w:val="20"/>
        </w:rPr>
        <w:t xml:space="preserve">"ТУРИСТСКО-ИНФОРМАЦИОННЫЙ ЦЕНТР ПРИМОРСКОГО КРАЯ"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Исключен. - </w:t>
      </w:r>
      <w:hyperlink w:history="0" r:id="rId96" w:tooltip="Постановление Правительства Приморского края от 01.06.2023 N 360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Приморского края от 01.06.2023 N 360-пп.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определения объема и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краевого бюджета на</w:t>
      </w:r>
    </w:p>
    <w:p>
      <w:pPr>
        <w:pStyle w:val="0"/>
        <w:jc w:val="right"/>
      </w:pPr>
      <w:r>
        <w:rPr>
          <w:sz w:val="20"/>
        </w:rPr>
        <w:t xml:space="preserve">осуществление уставной</w:t>
      </w:r>
    </w:p>
    <w:p>
      <w:pPr>
        <w:pStyle w:val="0"/>
        <w:jc w:val="right"/>
      </w:pPr>
      <w:r>
        <w:rPr>
          <w:sz w:val="20"/>
        </w:rPr>
        <w:t xml:space="preserve">деятельности автономной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</w:t>
      </w:r>
    </w:p>
    <w:p>
      <w:pPr>
        <w:pStyle w:val="0"/>
        <w:jc w:val="right"/>
      </w:pPr>
      <w:r>
        <w:rPr>
          <w:sz w:val="20"/>
        </w:rPr>
        <w:t xml:space="preserve">"Туристско-информационный</w:t>
      </w:r>
    </w:p>
    <w:p>
      <w:pPr>
        <w:pStyle w:val="0"/>
        <w:jc w:val="right"/>
      </w:pPr>
      <w:r>
        <w:rPr>
          <w:sz w:val="20"/>
        </w:rPr>
        <w:t xml:space="preserve">центр Приморского края"</w:t>
      </w:r>
    </w:p>
    <w:p>
      <w:pPr>
        <w:pStyle w:val="0"/>
        <w:jc w:val="right"/>
      </w:pPr>
      <w:r>
        <w:rPr>
          <w:sz w:val="20"/>
        </w:rPr>
        <w:t xml:space="preserve">в 2016 - 2027 годах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достижении значений результатов, в целях</w:t>
      </w:r>
    </w:p>
    <w:p>
      <w:pPr>
        <w:pStyle w:val="0"/>
        <w:jc w:val="center"/>
      </w:pPr>
      <w:r>
        <w:rPr>
          <w:sz w:val="20"/>
        </w:rPr>
        <w:t xml:space="preserve">достижения которых предоставляется субсидия из краевого</w:t>
      </w:r>
    </w:p>
    <w:p>
      <w:pPr>
        <w:pStyle w:val="0"/>
        <w:jc w:val="center"/>
      </w:pPr>
      <w:r>
        <w:rPr>
          <w:sz w:val="20"/>
        </w:rPr>
        <w:t xml:space="preserve">бюджета на осуществление уставной деятельности автономной</w:t>
      </w:r>
    </w:p>
    <w:p>
      <w:pPr>
        <w:pStyle w:val="0"/>
        <w:jc w:val="center"/>
      </w:pPr>
      <w:r>
        <w:rPr>
          <w:sz w:val="20"/>
        </w:rPr>
        <w:t xml:space="preserve">некоммерческой организации "Туристско-информационный</w:t>
      </w:r>
    </w:p>
    <w:p>
      <w:pPr>
        <w:pStyle w:val="0"/>
        <w:jc w:val="center"/>
      </w:pPr>
      <w:r>
        <w:rPr>
          <w:sz w:val="20"/>
        </w:rPr>
        <w:t xml:space="preserve">центр Приморского края"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Исключен. - </w:t>
      </w:r>
      <w:hyperlink w:history="0" r:id="rId97" w:tooltip="Постановление Правительства Приморского края от 01.06.2023 N 360-пп &quot;О внесении изменений в постановление Администрации Приморского края от 3 февраля 2016 года N 45-па &quot;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&quot;Туристско-информационный центр Приморского кра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Приморского края от 01.06.2023 N 360-пп.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Приморского края от 03.02.2016 N 45-па</w:t>
            <w:br/>
            <w:t>(ред. от 07.08.2023)</w:t>
            <w:br/>
            <w:t>"Об утверждении Порядка определе...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0872DD66CA8C05A46EB24B757586B97C1AE1F3833CB7E74027E39BC9E8BC0979D4BE296D3D41604A0AC32883320115C815E91B1133BA432C22B944FuEL9O" TargetMode = "External"/>
	<Relationship Id="rId8" Type="http://schemas.openxmlformats.org/officeDocument/2006/relationships/hyperlink" Target="consultantplus://offline/ref=C0872DD66CA8C05A46EB24B757586B97C1AE1F3833C9717D017939BC9E8BC0979D4BE296D3D41604A0AC32883320115C815E91B1133BA432C22B944FuEL9O" TargetMode = "External"/>
	<Relationship Id="rId9" Type="http://schemas.openxmlformats.org/officeDocument/2006/relationships/hyperlink" Target="consultantplus://offline/ref=C0872DD66CA8C05A46EB24B757586B97C1AE1F3833CF7B710E7539BC9E8BC0979D4BE296D3D41604A0AC32883320115C815E91B1133BA432C22B944FuEL9O" TargetMode = "External"/>
	<Relationship Id="rId10" Type="http://schemas.openxmlformats.org/officeDocument/2006/relationships/hyperlink" Target="consultantplus://offline/ref=C0872DD66CA8C05A46EB24B757586B97C1AE1F3833CC7974077D39BC9E8BC0979D4BE296D3D41604A0AC32883320115C815E91B1133BA432C22B944FuEL9O" TargetMode = "External"/>
	<Relationship Id="rId11" Type="http://schemas.openxmlformats.org/officeDocument/2006/relationships/hyperlink" Target="consultantplus://offline/ref=C0872DD66CA8C05A46EB24B757586B97C1AE1F3833CC717D027F39BC9E8BC0979D4BE296D3D41604A0AC32883320115C815E91B1133BA432C22B944FuEL9O" TargetMode = "External"/>
	<Relationship Id="rId12" Type="http://schemas.openxmlformats.org/officeDocument/2006/relationships/hyperlink" Target="consultantplus://offline/ref=C0872DD66CA8C05A46EB24B757586B97C1AE1F3833C27D740F7939BC9E8BC0979D4BE296D3D41604A0AC32883320115C815E91B1133BA432C22B944FuEL9O" TargetMode = "External"/>
	<Relationship Id="rId13" Type="http://schemas.openxmlformats.org/officeDocument/2006/relationships/hyperlink" Target="consultantplus://offline/ref=C0872DD66CA8C05A46EB24B757586B97C1AE1F3833C27075027E39BC9E8BC0979D4BE296D3D41604A0AC32883320115C815E91B1133BA432C22B944FuEL9O" TargetMode = "External"/>
	<Relationship Id="rId14" Type="http://schemas.openxmlformats.org/officeDocument/2006/relationships/hyperlink" Target="consultantplus://offline/ref=C0872DD66CA8C05A46EB3ABA41343598C0AD403230CF73235A283FEBC1DBC6C2CF0BBCCF92970504A0B2308834u2L8O" TargetMode = "External"/>
	<Relationship Id="rId15" Type="http://schemas.openxmlformats.org/officeDocument/2006/relationships/hyperlink" Target="consultantplus://offline/ref=C0872DD66CA8C05A46EB3ABA41343598C2A2433235CB73235A283FEBC1DBC6C2CF0BBCCF92970504A0B2308834u2L8O" TargetMode = "External"/>
	<Relationship Id="rId16" Type="http://schemas.openxmlformats.org/officeDocument/2006/relationships/hyperlink" Target="consultantplus://offline/ref=C0872DD66CA8C05A46EB24B757586B97C1AE1F383AC27875017764B696D2CC959A44BD93D4C51607A7B233882829450FuCL6O" TargetMode = "External"/>
	<Relationship Id="rId17" Type="http://schemas.openxmlformats.org/officeDocument/2006/relationships/hyperlink" Target="consultantplus://offline/ref=C0872DD66CA8C05A46EB24B757586B97C1AE1F3833CC7974077D39BC9E8BC0979D4BE296D3D41604A0AC32883020115C815E91B1133BA432C22B944FuEL9O" TargetMode = "External"/>
	<Relationship Id="rId18" Type="http://schemas.openxmlformats.org/officeDocument/2006/relationships/hyperlink" Target="consultantplus://offline/ref=C0872DD66CA8C05A46EB24B757586B97C1AE1F3833CB7E74027E39BC9E8BC0979D4BE296D3D41604A0AC32883E20115C815E91B1133BA432C22B944FuEL9O" TargetMode = "External"/>
	<Relationship Id="rId19" Type="http://schemas.openxmlformats.org/officeDocument/2006/relationships/hyperlink" Target="consultantplus://offline/ref=C0872DD66CA8C05A46EB24B757586B97C1AE1F3833C9717D017939BC9E8BC0979D4BE296D3D41604A0AC32883020115C815E91B1133BA432C22B944FuEL9O" TargetMode = "External"/>
	<Relationship Id="rId20" Type="http://schemas.openxmlformats.org/officeDocument/2006/relationships/hyperlink" Target="consultantplus://offline/ref=C0872DD66CA8C05A46EB24B757586B97C1AE1F3833CB7E74027E39BC9E8BC0979D4BE296D3D41604A0AC32893620115C815E91B1133BA432C22B944FuEL9O" TargetMode = "External"/>
	<Relationship Id="rId21" Type="http://schemas.openxmlformats.org/officeDocument/2006/relationships/hyperlink" Target="consultantplus://offline/ref=C0872DD66CA8C05A46EB24B757586B97C1AE1F3833C9717D017939BC9E8BC0979D4BE296D3D41604A0AC32883120115C815E91B1133BA432C22B944FuEL9O" TargetMode = "External"/>
	<Relationship Id="rId22" Type="http://schemas.openxmlformats.org/officeDocument/2006/relationships/hyperlink" Target="consultantplus://offline/ref=C0872DD66CA8C05A46EB24B757586B97C1AE1F3833CF7B710E7539BC9E8BC0979D4BE296D3D41604A0AC32883320115C815E91B1133BA432C22B944FuEL9O" TargetMode = "External"/>
	<Relationship Id="rId23" Type="http://schemas.openxmlformats.org/officeDocument/2006/relationships/hyperlink" Target="consultantplus://offline/ref=C0872DD66CA8C05A46EB24B757586B97C1AE1F3833CC7974077D39BC9E8BC0979D4BE296D3D41604A0AC32883120115C815E91B1133BA432C22B944FuEL9O" TargetMode = "External"/>
	<Relationship Id="rId24" Type="http://schemas.openxmlformats.org/officeDocument/2006/relationships/hyperlink" Target="consultantplus://offline/ref=C0872DD66CA8C05A46EB24B757586B97C1AE1F3833CC717D027F39BC9E8BC0979D4BE296D3D41604A0AC32883320115C815E91B1133BA432C22B944FuEL9O" TargetMode = "External"/>
	<Relationship Id="rId25" Type="http://schemas.openxmlformats.org/officeDocument/2006/relationships/hyperlink" Target="consultantplus://offline/ref=C0872DD66CA8C05A46EB24B757586B97C1AE1F3833C27D740F7939BC9E8BC0979D4BE296D3D41604A0AC32883320115C815E91B1133BA432C22B944FuEL9O" TargetMode = "External"/>
	<Relationship Id="rId26" Type="http://schemas.openxmlformats.org/officeDocument/2006/relationships/hyperlink" Target="consultantplus://offline/ref=C0872DD66CA8C05A46EB24B757586B97C1AE1F3833C27075027E39BC9E8BC0979D4BE296D3D41604A0AC32883320115C815E91B1133BA432C22B944FuEL9O" TargetMode = "External"/>
	<Relationship Id="rId27" Type="http://schemas.openxmlformats.org/officeDocument/2006/relationships/hyperlink" Target="consultantplus://offline/ref=C0872DD66CA8C05A46EB24B757586B97C1AE1F3833C27D740F7939BC9E8BC0979D4BE296D3D41604A0AC32883E20115C815E91B1133BA432C22B944FuEL9O" TargetMode = "External"/>
	<Relationship Id="rId28" Type="http://schemas.openxmlformats.org/officeDocument/2006/relationships/hyperlink" Target="consultantplus://offline/ref=C0872DD66CA8C05A46EB24B757586B97C1AE1F3833C27075027E39BC9E8BC0979D4BE296D3D41604A0AC32883120115C815E91B1133BA432C22B944FuEL9O" TargetMode = "External"/>
	<Relationship Id="rId29" Type="http://schemas.openxmlformats.org/officeDocument/2006/relationships/hyperlink" Target="consultantplus://offline/ref=C0872DD66CA8C05A46EB24B757586B97C1AE1F3833C9717D007D39BC9E8BC0979D4BE296D3D41604A0AC328A3F20115C815E91B1133BA432C22B944FuEL9O" TargetMode = "External"/>
	<Relationship Id="rId30" Type="http://schemas.openxmlformats.org/officeDocument/2006/relationships/hyperlink" Target="consultantplus://offline/ref=C0872DD66CA8C05A46EB24B757586B97C1AE1F3833C9717D017939BC9E8BC0979D4BE296D3D41604A0AC32883F20115C815E91B1133BA432C22B944FuEL9O" TargetMode = "External"/>
	<Relationship Id="rId31" Type="http://schemas.openxmlformats.org/officeDocument/2006/relationships/hyperlink" Target="consultantplus://offline/ref=C0872DD66CA8C05A46EB24B757586B97C1AE1F3833C27D740F7939BC9E8BC0979D4BE296D3D41604A0AC32883020115C815E91B1133BA432C22B944FuEL9O" TargetMode = "External"/>
	<Relationship Id="rId32" Type="http://schemas.openxmlformats.org/officeDocument/2006/relationships/hyperlink" Target="consultantplus://offline/ref=C0872DD66CA8C05A46EB24B757586B97C1AE1F3833C27075027E39BC9E8BC0979D4BE296D3D41604A0AC32883E20115C815E91B1133BA432C22B944FuEL9O" TargetMode = "External"/>
	<Relationship Id="rId33" Type="http://schemas.openxmlformats.org/officeDocument/2006/relationships/hyperlink" Target="consultantplus://offline/ref=C0872DD66CA8C05A46EB24B757586B97C1AE1F3833C27D740F7939BC9E8BC0979D4BE296D3D41604A0AC32893620115C815E91B1133BA432C22B944FuEL9O" TargetMode = "External"/>
	<Relationship Id="rId34" Type="http://schemas.openxmlformats.org/officeDocument/2006/relationships/hyperlink" Target="consultantplus://offline/ref=C0872DD66CA8C05A46EB24B757586B97C1AE1F3833C27D740F7939BC9E8BC0979D4BE296D3D41604A0AC32893520115C815E91B1133BA432C22B944FuEL9O" TargetMode = "External"/>
	<Relationship Id="rId35" Type="http://schemas.openxmlformats.org/officeDocument/2006/relationships/hyperlink" Target="consultantplus://offline/ref=C0872DD66CA8C05A46EB24B757586B97C1AE1F3833C27075027E39BC9E8BC0979D4BE296D3D41604A0AC32893620115C815E91B1133BA432C22B944FuEL9O" TargetMode = "External"/>
	<Relationship Id="rId36" Type="http://schemas.openxmlformats.org/officeDocument/2006/relationships/hyperlink" Target="consultantplus://offline/ref=C0872DD66CA8C05A46EB24B757586B97C1AE1F3833C27075027E39BC9E8BC0979D4BE296D3D41604A0AC32893420115C815E91B1133BA432C22B944FuEL9O" TargetMode = "External"/>
	<Relationship Id="rId37" Type="http://schemas.openxmlformats.org/officeDocument/2006/relationships/hyperlink" Target="consultantplus://offline/ref=C0872DD66CA8C05A46EB24B757586B97C1AE1F3833C27D740F7939BC9E8BC0979D4BE296D3D41604A0AC32893320115C815E91B1133BA432C22B944FuEL9O" TargetMode = "External"/>
	<Relationship Id="rId38" Type="http://schemas.openxmlformats.org/officeDocument/2006/relationships/hyperlink" Target="consultantplus://offline/ref=C0872DD66CA8C05A46EB24B757586B97C1AE1F3833C27D740F7939BC9E8BC0979D4BE296D3D41604A0AC32893020115C815E91B1133BA432C22B944FuEL9O" TargetMode = "External"/>
	<Relationship Id="rId39" Type="http://schemas.openxmlformats.org/officeDocument/2006/relationships/hyperlink" Target="consultantplus://offline/ref=C0872DD66CA8C05A46EB24B757586B97C1AE1F3833C27D740F7939BC9E8BC0979D4BE296D3D41604A0AC32893120115C815E91B1133BA432C22B944FuEL9O" TargetMode = "External"/>
	<Relationship Id="rId40" Type="http://schemas.openxmlformats.org/officeDocument/2006/relationships/hyperlink" Target="consultantplus://offline/ref=C0872DD66CA8C05A46EB24B757586B97C1AE1F3833C27D740F7939BC9E8BC0979D4BE296D3D41604A0AC32893E20115C815E91B1133BA432C22B944FuEL9O" TargetMode = "External"/>
	<Relationship Id="rId41" Type="http://schemas.openxmlformats.org/officeDocument/2006/relationships/hyperlink" Target="consultantplus://offline/ref=C0872DD66CA8C05A46EB24B757586B97C1AE1F3833CC717D027F39BC9E8BC0979D4BE296D3D41604A0AC32883E20115C815E91B1133BA432C22B944FuEL9O" TargetMode = "External"/>
	<Relationship Id="rId42" Type="http://schemas.openxmlformats.org/officeDocument/2006/relationships/hyperlink" Target="consultantplus://offline/ref=C0872DD66CA8C05A46EB24B757586B97C1AE1F3833C27D740F7939BC9E8BC0979D4BE296D3D41604A0AC328B3620115C815E91B1133BA432C22B944FuEL9O" TargetMode = "External"/>
	<Relationship Id="rId43" Type="http://schemas.openxmlformats.org/officeDocument/2006/relationships/hyperlink" Target="consultantplus://offline/ref=C0872DD66CA8C05A46EB24B757586B97C1AE1F3833CC7974077D39BC9E8BC0979D4BE296D3D41604A0AC32893720115C815E91B1133BA432C22B944FuEL9O" TargetMode = "External"/>
	<Relationship Id="rId44" Type="http://schemas.openxmlformats.org/officeDocument/2006/relationships/hyperlink" Target="consultantplus://offline/ref=C0872DD66CA8C05A46EB24B757586B97C1AE1F3833C27D740F7939BC9E8BC0979D4BE296D3D41604A0AC328B3420115C815E91B1133BA432C22B944FuEL9O" TargetMode = "External"/>
	<Relationship Id="rId45" Type="http://schemas.openxmlformats.org/officeDocument/2006/relationships/hyperlink" Target="consultantplus://offline/ref=C0872DD66CA8C05A46EB24B757586B97C1AE1F3833CC7974077D39BC9E8BC0979D4BE296D3D41604A0AC32893520115C815E91B1133BA432C22B944FuEL9O" TargetMode = "External"/>
	<Relationship Id="rId46" Type="http://schemas.openxmlformats.org/officeDocument/2006/relationships/hyperlink" Target="consultantplus://offline/ref=C0872DD66CA8C05A46EB24B757586B97C1AE1F3833CC7974077D39BC9E8BC0979D4BE296D3D41604A0AC32893320115C815E91B1133BA432C22B944FuEL9O" TargetMode = "External"/>
	<Relationship Id="rId47" Type="http://schemas.openxmlformats.org/officeDocument/2006/relationships/hyperlink" Target="consultantplus://offline/ref=C0872DD66CA8C05A46EB24B757586B97C1AE1F3833C27D740F7939BC9E8BC0979D4BE296D3D41604A0AC328B3520115C815E91B1133BA432C22B944FuEL9O" TargetMode = "External"/>
	<Relationship Id="rId48" Type="http://schemas.openxmlformats.org/officeDocument/2006/relationships/hyperlink" Target="consultantplus://offline/ref=C0872DD66CA8C05A46EB24B757586B97C1AE1F3833C27D740F7939BC9E8BC0979D4BE296D3D41604A0AC328B3320115C815E91B1133BA432C22B944FuEL9O" TargetMode = "External"/>
	<Relationship Id="rId49" Type="http://schemas.openxmlformats.org/officeDocument/2006/relationships/hyperlink" Target="consultantplus://offline/ref=C0872DD66CA8C05A46EB24B757586B97C1AE1F3833C27D740F7939BC9E8BC0979D4BE296D3D41604A0AC328B3020115C815E91B1133BA432C22B944FuEL9O" TargetMode = "External"/>
	<Relationship Id="rId50" Type="http://schemas.openxmlformats.org/officeDocument/2006/relationships/hyperlink" Target="consultantplus://offline/ref=C0872DD66CA8C05A46EB24B757586B97C1AE1F3833CF7B710E7539BC9E8BC0979D4BE296D3D41604A0AC32883020115C815E91B1133BA432C22B944FuEL9O" TargetMode = "External"/>
	<Relationship Id="rId51" Type="http://schemas.openxmlformats.org/officeDocument/2006/relationships/hyperlink" Target="consultantplus://offline/ref=C0872DD66CA8C05A46EB24B757586B97C1AE1F3833C27D740F7939BC9E8BC0979D4BE296D3D41604A0AC328B3E20115C815E91B1133BA432C22B944FuEL9O" TargetMode = "External"/>
	<Relationship Id="rId52" Type="http://schemas.openxmlformats.org/officeDocument/2006/relationships/hyperlink" Target="consultantplus://offline/ref=C0872DD66CA8C05A46EB24B757586B97C1AE1F3833C27075027E39BC9E8BC0979D4BE296D3D41604A0AC32893220115C815E91B1133BA432C22B944FuEL9O" TargetMode = "External"/>
	<Relationship Id="rId53" Type="http://schemas.openxmlformats.org/officeDocument/2006/relationships/hyperlink" Target="consultantplus://offline/ref=C0872DD66CA8C05A46EB3ABA41343598C5A6433731CA73235A283FEBC1DBC6C2DD0BE4C197901F0EF4FD76DD3B294213C40B82B11427uAL6O" TargetMode = "External"/>
	<Relationship Id="rId54" Type="http://schemas.openxmlformats.org/officeDocument/2006/relationships/hyperlink" Target="consultantplus://offline/ref=C0872DD66CA8C05A46EB3ABA41343598C5A6433731CA73235A283FEBC1DBC6C2DD0BE4C19792190EF4FD76DD3B294213C40B82B11427uAL6O" TargetMode = "External"/>
	<Relationship Id="rId55" Type="http://schemas.openxmlformats.org/officeDocument/2006/relationships/hyperlink" Target="consultantplus://offline/ref=C0872DD66CA8C05A46EB24B757586B97C1AE1F3833C27D740F7939BC9E8BC0979D4BE296D3D41604A0AC328B3F20115C815E91B1133BA432C22B944FuEL9O" TargetMode = "External"/>
	<Relationship Id="rId56" Type="http://schemas.openxmlformats.org/officeDocument/2006/relationships/hyperlink" Target="consultantplus://offline/ref=C0872DD66CA8C05A46EB3ABA41343598C2A043373ACE73235A283FEBC1DBC6C2CF0BBCCF92970504A0B2308834u2L8O" TargetMode = "External"/>
	<Relationship Id="rId57" Type="http://schemas.openxmlformats.org/officeDocument/2006/relationships/hyperlink" Target="consultantplus://offline/ref=59B6B5C39F1924DABFF6E90CD01FD0B33132691AE5DAD02BBEC95EDE808DD4B2BAF7371783D21375FFC000BCB2v4L4O" TargetMode = "External"/>
	<Relationship Id="rId58" Type="http://schemas.openxmlformats.org/officeDocument/2006/relationships/hyperlink" Target="consultantplus://offline/ref=59B6B5C39F1924DABFF6F701C6738EBC323C3515ECD6DE7CEB985889DFDDD2E7E8B7694EC2910075FFDE02B8B14CA2F9D34CB771BA85463FF9756AFBvEL2O" TargetMode = "External"/>
	<Relationship Id="rId59" Type="http://schemas.openxmlformats.org/officeDocument/2006/relationships/hyperlink" Target="consultantplus://offline/ref=59B6B5C39F1924DABFF6F701C6738EBC323C3515ECDDD275E5985889DFDDD2E7E8B7694EC2910075FFDE02BDB14CA2F9D34CB771BA85463FF9756AFBvEL2O" TargetMode = "External"/>
	<Relationship Id="rId60" Type="http://schemas.openxmlformats.org/officeDocument/2006/relationships/hyperlink" Target="consultantplus://offline/ref=59B6B5C39F1924DABFF6F701C6738EBC323C3515ECDDD275E5985889DFDDD2E7E8B7694EC2910075FFDE02BDB14CA2F9D34CB771BA85463FF9756AFBvEL2O" TargetMode = "External"/>
	<Relationship Id="rId61" Type="http://schemas.openxmlformats.org/officeDocument/2006/relationships/hyperlink" Target="consultantplus://offline/ref=59B6B5C39F1924DABFF6F701C6738EBC323C3515ECDDD275E5985889DFDDD2E7E8B7694EC2910075FFDE02BDB14CA2F9D34CB771BA85463FF9756AFBvEL2O" TargetMode = "External"/>
	<Relationship Id="rId62" Type="http://schemas.openxmlformats.org/officeDocument/2006/relationships/hyperlink" Target="consultantplus://offline/ref=59B6B5C39F1924DABFF6F701C6738EBC323C3515ECD6DE7CEB985889DFDDD2E7E8B7694EC2910075FFDE02BAB84CA2F9D34CB771BA85463FF9756AFBvEL2O" TargetMode = "External"/>
	<Relationship Id="rId63" Type="http://schemas.openxmlformats.org/officeDocument/2006/relationships/hyperlink" Target="consultantplus://offline/ref=59B6B5C39F1924DABFF6F701C6738EBC323C3515ECDDD275E5985889DFDDD2E7E8B7694EC2910075FFDE02BDB44CA2F9D34CB771BA85463FF9756AFBvEL2O" TargetMode = "External"/>
	<Relationship Id="rId64" Type="http://schemas.openxmlformats.org/officeDocument/2006/relationships/hyperlink" Target="consultantplus://offline/ref=59B6B5C39F1924DABFF6F701C6738EBC323C3515ECD6DE7CEB985889DFDDD2E7E8B7694EC2910075FFDE02BBB04CA2F9D34CB771BA85463FF9756AFBvEL2O" TargetMode = "External"/>
	<Relationship Id="rId65" Type="http://schemas.openxmlformats.org/officeDocument/2006/relationships/hyperlink" Target="consultantplus://offline/ref=59B6B5C39F1924DABFF6F701C6738EBC323C3515ECDDD275E5985889DFDDD2E7E8B7694EC2910075FFDE02BDB14CA2F9D34CB771BA85463FF9756AFBvEL2O" TargetMode = "External"/>
	<Relationship Id="rId66" Type="http://schemas.openxmlformats.org/officeDocument/2006/relationships/hyperlink" Target="consultantplus://offline/ref=59B6B5C39F1924DABFF6F701C6738EBC323C3515ECD6D97CE19D5889DFDDD2E7E8B7694EC2910075FFDE02BEB94CA2F9D34CB771BA85463FF9756AFBvEL2O" TargetMode = "External"/>
	<Relationship Id="rId67" Type="http://schemas.openxmlformats.org/officeDocument/2006/relationships/hyperlink" Target="consultantplus://offline/ref=59B6B5C39F1924DABFF6F701C6738EBC323C3515ECD8D275E69E5889DFDDD2E7E8B7694EC2910075FFDE02BFB64CA2F9D34CB771BA85463FF9756AFBvEL2O" TargetMode = "External"/>
	<Relationship Id="rId68" Type="http://schemas.openxmlformats.org/officeDocument/2006/relationships/hyperlink" Target="consultantplus://offline/ref=59B6B5C39F1924DABFF6F701C6738EBC323C3515ECD6DE7CEB985889DFDDD2E7E8B7694EC2910075FFDE02BCB64CA2F9D34CB771BA85463FF9756AFBvEL2O" TargetMode = "External"/>
	<Relationship Id="rId69" Type="http://schemas.openxmlformats.org/officeDocument/2006/relationships/hyperlink" Target="consultantplus://offline/ref=59B6B5C39F1924DABFF6E90CD01FD0B33634691AEEDED02BBEC95EDE808DD4B2A8F76F1986D5097FAB8F46E9BD45F1B69619A471BD99v4L4O" TargetMode = "External"/>
	<Relationship Id="rId70" Type="http://schemas.openxmlformats.org/officeDocument/2006/relationships/hyperlink" Target="consultantplus://offline/ref=59B6B5C39F1924DABFF6E90CD01FD0B33634691AEEDED02BBEC95EDE808DD4B2A8F76F1986D70F7FAB8F46E9BD45F1B69619A471BD99v4L4O" TargetMode = "External"/>
	<Relationship Id="rId71" Type="http://schemas.openxmlformats.org/officeDocument/2006/relationships/hyperlink" Target="consultantplus://offline/ref=59B6B5C39F1924DABFF6F701C6738EBC323C3515ECD6DE7CEB985889DFDDD2E7E8B7694EC2910075FFDE02BBB24CA2F9D34CB771BA85463FF9756AFBvEL2O" TargetMode = "External"/>
	<Relationship Id="rId72" Type="http://schemas.openxmlformats.org/officeDocument/2006/relationships/hyperlink" Target="consultantplus://offline/ref=59B6B5C39F1924DABFF6F701C6738EBC323C3515ECD6DE7CEB985889DFDDD2E7E8B7694EC2910075FFDE02B4B84CA2F9D34CB771BA85463FF9756AFBvEL2O" TargetMode = "External"/>
	<Relationship Id="rId73" Type="http://schemas.openxmlformats.org/officeDocument/2006/relationships/hyperlink" Target="consultantplus://offline/ref=59B6B5C39F1924DABFF6F701C6738EBC323C3515ECDDD275E5985889DFDDD2E7E8B7694EC2910075FFDE02BDB14CA2F9D34CB771BA85463FF9756AFBvEL2O" TargetMode = "External"/>
	<Relationship Id="rId74" Type="http://schemas.openxmlformats.org/officeDocument/2006/relationships/hyperlink" Target="consultantplus://offline/ref=59B6B5C39F1924DABFF6F701C6738EBC323C3515ECDDD275E5985889DFDDD2E7E8B7694EC2910075FFDE02BDB14CA2F9D34CB771BA85463FF9756AFBvEL2O" TargetMode = "External"/>
	<Relationship Id="rId75" Type="http://schemas.openxmlformats.org/officeDocument/2006/relationships/hyperlink" Target="consultantplus://offline/ref=59B6B5C39F1924DABFF6F701C6738EBC323C3515ECDDD275E5985889DFDDD2E7E8B7694EC2910075FFDE02BDB14CA2F9D34CB771BA85463FF9756AFBvEL2O" TargetMode = "External"/>
	<Relationship Id="rId76" Type="http://schemas.openxmlformats.org/officeDocument/2006/relationships/hyperlink" Target="consultantplus://offline/ref=59B6B5C39F1924DABFF6F701C6738EBC323C3515ECD8D275E69E5889DFDDD2E7E8B7694EC2910075FFDE02B8B34CA2F9D34CB771BA85463FF9756AFBvEL2O" TargetMode = "External"/>
	<Relationship Id="rId77" Type="http://schemas.openxmlformats.org/officeDocument/2006/relationships/hyperlink" Target="consultantplus://offline/ref=59B6B5C39F1924DABFF6F701C6738EBC323C3515ECD8DA7CE39C5889DFDDD2E7E8B7694EC2910075FFDE02BEB04CA2F9D34CB771BA85463FF9756AFBvEL2O" TargetMode = "External"/>
	<Relationship Id="rId78" Type="http://schemas.openxmlformats.org/officeDocument/2006/relationships/hyperlink" Target="consultantplus://offline/ref=59B6B5C39F1924DABFF6F701C6738EBC323C3515ECDDD275E5985889DFDDD2E7E8B7694EC2910075FFDE02BDB14CA2F9D34CB771BA85463FF9756AFBvEL2O" TargetMode = "External"/>
	<Relationship Id="rId79" Type="http://schemas.openxmlformats.org/officeDocument/2006/relationships/hyperlink" Target="consultantplus://offline/ref=59B6B5C39F1924DABFF6F701C6738EBC323C3515ECDDD275E5985889DFDDD2E7E8B7694EC2910075FFDE02BDB14CA2F9D34CB771BA85463FF9756AFBvEL2O" TargetMode = "External"/>
	<Relationship Id="rId80" Type="http://schemas.openxmlformats.org/officeDocument/2006/relationships/hyperlink" Target="consultantplus://offline/ref=59B6B5C39F1924DABFF6F701C6738EBC323C3515ECDDD275E5985889DFDDD2E7E8B7694EC2910075FFDE02BDB14CA2F9D34CB771BA85463FF9756AFBvEL2O" TargetMode = "External"/>
	<Relationship Id="rId81" Type="http://schemas.openxmlformats.org/officeDocument/2006/relationships/hyperlink" Target="consultantplus://offline/ref=59B6B5C39F1924DABFF6F701C6738EBC323C3515ECDDD275E5985889DFDDD2E7E8B7694EC2910075FFDE02BDB14CA2F9D34CB771BA85463FF9756AFBvEL2O" TargetMode = "External"/>
	<Relationship Id="rId82" Type="http://schemas.openxmlformats.org/officeDocument/2006/relationships/hyperlink" Target="consultantplus://offline/ref=59B6B5C39F1924DABFF6F701C6738EBC323C3515ECD6DE7CEB985889DFDDD2E7E8B7694EC2910075FFDE02B4B94CA2F9D34CB771BA85463FF9756AFBvEL2O" TargetMode = "External"/>
	<Relationship Id="rId83" Type="http://schemas.openxmlformats.org/officeDocument/2006/relationships/hyperlink" Target="consultantplus://offline/ref=59B6B5C39F1924DABFF6F701C6738EBC323C3515ECD6DE7CEB985889DFDDD2E7E8B7694EC2910075FFDE02B5B24CA2F9D34CB771BA85463FF9756AFBvEL2O" TargetMode = "External"/>
	<Relationship Id="rId84" Type="http://schemas.openxmlformats.org/officeDocument/2006/relationships/hyperlink" Target="consultantplus://offline/ref=59B6B5C39F1924DABFF6F701C6738EBC323C3515ECD6DE7CEB985889DFDDD2E7E8B7694EC2910075FFDE02B5B34CA2F9D34CB771BA85463FF9756AFBvEL2O" TargetMode = "External"/>
	<Relationship Id="rId85" Type="http://schemas.openxmlformats.org/officeDocument/2006/relationships/hyperlink" Target="consultantplus://offline/ref=59B6B5C39F1924DABFF6F701C6738EBC323C3515ECD6DE7CEB985889DFDDD2E7E8B7694EC2910075FFDE02B5B54CA2F9D34CB771BA85463FF9756AFBvEL2O" TargetMode = "External"/>
	<Relationship Id="rId86" Type="http://schemas.openxmlformats.org/officeDocument/2006/relationships/hyperlink" Target="consultantplus://offline/ref=59B6B5C39F1924DABFF6F701C6738EBC323C3515ECDDD275E5985889DFDDD2E7E8B7694EC2910075FFDE02BDB14CA2F9D34CB771BA85463FF9756AFBvEL2O" TargetMode = "External"/>
	<Relationship Id="rId87" Type="http://schemas.openxmlformats.org/officeDocument/2006/relationships/hyperlink" Target="consultantplus://offline/ref=59B6B5C39F1924DABFF6E90CD01FD0B33634691AEEDED02BBEC95EDE808DD4B2A8F76F1986D5097FAB8F46E9BD45F1B69619A471BD99v4L4O" TargetMode = "External"/>
	<Relationship Id="rId88" Type="http://schemas.openxmlformats.org/officeDocument/2006/relationships/hyperlink" Target="consultantplus://offline/ref=59B6B5C39F1924DABFF6E90CD01FD0B33634691AEEDED02BBEC95EDE808DD4B2A8F76F1986D70F7FAB8F46E9BD45F1B69619A471BD99v4L4O" TargetMode = "External"/>
	<Relationship Id="rId89" Type="http://schemas.openxmlformats.org/officeDocument/2006/relationships/hyperlink" Target="consultantplus://offline/ref=59B6B5C39F1924DABFF6F701C6738EBC323C3515ECD6DE7CEB985889DFDDD2E7E8B7694EC2910075FFDE03BCB54CA2F9D34CB771BA85463FF9756AFBvEL2O" TargetMode = "External"/>
	<Relationship Id="rId90" Type="http://schemas.openxmlformats.org/officeDocument/2006/relationships/hyperlink" Target="consultantplus://offline/ref=59B6B5C39F1924DABFF6F701C6738EBC323C3515ECDDD275E5985889DFDDD2E7E8B7694EC2910075FFDE02BDB14CA2F9D34CB771BA85463FF9756AFBvEL2O" TargetMode = "External"/>
	<Relationship Id="rId91" Type="http://schemas.openxmlformats.org/officeDocument/2006/relationships/image" Target="media/image2.wmf"/>
	<Relationship Id="rId92" Type="http://schemas.openxmlformats.org/officeDocument/2006/relationships/hyperlink" Target="consultantplus://offline/ref=59B6B5C39F1924DABFF6F701C6738EBC323C3515ECD6DE7CEB985889DFDDD2E7E8B7694EC2910075FFDE03BCB84CA2F9D34CB771BA85463FF9756AFBvEL2O" TargetMode = "External"/>
	<Relationship Id="rId93" Type="http://schemas.openxmlformats.org/officeDocument/2006/relationships/hyperlink" Target="consultantplus://offline/ref=59B6B5C39F1924DABFF6F701C6738EBC323C3515ECD6DE7CEB985889DFDDD2E7E8B7694EC2910075FFDE03BDB94CA2F9D34CB771BA85463FF9756AFBvEL2O" TargetMode = "External"/>
	<Relationship Id="rId94" Type="http://schemas.openxmlformats.org/officeDocument/2006/relationships/hyperlink" Target="consultantplus://offline/ref=59B6B5C39F1924DABFF6F701C6738EBC323C3515ECD6DE7CEB985889DFDDD2E7E8B7694EC2910075FFDE03BFB14CA2F9D34CB771BA85463FF9756AFBvEL2O" TargetMode = "External"/>
	<Relationship Id="rId95" Type="http://schemas.openxmlformats.org/officeDocument/2006/relationships/hyperlink" Target="consultantplus://offline/ref=59B6B5C39F1924DABFF6F701C6738EBC323C3515ECD6DE7CEB985889DFDDD2E7E8B7694EC2910075FFDE03BFB44CA2F9D34CB771BA85463FF9756AFBvEL2O" TargetMode = "External"/>
	<Relationship Id="rId96" Type="http://schemas.openxmlformats.org/officeDocument/2006/relationships/hyperlink" Target="consultantplus://offline/ref=59B6B5C39F1924DABFF6F701C6738EBC323C3515ECD6DE7CEB985889DFDDD2E7E8B7694EC2910075FFDE03BFB54CA2F9D34CB771BA85463FF9756AFBvEL2O" TargetMode = "External"/>
	<Relationship Id="rId97" Type="http://schemas.openxmlformats.org/officeDocument/2006/relationships/hyperlink" Target="consultantplus://offline/ref=59B6B5C39F1924DABFF6F701C6738EBC323C3515ECD6DE7CEB985889DFDDD2E7E8B7694EC2910075FFDE03BFB54CA2F9D34CB771BA85463FF9756AFBvEL2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Приморского края от 03.02.2016 N 45-па
(ред. от 07.08.2023)
"Об утверждении Порядка определения объема и предоставления субсидий из краевого бюджета на осуществление уставной деятельности автономной некоммерческой организации "Туристско-информационный центр Приморского края"</dc:title>
  <dcterms:created xsi:type="dcterms:W3CDTF">2023-10-27T14:11:46Z</dcterms:created>
</cp:coreProperties>
</file>