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07.07.2023 N 553-р</w:t>
              <w:br/>
              <w:t xml:space="preserve">"О форме договора о предоставлении субсидии из областного бюджета социально ориентированной некоммерческой организации на реализацию мероприятий в сфере государственной национальной политики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июля 2023 г. N 553-р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ФОРМЕ ДОГОВОРА О ПРЕДОСТАВЛЕНИИ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В СФЕРЕ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риказ Минфина России от 30.11.2021 N 199н (ред. от 20.07.2023) &quot;Об утверждении Типовой формы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&quot; (Зарегистрировано в Минюсте России 04.03.2022 N 676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Российской Федерации от 30 ноября 2021 г. N 199н "Об утверждении Типовой формы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лицам", </w:t>
      </w:r>
      <w:hyperlink w:history="0" r:id="rId9" w:tooltip="Постановление Правительства Псковской области от 10.02.2023 N 64 (ред. от 13.03.2023) &quot;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&quot; (вместе с &quot;Положением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10 февраля 2023 г. N 64 "О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форму </w:t>
      </w:r>
      <w:hyperlink w:history="0" w:anchor="P31" w:tooltip="                                  ДОГОВОР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субсидии из областного бюджета социально ориентированной некоммерческой организации на реализацию мероприятий в сфере государственной национальной политики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подлежит размещению на официальном сайте Правительства Псковской области в информационно-телекоммуникационной сети "Интернет" (</w:t>
      </w:r>
      <w:r>
        <w:rPr>
          <w:sz w:val="20"/>
        </w:rPr>
        <w:t xml:space="preserve">pskov.ru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подписания и действует до государственной регистрации в едином государственном реестре юридических лиц Комитета по молодежной политике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7 июля 2023 г. N 553-р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31" w:name="P31"/>
    <w:bookmarkEnd w:id="31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ДОГОВОР</w:t>
      </w:r>
    </w:p>
    <w:p>
      <w:pPr>
        <w:pStyle w:val="1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 предоставлении субсидии из областного бюджета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</w:t>
      </w:r>
      <w:r>
        <w:rPr>
          <w:sz w:val="20"/>
          <w:b w:val="on"/>
        </w:rPr>
        <w:t xml:space="preserve">некоммерческой организации на реализацию мероприятий в сфере</w:t>
      </w:r>
    </w:p>
    <w:p>
      <w:pPr>
        <w:pStyle w:val="1"/>
        <w:jc w:val="both"/>
      </w:pPr>
      <w:r>
        <w:rPr>
          <w:sz w:val="20"/>
        </w:rPr>
        <w:t xml:space="preserve">        </w:t>
      </w:r>
      <w:r>
        <w:rPr>
          <w:sz w:val="20"/>
          <w:b w:val="on"/>
        </w:rPr>
        <w:t xml:space="preserve">государственной национальной политики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г. Псков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 20__ г.                              N ________________</w:t>
      </w:r>
    </w:p>
    <w:p>
      <w:pPr>
        <w:pStyle w:val="1"/>
        <w:jc w:val="both"/>
      </w:pPr>
      <w:r>
        <w:rPr>
          <w:sz w:val="20"/>
        </w:rPr>
        <w:t xml:space="preserve"> (дата заключения договора)                                (номер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бюджета   Псковской  области  доведены  лимиты  бюджетных  обязательств  на</w:t>
      </w:r>
    </w:p>
    <w:p>
      <w:pPr>
        <w:pStyle w:val="1"/>
        <w:jc w:val="both"/>
      </w:pPr>
      <w:r>
        <w:rPr>
          <w:sz w:val="20"/>
        </w:rPr>
        <w:t xml:space="preserve">предоставление  субсидии,  именуемое  в дальнейшем "Предоставитель",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должности, а также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(при наличии) заместителя Губернатора Псковской области)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(реквизиты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полномочия заместителя Губернатора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Псковской области)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лица,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(реквизиты учредительного документа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некоммерческой организации,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1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 Российской   Федерации,   на   основании   </w:t>
      </w:r>
      <w:hyperlink w:history="0" r:id="rId11" w:tooltip="Постановление Правительства Псковской области от 10.02.2023 N 64 (ред. от 13.03.2023) &quot;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&quot; (вместе с &quot;Положением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 о  порядке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субсидий  из  областного  бюджета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   организациям    на   реализацию   мероприятий   в   сфере</w:t>
      </w:r>
    </w:p>
    <w:p>
      <w:pPr>
        <w:pStyle w:val="1"/>
        <w:jc w:val="both"/>
      </w:pPr>
      <w:r>
        <w:rPr>
          <w:sz w:val="20"/>
        </w:rPr>
        <w:t xml:space="preserve">государственной  национальной  политики Российской Федерации, утвержденного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Псковской области от 10 февраля 2023 г. N 64</w:t>
      </w:r>
    </w:p>
    <w:p>
      <w:pPr>
        <w:pStyle w:val="1"/>
        <w:jc w:val="both"/>
      </w:pPr>
      <w:r>
        <w:rPr>
          <w:sz w:val="20"/>
        </w:rPr>
        <w:t xml:space="preserve">(далее  -  Правила  предоставления  субсидии),  распоряжения  Правительства</w:t>
      </w:r>
    </w:p>
    <w:p>
      <w:pPr>
        <w:pStyle w:val="1"/>
        <w:jc w:val="both"/>
      </w:pPr>
      <w:r>
        <w:rPr>
          <w:sz w:val="20"/>
        </w:rPr>
        <w:t xml:space="preserve">Псковской  области  от  __________  N  _____  заключили настоящий Договор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1"/>
        <w:jc w:val="both"/>
      </w:pPr>
      <w:r>
        <w:rPr>
          <w:sz w:val="20"/>
        </w:rPr>
      </w:r>
    </w:p>
    <w:bookmarkStart w:id="70" w:name="P70"/>
    <w:bookmarkEnd w:id="70"/>
    <w:p>
      <w:pPr>
        <w:pStyle w:val="1"/>
        <w:jc w:val="both"/>
      </w:pPr>
      <w:r>
        <w:rPr>
          <w:sz w:val="20"/>
        </w:rPr>
        <w:t xml:space="preserve">                            I.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Предметом  настоящего Договора является предоставление Получателю</w:t>
      </w:r>
    </w:p>
    <w:p>
      <w:pPr>
        <w:pStyle w:val="1"/>
        <w:jc w:val="both"/>
      </w:pPr>
      <w:r>
        <w:rPr>
          <w:sz w:val="20"/>
        </w:rPr>
        <w:t xml:space="preserve">из бюджета Псковской области в 2023 году субсидии на реализацию мероприятий</w:t>
      </w:r>
    </w:p>
    <w:p>
      <w:pPr>
        <w:pStyle w:val="1"/>
        <w:jc w:val="both"/>
      </w:pPr>
      <w:r>
        <w:rPr>
          <w:sz w:val="20"/>
        </w:rPr>
        <w:t xml:space="preserve">в сфере государственной национальной политики Российской Федерации (далее -</w:t>
      </w:r>
    </w:p>
    <w:p>
      <w:pPr>
        <w:pStyle w:val="1"/>
        <w:jc w:val="both"/>
      </w:pPr>
      <w:r>
        <w:rPr>
          <w:sz w:val="20"/>
        </w:rPr>
        <w:t xml:space="preserve">Субсидия) в целях:</w:t>
      </w:r>
    </w:p>
    <w:p>
      <w:pPr>
        <w:pStyle w:val="1"/>
        <w:jc w:val="both"/>
      </w:pPr>
      <w:r>
        <w:rPr>
          <w:sz w:val="20"/>
        </w:rPr>
        <w:t xml:space="preserve">    1.1.1.   финансового   обеспечения   затрат   Получателя,  связанных  с</w:t>
      </w:r>
    </w:p>
    <w:p>
      <w:pPr>
        <w:pStyle w:val="1"/>
        <w:jc w:val="both"/>
      </w:pPr>
      <w:r>
        <w:rPr>
          <w:sz w:val="20"/>
        </w:rPr>
        <w:t xml:space="preserve">реализацией  общественно  значимого  проекта,  направленного  на укрепление</w:t>
      </w:r>
    </w:p>
    <w:p>
      <w:pPr>
        <w:pStyle w:val="1"/>
        <w:jc w:val="both"/>
      </w:pPr>
      <w:r>
        <w:rPr>
          <w:sz w:val="20"/>
        </w:rPr>
        <w:t xml:space="preserve">единства российской нации,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(далее - проект), в том числе достижения значений результата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Субсидии  и характеристик предоставления Субсидии (показателей, необходимых</w:t>
      </w:r>
    </w:p>
    <w:p>
      <w:pPr>
        <w:pStyle w:val="1"/>
        <w:jc w:val="both"/>
      </w:pPr>
      <w:r>
        <w:rPr>
          <w:sz w:val="20"/>
        </w:rPr>
        <w:t xml:space="preserve">для    достижения    результата    предоставления    Субсидии)   (далее   -</w:t>
      </w:r>
    </w:p>
    <w:p>
      <w:pPr>
        <w:pStyle w:val="1"/>
        <w:jc w:val="both"/>
      </w:pPr>
      <w:r>
        <w:rPr>
          <w:sz w:val="20"/>
        </w:rPr>
        <w:t xml:space="preserve">характеристики),  в  соответствии с </w:t>
      </w:r>
      <w:hyperlink w:history="0" w:anchor="P266" w:tooltip="БЮДЖЕТ">
        <w:r>
          <w:rPr>
            <w:sz w:val="20"/>
            <w:color w:val="0000ff"/>
          </w:rPr>
          <w:t xml:space="preserve">бюджетом</w:t>
        </w:r>
      </w:hyperlink>
      <w:r>
        <w:rPr>
          <w:sz w:val="20"/>
        </w:rPr>
        <w:t xml:space="preserve"> на реализацию проекта согласно</w:t>
      </w:r>
    </w:p>
    <w:p>
      <w:pPr>
        <w:pStyle w:val="1"/>
        <w:jc w:val="both"/>
      </w:pPr>
      <w:r>
        <w:rPr>
          <w:sz w:val="20"/>
        </w:rPr>
        <w:t xml:space="preserve">приложению  N 1 к настоящему Договору, которое является неотъемлемой частью</w:t>
      </w:r>
    </w:p>
    <w:p>
      <w:pPr>
        <w:pStyle w:val="1"/>
        <w:jc w:val="both"/>
      </w:pPr>
      <w:r>
        <w:rPr>
          <w:sz w:val="20"/>
        </w:rPr>
        <w:t xml:space="preserve">настоящего  Договора,  и  календарным  </w:t>
      </w:r>
      <w:hyperlink w:history="0" w:anchor="P311" w:tooltip="КАЛЕНДАР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 реализации  проекта согласно</w:t>
      </w:r>
    </w:p>
    <w:p>
      <w:pPr>
        <w:pStyle w:val="1"/>
        <w:jc w:val="both"/>
      </w:pPr>
      <w:r>
        <w:rPr>
          <w:sz w:val="20"/>
        </w:rPr>
        <w:t xml:space="preserve">приложению  N 2 к настоящему Договору, которое является неотъемлемой частью</w:t>
      </w:r>
    </w:p>
    <w:p>
      <w:pPr>
        <w:pStyle w:val="1"/>
        <w:jc w:val="both"/>
      </w:pPr>
      <w:r>
        <w:rPr>
          <w:sz w:val="20"/>
        </w:rPr>
        <w:t xml:space="preserve">настоящего Договора.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II.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91" w:name="P91"/>
    <w:bookmarkEnd w:id="91"/>
    <w:p>
      <w:pPr>
        <w:pStyle w:val="1"/>
        <w:jc w:val="both"/>
      </w:pPr>
      <w:r>
        <w:rPr>
          <w:sz w:val="20"/>
        </w:rPr>
        <w:t xml:space="preserve">    2.1. Субсидия предоставляется на цели, указанные в </w:t>
      </w:r>
      <w:hyperlink w:history="0" w:anchor="P70" w:tooltip="                            I. Предмет Договора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Договора, в размере ________________(__________________) рублей</w:t>
      </w:r>
    </w:p>
    <w:p>
      <w:pPr>
        <w:pStyle w:val="1"/>
        <w:jc w:val="both"/>
      </w:pPr>
      <w:r>
        <w:rPr>
          <w:sz w:val="20"/>
        </w:rPr>
        <w:t xml:space="preserve">                    (сумма цифрами)   (сумма прописью)</w:t>
      </w:r>
    </w:p>
    <w:p>
      <w:pPr>
        <w:pStyle w:val="1"/>
        <w:jc w:val="both"/>
      </w:pPr>
      <w:r>
        <w:rPr>
          <w:sz w:val="20"/>
        </w:rPr>
        <w:t xml:space="preserve">___ копеек, в том числе:</w:t>
      </w:r>
    </w:p>
    <w:p>
      <w:pPr>
        <w:pStyle w:val="1"/>
        <w:jc w:val="both"/>
      </w:pPr>
      <w:r>
        <w:rPr>
          <w:sz w:val="20"/>
        </w:rPr>
        <w:t xml:space="preserve">    2.1.1.   в   пределах   лимитов   бюджетных   обязательств,  доведенных</w:t>
      </w:r>
    </w:p>
    <w:p>
      <w:pPr>
        <w:pStyle w:val="1"/>
        <w:jc w:val="both"/>
      </w:pPr>
      <w:r>
        <w:rPr>
          <w:sz w:val="20"/>
        </w:rPr>
        <w:t xml:space="preserve">Предоставителю  как  получателю  средств бюджета Псковской области по кодам</w:t>
      </w:r>
    </w:p>
    <w:p>
      <w:pPr>
        <w:pStyle w:val="1"/>
        <w:jc w:val="both"/>
      </w:pPr>
      <w:r>
        <w:rPr>
          <w:sz w:val="20"/>
        </w:rPr>
        <w:t xml:space="preserve">классификации  расходов  бюджета  Псковской  области  (далее  - коды БК), в</w:t>
      </w:r>
    </w:p>
    <w:p>
      <w:pPr>
        <w:pStyle w:val="1"/>
        <w:jc w:val="both"/>
      </w:pPr>
      <w:r>
        <w:rPr>
          <w:sz w:val="20"/>
        </w:rPr>
        <w:t xml:space="preserve">следующем размере:</w:t>
      </w:r>
    </w:p>
    <w:p>
      <w:pPr>
        <w:pStyle w:val="1"/>
        <w:jc w:val="both"/>
      </w:pPr>
      <w:r>
        <w:rPr>
          <w:sz w:val="20"/>
        </w:rPr>
        <w:t xml:space="preserve">    в 20__ году _______________(___________________) рублей __ копеек</w:t>
      </w:r>
    </w:p>
    <w:p>
      <w:pPr>
        <w:pStyle w:val="1"/>
        <w:jc w:val="both"/>
      </w:pPr>
      <w:r>
        <w:rPr>
          <w:sz w:val="20"/>
        </w:rPr>
        <w:t xml:space="preserve">                (сумма цифрами)   (сумма прописью)</w:t>
      </w:r>
    </w:p>
    <w:p>
      <w:pPr>
        <w:pStyle w:val="1"/>
        <w:jc w:val="both"/>
      </w:pPr>
      <w:r>
        <w:rPr>
          <w:sz w:val="20"/>
        </w:rPr>
        <w:t xml:space="preserve">    по коду БК 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(код БК)</w:t>
      </w:r>
    </w:p>
    <w:p>
      <w:pPr>
        <w:pStyle w:val="1"/>
        <w:jc w:val="both"/>
      </w:pPr>
      <w:r>
        <w:rPr>
          <w:sz w:val="20"/>
        </w:rPr>
      </w:r>
    </w:p>
    <w:bookmarkStart w:id="104" w:name="P104"/>
    <w:bookmarkEnd w:id="104"/>
    <w:p>
      <w:pPr>
        <w:pStyle w:val="1"/>
        <w:jc w:val="both"/>
      </w:pPr>
      <w:r>
        <w:rPr>
          <w:sz w:val="20"/>
        </w:rPr>
        <w:t xml:space="preserve">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Субсидия предоставляется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  <w:t xml:space="preserve">    3.2.  Перечисление  Субсидии  осуществляется в соответствии с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Федерации:</w:t>
      </w:r>
    </w:p>
    <w:bookmarkStart w:id="110" w:name="P110"/>
    <w:bookmarkEnd w:id="110"/>
    <w:p>
      <w:pPr>
        <w:pStyle w:val="1"/>
        <w:jc w:val="both"/>
      </w:pPr>
      <w:r>
        <w:rPr>
          <w:sz w:val="20"/>
        </w:rPr>
        <w:t xml:space="preserve">    3.2.1. на счет Получателя, открытый в 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учреждения Центрального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банка Российской Федерации или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    3.3.  Условием  предоставления Субсидии является согласие Получателя на</w:t>
      </w:r>
    </w:p>
    <w:p>
      <w:pPr>
        <w:pStyle w:val="1"/>
        <w:jc w:val="both"/>
      </w:pPr>
      <w:r>
        <w:rPr>
          <w:sz w:val="20"/>
        </w:rPr>
        <w:t xml:space="preserve">осуществление   Предоставителем  и  органами  государственного  финансового</w:t>
      </w:r>
    </w:p>
    <w:p>
      <w:pPr>
        <w:pStyle w:val="1"/>
        <w:jc w:val="both"/>
      </w:pPr>
      <w:r>
        <w:rPr>
          <w:sz w:val="20"/>
        </w:rPr>
        <w:t xml:space="preserve">контроля  проверок  соблюдения Получателем порядка и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 Выражение согласия Получателя на осуществление указанных проверок</w:t>
      </w:r>
    </w:p>
    <w:p>
      <w:pPr>
        <w:pStyle w:val="1"/>
        <w:jc w:val="both"/>
      </w:pPr>
      <w:r>
        <w:rPr>
          <w:sz w:val="20"/>
        </w:rPr>
        <w:t xml:space="preserve">осуществляется путем подписания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Предоставитель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обеспечить предоставление Субсидии в соответствии с </w:t>
      </w:r>
      <w:hyperlink w:history="0" w:anchor="P104" w:tooltip="                   III. Условия предоставления Субсиди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осуществлять проверку представленных документов, указанных в </w:t>
      </w:r>
      <w:hyperlink w:history="0" w:anchor="P110" w:tooltip="    3.2.1. на счет Получателя, открытый в ________________________________.">
        <w:r>
          <w:rPr>
            <w:sz w:val="20"/>
            <w:color w:val="0000ff"/>
          </w:rPr>
          <w:t xml:space="preserve">пункте 3.2.1</w:t>
        </w:r>
      </w:hyperlink>
      <w:r>
        <w:rPr>
          <w:sz w:val="20"/>
        </w:rPr>
        <w:t xml:space="preserve"> настоящего Договора, в том числе на соответствие их Правилам предоставления субсидии, в течение 10 дней со дня их получения от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обеспечивать перечисление Субсидии на счет Получателя, указанный в </w:t>
      </w:r>
      <w:hyperlink w:history="0" w:anchor="P104" w:tooltip="                   III. Условия предоставления Субсидии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настоящего Договора, в соответствии с </w:t>
      </w:r>
      <w:hyperlink w:history="0" w:anchor="P110" w:tooltip="    3.2.1. на счет Получателя, открытый в ________________________________.">
        <w:r>
          <w:rPr>
            <w:sz w:val="20"/>
            <w:color w:val="0000ff"/>
          </w:rPr>
          <w:t xml:space="preserve">пунктом 3.2.1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устанавливать: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4.1.4.1. </w:t>
      </w:r>
      <w:hyperlink w:history="0" w:anchor="P364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результата предоставления Субсидии, характеристик согласно приложению N 3 к настоящему Договору, которое является неотъемлемой частью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4.1.4.2. </w:t>
      </w:r>
      <w:hyperlink w:history="0" w:anchor="P49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достижению результата предоставления Субсидии (контрольные точки) согласно приложению N 4 к настоящему Договору, которое является неотъемлемой частью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осуществлять оценку достижения Получателем значений результата предоставления Субсидии, характеристик, установленных в соответствии с </w:t>
      </w:r>
      <w:hyperlink w:history="0" w:anchor="P127" w:tooltip="4.1.4.1. значения результата предоставления Субсидии, характеристик согласно приложению N 3 к настоящему Договору, которое является неотъемлемой частью настоящего Договора;">
        <w:r>
          <w:rPr>
            <w:sz w:val="20"/>
            <w:color w:val="0000ff"/>
          </w:rPr>
          <w:t xml:space="preserve">пунктом 4.1.4.1</w:t>
        </w:r>
      </w:hyperlink>
      <w:r>
        <w:rPr>
          <w:sz w:val="20"/>
        </w:rPr>
        <w:t xml:space="preserve"> настоящего Договора, на основании: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4.1.5.1. </w:t>
      </w:r>
      <w:hyperlink w:history="0" w:anchor="P649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достижении значений результата предоставления Субсидии согласно приложению N 5 к настоящему Договору, являющемуся неотъемлемой частью настоящего Договора, представленного в соответствии с </w:t>
      </w:r>
      <w:hyperlink w:history="0" w:anchor="P161" w:tooltip="4.3.5.2. отчет о достижении значений результата предоставления Субсидии в соответствии с пунктом 4.1.5.1 настоящего Договора не позднее 1 рабочего дня, следующего за отчетным кварталом, а также в течение 30 календарных дней после завершения реализации проекта;">
        <w:r>
          <w:rPr>
            <w:sz w:val="20"/>
            <w:color w:val="0000ff"/>
          </w:rPr>
          <w:t xml:space="preserve">пунктом 4.3.5.2</w:t>
        </w:r>
      </w:hyperlink>
      <w:r>
        <w:rPr>
          <w:sz w:val="20"/>
        </w:rPr>
        <w:t xml:space="preserve"> настоящего Договора;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4.1.5.2. </w:t>
      </w:r>
      <w:hyperlink w:history="0" w:anchor="P1012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реализации плана мероприятий по достижению результата предоставления Субсидии (контрольные точки) согласно приложению N 6 к настоящему Договору, которое является неотъемлемой частью настоящего Договора, представленного в соответствии с </w:t>
      </w:r>
      <w:hyperlink w:history="0" w:anchor="P162" w:tooltip="4.3.5.3. отчет о реализации плана мероприятий по достижению результата предоставления Субсидии (контрольные точки) в соответствии с пунктом 4.1.5.2 настоящего Договора не позднее 1 рабочего дня, следующего за отчетным кварталом, а также в течение 30 календарных дней после завершения реализации проекта;">
        <w:r>
          <w:rPr>
            <w:sz w:val="20"/>
            <w:color w:val="0000ff"/>
          </w:rPr>
          <w:t xml:space="preserve">пунктом 4.3.5.3</w:t>
        </w:r>
      </w:hyperlink>
      <w:r>
        <w:rPr>
          <w:sz w:val="20"/>
        </w:rPr>
        <w:t xml:space="preserve"> настоящего Договора;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Договором, путем проведения плановых и (или) внеплановых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4.1.6.1. по месту нахождения Предоставителя на основании: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4.1.6.1.1. </w:t>
      </w:r>
      <w:hyperlink w:history="0" w:anchor="P1335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расходах Получателя, источником финансового обеспечения которых является Субсидия, согласно приложению N 7 к настоящему Договору, являющемуся неотъемлемой частью настоящего Договора, представленного в соответствии с </w:t>
      </w:r>
      <w:hyperlink w:history="0" w:anchor="P160" w:tooltip="4.3.5.1. отчет о расходах Получателя, источником финансового обеспечения которых является Субсидия, в соответствии с пунктом 4.1.6.1.1 настоящего Договора не позднее 1 рабочего дня, следующего за отчетным кварталом, а также в течение 30 календарных дней после завершения реализации проекта;">
        <w:r>
          <w:rPr>
            <w:sz w:val="20"/>
            <w:color w:val="0000ff"/>
          </w:rPr>
          <w:t xml:space="preserve">пунктом 4.3.5.1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4.1.6.1.2. иных документов, представленных Получателем по запросу Предоставителя в соответствии с </w:t>
      </w:r>
      <w:hyperlink w:history="0" w:anchor="P165" w:tooltip="4.3.6. направлять по запросу Предоставителя документы и информацию, необходимые для осуществления контроля за соблюдением порядка и условий предоставления Субсидии в соответствии с пунктом 4.2.2 настоящего Договора, в течение 10 рабочих дней со дня получения указанного запроса;">
        <w:r>
          <w:rPr>
            <w:sz w:val="20"/>
            <w:color w:val="0000ff"/>
          </w:rPr>
          <w:t xml:space="preserve">пунктом 4.3.6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в случае установления Предоставителем факта неисполнения Получателем обязательств, установленных настоящим Договором, направлять Получателю </w:t>
      </w:r>
      <w:hyperlink w:history="0" w:anchor="P2524" w:tooltip="                                 ПРЕТЕНЗИЯ">
        <w:r>
          <w:rPr>
            <w:sz w:val="20"/>
            <w:color w:val="0000ff"/>
          </w:rPr>
          <w:t xml:space="preserve">претензию</w:t>
        </w:r>
      </w:hyperlink>
      <w:r>
        <w:rPr>
          <w:sz w:val="20"/>
        </w:rPr>
        <w:t xml:space="preserve"> о невыполнении обязательств настоящего Договора согласно приложению N 8 к настоящему Договору, которое является неотъемлемой частью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в случае установления Предоставителем или получения от органа государственного финансового контроля информации о факте нарушения Получателем порядка и условий предоставления Субсидии, предусмотренных Правилами предоставления субсидии и (или) настоящим Договором, в том числе недостижения значений результата предоставления Субсидии, установленных в соответствии с </w:t>
      </w:r>
      <w:hyperlink w:history="0" w:anchor="P127" w:tooltip="4.1.4.1. значения результата предоставления Субсидии, характеристик согласно приложению N 3 к настоящему Договору, которое является неотъемлемой частью настоящего Договора;">
        <w:r>
          <w:rPr>
            <w:sz w:val="20"/>
            <w:color w:val="0000ff"/>
          </w:rPr>
          <w:t xml:space="preserve">пунктом 4.1.4.1</w:t>
        </w:r>
      </w:hyperlink>
      <w:r>
        <w:rPr>
          <w:sz w:val="20"/>
        </w:rPr>
        <w:t xml:space="preserve"> настоящего Договора, направлять Получателю требование об обеспечении возврата Субсидии в бюджет Псковской области в размере 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по завершении финансового года после принятия отчетов, установленных </w:t>
      </w:r>
      <w:hyperlink w:history="0" w:anchor="P159" w:tooltip="4.3.5. предоставлять Предоставителю:">
        <w:r>
          <w:rPr>
            <w:sz w:val="20"/>
            <w:color w:val="0000ff"/>
          </w:rPr>
          <w:t xml:space="preserve">пунктом 4.3.5</w:t>
        </w:r>
      </w:hyperlink>
      <w:r>
        <w:rPr>
          <w:sz w:val="20"/>
        </w:rPr>
        <w:t xml:space="preserve"> настоящего Договора, направлять Получателю </w:t>
      </w:r>
      <w:hyperlink w:history="0" w:anchor="P2591" w:tooltip="                                    АКТ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об исполнении обязательств по настоящему Договору в срок не позднее 10 рабочего дня со дня принятия указанных отчетов согласно приложению N 9 к настоящему Договору, которое является неотъемлемой частью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history="0" w:anchor="P146" w:tooltip="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пунктом 4.1.6 настоящего Договора;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Договора, в течение 20 рабочих дней со дня их получения и уведомлять Получателя о принятом решении;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направлять Получателю разъяснения по вопросам, связанным с исполнением настоящего Договора, в течение 20 рабочих дней со дня получения обращения Получателя в соответствии с </w:t>
      </w:r>
      <w:hyperlink w:history="0" w:anchor="P175" w:tooltip="4.4.2. обращаться к Предоставителю в целях получения разъяснений в связи с исполнением настоящего Договора;">
        <w:r>
          <w:rPr>
            <w:sz w:val="20"/>
            <w:color w:val="0000ff"/>
          </w:rPr>
          <w:t xml:space="preserve">пунктом 4.4.2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обеспечивать согласование с Получателем новых условий настоящего Договора в случае уменьшения Предоставителю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history="0" w:anchor="P91" w:tooltip="    2.1. Субсидия предоставляется на цели, указанные в разделе I настоящего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Договора, в том числе размера и (или) сроков предоставления Субсидии, в течение 10 рабочих дней со дня такого уменьшения;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4.1.13.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Предоставитель вправе: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принимать решение об изменении условий настоящего Договора в соответствии с </w:t>
      </w:r>
      <w:hyperlink w:history="0" w:anchor="P189" w:tooltip="6.3. Изменение настоящего Договора, в том числе в соответствии с условиями пункта 4.2.1 настоящего Договора, а также в случае возложения функций главного распорядителя средств бюджета Псковской области на иной исполнительный орган Псковской области в соответствии с условиями пункта 6.4 настоящего Договора, осуществляется по соглашению Сторон и оформляется в виде дополнительного соглашения к настоящему Договору согласно приложению N 11 к настоящему Договору, являющемуся неотъемлемой частью настоящего Дого...">
        <w:r>
          <w:rPr>
            <w:sz w:val="20"/>
            <w:color w:val="0000ff"/>
          </w:rPr>
          <w:t xml:space="preserve">пунктом 6.3</w:t>
        </w:r>
      </w:hyperlink>
      <w:r>
        <w:rPr>
          <w:sz w:val="20"/>
        </w:rPr>
        <w:t xml:space="preserve"> настоящего Договора, в том числе на основании информации и предложений, направленных Получателем в соответствии с </w:t>
      </w:r>
      <w:hyperlink w:history="0" w:anchor="P174" w:tooltip="4.4.1. направлять Предоставителю предложения о внесении изменений в настоящий Договор в соответствии с пунктом 6.3 настоящего Договора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">
        <w:r>
          <w:rPr>
            <w:sz w:val="20"/>
            <w:color w:val="0000ff"/>
          </w:rPr>
          <w:t xml:space="preserve">пунктом 4.4.1</w:t>
        </w:r>
      </w:hyperlink>
      <w:r>
        <w:rPr>
          <w:sz w:val="20"/>
        </w:rPr>
        <w:t xml:space="preserve"> настоящего Договора, включая изменение размера Субсидии;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</w:t>
      </w:r>
      <w:hyperlink w:history="0" w:anchor="P132" w:tooltip="4.1.6. 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Договором, путем проведения плановых и (или) внеплановых проверок:">
        <w:r>
          <w:rPr>
            <w:sz w:val="20"/>
            <w:color w:val="0000ff"/>
          </w:rPr>
          <w:t xml:space="preserve">пунктом 4.1.6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осуществлять иные права в соответствии с бюджетным законодательством Российской Федерации и Правилами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4.2.3.1. запрашивать у лиц, являющихся поставщиками (подрядчиками, исполнителями) 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документы и информацию, необходимые для осуществления контроля за соблюдением порядка и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Получатель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представлять Предоставителю документы в соответствии с </w:t>
      </w:r>
      <w:hyperlink w:history="0" w:anchor="P146" w:tooltip="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пунктом 4.1.6 настоящего Договора;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не приобретать за счет Субсидии иностранную валюту, за исключением операций: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п. 4.1.3.1 в настоящем Договоре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4.3.3. обеспечить достижение значений результата предоставления Субсидии, характеристик, устанавливаемых в соответствии с пунктом 4.1.3.1 настоящего Договора, и соблюдение сроков их достижения;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п. 4.1.3.2 в настоящем Договоре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4.3.4. обеспечить реализацию плана мероприятий по достижению результата предоставления Субсидии (контрольные точки), установленного в соответствии с пунктом 4.1.3.2 настоящего Договора;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предоставлять Предоставителю: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4.3.5.1. отчет о расходах Получателя, источником финансового обеспечения которых является Субсидия, в соответствии с </w:t>
      </w:r>
      <w:hyperlink w:history="0" w:anchor="P134" w:tooltip="4.1.6.1.1. отчета о расходах Получателя, источником финансового обеспечения которых является Субсидия, согласно приложению N 7 к настоящему Договору, являющемуся неотъемлемой частью настоящего Договора, представленного в соответствии с пунктом 4.3.5.1 настоящего Договора;">
        <w:r>
          <w:rPr>
            <w:sz w:val="20"/>
            <w:color w:val="0000ff"/>
          </w:rPr>
          <w:t xml:space="preserve">пунктом 4.1.6.1.1</w:t>
        </w:r>
      </w:hyperlink>
      <w:r>
        <w:rPr>
          <w:sz w:val="20"/>
        </w:rPr>
        <w:t xml:space="preserve"> настоящего Договора не позднее 1 рабочего дня, следующего за отчетным кварталом, а также в течение 30 календарных дней после завершения реализации проекта;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4.3.5.2. отчет о достижении значений результата предоставления Субсидии в соответствии с </w:t>
      </w:r>
      <w:hyperlink w:history="0" w:anchor="P130" w:tooltip="4.1.5.1. отчета о достижении значений результата предоставления Субсидии согласно приложению N 5 к настоящему Договору, являющемуся неотъемлемой частью настоящего Договора, представленного в соответствии с пунктом 4.3.5.2 настоящего Договора;">
        <w:r>
          <w:rPr>
            <w:sz w:val="20"/>
            <w:color w:val="0000ff"/>
          </w:rPr>
          <w:t xml:space="preserve">пунктом 4.1.5.1</w:t>
        </w:r>
      </w:hyperlink>
      <w:r>
        <w:rPr>
          <w:sz w:val="20"/>
        </w:rPr>
        <w:t xml:space="preserve"> настоящего Договора не позднее 1 рабочего дня, следующего за отчетным кварталом, а также в течение 30 календарных дней после завершения реализации проекта;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4.3.5.3. отчет о реализации плана мероприятий по достижению результата предоставления Субсидии (контрольные точки) в соответствии с </w:t>
      </w:r>
      <w:hyperlink w:history="0" w:anchor="P131" w:tooltip="4.1.5.2. отчета о реализации плана мероприятий по достижению результата предоставления Субсидии (контрольные точки) согласно приложению N 6 к настоящему Договору, которое является неотъемлемой частью настоящего Договора, представленного в соответствии с пунктом 4.3.5.3 настоящего Договора;">
        <w:r>
          <w:rPr>
            <w:sz w:val="20"/>
            <w:color w:val="0000ff"/>
          </w:rPr>
          <w:t xml:space="preserve">пунктом 4.1.5.2</w:t>
        </w:r>
      </w:hyperlink>
      <w:r>
        <w:rPr>
          <w:sz w:val="20"/>
        </w:rPr>
        <w:t xml:space="preserve"> настоящего Договора не позднее 1 рабочего дня, следующего за отчетным кварталом, а также в течение 30 календарных дней после завершения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4.3.5.4. иные отчеты: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4.3.5.4.1. аналитический </w:t>
      </w:r>
      <w:hyperlink w:history="0" w:anchor="P2694" w:tooltip="АНАЛИТИЧЕСКИ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проекта, по форме согласно приложению N 10 к настоящему Договору, которое является неотъемлемой частью настоящего Договора, в течение 30 календарных дней после завершения реализации социального проекта;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направлять по запросу Предоставителя документы и информацию, необходимые для осуществления контроля за соблюдением порядка и условий предоставления Субсидии в соответствии с </w:t>
      </w:r>
      <w:hyperlink w:history="0" w:anchor="P146" w:tooltip="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пунктом 4.1.6 настоящего Договора;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Договора, в течение 10 рабочих дней со дня получения указанного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в случае получения от Предоставителя требования в соответствии с </w:t>
      </w:r>
      <w:hyperlink w:history="0" w:anchor="P146" w:tooltip="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пунктом 4.1.6 настоящего Договора;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4.3.7.1. устранять факты нарушения порядка и условий предоставления Субсидии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4.3.7.2. возвращать в бюджет Псковской области Субсидию в размере 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4.3.8. обеспечивать полноту и достоверность сведений, представляемых Предоставителю в соответствии с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 выполнять иные обязательства в соответствии с законодательством Российской Федерации и Правилами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4.3.9.1. обеспечить наличие в договорах (соглашениях), заключенных в целях исполнения обязательств по Договору, условия о согласии лиц, получающих средства на основании договоров (соглашений),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Предоставителем проверок соблюдения порядка и условий предоставления Субсидии, в том числе в части достижения результата предоставления Субсидии, а также на проведение органами государственного финансового контроля проверок в соответствии со </w:t>
      </w:r>
      <w:hyperlink w:history="0" r:id="rId1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4.3.9.2. обеспечить наличие в договорах (соглашениях), заключенных в целях исполнения обязательств по Договору,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вправе: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направлять Предоставителю предложения о внесении изменений в настоящий Договор в соответствии с </w:t>
      </w:r>
      <w:hyperlink w:history="0" w:anchor="P189" w:tooltip="6.3. Изменение настоящего Договора, в том числе в соответствии с условиями пункта 4.2.1 настоящего Договора, а также в случае возложения функций главного распорядителя средств бюджета Псковской области на иной исполнительный орган Псковской области в соответствии с условиями пункта 6.4 настоящего Договора, осуществляется по соглашению Сторон и оформляется в виде дополнительного соглашения к настоящему Договору согласно приложению N 11 к настоящему Договору, являющемуся неотъемлемой частью настоящего Дого...">
        <w:r>
          <w:rPr>
            <w:sz w:val="20"/>
            <w:color w:val="0000ff"/>
          </w:rPr>
          <w:t xml:space="preserve">пунктом 6.3</w:t>
        </w:r>
      </w:hyperlink>
      <w:r>
        <w:rPr>
          <w:sz w:val="20"/>
        </w:rPr>
        <w:t xml:space="preserve"> настоящего Договора,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обращаться к Предоставителю в целях получения разъяснений в связи с исполнением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осуществлять иные права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Иные положения об ответственности за неисполнение или ненадлежащее исполнение Сторонами обязательств по настоящему Договору: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 случае нарушения Получателем порядка и условий предоставления субсидий, установленных Правилами предоставления субсидии, выявленного в том числе по фактам проверок, проведенных Предоставителем и органом государственного финансового контроля в соответствии со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в случае недостижения значений результата предоставления Субсидии и характеристик Субсидия возвращается в полном объеме, за исключением случая, установленного в </w:t>
      </w:r>
      <w:hyperlink w:history="0" r:id="rId16" w:tooltip="Постановление Правительства Псковской области от 10.02.2023 N 64 (ред. от 13.03.2023) &quot;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&quot; (вместе с &quot;Положением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 {КонсультантПлюс}">
        <w:r>
          <w:rPr>
            <w:sz w:val="20"/>
            <w:color w:val="0000ff"/>
          </w:rPr>
          <w:t xml:space="preserve">пункте 82</w:t>
        </w:r>
      </w:hyperlink>
      <w:r>
        <w:rPr>
          <w:sz w:val="20"/>
        </w:rPr>
        <w:t xml:space="preserve"> Правил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не использованные Получателем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0" w:anchor="P91" w:tooltip="    2.1. Субсидия предоставляется на цели, указанные в разделе I настоящего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Изменение настоящего Договора, в том числе в соответствии с условиями </w:t>
      </w:r>
      <w:hyperlink w:history="0" w:anchor="P145" w:tooltip="4.2.1. принимать решение об изменении условий настоящего Договора в соответствии с пунктом 6.3 настоящего Договора, в том числе на основании информации и предложений, направленных Получателем в соответствии с пунктом 4.4.1 настоящего Договора, включая изменение размера Субсидии;">
        <w:r>
          <w:rPr>
            <w:sz w:val="20"/>
            <w:color w:val="0000ff"/>
          </w:rPr>
          <w:t xml:space="preserve">пункта 4.2.1</w:t>
        </w:r>
      </w:hyperlink>
      <w:r>
        <w:rPr>
          <w:sz w:val="20"/>
        </w:rPr>
        <w:t xml:space="preserve"> настоящего Договора, а также в случае возложения функций главного распорядителя средств бюджета Псковской области на иной исполнительный орган Псковской области в соответствии с условиями </w:t>
      </w:r>
      <w:hyperlink w:history="0" w:anchor="P190" w:tooltip="6.4. Изменение настоящего Договора в одностороннем порядке возможно в случаях:">
        <w:r>
          <w:rPr>
            <w:sz w:val="20"/>
            <w:color w:val="0000ff"/>
          </w:rPr>
          <w:t xml:space="preserve">пункта 6.4</w:t>
        </w:r>
      </w:hyperlink>
      <w:r>
        <w:rPr>
          <w:sz w:val="20"/>
        </w:rPr>
        <w:t xml:space="preserve"> настоящего Договора, осуществляется по соглашению Сторон и оформляется в виде дополнительного </w:t>
      </w:r>
      <w:hyperlink w:history="0" w:anchor="P2775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к настоящему Договору согласно приложению N 11 к настоящему Договору, являющемуся неотъемлемой частью настоящего Договора.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Изменение настоящего Договора в одностороннем порядке возможно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6.4.2. изменения реквизитов Предоставителя;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6.4.3. возложения функций главного распорядителя средств бюджета Псковской области на иной исполнительный орган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Расторжение настоящего Договора осуществляется по соглашению Сторон или в случаях, определенных </w:t>
      </w:r>
      <w:hyperlink w:history="0" w:anchor="P195" w:tooltip="6.6. Расторжение настоящего Договора в одностороннем порядке возможно в случаях:">
        <w:r>
          <w:rPr>
            <w:sz w:val="20"/>
            <w:color w:val="0000ff"/>
          </w:rPr>
          <w:t xml:space="preserve">пунктом 6.6</w:t>
        </w:r>
      </w:hyperlink>
      <w:r>
        <w:rPr>
          <w:sz w:val="20"/>
        </w:rPr>
        <w:t xml:space="preserve"> настоящего Договора, в одностороннем порядке.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Расторжение настоящего Договора в одностороннем порядке возможно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6.6.1. реорганизации, ликвидации или прекращения деятельности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6.6.2. нарушения Получателем порядка и условий предоставления Субсидии, установленных Правилами предоставления субсидии и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6.6.3. недостижения Получателем установленных настоящим Договором значений результата предоставления Субсидии, характеристик, установленных в соответствии с </w:t>
      </w:r>
      <w:hyperlink w:history="0" w:anchor="P127" w:tooltip="4.1.4.1. значения результата предоставления Субсидии, характеристик согласно приложению N 3 к настоящему Договору, которое является неотъемлемой частью настоящего Договора;">
        <w:r>
          <w:rPr>
            <w:sz w:val="20"/>
            <w:color w:val="0000ff"/>
          </w:rPr>
          <w:t xml:space="preserve">пунктом 4.1.4.1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6.6.4. недостижения согласия Сторон о согласовании новых условий настоящего Договора в случае уменьшения Предоставителю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history="0" w:anchor="P91" w:tooltip="    2.1. Субсидия предоставляется на цели, указанные в разделе I настоящего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Расторжение настоящего Договора Получателем в одностороннем порядке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Документы и иная информация, предусмотренные настоящим Договором, направляются Сторонами: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Настоящий Договор заключен Сторонами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 усиленными квалифицированными электронными подписями лиц, имеющих право действовать от имени каждой из Сторон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22"/>
      </w:tblGrid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Предоставителя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Предоставителя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hyperlink w:history="0" r:id="rId17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hyperlink w:history="0" r:id="rId18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(корреспондентский)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608"/>
        <w:gridCol w:w="1871"/>
        <w:gridCol w:w="2665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Предоставителя</w:t>
            </w:r>
          </w:p>
        </w:tc>
        <w:tc>
          <w:tcPr>
            <w:gridSpan w:val="2"/>
            <w:tcW w:w="45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c>
          <w:tcPr>
            <w:tcW w:w="1871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____________/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____________/</w:t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</w:tc>
      </w:tr>
      <w:tr>
        <w:tc>
          <w:tcPr>
            <w:tcW w:w="1871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tcW w:w="1871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______</w:t>
      </w:r>
    </w:p>
    <w:p>
      <w:pPr>
        <w:pStyle w:val="0"/>
        <w:jc w:val="both"/>
      </w:pPr>
      <w:r>
        <w:rPr>
          <w:sz w:val="20"/>
        </w:rPr>
      </w:r>
    </w:p>
    <w:bookmarkStart w:id="266" w:name="P266"/>
    <w:bookmarkEnd w:id="266"/>
    <w:p>
      <w:pPr>
        <w:pStyle w:val="0"/>
        <w:jc w:val="center"/>
      </w:pPr>
      <w:r>
        <w:rPr>
          <w:sz w:val="20"/>
          <w:b w:val="on"/>
        </w:rPr>
        <w:t xml:space="preserve">БЮДЖЕТ</w:t>
      </w:r>
    </w:p>
    <w:p>
      <w:pPr>
        <w:pStyle w:val="0"/>
        <w:jc w:val="center"/>
      </w:pPr>
      <w:r>
        <w:rPr>
          <w:sz w:val="20"/>
          <w:b w:val="on"/>
        </w:rPr>
        <w:t xml:space="preserve">на реализацию общественно значимого проекта,</w:t>
      </w:r>
    </w:p>
    <w:p>
      <w:pPr>
        <w:pStyle w:val="0"/>
        <w:jc w:val="center"/>
      </w:pPr>
      <w:r>
        <w:rPr>
          <w:sz w:val="20"/>
          <w:b w:val="on"/>
        </w:rPr>
        <w:t xml:space="preserve">направленного на укрепление единства российской нации,</w:t>
      </w:r>
    </w:p>
    <w:p>
      <w:pPr>
        <w:pStyle w:val="0"/>
        <w:jc w:val="center"/>
      </w:pPr>
      <w:r>
        <w:rPr>
          <w:sz w:val="20"/>
        </w:rPr>
        <w:t xml:space="preserve">"___________________________" </w:t>
      </w:r>
      <w:hyperlink w:history="0" w:anchor="P295" w:tooltip="&lt;1&gt; Бюджет на реализацию общественно значимого проекта составляется в соответствии с поданной заявкой на участие в конкурсном отборе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99"/>
        <w:gridCol w:w="2551"/>
        <w:gridCol w:w="1701"/>
        <w:gridCol w:w="2154"/>
      </w:tblGrid>
      <w:tr>
        <w:tc>
          <w:tcPr>
            <w:tcW w:w="5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расходов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</w:t>
            </w:r>
          </w:p>
        </w:tc>
        <w:tc>
          <w:tcPr>
            <w:gridSpan w:val="2"/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Субсидии (рублей)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собственных средств (рублей) </w:t>
            </w:r>
            <w:hyperlink w:history="0" w:anchor="P296" w:tooltip="&lt;2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95" w:name="P295"/>
    <w:bookmarkEnd w:id="2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Бюджет на реализацию общественно значимого проекта составляется в соответствии с поданной заявкой на участие в конкурсном отборе.</w:t>
      </w:r>
    </w:p>
    <w:bookmarkStart w:id="296" w:name="P296"/>
    <w:bookmarkEnd w:id="2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______</w:t>
      </w:r>
    </w:p>
    <w:p>
      <w:pPr>
        <w:pStyle w:val="0"/>
        <w:jc w:val="both"/>
      </w:pPr>
      <w:r>
        <w:rPr>
          <w:sz w:val="20"/>
        </w:rPr>
      </w:r>
    </w:p>
    <w:bookmarkStart w:id="311" w:name="P311"/>
    <w:bookmarkEnd w:id="311"/>
    <w:p>
      <w:pPr>
        <w:pStyle w:val="0"/>
        <w:jc w:val="center"/>
      </w:pPr>
      <w:r>
        <w:rPr>
          <w:sz w:val="20"/>
          <w:b w:val="on"/>
        </w:rPr>
        <w:t xml:space="preserve">КАЛЕНДАРНЫЙ ПЛАН</w:t>
      </w:r>
    </w:p>
    <w:p>
      <w:pPr>
        <w:pStyle w:val="0"/>
        <w:jc w:val="center"/>
      </w:pPr>
      <w:r>
        <w:rPr>
          <w:sz w:val="20"/>
          <w:b w:val="on"/>
        </w:rPr>
        <w:t xml:space="preserve">реализации общественно значимого проекта, направленного</w:t>
      </w:r>
    </w:p>
    <w:p>
      <w:pPr>
        <w:pStyle w:val="0"/>
        <w:jc w:val="center"/>
      </w:pPr>
      <w:r>
        <w:rPr>
          <w:sz w:val="20"/>
          <w:b w:val="on"/>
        </w:rPr>
        <w:t xml:space="preserve">на укрепление единства российской нации,</w:t>
      </w:r>
    </w:p>
    <w:p>
      <w:pPr>
        <w:pStyle w:val="0"/>
        <w:jc w:val="center"/>
      </w:pPr>
      <w:r>
        <w:rPr>
          <w:sz w:val="20"/>
        </w:rPr>
        <w:t xml:space="preserve">"</w:t>
      </w:r>
      <w:r>
        <w:rPr>
          <w:sz w:val="20"/>
          <w:i w:val="on"/>
        </w:rPr>
        <w:t xml:space="preserve">____________________________</w:t>
      </w:r>
      <w:r>
        <w:rPr>
          <w:sz w:val="20"/>
        </w:rPr>
        <w:t xml:space="preserve">" </w:t>
      </w:r>
      <w:hyperlink w:history="0" w:anchor="P349" w:tooltip="&lt;1&gt; Календарный план реализации общественно значимого проекта составляется в соответствии с поданной заявкой на участие в конкурсном отборе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43"/>
        <w:gridCol w:w="1356"/>
        <w:gridCol w:w="2835"/>
        <w:gridCol w:w="1058"/>
        <w:gridCol w:w="1344"/>
        <w:gridCol w:w="1531"/>
      </w:tblGrid>
      <w:tr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 и место проведения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завершения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49" w:name="P349"/>
    <w:bookmarkEnd w:id="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Календарный план реализации общественно значимого проекта составляется в соответствии с поданной заявкой на участие в конкурсном отборе.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______</w:t>
      </w:r>
    </w:p>
    <w:p>
      <w:pPr>
        <w:pStyle w:val="0"/>
        <w:jc w:val="both"/>
      </w:pPr>
      <w:r>
        <w:rPr>
          <w:sz w:val="20"/>
        </w:rPr>
      </w:r>
    </w:p>
    <w:bookmarkStart w:id="364" w:name="P364"/>
    <w:bookmarkEnd w:id="364"/>
    <w:p>
      <w:pPr>
        <w:pStyle w:val="0"/>
        <w:jc w:val="center"/>
      </w:pPr>
      <w:r>
        <w:rPr>
          <w:sz w:val="20"/>
          <w:b w:val="on"/>
        </w:rPr>
        <w:t xml:space="preserve">ЗНАЧЕНИЯ</w:t>
      </w:r>
    </w:p>
    <w:p>
      <w:pPr>
        <w:pStyle w:val="0"/>
        <w:jc w:val="center"/>
      </w:pPr>
      <w:r>
        <w:rPr>
          <w:sz w:val="20"/>
          <w:b w:val="on"/>
        </w:rPr>
        <w:t xml:space="preserve">результата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63"/>
        <w:gridCol w:w="2494"/>
        <w:gridCol w:w="363"/>
        <w:gridCol w:w="1587"/>
        <w:gridCol w:w="1020"/>
      </w:tblGrid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средств бюджета Псковской области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 государственной программы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51"/>
        <w:gridCol w:w="756"/>
        <w:gridCol w:w="1243"/>
        <w:gridCol w:w="901"/>
        <w:gridCol w:w="1077"/>
        <w:gridCol w:w="853"/>
        <w:gridCol w:w="1584"/>
        <w:gridCol w:w="1845"/>
      </w:tblGrid>
      <w:tr>
        <w:tc>
          <w:tcPr>
            <w:gridSpan w:val="2"/>
            <w:tcW w:w="1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gridSpan w:val="2"/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3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результата на __.__.20__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tcW w:w="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</w:t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1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Договора</w:t>
            </w:r>
          </w:p>
        </w:tc>
        <w:tc>
          <w:tcPr>
            <w:tcW w:w="1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______</w:t>
      </w:r>
    </w:p>
    <w:p>
      <w:pPr>
        <w:pStyle w:val="0"/>
        <w:jc w:val="both"/>
      </w:pPr>
      <w:r>
        <w:rPr>
          <w:sz w:val="20"/>
        </w:rPr>
      </w:r>
    </w:p>
    <w:bookmarkStart w:id="491" w:name="P491"/>
    <w:bookmarkEnd w:id="491"/>
    <w:p>
      <w:pPr>
        <w:pStyle w:val="0"/>
        <w:jc w:val="center"/>
      </w:pPr>
      <w:r>
        <w:rPr>
          <w:sz w:val="20"/>
          <w:b w:val="on"/>
        </w:rPr>
        <w:t xml:space="preserve">ПЛАН</w:t>
      </w:r>
    </w:p>
    <w:p>
      <w:pPr>
        <w:pStyle w:val="0"/>
        <w:jc w:val="center"/>
      </w:pPr>
      <w:r>
        <w:rPr>
          <w:sz w:val="20"/>
          <w:b w:val="on"/>
        </w:rPr>
        <w:t xml:space="preserve">мероприятий по достижению результата</w:t>
      </w:r>
    </w:p>
    <w:p>
      <w:pPr>
        <w:pStyle w:val="0"/>
        <w:jc w:val="center"/>
      </w:pPr>
      <w:r>
        <w:rPr>
          <w:sz w:val="20"/>
          <w:b w:val="on"/>
        </w:rPr>
        <w:t xml:space="preserve">предоставления Субсидии (контрольные точки)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63"/>
        <w:gridCol w:w="2494"/>
        <w:gridCol w:w="363"/>
        <w:gridCol w:w="1587"/>
        <w:gridCol w:w="1020"/>
      </w:tblGrid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средств бюджета Псковской области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 государственной программы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субсидии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80"/>
        <w:gridCol w:w="670"/>
        <w:gridCol w:w="672"/>
        <w:gridCol w:w="1077"/>
        <w:gridCol w:w="964"/>
        <w:gridCol w:w="1191"/>
        <w:gridCol w:w="1505"/>
      </w:tblGrid>
      <w:tr>
        <w:tc>
          <w:tcPr>
            <w:gridSpan w:val="3"/>
            <w:tcW w:w="4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субсидии, контрольные точки</w:t>
            </w:r>
          </w:p>
        </w:tc>
        <w:tc>
          <w:tcPr>
            <w:gridSpan w:val="2"/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tcW w:w="15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срок достижения (дд.мм.гггг)</w:t>
            </w:r>
          </w:p>
        </w:tc>
      </w:tr>
      <w:tr>
        <w:tc>
          <w:tcPr>
            <w:tcW w:w="2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1:</w:t>
            </w:r>
          </w:p>
        </w:tc>
        <w:tc>
          <w:tcPr>
            <w:tcW w:w="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1.1:</w:t>
            </w:r>
          </w:p>
        </w:tc>
        <w:tc>
          <w:tcPr>
            <w:tcW w:w="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1:</w:t>
            </w:r>
          </w:p>
        </w:tc>
        <w:tc>
          <w:tcPr>
            <w:tcW w:w="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2:</w:t>
            </w:r>
          </w:p>
        </w:tc>
        <w:tc>
          <w:tcPr>
            <w:tcW w:w="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2.1:</w:t>
            </w:r>
          </w:p>
        </w:tc>
        <w:tc>
          <w:tcPr>
            <w:tcW w:w="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2:</w:t>
            </w:r>
          </w:p>
        </w:tc>
        <w:tc>
          <w:tcPr>
            <w:tcW w:w="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______</w:t>
      </w:r>
    </w:p>
    <w:p>
      <w:pPr>
        <w:pStyle w:val="0"/>
        <w:jc w:val="both"/>
      </w:pPr>
      <w:r>
        <w:rPr>
          <w:sz w:val="20"/>
        </w:rPr>
      </w:r>
    </w:p>
    <w:bookmarkStart w:id="649" w:name="P649"/>
    <w:bookmarkEnd w:id="649"/>
    <w:p>
      <w:pPr>
        <w:pStyle w:val="0"/>
        <w:jc w:val="center"/>
      </w:pPr>
      <w:r>
        <w:rPr>
          <w:sz w:val="20"/>
          <w:b w:val="on"/>
        </w:rPr>
        <w:t xml:space="preserve">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достижении значений результата предоставления</w:t>
      </w:r>
    </w:p>
    <w:p>
      <w:pPr>
        <w:pStyle w:val="0"/>
        <w:jc w:val="center"/>
      </w:pPr>
      <w:r>
        <w:rPr>
          <w:sz w:val="20"/>
          <w:b w:val="on"/>
        </w:rPr>
        <w:t xml:space="preserve">Субсидии по состоянию на 01 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63"/>
        <w:gridCol w:w="2494"/>
        <w:gridCol w:w="363"/>
        <w:gridCol w:w="1587"/>
        <w:gridCol w:w="1020"/>
      </w:tblGrid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средств бюджета Псковской области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 государственной программы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Номер Договора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 Договора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Периодичность: квартальная; годовая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gridSpan w:val="3"/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Единица измерения: руб. (с точностью до второго знака после запятой)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2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020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Информация о достижении значений результата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 и обязательствах, принятых</w:t>
      </w:r>
    </w:p>
    <w:p>
      <w:pPr>
        <w:pStyle w:val="0"/>
        <w:jc w:val="center"/>
      </w:pPr>
      <w:r>
        <w:rPr>
          <w:sz w:val="20"/>
        </w:rPr>
        <w:t xml:space="preserve">в целях их достижения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"/>
        <w:gridCol w:w="638"/>
        <w:gridCol w:w="742"/>
        <w:gridCol w:w="1440"/>
        <w:gridCol w:w="875"/>
        <w:gridCol w:w="820"/>
        <w:gridCol w:w="658"/>
        <w:gridCol w:w="897"/>
        <w:gridCol w:w="1056"/>
        <w:gridCol w:w="880"/>
        <w:gridCol w:w="1061"/>
        <w:gridCol w:w="1051"/>
        <w:gridCol w:w="1152"/>
        <w:gridCol w:w="1109"/>
        <w:gridCol w:w="592"/>
        <w:gridCol w:w="840"/>
        <w:gridCol w:w="975"/>
        <w:gridCol w:w="982"/>
        <w:gridCol w:w="1159"/>
      </w:tblGrid>
      <w:tr>
        <w:tc>
          <w:tcPr>
            <w:gridSpan w:val="2"/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tcW w:w="21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gridSpan w:val="2"/>
            <w:tcW w:w="16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19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</w:t>
            </w:r>
          </w:p>
        </w:tc>
        <w:tc>
          <w:tcPr>
            <w:tcW w:w="8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предусмотренный Договором</w:t>
            </w:r>
          </w:p>
        </w:tc>
        <w:tc>
          <w:tcPr>
            <w:gridSpan w:val="6"/>
            <w:tcW w:w="5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</w:t>
            </w:r>
          </w:p>
        </w:tc>
        <w:tc>
          <w:tcPr>
            <w:gridSpan w:val="2"/>
            <w:tcW w:w="19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обязательств, принятых в целях достижения результатов предоставления Субсидии</w:t>
            </w:r>
          </w:p>
        </w:tc>
        <w:tc>
          <w:tcPr>
            <w:tcW w:w="11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объем финансового обеспечения (</w:t>
            </w:r>
            <w:hyperlink w:history="0" w:anchor="P767" w:tooltip="10">
              <w:r>
                <w:rPr>
                  <w:sz w:val="20"/>
                  <w:color w:val="0000ff"/>
                </w:rPr>
                <w:t xml:space="preserve">гр. 10</w:t>
              </w:r>
            </w:hyperlink>
            <w:r>
              <w:rPr>
                <w:sz w:val="20"/>
              </w:rPr>
              <w:t xml:space="preserve"> - </w:t>
            </w:r>
            <w:hyperlink w:history="0" w:anchor="P774" w:tooltip="17">
              <w:r>
                <w:rPr>
                  <w:sz w:val="20"/>
                  <w:color w:val="0000ff"/>
                </w:rPr>
                <w:t xml:space="preserve">гр. 17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1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</w:t>
            </w:r>
          </w:p>
        </w:tc>
        <w:tc>
          <w:tcPr>
            <w:gridSpan w:val="2"/>
            <w:tcW w:w="2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tcW w:w="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результата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Договора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vMerge w:val="continue"/>
          </w:tcPr>
          <w:p/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Договора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</w:t>
            </w:r>
            <w:hyperlink w:history="0" w:anchor="P765" w:tooltip="8">
              <w:r>
                <w:rPr>
                  <w:sz w:val="20"/>
                  <w:color w:val="0000ff"/>
                </w:rPr>
                <w:t xml:space="preserve">гр. 8</w:t>
              </w:r>
            </w:hyperlink>
            <w:r>
              <w:rPr>
                <w:sz w:val="20"/>
              </w:rPr>
              <w:t xml:space="preserve"> - </w:t>
            </w:r>
            <w:hyperlink w:history="0" w:anchor="P768" w:tooltip="11">
              <w:r>
                <w:rPr>
                  <w:sz w:val="20"/>
                  <w:color w:val="0000ff"/>
                </w:rPr>
                <w:t xml:space="preserve">гр. 11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</w:t>
            </w:r>
            <w:hyperlink w:history="0" w:anchor="P770" w:tooltip="13">
              <w:r>
                <w:rPr>
                  <w:sz w:val="20"/>
                  <w:color w:val="0000ff"/>
                </w:rPr>
                <w:t xml:space="preserve">гр. 13</w:t>
              </w:r>
            </w:hyperlink>
            <w:r>
              <w:rPr>
                <w:sz w:val="20"/>
              </w:rPr>
              <w:t xml:space="preserve"> / </w:t>
            </w:r>
            <w:hyperlink w:history="0" w:anchor="P765" w:tooltip="8">
              <w:r>
                <w:rPr>
                  <w:sz w:val="20"/>
                  <w:color w:val="0000ff"/>
                </w:rPr>
                <w:t xml:space="preserve">гр. 8</w:t>
              </w:r>
            </w:hyperlink>
            <w:r>
              <w:rPr>
                <w:sz w:val="20"/>
              </w:rPr>
              <w:t xml:space="preserve">) x 100%)</w:t>
            </w:r>
          </w:p>
        </w:tc>
        <w:tc>
          <w:tcPr>
            <w:tcW w:w="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денежных обязательств</w:t>
            </w:r>
          </w:p>
        </w:tc>
        <w:tc>
          <w:tcPr>
            <w:vMerge w:val="continue"/>
          </w:tcPr>
          <w:p/>
        </w:tc>
      </w:tr>
      <w:tr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97" w:type="dxa"/>
          </w:tcPr>
          <w:bookmarkStart w:id="765" w:name="P765"/>
          <w:bookmarkEnd w:id="765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80" w:type="dxa"/>
          </w:tcPr>
          <w:bookmarkStart w:id="767" w:name="P767"/>
          <w:bookmarkEnd w:id="767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61" w:type="dxa"/>
          </w:tcPr>
          <w:bookmarkStart w:id="768" w:name="P768"/>
          <w:bookmarkEnd w:id="768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52" w:type="dxa"/>
          </w:tcPr>
          <w:bookmarkStart w:id="770" w:name="P770"/>
          <w:bookmarkEnd w:id="770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75" w:type="dxa"/>
          </w:tcPr>
          <w:bookmarkStart w:id="774" w:name="P774"/>
          <w:bookmarkEnd w:id="774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9"/>
            <w:tcW w:w="7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>
        <w:tblPrEx>
          <w:tblBorders>
            <w:insideH w:val="single" w:sz="4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Сведения о принятии отчета о достижении</w:t>
      </w:r>
    </w:p>
    <w:p>
      <w:pPr>
        <w:pStyle w:val="0"/>
        <w:jc w:val="center"/>
      </w:pPr>
      <w:r>
        <w:rPr>
          <w:sz w:val="20"/>
        </w:rPr>
        <w:t xml:space="preserve">значений результата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80"/>
        <w:gridCol w:w="1238"/>
        <w:gridCol w:w="1095"/>
        <w:gridCol w:w="1155"/>
        <w:gridCol w:w="1200"/>
      </w:tblGrid>
      <w:tr>
        <w:tc>
          <w:tcPr>
            <w:tcW w:w="43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бюджета Псковской области</w:t>
            </w:r>
          </w:p>
        </w:tc>
        <w:tc>
          <w:tcPr>
            <w:tcW w:w="10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КОСГУ</w:t>
            </w:r>
          </w:p>
        </w:tc>
        <w:tc>
          <w:tcPr>
            <w:gridSpan w:val="2"/>
            <w:tcW w:w="2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заключения Договора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направленный на достижение результата</w:t>
            </w:r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потребность в котором не подтверждена</w:t>
            </w:r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80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подлежащий возврату в бюджет</w:t>
            </w:r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80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штрафных санкций (пени), подлежащих перечислению в бюджет</w:t>
            </w:r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40"/>
        <w:gridCol w:w="1797"/>
        <w:gridCol w:w="340"/>
        <w:gridCol w:w="1361"/>
        <w:gridCol w:w="340"/>
        <w:gridCol w:w="1304"/>
        <w:gridCol w:w="340"/>
        <w:gridCol w:w="1474"/>
      </w:tblGrid>
      <w:tr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2"/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 20__ г.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______</w:t>
      </w:r>
    </w:p>
    <w:p>
      <w:pPr>
        <w:pStyle w:val="0"/>
        <w:jc w:val="both"/>
      </w:pPr>
      <w:r>
        <w:rPr>
          <w:sz w:val="20"/>
        </w:rPr>
      </w:r>
    </w:p>
    <w:bookmarkStart w:id="1012" w:name="P1012"/>
    <w:bookmarkEnd w:id="1012"/>
    <w:p>
      <w:pPr>
        <w:pStyle w:val="0"/>
        <w:jc w:val="center"/>
      </w:pPr>
      <w:r>
        <w:rPr>
          <w:sz w:val="20"/>
          <w:b w:val="on"/>
        </w:rPr>
        <w:t xml:space="preserve">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реализации плана мероприятий по достижению результата</w:t>
      </w:r>
    </w:p>
    <w:p>
      <w:pPr>
        <w:pStyle w:val="0"/>
        <w:jc w:val="center"/>
      </w:pPr>
      <w:r>
        <w:rPr>
          <w:sz w:val="20"/>
          <w:b w:val="on"/>
        </w:rPr>
        <w:t xml:space="preserve">предоставления Субсидии (контрольные точки)</w:t>
      </w:r>
    </w:p>
    <w:p>
      <w:pPr>
        <w:pStyle w:val="0"/>
        <w:jc w:val="center"/>
      </w:pPr>
      <w:r>
        <w:rPr>
          <w:sz w:val="20"/>
          <w:b w:val="on"/>
        </w:rPr>
        <w:t xml:space="preserve">по состоянию на 01 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63"/>
        <w:gridCol w:w="2494"/>
        <w:gridCol w:w="363"/>
        <w:gridCol w:w="1587"/>
        <w:gridCol w:w="1020"/>
      </w:tblGrid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средств бюджета Псковской области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 государственной программы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субсидии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Номер Договора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 Договора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35"/>
        <w:gridCol w:w="783"/>
        <w:gridCol w:w="705"/>
        <w:gridCol w:w="870"/>
        <w:gridCol w:w="930"/>
        <w:gridCol w:w="885"/>
        <w:gridCol w:w="810"/>
        <w:gridCol w:w="765"/>
        <w:gridCol w:w="975"/>
        <w:gridCol w:w="1200"/>
        <w:gridCol w:w="870"/>
        <w:gridCol w:w="870"/>
      </w:tblGrid>
      <w:tr>
        <w:tc>
          <w:tcPr>
            <w:gridSpan w:val="3"/>
            <w:tcW w:w="3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Субсидии, контрольные точки</w:t>
            </w:r>
          </w:p>
        </w:tc>
        <w:tc>
          <w:tcPr>
            <w:gridSpan w:val="2"/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2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gridSpan w:val="2"/>
            <w:tcW w:w="2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достижения (дд.мм.гггг)</w:t>
            </w:r>
          </w:p>
        </w:tc>
        <w:tc>
          <w:tcPr>
            <w:tcW w:w="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tcW w:w="2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</w:t>
            </w:r>
          </w:p>
        </w:tc>
        <w:tc>
          <w:tcPr>
            <w:tcW w:w="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прогнозное</w:t>
            </w:r>
          </w:p>
        </w:tc>
        <w:tc>
          <w:tcPr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(прогнозный)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отчетного периода</w:t>
            </w:r>
          </w:p>
        </w:tc>
        <w:tc>
          <w:tcPr>
            <w:tcW w:w="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планового периода</w:t>
            </w:r>
          </w:p>
        </w:tc>
        <w:tc>
          <w:tcPr>
            <w:tcW w:w="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отчетного периода</w:t>
            </w:r>
          </w:p>
        </w:tc>
        <w:tc>
          <w:tcPr>
            <w:tcW w:w="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планового периода</w:t>
            </w:r>
          </w:p>
        </w:tc>
        <w:tc>
          <w:tcPr>
            <w:tcW w:w="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______</w:t>
      </w:r>
    </w:p>
    <w:p>
      <w:pPr>
        <w:pStyle w:val="0"/>
        <w:jc w:val="both"/>
      </w:pPr>
      <w:r>
        <w:rPr>
          <w:sz w:val="20"/>
        </w:rPr>
      </w:r>
    </w:p>
    <w:bookmarkStart w:id="1335" w:name="P1335"/>
    <w:bookmarkEnd w:id="1335"/>
    <w:p>
      <w:pPr>
        <w:pStyle w:val="0"/>
        <w:jc w:val="center"/>
      </w:pPr>
      <w:r>
        <w:rPr>
          <w:sz w:val="20"/>
          <w:b w:val="on"/>
        </w:rPr>
        <w:t xml:space="preserve">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расходах, источником финансового обеспечения</w:t>
      </w:r>
    </w:p>
    <w:p>
      <w:pPr>
        <w:pStyle w:val="0"/>
        <w:jc w:val="center"/>
      </w:pPr>
      <w:r>
        <w:rPr>
          <w:sz w:val="20"/>
          <w:b w:val="on"/>
        </w:rPr>
        <w:t xml:space="preserve">которых является Субсидия</w:t>
      </w:r>
    </w:p>
    <w:p>
      <w:pPr>
        <w:pStyle w:val="0"/>
        <w:jc w:val="center"/>
      </w:pPr>
      <w:r>
        <w:rPr>
          <w:sz w:val="20"/>
          <w:b w:val="on"/>
        </w:rPr>
        <w:t xml:space="preserve">на "__" ____________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0"/>
        <w:gridCol w:w="340"/>
        <w:gridCol w:w="2494"/>
        <w:gridCol w:w="340"/>
        <w:gridCol w:w="1587"/>
        <w:gridCol w:w="1077"/>
      </w:tblGrid>
      <w:tr>
        <w:tblPrEx>
          <w:tblBorders>
            <w:right w:val="nil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средств бюджета Псковской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 Договора</w:t>
            </w:r>
          </w:p>
        </w:tc>
        <w:tc>
          <w:tcPr>
            <w:tcW w:w="10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gridSpan w:val="3"/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gridSpan w:val="3"/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1. Сведения о выплатах, осуществляемых</w:t>
      </w:r>
    </w:p>
    <w:p>
      <w:pPr>
        <w:pStyle w:val="0"/>
        <w:jc w:val="center"/>
      </w:pPr>
      <w:r>
        <w:rPr>
          <w:sz w:val="20"/>
        </w:rPr>
        <w:t xml:space="preserve">за счет средств Субсидии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0"/>
        <w:gridCol w:w="912"/>
        <w:gridCol w:w="1019"/>
        <w:gridCol w:w="763"/>
        <w:gridCol w:w="782"/>
        <w:gridCol w:w="1584"/>
        <w:gridCol w:w="1397"/>
        <w:gridCol w:w="494"/>
        <w:gridCol w:w="930"/>
      </w:tblGrid>
      <w:tr>
        <w:tc>
          <w:tcPr>
            <w:tcW w:w="4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0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</w:t>
            </w:r>
          </w:p>
        </w:tc>
        <w:tc>
          <w:tcPr>
            <w:gridSpan w:val="6"/>
            <w:tcW w:w="5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5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выплат</w:t>
            </w:r>
          </w:p>
        </w:tc>
        <w:tc>
          <w:tcPr>
            <w:gridSpan w:val="2"/>
            <w:tcW w:w="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1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плану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</w:t>
            </w:r>
          </w:p>
        </w:tc>
        <w:tc>
          <w:tcPr>
            <w:tcW w:w="1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</w:t>
            </w:r>
            <w:hyperlink w:history="0" w:anchor="P1421" w:tooltip="4">
              <w:r>
                <w:rPr>
                  <w:sz w:val="20"/>
                  <w:color w:val="0000ff"/>
                </w:rPr>
                <w:t xml:space="preserve">гр. 4</w:t>
              </w:r>
            </w:hyperlink>
            <w:r>
              <w:rPr>
                <w:sz w:val="20"/>
              </w:rPr>
              <w:t xml:space="preserve"> - </w:t>
            </w:r>
            <w:hyperlink w:history="0" w:anchor="P1422" w:tooltip="5">
              <w:r>
                <w:rPr>
                  <w:sz w:val="20"/>
                  <w:color w:val="0000ff"/>
                </w:rPr>
                <w:t xml:space="preserve">гр. 5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</w:t>
            </w:r>
            <w:hyperlink w:history="0" w:anchor="P1422" w:tooltip="5">
              <w:r>
                <w:rPr>
                  <w:sz w:val="20"/>
                  <w:color w:val="0000ff"/>
                </w:rPr>
                <w:t xml:space="preserve">гр. 5</w:t>
              </w:r>
            </w:hyperlink>
            <w:r>
              <w:rPr>
                <w:sz w:val="20"/>
              </w:rPr>
              <w:t xml:space="preserve"> / </w:t>
            </w:r>
            <w:hyperlink w:history="0" w:anchor="P1421" w:tooltip="4">
              <w:r>
                <w:rPr>
                  <w:sz w:val="20"/>
                  <w:color w:val="0000ff"/>
                </w:rPr>
                <w:t xml:space="preserve">гр. 4</w:t>
              </w:r>
            </w:hyperlink>
            <w:r>
              <w:rPr>
                <w:sz w:val="20"/>
              </w:rPr>
              <w:t xml:space="preserve">) x 100%)</w:t>
            </w:r>
          </w:p>
        </w:tc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63" w:type="dxa"/>
          </w:tcPr>
          <w:bookmarkStart w:id="1421" w:name="P1421"/>
          <w:bookmarkEnd w:id="1421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2" w:type="dxa"/>
          </w:tcPr>
          <w:bookmarkStart w:id="1422" w:name="P1422"/>
          <w:bookmarkEnd w:id="1422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подлежащий возврату в бюджет Псковской области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бюджета Псковской области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0221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 по депозитам, предоставленным займам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заработной платы персоналу, всего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налог на доходы физических лиц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0311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персоналу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0312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 на обязательное социальное страхование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0320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 физическим лицам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услуг, всего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работ и услуг контрагентам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0341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налог на добавленную стоимость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0342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0350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работ и услуг контрагентам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0351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налог на добавленную стоимость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0352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0360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0370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0380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0390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бюджет Псковской области, всего: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0400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0430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0440</w:t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0510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подлежит возврату в областной бюджет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0520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Справочно: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0550</w:t>
            </w:r>
          </w:p>
        </w:tc>
        <w:tc>
          <w:tcPr>
            <w:tcW w:w="1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2. Сведения об обязательствах, источником финансового</w:t>
      </w:r>
    </w:p>
    <w:p>
      <w:pPr>
        <w:pStyle w:val="0"/>
        <w:jc w:val="center"/>
      </w:pPr>
      <w:r>
        <w:rPr>
          <w:sz w:val="20"/>
        </w:rPr>
        <w:t xml:space="preserve">обеспечения которых являются средства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0"/>
        <w:gridCol w:w="905"/>
        <w:gridCol w:w="1015"/>
        <w:gridCol w:w="802"/>
        <w:gridCol w:w="830"/>
        <w:gridCol w:w="1440"/>
        <w:gridCol w:w="963"/>
        <w:gridCol w:w="750"/>
        <w:gridCol w:w="490"/>
        <w:gridCol w:w="690"/>
      </w:tblGrid>
      <w:tr>
        <w:tc>
          <w:tcPr>
            <w:tcW w:w="4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0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</w:t>
            </w:r>
          </w:p>
        </w:tc>
        <w:tc>
          <w:tcPr>
            <w:gridSpan w:val="7"/>
            <w:tcW w:w="5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0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принятых обязательств</w:t>
            </w:r>
          </w:p>
        </w:tc>
        <w:tc>
          <w:tcPr>
            <w:gridSpan w:val="2"/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плану</w:t>
            </w:r>
          </w:p>
        </w:tc>
        <w:tc>
          <w:tcPr>
            <w:gridSpan w:val="2"/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</w:t>
            </w:r>
            <w:hyperlink w:history="0" w:anchor="P1937" w:tooltip="4">
              <w:r>
                <w:rPr>
                  <w:sz w:val="20"/>
                  <w:color w:val="0000ff"/>
                </w:rPr>
                <w:t xml:space="preserve">гр. 4</w:t>
              </w:r>
            </w:hyperlink>
            <w:r>
              <w:rPr>
                <w:sz w:val="20"/>
              </w:rPr>
              <w:t xml:space="preserve"> - </w:t>
            </w:r>
            <w:hyperlink w:history="0" w:anchor="P1938" w:tooltip="5">
              <w:r>
                <w:rPr>
                  <w:sz w:val="20"/>
                  <w:color w:val="0000ff"/>
                </w:rPr>
                <w:t xml:space="preserve">гр. 5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7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</w:t>
            </w:r>
            <w:hyperlink w:history="0" w:anchor="P1938" w:tooltip="5">
              <w:r>
                <w:rPr>
                  <w:sz w:val="20"/>
                  <w:color w:val="0000ff"/>
                </w:rPr>
                <w:t xml:space="preserve">гр. 5</w:t>
              </w:r>
            </w:hyperlink>
            <w:r>
              <w:rPr>
                <w:sz w:val="20"/>
              </w:rPr>
              <w:t xml:space="preserve"> / </w:t>
            </w:r>
            <w:hyperlink w:history="0" w:anchor="P1937" w:tooltip="4">
              <w:r>
                <w:rPr>
                  <w:sz w:val="20"/>
                  <w:color w:val="0000ff"/>
                </w:rPr>
                <w:t xml:space="preserve">гр. 4</w:t>
              </w:r>
            </w:hyperlink>
            <w:r>
              <w:rPr>
                <w:sz w:val="20"/>
              </w:rPr>
              <w:t xml:space="preserve">) x 100%)</w:t>
            </w:r>
          </w:p>
        </w:tc>
        <w:tc>
          <w:tcPr>
            <w:tcW w:w="4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6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подлежащих исполнению в текущем финансовом году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0"/>
            <w:tcW w:w="11905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столбцов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02" w:type="dxa"/>
            <w:tcBorders>
              <w:top w:val="nil"/>
            </w:tcBorders>
          </w:tcPr>
          <w:bookmarkStart w:id="1937" w:name="P1937"/>
          <w:bookmarkEnd w:id="1937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0" w:type="dxa"/>
            <w:tcBorders>
              <w:top w:val="nil"/>
            </w:tcBorders>
          </w:tcPr>
          <w:bookmarkStart w:id="1938" w:name="P1938"/>
          <w:bookmarkEnd w:id="1938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9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обязательств, принятых в целях достижения результата предоставления Субсидии, всего: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0600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 выплатам заработной платы персоналу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0610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 взносам на обязательное социальное страхование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 иным выплатам физическим лицам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0630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 закупкам работ и услуг, всего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0640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0650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0660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0670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0680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по иным выплатам, всего: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0690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3. Сведения о средствах, размещаемых</w:t>
      </w:r>
    </w:p>
    <w:p>
      <w:pPr>
        <w:pStyle w:val="0"/>
        <w:jc w:val="center"/>
      </w:pPr>
      <w:r>
        <w:rPr>
          <w:sz w:val="20"/>
        </w:rPr>
        <w:t xml:space="preserve">на депозитах, и полученных доходах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83"/>
        <w:gridCol w:w="944"/>
        <w:gridCol w:w="1028"/>
        <w:gridCol w:w="1781"/>
        <w:gridCol w:w="917"/>
        <w:gridCol w:w="1766"/>
        <w:gridCol w:w="1461"/>
      </w:tblGrid>
      <w:tr>
        <w:tc>
          <w:tcPr>
            <w:tcW w:w="39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0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</w:t>
            </w:r>
          </w:p>
        </w:tc>
        <w:tc>
          <w:tcPr>
            <w:gridSpan w:val="4"/>
            <w:tcW w:w="5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размещенных на депозитах средств</w:t>
            </w:r>
          </w:p>
        </w:tc>
        <w:tc>
          <w:tcPr>
            <w:gridSpan w:val="2"/>
            <w:tcW w:w="3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разрешенных к размещению по плану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</w:t>
            </w:r>
            <w:hyperlink w:history="0" w:anchor="P2151" w:tooltip="4">
              <w:r>
                <w:rPr>
                  <w:sz w:val="20"/>
                  <w:color w:val="0000ff"/>
                </w:rPr>
                <w:t xml:space="preserve">гр. 4</w:t>
              </w:r>
            </w:hyperlink>
            <w:r>
              <w:rPr>
                <w:sz w:val="20"/>
              </w:rPr>
              <w:t xml:space="preserve"> - </w:t>
            </w:r>
            <w:hyperlink w:history="0" w:anchor="P2152" w:tooltip="5">
              <w:r>
                <w:rPr>
                  <w:sz w:val="20"/>
                  <w:color w:val="0000ff"/>
                </w:rPr>
                <w:t xml:space="preserve">гр. 5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</w:t>
            </w:r>
            <w:hyperlink w:history="0" w:anchor="P2152" w:tooltip="5">
              <w:r>
                <w:rPr>
                  <w:sz w:val="20"/>
                  <w:color w:val="0000ff"/>
                </w:rPr>
                <w:t xml:space="preserve">гр. 5</w:t>
              </w:r>
            </w:hyperlink>
            <w:r>
              <w:rPr>
                <w:sz w:val="20"/>
              </w:rPr>
              <w:t xml:space="preserve"> / </w:t>
            </w:r>
            <w:hyperlink w:history="0" w:anchor="P2151" w:tooltip="4">
              <w:r>
                <w:rPr>
                  <w:sz w:val="20"/>
                  <w:color w:val="0000ff"/>
                </w:rPr>
                <w:t xml:space="preserve">гр. 4</w:t>
              </w:r>
            </w:hyperlink>
            <w:r>
              <w:rPr>
                <w:sz w:val="20"/>
              </w:rPr>
              <w:t xml:space="preserve">) x 100%)</w:t>
            </w:r>
          </w:p>
        </w:tc>
      </w:tr>
      <w:tr>
        <w:tc>
          <w:tcPr>
            <w:tcW w:w="3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81" w:type="dxa"/>
          </w:tcPr>
          <w:bookmarkStart w:id="2151" w:name="P2151"/>
          <w:bookmarkEnd w:id="2151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17" w:type="dxa"/>
          </w:tcPr>
          <w:bookmarkStart w:id="2152" w:name="P2152"/>
          <w:bookmarkEnd w:id="2152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средств Субсидии, размещенных на депозитных счетах на начало года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0700</w:t>
            </w:r>
          </w:p>
        </w:tc>
        <w:tc>
          <w:tcPr>
            <w:tcW w:w="1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0710</w:t>
            </w:r>
          </w:p>
        </w:tc>
        <w:tc>
          <w:tcPr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суммы депозита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0711</w:t>
            </w:r>
          </w:p>
        </w:tc>
        <w:tc>
          <w:tcPr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 по депозитам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0712</w:t>
            </w:r>
          </w:p>
        </w:tc>
        <w:tc>
          <w:tcPr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Перечислено на депозит в течение финансового года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0720</w:t>
            </w:r>
          </w:p>
        </w:tc>
        <w:tc>
          <w:tcPr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с депозитного счета средств, размещенных в текущем финансовом году, всего: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0730</w:t>
            </w:r>
          </w:p>
        </w:tc>
        <w:tc>
          <w:tcPr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 Субсидии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0731</w:t>
            </w:r>
          </w:p>
        </w:tc>
        <w:tc>
          <w:tcPr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проценты, начисленные по депозитному договору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0732</w:t>
            </w:r>
          </w:p>
        </w:tc>
        <w:tc>
          <w:tcPr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средств Субсидии, размещенных на депозитных счетах на конец года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0740</w:t>
            </w:r>
          </w:p>
        </w:tc>
        <w:tc>
          <w:tcPr>
            <w:tcW w:w="1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среднедневной остаток средств на депозитном счете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0750</w:t>
            </w:r>
          </w:p>
        </w:tc>
        <w:tc>
          <w:tcPr>
            <w:tcW w:w="1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средний процент, предусмотренный договором депозитного счета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0760</w:t>
            </w:r>
          </w:p>
        </w:tc>
        <w:tc>
          <w:tcPr>
            <w:tcW w:w="1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4. Сведения о расходах на организацию</w:t>
      </w:r>
    </w:p>
    <w:p>
      <w:pPr>
        <w:pStyle w:val="0"/>
        <w:jc w:val="center"/>
      </w:pPr>
      <w:r>
        <w:rPr>
          <w:sz w:val="20"/>
        </w:rPr>
        <w:t xml:space="preserve">предоставления средств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05"/>
        <w:gridCol w:w="915"/>
        <w:gridCol w:w="1035"/>
        <w:gridCol w:w="816"/>
        <w:gridCol w:w="684"/>
        <w:gridCol w:w="1642"/>
        <w:gridCol w:w="1397"/>
        <w:gridCol w:w="576"/>
        <w:gridCol w:w="795"/>
      </w:tblGrid>
      <w:tr>
        <w:tc>
          <w:tcPr>
            <w:tcW w:w="4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0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</w:t>
            </w:r>
          </w:p>
        </w:tc>
        <w:tc>
          <w:tcPr>
            <w:gridSpan w:val="6"/>
            <w:tcW w:w="5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выплат</w:t>
            </w:r>
          </w:p>
        </w:tc>
        <w:tc>
          <w:tcPr>
            <w:gridSpan w:val="2"/>
            <w:tcW w:w="3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1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плану</w:t>
            </w:r>
          </w:p>
        </w:tc>
        <w:tc>
          <w:tcPr>
            <w:tcW w:w="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</w:t>
            </w:r>
          </w:p>
        </w:tc>
        <w:tc>
          <w:tcPr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</w:t>
            </w:r>
            <w:hyperlink w:history="0" w:anchor="P2267" w:tooltip="4">
              <w:r>
                <w:rPr>
                  <w:sz w:val="20"/>
                  <w:color w:val="0000ff"/>
                </w:rPr>
                <w:t xml:space="preserve">гр. 4</w:t>
              </w:r>
            </w:hyperlink>
            <w:r>
              <w:rPr>
                <w:sz w:val="20"/>
              </w:rPr>
              <w:t xml:space="preserve"> - </w:t>
            </w:r>
            <w:hyperlink w:history="0" w:anchor="P2268" w:tooltip="5">
              <w:r>
                <w:rPr>
                  <w:sz w:val="20"/>
                  <w:color w:val="0000ff"/>
                </w:rPr>
                <w:t xml:space="preserve">гр. 5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</w:t>
            </w:r>
            <w:hyperlink w:history="0" w:anchor="P2268" w:tooltip="5">
              <w:r>
                <w:rPr>
                  <w:sz w:val="20"/>
                  <w:color w:val="0000ff"/>
                </w:rPr>
                <w:t xml:space="preserve">гр. 5</w:t>
              </w:r>
            </w:hyperlink>
            <w:r>
              <w:rPr>
                <w:sz w:val="20"/>
              </w:rPr>
              <w:t xml:space="preserve"> / </w:t>
            </w:r>
            <w:hyperlink w:history="0" w:anchor="P2267" w:tooltip="4">
              <w:r>
                <w:rPr>
                  <w:sz w:val="20"/>
                  <w:color w:val="0000ff"/>
                </w:rPr>
                <w:t xml:space="preserve">гр. 4</w:t>
              </w:r>
            </w:hyperlink>
            <w:r>
              <w:rPr>
                <w:sz w:val="20"/>
              </w:rPr>
              <w:t xml:space="preserve">) x 100%)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4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16" w:type="dxa"/>
          </w:tcPr>
          <w:bookmarkStart w:id="2267" w:name="P2267"/>
          <w:bookmarkEnd w:id="2267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4" w:type="dxa"/>
          </w:tcPr>
          <w:bookmarkStart w:id="2268" w:name="P2268"/>
          <w:bookmarkEnd w:id="2268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выплаты заработной платы персоналу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взносы на обязательное социальное страхование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03200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иные выплаты физическим лицам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услуг, всего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03500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03600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03700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Справочно: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05500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Процент от суммы Субсидии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08000</w:t>
            </w:r>
          </w:p>
        </w:tc>
        <w:tc>
          <w:tcPr>
            <w:tcW w:w="1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Ограничение, установленное Правилами предоставления субсидии, %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5" w:type="dxa"/>
          </w:tcPr>
          <w:p>
            <w:pPr>
              <w:pStyle w:val="0"/>
            </w:pPr>
            <w:r>
              <w:rPr>
                <w:sz w:val="20"/>
              </w:rPr>
              <w:t xml:space="preserve">Ограничение, установленное Правилами предоставления субсидии, руб.</w:t>
            </w:r>
          </w:p>
        </w:tc>
        <w:tc>
          <w:tcPr>
            <w:tcW w:w="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>
        <w:tc>
          <w:tcPr>
            <w:tcW w:w="26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</w:tc>
      </w:tr>
      <w:t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61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</w:tc>
      </w:tr>
      <w:t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</w:r>
    </w:p>
    <w:bookmarkStart w:id="2524" w:name="P2524"/>
    <w:bookmarkEnd w:id="2524"/>
    <w:p>
      <w:pPr>
        <w:pStyle w:val="1"/>
        <w:jc w:val="both"/>
      </w:pPr>
      <w:r>
        <w:rPr>
          <w:sz w:val="20"/>
        </w:rPr>
        <w:t xml:space="preserve">                                 </w:t>
      </w:r>
      <w:r>
        <w:rPr>
          <w:sz w:val="20"/>
          <w:b w:val="on"/>
        </w:rPr>
        <w:t xml:space="preserve">ПРЕТЕНЗИЯ</w:t>
      </w:r>
    </w:p>
    <w:p>
      <w:pPr>
        <w:pStyle w:val="1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о невыполнении обязательств договора о предоставлении субсидии из</w:t>
      </w:r>
    </w:p>
    <w:p>
      <w:pPr>
        <w:pStyle w:val="1"/>
        <w:jc w:val="both"/>
      </w:pPr>
      <w:r>
        <w:rPr>
          <w:sz w:val="20"/>
        </w:rPr>
        <w:t xml:space="preserve">  </w:t>
      </w:r>
      <w:r>
        <w:rPr>
          <w:sz w:val="20"/>
          <w:b w:val="on"/>
        </w:rPr>
        <w:t xml:space="preserve">областного бюджета социально ориентированной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</w:t>
      </w:r>
      <w:r>
        <w:rPr>
          <w:sz w:val="20"/>
          <w:b w:val="on"/>
        </w:rPr>
        <w:t xml:space="preserve">на реализацию мероприятий в сфере государственной национальной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</w:t>
      </w:r>
      <w:r>
        <w:rPr>
          <w:sz w:val="20"/>
          <w:b w:val="on"/>
        </w:rPr>
        <w:t xml:space="preserve">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</w:t>
      </w:r>
      <w:r>
        <w:rPr>
          <w:sz w:val="20"/>
          <w:b w:val="on"/>
        </w:rPr>
        <w:t xml:space="preserve">от "__" _________ 20__ г.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 20__ г. между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главного распорядителя средств областного бюджета)</w:t>
      </w:r>
    </w:p>
    <w:p>
      <w:pPr>
        <w:pStyle w:val="1"/>
        <w:jc w:val="both"/>
      </w:pPr>
      <w:r>
        <w:rPr>
          <w:sz w:val="20"/>
        </w:rPr>
        <w:t xml:space="preserve">именуемым в дальнейшем "_________________________________________________",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получателя)</w:t>
      </w:r>
    </w:p>
    <w:p>
      <w:pPr>
        <w:pStyle w:val="1"/>
        <w:jc w:val="both"/>
      </w:pPr>
      <w:r>
        <w:rPr>
          <w:sz w:val="20"/>
        </w:rPr>
        <w:t xml:space="preserve">именуемым  в дальнейшем "Получатель", был заключен договор о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субсидии  из  областного  бюджета 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на реализацию мероприятий в сфере государственной национальной</w:t>
      </w:r>
    </w:p>
    <w:p>
      <w:pPr>
        <w:pStyle w:val="1"/>
        <w:jc w:val="both"/>
      </w:pPr>
      <w:r>
        <w:rPr>
          <w:sz w:val="20"/>
        </w:rPr>
        <w:t xml:space="preserve">политики Российской Федерации от __________ N _______ (далее - Договор).</w:t>
      </w:r>
    </w:p>
    <w:p>
      <w:pPr>
        <w:pStyle w:val="1"/>
        <w:jc w:val="both"/>
      </w:pPr>
      <w:r>
        <w:rPr>
          <w:sz w:val="20"/>
        </w:rPr>
        <w:t xml:space="preserve">    В  соответствии  с  пунктом  _______  Договора  Получатель  должен  был</w:t>
      </w:r>
    </w:p>
    <w:p>
      <w:pPr>
        <w:pStyle w:val="1"/>
        <w:jc w:val="both"/>
      </w:pPr>
      <w:r>
        <w:rPr>
          <w:sz w:val="20"/>
        </w:rPr>
        <w:t xml:space="preserve">исполнить следующие обязательства: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 в срок до "__" ________ 20__ г.;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 в срок до "__" ________ 20__ г.</w:t>
      </w:r>
    </w:p>
    <w:p>
      <w:pPr>
        <w:pStyle w:val="1"/>
        <w:jc w:val="both"/>
      </w:pPr>
      <w:r>
        <w:rPr>
          <w:sz w:val="20"/>
        </w:rPr>
        <w:t xml:space="preserve">    Однако           указанные           обязательства          Получателем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(не исполнены, исполнены не в полном объеме, исполнены с нарушением срока)</w:t>
      </w:r>
    </w:p>
    <w:p>
      <w:pPr>
        <w:pStyle w:val="1"/>
        <w:jc w:val="both"/>
      </w:pPr>
      <w:r>
        <w:rPr>
          <w:sz w:val="20"/>
        </w:rPr>
        <w:t xml:space="preserve">    В  случае если Получателем указанные обязательства не будут исполнены в</w:t>
      </w:r>
    </w:p>
    <w:p>
      <w:pPr>
        <w:pStyle w:val="1"/>
        <w:jc w:val="both"/>
      </w:pPr>
      <w:r>
        <w:rPr>
          <w:sz w:val="20"/>
        </w:rPr>
        <w:t xml:space="preserve">объеме,   установленном   Договором,   в   соответствии   с   ___  Договора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главного распорядителя средств бюджета Псковской области)</w:t>
      </w:r>
    </w:p>
    <w:p>
      <w:pPr>
        <w:pStyle w:val="1"/>
        <w:jc w:val="both"/>
      </w:pPr>
      <w:r>
        <w:rPr>
          <w:sz w:val="20"/>
        </w:rPr>
        <w:t xml:space="preserve">вправе расторгнуть Договор в одностороннем порядке.</w:t>
      </w:r>
    </w:p>
    <w:p>
      <w:pPr>
        <w:pStyle w:val="1"/>
        <w:jc w:val="both"/>
      </w:pPr>
      <w:r>
        <w:rPr>
          <w:sz w:val="20"/>
        </w:rPr>
        <w:t xml:space="preserve">    В связи с вышеизложенным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главного распорядителя средств</w:t>
      </w:r>
    </w:p>
    <w:p>
      <w:pPr>
        <w:pStyle w:val="1"/>
        <w:jc w:val="both"/>
      </w:pPr>
      <w:r>
        <w:rPr>
          <w:sz w:val="20"/>
        </w:rPr>
        <w:t xml:space="preserve">                                     бюджета Псковской области)</w:t>
      </w:r>
    </w:p>
    <w:p>
      <w:pPr>
        <w:pStyle w:val="1"/>
        <w:jc w:val="both"/>
      </w:pPr>
      <w:r>
        <w:rPr>
          <w:sz w:val="20"/>
        </w:rPr>
        <w:t xml:space="preserve">сообщает  о  необходимости устранения Получателем вышеуказанных нарушений в</w:t>
      </w:r>
    </w:p>
    <w:p>
      <w:pPr>
        <w:pStyle w:val="1"/>
        <w:jc w:val="both"/>
      </w:pPr>
      <w:r>
        <w:rPr>
          <w:sz w:val="20"/>
        </w:rPr>
        <w:t xml:space="preserve">срок до "__" ___________ 20__ г.</w:t>
      </w:r>
    </w:p>
    <w:p>
      <w:pPr>
        <w:pStyle w:val="1"/>
        <w:jc w:val="both"/>
      </w:pPr>
      <w:r>
        <w:rPr>
          <w:sz w:val="20"/>
        </w:rPr>
        <w:t xml:space="preserve">    Настоящая Претензия считается полученной с момента:</w:t>
      </w:r>
    </w:p>
    <w:p>
      <w:pPr>
        <w:pStyle w:val="1"/>
        <w:jc w:val="both"/>
      </w:pPr>
      <w:r>
        <w:rPr>
          <w:sz w:val="20"/>
        </w:rPr>
        <w:t xml:space="preserve">    подписания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главного распорядителя средств областного бюджета)</w:t>
      </w:r>
    </w:p>
    <w:p>
      <w:pPr>
        <w:pStyle w:val="1"/>
        <w:jc w:val="both"/>
      </w:pPr>
      <w:r>
        <w:rPr>
          <w:sz w:val="20"/>
        </w:rPr>
        <w:t xml:space="preserve">настоящей  Претензии  в  форме  электронного  документа  в  государственной</w:t>
      </w:r>
    </w:p>
    <w:p>
      <w:pPr>
        <w:pStyle w:val="1"/>
        <w:jc w:val="both"/>
      </w:pPr>
      <w:r>
        <w:rPr>
          <w:sz w:val="20"/>
        </w:rPr>
        <w:t xml:space="preserve">интегрированной  информационной  системе управления общественными финансами</w:t>
      </w:r>
    </w:p>
    <w:p>
      <w:pPr>
        <w:pStyle w:val="1"/>
        <w:jc w:val="both"/>
      </w:pPr>
      <w:r>
        <w:rPr>
          <w:sz w:val="20"/>
        </w:rPr>
        <w:t xml:space="preserve">"Электронный бюджет";</w:t>
      </w:r>
    </w:p>
    <w:p>
      <w:pPr>
        <w:pStyle w:val="1"/>
        <w:jc w:val="both"/>
      </w:pPr>
      <w:r>
        <w:rPr>
          <w:sz w:val="20"/>
        </w:rPr>
        <w:t xml:space="preserve">    получения Получателем настоящей Претензии в виде бумажного документа.</w:t>
      </w:r>
    </w:p>
    <w:p>
      <w:pPr>
        <w:pStyle w:val="1"/>
        <w:jc w:val="both"/>
      </w:pPr>
      <w:r>
        <w:rPr>
          <w:sz w:val="20"/>
        </w:rPr>
        <w:t xml:space="preserve">    Руководитель: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355"/>
        <w:gridCol w:w="1304"/>
        <w:gridCol w:w="355"/>
        <w:gridCol w:w="2381"/>
      </w:tblGrid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главного распорядителя средств бюджета Псковского области)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______</w:t>
      </w:r>
    </w:p>
    <w:p>
      <w:pPr>
        <w:pStyle w:val="0"/>
        <w:jc w:val="both"/>
      </w:pPr>
      <w:r>
        <w:rPr>
          <w:sz w:val="20"/>
        </w:rPr>
      </w:r>
    </w:p>
    <w:bookmarkStart w:id="2591" w:name="P2591"/>
    <w:bookmarkEnd w:id="2591"/>
    <w:p>
      <w:pPr>
        <w:pStyle w:val="1"/>
        <w:jc w:val="both"/>
      </w:pPr>
      <w:r>
        <w:rPr>
          <w:sz w:val="20"/>
        </w:rPr>
        <w:t xml:space="preserve">                                    </w:t>
      </w:r>
      <w:r>
        <w:rPr>
          <w:sz w:val="20"/>
          <w:b w:val="on"/>
        </w:rPr>
        <w:t xml:space="preserve">АКТ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об исполнении обязательств по договору о предоставлении субсидии из</w:t>
      </w:r>
    </w:p>
    <w:p>
      <w:pPr>
        <w:pStyle w:val="1"/>
        <w:jc w:val="both"/>
      </w:pPr>
      <w:r>
        <w:rPr>
          <w:sz w:val="20"/>
        </w:rPr>
        <w:t xml:space="preserve">  </w:t>
      </w:r>
      <w:r>
        <w:rPr>
          <w:sz w:val="20"/>
          <w:b w:val="on"/>
        </w:rPr>
        <w:t xml:space="preserve">областного бюджета социально ориентированной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</w:t>
      </w:r>
      <w:r>
        <w:rPr>
          <w:sz w:val="20"/>
          <w:b w:val="on"/>
        </w:rPr>
        <w:t xml:space="preserve">на реализацию мероприятий в сфере государственной национальной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</w:t>
      </w:r>
      <w:r>
        <w:rPr>
          <w:sz w:val="20"/>
          <w:b w:val="on"/>
        </w:rPr>
        <w:t xml:space="preserve">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</w:t>
      </w:r>
      <w:r>
        <w:rPr>
          <w:sz w:val="20"/>
          <w:b w:val="on"/>
        </w:rPr>
        <w:t xml:space="preserve">от "__" ________ 20__ года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г.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(место составления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 г.                                N _______________</w:t>
      </w:r>
    </w:p>
    <w:p>
      <w:pPr>
        <w:pStyle w:val="1"/>
        <w:jc w:val="both"/>
      </w:pPr>
      <w:r>
        <w:rPr>
          <w:sz w:val="20"/>
        </w:rPr>
        <w:t xml:space="preserve">  (дата заключения акта)                                     (номер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главного распорядителя, которому как получателю средств</w:t>
      </w:r>
    </w:p>
    <w:p>
      <w:pPr>
        <w:pStyle w:val="1"/>
        <w:jc w:val="both"/>
      </w:pPr>
      <w:r>
        <w:rPr>
          <w:sz w:val="20"/>
        </w:rPr>
        <w:t xml:space="preserve">    бюджета Псковской области доведены лимиты бюджетных обязательств на</w:t>
      </w:r>
    </w:p>
    <w:p>
      <w:pPr>
        <w:pStyle w:val="1"/>
        <w:jc w:val="both"/>
      </w:pPr>
      <w:r>
        <w:rPr>
          <w:sz w:val="20"/>
        </w:rPr>
        <w:t xml:space="preserve">      предоставление субсидии из бюджета Псковской области социально</w:t>
      </w:r>
    </w:p>
    <w:p>
      <w:pPr>
        <w:pStyle w:val="1"/>
        <w:jc w:val="both"/>
      </w:pPr>
      <w:r>
        <w:rPr>
          <w:sz w:val="20"/>
        </w:rPr>
        <w:t xml:space="preserve">  ориентированной некоммерческой организации на реализацию мероприятий</w:t>
      </w:r>
    </w:p>
    <w:p>
      <w:pPr>
        <w:pStyle w:val="1"/>
        <w:jc w:val="both"/>
      </w:pPr>
      <w:r>
        <w:rPr>
          <w:sz w:val="20"/>
        </w:rPr>
        <w:t xml:space="preserve">    в сфере государственной национальной политики Российской Федерации)</w:t>
      </w:r>
    </w:p>
    <w:p>
      <w:pPr>
        <w:pStyle w:val="1"/>
        <w:jc w:val="both"/>
      </w:pPr>
      <w:r>
        <w:rPr>
          <w:sz w:val="20"/>
        </w:rPr>
        <w:t xml:space="preserve">именуемый в дальнейшем "_________________________________________________",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(наименование должности, а также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(при наличии) заместителя Губернатора Псковской области)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(реквизиты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  <w:t xml:space="preserve">именуемый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(наименование должности лица, представляющего</w:t>
      </w:r>
    </w:p>
    <w:p>
      <w:pPr>
        <w:pStyle w:val="1"/>
        <w:jc w:val="both"/>
      </w:pPr>
      <w:r>
        <w:rPr>
          <w:sz w:val="20"/>
        </w:rPr>
        <w:t xml:space="preserve">                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(реквизиты документа)</w:t>
      </w:r>
    </w:p>
    <w:p>
      <w:pPr>
        <w:pStyle w:val="1"/>
        <w:jc w:val="both"/>
      </w:pPr>
      <w:r>
        <w:rPr>
          <w:sz w:val="20"/>
        </w:rPr>
        <w:t xml:space="preserve">далее именуемые "Стороны", составили настоящий Акт о нижеследующем.</w:t>
      </w:r>
    </w:p>
    <w:p>
      <w:pPr>
        <w:pStyle w:val="1"/>
        <w:jc w:val="both"/>
      </w:pPr>
      <w:r>
        <w:rPr>
          <w:sz w:val="20"/>
        </w:rPr>
        <w:t xml:space="preserve">    1.   По  Договору  о  предоставлении  субсидии  из  областного  бюджета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ориентированной   некоммерческой   организации   на  реализацию</w:t>
      </w:r>
    </w:p>
    <w:p>
      <w:pPr>
        <w:pStyle w:val="1"/>
        <w:jc w:val="both"/>
      </w:pPr>
      <w:r>
        <w:rPr>
          <w:sz w:val="20"/>
        </w:rPr>
        <w:t xml:space="preserve">мероприятий   в  сфере  государственной  национальной  политики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 "__"  ________  20__  г.  N  _______ (далее соответственно -</w:t>
      </w:r>
    </w:p>
    <w:p>
      <w:pPr>
        <w:pStyle w:val="1"/>
        <w:jc w:val="both"/>
      </w:pPr>
      <w:r>
        <w:rPr>
          <w:sz w:val="20"/>
        </w:rPr>
        <w:t xml:space="preserve">Договор, Субсидия) Получателем:</w:t>
      </w:r>
    </w:p>
    <w:p>
      <w:pPr>
        <w:pStyle w:val="1"/>
        <w:jc w:val="both"/>
      </w:pPr>
      <w:r>
        <w:rPr>
          <w:sz w:val="20"/>
        </w:rPr>
        <w:t xml:space="preserve">    1.1. Обязательства по Договору выполнены в полном объеме.</w:t>
      </w:r>
    </w:p>
    <w:p>
      <w:pPr>
        <w:pStyle w:val="1"/>
        <w:jc w:val="both"/>
      </w:pPr>
      <w:r>
        <w:rPr>
          <w:sz w:val="20"/>
        </w:rPr>
        <w:t xml:space="preserve">    1.1.1.   Объем   финансового   обеспечения   расходов,  предусмотренных</w:t>
      </w:r>
    </w:p>
    <w:p>
      <w:pPr>
        <w:pStyle w:val="1"/>
        <w:jc w:val="both"/>
      </w:pPr>
      <w:r>
        <w:rPr>
          <w:sz w:val="20"/>
        </w:rPr>
        <w:t xml:space="preserve">Договором,  необходимых  для  оплаты принятых в целях достижения результата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на  01 января 20__ г., в соответствии с отчетом о</w:t>
      </w:r>
    </w:p>
    <w:p>
      <w:pPr>
        <w:pStyle w:val="1"/>
        <w:jc w:val="both"/>
      </w:pPr>
      <w:r>
        <w:rPr>
          <w:sz w:val="20"/>
        </w:rPr>
        <w:t xml:space="preserve">достижении    значений    результата   предоставления   Субсидии   составил</w:t>
      </w:r>
    </w:p>
    <w:p>
      <w:pPr>
        <w:pStyle w:val="1"/>
        <w:jc w:val="both"/>
      </w:pPr>
      <w:r>
        <w:rPr>
          <w:sz w:val="20"/>
        </w:rPr>
        <w:t xml:space="preserve">_______________(______________________) рублей ____ копеек.</w:t>
      </w:r>
    </w:p>
    <w:p>
      <w:pPr>
        <w:pStyle w:val="1"/>
        <w:jc w:val="both"/>
      </w:pPr>
      <w:r>
        <w:rPr>
          <w:sz w:val="20"/>
        </w:rPr>
        <w:t xml:space="preserve">(сумма цифрами)    (сумма прописью)</w:t>
      </w:r>
    </w:p>
    <w:p>
      <w:pPr>
        <w:pStyle w:val="1"/>
        <w:jc w:val="both"/>
      </w:pPr>
      <w:r>
        <w:rPr>
          <w:sz w:val="20"/>
        </w:rPr>
        <w:t xml:space="preserve">    1.2. Обязательства по Договору выполнены не в полном объеме.</w:t>
      </w:r>
    </w:p>
    <w:p>
      <w:pPr>
        <w:pStyle w:val="1"/>
        <w:jc w:val="both"/>
      </w:pPr>
      <w:r>
        <w:rPr>
          <w:sz w:val="20"/>
        </w:rPr>
        <w:t xml:space="preserve">    1.2.1.   Объем   финансового   обеспечения   расходов,  предусмотренных</w:t>
      </w:r>
    </w:p>
    <w:p>
      <w:pPr>
        <w:pStyle w:val="1"/>
        <w:jc w:val="both"/>
      </w:pPr>
      <w:r>
        <w:rPr>
          <w:sz w:val="20"/>
        </w:rPr>
        <w:t xml:space="preserve">Договором,  необходимых  для  оплаты принятых в целях достижения результата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на  01 января 20__ г., в соответствии с отчетом о</w:t>
      </w:r>
    </w:p>
    <w:p>
      <w:pPr>
        <w:pStyle w:val="1"/>
        <w:jc w:val="both"/>
      </w:pPr>
      <w:r>
        <w:rPr>
          <w:sz w:val="20"/>
        </w:rPr>
        <w:t xml:space="preserve">достижении    значений    результата   предоставления   Субсидии   составил</w:t>
      </w:r>
    </w:p>
    <w:p>
      <w:pPr>
        <w:pStyle w:val="1"/>
        <w:jc w:val="both"/>
      </w:pPr>
      <w:r>
        <w:rPr>
          <w:sz w:val="20"/>
        </w:rPr>
        <w:t xml:space="preserve">_______________(______________________) рублей ____ копеек.</w:t>
      </w:r>
    </w:p>
    <w:p>
      <w:pPr>
        <w:pStyle w:val="1"/>
        <w:jc w:val="both"/>
      </w:pPr>
      <w:r>
        <w:rPr>
          <w:sz w:val="20"/>
        </w:rPr>
        <w:t xml:space="preserve">(сумма цифрами)   (сумма прописью)</w:t>
      </w:r>
    </w:p>
    <w:p>
      <w:pPr>
        <w:pStyle w:val="1"/>
        <w:jc w:val="both"/>
      </w:pPr>
      <w:r>
        <w:rPr>
          <w:sz w:val="20"/>
        </w:rPr>
        <w:t xml:space="preserve">    2. Настоящий Акт заключен Сторонами в форме:</w:t>
      </w:r>
    </w:p>
    <w:p>
      <w:pPr>
        <w:pStyle w:val="1"/>
        <w:jc w:val="both"/>
      </w:pPr>
      <w:r>
        <w:rPr>
          <w:sz w:val="20"/>
        </w:rPr>
        <w:t xml:space="preserve">    2.1.   электронного   документа   в   государственной 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системе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  и  подписан  усиленными  квалифицированными электронными подписями</w:t>
      </w:r>
    </w:p>
    <w:p>
      <w:pPr>
        <w:pStyle w:val="1"/>
        <w:jc w:val="both"/>
      </w:pPr>
      <w:r>
        <w:rPr>
          <w:sz w:val="20"/>
        </w:rPr>
        <w:t xml:space="preserve">лиц, имеющих право действовать от имени каждой из Сторон;</w:t>
      </w:r>
    </w:p>
    <w:p>
      <w:pPr>
        <w:pStyle w:val="1"/>
        <w:jc w:val="both"/>
      </w:pPr>
      <w:r>
        <w:rPr>
          <w:sz w:val="20"/>
        </w:rPr>
        <w:t xml:space="preserve">    2.2.  бумажного  документа в двух экземплярах, по одному экземпляру для</w:t>
      </w:r>
    </w:p>
    <w:p>
      <w:pPr>
        <w:pStyle w:val="1"/>
        <w:jc w:val="both"/>
      </w:pPr>
      <w:r>
        <w:rPr>
          <w:sz w:val="20"/>
        </w:rPr>
        <w:t xml:space="preserve">каждой из Сторон настоящего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Реквизиты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Предоставителя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7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8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Предоставителя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hyperlink w:history="0" r:id="rId29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535" w:type="dxa"/>
          </w:tcPr>
          <w:p>
            <w:pPr>
              <w:pStyle w:val="0"/>
            </w:pPr>
            <w:hyperlink w:history="0" r:id="rId30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Управление общественных проектов</w:t>
      </w:r>
    </w:p>
    <w:p>
      <w:pPr>
        <w:pStyle w:val="0"/>
        <w:jc w:val="right"/>
      </w:pPr>
      <w:r>
        <w:rPr>
          <w:sz w:val="20"/>
        </w:rPr>
        <w:t xml:space="preserve">и молодежной политики Правительства</w:t>
      </w:r>
    </w:p>
    <w:p>
      <w:pPr>
        <w:pStyle w:val="0"/>
        <w:jc w:val="right"/>
      </w:pPr>
      <w:r>
        <w:rPr>
          <w:sz w:val="20"/>
        </w:rPr>
        <w:t xml:space="preserve">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2694" w:name="P2694"/>
    <w:bookmarkEnd w:id="2694"/>
    <w:p>
      <w:pPr>
        <w:pStyle w:val="0"/>
        <w:jc w:val="center"/>
      </w:pPr>
      <w:r>
        <w:rPr>
          <w:sz w:val="20"/>
          <w:b w:val="on"/>
        </w:rPr>
        <w:t xml:space="preserve">АНАЛИТИЧЕСКИЙ 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реализации общественно значимого проекта, направленного</w:t>
      </w:r>
    </w:p>
    <w:p>
      <w:pPr>
        <w:pStyle w:val="0"/>
        <w:jc w:val="center"/>
      </w:pPr>
      <w:r>
        <w:rPr>
          <w:sz w:val="20"/>
          <w:b w:val="on"/>
        </w:rPr>
        <w:t xml:space="preserve">на укрепление единства российской нации,</w:t>
      </w:r>
    </w:p>
    <w:p>
      <w:pPr>
        <w:pStyle w:val="0"/>
        <w:jc w:val="center"/>
      </w:pPr>
      <w:r>
        <w:rPr>
          <w:sz w:val="20"/>
        </w:rPr>
        <w:t xml:space="preserve">"____________________________"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Титульный лист аналитического отчета о реализации общественно значимого проекта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 -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общественно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Ф.И.О. и контактную информацию руководителя общественно значимого проекта, руководителя организации -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Аналитический отчет о реализации</w:t>
      </w:r>
    </w:p>
    <w:p>
      <w:pPr>
        <w:pStyle w:val="0"/>
        <w:jc w:val="center"/>
      </w:pPr>
      <w:r>
        <w:rPr>
          <w:sz w:val="20"/>
        </w:rPr>
        <w:t xml:space="preserve">общественно значимого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Отчет должен включать в себя следующие виды аналитической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описание содержания проделанной работы в соответствии с календарным планом реализации общественно значимого проекта с указанием фактического срока реализации мероприятий общественно значимого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"/>
        <w:gridCol w:w="1296"/>
        <w:gridCol w:w="2098"/>
        <w:gridCol w:w="1701"/>
        <w:gridCol w:w="1899"/>
        <w:gridCol w:w="1555"/>
      </w:tblGrid>
      <w:tr>
        <w:tc>
          <w:tcPr>
            <w:tcW w:w="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содержание, место проведения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 календарному плану</w:t>
            </w:r>
          </w:p>
        </w:tc>
        <w:tc>
          <w:tcPr>
            <w:tcW w:w="1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срок проведения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Полученные итоги</w:t>
            </w:r>
          </w:p>
        </w:tc>
      </w:tr>
      <w:tr>
        <w:tc>
          <w:tcPr>
            <w:tcW w:w="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наличие и характер незапланированных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успешности общественно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недостатки, выявленные в ходе реализации общественно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фотоматериалы, иллюстрирующие основные этапы реализации общественно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печатные материалы, выпущенные в рамках реализации общественно значимого проекта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материалы, опубликованные в средствах массовой информации, о реализации общественно значимого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  ___________        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руководителя)    (подпись)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Отчет принял</w:t>
      </w:r>
    </w:p>
    <w:p>
      <w:pPr>
        <w:pStyle w:val="1"/>
        <w:jc w:val="both"/>
      </w:pPr>
      <w:r>
        <w:rPr>
          <w:sz w:val="20"/>
        </w:rPr>
        <w:t xml:space="preserve">_____________________________________   ___________        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руководителя)    (подпись)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на реализацию мероприятий в</w:t>
      </w:r>
    </w:p>
    <w:p>
      <w:pPr>
        <w:pStyle w:val="0"/>
        <w:jc w:val="right"/>
      </w:pPr>
      <w:r>
        <w:rPr>
          <w:sz w:val="20"/>
        </w:rPr>
        <w:t xml:space="preserve">сфере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bookmarkStart w:id="2775" w:name="P2775"/>
    <w:bookmarkEnd w:id="2775"/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к Договору о предоставлении субсидии из областного бюджета социально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ориентированной некоммерческой организации на реализацию мероприятий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в сфере государственной национальной политики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</w:t>
      </w:r>
      <w:r>
        <w:rPr>
          <w:sz w:val="20"/>
          <w:b w:val="on"/>
        </w:rPr>
        <w:t xml:space="preserve">от "__" ________ 20__ г.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 20__ г.                                          N 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бюджета   Псковской  области  доведены  лимиты  бюджетных  обязательств  на</w:t>
      </w:r>
    </w:p>
    <w:p>
      <w:pPr>
        <w:pStyle w:val="1"/>
        <w:jc w:val="both"/>
      </w:pPr>
      <w:r>
        <w:rPr>
          <w:sz w:val="20"/>
        </w:rPr>
        <w:t xml:space="preserve">предоставление  субсидии,  именуемое  в дальнейшем "Предоставитель",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должности, а также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(при наличии) заместителя Губернатора Псковской области)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(реквизиты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полномочия заместителя Губернатора</w:t>
      </w:r>
    </w:p>
    <w:p>
      <w:pPr>
        <w:pStyle w:val="1"/>
        <w:jc w:val="both"/>
      </w:pPr>
      <w:r>
        <w:rPr>
          <w:sz w:val="20"/>
        </w:rPr>
        <w:t xml:space="preserve">                                      Правительства Псковской области)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лица,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(ей) на основании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(реквизиты учредительного документа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некоммерческой организации,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далее именуемые "Стороны", в соответствии с пунктом 6.3</w:t>
      </w:r>
    </w:p>
    <w:p>
      <w:pPr>
        <w:pStyle w:val="1"/>
        <w:jc w:val="both"/>
      </w:pPr>
      <w:r>
        <w:rPr>
          <w:sz w:val="20"/>
        </w:rPr>
        <w:t xml:space="preserve">Договора   о   предоставлении  субсидии  из  областного  бюджета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организации  на  реализацию  мероприятий в</w:t>
      </w:r>
    </w:p>
    <w:p>
      <w:pPr>
        <w:pStyle w:val="1"/>
        <w:jc w:val="both"/>
      </w:pPr>
      <w:r>
        <w:rPr>
          <w:sz w:val="20"/>
        </w:rPr>
        <w:t xml:space="preserve">сфере  государственной  национальной  политики Российской Федерации от "__"</w:t>
      </w:r>
    </w:p>
    <w:p>
      <w:pPr>
        <w:pStyle w:val="1"/>
        <w:jc w:val="both"/>
      </w:pPr>
      <w:r>
        <w:rPr>
          <w:sz w:val="20"/>
        </w:rPr>
        <w:t xml:space="preserve">______  20__ г. N ____ (далее соответственно - Договор, Субсидия) заключили</w:t>
      </w:r>
    </w:p>
    <w:p>
      <w:pPr>
        <w:pStyle w:val="1"/>
        <w:jc w:val="both"/>
      </w:pPr>
      <w:r>
        <w:rPr>
          <w:sz w:val="20"/>
        </w:rPr>
        <w:t xml:space="preserve">настоящее Дополнительное соглашение к Договору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Договор следующие изменения:</w:t>
      </w:r>
    </w:p>
    <w:p>
      <w:pPr>
        <w:pStyle w:val="1"/>
        <w:jc w:val="both"/>
      </w:pPr>
      <w:r>
        <w:rPr>
          <w:sz w:val="20"/>
        </w:rPr>
        <w:t xml:space="preserve">    1.1. в преамбуле:</w:t>
      </w:r>
    </w:p>
    <w:p>
      <w:pPr>
        <w:pStyle w:val="1"/>
        <w:jc w:val="both"/>
      </w:pPr>
      <w:r>
        <w:rPr>
          <w:sz w:val="20"/>
        </w:rPr>
        <w:t xml:space="preserve">    1.1.1.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1.2. в разделе I "Предмет Договора":</w:t>
      </w:r>
    </w:p>
    <w:p>
      <w:pPr>
        <w:pStyle w:val="1"/>
        <w:jc w:val="both"/>
      </w:pPr>
      <w:r>
        <w:rPr>
          <w:sz w:val="20"/>
        </w:rPr>
        <w:t xml:space="preserve">    1.2.1. пункт 1.1.1 изложить в следующей редакции:</w:t>
      </w:r>
    </w:p>
    <w:p>
      <w:pPr>
        <w:pStyle w:val="1"/>
        <w:jc w:val="both"/>
      </w:pPr>
      <w:r>
        <w:rPr>
          <w:sz w:val="20"/>
        </w:rPr>
        <w:t xml:space="preserve">    "1.1.1. _____________________________________________________________";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1.3. в разделе II "Финансовое обеспечение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1.3.1. в пункте 2.1 слова "в размере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(сумма цифрами)</w:t>
      </w:r>
    </w:p>
    <w:p>
      <w:pPr>
        <w:pStyle w:val="1"/>
        <w:jc w:val="both"/>
      </w:pPr>
      <w:r>
        <w:rPr>
          <w:sz w:val="20"/>
        </w:rPr>
        <w:t xml:space="preserve">(____________________________) рублей ____ копеек" заменить словами</w:t>
      </w:r>
    </w:p>
    <w:p>
      <w:pPr>
        <w:pStyle w:val="1"/>
        <w:jc w:val="both"/>
      </w:pPr>
      <w:r>
        <w:rPr>
          <w:sz w:val="20"/>
        </w:rPr>
        <w:t xml:space="preserve">        (сумма прописью)</w:t>
      </w:r>
    </w:p>
    <w:p>
      <w:pPr>
        <w:pStyle w:val="1"/>
        <w:jc w:val="both"/>
      </w:pPr>
      <w:r>
        <w:rPr>
          <w:sz w:val="20"/>
        </w:rPr>
        <w:t xml:space="preserve">"в размере ______________(___________________) рублей ____ копеек";</w:t>
      </w:r>
    </w:p>
    <w:p>
      <w:pPr>
        <w:pStyle w:val="1"/>
        <w:jc w:val="both"/>
      </w:pPr>
      <w:r>
        <w:rPr>
          <w:sz w:val="20"/>
        </w:rPr>
        <w:t xml:space="preserve">          (сумма цифрами)  (сумма прописью)</w:t>
      </w:r>
    </w:p>
    <w:p>
      <w:pPr>
        <w:pStyle w:val="1"/>
        <w:jc w:val="both"/>
      </w:pPr>
      <w:r>
        <w:rPr>
          <w:sz w:val="20"/>
        </w:rPr>
        <w:t xml:space="preserve">    1.4. в разделе III "Условия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1.4.1. в пункте 3.1 слова "___________" заменить словами "___________";</w:t>
      </w:r>
    </w:p>
    <w:p>
      <w:pPr>
        <w:pStyle w:val="1"/>
        <w:jc w:val="both"/>
      </w:pPr>
      <w:r>
        <w:rPr>
          <w:sz w:val="20"/>
          <w:color w:val="392c69"/>
        </w:rPr>
        <w:t xml:space="preserve">КонсультантПлюс: примечание.</w:t>
      </w:r>
    </w:p>
    <w:p>
      <w:pPr>
        <w:pStyle w:val="1"/>
        <w:jc w:val="both"/>
      </w:pPr>
      <w:r>
        <w:rPr>
          <w:sz w:val="20"/>
          <w:color w:val="392c69"/>
        </w:rPr>
        <w:t xml:space="preserve">Нумерация подпунктов дана в соответствии с официальным текстом документа.</w:t>
      </w:r>
    </w:p>
    <w:p>
      <w:pPr>
        <w:pStyle w:val="1"/>
        <w:jc w:val="both"/>
      </w:pPr>
      <w:r>
        <w:rPr>
          <w:sz w:val="20"/>
        </w:rPr>
        <w:t xml:space="preserve">    1.4.3.  в  пункте  3.2.1 слова "_____________________________" заменить</w:t>
      </w:r>
    </w:p>
    <w:p>
      <w:pPr>
        <w:pStyle w:val="1"/>
        <w:jc w:val="both"/>
      </w:pPr>
      <w:r>
        <w:rPr>
          <w:sz w:val="20"/>
        </w:rPr>
        <w:t xml:space="preserve">словами "_______________________________________";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1.5. в разделе IV "Взаимодействие Сторон":</w:t>
      </w:r>
    </w:p>
    <w:p>
      <w:pPr>
        <w:pStyle w:val="1"/>
        <w:jc w:val="both"/>
      </w:pPr>
      <w:r>
        <w:rPr>
          <w:sz w:val="20"/>
        </w:rPr>
        <w:t xml:space="preserve">    1.5.1.  в пункте 4.1.2 слова "в пункте ____" заменить словами "в пункте</w:t>
      </w:r>
    </w:p>
    <w:p>
      <w:pPr>
        <w:pStyle w:val="1"/>
        <w:jc w:val="both"/>
      </w:pPr>
      <w:r>
        <w:rPr>
          <w:sz w:val="20"/>
        </w:rPr>
        <w:t xml:space="preserve">____";</w:t>
      </w:r>
    </w:p>
    <w:p>
      <w:pPr>
        <w:pStyle w:val="1"/>
        <w:jc w:val="both"/>
      </w:pPr>
      <w:r>
        <w:rPr>
          <w:sz w:val="20"/>
        </w:rPr>
        <w:t xml:space="preserve">    1.6. в разделе VI "Заключительные положения":</w:t>
      </w:r>
    </w:p>
    <w:p>
      <w:pPr>
        <w:pStyle w:val="1"/>
        <w:jc w:val="both"/>
      </w:pPr>
      <w:r>
        <w:rPr>
          <w:sz w:val="20"/>
        </w:rPr>
        <w:t xml:space="preserve">    1.6.1.  в  пункте  6.3  слова  "приложению  N  ______"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"приложению N ______";</w:t>
      </w:r>
    </w:p>
    <w:p>
      <w:pPr>
        <w:pStyle w:val="1"/>
        <w:jc w:val="both"/>
      </w:pPr>
      <w:r>
        <w:rPr>
          <w:sz w:val="20"/>
        </w:rPr>
        <w:t xml:space="preserve">    1.7. иные положения по настоящему Дополнительному соглашению:</w:t>
      </w:r>
    </w:p>
    <w:p>
      <w:pPr>
        <w:pStyle w:val="1"/>
        <w:jc w:val="both"/>
      </w:pPr>
      <w:r>
        <w:rPr>
          <w:sz w:val="20"/>
        </w:rPr>
        <w:t xml:space="preserve">    1.7.1.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1.7.2.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1.8.  раздел  VII  "Платежные  реквизиты  Сторон"  изложить в следующей</w:t>
      </w:r>
    </w:p>
    <w:p>
      <w:pPr>
        <w:pStyle w:val="1"/>
        <w:jc w:val="both"/>
      </w:pPr>
      <w:r>
        <w:rPr>
          <w:sz w:val="20"/>
        </w:rPr>
        <w:t xml:space="preserve">редакции: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"VII.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35"/>
      </w:tblGrid>
      <w:tr>
        <w:tblPrEx>
          <w:tblBorders>
            <w:insideH w:val="single" w:sz="4"/>
          </w:tblBorders>
        </w:tblPrEx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Предоставителя</w:t>
            </w:r>
          </w:p>
        </w:tc>
        <w:tc>
          <w:tcPr>
            <w:tcW w:w="45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Предоставителя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47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hyperlink w:history="0" r:id="rId31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hyperlink w:history="0" r:id="rId32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5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</w:tr>
      <w:tr>
        <w:tc>
          <w:tcPr>
            <w:tcW w:w="447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(корреспондентский) счет";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приложение N ____ к Договору изложить в редакции согласно приложению N ____ к настоящему Дополнительному соглашению, которое является его неотъемлемой частью;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дополнить приложением N ____ к Договору согласно приложению N ____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Дополнительное соглашение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 Договора, не затронутые настоящим Дополнительным соглашением, остаются неизменными.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Иные заключительные положения по настоящему Дополнительному соглашению: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настоящее Дополнительное соглашение составлено в форме бумажного документа в ____ экземплярах, по одному экземпляру для каждой из Сторон настоящего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608"/>
        <w:gridCol w:w="1871"/>
        <w:gridCol w:w="2665"/>
      </w:tblGrid>
      <w:tr>
        <w:tblPrEx>
          <w:tblBorders>
            <w:insideV w:val="single" w:sz="4"/>
          </w:tblBorders>
        </w:tblPrEx>
        <w:tc>
          <w:tcPr>
            <w:gridSpan w:val="2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Предоставителя</w:t>
            </w:r>
          </w:p>
        </w:tc>
        <w:tc>
          <w:tcPr>
            <w:gridSpan w:val="2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Получателя</w:t>
            </w:r>
          </w:p>
        </w:tc>
      </w:tr>
      <w:tr>
        <w:tc>
          <w:tcPr>
            <w:tcW w:w="1871" w:type="dxa"/>
            <w:tcBorders>
              <w:left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08" w:type="dxa"/>
            <w:tcBorders>
              <w:left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 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  <w:tc>
          <w:tcPr>
            <w:tcW w:w="1871" w:type="dxa"/>
            <w:tcBorders>
              <w:left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65" w:type="dxa"/>
            <w:tcBorders>
              <w:left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 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07.07.2023 N 553-р</w:t>
            <w:br/>
            <w:t>"О форме договора о предоставлении субсидии из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07.07.2023 N 553-р</w:t>
            <w:br/>
            <w:t>"О форме договора о предоставлении субсидии из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7270" TargetMode = "External"/>
	<Relationship Id="rId8" Type="http://schemas.openxmlformats.org/officeDocument/2006/relationships/hyperlink" Target="https://login.consultant.ru/link/?req=doc&amp;base=LAW&amp;n=455323" TargetMode = "External"/>
	<Relationship Id="rId9" Type="http://schemas.openxmlformats.org/officeDocument/2006/relationships/hyperlink" Target="https://login.consultant.ru/link/?req=doc&amp;base=RLAW351&amp;n=91999&amp;dst=100184" TargetMode = "External"/>
	<Relationship Id="rId10" Type="http://schemas.openxmlformats.org/officeDocument/2006/relationships/hyperlink" Target="https://login.consultant.ru/link/?req=doc&amp;base=LAW&amp;n=461085" TargetMode = "External"/>
	<Relationship Id="rId11" Type="http://schemas.openxmlformats.org/officeDocument/2006/relationships/hyperlink" Target="https://login.consultant.ru/link/?req=doc&amp;base=RLAW351&amp;n=91999&amp;dst=100018" TargetMode = "External"/>
	<Relationship Id="rId12" Type="http://schemas.openxmlformats.org/officeDocument/2006/relationships/hyperlink" Target="https://login.consultant.ru/link/?req=doc&amp;base=LAW&amp;n=461085&amp;dst=3704" TargetMode = "External"/>
	<Relationship Id="rId13" Type="http://schemas.openxmlformats.org/officeDocument/2006/relationships/hyperlink" Target="https://login.consultant.ru/link/?req=doc&amp;base=LAW&amp;n=461085&amp;dst=3722" TargetMode = "External"/>
	<Relationship Id="rId14" Type="http://schemas.openxmlformats.org/officeDocument/2006/relationships/hyperlink" Target="https://login.consultant.ru/link/?req=doc&amp;base=LAW&amp;n=461085&amp;dst=3704" TargetMode = "External"/>
	<Relationship Id="rId15" Type="http://schemas.openxmlformats.org/officeDocument/2006/relationships/hyperlink" Target="https://login.consultant.ru/link/?req=doc&amp;base=LAW&amp;n=461085&amp;dst=3722" TargetMode = "External"/>
	<Relationship Id="rId16" Type="http://schemas.openxmlformats.org/officeDocument/2006/relationships/hyperlink" Target="https://login.consultant.ru/link/?req=doc&amp;base=RLAW351&amp;n=91999&amp;dst=100251" TargetMode = "External"/>
	<Relationship Id="rId17" Type="http://schemas.openxmlformats.org/officeDocument/2006/relationships/hyperlink" Target="https://login.consultant.ru/link/?req=doc&amp;base=LAW&amp;n=150482" TargetMode = "External"/>
	<Relationship Id="rId18" Type="http://schemas.openxmlformats.org/officeDocument/2006/relationships/hyperlink" Target="https://login.consultant.ru/link/?req=doc&amp;base=LAW&amp;n=150482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https://login.consultant.ru/link/?req=doc&amp;base=LAW&amp;n=441135" TargetMode = "External"/>
	<Relationship Id="rId22" Type="http://schemas.openxmlformats.org/officeDocument/2006/relationships/hyperlink" Target="https://login.consultant.ru/link/?req=doc&amp;base=LAW&amp;n=441135" TargetMode = "External"/>
	<Relationship Id="rId23" Type="http://schemas.openxmlformats.org/officeDocument/2006/relationships/hyperlink" Target="https://login.consultant.ru/link/?req=doc&amp;base=LAW&amp;n=441135" TargetMode = "Externa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LAW&amp;n=441135" TargetMode = "External"/>
	<Relationship Id="rId26" Type="http://schemas.openxmlformats.org/officeDocument/2006/relationships/hyperlink" Target="https://login.consultant.ru/link/?req=doc&amp;base=LAW&amp;n=441135" TargetMode = "External"/>
	<Relationship Id="rId27" Type="http://schemas.openxmlformats.org/officeDocument/2006/relationships/hyperlink" Target="https://login.consultant.ru/link/?req=doc&amp;base=LAW&amp;n=150482" TargetMode = "External"/>
	<Relationship Id="rId28" Type="http://schemas.openxmlformats.org/officeDocument/2006/relationships/hyperlink" Target="https://login.consultant.ru/link/?req=doc&amp;base=LAW&amp;n=150482" TargetMode = "External"/>
	<Relationship Id="rId29" Type="http://schemas.openxmlformats.org/officeDocument/2006/relationships/hyperlink" Target="https://login.consultant.ru/link/?req=doc&amp;base=LAW&amp;n=150482" TargetMode = "External"/>
	<Relationship Id="rId30" Type="http://schemas.openxmlformats.org/officeDocument/2006/relationships/hyperlink" Target="https://login.consultant.ru/link/?req=doc&amp;base=LAW&amp;n=150482" TargetMode = "External"/>
	<Relationship Id="rId31" Type="http://schemas.openxmlformats.org/officeDocument/2006/relationships/hyperlink" Target="https://login.consultant.ru/link/?req=doc&amp;base=LAW&amp;n=150482" TargetMode = "External"/>
	<Relationship Id="rId32" Type="http://schemas.openxmlformats.org/officeDocument/2006/relationships/hyperlink" Target="https://login.consultant.ru/link/?req=doc&amp;base=LAW&amp;n=15048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07.07.2023 N 553-р
"О форме договора о предоставлении субсидии из областного бюджета социально ориентированной некоммерческой организации на реализацию мероприятий в сфере государственной национальной политики Российской Федерации"</dc:title>
  <dcterms:created xsi:type="dcterms:W3CDTF">2023-11-30T13:32:09Z</dcterms:created>
</cp:coreProperties>
</file>