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охраны животного мира Республики Алтай от 20.02.2023 N 16</w:t>
              <w:br/>
              <w:t xml:space="preserve">"О создании молодежного общественного совета при Комитете по охране, использованию и воспроизводству объектов животного мира Республики Алтай"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ОХРАНЕ, ИСПОЛЬЗОВАНИЮ И ВОСПРОИЗВОДСТВУ</w:t>
      </w:r>
    </w:p>
    <w:p>
      <w:pPr>
        <w:pStyle w:val="2"/>
        <w:jc w:val="center"/>
      </w:pPr>
      <w:r>
        <w:rPr>
          <w:sz w:val="20"/>
        </w:rPr>
        <w:t xml:space="preserve">ОБЪЕКТОВ ЖИВОТНОГО МИРА РЕСПУБЛИКИ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20 февраля 2023 г. N 16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МОЛОДЕЖНОГО ОБЩЕСТВЕННОГО СОВЕТА ПРИ КОМИТЕТЕ</w:t>
      </w:r>
    </w:p>
    <w:p>
      <w:pPr>
        <w:pStyle w:val="2"/>
        <w:jc w:val="center"/>
      </w:pPr>
      <w:r>
        <w:rPr>
          <w:sz w:val="20"/>
        </w:rPr>
        <w:t xml:space="preserve">ПО ОХРАНЕ, ИСПОЛЬЗОВАНИЮ И ВОСПРОИЗВОДСТВУ ОБЪЕКТОВ</w:t>
      </w:r>
    </w:p>
    <w:p>
      <w:pPr>
        <w:pStyle w:val="2"/>
        <w:jc w:val="center"/>
      </w:pPr>
      <w:r>
        <w:rPr>
          <w:sz w:val="20"/>
        </w:rPr>
        <w:t xml:space="preserve">ЖИВОТНОГО МИРА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частью 1 статьи 6</w:t>
        </w:r>
      </w:hyperlink>
      <w:r>
        <w:rPr>
          <w:sz w:val="20"/>
        </w:rPr>
        <w:t xml:space="preserve"> Федерального закона от 30 декабря 2020 года N 489-ФЗ "О молодежной политике в Российской Федерации"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молодежный общественный совет при Комитете по охране, использованию и воспроизводству объектов животного мира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общественном совете при Комитете по охране, использованию и воспроизводству объектов животного мира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председателя</w:t>
      </w:r>
    </w:p>
    <w:p>
      <w:pPr>
        <w:pStyle w:val="0"/>
        <w:jc w:val="right"/>
      </w:pPr>
      <w:r>
        <w:rPr>
          <w:sz w:val="20"/>
        </w:rPr>
        <w:t xml:space="preserve">Н.Ю.БАЖЕНОВА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охране,</w:t>
      </w:r>
    </w:p>
    <w:p>
      <w:pPr>
        <w:pStyle w:val="0"/>
        <w:jc w:val="right"/>
      </w:pPr>
      <w:r>
        <w:rPr>
          <w:sz w:val="20"/>
        </w:rPr>
        <w:t xml:space="preserve">использованию и воспроизводству</w:t>
      </w:r>
    </w:p>
    <w:p>
      <w:pPr>
        <w:pStyle w:val="0"/>
        <w:jc w:val="right"/>
      </w:pPr>
      <w:r>
        <w:rPr>
          <w:sz w:val="20"/>
        </w:rPr>
        <w:t xml:space="preserve">объектов животного мира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20 февраля 2023 г. N 16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ОБЩЕСТВЕННОМ СОВЕТЕ ПРИ КОМИТЕТЕ ПО ОХРАНЕ,</w:t>
      </w:r>
    </w:p>
    <w:p>
      <w:pPr>
        <w:pStyle w:val="2"/>
        <w:jc w:val="center"/>
      </w:pPr>
      <w:r>
        <w:rPr>
          <w:sz w:val="20"/>
        </w:rPr>
        <w:t xml:space="preserve">ИСПОЛЬЗОВАНИЮ И ВОСПРОИЗВОДСТВУ ОБЪЕКТОВ ЖИВОТНОГО МИРА</w:t>
      </w:r>
    </w:p>
    <w:p>
      <w:pPr>
        <w:pStyle w:val="2"/>
        <w:jc w:val="center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Молодежный общественный совет при Комитете по охране, использованию и воспроизводству объектов животного мира Республики Алтай (далее - Совет) является постоянно действующим совещательно-консультативным органом при Комитете по охране, использованию и воспроизводству объектов животного мира Республики Алтай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Основной целью 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приоритетных направлений в области охраны и использования объектов животного мира для эффективного участия молодых специалистов в реализации полномочий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информировании граждан о деятельности Комитета, в том числе через средства массовой информации, и в организации публичного обсуждения вопросов, касающихся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выдвижение общественных инициатив, связанных с деятельностью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установленном порядке в мероприятиях, проводимых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рассмотрении инициатив граждан, общественных объединений и иных негосударственных некоммерческих организаций, связанных с выявлением и решением наиболее актуальных проблем в сфере охраны, использования и воспроизводства объектов животного мира.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о Комитете, законами и иными нормативными правовыми актами Республики Алтай,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Положение о Совете утверждается приказом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Организация, структура и порядок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Совет формируется на основе добровольного участия в его деятельности граждан из числа молодых охотников в возрасте от 18 до 35 лет включительно, проживающих на территории Республики Алтай, имеющих охотничий билет единого федерального образца и разрешение на хранение и ношение охотничьего оружия.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Члены Совета делегируются государственными инспекторами. Членство в Совете длится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Высшим органом Совета является общее собрание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Возглавляет Совет председатель Совета, который избирается из числа членов Совета, путем открытого голосования большинства присутствующих.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Кандидатуры заместителя председателя Совета и секретаря Совета выдвигает на голосование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Решение об исключении (выбытии) из числа членов Совета принимается председателем Совета в случае подачи письменного заявления членом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подготовку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распределяет обязанности и поручения по выполнению утвержденных планов работы, координирует подготовку и проведение запланированных мероприятий, заслушивает отчеты о выполнении поручений и заданий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является представителем Совета в отношениях с исполнительными органами государственной власти, общественными организациями и учреждениями,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исполнение планов работы, поручений, решений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выдвигает предложения по улучшению работы Совета, развитию молодежных инициатив в Республике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отсутствие председателя Совета исполняет его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разработку регламентирующих документов; планов деятельности Совета, отчетов о работе, рекомендаций, справок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документы по поручениям и заданиям Комитета,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поручению председателя Совета возглавляет рабочие группы по различным направлениям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меры по улучшению работы Совета и развитию молодежных инициатив в Республике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Секретарь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повестку и материалы заседаний Совета по предложениям Комитета, председателя, заместителя председателя, членов Совета, других заинтересованных организаций и ведомств;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чем за 10 дней до планового заседания Совета представляет повестку и материалы заседания на утверждение председателю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чем за три дня до планового заседания Совета направляет членам Совета для ознакомления повестку и материалы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является специалистом, ответственным за взаимодействие с членами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Совет самостоятельно разрабатывает и утверждает организационную структуру, регламент своей работы, план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Заседания Совета проводятся по мере необходимости, но не реже 2 раз в год, возможно участие членов Совета в заседаниях в дистанционном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Заседания Совета считаются правомочными, если на них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Совет по вопросам, отнесенным к его компетенции, принимает решения, которые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Решения Совета принимаются большинством голосов от числа присутствующих на заседании членов Совета. В случае равенства голосов решающим является голос председателя Совета или его заместителя,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случае невозможности участия в заседаниях член Совета письменно делегирует свои полномочия другому лицу, являющемуся полноправным представителем организации или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Порядок выбытия членов Совета - по заявлению на имя председателя Совета (по возрасту или другим причинам).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Заседания Совета оформляются протоколом, который подписывается председателем Совета, а в его отсутствие - заместителем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Отчеты о деятельности Совета размещаются в виде информационных материалов по результатам заседаний на официальном сайте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Совет имеет права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Приглашать для участия в работе Совета представителей исполнительных органов государственной власти Республики Алтай, органов местного самоуправления муниципальных образований Республики Алтай, организаций и творческих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Рассматривать аналитические, статистические материалы, а также инициативные предложения, подготавливаемые членами Совета, заинтересованными организациями 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Участвовать в экспертизе проектов нормативных правовых актов Республики Алтай по вопросам, входящим в компетенцию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охраны животного мира Республики Алтай от 20.02.2023 N 16</w:t>
            <w:br/>
            <w:t>"О создании молодежного общественного совета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56F8FD78F2BCE9FAF0358731B6A3BD4559EC4034E56C555B3373F260267AED6D6163AF5ABEF513FB8B9BD5402CE6177C4E7F8AA39DC9844wCjDG" TargetMode = "External"/>
	<Relationship Id="rId8" Type="http://schemas.openxmlformats.org/officeDocument/2006/relationships/hyperlink" Target="consultantplus://offline/ref=256F8FD78F2BCE9FAF0358731B6A3BD45491C10041099257E26231230A37F4C6C05F35F0B5EF5725BAB2EBw0j6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охраны животного мира Республики Алтай от 20.02.2023 N 16
"О создании молодежного общественного совета при Комитете по охране, использованию и воспроизводству объектов животного мира Республики Алтай"</dc:title>
  <dcterms:created xsi:type="dcterms:W3CDTF">2023-06-24T06:35:48Z</dcterms:created>
</cp:coreProperties>
</file>