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РБ от 26.07.2022 N 426</w:t>
              <w:br/>
              <w:t xml:space="preserve">(ред. от 22.06.2023)</w:t>
              <w:br/>
              <w:t xml:space="preserve">"Об утверждении Порядка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сертификату, а также Порядка предоставления субсидий из бюджета Республики Башкортостан субъектам туристской индустрии, реализующим мероприятия по развитию внутреннего и въездного туризма в Республике Башкортостан, на возмещение затрат по исполнению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июля 2022 г. N 426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РЕАЛИЗАЦИИ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НА ОКАЗАНИЕ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"СОЗДАНИЕ УСЛОВИЙ В РЕСПУБЛИКЕ БАШКОРТОСТАН ДЛЯ ОБЕСПЕЧЕНИЯ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2"/>
        <w:jc w:val="center"/>
      </w:pPr>
      <w:r>
        <w:rPr>
          <w:sz w:val="20"/>
        </w:rPr>
        <w:t xml:space="preserve">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 ПО СОЦИАЛЬНОМУ СЕРТИФИКАТУ, А ТАКЖЕ</w:t>
      </w:r>
    </w:p>
    <w:p>
      <w:pPr>
        <w:pStyle w:val="2"/>
        <w:jc w:val="center"/>
      </w:pPr>
      <w:r>
        <w:rPr>
          <w:sz w:val="20"/>
        </w:rPr>
        <w:t xml:space="preserve">ПОРЯДКА ПРЕДОСТАВЛЕНИЯ СУБСИДИЙ ИЗ БЮДЖЕТА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СУБЪЕКТАМ ТУРИСТСКОЙ ИНДУСТРИИ, РЕАЛИЗУЮЩИМ</w:t>
      </w:r>
    </w:p>
    <w:p>
      <w:pPr>
        <w:pStyle w:val="2"/>
        <w:jc w:val="center"/>
      </w:pPr>
      <w:r>
        <w:rPr>
          <w:sz w:val="20"/>
        </w:rPr>
        <w:t xml:space="preserve">МЕРОПРИЯТИЯ ПО РАЗВИТИЮ ВНУТРЕННЕГО И ВЪЕЗДНОГО ТУРИЗМА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БАШКОРТОСТАН, НА ВОЗМЕЩЕНИЕ ЗАТРАТ</w:t>
      </w:r>
    </w:p>
    <w:p>
      <w:pPr>
        <w:pStyle w:val="2"/>
        <w:jc w:val="center"/>
      </w:pPr>
      <w:r>
        <w:rPr>
          <w:sz w:val="20"/>
        </w:rPr>
        <w:t xml:space="preserve">ПО ИСПОЛНЕНИЮ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ГОСУДАРСТВЕННОЙ УСЛУГИ "СОЗДАНИЕ УСЛОВИЙ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 ДЛЯ ОБЕСПЕЧЕНИЯ ОТДЕЛЬНЫХ</w:t>
      </w:r>
    </w:p>
    <w:p>
      <w:pPr>
        <w:pStyle w:val="2"/>
        <w:jc w:val="center"/>
      </w:pPr>
      <w:r>
        <w:rPr>
          <w:sz w:val="20"/>
        </w:rPr>
        <w:t xml:space="preserve">КАТЕГОРИЙ ГРАЖДАН ВОЗМОЖНОСТЬЮ ПУТЕШЕСТВОВАТЬ С ЦЕЛЬЮ</w:t>
      </w:r>
    </w:p>
    <w:p>
      <w:pPr>
        <w:pStyle w:val="2"/>
        <w:jc w:val="center"/>
      </w:pPr>
      <w:r>
        <w:rPr>
          <w:sz w:val="20"/>
        </w:rPr>
        <w:t xml:space="preserve">РАЗВИТИЯ ТУРИСТСКОГО ПОТЕНЦИАЛА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ПО СОЦИАЛЬНОМУ СЕРТИФИКАТУ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22.06.2023 N 361)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0" w:tooltip="Постановление Правительства РФ от 30.12.2021 N 2577 (ред. от 26.12.2022) &quot;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2021 года N 2577 "Об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возраста"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сертификату;</w:t>
      </w:r>
    </w:p>
    <w:p>
      <w:pPr>
        <w:pStyle w:val="0"/>
        <w:spacing w:before="200" w:line-rule="auto"/>
        <w:ind w:firstLine="540"/>
        <w:jc w:val="both"/>
      </w:pPr>
      <w:hyperlink w:history="0" w:anchor="P69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Республики Башкортостан субъектам туристской индустрии, реализующим мероприятия по развитию внутреннего и въездного туризма в Республике Башкортостан, на возмещение затрат по исполнению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26 июля 2022 г. N 426</w:t>
      </w:r>
    </w:p>
    <w:p>
      <w:pPr>
        <w:pStyle w:val="0"/>
        <w:jc w:val="right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"СОЗДАНИЕ УСЛОВИЙ В РЕСПУБЛИКЕ</w:t>
      </w:r>
    </w:p>
    <w:p>
      <w:pPr>
        <w:pStyle w:val="2"/>
        <w:jc w:val="center"/>
      </w:pPr>
      <w:r>
        <w:rPr>
          <w:sz w:val="20"/>
        </w:rPr>
        <w:t xml:space="preserve">БАШКОРТОСТАН ДЛЯ ОБЕСПЕЧЕНИЯ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ВОЗМОЖНОСТЬЮ ПУТЕШЕСТВОВАТЬ С ЦЕЛЬЮ РАЗВИТИЯ ТУРИСТСКОГО</w:t>
      </w:r>
    </w:p>
    <w:p>
      <w:pPr>
        <w:pStyle w:val="2"/>
        <w:jc w:val="center"/>
      </w:pPr>
      <w:r>
        <w:rPr>
          <w:sz w:val="20"/>
        </w:rPr>
        <w:t xml:space="preserve">ПОТЕНЦИАЛА РОССИЙСКОЙ ФЕДЕРАЦИИ" ПО СОЦИАЛЬНОМУ СЕРТИФИКАТУ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22.06.2023 N 361)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Федеральным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Федеральным </w:t>
      </w:r>
      <w:hyperlink w:history="0" r:id="rId13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 (далее - Федеральный закон N 132-ФЗ), общими </w:t>
      </w:r>
      <w:hyperlink w:history="0" r:id="rId14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 ноября 2020 года N 1915 (далее - общие требования), и устанавливает условия и механизм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 (далее соответственно - государственная услуга, социальный сертификат).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применяемые в настоящем Порядке, используются в значениях, указанных в Федеральном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ФОРМИРОВАНИЕ РЕЕСТРА ПОТРЕБИТЕЛЕЙ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Реестр потребителей государственной услуги ведется Министерством предпринимательства и туризма Республики Башкортостан (далее соответственно - реестр потребителей, уполномоченный орган) в электронной форме путем формирования или изменения реестровых записей на платформе в подсистеме "Туристические продукты Республики Башкортостан" государственной информационной системы "Единая электронная образовательная среда Республики Башкортостан" (далее - Система), в которые включаются информация и документы, указанные в </w:t>
      </w:r>
      <w:hyperlink w:history="0" w:anchor="P71" w:tooltip="2.7. Реестр потребителей содержит реестровые записи, которые включают следующие разделы:">
        <w:r>
          <w:rPr>
            <w:sz w:val="20"/>
            <w:color w:val="0000ff"/>
          </w:rPr>
          <w:t xml:space="preserve">пунктах 2.7</w:t>
        </w:r>
      </w:hyperlink>
      <w:r>
        <w:rPr>
          <w:sz w:val="20"/>
        </w:rPr>
        <w:t xml:space="preserve">, </w:t>
      </w:r>
      <w:hyperlink w:history="0" w:anchor="P77" w:tooltip="2.10. В раздел I реестра включается следующая информация: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- </w:t>
      </w:r>
      <w:hyperlink w:history="0" w:anchor="P92" w:tooltip="2.13. В раздел III реестра потребителей включается следующая информация: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Оператором реестра потребителей является уполномоченный орган или организация, в отношении которой указанный орган осуществляет функции и полномочия учредителя (далее - оператор реестра).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Реестр потребителей ведется на государственном языке Российской Федерации. Наименования иностранных юридических лиц и фамилии, имена, отчества (при наличии) иностранных физических лиц и лиц без гражданства указываются с использованием букв латинского алфавита.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Хранение реестра потребителей, в том числе информации и документов, включаемых в реестр потребителей, осуществляется в соответствии с Федеральным </w:t>
      </w:r>
      <w:hyperlink w:history="0" r:id="rId16" w:tooltip="Федеральный закон от 22.10.2004 N 125-ФЗ (ред. от 28.12.2022) &quot;Об архивном де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архивном деле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Информация, включенная в реестр потребителей, посредством использования Системы (при технической возможности)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уполномоченным должностным лицам уполномоченного органа, сотрудникам организаций, в отношении которых уполномоченный орган осуществляют функции и полномочия учредителя, при соблюдении требований законодательства Российской Федерации в сфере защиты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учащимся 5 - 9 классов - потребителям государственной услуги (далее - потребители услуги) в части предоставляемой Системой персональной информации об оказании им государственной услуги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Включенная в реестр потребителей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сформированных в течение дня сведениях об объемах возмещения затрат, связанных с оказанием государственной услуги, об объемах сертификатов в отношении каждого туроператора Республики Башкортостан (далее - исполнитель услуги), а также об объемах сертификатов, признанных уполномоченным органом недействительными, включенных в реестр, в соответствии с настоящим Порядком посредством Системы передается операторам информационных систем в сфере бюджетных правоотношений;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сформированном посредством Системы договоре между исполнителем услуги и потребителем услуги, являющимся получателем социального сертификата (далее - получатель социального сертификата), заключенном в целях оказания государственной услуги (в случаях заключения такого договора в соответствии с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N 189-ФЗ) (далее - договор), не позднее дня формирования посредством инфраструктуры взаимодействия передается в Систему.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Реестр потребителей содержит реестровые записи, которые включают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I "Общие сведения о реестровой записи" (далее - раздел I реестра);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II "Общие сведения о получателе социального сертификата" (далее - раздел II реестра);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III "Информация о социальных сертификатах" (далее - раздел III реестра), включаемый в реестровую запись в случае наличия у получателя услуги одного социального сертификата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включении оператором реестра в реестр потребителей информации, изменяющей ранее созданную реестровую запись, данной информации присваивается соответствующий порядковый номер в ранее сформированной реестровой записи и реестровая запись обновляется.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Реестровая запись (обновленная реестровая запись) подписывается электронной подписью оператора реестра.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раздел I реестра включается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номер реестровой записи в реестре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включения потребителя услуг в реестр потребителей в формате "ДД.ММ.ГГГГ".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раздел II реестра потребителей включается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 получателя социального сертификата в соответствии с паспортными данными или данными иного удостоверяющего личность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вид документа, удостоверяющего личность получателя социального сертификата, его серия, номер и дата выдачи, а также наименование органа и код подразделения, выдавшего документ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 рождения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страховой номер индивидуального лицевого счета (СНИЛС)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идентификационный номер налогоплательщика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адрес места регистрации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адрес места жительства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номер контактного телефона получателя социального сертификата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адрес электронной почты получателя социального сертификата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раздел III реестра потребителей включаются информация и документы, формируемые в отношении каждого социального сертификата, если получателю социального сертификата выдано два социальных сертификата и более, предусмотренных </w:t>
      </w:r>
      <w:hyperlink w:history="0" r:id="rId18" w:tooltip="Постановление Правительства РФ от 12.07.2021 N 1164 &quot;Об утверждении Правил формирования в электронном виде социальных сертификатов на получение государственных услуг в социальной сфере, отнесенных к полномочиям федеральных органов исполнительной власт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в электронном виде социальных сертификатов на получение государственных услуг в социальной сфере, отнесенных к полномочиям федеральных органов исполнительной власти, утвержденными Постановлением Правительства Российской Федерации от 12 июля 2021 года N 1164 (далее - Правила выдачи социального сертификата).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раздел III реестра потребителей включается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исполнителя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полное наименование туристического продукта, выбранного получателем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 оказания государственной услуги, выбранная получателем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фактическая дата оказания государственной услуги по социальному сертификату;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дата перечисления денежных средств исполнителю услуги за оказанную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номер социального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Уполномоченный орган для включения в реестр потребителей формирует в Системе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принятия решения о предоставлении получателю услуги права на получение государственной услуги - информацию и документы, включаемые в раздел II реестра потребителей на основании сформированного получателем услуги посредством Системы заявления о предоставлении права на получение государственной услуги (далее - заявление), и информацию, включаемую в раздел III реестра в части сведений, предусмотренных </w:t>
      </w:r>
      <w:hyperlink w:history="0" w:anchor="P92" w:tooltip="2.13. В раздел III реестра потребителей включается следующая информация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включаемую в раздел I реестра на основании информации и документов, предусмотренных разделом II реестра;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абз. 8, 9 пп. "а" п. 5 общих требований отсутствуют.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не позднее дня, следующего за днем поступления посредством Системы подписанного договора, содержащего данные о выбранном получателем социального сертификата исполнителя услуги и объемах сертификата по оказываемой им услуге, - информацию и документы, включаемые в раздел III реестра в части указанного электронного документа, а также сведения, предусмотренные абзацами восьмым (в части информации об объемах сертификата в отношении конкретного исполнителя), девятым </w:t>
      </w:r>
      <w:hyperlink w:history="0" r:id="rId19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подпункта "а"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5</w:t>
        </w:r>
      </w:hyperlink>
      <w:r>
        <w:rPr>
          <w:sz w:val="20"/>
        </w:rPr>
        <w:t xml:space="preserve">, </w:t>
      </w:r>
      <w:hyperlink w:history="0" r:id="rId21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"б" пункта 6</w:t>
        </w:r>
      </w:hyperlink>
      <w:r>
        <w:rPr>
          <w:sz w:val="20"/>
        </w:rPr>
        <w:t xml:space="preserve"> общих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поступления посредством Системы подписанного заявления, - информацию, включаемую в раздел III реестра в части указанного электронного документа, а также сведения, предусмотренные абзацами восьмым (в части информации об объемах сертификата в отношении конкретного исполнителя), девятым </w:t>
      </w:r>
      <w:hyperlink w:history="0" r:id="rId23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подпункта "а"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5</w:t>
        </w:r>
      </w:hyperlink>
      <w:r>
        <w:rPr>
          <w:sz w:val="20"/>
        </w:rPr>
        <w:t xml:space="preserve"> общих требований, с присвоением такой информации статуса "проект";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поступления посредством информационных систем в сфере бюджетных правоотношений включенных в реестр соглашений, предусмотренный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N 189-ФЗ (далее - реестр соглашений), сведений о заключении соглашения о финансовом возмещении затрат уполномоченного органа, предусмотренных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20</w:t>
        </w:r>
      </w:hyperlink>
      <w:r>
        <w:rPr>
          <w:sz w:val="20"/>
        </w:rPr>
        <w:t xml:space="preserve"> Федерального закона N 189-ФЗ, - информацию, включаемую в раздел III реестра в части сведений, предусмотренных </w:t>
      </w:r>
      <w:hyperlink w:history="0" r:id="rId27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общих требований;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пп. "г" п. 6 общих требований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день поступления посредством информационных систем в сфере бюджетных правоотношений включенных в реестр соглашений сведений об отчете исполнителя услуги (в случае, если порядком формирования социального сертификата предусматривается формирование и доведение до получателя услуги информации о фактически оказанной услуге в социальной сфере) - информацию, включаемую в раздел III реестра в части сведений, предусмотренных подпунктом "г" </w:t>
      </w:r>
      <w:hyperlink w:history="0" r:id="rId28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Копии документов на бумажных носителях, указанных в </w:t>
      </w:r>
      <w:hyperlink w:history="0" w:anchor="P80" w:tooltip="2.11. В раздел II реестра потребителей включается следующая информация:">
        <w:r>
          <w:rPr>
            <w:sz w:val="20"/>
            <w:color w:val="0000ff"/>
          </w:rPr>
          <w:t xml:space="preserve">пунктах 2.11</w:t>
        </w:r>
      </w:hyperlink>
      <w:r>
        <w:rPr>
          <w:sz w:val="20"/>
        </w:rPr>
        <w:t xml:space="preserve"> - </w:t>
      </w:r>
      <w:hyperlink w:history="0" w:anchor="P92" w:tooltip="2.13. В раздел III реестра потребителей включается следующая информация: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Порядка, представляются в информационной системе в форме электронного документа, полученного путем сканирования документа на бумажном носителе и подписанного усиленной квалифицированной электронной подписью (далее - электронная подпись) физического лица, являющегося получателем социального сертификата (при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Договор представляется в информационную систему в форме электронного документа, подписанного простой электронной подписью получателя социального сертификата и электронной подписью исполнителя услуги (при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Документы, содержащие информацию для включения в реестр потребителей, подписываются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Уполномоченный орган несет ответственность за достоверность сведений о получателях социального сертификата и социальных сертификатах, включаемых в реестр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Структура реестровой записи в реестре потребителей устанавливается в соответствии с </w:t>
      </w:r>
      <w:hyperlink w:history="0" w:anchor="P77" w:tooltip="2.10. В раздел I реестра включается следующая информация:">
        <w:r>
          <w:rPr>
            <w:sz w:val="20"/>
            <w:color w:val="0000ff"/>
          </w:rPr>
          <w:t xml:space="preserve">пунктами 2.10</w:t>
        </w:r>
      </w:hyperlink>
      <w:r>
        <w:rPr>
          <w:sz w:val="20"/>
        </w:rPr>
        <w:t xml:space="preserve"> - </w:t>
      </w:r>
      <w:hyperlink w:history="0" w:anchor="P92" w:tooltip="2.13. В раздел III реестра потребителей включается следующая информация: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Порядка в части формирования социального сертификата, положения которого должны соответствовать следующим нормам: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персонификация сведений в информационной системе осуществляется на основании страхового номера индивидуального лицевого счета (СНИЛС)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идентификационный номер социального сертификата включается информация о номере реестровой записи в реестре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включения информации о получателе социального сертификата в реестр потребителей формирует в Системе и направляет посредством взаимодействия уведомление получателю социального сертификата о включении его в реестр потребителей, открытии социального сертификата и доступа к просмотру содержащейся в разделе III реестра информации через Систему, а также об определенном Правилами выдачи социального сертификата сроке, в течение которого получателем социального сертификата может быть подано исполнителю услуг заявление или с исполнителем услуги заключен договор, и сроке, по истечении которого социальный сертификат признается недействительным;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формирования в Системе договора передает его посредством информационного взаимодействия в Систему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дня с даты представления посредством Системы заявления формирует в информационной системе и направляет исполнителю услуги посредством Системы уведомление об издании распорядительного акта и сроках представления его посредством Системы уполномоченному органу для включения в реестр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Внесение изменений в реестровую запись осуществляется в соответствии с положениями настоящего Порядка, предусмотренными для формирования такой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Если с исполнителем услуг в предусмотренных </w:t>
      </w:r>
      <w:hyperlink w:history="0" r:id="rId3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N 189-ФЗ случаях расторгнуто соглашение, оператором реестра не позднее дня поступления посредством информационных систем в сфере бюджетных правоотношений сведений о расторжении соглашения, включенных в реестр соглашений, информации о социальных сертификатах в отношении такого исполнителя, включенной в реестр потребителей, присваивается статус "приостановлено".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не позднее 3 дней со дня расторжения соглашения в раздел III реестра вносится информация в части изменения на основании отчетов исполнителя услуги по расторгнутому соглашению сведений, предусмотренных абзацами восьмым и девятым </w:t>
      </w:r>
      <w:hyperlink w:history="0" r:id="rId31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подпункта "а" пункта 5</w:t>
        </w:r>
      </w:hyperlink>
      <w:r>
        <w:rPr>
          <w:sz w:val="20"/>
        </w:rPr>
        <w:t xml:space="preserve"> общих требований, формируется в информационной системе уведомление получателю социального сертификата о расторжении соглашения с исполнителем услуги и сроке, в течение которого получателем социального сертификата может быть подано новому исполнителю услуги заявление или с новым исполнителем услуги заключен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случае отказа получателя социального сертификата от получения государственной услуги и уведомления в соответствии с договором о таком отказе исполнителя услуг в Системе (при технической возможности) формируется и направляется получателю социального сертификата информация о сроке, в течение которого получателем социального сертификата может быть подано заявление новому исполнителю услуги или с новым исполнителем услуги заключен договор.</w:t>
      </w:r>
    </w:p>
    <w:p>
      <w:pPr>
        <w:pStyle w:val="0"/>
        <w:jc w:val="both"/>
      </w:pPr>
      <w:r>
        <w:rPr>
          <w:sz w:val="20"/>
        </w:rPr>
        <w:t xml:space="preserve">(п. 2.23 введен </w:t>
      </w:r>
      <w:hyperlink w:history="0" r:id="rId32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3. ФОРМИРОВАНИЕ РЕЕСТРА ИСПОЛНИТЕЛЕЙ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Формирование реестра исполнителей государственной услуги (далее - реестр исполнителей) обеспечивает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ведения реестра исполнителей используется Система. Информация о реестре исполнителей подлежит обязательному размещению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Структура реестра исполнителей и порядок формирования информации, включаемой в реестр исполнителей, осуществляется согласно Положению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реестр, а также </w:t>
      </w:r>
      <w:hyperlink w:history="0" r:id="rId33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сфере, утвержденным Постановлением Правительства Российской Федерации от 13 февраля 2021 года N 183 (далее - Постановление N 183).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Включение в реестр исполнителей осуществляется на основании информации, представляемой участниками отбора исполнителей услуги по социальному сертификату - субъектами туристской индустрии Республики Башкортостан, входящими в Единый федеральный реестр туроператоров (далее - участник отбора), путем направления уполномоченному органу участником отбора заявки на включение в реестр исполнителей (далее - заявка), гарантийного письма, предложения туристского продукта участника отбора.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w:anchor="P285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представляется в уполномоченный орган по форме согласно приложению N 1 к настоящему Порядку.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Гарантийное </w:t>
      </w:r>
      <w:hyperlink w:history="0" w:anchor="P369" w:tooltip="                            ГАРАНТИЙНОЕ ПИСЬМО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к заявке представляется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</w:t>
      </w:r>
      <w:hyperlink w:history="0" w:anchor="P490" w:tooltip="                                ПРЕДЛОЖЕНИЕ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 туристского продукта участником отбора представляется по форме согласно приложению N 3 к настоящему Порядку либо в Системе (при технической возможности). В случае положительного решения о включении в реестр исполнителей участник отбора заполняет данные в Системе либо на бумажном носителе по форме согласно приложению N 3 к настоящему Порядку.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Заявка и гарантийное письмо направляются в уполномоченный орган в электронном виде с использованием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внедрения соответствующего функционала Системы направление заявки и гарантийного письма в уполномоченный орган осуществляется участником отбора одним из следующих способов по выбору: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личного обращения в уполномоченный орган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почтовым отправлением по почтовому адресу уполномоченного органа, указанному на официальном сайте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направления на адрес электронной почты, указанный на официальном сайте уполномоченного органа.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Заявка, гарантийное письмо и предложение туристского продукта участником отбора представляются в уполномоченный орган руководителем участника отбора или уполномоченным им лицом путем личного обращения. Лицо, уполномоченное руководителем участника отбора, представляет оформленную в соответствии с требованиями законодательства Российской Федерации доверенность в оригинале, подтверждающую полномочия данного лица на совершение вышеуказанных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гарантийное письмо и предложение туристского продукта участника отбора удостоверяются (заверяются) подписью руководителя участника отбора или иного уполномоченного им лица и печатью участника отбора (при наличии). Применение факсимильных подписей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Заявка, гарантийное письмо и предложение туристского продукта участника отбора представляются в уполномоченный орган по почте в соответствии с требованиями </w:t>
      </w:r>
      <w:hyperlink w:history="0" w:anchor="P142" w:tooltip="3.9. Заявка, гарантийное письмо и предложение туристского продукта участником отбора представляются в уполномоченный орган руководителем участника отбора или уполномоченным им лицом путем личного обращения. Лицо, уполномоченное руководителем участника отбора, представляет оформленную в соответствии с требованиями законодательства Российской Федерации доверенность в оригинале, подтверждающую полномочия данного лица на совершение вышеуказанных действий.">
        <w:r>
          <w:rPr>
            <w:sz w:val="20"/>
            <w:color w:val="0000ff"/>
          </w:rPr>
          <w:t xml:space="preserve">пункта 3.9</w:t>
        </w:r>
      </w:hyperlink>
      <w:r>
        <w:rPr>
          <w:sz w:val="20"/>
        </w:rPr>
        <w:t xml:space="preserve"> настоящего Порядка, с объявленной ценностью при пересылке, описью вложения и уведомлением о вручении. Направление заявки и гарантийного письма по почте осуществляется способом, позволяющим подтвердить факт и дату отправления. Обязанность подтверждения факта отправки заявки лежит на участнике отбора.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При обращении в электронной форме используется усиленная квалифицированная электронная подпись. Для использования усиленной квалифицированной подписи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заявки, гарантийного письма в электронной форме посредством направления на адрес электронной почты, указанный на официальном сайте, используется КриптоПро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гарантийное письмо и предложение туристского продукта участника отбора загружаются в виде отдельного файла в отсканированном виде. Наименование файла должно позволять идентифицировать заявку, гарантийное письмо и количество страниц (например: заявка 12062022 3л-pdf).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файла не может превышать 2 Мб. Допустимый формат файла - *.pdf.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подготовку и оформление заявки и гарантийного письма несет участник отбора. Указанные расходы возмещению не подлежат.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Гарантийное письмо оформляется на бланке участника отбора (при наличии) и включает в себя сведения о соответствии участника отбора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процедуры ликвидации юридического лица - участника отбора, отсутствие решения арбитражного суда о признании юридического лица - участника отбора или индивидуального предпринимателя - участника отбора несостоятельным (банкротом) и об открытии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процедуры приостановления деятельности участника отбора в порядке, установленном </w:t>
      </w:r>
      <w:hyperlink w:history="0" r:id="rId35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на дату подачи предложения об участии в отборе исполнителей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отбора по данным бухгалтерской отчетности за последний отчетный период. Участник отбора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указанных недоимки, задолженности и решение по такому заявлению на дату рассмотрения предложения об участии в отборе исполнителей услуги не принято;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отбора судимости за преступления против личности, предусмотренные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291.1</w:t>
        </w:r>
      </w:hyperlink>
      <w:r>
        <w:rPr>
          <w:sz w:val="20"/>
        </w:rPr>
        <w:t xml:space="preserve"> Уголовного кодекса Российской Федерации (за исключением лиц, у которых такая судимость погашена или снята);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неприменение в отношении физических лиц, указанных в </w:t>
      </w:r>
      <w:hyperlink w:history="0" w:anchor="P154" w:tooltip="4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бора судимости за преступления против личности, предусмотренные статьями 105 - 128.1, 131 - 151.2, 153 - 157 Уголовного кодекса Российской Федерации, за преступления в сфере экономики и (или) преступления, предусмотренные статьями 289 - 291.1 Уголовного кодекса Российской Федерации (за исключением лиц, у которых...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настоящего пункта,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осуществляется отбор исполнителей услуг, и административного наказания в виде дисквалификации;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факта привлечения юридического лица - участника отбора к административной ответственности за совершение административного правонарушения, предусмотренного </w:t>
      </w:r>
      <w:hyperlink w:history="0" r:id="rId44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в течение 2 лет до момента подачи предложения об участии в отборе исполнителей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между участником отбора и уполномоченным органом конфликта интересов, под которым понимаются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руководитель уполномоченного органа состоит в браке с физическим лицом, являющимся выгодоприобретателем, единоличным исполнительным органом юридического лица (директором, генеральным директором, управляющим, президентом), членом коллегиального исполнительного органа юридического лица либо иным органом управления юридического лица - участника отбора, с физическим лицом - участником отбора. Под выгодоприобретателем для целей настоящего подпункта понимается физическое лицо, владеющее напрямую или косвенно (через юридическое лицо или через несколько юридических лиц) более чем 10 процентами голосующих акций участвующего в отборе исполнителя услуг хозяйственного общества либо долей, превышающей 10 процентов в уставном капитале такого хозяйственного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руководитель уполномоченного органа является близким родственником (родственником по прямой восходящей или нисходящей линии, полнородным или неполнородным братом или сестрой), усыновителем или усыновленным физического лица - участника отбора либо физического лица, являющегося выгодоприобретателем, единоличным исполнительным органом юридического лица (директором, генеральным директором, управляющим, президентом), членом коллегиального исполнительного органа юридического лица либо иным органом управления юридического лица - участника отбора. Под выгодоприобретателем для целей настоящего подподпункта понимается физическое лицо, владеющее напрямую или косвенно (через юридическое лицо или через несколько юридических лиц) более чем 10 процентами голосующих акций участвующего в отборе исполнителя услуг хозяйственного общества либо долей, превышающей 10 процентов в уставном капитале такого хозяйственного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местом регистрации участника отбора не является государство или территория, включенные в утверждаемый в соответствии с </w:t>
      </w:r>
      <w:hyperlink w:history="0" r:id="rId45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подпунктом 1 пункта 3 статьи 284</w:t>
        </w:r>
      </w:hyperlink>
      <w:r>
        <w:rPr>
          <w:sz w:val="20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участник отбора не включен в сформированный в соответствии с </w:t>
      </w:r>
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N 189-ФЗ реестр недобросовестных исполнителей государственных (муниципальных)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участник отбора зарегистрирован и осуществляет деятельность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сведения о государственной регистрации участника отбора внесены в Единый государственный реестр юридических лиц не позднее чем за 11 месяцев до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участник отбора состоит в Едином федеральном реестре туроператоров со сферой туроператорской деятельности - внутренний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отсутствие у участника отбора отрицательного опыта реализации услуг в социальной сфере и аффилированности с участниками отбора, получившими отрицательный опыт реализации услуг в социальной сфере.</w:t>
      </w:r>
    </w:p>
    <w:p>
      <w:pPr>
        <w:pStyle w:val="0"/>
        <w:jc w:val="both"/>
      </w:pPr>
      <w:r>
        <w:rPr>
          <w:sz w:val="20"/>
        </w:rPr>
        <w:t xml:space="preserve">(пп. 13 в ред. </w:t>
      </w:r>
      <w:hyperlink w:history="0" r:id="rId47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Гарантийное письмо и предложение туристского продукта участника отбора являются обязательным для представления участником отбора.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Прилагаемое к заявке гарантийное письмо, представляемое участником отбора,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представлено согласно положениям </w:t>
      </w:r>
      <w:hyperlink w:history="0" w:anchor="P142" w:tooltip="3.9. Заявка, гарантийное письмо и предложение туристского продукта участником отбора представляются в уполномоченный орган руководителем участника отбора или уполномоченным им лицом путем личного обращения. Лицо, уполномоченное руководителем участника отбора, представляет оформленную в соответствии с требованиями законодательства Российской Федерации доверенность в оригинале, подтверждающую полномочия данного лица на совершение вышеуказанных действий.">
        <w:r>
          <w:rPr>
            <w:sz w:val="20"/>
            <w:color w:val="0000ff"/>
          </w:rPr>
          <w:t xml:space="preserve">пунктов 3.9</w:t>
        </w:r>
      </w:hyperlink>
      <w:r>
        <w:rPr>
          <w:sz w:val="20"/>
        </w:rPr>
        <w:t xml:space="preserve"> - </w:t>
      </w:r>
      <w:hyperlink w:history="0" w:anchor="P145" w:tooltip="3.11. При обращении в электронной форме используется усиленная квалифицированная электронная подпись. Для использования усиленной квалифицированной подписи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&quot;Об электронной подписи&quot;.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содержит исправлений и подчисток, зачеркнутых слов, нерасшифрованных сокращений;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заверено уполномоченным лицом и печатью участника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Ответственность за полноту и достоверность информации, содержащейся в заявке и гарантийном письме, несет участник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включение в реестр исполнителей регистрируется уполномоченным органом в течение 3 рабочих дней со дня поступления в порядке очередности. Заявка регистрируется в журнале регистрации заявок, который должен быть пронумерован, прошнурован, скреплен печатью Уполномоченного органа.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Уполномоченный орган в течение 5 рабочих дней со дня регистрации заявки на включение в реестр исполнителей принимает одно из следующих решений: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включении участника отбора в реестр исполнителей;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формировании соответствующей информации, включаемой в реестр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до принятия соответствующего решения осуществляет проверку заявок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принятые в соответствии с </w:t>
      </w:r>
      <w:hyperlink w:history="0" w:anchor="P175" w:tooltip="1) о включении участника отбора в реестр исполнителей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76" w:tooltip="2) об отказе в формировании соответствующей информации, включаемой в реестр исполнителей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утверждаются приказом уполномоченного органа.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При направлении в уполномоченный орган заявки проверка осуществляется на предмет соответствия: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гарантийного письма и содержащихся в них сведений - требованиям </w:t>
      </w:r>
      <w:hyperlink w:history="0" w:anchor="P134" w:tooltip="3.5. Заявка представляется в уполномоченный орган по форме согласно приложению N 1 к настоящему Порядку.">
        <w:r>
          <w:rPr>
            <w:sz w:val="20"/>
            <w:color w:val="0000ff"/>
          </w:rPr>
          <w:t xml:space="preserve">пунктов 3.5</w:t>
        </w:r>
      </w:hyperlink>
      <w:r>
        <w:rPr>
          <w:sz w:val="20"/>
        </w:rPr>
        <w:t xml:space="preserve">, </w:t>
      </w:r>
      <w:hyperlink w:history="0" w:anchor="P135" w:tooltip="3.6. Гарантийное письмо к заявке представляется по форме согласно приложению N 2 к настоящему Порядку.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, </w:t>
      </w:r>
      <w:hyperlink w:history="0" w:anchor="P150" w:tooltip="3.12. Гарантийное письмо оформляется на бланке участника отбора (при наличии) и включает в себя сведения о соответствии участника отбора следующим требованиям: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- </w:t>
      </w:r>
      <w:hyperlink w:history="0" w:anchor="P168" w:tooltip="3.14. Прилагаемое к заявке гарантийное письмо, представляемое участником отбора, должно соответствовать следующим требованиям: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 отбора - требованиям, установленным </w:t>
      </w:r>
      <w:hyperlink w:history="0" r:id="rId4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В случае принятия решения, указанного в </w:t>
      </w:r>
      <w:hyperlink w:history="0" w:anchor="P175" w:tooltip="1) о включении участника отбора в реестр исполнителей;">
        <w:r>
          <w:rPr>
            <w:sz w:val="20"/>
            <w:color w:val="0000ff"/>
          </w:rPr>
          <w:t xml:space="preserve">подпункте 1 пункта 3.16</w:t>
        </w:r>
      </w:hyperlink>
      <w:r>
        <w:rPr>
          <w:sz w:val="20"/>
        </w:rPr>
        <w:t xml:space="preserve"> настоящего Порядка, между уполномоченным органом и участником отбора заключается соглашение, предусматривающее права и обязанности сторон, типовая форма которого утверждается приказом Министерства финансов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может заключаться на бумажном носителе, либо в Системе, либо в государственной интегрированной информационной системе управления общественными финансами "Электронный бюджет" (при наличии технической возможности) в соответствии с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соглашения, подписанного исполнителем услуги, в уполномоченный орган - в течение 3 рабочих дней со дня получения исполнителем услуги уведомления и проекта соглашения при условии его заключения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отклонения заявки и отказа в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исполнителя услуги требованиям, предъявляемым к исполнителю услуги,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заявки, гарантийного письма и содержащихся в них сведений, указанных в </w:t>
      </w:r>
      <w:hyperlink w:history="0" w:anchor="P150" w:tooltip="3.12. Гарантийное письмо оформляется на бланке участника отбора (при наличии) и включает в себя сведения о соответствии участника отбора следующим требованиям: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Порядка, за исключением сведений, получение которых уполномоченный орган обеспечивает у соответствующих государственных органов в порядке, установленном законодательством, в том числе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исполнителем услуги информации о месте нахождения и адресе исполнителя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повторного рассмотрения представленных документов составляет 3 рабочих дня со дня поступления документов в уполномоченный орган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Основаниями для отказа во включении в реестр исполнителей являются: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реестре исполнителей информации об участнике отбора;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отбора, представленных заявки и гарантийного письма, прилагаемого к заявке, критериям, установленным </w:t>
      </w:r>
      <w:hyperlink w:history="0" w:anchor="P179" w:tooltip="3.17. При направлении в уполномоченный орган заявки проверка осуществляется на предмет соответствия:">
        <w:r>
          <w:rPr>
            <w:sz w:val="20"/>
            <w:color w:val="0000ff"/>
          </w:rPr>
          <w:t xml:space="preserve">пунктом 3.17</w:t>
        </w:r>
      </w:hyperlink>
      <w:r>
        <w:rPr>
          <w:sz w:val="20"/>
        </w:rPr>
        <w:t xml:space="preserve"> настоящего Порядка.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В случае принятия решения, указанного в </w:t>
      </w:r>
      <w:hyperlink w:history="0" w:anchor="P191" w:tooltip="1) наличие в реестре исполнителей информации об участнике отбора;">
        <w:r>
          <w:rPr>
            <w:sz w:val="20"/>
            <w:color w:val="0000ff"/>
          </w:rPr>
          <w:t xml:space="preserve">подпункте 1 пункта 3.19</w:t>
        </w:r>
      </w:hyperlink>
      <w:r>
        <w:rPr>
          <w:sz w:val="20"/>
        </w:rPr>
        <w:t xml:space="preserve"> настоящего Порядка, в течение 3 рабочих дней со дня утверждения уполномоченным органом приказа, указанного в </w:t>
      </w:r>
      <w:hyperlink w:history="0" w:anchor="P174" w:tooltip="3.16. Уполномоченный орган в течение 5 рабочих дней со дня регистрации заявки на включение в реестр исполнителей принимает одно из следующих решений:">
        <w:r>
          <w:rPr>
            <w:sz w:val="20"/>
            <w:color w:val="0000ff"/>
          </w:rPr>
          <w:t xml:space="preserve">пункте 3.16</w:t>
        </w:r>
      </w:hyperlink>
      <w:r>
        <w:rPr>
          <w:sz w:val="20"/>
        </w:rPr>
        <w:t xml:space="preserve"> настоящего Порядка, уполномоченный орган направляет участнику отбора в электронном виде посредством Системы </w:t>
      </w:r>
      <w:hyperlink w:history="0" w:anchor="P563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по форме согласно приложению N 4 к настоящему Порядку.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В случае принятия решения, указанного в </w:t>
      </w:r>
      <w:hyperlink w:history="0" w:anchor="P192" w:tooltip="2) несоответствие участника отбора, представленных заявки и гарантийного письма, прилагаемого к заявке, критериям, установленным пунктом 3.17 настоящего Порядка.">
        <w:r>
          <w:rPr>
            <w:sz w:val="20"/>
            <w:color w:val="0000ff"/>
          </w:rPr>
          <w:t xml:space="preserve">подпункте 2 пункта 3.19</w:t>
        </w:r>
      </w:hyperlink>
      <w:r>
        <w:rPr>
          <w:sz w:val="20"/>
        </w:rPr>
        <w:t xml:space="preserve"> настоящего Порядка, в течение 3 рабочих дней со дня утверждения уполномоченным органом приказа, указанного в </w:t>
      </w:r>
      <w:hyperlink w:history="0" w:anchor="P174" w:tooltip="3.16. Уполномоченный орган в течение 5 рабочих дней со дня регистрации заявки на включение в реестр исполнителей принимает одно из следующих решений:">
        <w:r>
          <w:rPr>
            <w:sz w:val="20"/>
            <w:color w:val="0000ff"/>
          </w:rPr>
          <w:t xml:space="preserve">пункте 3.16</w:t>
        </w:r>
      </w:hyperlink>
      <w:r>
        <w:rPr>
          <w:sz w:val="20"/>
        </w:rPr>
        <w:t xml:space="preserve"> настоящего Порядка, уполномоченный орган направляет участнику отбора в электронном виде посредством Системы </w:t>
      </w:r>
      <w:hyperlink w:history="0" w:anchor="P616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по форме согласно приложению N 5 к настоящему Порядку, которое не препятствует повторному направлению участником отбора запроса или заявки после устранения замечаний, указанных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До внедрения соответствующего функционала в Систему уведомления, указанные в </w:t>
      </w:r>
      <w:hyperlink w:history="0" w:anchor="P193" w:tooltip="3.20. В случае принятия решения, указанного в подпункте 1 пункта 3.19 настоящего Порядка, в течение 3 рабочих дней со дня утверждения уполномоченным органом приказа, указанного в пункте 3.16 настоящего Порядка, уполномоченный орган направляет участнику отбора в электронном виде посредством Системы уведомление по форме согласно приложению N 4 к настоящему Порядку.">
        <w:r>
          <w:rPr>
            <w:sz w:val="20"/>
            <w:color w:val="0000ff"/>
          </w:rPr>
          <w:t xml:space="preserve">пунктах 3.20</w:t>
        </w:r>
      </w:hyperlink>
      <w:r>
        <w:rPr>
          <w:sz w:val="20"/>
        </w:rPr>
        <w:t xml:space="preserve">, </w:t>
      </w:r>
      <w:hyperlink w:history="0" w:anchor="P194" w:tooltip="3.21. В случае принятия решения, указанного в подпункте 2 пункта 3.19 настоящего Порядка, в течение 3 рабочих дней со дня утверждения уполномоченным органом приказа, указанного в пункте 3.16 настоящего Порядка, уполномоченный орган направляет участнику отбора в электронном виде посредством Системы уведомление по форме согласно приложению N 5 к настоящему Порядку, которое не препятствует повторному направлению участником отбора запроса или заявки после устранения замечаний, указанных в уведомлении.">
        <w:r>
          <w:rPr>
            <w:sz w:val="20"/>
            <w:color w:val="0000ff"/>
          </w:rPr>
          <w:t xml:space="preserve">3.21</w:t>
        </w:r>
      </w:hyperlink>
      <w:r>
        <w:rPr>
          <w:sz w:val="20"/>
        </w:rPr>
        <w:t xml:space="preserve"> настоящего Порядка, уполномоченным органом могут быть направлены участнику отбора в форме электронного документа по адресу электронной почты участника отбора, указанному в заявке, и в письменной форме по почтовому адресу участника отбора, указанному в заявке, либо вручены письменные уведомления лично участнику отбора или уполномоченному лицу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Информация об участнике отбора создается в форме электронного документа оператором реестра в течение 5 рабочих дней со дня принятия решения, указанного в </w:t>
      </w:r>
      <w:hyperlink w:history="0" w:anchor="P175" w:tooltip="1) о включении участника отбора в реестр исполнителей;">
        <w:r>
          <w:rPr>
            <w:sz w:val="20"/>
            <w:color w:val="0000ff"/>
          </w:rPr>
          <w:t xml:space="preserve">подпункте 1 пункта 3.16</w:t>
        </w:r>
      </w:hyperlink>
      <w:r>
        <w:rPr>
          <w:sz w:val="20"/>
        </w:rPr>
        <w:t xml:space="preserve"> настоящего Порядка, и участник отбора включается в реестр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Исполнители услуги, включенные в реестр исполнителей, обязаны представлять в уполномоченный орган информацию об изменении сведений, указанных в заявке и гарантийном письме, в течение 3 рабочих дней со дня внесения соответствующих изменений путем направления заявки об изменении соответствующих сведений об исполнителе услуги одним из способов, указанных в </w:t>
      </w:r>
      <w:hyperlink w:history="0" w:anchor="P137" w:tooltip="3.8. Заявка и гарантийное письмо направляются в уполномоченный орган в электронном виде с использованием Системы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Исключение исполнителя услуги из реестра исполнителей осуществляется уполномоченным органом в следующих случаях: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заявления исполнителя услуги об исключении из реестра исполнителей в соответствии с настоящим пунктом;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заявления исполнителя услуги о несогласии с изменением условий соглашения, указанного в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подпункте 1 пункта 6 статьи 9</w:t>
        </w:r>
      </w:hyperlink>
      <w:r>
        <w:rPr>
          <w:sz w:val="20"/>
        </w:rPr>
        <w:t xml:space="preserve"> Федерального закона N 189-ФЗ, с учетом положений </w:t>
      </w:r>
      <w:hyperlink w:history="0" w:anchor="P206" w:tooltip="3.26. Заявления исполнителей услуги об исключении из реестра исполнителей, указанные в абзацах втором и третьем пункта 3.25 настоящего Порядка, направляются в уполномоченный орган в электронном виде с использованием Системы.">
        <w:r>
          <w:rPr>
            <w:sz w:val="20"/>
            <w:color w:val="0000ff"/>
          </w:rPr>
          <w:t xml:space="preserve">пункта 3.26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законную силу решения суда о прекращении деятельности исполнителя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недостоверных сведений, представленных исполнителем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неизвещение уполномоченного органа об изменении информации, подлежащей размещению в реестре исполнителей, в установленные настоящим Порядком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расторжение соглашения о предоставлении субсидии на оказание услуги в случаях, предусмотренных </w:t>
      </w:r>
      <w:hyperlink w:history="0" r:id="rId5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 статьи 24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законную силу решения суда об исключении исполнителя услуги из реестра исполнителей на основании его несоответствия требованиям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Федерального закона N 189-ФЗ.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Заявления исполнителей услуги об исключении из реестра исполнителей, указанные в </w:t>
      </w:r>
      <w:hyperlink w:history="0" w:anchor="P199" w:tooltip="на основании заявления исполнителя услуги об исключении из реестра исполнителей в соответствии с настоящим пунктом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00" w:tooltip="на основании заявления исполнителя услуги о несогласии с изменением условий соглашения, указанного в подпункте 1 пункта 6 статьи 9 Федерального закона N 189-ФЗ, с учетом положений пункта 3.26 настоящего Порядка;">
        <w:r>
          <w:rPr>
            <w:sz w:val="20"/>
            <w:color w:val="0000ff"/>
          </w:rPr>
          <w:t xml:space="preserve">третьем пункта 3.25</w:t>
        </w:r>
      </w:hyperlink>
      <w:r>
        <w:rPr>
          <w:sz w:val="20"/>
        </w:rPr>
        <w:t xml:space="preserve"> настоящего Порядка, направляются в уполномоченный орган в электронном виде с использованием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внедрения соответствующих функций Системы допускается направление заявления иными способами, указанными в </w:t>
      </w:r>
      <w:hyperlink w:history="0" w:anchor="P137" w:tooltip="3.8. Заявка и гарантийное письмо направляются в уполномоченный орган в электронном виде с использованием Системы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в электронном виде направляется оператору реестра информация об исключении исполнителя услуги из реестра исполнителей в течение 3 рабочих дней со дня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день направления оператору реестра информации об исключении исполнителя услуги из реестра исполнителей формирует в электронном виде </w:t>
      </w:r>
      <w:hyperlink w:history="0" w:anchor="P616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исключении исполнителя услуги из реестра исполнителей согласно приложению N 5 к настоящему Порядку с указанием основания для такого исключения и направляет исполнителю услуги данное уведомление в том числе посредством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обстоятельств, являющихся основаниями для исключения исполнителя услуги из реестра исполнителей, за исключением оснований, предусмотренных </w:t>
      </w:r>
      <w:hyperlink w:history="0" w:anchor="P199" w:tooltip="на основании заявления исполнителя услуги об исключении из реестра исполнителей в соответствии с настоящим пунктом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200" w:tooltip="на основании заявления исполнителя услуги о несогласии с изменением условий соглашения, указанного в подпункте 1 пункта 6 статьи 9 Федерального закона N 189-ФЗ, с учетом положений пункта 3.26 настоящего Порядка;">
        <w:r>
          <w:rPr>
            <w:sz w:val="20"/>
            <w:color w:val="0000ff"/>
          </w:rPr>
          <w:t xml:space="preserve">третьим пункта 3.25</w:t>
        </w:r>
      </w:hyperlink>
      <w:r>
        <w:rPr>
          <w:sz w:val="20"/>
        </w:rPr>
        <w:t xml:space="preserve"> настоящего Порядка, уполномоченный орган принимает решение об исключении исполнителя услуги из реестра и направляет информацию об исключении оператору реестра в течение 3 рабочих дней со дня выявления таких обстоятельств.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использования Системы, до внедрения соответствующих функций в Системе допускается направление информации об исключении исполнителя услуги из реестра исполнителей иными способами, указанными в </w:t>
      </w:r>
      <w:hyperlink w:history="0" w:anchor="P137" w:tooltip="3.8. Заявка и гарантийное письмо направляются в уполномоченный орган в электронном виде с использованием Системы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реестра в течение одного дня со дня получения от уполномоченного органа информации об исключении исполнителя услуги из реестра исполнителей вносит изменения в реестровую запись и переносит ее в архив, где она подлежит хранению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услуги считается исключенным из реестра исполнителей с даты представления в уполномоченный орган заявления об исключении из реестра исполнителей в связи с несогласием исполнителя услуги с измененными в соответствии с </w:t>
      </w:r>
      <w:hyperlink w:history="0" r:id="rId5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N 189-ФЗ условиями оказания государственной (муниципальной) услуги в социальной сфере в соответствии с социальным сертификатом или с даты отправления уполномоченным органом уведомления при выявлении иных случаев исключения исполнителя услуги из реестра исполнителей, указанных в </w:t>
      </w:r>
      <w:hyperlink w:history="0" w:anchor="P198" w:tooltip="3.25. Исключение исполнителя услуги из реестра исполнителей осуществляется уполномоченным органом в следующих случаях:">
        <w:r>
          <w:rPr>
            <w:sz w:val="20"/>
            <w:color w:val="0000ff"/>
          </w:rPr>
          <w:t xml:space="preserve">пункте 3.25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услуги, исключенным из реестра исполнителей в соответствии с </w:t>
      </w:r>
      <w:hyperlink w:history="0" r:id="rId5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N 189-ФЗ, социальные сертификаты не принимаются начиная со дня его исключения из реестра исполнителей. Исключение из реестра исполнителей в соответствии с настоящим пунктом не является основанием для включения исполнителя услуги в реестр недобросовестных исполнителей услуг, сформированный в соответствии с </w:t>
      </w:r>
      <w:hyperlink w:history="0" r:id="rId5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и юридические лица вправе безвозмездно получать сведения, содержащиеся в реестре исполнителей, в виде выписок о конкретных исполнителях услуги путем направления в уполномоченный орган письменного заявления о предоставлении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сведений, содержащихся в реестре исполнителей, не может превышать 30 дней со дня поступления заявления о предоставлении выписки.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ФОРМИРОВАНИЕ СОЦИАЛЬНОГО СЕРТИФИКАТА</w:t>
      </w:r>
    </w:p>
    <w:p>
      <w:pPr>
        <w:pStyle w:val="2"/>
        <w:jc w:val="center"/>
      </w:pPr>
      <w:r>
        <w:rPr>
          <w:sz w:val="20"/>
        </w:rPr>
        <w:t xml:space="preserve">НА ПОЛУЧЕНИЕ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Заявителями на получение социального сертификата в электронном виде являются родители, законные представители, опекуны, попечители детей (при представлении решений органов опеки и попечительства об установлении опеки или попечительства над несовершеннолетними), руководители организаций для детей-сирот и детей, оставшихся без попечения родителей, дети, являющиеся гражданами Российской Федерации, проживающие постоянно или временно на территории Республики Башкортостан или получающие общее образование в образовательных организациях (5 - 9 классы), расположенных на территории Республики Башкортостан, подавшие заявление в общеобразовательные учреждения на получение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сертификату, и (или) получившие в Системе уведомление о возможности получения государственной услуги и предоставившие согласие на получение такой услуги, а также указанные лица, самостоятельно подавшие в Системе заявление на получение государственной услуги (далее - заявители) (при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6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образования и науки Республики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участие заявителей в школьных туристических экскурсионных маршрутах в рамках организации образовательной и воспитательной работы в каникулярное и в учебное время в рамках школьной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 квоту по количеству и категории детей до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утверждает ведомственным актом квоты, представленные Министерством образования и науки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Социальный сертификат формируется уполномоченным органом в электронном виде в соответствии с общими требованиями в составе информации о потребителях услуги, имеющих право на получение государственных услуг в социальной сфере в соответствии с социальным сертификатом, предусмотренной </w:t>
      </w:r>
      <w:hyperlink w:history="0" r:id="rId5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20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Внесение потребителей услуги в реестр потребителей обеспечивает администрация муниципального района (городского округа)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Формирование и выдачу социального сертификата на предоставление услуги в электронном виде осуществляет уполномоченный орган в соответствии с квотами.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Администрация муниципального района (городского округа) Республики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перечень заявителей на получение государственной услуги на основании заявок, представленных общеобразовательными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внесение ответственным лицом в Систему окончательного списка получателей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исполнителю услуги в Системе заявку на оказание и подтверждение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замену получателей социального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Исполнитель услуги в Системе подтверждает заявку и направляет ее уполномоченному органу посредством Системы. Уполномоченный орган утверждает заявку. В Системе по каждому получателю услуги в электронном сертификате присваивается уникальный номер со статусом "действительный".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Электронный сертификат считается выданным после его подтверждения в Системе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Данные об учащихся 5 - 9 классов - получателях социального сертификата, их родителях (законных представителях) в реестр получателей социального сертификата вносятся администрацией муниципального района (городского округа) Республики Башкортостан посредством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Информация, предусмотренная </w:t>
      </w:r>
      <w:hyperlink w:history="0" r:id="rId58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"а" пункта 5</w:t>
        </w:r>
      </w:hyperlink>
      <w:r>
        <w:rPr>
          <w:sz w:val="20"/>
        </w:rPr>
        <w:t xml:space="preserve"> общих требований, формируется уполномоченным органом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номере реестровой записи получателя социального сертификата в реестре получателей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код категории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год формирования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порядковый номер социального сертификата, сформированного уполномоченным органом конкретному получателю социального сертификата в пределах одного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Идентификационный номер социального сертификата формируется оператором реестра получателей социального сертификата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номере реестровой записи получателя социального сертификата в реестре получателей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код категории получателя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год формирования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порядковый номер социального сертификата, сформированного уполномоченным органом конкретному получателю социального сертификата в пределах одного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Информация, предусмотренная </w:t>
      </w:r>
      <w:hyperlink w:history="0" r:id="rId59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5</w:t>
        </w:r>
      </w:hyperlink>
      <w:r>
        <w:rPr>
          <w:sz w:val="20"/>
        </w:rPr>
        <w:t xml:space="preserve"> общих требований, не может поступать ранее 30 календарных дней от даты выдачи социального сертификата или от даты повторного открытия получателю социального сертификата возможности предъявления социального сертификата исполнителю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Статус социального сертификата, предусмотренный </w:t>
      </w:r>
      <w:hyperlink w:history="0" r:id="rId60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"е" пункта 5</w:t>
        </w:r>
      </w:hyperlink>
      <w:r>
        <w:rPr>
          <w:sz w:val="20"/>
        </w:rPr>
        <w:t xml:space="preserve"> общих требований, формируется уполномоченным органом исходя из следующих значений: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действительный - в случае первичного формирования социального сертификата или открытия получателю социального сертификата повторной возможности предъявления социального сертификата исполнителю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недействительный - в случае наступления даты, после которой получателю социального сертификата, не предъявившему социальный сертификат исполнителю услуги, необходимо обратиться в уполномоченный орган для повторного открытия ему возможности предъявления социального сертификата исполнителю услуги или исключения получателя социального сертификата из реестра получателей социального сертификата, либо в случае достижения фактических значений объема оказания государственной услуги в социальной сфере и (или) объема возмещения затрат, связанных с оказанием соответствующей государственной услуги в социальной сфере, значений общего объема оказания услуги и (или) общего объема финансового обеспечения оказания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Сведения о государственной услуге в социальной сфере, на оказание которой выдан социальный сертификат, предусмотренные </w:t>
      </w:r>
      <w:hyperlink w:history="0" r:id="rId61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r:id="rId62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седьмым подпункта "а" пункта 6</w:t>
        </w:r>
      </w:hyperlink>
      <w:r>
        <w:rPr>
          <w:sz w:val="20"/>
        </w:rPr>
        <w:t xml:space="preserve"> общих требований, формируются уполномоченным органом в соответствии со сведениями государственного социального заказа на оказание соответствующих государственных услуг в социальной сфере, утверждаемого уполномоченным органом в году выдачи социального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Объем оказания государственной услуги в социальной сфере, предусмотренный </w:t>
      </w:r>
      <w:hyperlink w:history="0" r:id="rId63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требований, формируется уполномоченным органом в соответствии со </w:t>
      </w:r>
      <w:hyperlink w:history="0" w:anchor="P659" w:tooltip="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оказания государственной услуги в социальной сфере с указанием числового значения показателя объема, единицы измерения и кода единицы измерения по Общероссийскому </w:t>
      </w:r>
      <w:hyperlink w:history="0" r:id="rId6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единиц измерения (приложение N 6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Совокупный объем оказания государственной услуги в социальной сфере по всем социальным сертификатам не должен превышать объем оказания государственной услуги в социальной сфере, включенный по способу определения исполнителя услуг - "социальный сертификат" в государственный социальный заказ, утверждаемый уполномоченным органом по соответствующей услуге в год выдачи социальных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Информация, предусмотренная </w:t>
      </w:r>
      <w:hyperlink w:history="0" r:id="rId65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девятым подпункта "а" пункта 6</w:t>
        </w:r>
      </w:hyperlink>
      <w:r>
        <w:rPr>
          <w:sz w:val="20"/>
        </w:rPr>
        <w:t xml:space="preserve"> общих требований, об объеме оказания государственной услуги в социальной сфере и (или) объеме возмещения затрат оказания государственной услуги в социальной сфере формируется уполномоченным органом на основании структурированной информации, полученной посредством информационного взаимодействия с Системой, включенной в подписанную электронную копию договора между исполнителем услуги и получателем социального сертификата, заключенного в целях оказания государственной услуги в социальной сфере, если в соответствии с </w:t>
      </w:r>
      <w:hyperlink w:history="0" r:id="rId6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N 189-ФЗ уполномоченным органом принято решение о необходимости заключения договора, или в заявление получателя социального сертификата на оказание государственной услуги в социальной сфере (далее - заявление), если в соответствии с </w:t>
      </w:r>
      <w:hyperlink w:history="0" r:id="rId6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N 189-ФЗ уполномоченным органом принято решение об отсутствии необходимости заключения договора. На основании структурированной информации, включенной в заявление, указанная в настоящем пункте информация формируется с присвоением статуса "проект".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Совокупный объем оказания государственной услуги в социальной сфере и (или) объем возмещения затрат, связанных с оказанием государственной услуги в социальной сфере, распределенный по исполнителям услуг, включаемый в договор или заявление, не должен превышать объем оказания государственной услуги в социальной сфере и (или) объем возмещения затрат, связанных с оказанием государственной услуги в социальной сфере, предусмотренный </w:t>
      </w:r>
      <w:hyperlink w:history="0" r:id="rId68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Информация, предусмотренная </w:t>
      </w:r>
      <w:hyperlink w:history="0" r:id="rId69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десятым подпункта "а" пункта 6</w:t>
        </w:r>
      </w:hyperlink>
      <w:r>
        <w:rPr>
          <w:sz w:val="20"/>
        </w:rPr>
        <w:t xml:space="preserve"> общих требований, формируется уполномоченным органом как разница между объемом оказания государственной услуги в социальной сфере, предусмотренным </w:t>
      </w:r>
      <w:hyperlink w:history="0" r:id="rId70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требований, и объемом оказания государственной услуги в социальной сфере, распределенным по всем исполнителям услуг, и (или) как разница между объемом возмещения затрат, связанных с оказанием государственной услуги в социальной сфере, предусмотренным </w:t>
      </w:r>
      <w:hyperlink w:history="0" r:id="rId71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требований, и объемом возмещения затрат, связанных с оказанием государственной услуги, распределенным по всем исполнителям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Включаемые в договор объем оказания государственной услуги в социальной сфере и (или) объем возмещения затрат, связанных с оказанием государственной услуги в социальной сфере, не должны превышать показатели по информации, предусмотренной </w:t>
      </w:r>
      <w:hyperlink w:history="0" r:id="rId72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десятым подпункта "а" пункта 6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Информация, предусмотренная </w:t>
      </w:r>
      <w:hyperlink w:history="0" r:id="rId73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6</w:t>
        </w:r>
      </w:hyperlink>
      <w:r>
        <w:rPr>
          <w:sz w:val="20"/>
        </w:rPr>
        <w:t xml:space="preserve"> общих требований, формируется уполномоченным органом на основании номера реестровой записи об исполнителе услуги в реестре исполнителей в соответствии с социальным сертификатом, определенным в соответствии с </w:t>
      </w:r>
      <w:hyperlink w:history="0" r:id="rId7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16 статьи 9</w:t>
        </w:r>
      </w:hyperlink>
      <w:r>
        <w:rPr>
          <w:sz w:val="20"/>
        </w:rPr>
        <w:t xml:space="preserve"> Федерального закона N 189-ФЗ, и полного наименования юридического лица, включенного в указанный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Сведения в заявлении, предусмотренные </w:t>
      </w:r>
      <w:hyperlink w:history="0" r:id="rId75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общих требований, формируются уполномоченным органом на основании структурированной информации, полученной посредством информационного взаимодействия с Системой, включенной в электронную копию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В случае подачи заявления на бумажном носителе сведения о заявлении, предусмотренные </w:t>
      </w:r>
      <w:hyperlink w:history="0" r:id="rId76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общих требований, формируются уполномоченным органом не позднее дня, следующего за днем получения уполномоченным органом от исполнителя услуги электронной копии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Информация, предусмотренная </w:t>
      </w:r>
      <w:hyperlink w:history="0" r:id="rId77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"а" пункта 7</w:t>
        </w:r>
      </w:hyperlink>
      <w:r>
        <w:rPr>
          <w:sz w:val="20"/>
        </w:rPr>
        <w:t xml:space="preserve"> общих требований в части информации о договоре, формируется уполномоченным органом на основании структурированной информации, полученной посредством информационного взаимодействия с Системой, включенной в электронную копию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Информация, предусмотренная </w:t>
      </w:r>
      <w:hyperlink w:history="0" r:id="rId78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7</w:t>
        </w:r>
      </w:hyperlink>
      <w:r>
        <w:rPr>
          <w:sz w:val="20"/>
        </w:rPr>
        <w:t xml:space="preserve"> общих требований, формируется уполномоченным органом не позднее дня, следующего за днем получения посредством информационного взаимодействия с Системой подписанной электронной копии договора, путем указания значений "да" - в случае наличия в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и размер такой оплаты в валюте Российской Федерации, или "нет" - в случае отсутствия в договоре указанного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Информация, предусмотренная </w:t>
      </w:r>
      <w:hyperlink w:history="0" r:id="rId79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7</w:t>
        </w:r>
      </w:hyperlink>
      <w:r>
        <w:rPr>
          <w:sz w:val="20"/>
        </w:rPr>
        <w:t xml:space="preserve"> общих требований, формируется уполномоченным органом на основании номера заключения о соответствии или несоответствии включенных в договор показателей, характеризующих качество оказания государственной услуги в социальной сфере и (или) объем оказания государственной услуги в социальной сфере, и размера оплаты условиям оказания государственной услуги в социальной сфере по указанному договору и даты его составления, включенных в реестр соглашений о предоставлении из соответствующего бюджета бюджетной системы Российской Федерации субсидий, предусмотренных </w:t>
      </w:r>
      <w:hyperlink w:history="0" r:id="rId8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N 189-ФЗ, полученных посредством информационного взаимодействия с государственной интегрированной информационной системой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 (при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4.29. Информация об условиях оказания государственных услуг в социальной сфере, включенных в государственный социальный заказ на оказание государственных услуг в социальной сфере, утвержденная уполномоченным органом (в том числе стоимость сертификата), формируется согласно приложению к соглашению, заключаемому по результатам отбора исполнителей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реализации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"Создание</w:t>
      </w:r>
    </w:p>
    <w:p>
      <w:pPr>
        <w:pStyle w:val="0"/>
        <w:jc w:val="right"/>
      </w:pPr>
      <w:r>
        <w:rPr>
          <w:sz w:val="20"/>
        </w:rPr>
        <w:t xml:space="preserve">условий 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jc w:val="right"/>
      </w:pPr>
      <w:r>
        <w:rPr>
          <w:sz w:val="20"/>
        </w:rPr>
      </w:r>
    </w:p>
    <w:bookmarkStart w:id="285" w:name="P285"/>
    <w:bookmarkEnd w:id="28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на включение участников отбора исполнителей услуги в реестр</w:t>
      </w:r>
    </w:p>
    <w:p>
      <w:pPr>
        <w:pStyle w:val="1"/>
        <w:jc w:val="both"/>
      </w:pPr>
      <w:r>
        <w:rPr>
          <w:sz w:val="20"/>
        </w:rPr>
        <w:t xml:space="preserve">           исполнителей государственной услуги "Создание условий</w:t>
      </w:r>
    </w:p>
    <w:p>
      <w:pPr>
        <w:pStyle w:val="1"/>
        <w:jc w:val="both"/>
      </w:pPr>
      <w:r>
        <w:rPr>
          <w:sz w:val="20"/>
        </w:rPr>
        <w:t xml:space="preserve">            в Республике Башкортостан для обеспечения отдельных</w:t>
      </w:r>
    </w:p>
    <w:p>
      <w:pPr>
        <w:pStyle w:val="1"/>
        <w:jc w:val="both"/>
      </w:pPr>
      <w:r>
        <w:rPr>
          <w:sz w:val="20"/>
        </w:rPr>
        <w:t xml:space="preserve">           категорий граждан возможностью путешествовать с целью</w:t>
      </w:r>
    </w:p>
    <w:p>
      <w:pPr>
        <w:pStyle w:val="1"/>
        <w:jc w:val="both"/>
      </w:pPr>
      <w:r>
        <w:rPr>
          <w:sz w:val="20"/>
        </w:rPr>
        <w:t xml:space="preserve">           развития туристского потенциала Российской Федерации"</w:t>
      </w:r>
    </w:p>
    <w:p>
      <w:pPr>
        <w:pStyle w:val="1"/>
        <w:jc w:val="both"/>
      </w:pPr>
      <w:r>
        <w:rPr>
          <w:sz w:val="20"/>
        </w:rPr>
        <w:t xml:space="preserve">                        по социальному сертификату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рассмотреть вопрос о включении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(организационно-правовая форма и полное наименование</w:t>
      </w:r>
    </w:p>
    <w:p>
      <w:pPr>
        <w:pStyle w:val="1"/>
        <w:jc w:val="both"/>
      </w:pPr>
      <w:r>
        <w:rPr>
          <w:sz w:val="20"/>
        </w:rPr>
        <w:t xml:space="preserve">          юридического лица в соответствии со сведениями Единого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государственного реестра юридических лиц)</w:t>
      </w:r>
    </w:p>
    <w:p>
      <w:pPr>
        <w:pStyle w:val="1"/>
        <w:jc w:val="both"/>
      </w:pPr>
      <w:r>
        <w:rPr>
          <w:sz w:val="20"/>
        </w:rPr>
        <w:t xml:space="preserve">в реестр исполнителей государственной услуги "Создание условий в Республике</w:t>
      </w:r>
    </w:p>
    <w:p>
      <w:pPr>
        <w:pStyle w:val="1"/>
        <w:jc w:val="both"/>
      </w:pPr>
      <w:r>
        <w:rPr>
          <w:sz w:val="20"/>
        </w:rPr>
        <w:t xml:space="preserve">Башкортостан  для  обеспечения  отдельных  категорий  граждан  возможностью</w:t>
      </w:r>
    </w:p>
    <w:p>
      <w:pPr>
        <w:pStyle w:val="1"/>
        <w:jc w:val="both"/>
      </w:pPr>
      <w:r>
        <w:rPr>
          <w:sz w:val="20"/>
        </w:rPr>
        <w:t xml:space="preserve">путешествовать   с   целью   развития   туристского  потенциала  Российской</w:t>
      </w:r>
    </w:p>
    <w:p>
      <w:pPr>
        <w:pStyle w:val="1"/>
        <w:jc w:val="both"/>
      </w:pPr>
      <w:r>
        <w:rPr>
          <w:sz w:val="20"/>
        </w:rPr>
        <w:t xml:space="preserve">Федерации"  в  соответствии с </w:t>
      </w:r>
      <w:hyperlink w:history="0" w:anchor="P128" w:tooltip="3. ФОРМИРОВАНИЕ РЕЕСТРА ИСПОЛНИТЕЛЕЙ ГОСУДАРСТВЕННОЙ УСЛУГИ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 реализации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оказание государственной услуги "Создание условий в</w:t>
      </w:r>
    </w:p>
    <w:p>
      <w:pPr>
        <w:pStyle w:val="1"/>
        <w:jc w:val="both"/>
      </w:pPr>
      <w:r>
        <w:rPr>
          <w:sz w:val="20"/>
        </w:rPr>
        <w:t xml:space="preserve">Республике   Башкортостан   для  обеспечения  отдельных  категорий  граждан</w:t>
      </w:r>
    </w:p>
    <w:p>
      <w:pPr>
        <w:pStyle w:val="1"/>
        <w:jc w:val="both"/>
      </w:pPr>
      <w:r>
        <w:rPr>
          <w:sz w:val="20"/>
        </w:rPr>
        <w:t xml:space="preserve">возможностью   путешествовать   с  целью  развития  туристского  потенциала</w:t>
      </w:r>
    </w:p>
    <w:p>
      <w:pPr>
        <w:pStyle w:val="1"/>
        <w:jc w:val="both"/>
      </w:pPr>
      <w:r>
        <w:rPr>
          <w:sz w:val="20"/>
        </w:rPr>
        <w:t xml:space="preserve">Российской    Федерации"    по   социальному   сертификату,  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Правительства Республики Башкортостан от _________ N ___, по</w:t>
      </w:r>
    </w:p>
    <w:p>
      <w:pPr>
        <w:pStyle w:val="1"/>
        <w:jc w:val="both"/>
      </w:pPr>
      <w:r>
        <w:rPr>
          <w:sz w:val="20"/>
        </w:rPr>
        <w:t xml:space="preserve">следующей(-им) территории(-ям):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(наименование муниципального(-ых) района(-ов) Республики Башкортостан,</w:t>
      </w:r>
    </w:p>
    <w:p>
      <w:pPr>
        <w:pStyle w:val="1"/>
        <w:jc w:val="both"/>
      </w:pPr>
      <w:r>
        <w:rPr>
          <w:sz w:val="20"/>
        </w:rPr>
        <w:t xml:space="preserve"> городского(их) округа(-ов) Республики Башкортостан, административной(-ых)</w:t>
      </w:r>
    </w:p>
    <w:p>
      <w:pPr>
        <w:pStyle w:val="1"/>
        <w:jc w:val="both"/>
      </w:pPr>
      <w:r>
        <w:rPr>
          <w:sz w:val="20"/>
        </w:rPr>
        <w:t xml:space="preserve">       единицы городского округа город Уфа Республики Башкортостан)</w:t>
      </w:r>
    </w:p>
    <w:p>
      <w:pPr>
        <w:pStyle w:val="1"/>
        <w:jc w:val="both"/>
      </w:pPr>
      <w:r>
        <w:rPr>
          <w:sz w:val="20"/>
        </w:rPr>
        <w:t xml:space="preserve">    Для   включения   в   реестр  исполнителей  услуги  сообщаем  следующие</w:t>
      </w:r>
    </w:p>
    <w:p>
      <w:pPr>
        <w:pStyle w:val="1"/>
        <w:jc w:val="both"/>
      </w:pPr>
      <w:r>
        <w:rPr>
          <w:sz w:val="20"/>
        </w:rPr>
        <w:t xml:space="preserve">сведения: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(код организационно-правовой формы юридического лица по Общероссийскому</w:t>
      </w:r>
    </w:p>
    <w:p>
      <w:pPr>
        <w:pStyle w:val="1"/>
        <w:jc w:val="both"/>
      </w:pPr>
      <w:r>
        <w:rPr>
          <w:sz w:val="20"/>
        </w:rPr>
        <w:t xml:space="preserve"> </w:t>
      </w:r>
      <w:hyperlink w:history="0" r:id="rId8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организационно-правовых форм в соответствии со сведениями</w:t>
      </w:r>
    </w:p>
    <w:p>
      <w:pPr>
        <w:pStyle w:val="1"/>
        <w:jc w:val="both"/>
      </w:pPr>
      <w:r>
        <w:rPr>
          <w:sz w:val="20"/>
        </w:rPr>
        <w:t xml:space="preserve">             Единого государственного реестра юридических лиц)</w:t>
      </w:r>
    </w:p>
    <w:p>
      <w:pPr>
        <w:pStyle w:val="1"/>
        <w:jc w:val="both"/>
      </w:pPr>
      <w:r>
        <w:rPr>
          <w:sz w:val="20"/>
        </w:rPr>
        <w:t xml:space="preserve">адрес: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(юридический и фактический адрес организации, структурных</w:t>
      </w:r>
    </w:p>
    <w:p>
      <w:pPr>
        <w:pStyle w:val="1"/>
        <w:jc w:val="both"/>
      </w:pPr>
      <w:r>
        <w:rPr>
          <w:sz w:val="20"/>
        </w:rPr>
        <w:t xml:space="preserve">    подразделений организации, осуществляющих деятельность по оказанию</w:t>
      </w:r>
    </w:p>
    <w:p>
      <w:pPr>
        <w:pStyle w:val="1"/>
        <w:jc w:val="both"/>
      </w:pPr>
      <w:r>
        <w:rPr>
          <w:sz w:val="20"/>
        </w:rPr>
        <w:t xml:space="preserve">    государственной услуги на вышеупомянутой(-ых) территории(-ях)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(телефон, факс, e-mail)</w:t>
      </w:r>
    </w:p>
    <w:p>
      <w:pPr>
        <w:pStyle w:val="1"/>
        <w:jc w:val="both"/>
      </w:pPr>
      <w:r>
        <w:rPr>
          <w:sz w:val="20"/>
        </w:rPr>
        <w:t xml:space="preserve">ИНН ______________________________, КПП 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Данные    о    государственной    регистрации    юридического     лица:</w:t>
      </w:r>
    </w:p>
    <w:p>
      <w:pPr>
        <w:pStyle w:val="1"/>
        <w:jc w:val="both"/>
      </w:pPr>
      <w:r>
        <w:rPr>
          <w:sz w:val="20"/>
        </w:rPr>
        <w:t xml:space="preserve">зарегистрирован       "___"        ____________       ____________    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(сведения о регистрирующем органе)</w:t>
      </w:r>
    </w:p>
    <w:p>
      <w:pPr>
        <w:pStyle w:val="1"/>
        <w:jc w:val="both"/>
      </w:pPr>
      <w:r>
        <w:rPr>
          <w:sz w:val="20"/>
        </w:rPr>
        <w:t xml:space="preserve">государственный           регистрационный             номер         (ОГРН):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 заявке на включение в реестр исполнителей услуги прилагаются: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 порядком   и  условиями  включения  в  реестр  исполнителей  услуги</w:t>
      </w:r>
    </w:p>
    <w:p>
      <w:pPr>
        <w:pStyle w:val="1"/>
        <w:jc w:val="both"/>
      </w:pPr>
      <w:r>
        <w:rPr>
          <w:sz w:val="20"/>
        </w:rPr>
        <w:t xml:space="preserve">ознакомлен(-а) и согласен(-на).</w:t>
      </w:r>
    </w:p>
    <w:p>
      <w:pPr>
        <w:pStyle w:val="1"/>
        <w:jc w:val="both"/>
      </w:pPr>
      <w:r>
        <w:rPr>
          <w:sz w:val="20"/>
        </w:rPr>
        <w:t xml:space="preserve">    От  имени  организации  (индивидуального  предпринимателя)  по  данному</w:t>
      </w:r>
    </w:p>
    <w:p>
      <w:pPr>
        <w:pStyle w:val="1"/>
        <w:jc w:val="both"/>
      </w:pPr>
      <w:r>
        <w:rPr>
          <w:sz w:val="20"/>
        </w:rPr>
        <w:t xml:space="preserve">вопросу уполномочен действовать: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(Ф.И.О., должность, паспортные данные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(подпись)      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реализации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"Создание</w:t>
      </w:r>
    </w:p>
    <w:p>
      <w:pPr>
        <w:pStyle w:val="0"/>
        <w:jc w:val="right"/>
      </w:pPr>
      <w:r>
        <w:rPr>
          <w:sz w:val="20"/>
        </w:rPr>
        <w:t xml:space="preserve">условий 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2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22.06.2023 N 361)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369" w:name="P369"/>
    <w:bookmarkEnd w:id="369"/>
    <w:p>
      <w:pPr>
        <w:pStyle w:val="1"/>
        <w:jc w:val="both"/>
      </w:pPr>
      <w:r>
        <w:rPr>
          <w:sz w:val="20"/>
        </w:rPr>
        <w:t xml:space="preserve">                            ГАРАНТИЙНОЕ ПИСЬМО</w:t>
      </w:r>
    </w:p>
    <w:p>
      <w:pPr>
        <w:pStyle w:val="1"/>
        <w:jc w:val="both"/>
      </w:pPr>
      <w:r>
        <w:rPr>
          <w:sz w:val="20"/>
        </w:rPr>
        <w:t xml:space="preserve">            о соответствии участника отбора исполнителей услуги</w:t>
      </w:r>
    </w:p>
    <w:p>
      <w:pPr>
        <w:pStyle w:val="1"/>
        <w:jc w:val="both"/>
      </w:pPr>
      <w:r>
        <w:rPr>
          <w:sz w:val="20"/>
        </w:rPr>
        <w:t xml:space="preserve">        "Создание условий в Республике Башкортостан для обеспечения</w:t>
      </w:r>
    </w:p>
    <w:p>
      <w:pPr>
        <w:pStyle w:val="1"/>
        <w:jc w:val="both"/>
      </w:pPr>
      <w:r>
        <w:rPr>
          <w:sz w:val="20"/>
        </w:rPr>
        <w:t xml:space="preserve">          отдельных категорий граждан возможностью путешествовать</w:t>
      </w:r>
    </w:p>
    <w:p>
      <w:pPr>
        <w:pStyle w:val="1"/>
        <w:jc w:val="both"/>
      </w:pPr>
      <w:r>
        <w:rPr>
          <w:sz w:val="20"/>
        </w:rPr>
        <w:t xml:space="preserve">                  с целью развития туристского потенциала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Федерации" по социальному сертификату</w:t>
      </w:r>
    </w:p>
    <w:p>
      <w:pPr>
        <w:pStyle w:val="1"/>
        <w:jc w:val="both"/>
      </w:pPr>
      <w:r>
        <w:rPr>
          <w:sz w:val="20"/>
        </w:rPr>
        <w:t xml:space="preserve">         требованиям, установленным частью 3 статьи 9 Федерального</w:t>
      </w:r>
    </w:p>
    <w:p>
      <w:pPr>
        <w:pStyle w:val="1"/>
        <w:jc w:val="both"/>
      </w:pPr>
      <w:r>
        <w:rPr>
          <w:sz w:val="20"/>
        </w:rPr>
        <w:t xml:space="preserve">        закона "О государственном (муниципальном)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на оказание государственных (муниципальных) услуг</w:t>
      </w:r>
    </w:p>
    <w:p>
      <w:pPr>
        <w:pStyle w:val="1"/>
        <w:jc w:val="both"/>
      </w:pPr>
      <w:r>
        <w:rPr>
          <w:sz w:val="20"/>
        </w:rPr>
        <w:t xml:space="preserve">                            в социальной сфере"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письмом подтверждаю, что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(организационно-правовая форма и наименование организации</w:t>
      </w:r>
    </w:p>
    <w:p>
      <w:pPr>
        <w:pStyle w:val="1"/>
        <w:jc w:val="both"/>
      </w:pPr>
      <w:r>
        <w:rPr>
          <w:sz w:val="20"/>
        </w:rPr>
        <w:t xml:space="preserve">        или фамилия, имя, отчество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соответствует следующим требованиям:</w:t>
      </w:r>
    </w:p>
    <w:p>
      <w:pPr>
        <w:pStyle w:val="1"/>
        <w:jc w:val="both"/>
      </w:pPr>
      <w:r>
        <w:rPr>
          <w:sz w:val="20"/>
        </w:rPr>
        <w:t xml:space="preserve">    1)  отсутствие  процедуры  ликвидации  юридического  лица  -  участника</w:t>
      </w:r>
    </w:p>
    <w:p>
      <w:pPr>
        <w:pStyle w:val="1"/>
        <w:jc w:val="both"/>
      </w:pPr>
      <w:r>
        <w:rPr>
          <w:sz w:val="20"/>
        </w:rPr>
        <w:t xml:space="preserve">отбора,  отсутствие решения арбитражного суда о признании юридического лица</w:t>
      </w:r>
    </w:p>
    <w:p>
      <w:pPr>
        <w:pStyle w:val="1"/>
        <w:jc w:val="both"/>
      </w:pPr>
      <w:r>
        <w:rPr>
          <w:sz w:val="20"/>
        </w:rPr>
        <w:t xml:space="preserve">-  участника  отбора или индивидуального предпринимателя - участника отбора</w:t>
      </w:r>
    </w:p>
    <w:p>
      <w:pPr>
        <w:pStyle w:val="1"/>
        <w:jc w:val="both"/>
      </w:pPr>
      <w:r>
        <w:rPr>
          <w:sz w:val="20"/>
        </w:rPr>
        <w:t xml:space="preserve">несостоятельным (банкротом) и об открытии конкурсного производства;</w:t>
      </w:r>
    </w:p>
    <w:p>
      <w:pPr>
        <w:pStyle w:val="1"/>
        <w:jc w:val="both"/>
      </w:pPr>
      <w:r>
        <w:rPr>
          <w:sz w:val="20"/>
        </w:rPr>
        <w:t xml:space="preserve">    2) отсутствие процедуры приостановления деятельности участника отбора в</w:t>
      </w:r>
    </w:p>
    <w:p>
      <w:pPr>
        <w:pStyle w:val="1"/>
        <w:jc w:val="both"/>
      </w:pPr>
      <w:r>
        <w:rPr>
          <w:sz w:val="20"/>
        </w:rPr>
        <w:t xml:space="preserve">порядке,  установленном  </w:t>
      </w:r>
      <w:hyperlink w:history="0" r:id="rId83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Федерации об административных</w:t>
      </w:r>
    </w:p>
    <w:p>
      <w:pPr>
        <w:pStyle w:val="1"/>
        <w:jc w:val="both"/>
      </w:pPr>
      <w:r>
        <w:rPr>
          <w:sz w:val="20"/>
        </w:rPr>
        <w:t xml:space="preserve">правонарушениях,   на   дату   подачи   предложения  об  участии  в  отборе</w:t>
      </w:r>
    </w:p>
    <w:p>
      <w:pPr>
        <w:pStyle w:val="1"/>
        <w:jc w:val="both"/>
      </w:pPr>
      <w:r>
        <w:rPr>
          <w:sz w:val="20"/>
        </w:rPr>
        <w:t xml:space="preserve">исполнителей услуги;</w:t>
      </w:r>
    </w:p>
    <w:p>
      <w:pPr>
        <w:pStyle w:val="1"/>
        <w:jc w:val="both"/>
      </w:pPr>
      <w:r>
        <w:rPr>
          <w:sz w:val="20"/>
        </w:rPr>
        <w:t xml:space="preserve">    3)   отсутствие   у  участника  отбора  недоимки  по  налогам,  сборам,</w:t>
      </w:r>
    </w:p>
    <w:p>
      <w:pPr>
        <w:pStyle w:val="1"/>
        <w:jc w:val="both"/>
      </w:pPr>
      <w:r>
        <w:rPr>
          <w:sz w:val="20"/>
        </w:rPr>
        <w:t xml:space="preserve">задолженности  по  иным  обязательным  платежам в бюджеты бюджетной системы</w:t>
      </w:r>
    </w:p>
    <w:p>
      <w:pPr>
        <w:pStyle w:val="1"/>
        <w:jc w:val="both"/>
      </w:pPr>
      <w:r>
        <w:rPr>
          <w:sz w:val="20"/>
        </w:rPr>
        <w:t xml:space="preserve">Российской   Федерации  (за  исключением  сумм,  на  которые  предоставлены</w:t>
      </w:r>
    </w:p>
    <w:p>
      <w:pPr>
        <w:pStyle w:val="1"/>
        <w:jc w:val="both"/>
      </w:pPr>
      <w:r>
        <w:rPr>
          <w:sz w:val="20"/>
        </w:rPr>
        <w:t xml:space="preserve">отсрочка,  рассрочка,  инвестиционный  налоговый  кредит  в 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  о  налогах  и  сборах,  которые</w:t>
      </w:r>
    </w:p>
    <w:p>
      <w:pPr>
        <w:pStyle w:val="1"/>
        <w:jc w:val="both"/>
      </w:pPr>
      <w:r>
        <w:rPr>
          <w:sz w:val="20"/>
        </w:rPr>
        <w:t xml:space="preserve">реструктурированы  в соответствии с законодательством Российской Федерации,</w:t>
      </w:r>
    </w:p>
    <w:p>
      <w:pPr>
        <w:pStyle w:val="1"/>
        <w:jc w:val="both"/>
      </w:pPr>
      <w:r>
        <w:rPr>
          <w:sz w:val="20"/>
        </w:rPr>
        <w:t xml:space="preserve">по  которым  имеется  вступившее  в  законную силу решение суда о признании</w:t>
      </w:r>
    </w:p>
    <w:p>
      <w:pPr>
        <w:pStyle w:val="1"/>
        <w:jc w:val="both"/>
      </w:pPr>
      <w:r>
        <w:rPr>
          <w:sz w:val="20"/>
        </w:rPr>
        <w:t xml:space="preserve">обязанности  заявителя по уплате этих сумм исполненной или которые признаны</w:t>
      </w:r>
    </w:p>
    <w:p>
      <w:pPr>
        <w:pStyle w:val="1"/>
        <w:jc w:val="both"/>
      </w:pPr>
      <w:r>
        <w:rPr>
          <w:sz w:val="20"/>
        </w:rPr>
        <w:t xml:space="preserve">безнадежными  к  взысканию  в  соответствии  с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 налогах и сборах) за прошедший календарный год, размер которых</w:t>
      </w:r>
    </w:p>
    <w:p>
      <w:pPr>
        <w:pStyle w:val="1"/>
        <w:jc w:val="both"/>
      </w:pPr>
      <w:r>
        <w:rPr>
          <w:sz w:val="20"/>
        </w:rPr>
        <w:t xml:space="preserve">превышает  двадцать  пять  процентов балансовой стоимости активов участника</w:t>
      </w:r>
    </w:p>
    <w:p>
      <w:pPr>
        <w:pStyle w:val="1"/>
        <w:jc w:val="both"/>
      </w:pPr>
      <w:r>
        <w:rPr>
          <w:sz w:val="20"/>
        </w:rPr>
        <w:t xml:space="preserve">отбора по данным бухгалтерской отчетности за последний отчетный период;</w:t>
      </w:r>
    </w:p>
    <w:p>
      <w:pPr>
        <w:pStyle w:val="1"/>
        <w:jc w:val="both"/>
      </w:pPr>
      <w:r>
        <w:rPr>
          <w:sz w:val="20"/>
        </w:rPr>
        <w:t xml:space="preserve">    4)  отсутствие  у  руководителя,  членов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лица, исполняющего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главного  бухгалтера  юридического  лица  -  участника  отбора судимости за</w:t>
      </w:r>
    </w:p>
    <w:p>
      <w:pPr>
        <w:pStyle w:val="1"/>
        <w:jc w:val="both"/>
      </w:pPr>
      <w:r>
        <w:rPr>
          <w:sz w:val="20"/>
        </w:rPr>
        <w:t xml:space="preserve">преступления  против  личности, предусмотренные </w:t>
      </w:r>
      <w:hyperlink w:history="0" r:id="rId8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 - </w:t>
      </w:r>
      <w:hyperlink w:history="0" r:id="rId8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8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 -</w:t>
      </w:r>
    </w:p>
    <w:p>
      <w:pPr>
        <w:pStyle w:val="1"/>
        <w:jc w:val="both"/>
      </w:pPr>
      <w:hyperlink w:history="0" r:id="rId8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, </w:t>
      </w:r>
      <w:hyperlink w:history="0" r:id="rId8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 - </w:t>
      </w:r>
      <w:hyperlink w:history="0" r:id="rId8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</w:t>
      </w:r>
    </w:p>
    <w:p>
      <w:pPr>
        <w:pStyle w:val="1"/>
        <w:jc w:val="both"/>
      </w:pPr>
      <w:r>
        <w:rPr>
          <w:sz w:val="20"/>
        </w:rPr>
        <w:t xml:space="preserve">сфере  экономики и (или) преступления, предусмотренные </w:t>
      </w:r>
      <w:hyperlink w:history="0" r:id="rId9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 - </w:t>
      </w:r>
      <w:hyperlink w:history="0" r:id="rId9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291.1</w:t>
        </w:r>
      </w:hyperlink>
    </w:p>
    <w:p>
      <w:pPr>
        <w:pStyle w:val="1"/>
        <w:jc w:val="both"/>
      </w:pPr>
      <w:r>
        <w:rPr>
          <w:sz w:val="20"/>
        </w:rPr>
        <w:t xml:space="preserve">Уголовного  кодекса  Российской  Федерации  (за  исключением лиц, у которых</w:t>
      </w:r>
    </w:p>
    <w:p>
      <w:pPr>
        <w:pStyle w:val="1"/>
        <w:jc w:val="both"/>
      </w:pPr>
      <w:r>
        <w:rPr>
          <w:sz w:val="20"/>
        </w:rPr>
        <w:t xml:space="preserve">такая судимость погашена или снята);</w:t>
      </w:r>
    </w:p>
    <w:p>
      <w:pPr>
        <w:pStyle w:val="1"/>
        <w:jc w:val="both"/>
      </w:pPr>
      <w:r>
        <w:rPr>
          <w:sz w:val="20"/>
        </w:rPr>
        <w:t xml:space="preserve">    5)  неприменение  в  отношении  физических лиц, указанных в </w:t>
      </w:r>
      <w:hyperlink w:history="0" w:anchor="P154" w:tooltip="4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бора судимости за преступления против личности, предусмотренные статьями 105 - 128.1, 131 - 151.2, 153 - 157 Уголовного кодекса Российской Федерации, за преступления в сфере экономики и (или) преступления, предусмотренные статьями 289 - 291.1 Уголовного кодекса Российской Федерации (за исключением лиц, у которых...">
        <w:r>
          <w:rPr>
            <w:sz w:val="20"/>
            <w:color w:val="0000ff"/>
          </w:rPr>
          <w:t xml:space="preserve">подпункте 4</w:t>
        </w:r>
      </w:hyperlink>
    </w:p>
    <w:p>
      <w:pPr>
        <w:pStyle w:val="1"/>
        <w:jc w:val="both"/>
      </w:pPr>
      <w:r>
        <w:rPr>
          <w:sz w:val="20"/>
        </w:rPr>
        <w:t xml:space="preserve">пункта  3.12  Порядка  реализации  государственного  социального  заказа на</w:t>
      </w:r>
    </w:p>
    <w:p>
      <w:pPr>
        <w:pStyle w:val="1"/>
        <w:jc w:val="both"/>
      </w:pPr>
      <w:r>
        <w:rPr>
          <w:sz w:val="20"/>
        </w:rPr>
        <w:t xml:space="preserve">оказание государственной услуги "Создание условий в Республике Башкортостан</w:t>
      </w:r>
    </w:p>
    <w:p>
      <w:pPr>
        <w:pStyle w:val="1"/>
        <w:jc w:val="both"/>
      </w:pPr>
      <w:r>
        <w:rPr>
          <w:sz w:val="20"/>
        </w:rPr>
        <w:t xml:space="preserve">для  обеспечения  отдельных категорий граждан возможностью путешествовать с</w:t>
      </w:r>
    </w:p>
    <w:p>
      <w:pPr>
        <w:pStyle w:val="1"/>
        <w:jc w:val="both"/>
      </w:pPr>
      <w:r>
        <w:rPr>
          <w:sz w:val="20"/>
        </w:rPr>
        <w:t xml:space="preserve">целью  развития туристского потенциала Российской Федерации" по социальному</w:t>
      </w:r>
    </w:p>
    <w:p>
      <w:pPr>
        <w:pStyle w:val="1"/>
        <w:jc w:val="both"/>
      </w:pPr>
      <w:r>
        <w:rPr>
          <w:sz w:val="20"/>
        </w:rPr>
        <w:t xml:space="preserve">сертификату,    утвержденного   постановлением   Правительства 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от  ____________  N  _____,  наказания  в  виде лишения права</w:t>
      </w:r>
    </w:p>
    <w:p>
      <w:pPr>
        <w:pStyle w:val="1"/>
        <w:jc w:val="both"/>
      </w:pPr>
      <w:r>
        <w:rPr>
          <w:sz w:val="20"/>
        </w:rPr>
        <w:t xml:space="preserve">занимать    определенные    должности,    которые   связаны   с 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(муниципальных)  услуг в социальной сфере, либо заниматься</w:t>
      </w:r>
    </w:p>
    <w:p>
      <w:pPr>
        <w:pStyle w:val="1"/>
        <w:jc w:val="both"/>
      </w:pPr>
      <w:r>
        <w:rPr>
          <w:sz w:val="20"/>
        </w:rPr>
        <w:t xml:space="preserve">определенной  деятельностью,  которая  связана  с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  или  в целях оказания которой</w:t>
      </w:r>
    </w:p>
    <w:p>
      <w:pPr>
        <w:pStyle w:val="1"/>
        <w:jc w:val="both"/>
      </w:pPr>
      <w:r>
        <w:rPr>
          <w:sz w:val="20"/>
        </w:rPr>
        <w:t xml:space="preserve">осуществляется  отбор  исполнителей  услуг, и административного наказания в</w:t>
      </w:r>
    </w:p>
    <w:p>
      <w:pPr>
        <w:pStyle w:val="1"/>
        <w:jc w:val="both"/>
      </w:pPr>
      <w:r>
        <w:rPr>
          <w:sz w:val="20"/>
        </w:rPr>
        <w:t xml:space="preserve">виде дисквалификации;</w:t>
      </w:r>
    </w:p>
    <w:p>
      <w:pPr>
        <w:pStyle w:val="1"/>
        <w:jc w:val="both"/>
      </w:pPr>
      <w:r>
        <w:rPr>
          <w:sz w:val="20"/>
        </w:rPr>
        <w:t xml:space="preserve">    6)  отсутствие факта привлечения юридического лица - участника отбора к</w:t>
      </w:r>
    </w:p>
    <w:p>
      <w:pPr>
        <w:pStyle w:val="1"/>
        <w:jc w:val="both"/>
      </w:pPr>
      <w:r>
        <w:rPr>
          <w:sz w:val="20"/>
        </w:rPr>
        <w:t xml:space="preserve">административной    ответственности    за    совершение   административного</w:t>
      </w:r>
    </w:p>
    <w:p>
      <w:pPr>
        <w:pStyle w:val="1"/>
        <w:jc w:val="both"/>
      </w:pPr>
      <w:r>
        <w:rPr>
          <w:sz w:val="20"/>
        </w:rPr>
        <w:t xml:space="preserve">правонарушения, предусмотренного </w:t>
      </w:r>
      <w:hyperlink w:history="0" r:id="rId92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</w:t>
      </w:r>
    </w:p>
    <w:p>
      <w:pPr>
        <w:pStyle w:val="1"/>
        <w:jc w:val="both"/>
      </w:pPr>
      <w:r>
        <w:rPr>
          <w:sz w:val="20"/>
        </w:rPr>
        <w:t xml:space="preserve">об  административных  правонарушениях, в течение двух лет до момента подачи</w:t>
      </w:r>
    </w:p>
    <w:p>
      <w:pPr>
        <w:pStyle w:val="1"/>
        <w:jc w:val="both"/>
      </w:pPr>
      <w:r>
        <w:rPr>
          <w:sz w:val="20"/>
        </w:rPr>
        <w:t xml:space="preserve">предложения об участии в отборе исполнителей услуги;</w:t>
      </w:r>
    </w:p>
    <w:p>
      <w:pPr>
        <w:pStyle w:val="1"/>
        <w:jc w:val="both"/>
      </w:pPr>
      <w:r>
        <w:rPr>
          <w:sz w:val="20"/>
        </w:rPr>
        <w:t xml:space="preserve">    7)   отсутствие   между  участником  отбора  и  уполномоченным  органом</w:t>
      </w:r>
    </w:p>
    <w:p>
      <w:pPr>
        <w:pStyle w:val="1"/>
        <w:jc w:val="both"/>
      </w:pPr>
      <w:r>
        <w:rPr>
          <w:sz w:val="20"/>
        </w:rPr>
        <w:t xml:space="preserve">конфликта интересов, под которым понимаются следующие случаи:</w:t>
      </w:r>
    </w:p>
    <w:p>
      <w:pPr>
        <w:pStyle w:val="1"/>
        <w:jc w:val="both"/>
      </w:pPr>
      <w:r>
        <w:rPr>
          <w:sz w:val="20"/>
        </w:rPr>
        <w:t xml:space="preserve">    а)   если   руководитель  уполномоченного  органа  состоит  в  браке  с</w:t>
      </w:r>
    </w:p>
    <w:p>
      <w:pPr>
        <w:pStyle w:val="1"/>
        <w:jc w:val="both"/>
      </w:pPr>
      <w:r>
        <w:rPr>
          <w:sz w:val="20"/>
        </w:rPr>
        <w:t xml:space="preserve">физическим     лицом,    являющимся    выгодоприобретателем,    единоличным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юридического   лица   (директором,   генеральным</w:t>
      </w:r>
    </w:p>
    <w:p>
      <w:pPr>
        <w:pStyle w:val="1"/>
        <w:jc w:val="both"/>
      </w:pPr>
      <w:r>
        <w:rPr>
          <w:sz w:val="20"/>
        </w:rPr>
        <w:t xml:space="preserve">директором,     управляющим,     президентом),     членом  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 юридического  лица  либо  иным  органом управления</w:t>
      </w:r>
    </w:p>
    <w:p>
      <w:pPr>
        <w:pStyle w:val="1"/>
        <w:jc w:val="both"/>
      </w:pPr>
      <w:r>
        <w:rPr>
          <w:sz w:val="20"/>
        </w:rPr>
        <w:t xml:space="preserve">юридического  лица  -  участника  отбора,  с  физическим лицом - участником</w:t>
      </w:r>
    </w:p>
    <w:p>
      <w:pPr>
        <w:pStyle w:val="1"/>
        <w:jc w:val="both"/>
      </w:pPr>
      <w:r>
        <w:rPr>
          <w:sz w:val="20"/>
        </w:rPr>
        <w:t xml:space="preserve">отбора;</w:t>
      </w:r>
    </w:p>
    <w:p>
      <w:pPr>
        <w:pStyle w:val="1"/>
        <w:jc w:val="both"/>
      </w:pPr>
      <w:r>
        <w:rPr>
          <w:sz w:val="20"/>
        </w:rPr>
        <w:t xml:space="preserve">    б)   если   руководитель   уполномоченного   органа   является  близким</w:t>
      </w:r>
    </w:p>
    <w:p>
      <w:pPr>
        <w:pStyle w:val="1"/>
        <w:jc w:val="both"/>
      </w:pPr>
      <w:r>
        <w:rPr>
          <w:sz w:val="20"/>
        </w:rPr>
        <w:t xml:space="preserve">родственником  (родственником  по  прямой  восходящей или нисходящей линии,</w:t>
      </w:r>
    </w:p>
    <w:p>
      <w:pPr>
        <w:pStyle w:val="1"/>
        <w:jc w:val="both"/>
      </w:pPr>
      <w:r>
        <w:rPr>
          <w:sz w:val="20"/>
        </w:rPr>
        <w:t xml:space="preserve">полнородным   или  неполнородным  братом  или  сестрой),  усыновителем  или</w:t>
      </w:r>
    </w:p>
    <w:p>
      <w:pPr>
        <w:pStyle w:val="1"/>
        <w:jc w:val="both"/>
      </w:pPr>
      <w:r>
        <w:rPr>
          <w:sz w:val="20"/>
        </w:rPr>
        <w:t xml:space="preserve">усыновленным  физического  лица  -  участника отбора либо физического лица,</w:t>
      </w:r>
    </w:p>
    <w:p>
      <w:pPr>
        <w:pStyle w:val="1"/>
        <w:jc w:val="both"/>
      </w:pPr>
      <w:r>
        <w:rPr>
          <w:sz w:val="20"/>
        </w:rPr>
        <w:t xml:space="preserve">являющегося   выгодоприобретателем,   единоличным   исполнительным  органом</w:t>
      </w:r>
    </w:p>
    <w:p>
      <w:pPr>
        <w:pStyle w:val="1"/>
        <w:jc w:val="both"/>
      </w:pPr>
      <w:r>
        <w:rPr>
          <w:sz w:val="20"/>
        </w:rPr>
        <w:t xml:space="preserve">юридического   лица   (директором,   генеральным  директором,  управляющим,</w:t>
      </w:r>
    </w:p>
    <w:p>
      <w:pPr>
        <w:pStyle w:val="1"/>
        <w:jc w:val="both"/>
      </w:pPr>
      <w:r>
        <w:rPr>
          <w:sz w:val="20"/>
        </w:rPr>
        <w:t xml:space="preserve">президентом),  членом  коллегиального  исполнительного  органа юридического</w:t>
      </w:r>
    </w:p>
    <w:p>
      <w:pPr>
        <w:pStyle w:val="1"/>
        <w:jc w:val="both"/>
      </w:pPr>
      <w:r>
        <w:rPr>
          <w:sz w:val="20"/>
        </w:rPr>
        <w:t xml:space="preserve">лица либо иным органом управления юридического лица - участника отбора;</w:t>
      </w:r>
    </w:p>
    <w:p>
      <w:pPr>
        <w:pStyle w:val="1"/>
        <w:jc w:val="both"/>
      </w:pPr>
      <w:r>
        <w:rPr>
          <w:sz w:val="20"/>
        </w:rPr>
        <w:t xml:space="preserve">    8)  местом  регистрации  участника  отбора  не является государство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в утверждаемый в соответствии с </w:t>
      </w:r>
      <w:hyperlink w:history="0" r:id="rId93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пункта</w:t>
      </w:r>
    </w:p>
    <w:p>
      <w:pPr>
        <w:pStyle w:val="1"/>
        <w:jc w:val="both"/>
      </w:pPr>
      <w:r>
        <w:rPr>
          <w:sz w:val="20"/>
        </w:rPr>
        <w:t xml:space="preserve">3  статьи 284 Налогового кодекса Российской Федерации перечень государств и</w:t>
      </w:r>
    </w:p>
    <w:p>
      <w:pPr>
        <w:pStyle w:val="1"/>
        <w:jc w:val="both"/>
      </w:pPr>
      <w:r>
        <w:rPr>
          <w:sz w:val="20"/>
        </w:rPr>
        <w:t xml:space="preserve">территорий,  предоставляющих  льготный  налоговый  режим  налогообложения и</w:t>
      </w:r>
    </w:p>
    <w:p>
      <w:pPr>
        <w:pStyle w:val="1"/>
        <w:jc w:val="both"/>
      </w:pPr>
      <w:r>
        <w:rPr>
          <w:sz w:val="20"/>
        </w:rPr>
        <w:t xml:space="preserve">(или)   не  предусматривающих  раскрытия  и  представления  информации  при</w:t>
      </w:r>
    </w:p>
    <w:p>
      <w:pPr>
        <w:pStyle w:val="1"/>
        <w:jc w:val="both"/>
      </w:pPr>
      <w:r>
        <w:rPr>
          <w:sz w:val="20"/>
        </w:rPr>
        <w:t xml:space="preserve">проведении финансовых операций (офшорные зоны) в отношении юридических лиц;</w:t>
      </w:r>
    </w:p>
    <w:p>
      <w:pPr>
        <w:pStyle w:val="1"/>
        <w:jc w:val="both"/>
      </w:pPr>
      <w:r>
        <w:rPr>
          <w:sz w:val="20"/>
        </w:rPr>
        <w:t xml:space="preserve">    9)  участник отбора не включен в сформированный в соответствии с частью</w:t>
      </w:r>
    </w:p>
    <w:p>
      <w:pPr>
        <w:pStyle w:val="1"/>
        <w:jc w:val="both"/>
      </w:pPr>
      <w:hyperlink w:history="0" r:id="rId9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3   статьи   24</w:t>
        </w:r>
      </w:hyperlink>
      <w:r>
        <w:rPr>
          <w:sz w:val="20"/>
        </w:rPr>
        <w:t xml:space="preserve">   Федерального   закона  N  189-ФЗ  реестр недобросовестных</w:t>
      </w:r>
    </w:p>
    <w:p>
      <w:pPr>
        <w:pStyle w:val="1"/>
        <w:jc w:val="both"/>
      </w:pPr>
      <w:r>
        <w:rPr>
          <w:sz w:val="20"/>
        </w:rPr>
        <w:t xml:space="preserve">исполнителей государственных (муниципальных) услуг в социальной сфере;</w:t>
      </w:r>
    </w:p>
    <w:p>
      <w:pPr>
        <w:pStyle w:val="1"/>
        <w:jc w:val="both"/>
      </w:pPr>
      <w:r>
        <w:rPr>
          <w:sz w:val="20"/>
        </w:rPr>
        <w:t xml:space="preserve">    10)  участник  отбора  зарегистрирован  и  осуществляет деятельность на</w:t>
      </w:r>
    </w:p>
    <w:p>
      <w:pPr>
        <w:pStyle w:val="1"/>
        <w:jc w:val="both"/>
      </w:pPr>
      <w:r>
        <w:rPr>
          <w:sz w:val="20"/>
        </w:rPr>
        <w:t xml:space="preserve">территории Республики Башкортостан;</w:t>
      </w:r>
    </w:p>
    <w:p>
      <w:pPr>
        <w:pStyle w:val="1"/>
        <w:jc w:val="both"/>
      </w:pPr>
      <w:r>
        <w:rPr>
          <w:sz w:val="20"/>
        </w:rPr>
        <w:t xml:space="preserve">    11)  сведения  о  государственной  регистрации участника отбора внесены</w:t>
      </w:r>
    </w:p>
    <w:p>
      <w:pPr>
        <w:pStyle w:val="1"/>
        <w:jc w:val="both"/>
      </w:pPr>
      <w:r>
        <w:rPr>
          <w:sz w:val="20"/>
        </w:rPr>
        <w:t xml:space="preserve">соответственно  в  Единый государственный реестр юридических лиц не позднее</w:t>
      </w:r>
    </w:p>
    <w:p>
      <w:pPr>
        <w:pStyle w:val="1"/>
        <w:jc w:val="both"/>
      </w:pPr>
      <w:r>
        <w:rPr>
          <w:sz w:val="20"/>
        </w:rPr>
        <w:t xml:space="preserve">чем за 11 месяцев до подачи заявки;</w:t>
      </w:r>
    </w:p>
    <w:p>
      <w:pPr>
        <w:pStyle w:val="1"/>
        <w:jc w:val="both"/>
      </w:pPr>
      <w:r>
        <w:rPr>
          <w:sz w:val="20"/>
        </w:rPr>
        <w:t xml:space="preserve">    12)  участник отбора состоит в Едином федеральном реестре туроператоров</w:t>
      </w:r>
    </w:p>
    <w:p>
      <w:pPr>
        <w:pStyle w:val="1"/>
        <w:jc w:val="both"/>
      </w:pPr>
      <w:r>
        <w:rPr>
          <w:sz w:val="20"/>
        </w:rPr>
        <w:t xml:space="preserve">со сферой туроператорской деятельности - внутренний туризм;</w:t>
      </w:r>
    </w:p>
    <w:p>
      <w:pPr>
        <w:pStyle w:val="1"/>
        <w:jc w:val="both"/>
      </w:pPr>
      <w:r>
        <w:rPr>
          <w:sz w:val="20"/>
        </w:rPr>
        <w:t xml:space="preserve">    13) отсутствие у участника отбора отрицательного опыта реализации услуг</w:t>
      </w:r>
    </w:p>
    <w:p>
      <w:pPr>
        <w:pStyle w:val="1"/>
        <w:jc w:val="both"/>
      </w:pPr>
      <w:r>
        <w:rPr>
          <w:sz w:val="20"/>
        </w:rPr>
        <w:t xml:space="preserve">в  социальной  сфере  и  аффилированности с участниками отбора, получившими</w:t>
      </w:r>
    </w:p>
    <w:p>
      <w:pPr>
        <w:pStyle w:val="1"/>
        <w:jc w:val="both"/>
      </w:pPr>
      <w:r>
        <w:rPr>
          <w:sz w:val="20"/>
        </w:rPr>
        <w:t xml:space="preserve">отрицательный опыт реализации услуг в социальной сфере.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представленных сведений подтверждаю.</w:t>
      </w:r>
    </w:p>
    <w:p>
      <w:pPr>
        <w:pStyle w:val="1"/>
        <w:jc w:val="both"/>
      </w:pPr>
      <w:r>
        <w:rPr>
          <w:sz w:val="20"/>
        </w:rPr>
        <w:t xml:space="preserve">_______________/__________________________________________________________/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 (подпись)   (Ф.И.О. руководителя участника отбора исполнителей услуги)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реализации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"Создание</w:t>
      </w:r>
    </w:p>
    <w:p>
      <w:pPr>
        <w:pStyle w:val="0"/>
        <w:jc w:val="right"/>
      </w:pPr>
      <w:r>
        <w:rPr>
          <w:sz w:val="20"/>
        </w:rPr>
        <w:t xml:space="preserve">условий 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0" w:name="P490"/>
    <w:bookmarkEnd w:id="490"/>
    <w:p>
      <w:pPr>
        <w:pStyle w:val="1"/>
        <w:jc w:val="both"/>
      </w:pPr>
      <w:r>
        <w:rPr>
          <w:sz w:val="20"/>
        </w:rPr>
        <w:t xml:space="preserve">                                ПРЕДЛОЖЕНИЕ</w:t>
      </w:r>
    </w:p>
    <w:p>
      <w:pPr>
        <w:pStyle w:val="1"/>
        <w:jc w:val="both"/>
      </w:pPr>
      <w:r>
        <w:rPr>
          <w:sz w:val="20"/>
        </w:rPr>
        <w:t xml:space="preserve">            туристского продукта участника отбора исполнителей</w:t>
      </w:r>
    </w:p>
    <w:p>
      <w:pPr>
        <w:pStyle w:val="1"/>
        <w:jc w:val="both"/>
      </w:pPr>
      <w:r>
        <w:rPr>
          <w:sz w:val="20"/>
        </w:rPr>
        <w:t xml:space="preserve">           государственной услуги "Создание условий в Республике</w:t>
      </w:r>
    </w:p>
    <w:p>
      <w:pPr>
        <w:pStyle w:val="1"/>
        <w:jc w:val="both"/>
      </w:pPr>
      <w:r>
        <w:rPr>
          <w:sz w:val="20"/>
        </w:rPr>
        <w:t xml:space="preserve">         Башкортостан для обеспечения отдельных категорий граждан</w:t>
      </w:r>
    </w:p>
    <w:p>
      <w:pPr>
        <w:pStyle w:val="1"/>
        <w:jc w:val="both"/>
      </w:pPr>
      <w:r>
        <w:rPr>
          <w:sz w:val="20"/>
        </w:rPr>
        <w:t xml:space="preserve">         возможностью путешествовать с целью развития туристского</w:t>
      </w:r>
    </w:p>
    <w:p>
      <w:pPr>
        <w:pStyle w:val="1"/>
        <w:jc w:val="both"/>
      </w:pPr>
      <w:r>
        <w:rPr>
          <w:sz w:val="20"/>
        </w:rPr>
        <w:t xml:space="preserve">        потенциала Российской Федерации" по социальному сертификату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субъекта туристской индустрии с указанием реестрового</w:t>
      </w:r>
    </w:p>
    <w:p>
      <w:pPr>
        <w:pStyle w:val="1"/>
        <w:jc w:val="both"/>
      </w:pPr>
      <w:r>
        <w:rPr>
          <w:sz w:val="20"/>
        </w:rPr>
        <w:t xml:space="preserve">      номера, присвоенного туроператору в едином федеральном реестре</w:t>
      </w:r>
    </w:p>
    <w:p>
      <w:pPr>
        <w:pStyle w:val="1"/>
        <w:jc w:val="both"/>
      </w:pPr>
      <w:r>
        <w:rPr>
          <w:sz w:val="20"/>
        </w:rPr>
        <w:t xml:space="preserve">      туроператоров в соответствии со </w:t>
      </w:r>
      <w:hyperlink w:history="0" r:id="rId95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статьей 4.2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       "Об основах туристской деятельности в Российской Федерации")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61"/>
        <w:gridCol w:w="1277"/>
        <w:gridCol w:w="1417"/>
        <w:gridCol w:w="2357"/>
        <w:gridCol w:w="1361"/>
        <w:gridCol w:w="970"/>
        <w:gridCol w:w="960"/>
        <w:gridCol w:w="1191"/>
        <w:gridCol w:w="107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туристского продукта для детей школьного возраста</w:t>
            </w:r>
          </w:p>
        </w:tc>
        <w:tc>
          <w:tcPr>
            <w:gridSpan w:val="8"/>
            <w:tcW w:w="106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туристскому продукту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Продолжительность тура (не менее 24 часов подряд: дата начала/окончания тура)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проживания (наименование коллективного средства размещения категории не менее 3 &lt;*&gt;)</w:t>
            </w:r>
          </w:p>
        </w:tc>
        <w:tc>
          <w:tcPr>
            <w:tcW w:w="23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экскурсий (не менее двух экскурсий по маршруту и одного мастер-класса патриотическо-воспитательного или культурно-краеведческого направлений (описательно с приложением фотоматериалов основных точек посещения для размещения в системе)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питания (предварительное меню), обеспечение питьевой водой</w:t>
            </w:r>
          </w:p>
        </w:tc>
        <w:tc>
          <w:tcPr>
            <w:gridSpan w:val="2"/>
            <w:tcW w:w="19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</w:t>
            </w:r>
          </w:p>
        </w:tc>
        <w:tc>
          <w:tcPr>
            <w:gridSpan w:val="2"/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Сопровождение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безопасности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страхования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гидом-инструктором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педагогическими работниками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6"/>
          <w:headerReference w:type="first" r:id="rId96"/>
          <w:footerReference w:type="default" r:id="rId97"/>
          <w:footerReference w:type="first" r:id="rId9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реализации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"Создание</w:t>
      </w:r>
    </w:p>
    <w:p>
      <w:pPr>
        <w:pStyle w:val="0"/>
        <w:jc w:val="right"/>
      </w:pPr>
      <w:r>
        <w:rPr>
          <w:sz w:val="20"/>
        </w:rPr>
        <w:t xml:space="preserve">условий 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(полное наименование поставщика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социальных услуг,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Ф.И.О.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Юридический адрес: 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 электронной почты: 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63" w:name="P563"/>
    <w:bookmarkEnd w:id="56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об отказе во включении участника отбора исполнителей услуги</w:t>
      </w:r>
    </w:p>
    <w:p>
      <w:pPr>
        <w:pStyle w:val="1"/>
        <w:jc w:val="both"/>
      </w:pPr>
      <w:r>
        <w:rPr>
          <w:sz w:val="20"/>
        </w:rPr>
        <w:t xml:space="preserve">          в реестр исполнителей государственной услуги "Создание</w:t>
      </w:r>
    </w:p>
    <w:p>
      <w:pPr>
        <w:pStyle w:val="1"/>
        <w:jc w:val="both"/>
      </w:pPr>
      <w:r>
        <w:rPr>
          <w:sz w:val="20"/>
        </w:rPr>
        <w:t xml:space="preserve">        условий в Республике Башкортостан для обеспечения отдельных</w:t>
      </w:r>
    </w:p>
    <w:p>
      <w:pPr>
        <w:pStyle w:val="1"/>
        <w:jc w:val="both"/>
      </w:pPr>
      <w:r>
        <w:rPr>
          <w:sz w:val="20"/>
        </w:rPr>
        <w:t xml:space="preserve">           категорий граждан возможностью путешествовать с целью</w:t>
      </w:r>
    </w:p>
    <w:p>
      <w:pPr>
        <w:pStyle w:val="1"/>
        <w:jc w:val="both"/>
      </w:pPr>
      <w:r>
        <w:rPr>
          <w:sz w:val="20"/>
        </w:rPr>
        <w:t xml:space="preserve">           развития туристского потенциала Российской Федерации"</w:t>
      </w:r>
    </w:p>
    <w:p>
      <w:pPr>
        <w:pStyle w:val="1"/>
        <w:jc w:val="both"/>
      </w:pPr>
      <w:r>
        <w:rPr>
          <w:sz w:val="20"/>
        </w:rPr>
        <w:t xml:space="preserve">                        по социальному сертификату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Уважаемый(-ая) _______________________________________________________!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          (Ф.И.О.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Уведомляем Вас об отказе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(полное и (если имеется) сокращенное наименование поставщика</w:t>
      </w:r>
    </w:p>
    <w:p>
      <w:pPr>
        <w:pStyle w:val="1"/>
        <w:jc w:val="both"/>
      </w:pPr>
      <w:r>
        <w:rPr>
          <w:sz w:val="20"/>
        </w:rPr>
        <w:t xml:space="preserve">                             социальных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во включении в реестр исполнителей государственной услуги "Создание условий</w:t>
      </w:r>
    </w:p>
    <w:p>
      <w:pPr>
        <w:pStyle w:val="1"/>
        <w:jc w:val="both"/>
      </w:pPr>
      <w:r>
        <w:rPr>
          <w:sz w:val="20"/>
        </w:rPr>
        <w:t xml:space="preserve">в  Республике  Башкортостан  для  обеспечения  отдельных  категорий граждан</w:t>
      </w:r>
    </w:p>
    <w:p>
      <w:pPr>
        <w:pStyle w:val="1"/>
        <w:jc w:val="both"/>
      </w:pPr>
      <w:r>
        <w:rPr>
          <w:sz w:val="20"/>
        </w:rPr>
        <w:t xml:space="preserve">возможностью   путешествовать   с  целью  развития  туристского  потенциала</w:t>
      </w:r>
    </w:p>
    <w:p>
      <w:pPr>
        <w:pStyle w:val="1"/>
        <w:jc w:val="both"/>
      </w:pPr>
      <w:r>
        <w:rPr>
          <w:sz w:val="20"/>
        </w:rPr>
        <w:t xml:space="preserve">Российской    Федерации"    по   социальному   сертификату   на  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(муниципальной) услуги в социальной сфере.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Причина отказа: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__________________________________________/________________________________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(Ф.И.О.)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реализации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"Создание</w:t>
      </w:r>
    </w:p>
    <w:p>
      <w:pPr>
        <w:pStyle w:val="0"/>
        <w:jc w:val="right"/>
      </w:pPr>
      <w:r>
        <w:rPr>
          <w:sz w:val="20"/>
        </w:rPr>
        <w:t xml:space="preserve">условий 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(полное наименование поставщика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социальных услуг,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Юридический адрес: 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Адрес электронной почты: 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616" w:name="P616"/>
    <w:bookmarkEnd w:id="61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об исключении участника отбора исполнителей услуги</w:t>
      </w:r>
    </w:p>
    <w:p>
      <w:pPr>
        <w:pStyle w:val="1"/>
        <w:jc w:val="both"/>
      </w:pPr>
      <w:r>
        <w:rPr>
          <w:sz w:val="20"/>
        </w:rPr>
        <w:t xml:space="preserve">         из реестра исполнителей государственной услуги "Создание</w:t>
      </w:r>
    </w:p>
    <w:p>
      <w:pPr>
        <w:pStyle w:val="1"/>
        <w:jc w:val="both"/>
      </w:pPr>
      <w:r>
        <w:rPr>
          <w:sz w:val="20"/>
        </w:rPr>
        <w:t xml:space="preserve">        условий в Республике Башкортостан для обеспечения отдельных</w:t>
      </w:r>
    </w:p>
    <w:p>
      <w:pPr>
        <w:pStyle w:val="1"/>
        <w:jc w:val="both"/>
      </w:pPr>
      <w:r>
        <w:rPr>
          <w:sz w:val="20"/>
        </w:rPr>
        <w:t xml:space="preserve">           категорий граждан возможностью путешествовать с целью</w:t>
      </w:r>
    </w:p>
    <w:p>
      <w:pPr>
        <w:pStyle w:val="1"/>
        <w:jc w:val="both"/>
      </w:pPr>
      <w:r>
        <w:rPr>
          <w:sz w:val="20"/>
        </w:rPr>
        <w:t xml:space="preserve">           развития туристского потенциала Российской Федерации"</w:t>
      </w:r>
    </w:p>
    <w:p>
      <w:pPr>
        <w:pStyle w:val="1"/>
        <w:jc w:val="both"/>
      </w:pPr>
      <w:r>
        <w:rPr>
          <w:sz w:val="20"/>
        </w:rPr>
        <w:t xml:space="preserve">                        по социальному сертификату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Уважаемый(-ая) _______________________________________________________!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Уведомляем Вас об исключении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(полное и (если имеется) сокращенное наименование поставщика</w:t>
      </w:r>
    </w:p>
    <w:p>
      <w:pPr>
        <w:pStyle w:val="1"/>
        <w:jc w:val="both"/>
      </w:pPr>
      <w:r>
        <w:rPr>
          <w:sz w:val="20"/>
        </w:rPr>
        <w:t xml:space="preserve">                             социальных услуг)</w:t>
      </w:r>
    </w:p>
    <w:p>
      <w:pPr>
        <w:pStyle w:val="1"/>
        <w:jc w:val="both"/>
      </w:pPr>
      <w:r>
        <w:rPr>
          <w:sz w:val="20"/>
        </w:rPr>
        <w:t xml:space="preserve">из  реестра  исполнителей государственной услуги по социальному сертификату</w:t>
      </w:r>
    </w:p>
    <w:p>
      <w:pPr>
        <w:pStyle w:val="1"/>
        <w:jc w:val="both"/>
      </w:pPr>
      <w:r>
        <w:rPr>
          <w:sz w:val="20"/>
        </w:rPr>
        <w:t xml:space="preserve">на   оказание   государственной   услуги  "Создание  условий  в  Республике</w:t>
      </w:r>
    </w:p>
    <w:p>
      <w:pPr>
        <w:pStyle w:val="1"/>
        <w:jc w:val="both"/>
      </w:pPr>
      <w:r>
        <w:rPr>
          <w:sz w:val="20"/>
        </w:rPr>
        <w:t xml:space="preserve">Башкортостан  для  обеспечения  отдельных  категорий  граждан  возможностью</w:t>
      </w:r>
    </w:p>
    <w:p>
      <w:pPr>
        <w:pStyle w:val="1"/>
        <w:jc w:val="both"/>
      </w:pPr>
      <w:r>
        <w:rPr>
          <w:sz w:val="20"/>
        </w:rPr>
        <w:t xml:space="preserve">путешествовать   с   целью   развития   туристского  потенциала  Российской</w:t>
      </w:r>
    </w:p>
    <w:p>
      <w:pPr>
        <w:pStyle w:val="1"/>
        <w:jc w:val="both"/>
      </w:pPr>
      <w:r>
        <w:rPr>
          <w:sz w:val="20"/>
        </w:rPr>
        <w:t xml:space="preserve">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Причина исключения: 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__________________________________________/________________________________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(Ф.И.О.)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реализации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"Создание</w:t>
      </w:r>
    </w:p>
    <w:p>
      <w:pPr>
        <w:pStyle w:val="0"/>
        <w:jc w:val="right"/>
      </w:pPr>
      <w:r>
        <w:rPr>
          <w:sz w:val="20"/>
        </w:rPr>
        <w:t xml:space="preserve">условий 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9" w:name="P659"/>
    <w:bookmarkEnd w:id="659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ГОСУДАРСТВЕННОЙ УСЛУГИ "СОЗДАНИЕ УСЛОВИЙ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 ДЛЯ ОБЕСПЕЧЕНИЯ ОТДЕЛЬНЫХ</w:t>
      </w:r>
    </w:p>
    <w:p>
      <w:pPr>
        <w:pStyle w:val="2"/>
        <w:jc w:val="center"/>
      </w:pPr>
      <w:r>
        <w:rPr>
          <w:sz w:val="20"/>
        </w:rPr>
        <w:t xml:space="preserve">КАТЕГОРИЙ ГРАЖДАН ВОЗМОЖНОСТЬЮ ПУТЕШЕСТВОВАТЬ С ЦЕЛЬЮ</w:t>
      </w:r>
    </w:p>
    <w:p>
      <w:pPr>
        <w:pStyle w:val="2"/>
        <w:jc w:val="center"/>
      </w:pPr>
      <w:r>
        <w:rPr>
          <w:sz w:val="20"/>
        </w:rPr>
        <w:t xml:space="preserve">РАЗВИТИЯ ТУРИСТСКОГО ПОТЕНЦИАЛА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ПО СОЦИАЛЬНОМУ СЕРТИФИКАТУ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8"/>
        <w:gridCol w:w="2438"/>
        <w:gridCol w:w="5272"/>
        <w:gridCol w:w="2041"/>
      </w:tblGrid>
      <w:tr>
        <w:tc>
          <w:tcPr>
            <w:tcW w:w="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в соответствии с социальным сертификатом на получение государственной услуги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государственной услуге и ее объем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предоставления социальной услуги</w:t>
            </w:r>
          </w:p>
        </w:tc>
      </w:tr>
      <w:tr>
        <w:tc>
          <w:tcPr>
            <w:tcW w:w="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</w:p>
        </w:tc>
        <w:tc>
          <w:tcPr>
            <w:tcW w:w="52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путешествие по Республике Башкортостан продолжительностью не менее 24 часов в рамках группового тура. Под групповым туром понимается организованная перевозка группы детей численностью 15 человек и более;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гостиница в составе туристского продукта должна иметь категорию 3 &lt;*&gt; и выше;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питанием потребителей услуги в соответствии с </w:t>
            </w:r>
            <w:hyperlink w:history="0" r:id="rId98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      <w:r>
                <w:rPr>
                  <w:sz w:val="20"/>
                  <w:color w:val="0000ff"/>
                </w:rPr>
                <w:t xml:space="preserve">СанПиН 2.3/2.4.3590-20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экскурсионное обслуживание потребителей услуг в соответствии с требованиями </w:t>
            </w:r>
            <w:hyperlink w:history="0" r:id="rId99" w:tooltip="Ссылка на КонсультантПлюс">
              <w:r>
                <w:rPr>
                  <w:sz w:val="20"/>
                  <w:color w:val="0000ff"/>
                </w:rPr>
                <w:t xml:space="preserve">ГОСТ Р 57807-2017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посещение потребителями услуги не менее двух экскурсий по маршруту и одного мастер-класса патриотическо-воспитательного или культурно-краеведческого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транспортное обслуживание потребителей услуги от места сбора до места назначения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требование к групповому сопровождению потребителей услуги - не менее одного сопровождающего на 10 потребителей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по маршруту гида-экскурсовода;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сформированного исполнителем услуги маршрута перевозки, содержащего сведения об адресе места выезда (места сбора), наименовании объектов туристского показа, пути следования, названии и адресе гостиницы, в которой будут размещаться потребители услуги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индивидуально в договоре об оказании государственной услуги</w:t>
            </w:r>
          </w:p>
        </w:tc>
      </w:tr>
    </w:tbl>
    <w:p>
      <w:pPr>
        <w:sectPr>
          <w:headerReference w:type="default" r:id="rId96"/>
          <w:headerReference w:type="first" r:id="rId96"/>
          <w:footerReference w:type="default" r:id="rId97"/>
          <w:footerReference w:type="first" r:id="rId9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26 июля 2022 г. N 426</w:t>
      </w:r>
    </w:p>
    <w:p>
      <w:pPr>
        <w:pStyle w:val="0"/>
        <w:jc w:val="right"/>
      </w:pPr>
      <w:r>
        <w:rPr>
          <w:sz w:val="20"/>
        </w:rPr>
      </w:r>
    </w:p>
    <w:bookmarkStart w:id="696" w:name="P696"/>
    <w:bookmarkEnd w:id="69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СУБЪЕКТАМ ТУРИСТСКОЙ ИНДУСТРИИ, РЕАЛИЗУЮЩИМ МЕРОПРИЯТИЯ</w:t>
      </w:r>
    </w:p>
    <w:p>
      <w:pPr>
        <w:pStyle w:val="2"/>
        <w:jc w:val="center"/>
      </w:pPr>
      <w:r>
        <w:rPr>
          <w:sz w:val="20"/>
        </w:rPr>
        <w:t xml:space="preserve">ПО РАЗВИТИЮ ВНУТРЕННЕГО И ВЪЕЗДНОГО ТУРИЗМА В РЕСПУБЛИКЕ</w:t>
      </w:r>
    </w:p>
    <w:p>
      <w:pPr>
        <w:pStyle w:val="2"/>
        <w:jc w:val="center"/>
      </w:pPr>
      <w:r>
        <w:rPr>
          <w:sz w:val="20"/>
        </w:rPr>
        <w:t xml:space="preserve">БАШКОРТОСТАН, НА ВОЗМЕЩЕНИЕ ЗАТРАТ ПО ИСПОЛНЕНИЮ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"СОЗДАНИЕ УСЛОВИЙ В РЕСПУБЛИКЕ</w:t>
      </w:r>
    </w:p>
    <w:p>
      <w:pPr>
        <w:pStyle w:val="2"/>
        <w:jc w:val="center"/>
      </w:pPr>
      <w:r>
        <w:rPr>
          <w:sz w:val="20"/>
        </w:rPr>
        <w:t xml:space="preserve">БАШКОРТОСТАН ДЛЯ ОБЕСПЕЧЕНИЯ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ВОЗМОЖНОСТЬЮ ПУТЕШЕСТВОВАТЬ С ЦЕЛЬЮ РАЗВИТИЯ ТУРИСТСКОГО</w:t>
      </w:r>
    </w:p>
    <w:p>
      <w:pPr>
        <w:pStyle w:val="2"/>
        <w:jc w:val="center"/>
      </w:pPr>
      <w:r>
        <w:rPr>
          <w:sz w:val="20"/>
        </w:rPr>
        <w:t xml:space="preserve">ПОТЕНЦИАЛА РОССИЙСКОЙ ФЕДЕРАЦИИ" ПО СОЦИАЛЬНОМУ СЕРТИФИКАТУ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0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22.06.2023 N 361)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0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0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Федеральным </w:t>
      </w:r>
      <w:hyperlink w:history="0" r:id="rId103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 (далее - Федеральный закон N 132-ФЗ) и определяет порядок предоставления субсидий из бюджета Республики Башкортостан субъектам туристской индустрии, реализующим мероприятия по развитию внутреннего и въездного туризма в Республике Башкортостан в целях возмещения затрат по исполнению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 (далее соответственно - исполнитель услуги, государственная услуга, социальный сертификат).</w:t>
      </w:r>
    </w:p>
    <w:bookmarkStart w:id="712" w:name="P712"/>
    <w:bookmarkEnd w:id="7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возмещение затрат исполнителей услуги по социальным сертификатам, выданным учащимся 5 - 9 классов, отобранным в соответствии с </w:t>
      </w:r>
      <w:hyperlink w:history="0" w:anchor="P45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сертификату, имеющих право на получение государственной услуги в социальной сфере в соответствии с социальным сертификатом, утвержденным настоящим Постановлением (далее - потребитель услуги), в рамках реализации государственной </w:t>
      </w:r>
      <w:hyperlink w:history="0" r:id="rId104" w:tooltip="Постановление Правительства РБ от 14.09.2017 N 424 (ред. от 30.08.2023) &quot;Об утверждении государственной программы &quot;Развитие внутреннего и въездного туризма в Республике Башкортост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внутреннего и въездного туризма в Республике Башкортостан", утвержденной Постановлением Правительства Республики Башкортостан от 14 сентября 2017 года N 424.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Основные понятия, используемые в настоящем Порядке, применяются в тех же значениях, что и в Федеральном </w:t>
      </w:r>
      <w:hyperlink w:history="0" r:id="rId105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132-ФЗ, Федеральном </w:t>
      </w:r>
      <w:hyperlink w:history="0" r:id="rId10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настоящего Порядка под услугой, предоставляемой потребителям услуги, понимается комплексная услуга и включает в себя туристский продукт, который предоставляется потребителям государственной услуги в соответствии со </w:t>
      </w:r>
      <w:hyperlink w:history="0" w:anchor="P659" w:tooltip="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оказания услуги согласно приложению N 6 к Порядку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сертификату, утвержденному настоящим Постановлением. 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 между исполнителем услуги и потребителем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Министерство предпринимательства и туризма Республики Башкортостан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Предоставление субсидий из бюджета Республики Башкортостан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обязательств, утвержденных уполномоченному органу на цель, указанную в </w:t>
      </w:r>
      <w:hyperlink w:history="0" w:anchor="P712" w:tooltip="1.2. Целью предоставления субсидии является возмещение затрат исполнителей услуги по социальным сертификатам, выданным учащимся 5 - 9 классов, отобранным в соответствии с Порядком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имеющих право на получение государственн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Уровень софинансирования из бюджета Республики Башкортостан определяется в размере не менее уровня софинансирования, установленного заключенным между Правительством Республики Башкортостан и Федеральным агентством по туризму соглашением о предоставлении субсидии из федерального бюджета бюджету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Субсидии предоставляются исполнителям услуги, сведения о которых содержатся в реестре исполнителей услуги, порядок формирования которого утвержден настоящим Постановлением (далее соответственно - реестр исполнителей услуги, порядок формирования реестра исполнителей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Субсидии предоставляются исполнителям услуги на основании расчета размера субсидии, произведенного уполномоченным органом, по форме, утвержденной приказом Министерства финансов Республики Башкортостан (далее - расчет размера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Постановка на учет бюджетного обязательства Министерством финансов Республики Башкортостан осуществляется на основании расчета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(при наличии технической возможности) при формировании проекта закона Республики Башкортостан о бюджете Республики Башкортостан (проекта закона Республики Башкортостан о внесении изменений в закон Республики Башкортостан о бюджете Республики Башкортостан) (при наличии технической возможности).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ИСПОЛНИТЕЛЕЙ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исполнителям услуги, соответствующим требованиям, указанным в </w:t>
      </w:r>
      <w:hyperlink w:history="0" w:anchor="P727" w:tooltip="2.2. Исполнитель услуги по состоянию на первое число месяца, в котором подается заявка в уполномоченный орган,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 представившим документы, указанные в </w:t>
      </w:r>
      <w:hyperlink w:history="0" w:anchor="P733" w:tooltip="2.3. Исполнитель услуги, входящий в реестр исполнителей услуги, представляет в течение 3 рабочих дней со дня оказания государственной услуги в уполномоченный орган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на основании обращения исполнителей услуги в уполномоченный орган посредством представления заявки на предоставление субсидии (далее - заявка) и очередности представленных заявок.</w:t>
      </w:r>
    </w:p>
    <w:bookmarkStart w:id="727" w:name="P727"/>
    <w:bookmarkEnd w:id="7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Исполнитель услуги по состоянию на первое число месяца, в котором подается заявка в уполномоченный орган,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значится юридическим лицом, не являющимся государственным (муниципальным) учреждением, субъектом туристской индустрии, реализующим мероприятия по развитию внутреннего и въездного туризма в Республике Башкортостан в целях возмещения затрат по исполнению государственного социального заказа на оказание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соответствует требованиям, установленным </w:t>
      </w:r>
      <w:hyperlink w:history="0" r:id="rId10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r:id="rId10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9.1 части 3 статьи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09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находится в Едином федеральном реестре туроператоров (далее - ЕФРТ);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включен в реестр исполнителей услуги в соответствии с </w:t>
      </w:r>
      <w:hyperlink w:history="0" w:anchor="P45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сертификату, утвержденным настоящим Постановлением.</w:t>
      </w:r>
    </w:p>
    <w:bookmarkStart w:id="733" w:name="P733"/>
    <w:bookmarkEnd w:id="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Исполнитель услуги, входящий в реестр исполнителей услуги, представляет в течение 3 рабочих дней со дня оказания государственной услуги в уполномоченный орган </w:t>
      </w:r>
      <w:hyperlink w:history="0" w:anchor="P92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справки, подписанной руководителем юридического лица (иным уполномоченным лицом), подтверждающей, что исполнитель услуги не находится в процессе ликвидации по состоянию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справки, подписанной руководителем юридического лица или индивидуальным предпринимателем (иным уполномоченным лицом), подтверждающей отсутствие решения арбитражного суда о признании юридического лица или индивидуального предпринимателя несостоятельным (банкротом) и об открытии в отношении него конкурсного производства по состоянию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справки, подписанной руководителем юридического лица или индивидуальным предпринимателем (иным уполномоченным лицом), подтверждающей, что деятельность исполнителя услуги не приостановлена в порядке, установленном </w:t>
      </w:r>
      <w:hyperlink w:history="0" r:id="rId110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по состоянию на первое число месяца, в котором подается заявка в уполномоченный орган;</w:t>
      </w:r>
    </w:p>
    <w:bookmarkStart w:id="737" w:name="P737"/>
    <w:bookmarkEnd w:id="7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справки налогового органа, подтверждающей отсутствие у исполнителя услуги недоимки по налогам, сборам, задолженности по иным обязательным платежам в бюджеты бюджетной системы Российской Федерации по состоянию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 судимости за преступления против личности, предусмотренные </w:t>
      </w:r>
      <w:hyperlink w:history="0" r:id="rId11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 - </w:t>
      </w:r>
      <w:hyperlink w:history="0" r:id="rId11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11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 - </w:t>
      </w:r>
      <w:hyperlink w:history="0" r:id="rId11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, </w:t>
      </w:r>
      <w:hyperlink w:history="0" r:id="rId11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 - </w:t>
      </w:r>
      <w:hyperlink w:history="0" r:id="rId11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w:history="0" r:id="rId11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 - </w:t>
      </w:r>
      <w:hyperlink w:history="0" r:id="rId11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291.1</w:t>
        </w:r>
      </w:hyperlink>
      <w:r>
        <w:rPr>
          <w:sz w:val="20"/>
        </w:rPr>
        <w:t xml:space="preserve"> Уголовного кодекса Российской Федерации, по состоянию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 налогового органа, подтверждающей отсутствие в реестре дисквалифицированных лиц сведений о физическом лице - исполнителе услуги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исполнителя услуги,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осуществляется отбор исполнителей услуги, и административного наказания в виде дисквалификации;</w:t>
      </w:r>
    </w:p>
    <w:bookmarkStart w:id="740" w:name="P740"/>
    <w:bookmarkEnd w:id="7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об отсутствии привлечения юридического лица - исполнителя услуги к административной ответственности за совершение административного правонарушения, предусмотренного </w:t>
      </w:r>
      <w:hyperlink w:history="0" r:id="rId119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в течение 2 лет до момента подачи заявки по состоянию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справки, подписанной руководителем юридического лица (иным уполномоченным лицом), подтверждающей отсутствие между исполнителем услуги и уполномоченным органом конфликта интересов, под которым понимаются случаи, предусмотренные </w:t>
      </w:r>
      <w:hyperlink w:history="0" r:id="rId1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7 части 3 статьи 9</w:t>
        </w:r>
      </w:hyperlink>
      <w:r>
        <w:rPr>
          <w:sz w:val="20"/>
        </w:rPr>
        <w:t xml:space="preserve"> Федерального закона N 189-ФЗ, по состоянию на первое число месяца, в котором подается заявка в уполномоченный орган;</w:t>
      </w:r>
    </w:p>
    <w:bookmarkStart w:id="742" w:name="P742"/>
    <w:bookmarkEnd w:id="7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справки, подписанной руководителем юридического лица (иным уполномоченным лицом) об отсутствии у участника отбора отрицательного опыта реализации услуг в социальной сфере и аффилированности с участниками отбора, получившими отрицательный опыт реализации услуг в социальной сфере;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121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выписки из Единого государственного реестра юридических лиц либо выписки из Единого государственного реестра индивидуальных предпринимателей по состоянию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информации о том, что исполнитель услуги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по состоянию на первое число месяца, в котором подается заявка в уполномоченный орган;</w:t>
      </w:r>
    </w:p>
    <w:bookmarkStart w:id="746" w:name="P746"/>
    <w:bookmarkEnd w:id="7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копии свидетельства о внесении сведений об исполнителе услуги в Единый федеральный реестр туроператоров, заверенной исполнителем услуги, на первое число месяца, в котором подается заявка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выписки из реестра исполнителей услуги (далее - выписка), подтверждающей включение исполнителя услуги в реестр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w:anchor="P1017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лица, уполномоченного руководителем исполнителя услуги на взаимодействие с уполномоченным органом по вопросам предоставления субсидии, а также с уполномоченными органами государственного финансового контроля, в соответствии с требованиями Федерального </w:t>
      </w:r>
      <w:hyperlink w:history="0" r:id="rId1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персональных данных" (приложение N 2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информации о том, что исполнитель услуги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(пп. 15 введен </w:t>
      </w:r>
      <w:hyperlink w:history="0" r:id="rId123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Исполнитель услуги вправе не представлять документы, указанные в </w:t>
      </w:r>
      <w:hyperlink w:history="0" w:anchor="P737" w:tooltip="4) справки налогового органа, подтверждающей отсутствие у исполнителя услуги недоимки по налогам, сборам, задолженности по иным обязательным платежам в бюджеты бюджетной системы Российской Федерации по состоянию на первое число месяца, в котором подается заявка в уполномоченный орган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740" w:tooltip="7) справки об отсутствии привлечения юридического лица - исполнителя услуг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2 лет до момента подачи заявки по состоянию на первое число месяца, в котором подается заявка в уполномоченный орган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742" w:tooltip="9) справки, подписанной руководителем юридического лица (иным уполномоченным лицом) об отсутствии у участника отбора отрицательного опыта реализации услуг в социальной сфере и аффилированности с участниками отбора, получившими отрицательный опыт реализации услуг в социальной сфере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746" w:tooltip="12) копии свидетельства о внесении сведений об исполнителе услуги в Единый федеральный реестр туроператоров, заверенной исполнителем услуги, на первое число месяца, в котором подается заявка в уполномоченный орган;">
        <w:r>
          <w:rPr>
            <w:sz w:val="20"/>
            <w:color w:val="0000ff"/>
          </w:rPr>
          <w:t xml:space="preserve">12 пункта 2.3</w:t>
        </w:r>
      </w:hyperlink>
      <w:r>
        <w:rPr>
          <w:sz w:val="20"/>
        </w:rPr>
        <w:t xml:space="preserve"> настоящего Порядка. В случае непредставления исполнителем услуги указанных документов по собственной инициативе уполномоченный орган обеспечивает получение их или информации, содержащейся в них, у соответствующих уполномоченных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 представляются в уполномоченный орган на бумажном носителе лицом, имеющим право без доверенности действовать от имени юридического лица, либо представителем юридического лица на основании доверенности, оформленной в соответствии с требованиями законодательства Российской Федерации,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исполнителя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на бумажном носителе в одном экземпляре в прошитом и пронумерованном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использования усиленной квалифицированной подписи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12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в электронной форме посредством направления на адрес электронной почты, указанный на официальном сайте уполномоченного органа, используется КриптоПро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документ загружается в виде отдельного файла в отсканированном виде. Наименование файла должно позволять идентифицировать документы и количество страниц в нем (например: заявка на 3 л. pdf).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файла не может превышать 2 Мб. Допустимый формат файла - "*.pdf".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подготовку и оформление заявки с приложением соответствующих документов несет исполнитель услуги. Указанные расходы возмещению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исполнитель услуги.</w:t>
      </w:r>
    </w:p>
    <w:bookmarkStart w:id="760" w:name="P760"/>
    <w:bookmarkEnd w:id="7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заявку в день поступления в журнале регистрации заявок с указанием даты и времени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Данный журнал должен быть пронумерован, прошнурован, скреплен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регистрации заявок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приема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уполномоченного принять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подавшего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непредставления исполнителем услуги документов, указанных в </w:t>
      </w:r>
      <w:hyperlink w:history="0" w:anchor="P737" w:tooltip="4) справки налогового органа, подтверждающей отсутствие у исполнителя услуги недоимки по налогам, сборам, задолженности по иным обязательным платежам в бюджеты бюджетной системы Российской Федерации по состоянию на первое число месяца, в котором подается заявка в уполномоченный орган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740" w:tooltip="7) справки об отсутствии привлечения юридического лица - исполнителя услуг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2 лет до момента подачи заявки по состоянию на первое число месяца, в котором подается заявка в уполномоченный орган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742" w:tooltip="9) справки, подписанной руководителем юридического лица (иным уполномоченным лицом) об отсутствии у участника отбора отрицательного опыта реализации услуг в социальной сфере и аффилированности с участниками отбора, получившими отрицательный опыт реализации услуг в социальной сфере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746" w:tooltip="12) копии свидетельства о внесении сведений об исполнителе услуги в Единый федеральный реестр туроператоров, заверенной исполнителем услуги, на первое число месяца, в котором подается заявка в уполномоченный орган;">
        <w:r>
          <w:rPr>
            <w:sz w:val="20"/>
            <w:color w:val="0000ff"/>
          </w:rPr>
          <w:t xml:space="preserve">12 пункта 2.3</w:t>
        </w:r>
      </w:hyperlink>
      <w:r>
        <w:rPr>
          <w:sz w:val="20"/>
        </w:rPr>
        <w:t xml:space="preserve"> настоящего Порядка, запрашивает документы или информацию, содержащуюся в них, у соответствующих уполномоченных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рассмотрение документов, указанных в </w:t>
      </w:r>
      <w:hyperlink w:history="0" w:anchor="P733" w:tooltip="2.3. Исполнитель услуги, входящий в реестр исполнителей услуги, представляет в течение 3 рабочих дней со дня оказания государственной услуги в уполномоченный орган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на предмет их комплектности, полноты содержащейся в них информации, а также на соответствие требованиям, указанным в </w:t>
      </w:r>
      <w:hyperlink w:history="0" w:anchor="P727" w:tooltip="2.2. Исполнитель услуги по состоянию на первое число месяца, в котором подается заявка в уполномоченный орган,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10 рабочих дней со дня регистрации заявки принимает решение о заключении соглашения либо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протоколом,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место, дата и время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исполнителях услуги,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исполнителях услуги, заявки которых были одобрены;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исполнителях услуги, заявки которых были отклонены, с указанием причин их отклонения, в том числе требований, которым не соответствуют такие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рассмотрения заявок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решения об отказе в заключении соглашения уполномоченный орган в течение 2 рабочих дней со дня принятия указанного решения направляет исполнителю услуги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заключении соглашения направляется исполнителю услуги в форме электронного документа по адресу электронной почты, указанному в заявке, поступившей в уполномоченный орган в форме электронного документа, и в письменной форме по почтовому адресу, указанному в заявке, поступившей в уполномоченный орган в письменной форме, либо передается нарочным его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в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исполнителя услуги требованиям, предъявляемым к исполнителю услуги, установленным </w:t>
      </w:r>
      <w:hyperlink w:history="0" w:anchor="P727" w:tooltip="2.2. Исполнитель услуги по состоянию на первое число месяца, в котором подается заявка в уполномоченный орган,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исполнителем услуги документов требованиям, установленным </w:t>
      </w:r>
      <w:hyperlink w:history="0" w:anchor="P733" w:tooltip="2.3. Исполнитель услуги, входящий в реестр исполнителей услуги, представляет в течение 3 рабочих дней со дня оказания государственной услуги в уполномоченный орган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запрашиваемых в порядке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исполнителем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Исполнитель услуги после устранения причин, изложенных в уведомлении об отказе в заключении соглашения, в течение 7 рабочих дней со дня получения уведомления вправе повторно представить документы на рассмотрение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 представленные документы рассматриваются уполномоченным органом в порядке и сроки, установленные </w:t>
      </w:r>
      <w:hyperlink w:history="0" w:anchor="P760" w:tooltip="2.6. Уполномоченный орган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Порядка.</w:t>
      </w:r>
    </w:p>
    <w:bookmarkStart w:id="788" w:name="P788"/>
    <w:bookmarkEnd w:id="7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решения о заключении соглашения уполномоченный орган в течение 2 рабочих дней со дня принятия указанного решения направляет исполнителю услуги уведомление, а также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заключении соглашения, а также проект соглашения направляется исполнителю услуги в форме электронного документа по адресу электронной почты, указанному в заявке, поступившей в уполномоченный орган в форме электронного документа, и в письменной форме по почтовому адресу, указанному в заявке, поступившей в уполномоченный орган в письменной форме, либо передается нарочным его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услуги обязан представить подписанное соглашение в уполномоченный орган в течение 3 рабочих дней со дня его получения.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Условием предоставления субсидии является наличие заключенного между уполномоченным органом и исполнителем услуги соглашения по типовой форме, утверждаемой приказом Министерства финансов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размер предоставляемой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цели, условия и порядок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допустимые (возможные) отклонения от установленного значения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форма отчета о достижении значения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права и обязательства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ответственность исполнителя услуги за неисполнение или ненадлежащее исполнение обязательств по соглашению, а также за недостижение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условие о согласовании новых условий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Соглашение может быть расторгнуто уполномоченным органом в одностороннем порядке в случае нарушения исполнителем услуги условий и требований настоящего Порядка и соглашения,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неоднократного (более 3 раз) отклонения фактического значения результата предоставления субсидии от планового значения результата предоставления субсидии, характеризующего объем и качество оказания услуги, определенных соглашением, в течение текущего финансового года, в котором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неоднократного (более 3 раз) нарушения исполнителем услуги условий предоставления субсидии в течение текущего финансового года, в котором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однократного неоказания или ненадлежащего оказания услуги потребителю услуги, установленных по результатам выездной плановой или внеплановой проверок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Расторжение исполнителем услуги соглашения в одностороннем внесудебном порядке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Основаниями для отказа уполномоченным органом в предоставлении субсидии исполнителю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исполнителем услуги подписанного соглашения в уполномоченный орган в срок, установленный в </w:t>
      </w:r>
      <w:hyperlink w:history="0" w:anchor="P788" w:tooltip="2.10. В случае принятия решения о заключении соглашения уполномоченный орган в течение 2 рабочих дней со дня принятия указанного решения направляет исполнителю услуги уведомление, а также проект соглашения.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Порядка;</w:t>
      </w:r>
    </w:p>
    <w:bookmarkStart w:id="814" w:name="P814"/>
    <w:bookmarkEnd w:id="8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несогласие исполнителя услуги заключить с уполномоченным органом дополнительное соглашение к соглашению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исполнителя услуги заключить с уполномоченным органом дополнительное соглашение к соглашению, указанному в </w:t>
      </w:r>
      <w:hyperlink w:history="0" w:anchor="P814" w:tooltip="2) несогласие исполнителя услуги заключить с уполномоченным органом дополнительное соглашение к соглашению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рассматривается заявка следующего исполнителя услуги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Основаниями для прекращения уполномоченным органом предоставления субсидии исполнителю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истечение срока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условий и требований соглашения 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реорганизация или ликвидация исполнителя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дополнительного соглашения между уполномоченным органом и исполнителем услуги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Перечисление субсидии осуществляется ежемесячно на основании </w:t>
      </w:r>
      <w:hyperlink w:history="0" w:anchor="P1100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уполномоченного органа о произведенных исполнителем услуги расходах по форме согласно приложению N 3 к настоящему Порядку в течение 10 рабочих дней со дня его представления, с лицевого счета уполномоченного органа, открытого в Министерстве финансов Республики Башкортостан, на расчетный счет исполнителя услуги, открытый в российской кредитной организации, в установленном для исполнения бюджета Республики Башкортостан порядке.</w:t>
      </w:r>
    </w:p>
    <w:bookmarkStart w:id="822" w:name="P822"/>
    <w:bookmarkEnd w:id="8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Для перечисления субсидии исполнитель услуги ежемесячно в срок до 5 числа месяца, в котором рассчитывает получить субсидию, представляет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заверенные руководителем исполнителя услуги копии актов сдачи-приемки оказанной государственной услуги получателю;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реестр потребителей услуги на выплату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копии документов, подтверждающих фактически произведенные затраты (договоров, актов выполненных работ (оказанных услуг) платежных поручений, накладных и т.п.);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26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фото- и видеоматериалы высокого качества, подтверждающие оказание государственной услуги, с приложением согласия об использовании данных материалов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1100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произведенных исполнителем услуги расходах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1226" w:tooltip="                              СПРАВКА-РАСЧЕТ">
        <w:r>
          <w:rPr>
            <w:sz w:val="20"/>
            <w:color w:val="0000ff"/>
          </w:rPr>
          <w:t xml:space="preserve">справку-расчет</w:t>
        </w:r>
      </w:hyperlink>
      <w:r>
        <w:rPr>
          <w:sz w:val="20"/>
        </w:rPr>
        <w:t xml:space="preserve"> о предоставлении субсидии согласно приложению N 4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127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произведенных исполнителем услуги расходах может формироваться либо на бумажном носителе либо в подсистеме "Туристические продукты Республики Башкортостан" государственной информационной системы "Единая электронная образовательная среда Республики Башкортостан" (при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указанных документов уполномоченный орган формирует платежное поручение.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оказание государственной услуги осуществляется в декабре текущего финансового года, перечисление субсидии осуществляется на основании расчета размера субсидии в течение 10 рабочих дней со дня его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Размер субсидии определяется в формируемом уполномоченным органом расчете размера субсидии по форме, утверждаемой приказом Министерства финансов Республики Башкортостан, и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Vi = Q x P,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субсидия, предоставляемая i-му исполнителю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количество потребителей, получивших государственную услугу у исполнителя услуги за счет предъявленного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Уполномоченный орган вправе изменять условия соглашения в одностороннем порядке в случаях:</w:t>
      </w:r>
    </w:p>
    <w:bookmarkStart w:id="843" w:name="P843"/>
    <w:bookmarkEnd w:id="8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объема финансового обеспечения оказания государственной услуги в соответствии с </w:t>
      </w:r>
      <w:hyperlink w:history="0" r:id="rId1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уточнения суммы субсидии по результатам анализа и оценки отчетности в соответствии с </w:t>
      </w:r>
      <w:hyperlink w:history="0" w:anchor="P859" w:tooltip="4.2. Исполнитель услуги представляет в уполномоченный орган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уполномоченным органом условий соглашения в части объема финансового возмещения оказания государственной услуги в одностороннем порядке осуществляется путем уведомления уполномоченным органом исполнителя услуги об изменении условий соглашения. Соглашение считается измененным с момента получения данного уведомления исполнителем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Изменения, указанные в </w:t>
      </w:r>
      <w:hyperlink w:history="0" w:anchor="P843" w:tooltip="1) изменения объема финансового обеспечения оказания государственной услуги в соответствии с частью 2 статьи 23 Федерального закона N 189-ФЗ;">
        <w:r>
          <w:rPr>
            <w:sz w:val="20"/>
            <w:color w:val="0000ff"/>
          </w:rPr>
          <w:t xml:space="preserve">подпункте 1 пункта 3.11</w:t>
        </w:r>
      </w:hyperlink>
      <w:r>
        <w:rPr>
          <w:sz w:val="20"/>
        </w:rPr>
        <w:t xml:space="preserve"> настоящего Порядка, распространяются на права и обязанности сторон соглашения после введения в действие соответствующих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Изменение объема финансового возмещения (финансового обеспечения) оказания услуги не может распространяться на государственные услуги, оказанные в соответствии с социальным сертификатом до момента изменения объема финансового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Результатом предоставления субсидии является количество потребителей услуги, получивших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Допустимые (возможные) отклонения от установленного показателя, характеризующего количество потребителей услуги, получивших государственную услугу, не устанавливаются. В случае несвоевременного уведомления получателем услуги исполнителя услуги об отказе от получения услуги (менее чем за 5 дней до даты начала оказания услуги) либо неявки получателя услуги к месту начала оказания услуги в дату и время начала оказания услуги целевой показатель в отношении данного потребителя услуги считается выполненным.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при принятии решения о выполнении целевого показателя в отношении получателя услуги, допустившего несвоевременное уведомление получателя услуги об отказе от оказания услуги (менее чем за 5 дней до даты начала оказания услуги) либо неявку к месту начала оказания услуги в дату и время начала оказания услуги, оценивает действия получателя услуги, направленные на своевременную замену потребителя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22.06.2023 N 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Уполномоченный орган ежегодно по итогам отчетного финансового года на основании отчета о достижении значения результата предоставления субсидии осуществляет оценку эффективности использования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расходов считается эффективным в случае, если значение результата предоставления субсидии, установленное соглашением, достигает 100%.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Исполнитель услуги обеспечивает ведение обособленного аналитического учета операций, осуществляемых за счет субсидии.</w:t>
      </w:r>
    </w:p>
    <w:bookmarkStart w:id="859" w:name="P859"/>
    <w:bookmarkEnd w:id="8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Исполнитель услуги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ежемесячно не позднее первого числа месяца, следующего за месяцем предоставления субсидии, отчет об исполнении соглашения по форме, утверждаемой приказом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ежемесячно не позднее первого числа месяца, следующего за месяцем предоставления субсидии, отчет по форме, утверждаемой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обязательны к представлению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31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22.06.2023 N 361)</w:t>
      </w:r>
    </w:p>
    <w:bookmarkStart w:id="864" w:name="P864"/>
    <w:bookmarkEnd w:id="8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вправе устанавливать в соглашении дополнительные формы отчетности, утверждаемые приказом уполномоченного органа, порядок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непоступлении в уполномоченный орган отчетности в соответствии с </w:t>
      </w:r>
      <w:hyperlink w:history="0" w:anchor="P859" w:tooltip="4.2. Исполнитель услуги представляет в уполномоченный орган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 или при поступлении от потребителя услуги в уполномоченный орган заявления о неоказании государственной услуги или ненадлежащем ее оказании, при недостижении исполнителем услуги объема оказания такой государственной услуги потребителю услуги и (или) нарушении стандартов оказания государственной услуги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14 рабочих дней с даты, установленной для представления отчетности или поступления заявления от потребителя услуги, проводит проверку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надлежащее оказание государственной услуги, в том числе другим исполнителем услуги из реестра исполнителей услуги, если потребитель услуги не отказался от оказания ему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 принятия уполномоченным органом отчета об исполнении соглашения средства от оплаты государственной услуги получателем услуги на условиях полной или частичной оплаты направляются исполнителем услуги на финансовое возмещение оказания государственной услуги в полном объеме.</w:t>
      </w:r>
    </w:p>
    <w:bookmarkStart w:id="869" w:name="P869"/>
    <w:bookmarkEnd w:id="8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Исполнитель услуги обязан направлять информацию о реализации настоящего Порядка, запрашиваемую уполномоченным органом, в порядке и сроки, которые установлены уполномоченным органом, в случае поступления в уполномоченный орган от федеральных и республиканских органов власти, иных органов и организаций запроса в сфере социального обслуживания, поддержки некоммерческих организаций,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Ответственность за достоверность сведений в отчетах, представленных в соответствии с </w:t>
      </w:r>
      <w:hyperlink w:history="0" w:anchor="P859" w:tooltip="4.2. Исполнитель услуги представляет в уполномоченный орган: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 и </w:t>
      </w:r>
      <w:hyperlink w:history="0" w:anchor="P864" w:tooltip="4.3. Уполномоченный орган вправе устанавливать в соглашении дополнительные формы отчетности, утверждаемые приказом уполномоченного органа, порядок и сроки ее представления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Порядка, а также информации, указанной в </w:t>
      </w:r>
      <w:hyperlink w:history="0" w:anchor="P869" w:tooltip="4.6. Исполнитель услуги обязан направлять информацию о реализации настоящего Порядка, запрашиваемую уполномоченным органом, в порядке и сроки, которые установлены уполномоченным органом, в случае поступления в уполномоченный орган от федеральных и республиканских органов власти, иных органов и организаций запроса в сфере социального обслуживания, поддержки некоммерческих организаций, субъектов малого и среднего предпринимательства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Порядка, возлагается на исполнителя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ЦЕЛИ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проверки соблюдения исполнителем услуги порядка и условий предоставления субсидии, оказания государственной услуги, в том числе в части достижения результата предоставления субсидии, а также уполномоченные органы государственного финансового контроля осуществляет проверки в соответствии со </w:t>
      </w:r>
      <w:hyperlink w:history="0" r:id="rId13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</w:t>
      </w:r>
      <w:hyperlink w:history="0" r:id="rId13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Уполномоченный орган в течение 5 рабочих дней после представления исполнителем услуги отчета об исполнении соглашения осуществляет проверку указанного отчета и наличие документов, указанных в </w:t>
      </w:r>
      <w:hyperlink w:history="0" w:anchor="P822" w:tooltip="3.9. Для перечисления субсидии исполнитель услуги ежемесячно в срок до 5 числа месяца, в котором рассчитывает получить субсидию, представляет в уполномоченный орган следующие документы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документов и отчета установленным в </w:t>
      </w:r>
      <w:hyperlink w:history="0" w:anchor="P822" w:tooltip="3.9. Для перечисления субсидии исполнитель услуги ежемесячно в срок до 5 числа месяца, в котором рассчитывает получить субсидию, представляет в уполномоченный орган следующие документы: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 требованиям уполномоченный орган в течение одного рабочего дня направляет исполнителю услуги требование об устранении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услуги обязан в течение 3 рабочих дней со дня получения требования устранить выявленные нарушения и повторно представить перечень документов, указанных в </w:t>
      </w:r>
      <w:hyperlink w:history="0" w:anchor="P859" w:tooltip="4.2. Исполнитель услуги представляет в уполномоченный орган: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установления факта недостижения исполнителем услуги результата предоставлении субсидии и (или) нарушения стандарта оказания государственной услуги, выявленного по результатам проверок, проведенных уполномоченным органом и (или) органами государственного финансового контроля, исполнитель услуги обязан возвратить субсидию в бюджет Республики Башкортостан в течение 10 календарных дней со дня завершения проверки в размере, рассчитанном по формуле, указанной в </w:t>
      </w:r>
      <w:hyperlink w:history="0" w:anchor="P884" w:tooltip="5.7. В случае установления факта недостижения исполнителем услуги результата предоставлении субсидии и (или) нарушения стандарта оказания государственной услуги, выявленного по результатам проверок, проведенных уполномоченным органом и (или) органами государственного финансового контроля, исполнитель услуги обязан возвратить субсидию в бюджет Республики Башкортостан в течение 10 календарных дней со дня завершения проверки в размере (R), рассчитанном по следующей формуле: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расторжении соглашения исполнитель услуги возвращает сумму субсидии, предоставленную ранее в целях оплаты соглашения, за исключением суммы, соответствующей стоимости государственной услуги, оказанной исполнителем услуги в надлежащем порядке до момента расторжения соглашения, в бюджет Республики Башкортостан, в том числе сумму возмещенного потребителю услуги вреда, причиненного его жизни или здоровью, в сроки, определенные условиями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случаях нарушений исполнителем услуги условий, цели и порядка предоставления субсидии, установленных настоящим Порядком, условий и требований, установленных приказами уполномоченного органа и другими нормативными правовыми актами, представления документов, содержащих недостоверные данные, выявленных по фактам проверок, проведенных уполномоченным органом и уполномоченными органами государственного финансового контроля, уполномоченный орган в течение 10 рабочих дней с даты выявления данных обстоятельств направляет исполнителю услуги требование о возврате субсидии (части субсидии) на счет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Требование к исполнителю услуги об обеспечении возврата средств субсидии в бюджет Республики Башкортостан подготавливается уполномоченным органом в письменной форме с указанием платежных реквизитов, суммы субсидии, подлежащей возврату, и сроков такого возврата.</w:t>
      </w:r>
    </w:p>
    <w:bookmarkStart w:id="884" w:name="P884"/>
    <w:bookmarkEnd w:id="8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установления факта недостижения исполнителем услуги результата предоставлении субсидии и (или) нарушения стандарта оказания государственной услуги, выявленного по результатам проверок, проведенных уполномоченным органом и (или) органами государственного финансового контроля, исполнитель услуги обязан возвратить субсидию в бюджет Республики Башкортостан в течение 10 календарных дней со дня завершения проверки в размере (R), рассчитанном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 = Q x P,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показатель, характеризующий объем государственной услуги, который исполнителем услуги не оказан и (или) оказан потребителю услуги с нарушением стандарта оказания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целях осуществления мониторинга качества и условий оказания услуги исполнителями и проверки отчетной документации, представляемой исполнителем услуги по соглашению уполномоченный орган создает комиссию, состоящую из представителей уполномоченного органа, автономной некоммерческой организации "Центр развития туризма Республики Башкортостан" и (или) иных представителей сферы туризма и детского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утверждается приказом уполномоченного органа.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субъектам туристской индустрии,</w:t>
      </w:r>
    </w:p>
    <w:p>
      <w:pPr>
        <w:pStyle w:val="0"/>
        <w:jc w:val="right"/>
      </w:pPr>
      <w:r>
        <w:rPr>
          <w:sz w:val="20"/>
        </w:rPr>
        <w:t xml:space="preserve">реализующим мероприятия</w:t>
      </w:r>
    </w:p>
    <w:p>
      <w:pPr>
        <w:pStyle w:val="0"/>
        <w:jc w:val="right"/>
      </w:pPr>
      <w:r>
        <w:rPr>
          <w:sz w:val="20"/>
        </w:rPr>
        <w:t xml:space="preserve">по развитию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Башкортостан,</w:t>
      </w:r>
    </w:p>
    <w:p>
      <w:pPr>
        <w:pStyle w:val="0"/>
        <w:jc w:val="right"/>
      </w:pPr>
      <w:r>
        <w:rPr>
          <w:sz w:val="20"/>
        </w:rPr>
        <w:t xml:space="preserve">на возмещение затрат</w:t>
      </w:r>
    </w:p>
    <w:p>
      <w:pPr>
        <w:pStyle w:val="0"/>
        <w:jc w:val="right"/>
      </w:pPr>
      <w:r>
        <w:rPr>
          <w:sz w:val="20"/>
        </w:rPr>
        <w:t xml:space="preserve">по исполнению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"Создание условий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jc w:val="right"/>
      </w:pPr>
      <w:r>
        <w:rPr>
          <w:sz w:val="20"/>
        </w:rPr>
      </w:r>
    </w:p>
    <w:bookmarkStart w:id="920" w:name="P920"/>
    <w:bookmarkEnd w:id="92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   на предоставление субсидии из бюджета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   в ______ году ____________________________________________-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субъекта туристской индустрии)</w:t>
      </w:r>
    </w:p>
    <w:p>
      <w:pPr>
        <w:pStyle w:val="1"/>
        <w:jc w:val="both"/>
      </w:pPr>
      <w:r>
        <w:rPr>
          <w:sz w:val="20"/>
        </w:rPr>
        <w:t xml:space="preserve">           исполнителю государственной услуги "Создание условий</w:t>
      </w:r>
    </w:p>
    <w:p>
      <w:pPr>
        <w:pStyle w:val="1"/>
        <w:jc w:val="both"/>
      </w:pPr>
      <w:r>
        <w:rPr>
          <w:sz w:val="20"/>
        </w:rPr>
        <w:t xml:space="preserve">            в Республике Башкортостан для обеспечения отдельных</w:t>
      </w:r>
    </w:p>
    <w:p>
      <w:pPr>
        <w:pStyle w:val="1"/>
        <w:jc w:val="both"/>
      </w:pPr>
      <w:r>
        <w:rPr>
          <w:sz w:val="20"/>
        </w:rPr>
        <w:t xml:space="preserve">           категорий граждан возможностью путешествовать с целью</w:t>
      </w:r>
    </w:p>
    <w:p>
      <w:pPr>
        <w:pStyle w:val="1"/>
        <w:jc w:val="both"/>
      </w:pPr>
      <w:r>
        <w:rPr>
          <w:sz w:val="20"/>
        </w:rPr>
        <w:t xml:space="preserve">           развития туристского потенциала Российской Федерации"</w:t>
      </w:r>
    </w:p>
    <w:p>
      <w:pPr>
        <w:pStyle w:val="1"/>
        <w:jc w:val="both"/>
      </w:pPr>
      <w:r>
        <w:rPr>
          <w:sz w:val="20"/>
        </w:rPr>
        <w:t xml:space="preserve">                        по социальному сертификату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025"/>
        <w:gridCol w:w="4479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налогоплательщика, дата регистрации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и адрес юридического лица, адрес места жительства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в налоговый орган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учредителях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Учредительный документ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исполнителя услуг по социальному сертификату в информационно-телекоммуникационной сети Интернет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юридического лица (должность, фамилию, имя, отчество (последнее - при наличии) руководителя юридического лица)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коллегиальных органов управления организации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режиме налогообложения (общий режим или упрощенная система)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уставном капитале, внеоборотных и оборотных активах, долгосрочных и краткосрочных обязательствах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случае   принятия   решения  о  предоставлении  субсидии  обязуемся</w:t>
      </w:r>
    </w:p>
    <w:p>
      <w:pPr>
        <w:pStyle w:val="1"/>
        <w:jc w:val="both"/>
      </w:pPr>
      <w:r>
        <w:rPr>
          <w:sz w:val="20"/>
        </w:rPr>
        <w:t xml:space="preserve">обеспечить:</w:t>
      </w:r>
    </w:p>
    <w:p>
      <w:pPr>
        <w:pStyle w:val="1"/>
        <w:jc w:val="both"/>
      </w:pPr>
      <w:r>
        <w:rPr>
          <w:sz w:val="20"/>
        </w:rPr>
        <w:t xml:space="preserve">    целевое расходование средств субсидии;</w:t>
      </w:r>
    </w:p>
    <w:p>
      <w:pPr>
        <w:pStyle w:val="1"/>
        <w:jc w:val="both"/>
      </w:pPr>
      <w:r>
        <w:rPr>
          <w:sz w:val="20"/>
        </w:rPr>
        <w:t xml:space="preserve">    достижение  плановых  значений  результатов  предоставления  субсидии и</w:t>
      </w:r>
    </w:p>
    <w:p>
      <w:pPr>
        <w:pStyle w:val="1"/>
        <w:jc w:val="both"/>
      </w:pPr>
      <w:r>
        <w:rPr>
          <w:sz w:val="20"/>
        </w:rPr>
        <w:t xml:space="preserve">показателей,   необходимых   для   достижения 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Достоверность представленной информации подтверждаем.</w:t>
      </w:r>
    </w:p>
    <w:p>
      <w:pPr>
        <w:pStyle w:val="1"/>
        <w:jc w:val="both"/>
      </w:pPr>
      <w:r>
        <w:rPr>
          <w:sz w:val="20"/>
        </w:rPr>
        <w:t xml:space="preserve">    Адрес   электронной   почты   для  направления  уполномоченным  органом</w:t>
      </w:r>
    </w:p>
    <w:p>
      <w:pPr>
        <w:pStyle w:val="1"/>
        <w:jc w:val="both"/>
      </w:pPr>
      <w:r>
        <w:rPr>
          <w:sz w:val="20"/>
        </w:rPr>
        <w:t xml:space="preserve">полученных  путем  сканирования электронных копий документов, изготовленных</w:t>
      </w:r>
    </w:p>
    <w:p>
      <w:pPr>
        <w:pStyle w:val="1"/>
        <w:jc w:val="both"/>
      </w:pPr>
      <w:r>
        <w:rPr>
          <w:sz w:val="20"/>
        </w:rPr>
        <w:t xml:space="preserve">на бумажном носителе: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___________/_______________________ "__" _________ 20___ года</w:t>
      </w:r>
    </w:p>
    <w:p>
      <w:pPr>
        <w:pStyle w:val="1"/>
        <w:jc w:val="both"/>
      </w:pPr>
      <w:r>
        <w:rPr>
          <w:sz w:val="20"/>
        </w:rPr>
        <w:t xml:space="preserve">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субъектам туристской индустрии,</w:t>
      </w:r>
    </w:p>
    <w:p>
      <w:pPr>
        <w:pStyle w:val="0"/>
        <w:jc w:val="right"/>
      </w:pPr>
      <w:r>
        <w:rPr>
          <w:sz w:val="20"/>
        </w:rPr>
        <w:t xml:space="preserve">реализующим мероприятия</w:t>
      </w:r>
    </w:p>
    <w:p>
      <w:pPr>
        <w:pStyle w:val="0"/>
        <w:jc w:val="right"/>
      </w:pPr>
      <w:r>
        <w:rPr>
          <w:sz w:val="20"/>
        </w:rPr>
        <w:t xml:space="preserve">по развитию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Башкортостан,</w:t>
      </w:r>
    </w:p>
    <w:p>
      <w:pPr>
        <w:pStyle w:val="0"/>
        <w:jc w:val="right"/>
      </w:pPr>
      <w:r>
        <w:rPr>
          <w:sz w:val="20"/>
        </w:rPr>
        <w:t xml:space="preserve">на возмещение затрат</w:t>
      </w:r>
    </w:p>
    <w:p>
      <w:pPr>
        <w:pStyle w:val="0"/>
        <w:jc w:val="right"/>
      </w:pPr>
      <w:r>
        <w:rPr>
          <w:sz w:val="20"/>
        </w:rPr>
        <w:t xml:space="preserve">по исполнению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"Создание условий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jc w:val="right"/>
      </w:pPr>
      <w:r>
        <w:rPr>
          <w:sz w:val="20"/>
        </w:rPr>
      </w:r>
    </w:p>
    <w:bookmarkStart w:id="1017" w:name="P1017"/>
    <w:bookmarkEnd w:id="1017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(Ф.И.О. субъекта персональных данных полностью)</w:t>
      </w:r>
    </w:p>
    <w:p>
      <w:pPr>
        <w:pStyle w:val="1"/>
        <w:jc w:val="both"/>
      </w:pPr>
      <w:r>
        <w:rPr>
          <w:sz w:val="20"/>
        </w:rPr>
        <w:t xml:space="preserve">паспорт: серия __________________________ номер ___________________________</w:t>
      </w:r>
    </w:p>
    <w:p>
      <w:pPr>
        <w:pStyle w:val="1"/>
        <w:jc w:val="both"/>
      </w:pPr>
      <w:r>
        <w:rPr>
          <w:sz w:val="20"/>
        </w:rPr>
        <w:t xml:space="preserve">дата     выдачи:     "___"     __________________    20___________    года,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(кем выдан)</w:t>
      </w:r>
    </w:p>
    <w:p>
      <w:pPr>
        <w:pStyle w:val="1"/>
        <w:jc w:val="both"/>
      </w:pPr>
      <w:r>
        <w:rPr>
          <w:sz w:val="20"/>
        </w:rPr>
        <w:t xml:space="preserve">согласен(-на) на обработку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в  целях  реализации  Порядка предоставления субсидий из бюджета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субъектам  туристской  индустрии,  реализующим мероприятия по</w:t>
      </w:r>
    </w:p>
    <w:p>
      <w:pPr>
        <w:pStyle w:val="1"/>
        <w:jc w:val="both"/>
      </w:pPr>
      <w:r>
        <w:rPr>
          <w:sz w:val="20"/>
        </w:rPr>
        <w:t xml:space="preserve">развитию  внутреннего  и  въездного  туризма  в Республике Башкортостан, на</w:t>
      </w:r>
    </w:p>
    <w:p>
      <w:pPr>
        <w:pStyle w:val="1"/>
        <w:jc w:val="both"/>
      </w:pPr>
      <w:r>
        <w:rPr>
          <w:sz w:val="20"/>
        </w:rPr>
        <w:t xml:space="preserve">возмещение  затрат  по  исполнению  государственного  социального заказа на</w:t>
      </w:r>
    </w:p>
    <w:p>
      <w:pPr>
        <w:pStyle w:val="1"/>
        <w:jc w:val="both"/>
      </w:pPr>
      <w:r>
        <w:rPr>
          <w:sz w:val="20"/>
        </w:rPr>
        <w:t xml:space="preserve">оказание государственной услуги "Создание условий в Республике Башкортостан</w:t>
      </w:r>
    </w:p>
    <w:p>
      <w:pPr>
        <w:pStyle w:val="1"/>
        <w:jc w:val="both"/>
      </w:pPr>
      <w:r>
        <w:rPr>
          <w:sz w:val="20"/>
        </w:rPr>
        <w:t xml:space="preserve">для  обеспечения  отдельных категорий граждан возможностью путешествовать с</w:t>
      </w:r>
    </w:p>
    <w:p>
      <w:pPr>
        <w:pStyle w:val="1"/>
        <w:jc w:val="both"/>
      </w:pPr>
      <w:r>
        <w:rPr>
          <w:sz w:val="20"/>
        </w:rPr>
        <w:t xml:space="preserve">целью  развития туристского потенциала Российской Федерации" по социальному</w:t>
      </w:r>
    </w:p>
    <w:p>
      <w:pPr>
        <w:pStyle w:val="1"/>
        <w:jc w:val="both"/>
      </w:pPr>
      <w:r>
        <w:rPr>
          <w:sz w:val="20"/>
        </w:rPr>
        <w:t xml:space="preserve">сертификату,    утвержденного   постановлением   Правительства 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от __________ N ______, моих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фамилии, имени, отчества;</w:t>
      </w:r>
    </w:p>
    <w:p>
      <w:pPr>
        <w:pStyle w:val="1"/>
        <w:jc w:val="both"/>
      </w:pPr>
      <w:r>
        <w:rPr>
          <w:sz w:val="20"/>
        </w:rPr>
        <w:t xml:space="preserve">    даты рождения;</w:t>
      </w:r>
    </w:p>
    <w:p>
      <w:pPr>
        <w:pStyle w:val="1"/>
        <w:jc w:val="both"/>
      </w:pPr>
      <w:r>
        <w:rPr>
          <w:sz w:val="20"/>
        </w:rPr>
        <w:t xml:space="preserve">    адреса места жительства;</w:t>
      </w:r>
    </w:p>
    <w:p>
      <w:pPr>
        <w:pStyle w:val="1"/>
        <w:jc w:val="both"/>
      </w:pPr>
      <w:r>
        <w:rPr>
          <w:sz w:val="20"/>
        </w:rPr>
        <w:t xml:space="preserve">    серии,  номера  и  даты выдачи паспорта, наименования выдавшего паспорт</w:t>
      </w:r>
    </w:p>
    <w:p>
      <w:pPr>
        <w:pStyle w:val="1"/>
        <w:jc w:val="both"/>
      </w:pPr>
      <w:r>
        <w:rPr>
          <w:sz w:val="20"/>
        </w:rPr>
        <w:t xml:space="preserve">органа (иного документа, удостоверяющего личность);</w:t>
      </w:r>
    </w:p>
    <w:p>
      <w:pPr>
        <w:pStyle w:val="1"/>
        <w:jc w:val="both"/>
      </w:pPr>
      <w:r>
        <w:rPr>
          <w:sz w:val="20"/>
        </w:rPr>
        <w:t xml:space="preserve">    сведений о трудовой деятельности;</w:t>
      </w:r>
    </w:p>
    <w:p>
      <w:pPr>
        <w:pStyle w:val="1"/>
        <w:jc w:val="both"/>
      </w:pPr>
      <w:r>
        <w:rPr>
          <w:sz w:val="20"/>
        </w:rPr>
        <w:t xml:space="preserve">    иных сведений, имеющихся в документах, находящихся в личном деле.</w:t>
      </w:r>
    </w:p>
    <w:p>
      <w:pPr>
        <w:pStyle w:val="1"/>
        <w:jc w:val="both"/>
      </w:pPr>
      <w:r>
        <w:rPr>
          <w:sz w:val="20"/>
        </w:rPr>
        <w:t xml:space="preserve">    Обработка  персональных  данных  включает  в себя сбор,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  (обновление,  изменение),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   (в  том  числе  передачу),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 и  любые другие действия с персональными данными в электронной</w:t>
      </w:r>
    </w:p>
    <w:p>
      <w:pPr>
        <w:pStyle w:val="1"/>
        <w:jc w:val="both"/>
      </w:pPr>
      <w:r>
        <w:rPr>
          <w:sz w:val="20"/>
        </w:rPr>
        <w:t xml:space="preserve">форме  и  бумажном  виде  с  учетом  соблюдения  законов и иных нормативных</w:t>
      </w:r>
    </w:p>
    <w:p>
      <w:pPr>
        <w:pStyle w:val="1"/>
        <w:jc w:val="both"/>
      </w:pPr>
      <w:r>
        <w:rPr>
          <w:sz w:val="20"/>
        </w:rPr>
        <w:t xml:space="preserve">правовых актов.</w:t>
      </w:r>
    </w:p>
    <w:p>
      <w:pPr>
        <w:pStyle w:val="1"/>
        <w:jc w:val="both"/>
      </w:pPr>
      <w:r>
        <w:rPr>
          <w:sz w:val="20"/>
        </w:rPr>
        <w:t xml:space="preserve">    Я также даю согласие на проверку достоверности и полноты представленных</w:t>
      </w:r>
    </w:p>
    <w:p>
      <w:pPr>
        <w:pStyle w:val="1"/>
        <w:jc w:val="both"/>
      </w:pPr>
      <w:r>
        <w:rPr>
          <w:sz w:val="20"/>
        </w:rPr>
        <w:t xml:space="preserve">мною  персональных  данных,  в  том  числе  с  участием  третьей стороны, и</w:t>
      </w:r>
    </w:p>
    <w:p>
      <w:pPr>
        <w:pStyle w:val="1"/>
        <w:jc w:val="both"/>
      </w:pPr>
      <w:r>
        <w:rPr>
          <w:sz w:val="20"/>
        </w:rPr>
        <w:t xml:space="preserve">подтверждаю,  что,  давая  такое  согласие,  я  действую  в своих интересах</w:t>
      </w:r>
    </w:p>
    <w:p>
      <w:pPr>
        <w:pStyle w:val="1"/>
        <w:jc w:val="both"/>
      </w:pPr>
      <w:r>
        <w:rPr>
          <w:sz w:val="20"/>
        </w:rPr>
        <w:t xml:space="preserve">(интересах несовершеннолетних).</w:t>
      </w:r>
    </w:p>
    <w:p>
      <w:pPr>
        <w:pStyle w:val="1"/>
        <w:jc w:val="both"/>
      </w:pPr>
      <w:r>
        <w:rPr>
          <w:sz w:val="20"/>
        </w:rPr>
        <w:t xml:space="preserve">    Срок  действия  моего  согласия  считать  с  момента подписания данного</w:t>
      </w:r>
    </w:p>
    <w:p>
      <w:pPr>
        <w:pStyle w:val="1"/>
        <w:jc w:val="both"/>
      </w:pPr>
      <w:r>
        <w:rPr>
          <w:sz w:val="20"/>
        </w:rPr>
        <w:t xml:space="preserve">заявления на срок - бессрочно.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20____ года</w:t>
      </w:r>
    </w:p>
    <w:p>
      <w:pPr>
        <w:pStyle w:val="1"/>
        <w:jc w:val="both"/>
      </w:pPr>
      <w:r>
        <w:rPr>
          <w:sz w:val="20"/>
        </w:rPr>
        <w:t xml:space="preserve">_______________/__________________________________________________________/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(Ф.И.О. руководителя участника отбора исполнителей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по социальному сертификату)</w:t>
      </w:r>
    </w:p>
    <w:p>
      <w:pPr>
        <w:pStyle w:val="1"/>
        <w:jc w:val="both"/>
      </w:pPr>
      <w:r>
        <w:rPr>
          <w:sz w:val="20"/>
        </w:rPr>
        <w:t xml:space="preserve">подтверждаю  подпись  гражданина,  давшего  настоящее согласие на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  <w:t xml:space="preserve">_______________/__________________________________________________________/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Принял: "__" 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_____________________/___________/________________________________________/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   (подпись)                   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субъектам туристской индустрии,</w:t>
      </w:r>
    </w:p>
    <w:p>
      <w:pPr>
        <w:pStyle w:val="0"/>
        <w:jc w:val="right"/>
      </w:pPr>
      <w:r>
        <w:rPr>
          <w:sz w:val="20"/>
        </w:rPr>
        <w:t xml:space="preserve">реализующим мероприятия</w:t>
      </w:r>
    </w:p>
    <w:p>
      <w:pPr>
        <w:pStyle w:val="0"/>
        <w:jc w:val="right"/>
      </w:pPr>
      <w:r>
        <w:rPr>
          <w:sz w:val="20"/>
        </w:rPr>
        <w:t xml:space="preserve">по развитию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Башкортостан,</w:t>
      </w:r>
    </w:p>
    <w:p>
      <w:pPr>
        <w:pStyle w:val="0"/>
        <w:jc w:val="right"/>
      </w:pPr>
      <w:r>
        <w:rPr>
          <w:sz w:val="20"/>
        </w:rPr>
        <w:t xml:space="preserve">на возмещение затрат</w:t>
      </w:r>
    </w:p>
    <w:p>
      <w:pPr>
        <w:pStyle w:val="0"/>
        <w:jc w:val="right"/>
      </w:pPr>
      <w:r>
        <w:rPr>
          <w:sz w:val="20"/>
        </w:rPr>
        <w:t xml:space="preserve">по исполнению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"Создание условий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pStyle w:val="0"/>
        <w:jc w:val="right"/>
      </w:pPr>
      <w:r>
        <w:rPr>
          <w:sz w:val="20"/>
        </w:rPr>
      </w:r>
    </w:p>
    <w:bookmarkStart w:id="1100" w:name="P1100"/>
    <w:bookmarkEnd w:id="110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о расходах, произведенных исполнителем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услуги "Создание условий в Республике Башкортостан</w:t>
      </w:r>
    </w:p>
    <w:p>
      <w:pPr>
        <w:pStyle w:val="1"/>
        <w:jc w:val="both"/>
      </w:pPr>
      <w:r>
        <w:rPr>
          <w:sz w:val="20"/>
        </w:rPr>
        <w:t xml:space="preserve">         для обеспечения отдельных категорий граждан возможностью</w:t>
      </w:r>
    </w:p>
    <w:p>
      <w:pPr>
        <w:pStyle w:val="1"/>
        <w:jc w:val="both"/>
      </w:pPr>
      <w:r>
        <w:rPr>
          <w:sz w:val="20"/>
        </w:rPr>
        <w:t xml:space="preserve">          путешествовать с целью развития туристского потенциала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Федерации" по социальному сертификату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N ___________                      от "___"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за 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(период)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исполнителя __________________________________________________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31"/>
        <w:gridCol w:w="1417"/>
        <w:gridCol w:w="1247"/>
        <w:gridCol w:w="1474"/>
        <w:gridCol w:w="1361"/>
        <w:gridCol w:w="408"/>
        <w:gridCol w:w="1134"/>
        <w:gridCol w:w="1304"/>
        <w:gridCol w:w="1613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услуги (услуг)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социального сертификата </w:t>
            </w:r>
            <w:hyperlink w:history="0" w:anchor="P1184" w:tooltip="    &lt;1&gt;   Определяется   на   основании  сформированной  в  соответствии  с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социального сертификата </w:t>
            </w:r>
            <w:hyperlink w:history="0" w:anchor="P1184" w:tooltip="    &lt;1&gt;   Определяется   на   основании  сформированной  в  соответствии  с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завершения действия социального сертификата </w:t>
            </w:r>
            <w:hyperlink w:history="0" w:anchor="P1191" w:tooltip="    &lt;2&gt;  Заполняется  в  соответствии  с  информацией,  включенной в реестр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3"/>
            <w:tcW w:w="29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оказания услуги (услуг)</w:t>
            </w:r>
          </w:p>
        </w:tc>
        <w:tc>
          <w:tcPr>
            <w:gridSpan w:val="2"/>
            <w:tcW w:w="29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(возмещения) затрат на оказание услуги (услуг),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gridSpan w:val="2"/>
            <w:tcW w:w="1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показателя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показателя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5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17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услуге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82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КБК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82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КБК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17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услуге</w:t>
            </w:r>
          </w:p>
        </w:tc>
        <w:tc>
          <w:tcPr>
            <w:gridSpan w:val="2"/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82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КБК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КБК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6"/>
          <w:headerReference w:type="first" r:id="rId96"/>
          <w:footerReference w:type="default" r:id="rId97"/>
          <w:footerReference w:type="first" r:id="rId9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уполномоченного органа    _____________   _____________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(должность)      (подпись)       (расшифровка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184" w:name="P1184"/>
    <w:bookmarkEnd w:id="1184"/>
    <w:p>
      <w:pPr>
        <w:pStyle w:val="1"/>
        <w:jc w:val="both"/>
      </w:pPr>
      <w:r>
        <w:rPr>
          <w:sz w:val="20"/>
        </w:rPr>
        <w:t xml:space="preserve">    &lt;1&gt;   Определяется   на   основании  сформированной  в  соответствии  с</w:t>
      </w:r>
    </w:p>
    <w:p>
      <w:pPr>
        <w:pStyle w:val="1"/>
        <w:jc w:val="both"/>
      </w:pPr>
      <w:hyperlink w:history="0" r:id="rId135" w:tooltip="Постановление Правительства РФ от 13.02.2021 N 183 (ред. от 30.05.2023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структуре реестра исполнителей государственных (муниципальных)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государственной  (муниципальной)  услуги  в  социальной  сфере и</w:t>
      </w:r>
    </w:p>
    <w:p>
      <w:pPr>
        <w:pStyle w:val="1"/>
        <w:jc w:val="both"/>
      </w:pPr>
      <w:r>
        <w:rPr>
          <w:sz w:val="20"/>
        </w:rPr>
        <w:t xml:space="preserve">порядке  формирования  информации,  включаемой в такой реестр,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13 февраля 2021 года</w:t>
      </w:r>
    </w:p>
    <w:p>
      <w:pPr>
        <w:pStyle w:val="1"/>
        <w:jc w:val="both"/>
      </w:pPr>
      <w:r>
        <w:rPr>
          <w:sz w:val="20"/>
        </w:rPr>
        <w:t xml:space="preserve">N 183, реестровой записи об исполнителе.</w:t>
      </w:r>
    </w:p>
    <w:bookmarkStart w:id="1191" w:name="P1191"/>
    <w:bookmarkEnd w:id="1191"/>
    <w:p>
      <w:pPr>
        <w:pStyle w:val="1"/>
        <w:jc w:val="both"/>
      </w:pPr>
      <w:r>
        <w:rPr>
          <w:sz w:val="20"/>
        </w:rPr>
        <w:t xml:space="preserve">    &lt;2&gt;  Заполняется  в  соответствии  с  информацией,  включенной в реестр</w:t>
      </w:r>
    </w:p>
    <w:p>
      <w:pPr>
        <w:pStyle w:val="1"/>
        <w:jc w:val="both"/>
      </w:pPr>
      <w:r>
        <w:rPr>
          <w:sz w:val="20"/>
        </w:rPr>
        <w:t xml:space="preserve">потребителей  услуг,  имеющих  право  на получение государственной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с социальным сертификатом, формируемый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r:id="rId1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 3 статьи 20</w:t>
        </w:r>
      </w:hyperlink>
      <w:r>
        <w:rPr>
          <w:sz w:val="20"/>
        </w:rPr>
        <w:t xml:space="preserve"> Федерального закона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услуг в социальной сфере".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субъектам туристской индустрии,</w:t>
      </w:r>
    </w:p>
    <w:p>
      <w:pPr>
        <w:pStyle w:val="0"/>
        <w:jc w:val="right"/>
      </w:pPr>
      <w:r>
        <w:rPr>
          <w:sz w:val="20"/>
        </w:rPr>
        <w:t xml:space="preserve">реализующим мероприятия</w:t>
      </w:r>
    </w:p>
    <w:p>
      <w:pPr>
        <w:pStyle w:val="0"/>
        <w:jc w:val="right"/>
      </w:pPr>
      <w:r>
        <w:rPr>
          <w:sz w:val="20"/>
        </w:rPr>
        <w:t xml:space="preserve">по развитию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Башкортостан,</w:t>
      </w:r>
    </w:p>
    <w:p>
      <w:pPr>
        <w:pStyle w:val="0"/>
        <w:jc w:val="right"/>
      </w:pPr>
      <w:r>
        <w:rPr>
          <w:sz w:val="20"/>
        </w:rPr>
        <w:t xml:space="preserve">на возмещение затрат</w:t>
      </w:r>
    </w:p>
    <w:p>
      <w:pPr>
        <w:pStyle w:val="0"/>
        <w:jc w:val="right"/>
      </w:pPr>
      <w:r>
        <w:rPr>
          <w:sz w:val="20"/>
        </w:rPr>
        <w:t xml:space="preserve">по исполнению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"Создание условий</w:t>
      </w:r>
    </w:p>
    <w:p>
      <w:pPr>
        <w:pStyle w:val="0"/>
        <w:jc w:val="right"/>
      </w:pPr>
      <w:r>
        <w:rPr>
          <w:sz w:val="20"/>
        </w:rPr>
        <w:t xml:space="preserve">в Республике Башкортостан</w:t>
      </w:r>
    </w:p>
    <w:p>
      <w:pPr>
        <w:pStyle w:val="0"/>
        <w:jc w:val="right"/>
      </w:pPr>
      <w:r>
        <w:rPr>
          <w:sz w:val="20"/>
        </w:rPr>
        <w:t xml:space="preserve">для обеспечения отдельных</w:t>
      </w:r>
    </w:p>
    <w:p>
      <w:pPr>
        <w:pStyle w:val="0"/>
        <w:jc w:val="right"/>
      </w:pPr>
      <w:r>
        <w:rPr>
          <w:sz w:val="20"/>
        </w:rPr>
        <w:t xml:space="preserve">категорий граждан возможностью</w:t>
      </w:r>
    </w:p>
    <w:p>
      <w:pPr>
        <w:pStyle w:val="0"/>
        <w:jc w:val="right"/>
      </w:pPr>
      <w:r>
        <w:rPr>
          <w:sz w:val="20"/>
        </w:rPr>
        <w:t xml:space="preserve">путешествовать с целью развития</w:t>
      </w:r>
    </w:p>
    <w:p>
      <w:pPr>
        <w:pStyle w:val="0"/>
        <w:jc w:val="right"/>
      </w:pPr>
      <w:r>
        <w:rPr>
          <w:sz w:val="20"/>
        </w:rPr>
        <w:t xml:space="preserve">туристского потенциала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pStyle w:val="0"/>
        <w:jc w:val="right"/>
      </w:pPr>
      <w:r>
        <w:rPr>
          <w:sz w:val="20"/>
        </w:rPr>
        <w:t xml:space="preserve">по социальному сертификату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137" w:tooltip="Постановление Правительства РБ от 22.06.2023 N 361 &quot;О внесении изменений в Постановление Правительства Республики Башкортостан от 26 июля 2022 года N 426 &quot;Об утверждении Порядка реализации государственного социального заказа на оказание государственной услуги &quot;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&quot; по социальному сертификату, а также Порядка предоставления субсидий из бюд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22.06.2023 N 361)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26" w:name="P1226"/>
    <w:bookmarkEnd w:id="1226"/>
    <w:p>
      <w:pPr>
        <w:pStyle w:val="1"/>
        <w:jc w:val="both"/>
      </w:pPr>
      <w:r>
        <w:rPr>
          <w:sz w:val="20"/>
        </w:rPr>
        <w:t xml:space="preserve">                              СПРАВКА-РАСЧЕТ</w:t>
      </w:r>
    </w:p>
    <w:p>
      <w:pPr>
        <w:pStyle w:val="1"/>
        <w:jc w:val="both"/>
      </w:pPr>
      <w:r>
        <w:rPr>
          <w:sz w:val="20"/>
        </w:rPr>
        <w:t xml:space="preserve">              на предоставление субсидии на возмещение затрат</w:t>
      </w:r>
    </w:p>
    <w:p>
      <w:pPr>
        <w:pStyle w:val="1"/>
        <w:jc w:val="both"/>
      </w:pPr>
      <w:r>
        <w:rPr>
          <w:sz w:val="20"/>
        </w:rPr>
        <w:t xml:space="preserve">             по исполнению государственного социального заказа</w:t>
      </w:r>
    </w:p>
    <w:p>
      <w:pPr>
        <w:pStyle w:val="1"/>
        <w:jc w:val="both"/>
      </w:pPr>
      <w:r>
        <w:rPr>
          <w:sz w:val="20"/>
        </w:rPr>
        <w:t xml:space="preserve">           на оказание государственной услуги "Создание условий</w:t>
      </w:r>
    </w:p>
    <w:p>
      <w:pPr>
        <w:pStyle w:val="1"/>
        <w:jc w:val="both"/>
      </w:pPr>
      <w:r>
        <w:rPr>
          <w:sz w:val="20"/>
        </w:rPr>
        <w:t xml:space="preserve">            в Республике Башкортостан для обеспечения отдельных</w:t>
      </w:r>
    </w:p>
    <w:p>
      <w:pPr>
        <w:pStyle w:val="1"/>
        <w:jc w:val="both"/>
      </w:pPr>
      <w:r>
        <w:rPr>
          <w:sz w:val="20"/>
        </w:rPr>
        <w:t xml:space="preserve">           категорий граждан возможностью путешествовать с целью</w:t>
      </w:r>
    </w:p>
    <w:p>
      <w:pPr>
        <w:pStyle w:val="1"/>
        <w:jc w:val="both"/>
      </w:pPr>
      <w:r>
        <w:rPr>
          <w:sz w:val="20"/>
        </w:rPr>
        <w:t xml:space="preserve">           развития туристского потенциала Российской Федерации"</w:t>
      </w:r>
    </w:p>
    <w:p>
      <w:pPr>
        <w:pStyle w:val="1"/>
        <w:jc w:val="both"/>
      </w:pPr>
      <w:r>
        <w:rPr>
          <w:sz w:val="20"/>
        </w:rPr>
        <w:t xml:space="preserve">                        по социальному сертификату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48"/>
        <w:gridCol w:w="2429"/>
        <w:gridCol w:w="2424"/>
        <w:gridCol w:w="2419"/>
      </w:tblGrid>
      <w:tr>
        <w:tc>
          <w:tcPr>
            <w:tcW w:w="24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4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организации</w:t>
            </w:r>
          </w:p>
        </w:tc>
        <w:tc>
          <w:tcPr>
            <w:tcW w:w="24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проекта/цель субсидии</w:t>
            </w:r>
          </w:p>
        </w:tc>
        <w:tc>
          <w:tcPr>
            <w:tcW w:w="24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</w:tr>
      <w:tr>
        <w:tc>
          <w:tcPr>
            <w:tcW w:w="24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юридического               Министр</w:t>
      </w:r>
    </w:p>
    <w:p>
      <w:pPr>
        <w:pStyle w:val="1"/>
        <w:jc w:val="both"/>
      </w:pPr>
      <w:r>
        <w:rPr>
          <w:sz w:val="20"/>
        </w:rPr>
        <w:t xml:space="preserve">лица/индивидуальный                     предпринимательства и туризма</w:t>
      </w:r>
    </w:p>
    <w:p>
      <w:pPr>
        <w:pStyle w:val="1"/>
        <w:jc w:val="both"/>
      </w:pPr>
      <w:r>
        <w:rPr>
          <w:sz w:val="20"/>
        </w:rPr>
        <w:t xml:space="preserve">предприниматель                        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___________ _______________________     ___________ _______________________</w:t>
      </w:r>
    </w:p>
    <w:p>
      <w:pPr>
        <w:pStyle w:val="1"/>
        <w:jc w:val="both"/>
      </w:pPr>
      <w:r>
        <w:rPr>
          <w:sz w:val="20"/>
        </w:rPr>
        <w:t xml:space="preserve"> (подпись)   (расшифровка подписи)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   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26.07.2022 N 426</w:t>
            <w:br/>
            <w:t>(ред. от 22.06.2023)</w:t>
            <w:br/>
            <w:t>"Об утверждении Порядка реализации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26.07.2022 N 426</w:t>
            <w:br/>
            <w:t>(ред. от 22.06.2023)</w:t>
            <w:br/>
            <w:t>"Об утверждении Порядка реализации государственн...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3B7E593F13A72AE1E4172B6F593D2C1F5B130BAB0ABE57FDF45FA63F6BBC792CE1A68EC1BB419FB7E681FB7665053D64178E65586A9AA6F58DD946M9i6H" TargetMode = "External"/>
	<Relationship Id="rId8" Type="http://schemas.openxmlformats.org/officeDocument/2006/relationships/hyperlink" Target="consultantplus://offline/ref=B33B7E593F13A72AE1E40926793562251B554904AF0FB702A9A059F1603BBA2C6CA1A0DD80F74C95E3B7C5AE7E6E547221439D675D76M9i8H" TargetMode = "External"/>
	<Relationship Id="rId9" Type="http://schemas.openxmlformats.org/officeDocument/2006/relationships/hyperlink" Target="consultantplus://offline/ref=B33B7E593F13A72AE1E40926793562251B53480EAB09B702A9A059F1603BBA2C6CA1A0DB82FF4F9FB6EDD5AA373B5C6C255C826443769BA5MEi8H" TargetMode = "External"/>
	<Relationship Id="rId10" Type="http://schemas.openxmlformats.org/officeDocument/2006/relationships/hyperlink" Target="consultantplus://offline/ref=B33B7E593F13A72AE1E40926793562251B534800AB09B702A9A059F1603BBA2C7EA1F8D782FA529FB6F883FB71M6iDH" TargetMode = "External"/>
	<Relationship Id="rId11" Type="http://schemas.openxmlformats.org/officeDocument/2006/relationships/hyperlink" Target="consultantplus://offline/ref=B33B7E593F13A72AE1E4172B6F593D2C1F5B130BAB0ABE57FDF45FA63F6BBC792CE1A68EC1BB419FB7E681FB7A65053D64178E65586A9AA6F58DD946M9i6H" TargetMode = "External"/>
	<Relationship Id="rId12" Type="http://schemas.openxmlformats.org/officeDocument/2006/relationships/hyperlink" Target="consultantplus://offline/ref=B33B7E593F13A72AE1E40926793562251B53480EAB09B702A9A059F1603BBA2C7EA1F8D782FA529FB6F883FB71M6iDH" TargetMode = "External"/>
	<Relationship Id="rId13" Type="http://schemas.openxmlformats.org/officeDocument/2006/relationships/hyperlink" Target="consultantplus://offline/ref=B33B7E593F13A72AE1E40926793562251B544403AC08B702A9A059F1603BBA2C7EA1F8D782FA529FB6F883FB71M6iDH" TargetMode = "External"/>
	<Relationship Id="rId14" Type="http://schemas.openxmlformats.org/officeDocument/2006/relationships/hyperlink" Target="consultantplus://offline/ref=B33B7E593F13A72AE1E40926793562251B544407A80AB702A9A059F1603BBA2C6CA1A0DB82FF4C9EBFEDD5AA373B5C6C255C826443769BA5MEi8H" TargetMode = "External"/>
	<Relationship Id="rId15" Type="http://schemas.openxmlformats.org/officeDocument/2006/relationships/hyperlink" Target="consultantplus://offline/ref=B33B7E593F13A72AE1E40926793562251B53480EAB09B702A9A059F1603BBA2C6CA1A0DB82FF4C9FB4EDD5AA373B5C6C255C826443769BA5MEi8H" TargetMode = "External"/>
	<Relationship Id="rId16" Type="http://schemas.openxmlformats.org/officeDocument/2006/relationships/hyperlink" Target="consultantplus://offline/ref=B33B7E593F13A72AE1E40926793562251B534B06AC0EB702A9A059F1603BBA2C7EA1F8D782FA529FB6F883FB71M6iDH" TargetMode = "External"/>
	<Relationship Id="rId17" Type="http://schemas.openxmlformats.org/officeDocument/2006/relationships/hyperlink" Target="consultantplus://offline/ref=B33B7E593F13A72AE1E40926793562251B53480EAB09B702A9A059F1603BBA2C6CA1A0DB82FF4E97B5EDD5AA373B5C6C255C826443769BA5MEi8H" TargetMode = "External"/>
	<Relationship Id="rId18" Type="http://schemas.openxmlformats.org/officeDocument/2006/relationships/hyperlink" Target="consultantplus://offline/ref=B33B7E593F13A72AE1E40926793562251C594D05AE0DB702A9A059F1603BBA2C6CA1A0DB82FF4C9EBFEDD5AA373B5C6C255C826443769BA5MEi8H" TargetMode = "External"/>
	<Relationship Id="rId19" Type="http://schemas.openxmlformats.org/officeDocument/2006/relationships/hyperlink" Target="consultantplus://offline/ref=B33B7E593F13A72AE1E40926793562251B544407A80AB702A9A059F1603BBA2C6CA1A0DB82FF4C9FB0EDD5AA373B5C6C255C826443769BA5MEi8H" TargetMode = "External"/>
	<Relationship Id="rId20" Type="http://schemas.openxmlformats.org/officeDocument/2006/relationships/hyperlink" Target="consultantplus://offline/ref=B33B7E593F13A72AE1E40926793562251B544407A80AB702A9A059F1603BBA2C6CA1A0DB82FF4C9FBFEDD5AA373B5C6C255C826443769BA5MEi8H" TargetMode = "External"/>
	<Relationship Id="rId21" Type="http://schemas.openxmlformats.org/officeDocument/2006/relationships/hyperlink" Target="consultantplus://offline/ref=B33B7E593F13A72AE1E40926793562251B544407A80AB702A9A059F1603BBA2C6CA1A0DB82FF4C9DB6EDD5AA373B5C6C255C826443769BA5MEi8H" TargetMode = "External"/>
	<Relationship Id="rId22" Type="http://schemas.openxmlformats.org/officeDocument/2006/relationships/hyperlink" Target="consultantplus://offline/ref=B33B7E593F13A72AE1E40926793562251B544407A80AB702A9A059F1603BBA2C6CA1A0DB82FF4C9AB6EDD5AA373B5C6C255C826443769BA5MEi8H" TargetMode = "External"/>
	<Relationship Id="rId23" Type="http://schemas.openxmlformats.org/officeDocument/2006/relationships/hyperlink" Target="consultantplus://offline/ref=B33B7E593F13A72AE1E40926793562251B544407A80AB702A9A059F1603BBA2C6CA1A0DB82FF4C9FB0EDD5AA373B5C6C255C826443769BA5MEi8H" TargetMode = "External"/>
	<Relationship Id="rId24" Type="http://schemas.openxmlformats.org/officeDocument/2006/relationships/hyperlink" Target="consultantplus://offline/ref=B33B7E593F13A72AE1E40926793562251B544407A80AB702A9A059F1603BBA2C6CA1A0DB82FF4C9FBFEDD5AA373B5C6C255C826443769BA5MEi8H" TargetMode = "External"/>
	<Relationship Id="rId25" Type="http://schemas.openxmlformats.org/officeDocument/2006/relationships/hyperlink" Target="consultantplus://offline/ref=B33B7E593F13A72AE1E40926793562251B53480EAB09B702A9A059F1603BBA2C6CA1A0DB82FF4F9DB3EDD5AA373B5C6C255C826443769BA5MEi8H" TargetMode = "External"/>
	<Relationship Id="rId26" Type="http://schemas.openxmlformats.org/officeDocument/2006/relationships/hyperlink" Target="consultantplus://offline/ref=B33B7E593F13A72AE1E40926793562251B53480EAB09B702A9A059F1603BBA2C6CA1A0DB82FF4E98B5EDD5AA373B5C6C255C826443769BA5MEi8H" TargetMode = "External"/>
	<Relationship Id="rId27" Type="http://schemas.openxmlformats.org/officeDocument/2006/relationships/hyperlink" Target="consultantplus://offline/ref=B33B7E593F13A72AE1E40926793562251B544407A80AB702A9A059F1603BBA2C6CA1A0DB82FF4C9AB3EDD5AA373B5C6C255C826443769BA5MEi8H" TargetMode = "External"/>
	<Relationship Id="rId28" Type="http://schemas.openxmlformats.org/officeDocument/2006/relationships/hyperlink" Target="consultantplus://offline/ref=B33B7E593F13A72AE1E40926793562251B544407A80AB702A9A059F1603BBA2C6CA1A0DB82FF4C9DB7EDD5AA373B5C6C255C826443769BA5MEi8H" TargetMode = "External"/>
	<Relationship Id="rId29" Type="http://schemas.openxmlformats.org/officeDocument/2006/relationships/hyperlink" Target="consultantplus://offline/ref=B33B7E593F13A72AE1E4172B6F593D2C1F5B130BAB0ABE57FDF45FA63F6BBC792CE1A68EC1BB419FB7E681FA7365053D64178E65586A9AA6F58DD946M9i6H" TargetMode = "External"/>
	<Relationship Id="rId30" Type="http://schemas.openxmlformats.org/officeDocument/2006/relationships/hyperlink" Target="consultantplus://offline/ref=B33B7E593F13A72AE1E40926793562251B53480EAB09B702A9A059F1603BBA2C6CA1A0DB82FF4F9CBFEDD5AA373B5C6C255C826443769BA5MEi8H" TargetMode = "External"/>
	<Relationship Id="rId31" Type="http://schemas.openxmlformats.org/officeDocument/2006/relationships/hyperlink" Target="consultantplus://offline/ref=B33B7E593F13A72AE1E40926793562251B544407A80AB702A9A059F1603BBA2C6CA1A0DB82FF4C9FB0EDD5AA373B5C6C255C826443769BA5MEi8H" TargetMode = "External"/>
	<Relationship Id="rId32" Type="http://schemas.openxmlformats.org/officeDocument/2006/relationships/hyperlink" Target="consultantplus://offline/ref=B33B7E593F13A72AE1E4172B6F593D2C1F5B130BAB0ABE57FDF45FA63F6BBC792CE1A68EC1BB419FB7E681FA7265053D64178E65586A9AA6F58DD946M9i6H" TargetMode = "External"/>
	<Relationship Id="rId33" Type="http://schemas.openxmlformats.org/officeDocument/2006/relationships/hyperlink" Target="consultantplus://offline/ref=B33B7E593F13A72AE1E40926793562251B544407A804B702A9A059F1603BBA2C6CA1A0DB82FF4C98BEEDD5AA373B5C6C255C826443769BA5MEi8H" TargetMode = "External"/>
	<Relationship Id="rId34" Type="http://schemas.openxmlformats.org/officeDocument/2006/relationships/hyperlink" Target="consultantplus://offline/ref=B33B7E593F13A72AE1E40926793562251B554905AA09B702A9A059F1603BBA2C7EA1F8D782FA529FB6F883FB71M6iDH" TargetMode = "External"/>
	<Relationship Id="rId35" Type="http://schemas.openxmlformats.org/officeDocument/2006/relationships/hyperlink" Target="consultantplus://offline/ref=B33B7E593F13A72AE1E40926793562251B564D06A809B702A9A059F1603BBA2C6CA1A0DF83FD47CAE6A2D4F6736B4F6D215C81655FM7i7H" TargetMode = "External"/>
	<Relationship Id="rId36" Type="http://schemas.openxmlformats.org/officeDocument/2006/relationships/hyperlink" Target="consultantplus://offline/ref=B33B7E593F13A72AE1E40926793562251B54490EAC0DB702A9A059F1603BBA2C6CA1A0DB82FF499DB3EDD5AA373B5C6C255C826443769BA5MEi8H" TargetMode = "External"/>
	<Relationship Id="rId37" Type="http://schemas.openxmlformats.org/officeDocument/2006/relationships/hyperlink" Target="consultantplus://offline/ref=B33B7E593F13A72AE1E40926793562251B54490EAC0DB702A9A059F1603BBA2C6CA1A0DB83F84995E3B7C5AE7E6E547221439D675D76M9i8H" TargetMode = "External"/>
	<Relationship Id="rId38" Type="http://schemas.openxmlformats.org/officeDocument/2006/relationships/hyperlink" Target="consultantplus://offline/ref=B33B7E593F13A72AE1E40926793562251B54490EAC0DB702A9A059F1603BBA2C6CA1A0DB82FC4F97BFEDD5AA373B5C6C255C826443769BA5MEi8H" TargetMode = "External"/>
	<Relationship Id="rId39" Type="http://schemas.openxmlformats.org/officeDocument/2006/relationships/hyperlink" Target="consultantplus://offline/ref=B33B7E593F13A72AE1E40926793562251B54490EAC0DB702A9A059F1603BBA2C6CA1A0D880FB4E95E3B7C5AE7E6E547221439D675D76M9i8H" TargetMode = "External"/>
	<Relationship Id="rId40" Type="http://schemas.openxmlformats.org/officeDocument/2006/relationships/hyperlink" Target="consultantplus://offline/ref=B33B7E593F13A72AE1E40926793562251B54490EAC0DB702A9A059F1603BBA2C6CA1A0DB82FF4499B3EDD5AA373B5C6C255C826443769BA5MEi8H" TargetMode = "External"/>
	<Relationship Id="rId41" Type="http://schemas.openxmlformats.org/officeDocument/2006/relationships/hyperlink" Target="consultantplus://offline/ref=B33B7E593F13A72AE1E40926793562251B54490EAC0DB702A9A059F1603BBA2C6CA1A0DB8BFD4895E3B7C5AE7E6E547221439D675D76M9i8H" TargetMode = "External"/>
	<Relationship Id="rId42" Type="http://schemas.openxmlformats.org/officeDocument/2006/relationships/hyperlink" Target="consultantplus://offline/ref=B33B7E593F13A72AE1E40926793562251B54490EAC0DB702A9A059F1603BBA2C6CA1A0DB82FE4497B0EDD5AA373B5C6C255C826443769BA5MEi8H" TargetMode = "External"/>
	<Relationship Id="rId43" Type="http://schemas.openxmlformats.org/officeDocument/2006/relationships/hyperlink" Target="consultantplus://offline/ref=B33B7E593F13A72AE1E40926793562251B54490EAC0DB702A9A059F1603BBA2C6CA1A0D882F74A95E3B7C5AE7E6E547221439D675D76M9i8H" TargetMode = "External"/>
	<Relationship Id="rId44" Type="http://schemas.openxmlformats.org/officeDocument/2006/relationships/hyperlink" Target="consultantplus://offline/ref=B33B7E593F13A72AE1E40926793562251B564D06A809B702A9A059F1603BBA2C6CA1A0D884FD4C95E3B7C5AE7E6E547221439D675D76M9i8H" TargetMode = "External"/>
	<Relationship Id="rId45" Type="http://schemas.openxmlformats.org/officeDocument/2006/relationships/hyperlink" Target="consultantplus://offline/ref=B33B7E593F13A72AE1E40926793562251B554904A304B702A9A059F1603BBA2C6CA1A0DB85FF4D9BBCB2D0BF266351693E43827B5F7499MAi4H" TargetMode = "External"/>
	<Relationship Id="rId46" Type="http://schemas.openxmlformats.org/officeDocument/2006/relationships/hyperlink" Target="consultantplus://offline/ref=B33B7E593F13A72AE1E40926793562251B53480EAB09B702A9A059F1603BBA2C6CA1A0DB82FF4F9CBFEDD5AA373B5C6C255C826443769BA5MEi8H" TargetMode = "External"/>
	<Relationship Id="rId47" Type="http://schemas.openxmlformats.org/officeDocument/2006/relationships/hyperlink" Target="consultantplus://offline/ref=B33B7E593F13A72AE1E4172B6F593D2C1F5B130BAB0ABE57FDF45FA63F6BBC792CE1A68EC1BB419FB7E681FA7065053D64178E65586A9AA6F58DD946M9i6H" TargetMode = "External"/>
	<Relationship Id="rId48" Type="http://schemas.openxmlformats.org/officeDocument/2006/relationships/hyperlink" Target="consultantplus://offline/ref=B33B7E593F13A72AE1E40926793562251B53480EAB09B702A9A059F1603BBA2C6CA1A0DB82FF4C97B1EDD5AA373B5C6C255C826443769BA5MEi8H" TargetMode = "External"/>
	<Relationship Id="rId49" Type="http://schemas.openxmlformats.org/officeDocument/2006/relationships/hyperlink" Target="consultantplus://offline/ref=B33B7E593F13A72AE1E40926793562251B53480EAB09B702A9A059F1603BBA2C6CA1A0DB82FF4D9FB4EDD5AA373B5C6C255C826443769BA5MEi8H" TargetMode = "External"/>
	<Relationship Id="rId50" Type="http://schemas.openxmlformats.org/officeDocument/2006/relationships/hyperlink" Target="consultantplus://offline/ref=B33B7E593F13A72AE1E40926793562251B53480EAB09B702A9A059F1603BBA2C6CA1A0DB82FF4F9CB4EDD5AA373B5C6C255C826443769BA5MEi8H" TargetMode = "External"/>
	<Relationship Id="rId51" Type="http://schemas.openxmlformats.org/officeDocument/2006/relationships/hyperlink" Target="consultantplus://offline/ref=B33B7E593F13A72AE1E40926793562251B53480EAB09B702A9A059F1603BBA2C6CA1A0DB82FF4C97B1EDD5AA373B5C6C255C826443769BA5MEi8H" TargetMode = "External"/>
	<Relationship Id="rId52" Type="http://schemas.openxmlformats.org/officeDocument/2006/relationships/hyperlink" Target="consultantplus://offline/ref=B33B7E593F13A72AE1E4172B6F593D2C1F5B130BAB0ABE57FDF45FA63F6BBC792CE1A68EC1BB419FB7E681FA7665053D64178E65586A9AA6F58DD946M9i6H" TargetMode = "External"/>
	<Relationship Id="rId53" Type="http://schemas.openxmlformats.org/officeDocument/2006/relationships/hyperlink" Target="consultantplus://offline/ref=B33B7E593F13A72AE1E40926793562251B53480EAB09B702A9A059F1603BBA2C6CA1A0DB82FF4F9FBEEDD5AA373B5C6C255C826443769BA5MEi8H" TargetMode = "External"/>
	<Relationship Id="rId54" Type="http://schemas.openxmlformats.org/officeDocument/2006/relationships/hyperlink" Target="consultantplus://offline/ref=B33B7E593F13A72AE1E40926793562251B53480EAB09B702A9A059F1603BBA2C6CA1A0DB82FF4F9FBEEDD5AA373B5C6C255C826443769BA5MEi8H" TargetMode = "External"/>
	<Relationship Id="rId55" Type="http://schemas.openxmlformats.org/officeDocument/2006/relationships/hyperlink" Target="consultantplus://offline/ref=B33B7E593F13A72AE1E40926793562251B53480EAB09B702A9A059F1603BBA2C6CA1A0DB82FF4F9CBFEDD5AA373B5C6C255C826443769BA5MEi8H" TargetMode = "External"/>
	<Relationship Id="rId56" Type="http://schemas.openxmlformats.org/officeDocument/2006/relationships/hyperlink" Target="consultantplus://offline/ref=B33B7E593F13A72AE1E4172B6F593D2C1F5B130BAB0ABE57FDF45FA63F6BBC792CE1A68EC1BB419FB7E681FA7465053D64178E65586A9AA6F58DD946M9i6H" TargetMode = "External"/>
	<Relationship Id="rId57" Type="http://schemas.openxmlformats.org/officeDocument/2006/relationships/hyperlink" Target="consultantplus://offline/ref=B33B7E593F13A72AE1E40926793562251B53480EAB09B702A9A059F1603BBA2C6CA1A0DB82FF4E9BB1EDD5AA373B5C6C255C826443769BA5MEi8H" TargetMode = "External"/>
	<Relationship Id="rId58" Type="http://schemas.openxmlformats.org/officeDocument/2006/relationships/hyperlink" Target="consultantplus://offline/ref=B33B7E593F13A72AE1E40926793562251B544407A80AB702A9A059F1603BBA2C6CA1A0DB82FF4C9FB0EDD5AA373B5C6C255C826443769BA5MEi8H" TargetMode = "External"/>
	<Relationship Id="rId59" Type="http://schemas.openxmlformats.org/officeDocument/2006/relationships/hyperlink" Target="consultantplus://offline/ref=B33B7E593F13A72AE1E40926793562251B544407A80AB702A9A059F1603BBA2C6CA1A0DB82FF4C9FBEEDD5AA373B5C6C255C826443769BA5MEi8H" TargetMode = "External"/>
	<Relationship Id="rId60" Type="http://schemas.openxmlformats.org/officeDocument/2006/relationships/hyperlink" Target="consultantplus://offline/ref=B33B7E593F13A72AE1E40926793562251B544407A80AB702A9A059F1603BBA2C6CA1A0DB82FF4C9CB0EDD5AA373B5C6C255C826443769BA5MEi8H" TargetMode = "External"/>
	<Relationship Id="rId61" Type="http://schemas.openxmlformats.org/officeDocument/2006/relationships/hyperlink" Target="consultantplus://offline/ref=B33B7E593F13A72AE1E40926793562251B544407A80AB702A9A059F1603BBA2C6CA1A0DB82FF4C9DB5EDD5AA373B5C6C255C826443769BA5MEi8H" TargetMode = "External"/>
	<Relationship Id="rId62" Type="http://schemas.openxmlformats.org/officeDocument/2006/relationships/hyperlink" Target="consultantplus://offline/ref=B33B7E593F13A72AE1E40926793562251B544407A80AB702A9A059F1603BBA2C6CA1A0DB82FF4C9DB0EDD5AA373B5C6C255C826443769BA5MEi8H" TargetMode = "External"/>
	<Relationship Id="rId63" Type="http://schemas.openxmlformats.org/officeDocument/2006/relationships/hyperlink" Target="consultantplus://offline/ref=B33B7E593F13A72AE1E40926793562251B544407A80AB702A9A059F1603BBA2C6CA1A0DB82FF4C9DBFEDD5AA373B5C6C255C826443769BA5MEi8H" TargetMode = "External"/>
	<Relationship Id="rId64" Type="http://schemas.openxmlformats.org/officeDocument/2006/relationships/hyperlink" Target="consultantplus://offline/ref=B33B7E593F13A72AE1E40926793562251B544C07A909B702A9A059F1603BBA2C7EA1F8D782FA529FB6F883FB71M6iDH" TargetMode = "External"/>
	<Relationship Id="rId65" Type="http://schemas.openxmlformats.org/officeDocument/2006/relationships/hyperlink" Target="consultantplus://offline/ref=B33B7E593F13A72AE1E40926793562251B544407A80AB702A9A059F1603BBA2C6CA1A0DB82FF4C9DBEEDD5AA373B5C6C255C826443769BA5MEi8H" TargetMode = "External"/>
	<Relationship Id="rId66" Type="http://schemas.openxmlformats.org/officeDocument/2006/relationships/hyperlink" Target="consultantplus://offline/ref=B33B7E593F13A72AE1E40926793562251B53480EAB09B702A9A059F1603BBA2C6CA1A0DB82FF4E97B5EDD5AA373B5C6C255C826443769BA5MEi8H" TargetMode = "External"/>
	<Relationship Id="rId67" Type="http://schemas.openxmlformats.org/officeDocument/2006/relationships/hyperlink" Target="consultantplus://offline/ref=B33B7E593F13A72AE1E40926793562251B53480EAB09B702A9A059F1603BBA2C6CA1A0DB82FF4E97B5EDD5AA373B5C6C255C826443769BA5MEi8H" TargetMode = "External"/>
	<Relationship Id="rId68" Type="http://schemas.openxmlformats.org/officeDocument/2006/relationships/hyperlink" Target="consultantplus://offline/ref=B33B7E593F13A72AE1E40926793562251B544407A80AB702A9A059F1603BBA2C6CA1A0DB82FF4C9DBFEDD5AA373B5C6C255C826443769BA5MEi8H" TargetMode = "External"/>
	<Relationship Id="rId69" Type="http://schemas.openxmlformats.org/officeDocument/2006/relationships/hyperlink" Target="consultantplus://offline/ref=B33B7E593F13A72AE1E40926793562251B544407A80AB702A9A059F1603BBA2C6CA1A0DB82FF4C9AB7EDD5AA373B5C6C255C826443769BA5MEi8H" TargetMode = "External"/>
	<Relationship Id="rId70" Type="http://schemas.openxmlformats.org/officeDocument/2006/relationships/hyperlink" Target="consultantplus://offline/ref=B33B7E593F13A72AE1E40926793562251B544407A80AB702A9A059F1603BBA2C6CA1A0DB82FF4C9DBFEDD5AA373B5C6C255C826443769BA5MEi8H" TargetMode = "External"/>
	<Relationship Id="rId71" Type="http://schemas.openxmlformats.org/officeDocument/2006/relationships/hyperlink" Target="consultantplus://offline/ref=B33B7E593F13A72AE1E40926793562251B544407A80AB702A9A059F1603BBA2C6CA1A0DB82FF4C9DBFEDD5AA373B5C6C255C826443769BA5MEi8H" TargetMode = "External"/>
	<Relationship Id="rId72" Type="http://schemas.openxmlformats.org/officeDocument/2006/relationships/hyperlink" Target="consultantplus://offline/ref=B33B7E593F13A72AE1E40926793562251B544407A80AB702A9A059F1603BBA2C6CA1A0DB82FF4C9AB7EDD5AA373B5C6C255C826443769BA5MEi8H" TargetMode = "External"/>
	<Relationship Id="rId73" Type="http://schemas.openxmlformats.org/officeDocument/2006/relationships/hyperlink" Target="consultantplus://offline/ref=B33B7E593F13A72AE1E40926793562251B544407A80AB702A9A059F1603BBA2C6CA1A0DB82FF4C9AB6EDD5AA373B5C6C255C826443769BA5MEi8H" TargetMode = "External"/>
	<Relationship Id="rId74" Type="http://schemas.openxmlformats.org/officeDocument/2006/relationships/hyperlink" Target="consultantplus://offline/ref=B33B7E593F13A72AE1E40926793562251B53480EAB09B702A9A059F1603BBA2C6CA1A0DB82FF4D9DB7EDD5AA373B5C6C255C826443769BA5MEi8H" TargetMode = "External"/>
	<Relationship Id="rId75" Type="http://schemas.openxmlformats.org/officeDocument/2006/relationships/hyperlink" Target="consultantplus://offline/ref=B33B7E593F13A72AE1E40926793562251B544407A80AB702A9A059F1603BBA2C6CA1A0DB82FF4C9AB3EDD5AA373B5C6C255C826443769BA5MEi8H" TargetMode = "External"/>
	<Relationship Id="rId76" Type="http://schemas.openxmlformats.org/officeDocument/2006/relationships/hyperlink" Target="consultantplus://offline/ref=B33B7E593F13A72AE1E40926793562251B544407A80AB702A9A059F1603BBA2C6CA1A0DB82FF4C9AB3EDD5AA373B5C6C255C826443769BA5MEi8H" TargetMode = "External"/>
	<Relationship Id="rId77" Type="http://schemas.openxmlformats.org/officeDocument/2006/relationships/hyperlink" Target="consultantplus://offline/ref=B33B7E593F13A72AE1E40926793562251B544407A80AB702A9A059F1603BBA2C6CA1A0DB82FF4C9ABFEDD5AA373B5C6C255C826443769BA5MEi8H" TargetMode = "External"/>
	<Relationship Id="rId78" Type="http://schemas.openxmlformats.org/officeDocument/2006/relationships/hyperlink" Target="consultantplus://offline/ref=B33B7E593F13A72AE1E40926793562251B544407A80AB702A9A059F1603BBA2C6CA1A0DB82FF4C9ABEEDD5AA373B5C6C255C826443769BA5MEi8H" TargetMode = "External"/>
	<Relationship Id="rId79" Type="http://schemas.openxmlformats.org/officeDocument/2006/relationships/hyperlink" Target="consultantplus://offline/ref=B33B7E593F13A72AE1E40926793562251B544407A80AB702A9A059F1603BBA2C6CA1A0DB82FF4C9BB5EDD5AA373B5C6C255C826443769BA5MEi8H" TargetMode = "External"/>
	<Relationship Id="rId80" Type="http://schemas.openxmlformats.org/officeDocument/2006/relationships/hyperlink" Target="consultantplus://offline/ref=B33B7E593F13A72AE1E40926793562251B53480EAB09B702A9A059F1603BBA2C6CA1A0DB82FF4F9DB3EDD5AA373B5C6C255C826443769BA5MEi8H" TargetMode = "External"/>
	<Relationship Id="rId81" Type="http://schemas.openxmlformats.org/officeDocument/2006/relationships/hyperlink" Target="consultantplus://offline/ref=B33B7E593F13A72AE1E40926793562251B54440FAC0FB702A9A059F1603BBA2C7EA1F8D782FA529FB6F883FB71M6iDH" TargetMode = "External"/>
	<Relationship Id="rId82" Type="http://schemas.openxmlformats.org/officeDocument/2006/relationships/hyperlink" Target="consultantplus://offline/ref=B33B7E593F13A72AE1E4172B6F593D2C1F5B130BAB0ABE57FDF45FA63F6BBC792CE1A68EC1BB419FB7E681FA7A65053D64178E65586A9AA6F58DD946M9i6H" TargetMode = "External"/>
	<Relationship Id="rId83" Type="http://schemas.openxmlformats.org/officeDocument/2006/relationships/hyperlink" Target="consultantplus://offline/ref=B33B7E593F13A72AE1E40926793562251B564D06A809B702A9A059F1603BBA2C6CA1A0DF83FD47CAE6A2D4F6736B4F6D215C81655FM7i7H" TargetMode = "External"/>
	<Relationship Id="rId84" Type="http://schemas.openxmlformats.org/officeDocument/2006/relationships/hyperlink" Target="consultantplus://offline/ref=B33B7E593F13A72AE1E40926793562251B54490EAC0DB702A9A059F1603BBA2C6CA1A0DB82FF499DB3EDD5AA373B5C6C255C826443769BA5MEi8H" TargetMode = "External"/>
	<Relationship Id="rId85" Type="http://schemas.openxmlformats.org/officeDocument/2006/relationships/hyperlink" Target="consultantplus://offline/ref=B33B7E593F13A72AE1E40926793562251B54490EAC0DB702A9A059F1603BBA2C6CA1A0DB83F84995E3B7C5AE7E6E547221439D675D76M9i8H" TargetMode = "External"/>
	<Relationship Id="rId86" Type="http://schemas.openxmlformats.org/officeDocument/2006/relationships/hyperlink" Target="consultantplus://offline/ref=B33B7E593F13A72AE1E40926793562251B54490EAC0DB702A9A059F1603BBA2C6CA1A0DB82FC4F97BFEDD5AA373B5C6C255C826443769BA5MEi8H" TargetMode = "External"/>
	<Relationship Id="rId87" Type="http://schemas.openxmlformats.org/officeDocument/2006/relationships/hyperlink" Target="consultantplus://offline/ref=B33B7E593F13A72AE1E40926793562251B54490EAC0DB702A9A059F1603BBA2C6CA1A0D880FB4E95E3B7C5AE7E6E547221439D675D76M9i8H" TargetMode = "External"/>
	<Relationship Id="rId88" Type="http://schemas.openxmlformats.org/officeDocument/2006/relationships/hyperlink" Target="consultantplus://offline/ref=B33B7E593F13A72AE1E40926793562251B54490EAC0DB702A9A059F1603BBA2C6CA1A0DB82FF4499B3EDD5AA373B5C6C255C826443769BA5MEi8H" TargetMode = "External"/>
	<Relationship Id="rId89" Type="http://schemas.openxmlformats.org/officeDocument/2006/relationships/hyperlink" Target="consultantplus://offline/ref=B33B7E593F13A72AE1E40926793562251B54490EAC0DB702A9A059F1603BBA2C6CA1A0DB8BFD4895E3B7C5AE7E6E547221439D675D76M9i8H" TargetMode = "External"/>
	<Relationship Id="rId90" Type="http://schemas.openxmlformats.org/officeDocument/2006/relationships/hyperlink" Target="consultantplus://offline/ref=B33B7E593F13A72AE1E40926793562251B54490EAC0DB702A9A059F1603BBA2C6CA1A0DB82FE4497B0EDD5AA373B5C6C255C826443769BA5MEi8H" TargetMode = "External"/>
	<Relationship Id="rId91" Type="http://schemas.openxmlformats.org/officeDocument/2006/relationships/hyperlink" Target="consultantplus://offline/ref=B33B7E593F13A72AE1E40926793562251B54490EAC0DB702A9A059F1603BBA2C6CA1A0D882F74A95E3B7C5AE7E6E547221439D675D76M9i8H" TargetMode = "External"/>
	<Relationship Id="rId92" Type="http://schemas.openxmlformats.org/officeDocument/2006/relationships/hyperlink" Target="consultantplus://offline/ref=B33B7E593F13A72AE1E40926793562251B564D06A809B702A9A059F1603BBA2C6CA1A0D884FD4C95E3B7C5AE7E6E547221439D675D76M9i8H" TargetMode = "External"/>
	<Relationship Id="rId93" Type="http://schemas.openxmlformats.org/officeDocument/2006/relationships/hyperlink" Target="consultantplus://offline/ref=B33B7E593F13A72AE1E40926793562251B554904A304B702A9A059F1603BBA2C6CA1A0DB85FF4D9BBCB2D0BF266351693E43827B5F7499MAi4H" TargetMode = "External"/>
	<Relationship Id="rId94" Type="http://schemas.openxmlformats.org/officeDocument/2006/relationships/hyperlink" Target="consultantplus://offline/ref=B33B7E593F13A72AE1E40926793562251B53480EAB09B702A9A059F1603BBA2C6CA1A0DB82FF4F9CBFEDD5AA373B5C6C255C826443769BA5MEi8H" TargetMode = "External"/>
	<Relationship Id="rId95" Type="http://schemas.openxmlformats.org/officeDocument/2006/relationships/hyperlink" Target="consultantplus://offline/ref=B33B7E593F13A72AE1E40926793562251B544403AC08B702A9A059F1603BBA2C6CA1A0DE81FC47CAE6A2D4F6736B4F6D215C81655FM7i7H" TargetMode = "External"/>
	<Relationship Id="rId96" Type="http://schemas.openxmlformats.org/officeDocument/2006/relationships/header" Target="header2.xml"/>
	<Relationship Id="rId97" Type="http://schemas.openxmlformats.org/officeDocument/2006/relationships/footer" Target="footer2.xml"/>
	<Relationship Id="rId98" Type="http://schemas.openxmlformats.org/officeDocument/2006/relationships/hyperlink" Target="consultantplus://offline/ref=B33B7E593F13A72AE1E40926793562251C564A03AC08B702A9A059F1603BBA2C6CA1A0DB82FF4C9DB0EDD5AA373B5C6C255C826443769BA5MEi8H" TargetMode = "External"/>
	<Relationship Id="rId99" Type="http://schemas.openxmlformats.org/officeDocument/2006/relationships/hyperlink" Target="consultantplus://offline/ref=B33B7E593F13A72AE1E40A33603562251E584E07AE07EA08A1F955F36734E5296BB0A0DA87E14D9FA9E481F9M7i0H" TargetMode = "External"/>
	<Relationship Id="rId100" Type="http://schemas.openxmlformats.org/officeDocument/2006/relationships/hyperlink" Target="consultantplus://offline/ref=B33B7E593F13A72AE1E4172B6F593D2C1F5B130BAB0ABE57FDF45FA63F6BBC792CE1A68EC1BB419FB7E681F97265053D64178E65586A9AA6F58DD946M9i6H" TargetMode = "External"/>
	<Relationship Id="rId101" Type="http://schemas.openxmlformats.org/officeDocument/2006/relationships/hyperlink" Target="consultantplus://offline/ref=B33B7E593F13A72AE1E40926793562251B554904AF0FB702A9A059F1603BBA2C6CA1A0DD80F74C95E3B7C5AE7E6E547221439D675D76M9i8H" TargetMode = "External"/>
	<Relationship Id="rId102" Type="http://schemas.openxmlformats.org/officeDocument/2006/relationships/hyperlink" Target="consultantplus://offline/ref=B33B7E593F13A72AE1E40926793562251B53480EAB09B702A9A059F1603BBA2C6CA1A0DB82FF4F9FB6EDD5AA373B5C6C255C826443769BA5MEi8H" TargetMode = "External"/>
	<Relationship Id="rId103" Type="http://schemas.openxmlformats.org/officeDocument/2006/relationships/hyperlink" Target="consultantplus://offline/ref=B33B7E593F13A72AE1E40926793562251B544403AC08B702A9A059F1603BBA2C7EA1F8D782FA529FB6F883FB71M6iDH" TargetMode = "External"/>
	<Relationship Id="rId104" Type="http://schemas.openxmlformats.org/officeDocument/2006/relationships/hyperlink" Target="consultantplus://offline/ref=B33B7E593F13A72AE1E4172B6F593D2C1F5B130BAB0AB854F5F35FA63F6BBC792CE1A68EC1BB419FB7E681FA7365053D64178E65586A9AA6F58DD946M9i6H" TargetMode = "External"/>
	<Relationship Id="rId105" Type="http://schemas.openxmlformats.org/officeDocument/2006/relationships/hyperlink" Target="consultantplus://offline/ref=B33B7E593F13A72AE1E40926793562251B544403AC08B702A9A059F1603BBA2C6CA1A0DE89AB1DDAE2EB81FE6D6F5072224281M6i6H" TargetMode = "External"/>
	<Relationship Id="rId106" Type="http://schemas.openxmlformats.org/officeDocument/2006/relationships/hyperlink" Target="consultantplus://offline/ref=B33B7E593F13A72AE1E40926793562251B53480EAB09B702A9A059F1603BBA2C6CA1A0DB82FF4C9FB4EDD5AA373B5C6C255C826443769BA5MEi8H" TargetMode = "External"/>
	<Relationship Id="rId107" Type="http://schemas.openxmlformats.org/officeDocument/2006/relationships/hyperlink" Target="consultantplus://offline/ref=B33B7E593F13A72AE1E40926793562251B53480EAB09B702A9A059F1603BBA2C6CA1A0DB82FF4C97B0EDD5AA373B5C6C255C826443769BA5MEi8H" TargetMode = "External"/>
	<Relationship Id="rId108" Type="http://schemas.openxmlformats.org/officeDocument/2006/relationships/hyperlink" Target="consultantplus://offline/ref=B33B7E593F13A72AE1E40926793562251B53480EAB09B702A9A059F1603BBA2C6CA1A0DB82FF4F98B5EDD5AA373B5C6C255C826443769BA5MEi8H" TargetMode = "External"/>
	<Relationship Id="rId109" Type="http://schemas.openxmlformats.org/officeDocument/2006/relationships/hyperlink" Target="consultantplus://offline/ref=B33B7E593F13A72AE1E4172B6F593D2C1F5B130BAB0ABE57FDF45FA63F6BBC792CE1A68EC1BB419FB7E681F97165053D64178E65586A9AA6F58DD946M9i6H" TargetMode = "External"/>
	<Relationship Id="rId110" Type="http://schemas.openxmlformats.org/officeDocument/2006/relationships/hyperlink" Target="consultantplus://offline/ref=B33B7E593F13A72AE1E40926793562251B564D06A809B702A9A059F1603BBA2C6CA1A0DF83FD47CAE6A2D4F6736B4F6D215C81655FM7i7H" TargetMode = "External"/>
	<Relationship Id="rId111" Type="http://schemas.openxmlformats.org/officeDocument/2006/relationships/hyperlink" Target="consultantplus://offline/ref=B33B7E593F13A72AE1E40926793562251B54490EAC0DB702A9A059F1603BBA2C6CA1A0DB82FF499DB3EDD5AA373B5C6C255C826443769BA5MEi8H" TargetMode = "External"/>
	<Relationship Id="rId112" Type="http://schemas.openxmlformats.org/officeDocument/2006/relationships/hyperlink" Target="consultantplus://offline/ref=B33B7E593F13A72AE1E40926793562251B54490EAC0DB702A9A059F1603BBA2C6CA1A0DB83F84995E3B7C5AE7E6E547221439D675D76M9i8H" TargetMode = "External"/>
	<Relationship Id="rId113" Type="http://schemas.openxmlformats.org/officeDocument/2006/relationships/hyperlink" Target="consultantplus://offline/ref=B33B7E593F13A72AE1E40926793562251B54490EAC0DB702A9A059F1603BBA2C6CA1A0DB82FC4F97BFEDD5AA373B5C6C255C826443769BA5MEi8H" TargetMode = "External"/>
	<Relationship Id="rId114" Type="http://schemas.openxmlformats.org/officeDocument/2006/relationships/hyperlink" Target="consultantplus://offline/ref=B33B7E593F13A72AE1E40926793562251B54490EAC0DB702A9A059F1603BBA2C6CA1A0D880FB4E95E3B7C5AE7E6E547221439D675D76M9i8H" TargetMode = "External"/>
	<Relationship Id="rId115" Type="http://schemas.openxmlformats.org/officeDocument/2006/relationships/hyperlink" Target="consultantplus://offline/ref=B33B7E593F13A72AE1E40926793562251B54490EAC0DB702A9A059F1603BBA2C6CA1A0DB82FF4499B3EDD5AA373B5C6C255C826443769BA5MEi8H" TargetMode = "External"/>
	<Relationship Id="rId116" Type="http://schemas.openxmlformats.org/officeDocument/2006/relationships/hyperlink" Target="consultantplus://offline/ref=B33B7E593F13A72AE1E40926793562251B54490EAC0DB702A9A059F1603BBA2C6CA1A0DB8BFD4895E3B7C5AE7E6E547221439D675D76M9i8H" TargetMode = "External"/>
	<Relationship Id="rId117" Type="http://schemas.openxmlformats.org/officeDocument/2006/relationships/hyperlink" Target="consultantplus://offline/ref=B33B7E593F13A72AE1E40926793562251B54490EAC0DB702A9A059F1603BBA2C6CA1A0DB82FE4497B0EDD5AA373B5C6C255C826443769BA5MEi8H" TargetMode = "External"/>
	<Relationship Id="rId118" Type="http://schemas.openxmlformats.org/officeDocument/2006/relationships/hyperlink" Target="consultantplus://offline/ref=B33B7E593F13A72AE1E40926793562251B54490EAC0DB702A9A059F1603BBA2C6CA1A0D882F74A95E3B7C5AE7E6E547221439D675D76M9i8H" TargetMode = "External"/>
	<Relationship Id="rId119" Type="http://schemas.openxmlformats.org/officeDocument/2006/relationships/hyperlink" Target="consultantplus://offline/ref=B33B7E593F13A72AE1E40926793562251B564D06A809B702A9A059F1603BBA2C6CA1A0D884FD4C95E3B7C5AE7E6E547221439D675D76M9i8H" TargetMode = "External"/>
	<Relationship Id="rId120" Type="http://schemas.openxmlformats.org/officeDocument/2006/relationships/hyperlink" Target="consultantplus://offline/ref=B33B7E593F13A72AE1E40926793562251B53480EAB09B702A9A059F1603BBA2C6CA1A0DB82FF4D9EB4EDD5AA373B5C6C255C826443769BA5MEi8H" TargetMode = "External"/>
	<Relationship Id="rId121" Type="http://schemas.openxmlformats.org/officeDocument/2006/relationships/hyperlink" Target="consultantplus://offline/ref=B33B7E593F13A72AE1E4172B6F593D2C1F5B130BAB0ABE57FDF45FA63F6BBC792CE1A68EC1BB419FB7E681F97665053D64178E65586A9AA6F58DD946M9i6H" TargetMode = "External"/>
	<Relationship Id="rId122" Type="http://schemas.openxmlformats.org/officeDocument/2006/relationships/hyperlink" Target="consultantplus://offline/ref=B33B7E593F13A72AE1E40926793562251B534404AA0DB702A9A059F1603BBA2C7EA1F8D782FA529FB6F883FB71M6iDH" TargetMode = "External"/>
	<Relationship Id="rId123" Type="http://schemas.openxmlformats.org/officeDocument/2006/relationships/hyperlink" Target="consultantplus://offline/ref=B33B7E593F13A72AE1E4172B6F593D2C1F5B130BAB0ABE57FDF45FA63F6BBC792CE1A68EC1BB419FB7E681F97465053D64178E65586A9AA6F58DD946M9i6H" TargetMode = "External"/>
	<Relationship Id="rId124" Type="http://schemas.openxmlformats.org/officeDocument/2006/relationships/hyperlink" Target="consultantplus://offline/ref=B33B7E593F13A72AE1E40926793562251B554905AA09B702A9A059F1603BBA2C7EA1F8D782FA529FB6F883FB71M6iDH" TargetMode = "External"/>
	<Relationship Id="rId125" Type="http://schemas.openxmlformats.org/officeDocument/2006/relationships/hyperlink" Target="consultantplus://offline/ref=B33B7E593F13A72AE1E4172B6F593D2C1F5B130BAB0ABE57FDF45FA63F6BBC792CE1A68EC1BB419FB7E681F97A65053D64178E65586A9AA6F58DD946M9i6H" TargetMode = "External"/>
	<Relationship Id="rId126" Type="http://schemas.openxmlformats.org/officeDocument/2006/relationships/hyperlink" Target="consultantplus://offline/ref=B33B7E593F13A72AE1E4172B6F593D2C1F5B130BAB0ABE57FDF45FA63F6BBC792CE1A68EC1BB419FB7E681F87265053D64178E65586A9AA6F58DD946M9i6H" TargetMode = "External"/>
	<Relationship Id="rId127" Type="http://schemas.openxmlformats.org/officeDocument/2006/relationships/hyperlink" Target="consultantplus://offline/ref=B33B7E593F13A72AE1E4172B6F593D2C1F5B130BAB0ABE57FDF45FA63F6BBC792CE1A68EC1BB419FB7E681F87065053D64178E65586A9AA6F58DD946M9i6H" TargetMode = "External"/>
	<Relationship Id="rId128" Type="http://schemas.openxmlformats.org/officeDocument/2006/relationships/hyperlink" Target="consultantplus://offline/ref=B33B7E593F13A72AE1E40926793562251B53480EAB09B702A9A059F1603BBA2C6CA1A0DB82FF4F9FBEEDD5AA373B5C6C255C826443769BA5MEi8H" TargetMode = "External"/>
	<Relationship Id="rId129" Type="http://schemas.openxmlformats.org/officeDocument/2006/relationships/hyperlink" Target="consultantplus://offline/ref=B33B7E593F13A72AE1E4172B6F593D2C1F5B130BAB0ABE57FDF45FA63F6BBC792CE1A68EC1BB419FB7E681F87665053D64178E65586A9AA6F58DD946M9i6H" TargetMode = "External"/>
	<Relationship Id="rId130" Type="http://schemas.openxmlformats.org/officeDocument/2006/relationships/hyperlink" Target="consultantplus://offline/ref=B33B7E593F13A72AE1E4172B6F593D2C1F5B130BAB0ABE57FDF45FA63F6BBC792CE1A68EC1BB419FB7E681F87465053D64178E65586A9AA6F58DD946M9i6H" TargetMode = "External"/>
	<Relationship Id="rId131" Type="http://schemas.openxmlformats.org/officeDocument/2006/relationships/hyperlink" Target="consultantplus://offline/ref=B33B7E593F13A72AE1E4172B6F593D2C1F5B130BAB0ABE57FDF45FA63F6BBC792CE1A68EC1BB419FB7E681F87B65053D64178E65586A9AA6F58DD946M9i6H" TargetMode = "External"/>
	<Relationship Id="rId132" Type="http://schemas.openxmlformats.org/officeDocument/2006/relationships/hyperlink" Target="consultantplus://offline/ref=B33B7E593F13A72AE1E40926793562251B554904AF0FB702A9A059F1603BBA2C6CA1A0D985FF4895E3B7C5AE7E6E547221439D675D76M9i8H" TargetMode = "External"/>
	<Relationship Id="rId133" Type="http://schemas.openxmlformats.org/officeDocument/2006/relationships/hyperlink" Target="consultantplus://offline/ref=8324CACB20FF003DBF1EDE10712A9B1ACA650940E97C181EC23D86436D92451BD7E08793621FF3A38F0C015FEA6797EAE4805B363AB2N0iEH" TargetMode = "External"/>
	<Relationship Id="rId134" Type="http://schemas.openxmlformats.org/officeDocument/2006/relationships/hyperlink" Target="consultantplus://offline/ref=8324CACB20FF003DBF1EDE10712A9B1ACA63084AED7A181EC23D86436D92451BD7E08791651DF2ABD356115BA3329FF4E09F443524B20D5EN3iAH" TargetMode = "External"/>
	<Relationship Id="rId135" Type="http://schemas.openxmlformats.org/officeDocument/2006/relationships/hyperlink" Target="consultantplus://offline/ref=8324CACB20FF003DBF1EDE10712A9B1ACA640443EE77181EC23D86436D92451BD7E08791651DF1A9DA56115BA3329FF4E09F443524B20D5EN3iAH" TargetMode = "External"/>
	<Relationship Id="rId136" Type="http://schemas.openxmlformats.org/officeDocument/2006/relationships/hyperlink" Target="consultantplus://offline/ref=8324CACB20FF003DBF1EDE10712A9B1ACA63084AED7A181EC23D86436D92451BD7E08791651DF3ADDD56115BA3329FF4E09F443524B20D5EN3iAH" TargetMode = "External"/>
	<Relationship Id="rId137" Type="http://schemas.openxmlformats.org/officeDocument/2006/relationships/hyperlink" Target="consultantplus://offline/ref=8324CACB20FF003DBF1EC01D6746C413CE6B534FED79114B9669801432C2434E97A081C42659FCA9DB5D450EE46CC6A5A1D448343FAE0C5D273B2D10N3i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26.07.2022 N 426
(ред. от 22.06.2023)
"Об утверждении Порядка реализации государственного социального заказа на оказание государственной услуги "Создание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Федерации" по социальному сертификату, а также Порядка предоставления субсидий из бюджета Республики Башкортостан субъектам туристской индустрии, реализующим мероприят</dc:title>
  <dcterms:created xsi:type="dcterms:W3CDTF">2023-11-05T07:34:12Z</dcterms:created>
</cp:coreProperties>
</file>