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РБ от 27.09.2021 N 491</w:t>
              <w:br/>
              <w:t xml:space="preserve">(ред. от 28.07.2023)</w:t>
              <w:br/>
              <w:t xml:space="preserve">"Об организации на территории Республики Башкортостан оказания государственных услуг в социальной сфере в соответствии с Федеральным законом "О государственном (муниципальном) социальном заказе на оказание государственных (муниципальных) услуг в социальной сфере"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РЕСПУБЛИКИ БАШКОРТОСТАН</w:t>
      </w:r>
    </w:p>
    <w:p>
      <w:pPr>
        <w:pStyle w:val="2"/>
      </w:pPr>
      <w:r>
        <w:rPr>
          <w:sz w:val="20"/>
        </w:rPr>
      </w:r>
    </w:p>
    <w:p>
      <w:pPr>
        <w:pStyle w:val="2"/>
        <w:jc w:val="center"/>
      </w:pPr>
      <w:r>
        <w:rPr>
          <w:sz w:val="20"/>
        </w:rPr>
        <w:t xml:space="preserve">ПОСТАНОВЛЕНИЕ</w:t>
      </w:r>
    </w:p>
    <w:p>
      <w:pPr>
        <w:pStyle w:val="2"/>
        <w:jc w:val="center"/>
      </w:pPr>
      <w:r>
        <w:rPr>
          <w:sz w:val="20"/>
        </w:rPr>
        <w:t xml:space="preserve">от 27 сентября 2021 г. N 491</w:t>
      </w:r>
    </w:p>
    <w:p>
      <w:pPr>
        <w:pStyle w:val="2"/>
      </w:pPr>
      <w:r>
        <w:rPr>
          <w:sz w:val="20"/>
        </w:rPr>
      </w:r>
    </w:p>
    <w:p>
      <w:pPr>
        <w:pStyle w:val="2"/>
        <w:jc w:val="center"/>
      </w:pPr>
      <w:r>
        <w:rPr>
          <w:sz w:val="20"/>
        </w:rPr>
        <w:t xml:space="preserve">ОБ ОРГАНИЗАЦИИ НА ТЕРРИТОРИИ РЕСПУБЛИКИ БАШКОРТОСТАН</w:t>
      </w:r>
    </w:p>
    <w:p>
      <w:pPr>
        <w:pStyle w:val="2"/>
        <w:jc w:val="center"/>
      </w:pPr>
      <w:r>
        <w:rPr>
          <w:sz w:val="20"/>
        </w:rPr>
        <w:t xml:space="preserve">ОКАЗАНИЯ ГОСУДАРСТВЕННЫХ УСЛУГ В СОЦИАЛЬНОЙ СФЕРЕ</w:t>
      </w:r>
    </w:p>
    <w:p>
      <w:pPr>
        <w:pStyle w:val="2"/>
        <w:jc w:val="center"/>
      </w:pPr>
      <w:r>
        <w:rPr>
          <w:sz w:val="20"/>
        </w:rPr>
        <w:t xml:space="preserve">В СООТВЕТСТВИИ С ФЕДЕРАЛЬНЫМ ЗАКОНОМ "О ГОСУДАРСТВЕННОМ</w:t>
      </w:r>
    </w:p>
    <w:p>
      <w:pPr>
        <w:pStyle w:val="2"/>
        <w:jc w:val="center"/>
      </w:pPr>
      <w:r>
        <w:rPr>
          <w:sz w:val="20"/>
        </w:rPr>
        <w:t xml:space="preserve">(МУНИЦИПАЛЬНОМ) СОЦИАЛЬНОМ ЗАКАЗЕ НА ОКАЗАНИЕ</w:t>
      </w:r>
    </w:p>
    <w:p>
      <w:pPr>
        <w:pStyle w:val="2"/>
        <w:jc w:val="center"/>
      </w:pPr>
      <w:r>
        <w:rPr>
          <w:sz w:val="20"/>
        </w:rPr>
        <w:t xml:space="preserve">ГОСУДАРСТВЕННЫХ (МУНИЦИПАЛЬНЫХ) УСЛУГ В СОЦИАЛЬНОЙ СФЕРЕ"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РБ от 25.04.2022 </w:t>
            </w:r>
            <w:hyperlink w:history="0" r:id="rId7" w:tooltip="Постановление Правительства РБ от 25.04.2022 N 196 &quot;О внесении изменений в Постановление Правительства Республики Башкортостан от 27 сентября 2021 года N 491 &quot;Об организации на территории Республики Башкортостан оказания государственных услуг в социальной сфере в соответствии с Федеральным законом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N 196</w:t>
              </w:r>
            </w:hyperlink>
            <w:r>
              <w:rPr>
                <w:sz w:val="20"/>
                <w:color w:val="392c69"/>
              </w:rPr>
              <w:t xml:space="preserve">,</w:t>
            </w:r>
          </w:p>
          <w:p>
            <w:pPr>
              <w:pStyle w:val="0"/>
              <w:jc w:val="center"/>
            </w:pPr>
            <w:r>
              <w:rPr>
                <w:sz w:val="20"/>
                <w:color w:val="392c69"/>
              </w:rPr>
              <w:t xml:space="preserve">от 11.04.2023 </w:t>
            </w:r>
            <w:hyperlink w:history="0" r:id="rId8" w:tooltip="Постановление Правительства РБ от 11.04.2023 N 153 &quot;О внесении изменений в Постановление Правительства Республики Башкортостан от 27 сентября 2021 года N 491 &quot;Об организации на территории Республики Башкортостан оказания государственных услуг в социальной сфере в соответствии с Федеральным законом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N 153</w:t>
              </w:r>
            </w:hyperlink>
            <w:r>
              <w:rPr>
                <w:sz w:val="20"/>
                <w:color w:val="392c69"/>
              </w:rPr>
              <w:t xml:space="preserve">, от 28.07.2023 </w:t>
            </w:r>
            <w:hyperlink w:history="0" r:id="rId9" w:tooltip="Постановление Правительства РБ от 28.07.2023 N 435 &quot;О внесении изменений в Постановление Правительства Республики Башкортостан от 27 сентября 2021 года N 491 &quot;Об организации на территории Республики Башкортостан оказания государственных услуг в социальной сфере в соответствии с Федеральным законом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N 435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10"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3 статьи 28</w:t>
        </w:r>
      </w:hyperlink>
      <w:r>
        <w:rPr>
          <w:sz w:val="20"/>
        </w:rPr>
        <w:t xml:space="preserve"> Федерального закона "О государственном (муниципальном) социальном заказе на оказание государственных (муниципальных) услуг в социальной сфере" (далее - Федеральный закон N 189-ФЗ), </w:t>
      </w:r>
      <w:hyperlink w:history="0" r:id="rId11" w:tooltip="Постановление Правительства РФ от 13.10.2020 N 1678 (ред. от 30.05.2023) &quot;Об утверждении общих требований к принятию решений органами государственной власти субъектов Российской Федерации (органами местного самоуправления) об организации оказания государственных (муниципальных) услуг в социальной сфере&quot; {КонсультантПлюс}">
        <w:r>
          <w:rPr>
            <w:sz w:val="20"/>
            <w:color w:val="0000ff"/>
          </w:rPr>
          <w:t xml:space="preserve">Постановлением</w:t>
        </w:r>
      </w:hyperlink>
      <w:r>
        <w:rPr>
          <w:sz w:val="20"/>
        </w:rPr>
        <w:t xml:space="preserve"> Правительства Российской Федерации от 13 октября 2020 года N 1678 "Об утверждении общих требований к принятию решений органами государственной власти субъектов Российской Федерации (органами местного самоуправления) об организации оказания государственных (муниципальных) услуг в социальной сфере", </w:t>
      </w:r>
      <w:hyperlink w:history="0" r:id="rId12" w:tooltip="Распоряжение Правительства РФ от 07.10.2020 N 2579-р (ред. от 24.06.2023) &lt;Об утверждении перечня субъектов Российской Федерации, в которых вступает в силу Федеральный закон &quot;О государственном (муниципальном) социальном заказе на оказание государственных (муниципальных) услуг в социальной сфере&quot;&gt; {КонсультантПлюс}">
        <w:r>
          <w:rPr>
            <w:sz w:val="20"/>
            <w:color w:val="0000ff"/>
          </w:rPr>
          <w:t xml:space="preserve">распоряжением</w:t>
        </w:r>
      </w:hyperlink>
      <w:r>
        <w:rPr>
          <w:sz w:val="20"/>
        </w:rPr>
        <w:t xml:space="preserve"> Правительства Российской Федерации от 7 октября 2020 года N 2579-р и Соглашением о сотрудничестве в сфере апробации механизмов организации оказания государственных (муниципальных) услуг в социальной сфере в соответствии с Федеральным законом от 13 июля 2020 года N 189-ФЗ "О государственном (муниципальном) социальном заказе на оказание государственных (муниципальных) услуг в социальной сфере" от 1 сентября 2021 года N 2021-00045, заключенным между Министерством финансов Российской Федерации и Правительством Республики Башкортостан, в целях организации в 2022 - 2024 годах на территории Республики Башкортостан оказания государственных услуг в социальной сфере Правительство Республики Башкортостан постановляет:</w:t>
      </w:r>
    </w:p>
    <w:p>
      <w:pPr>
        <w:pStyle w:val="0"/>
        <w:spacing w:before="200" w:line-rule="auto"/>
        <w:ind w:firstLine="540"/>
        <w:jc w:val="both"/>
      </w:pPr>
      <w:r>
        <w:rPr>
          <w:sz w:val="20"/>
        </w:rPr>
        <w:t xml:space="preserve">1. Установить, что формирование и исполнение государственного социального заказа на оказание государственных услуг в социальной сфере в соответствии с Федеральным </w:t>
      </w:r>
      <w:hyperlink w:history="0" r:id="rId13"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N 189-ФЗ осуществляется по следующим направлениям деятельности:</w:t>
      </w:r>
    </w:p>
    <w:p>
      <w:pPr>
        <w:pStyle w:val="0"/>
        <w:spacing w:before="200" w:line-rule="auto"/>
        <w:ind w:firstLine="540"/>
        <w:jc w:val="both"/>
      </w:pPr>
      <w:r>
        <w:rPr>
          <w:sz w:val="20"/>
        </w:rPr>
        <w:t xml:space="preserve">социальное обслуживание (за исключением услуг в сфере социального обслуживания в стационарной форме);</w:t>
      </w:r>
    </w:p>
    <w:p>
      <w:pPr>
        <w:pStyle w:val="0"/>
        <w:spacing w:before="200" w:line-rule="auto"/>
        <w:ind w:firstLine="540"/>
        <w:jc w:val="both"/>
      </w:pPr>
      <w:r>
        <w:rPr>
          <w:sz w:val="20"/>
        </w:rPr>
        <w:t xml:space="preserve">санаторно-курортное лечение (за исключением услуг, предоставляемых в рамках государственной социальной помощи);</w:t>
      </w:r>
    </w:p>
    <w:p>
      <w:pPr>
        <w:pStyle w:val="0"/>
        <w:spacing w:before="200" w:line-rule="auto"/>
        <w:ind w:firstLine="540"/>
        <w:jc w:val="both"/>
      </w:pPr>
      <w:r>
        <w:rPr>
          <w:sz w:val="20"/>
        </w:rPr>
        <w:t xml:space="preserve">реализация дополнительных образовательных программ спортивной подготовки;</w:t>
      </w:r>
    </w:p>
    <w:p>
      <w:pPr>
        <w:pStyle w:val="0"/>
        <w:jc w:val="both"/>
      </w:pPr>
      <w:r>
        <w:rPr>
          <w:sz w:val="20"/>
        </w:rPr>
        <w:t xml:space="preserve">(в ред. </w:t>
      </w:r>
      <w:hyperlink w:history="0" r:id="rId14" w:tooltip="Постановление Правительства РБ от 11.04.2023 N 153 &quot;О внесении изменений в Постановление Правительства Республики Башкортостан от 27 сентября 2021 года N 491 &quot;Об организации на территории Республики Башкортостан оказания государственных услуг в социальной сфере в соответствии с Федеральным законом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Постановления</w:t>
        </w:r>
      </w:hyperlink>
      <w:r>
        <w:rPr>
          <w:sz w:val="20"/>
        </w:rPr>
        <w:t xml:space="preserve"> Правительства РБ от 11.04.2023 N 153)</w:t>
      </w:r>
    </w:p>
    <w:p>
      <w:pPr>
        <w:pStyle w:val="0"/>
        <w:spacing w:before="200" w:line-rule="auto"/>
        <w:ind w:firstLine="540"/>
        <w:jc w:val="both"/>
      </w:pPr>
      <w:r>
        <w:rPr>
          <w:sz w:val="20"/>
        </w:rPr>
        <w:t xml:space="preserve">содействие занятости населения;</w:t>
      </w:r>
    </w:p>
    <w:p>
      <w:pPr>
        <w:pStyle w:val="0"/>
        <w:spacing w:before="200" w:line-rule="auto"/>
        <w:ind w:firstLine="540"/>
        <w:jc w:val="both"/>
      </w:pPr>
      <w:r>
        <w:rPr>
          <w:sz w:val="20"/>
        </w:rPr>
        <w:t xml:space="preserve">создание благоприятных условий для развития туристской индустрии в субъектах Российской Федерации;</w:t>
      </w:r>
    </w:p>
    <w:p>
      <w:pPr>
        <w:pStyle w:val="0"/>
        <w:jc w:val="both"/>
      </w:pPr>
      <w:r>
        <w:rPr>
          <w:sz w:val="20"/>
        </w:rPr>
        <w:t xml:space="preserve">(абзац введен </w:t>
      </w:r>
      <w:hyperlink w:history="0" r:id="rId15" w:tooltip="Постановление Правительства РБ от 25.04.2022 N 196 &quot;О внесении изменений в Постановление Правительства Республики Башкортостан от 27 сентября 2021 года N 491 &quot;Об организации на территории Республики Башкортостан оказания государственных услуг в социальной сфере в соответствии с Федеральным законом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Постановлением</w:t>
        </w:r>
      </w:hyperlink>
      <w:r>
        <w:rPr>
          <w:sz w:val="20"/>
        </w:rPr>
        <w:t xml:space="preserve"> Правительства РБ от 25.04.2022 N 196)</w:t>
      </w:r>
    </w:p>
    <w:p>
      <w:pPr>
        <w:pStyle w:val="0"/>
        <w:spacing w:before="200" w:line-rule="auto"/>
        <w:ind w:firstLine="540"/>
        <w:jc w:val="both"/>
      </w:pPr>
      <w:r>
        <w:rPr>
          <w:sz w:val="20"/>
        </w:rPr>
        <w:t xml:space="preserve">абзац исключен. - </w:t>
      </w:r>
      <w:hyperlink w:history="0" r:id="rId16" w:tooltip="Постановление Правительства РБ от 28.07.2023 N 435 &quot;О внесении изменений в Постановление Правительства Республики Башкортостан от 27 сентября 2021 года N 491 &quot;Об организации на территории Республики Башкортостан оказания государственных услуг в социальной сфере в соответствии с Федеральным законом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Постановление</w:t>
        </w:r>
      </w:hyperlink>
      <w:r>
        <w:rPr>
          <w:sz w:val="20"/>
        </w:rPr>
        <w:t xml:space="preserve"> Правительства РБ от 28.07.2023 N 435;</w:t>
      </w:r>
    </w:p>
    <w:p>
      <w:pPr>
        <w:pStyle w:val="0"/>
        <w:spacing w:before="200" w:line-rule="auto"/>
        <w:ind w:firstLine="540"/>
        <w:jc w:val="both"/>
      </w:pPr>
      <w:r>
        <w:rPr>
          <w:sz w:val="20"/>
        </w:rPr>
        <w:t xml:space="preserve">реализация дополнительных образовательных программ (за исключением дополнительных предпрофессиональных программ в области искусств).</w:t>
      </w:r>
    </w:p>
    <w:p>
      <w:pPr>
        <w:pStyle w:val="0"/>
        <w:jc w:val="both"/>
      </w:pPr>
      <w:r>
        <w:rPr>
          <w:sz w:val="20"/>
        </w:rPr>
        <w:t xml:space="preserve">(абзац введен </w:t>
      </w:r>
      <w:hyperlink w:history="0" r:id="rId17" w:tooltip="Постановление Правительства РБ от 11.04.2023 N 153 &quot;О внесении изменений в Постановление Правительства Республики Башкортостан от 27 сентября 2021 года N 491 &quot;Об организации на территории Республики Башкортостан оказания государственных услуг в социальной сфере в соответствии с Федеральным законом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Постановлением</w:t>
        </w:r>
      </w:hyperlink>
      <w:r>
        <w:rPr>
          <w:sz w:val="20"/>
        </w:rPr>
        <w:t xml:space="preserve"> Правительства РБ от 11.04.2023 N 153)</w:t>
      </w:r>
    </w:p>
    <w:p>
      <w:pPr>
        <w:pStyle w:val="0"/>
        <w:spacing w:before="200" w:line-rule="auto"/>
        <w:ind w:firstLine="540"/>
        <w:jc w:val="both"/>
      </w:pPr>
      <w:r>
        <w:rPr>
          <w:sz w:val="20"/>
        </w:rPr>
        <w:t xml:space="preserve">2. Провести апробацию механизмов организации формирования государственных услуг в социальной сфере, предусмотренных Федеральным </w:t>
      </w:r>
      <w:hyperlink w:history="0" r:id="rId18"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N 189-ФЗ, в отношении государственных услуг, размещенных в государственной интегрированной информационной системе управления общественными финансами "Электронный бюджет":</w:t>
      </w:r>
    </w:p>
    <w:p>
      <w:pPr>
        <w:pStyle w:val="0"/>
        <w:spacing w:before="200" w:line-rule="auto"/>
        <w:ind w:firstLine="540"/>
        <w:jc w:val="both"/>
      </w:pPr>
      <w:r>
        <w:rPr>
          <w:sz w:val="20"/>
        </w:rPr>
        <w:t xml:space="preserve">1) предоставление социального обслуживания в форме на дому:</w:t>
      </w:r>
    </w:p>
    <w:p>
      <w:pPr>
        <w:pStyle w:val="0"/>
        <w:spacing w:before="200" w:line-rule="auto"/>
        <w:ind w:firstLine="540"/>
        <w:jc w:val="both"/>
      </w:pPr>
      <w:r>
        <w:rPr>
          <w:sz w:val="20"/>
        </w:rPr>
        <w:t xml:space="preserve">880000О.99.0.АЭ26АА04000 (бесплатно, предоставление социального обслуживания в форме на дому);</w:t>
      </w:r>
    </w:p>
    <w:p>
      <w:pPr>
        <w:pStyle w:val="0"/>
        <w:spacing w:before="200" w:line-rule="auto"/>
        <w:ind w:firstLine="540"/>
        <w:jc w:val="both"/>
      </w:pPr>
      <w:r>
        <w:rPr>
          <w:sz w:val="20"/>
        </w:rPr>
        <w:t xml:space="preserve">880000О.99.0.АЭ26АА02000 (бесплатно, предоставление социального обслуживания в форме на дому);</w:t>
      </w:r>
    </w:p>
    <w:p>
      <w:pPr>
        <w:pStyle w:val="0"/>
        <w:spacing w:before="200" w:line-rule="auto"/>
        <w:ind w:firstLine="540"/>
        <w:jc w:val="both"/>
      </w:pPr>
      <w:r>
        <w:rPr>
          <w:sz w:val="20"/>
        </w:rPr>
        <w:t xml:space="preserve">880000О.99.0.АЭ26АА01000 (бесплатно, предоставление социального обслуживания в форме на дому);</w:t>
      </w:r>
    </w:p>
    <w:p>
      <w:pPr>
        <w:pStyle w:val="0"/>
        <w:spacing w:before="200" w:line-rule="auto"/>
        <w:ind w:firstLine="540"/>
        <w:jc w:val="both"/>
      </w:pPr>
      <w:r>
        <w:rPr>
          <w:sz w:val="20"/>
        </w:rPr>
        <w:t xml:space="preserve">880000О.99.0.АЭ26АА00000 (бесплатно, предоставление социального обслуживания в форме на дому);</w:t>
      </w:r>
    </w:p>
    <w:p>
      <w:pPr>
        <w:pStyle w:val="0"/>
        <w:spacing w:before="200" w:line-rule="auto"/>
        <w:ind w:firstLine="540"/>
        <w:jc w:val="both"/>
      </w:pPr>
      <w:r>
        <w:rPr>
          <w:sz w:val="20"/>
        </w:rPr>
        <w:t xml:space="preserve">880000О.99.0.АЭ22АА04000 (платно, предоставление социального обслуживания в форме на дому);</w:t>
      </w:r>
    </w:p>
    <w:p>
      <w:pPr>
        <w:pStyle w:val="0"/>
        <w:spacing w:before="200" w:line-rule="auto"/>
        <w:ind w:firstLine="540"/>
        <w:jc w:val="both"/>
      </w:pPr>
      <w:r>
        <w:rPr>
          <w:sz w:val="20"/>
        </w:rPr>
        <w:t xml:space="preserve">880000О.99.0.АЭ22АА02000 (платно, предоставление социального обслуживания в форме на дому);</w:t>
      </w:r>
    </w:p>
    <w:p>
      <w:pPr>
        <w:pStyle w:val="0"/>
        <w:spacing w:before="200" w:line-rule="auto"/>
        <w:ind w:firstLine="540"/>
        <w:jc w:val="both"/>
      </w:pPr>
      <w:r>
        <w:rPr>
          <w:sz w:val="20"/>
        </w:rPr>
        <w:t xml:space="preserve">880000О.99.0.АЭ22АА01000 (платно, предоставление социального обслуживания в форме на дому);</w:t>
      </w:r>
    </w:p>
    <w:p>
      <w:pPr>
        <w:pStyle w:val="0"/>
        <w:spacing w:before="200" w:line-rule="auto"/>
        <w:ind w:firstLine="540"/>
        <w:jc w:val="both"/>
      </w:pPr>
      <w:r>
        <w:rPr>
          <w:sz w:val="20"/>
        </w:rPr>
        <w:t xml:space="preserve">880000О.99.0.АЭ22АА00000 (платно, предоставление социального обслуживания в форме на дому);</w:t>
      </w:r>
    </w:p>
    <w:p>
      <w:pPr>
        <w:pStyle w:val="0"/>
        <w:spacing w:before="200" w:line-rule="auto"/>
        <w:ind w:firstLine="540"/>
        <w:jc w:val="both"/>
      </w:pPr>
      <w:r>
        <w:rPr>
          <w:sz w:val="20"/>
        </w:rPr>
        <w:t xml:space="preserve">2) реализация дополнительных образовательных программ спортивной подготовки по олимпийским видам спорта:</w:t>
      </w:r>
    </w:p>
    <w:p>
      <w:pPr>
        <w:pStyle w:val="0"/>
        <w:jc w:val="both"/>
      </w:pPr>
      <w:r>
        <w:rPr>
          <w:sz w:val="20"/>
        </w:rPr>
        <w:t xml:space="preserve">(в ред. </w:t>
      </w:r>
      <w:hyperlink w:history="0" r:id="rId19" w:tooltip="Постановление Правительства РБ от 11.04.2023 N 153 &quot;О внесении изменений в Постановление Правительства Республики Башкортостан от 27 сентября 2021 года N 491 &quot;Об организации на территории Республики Башкортостан оказания государственных услуг в социальной сфере в соответствии с Федеральным законом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Постановления</w:t>
        </w:r>
      </w:hyperlink>
      <w:r>
        <w:rPr>
          <w:sz w:val="20"/>
        </w:rPr>
        <w:t xml:space="preserve"> Правительства РБ от 11.04.2023 N 153)</w:t>
      </w:r>
    </w:p>
    <w:p>
      <w:pPr>
        <w:pStyle w:val="0"/>
        <w:spacing w:before="200" w:line-rule="auto"/>
        <w:ind w:firstLine="540"/>
        <w:jc w:val="both"/>
      </w:pPr>
      <w:r>
        <w:rPr>
          <w:sz w:val="20"/>
        </w:rPr>
        <w:t xml:space="preserve">931900О.99.0.БВ27АВ35001 (футбол);</w:t>
      </w:r>
    </w:p>
    <w:p>
      <w:pPr>
        <w:pStyle w:val="0"/>
        <w:spacing w:before="200" w:line-rule="auto"/>
        <w:ind w:firstLine="540"/>
        <w:jc w:val="both"/>
      </w:pPr>
      <w:r>
        <w:rPr>
          <w:sz w:val="20"/>
        </w:rPr>
        <w:t xml:space="preserve">931900О.99.0.БВ27АА10001 (баскетбол);</w:t>
      </w:r>
    </w:p>
    <w:p>
      <w:pPr>
        <w:pStyle w:val="0"/>
        <w:spacing w:before="200" w:line-rule="auto"/>
        <w:ind w:firstLine="540"/>
        <w:jc w:val="both"/>
      </w:pPr>
      <w:r>
        <w:rPr>
          <w:sz w:val="20"/>
        </w:rPr>
        <w:t xml:space="preserve">931900О.99.0.БВ27АВ50001 (художественная гимнастика);</w:t>
      </w:r>
    </w:p>
    <w:p>
      <w:pPr>
        <w:pStyle w:val="0"/>
        <w:spacing w:before="200" w:line-rule="auto"/>
        <w:ind w:firstLine="540"/>
        <w:jc w:val="both"/>
      </w:pPr>
      <w:r>
        <w:rPr>
          <w:sz w:val="20"/>
        </w:rPr>
        <w:t xml:space="preserve">931900О.99.0.БВ27АБ30001 (плавание);</w:t>
      </w:r>
    </w:p>
    <w:p>
      <w:pPr>
        <w:pStyle w:val="0"/>
        <w:spacing w:before="200" w:line-rule="auto"/>
        <w:ind w:firstLine="540"/>
        <w:jc w:val="both"/>
      </w:pPr>
      <w:r>
        <w:rPr>
          <w:sz w:val="20"/>
        </w:rPr>
        <w:t xml:space="preserve">931900О.99.0.БВ27АВ25001 (фигурное катание на коньках);</w:t>
      </w:r>
    </w:p>
    <w:p>
      <w:pPr>
        <w:pStyle w:val="0"/>
        <w:spacing w:before="200" w:line-rule="auto"/>
        <w:ind w:firstLine="540"/>
        <w:jc w:val="both"/>
      </w:pPr>
      <w:r>
        <w:rPr>
          <w:sz w:val="20"/>
        </w:rPr>
        <w:t xml:space="preserve">931900О.99.0.БВ27АВ00001 (теннис);</w:t>
      </w:r>
    </w:p>
    <w:p>
      <w:pPr>
        <w:pStyle w:val="0"/>
        <w:spacing w:before="200" w:line-rule="auto"/>
        <w:ind w:firstLine="540"/>
        <w:jc w:val="both"/>
      </w:pPr>
      <w:r>
        <w:rPr>
          <w:sz w:val="20"/>
        </w:rPr>
        <w:t xml:space="preserve">931900Р.99.0.БВ27АБ80001 (спортивная борьба (грэпплинг));</w:t>
      </w:r>
    </w:p>
    <w:p>
      <w:pPr>
        <w:pStyle w:val="0"/>
        <w:spacing w:before="200" w:line-rule="auto"/>
        <w:ind w:firstLine="540"/>
        <w:jc w:val="both"/>
      </w:pPr>
      <w:r>
        <w:rPr>
          <w:sz w:val="20"/>
        </w:rPr>
        <w:t xml:space="preserve">931900О.99.0.БВ27АБ4001 (хоккей);</w:t>
      </w:r>
    </w:p>
    <w:p>
      <w:pPr>
        <w:pStyle w:val="0"/>
        <w:jc w:val="both"/>
      </w:pPr>
      <w:r>
        <w:rPr>
          <w:sz w:val="20"/>
        </w:rPr>
        <w:t xml:space="preserve">(абзац введен </w:t>
      </w:r>
      <w:hyperlink w:history="0" r:id="rId20" w:tooltip="Постановление Правительства РБ от 11.04.2023 N 153 &quot;О внесении изменений в Постановление Правительства Республики Башкортостан от 27 сентября 2021 года N 491 &quot;Об организации на территории Республики Башкортостан оказания государственных услуг в социальной сфере в соответствии с Федеральным законом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Постановлением</w:t>
        </w:r>
      </w:hyperlink>
      <w:r>
        <w:rPr>
          <w:sz w:val="20"/>
        </w:rPr>
        <w:t xml:space="preserve"> Правительства РБ от 11.04.2023 N 153)</w:t>
      </w:r>
    </w:p>
    <w:p>
      <w:pPr>
        <w:pStyle w:val="0"/>
        <w:spacing w:before="200" w:line-rule="auto"/>
        <w:ind w:firstLine="540"/>
        <w:jc w:val="both"/>
      </w:pPr>
      <w:r>
        <w:rPr>
          <w:sz w:val="20"/>
        </w:rPr>
        <w:t xml:space="preserve">931900О.99.0.БВ27АБ85001 (спортивная гимнастика);</w:t>
      </w:r>
    </w:p>
    <w:p>
      <w:pPr>
        <w:pStyle w:val="0"/>
        <w:jc w:val="both"/>
      </w:pPr>
      <w:r>
        <w:rPr>
          <w:sz w:val="20"/>
        </w:rPr>
        <w:t xml:space="preserve">(абзац введен </w:t>
      </w:r>
      <w:hyperlink w:history="0" r:id="rId21" w:tooltip="Постановление Правительства РБ от 11.04.2023 N 153 &quot;О внесении изменений в Постановление Правительства Республики Башкортостан от 27 сентября 2021 года N 491 &quot;Об организации на территории Республики Башкортостан оказания государственных услуг в социальной сфере в соответствии с Федеральным законом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Постановлением</w:t>
        </w:r>
      </w:hyperlink>
      <w:r>
        <w:rPr>
          <w:sz w:val="20"/>
        </w:rPr>
        <w:t xml:space="preserve"> Правительства РБ от 11.04.2023 N 153)</w:t>
      </w:r>
    </w:p>
    <w:p>
      <w:pPr>
        <w:pStyle w:val="0"/>
        <w:spacing w:before="200" w:line-rule="auto"/>
        <w:ind w:firstLine="540"/>
        <w:jc w:val="both"/>
      </w:pPr>
      <w:r>
        <w:rPr>
          <w:sz w:val="20"/>
        </w:rPr>
        <w:t xml:space="preserve">3) реализация дополнительных образовательных программ спортивной подготовки по неолимпийским видам спорта:</w:t>
      </w:r>
    </w:p>
    <w:p>
      <w:pPr>
        <w:pStyle w:val="0"/>
        <w:jc w:val="both"/>
      </w:pPr>
      <w:r>
        <w:rPr>
          <w:sz w:val="20"/>
        </w:rPr>
        <w:t xml:space="preserve">(в ред. </w:t>
      </w:r>
      <w:hyperlink w:history="0" r:id="rId22" w:tooltip="Постановление Правительства РБ от 11.04.2023 N 153 &quot;О внесении изменений в Постановление Правительства Республики Башкортостан от 27 сентября 2021 года N 491 &quot;Об организации на территории Республики Башкортостан оказания государственных услуг в социальной сфере в соответствии с Федеральным законом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Постановления</w:t>
        </w:r>
      </w:hyperlink>
      <w:r>
        <w:rPr>
          <w:sz w:val="20"/>
        </w:rPr>
        <w:t xml:space="preserve"> Правительства РБ от 11.04.2023 N 153)</w:t>
      </w:r>
    </w:p>
    <w:p>
      <w:pPr>
        <w:pStyle w:val="0"/>
        <w:spacing w:before="200" w:line-rule="auto"/>
        <w:ind w:firstLine="540"/>
        <w:jc w:val="both"/>
      </w:pPr>
      <w:r>
        <w:rPr>
          <w:sz w:val="20"/>
        </w:rPr>
        <w:t xml:space="preserve">931900.99.0.БВ28АГ55000 (шахматы);</w:t>
      </w:r>
    </w:p>
    <w:p>
      <w:pPr>
        <w:pStyle w:val="0"/>
        <w:spacing w:before="200" w:line-rule="auto"/>
        <w:ind w:firstLine="540"/>
        <w:jc w:val="both"/>
      </w:pPr>
      <w:r>
        <w:rPr>
          <w:sz w:val="20"/>
        </w:rPr>
        <w:t xml:space="preserve">4) услуга по созданию условий в Республике Башкортостан для обеспечения отдельных категорий граждан возможностью путешествовать с целью развития туристского потенциала Российской Федерации:</w:t>
      </w:r>
    </w:p>
    <w:p>
      <w:pPr>
        <w:pStyle w:val="0"/>
        <w:spacing w:before="200" w:line-rule="auto"/>
        <w:ind w:firstLine="540"/>
        <w:jc w:val="both"/>
      </w:pPr>
      <w:r>
        <w:rPr>
          <w:sz w:val="20"/>
        </w:rPr>
        <w:t xml:space="preserve">791211.Р.03.0.00010001000 (бесплатно, предоставление туристского продукта с продолжительностью путешествия не менее 24 часов подряд);</w:t>
      </w:r>
    </w:p>
    <w:p>
      <w:pPr>
        <w:pStyle w:val="0"/>
        <w:jc w:val="both"/>
      </w:pPr>
      <w:r>
        <w:rPr>
          <w:sz w:val="20"/>
        </w:rPr>
        <w:t xml:space="preserve">(пп. 4 введен </w:t>
      </w:r>
      <w:hyperlink w:history="0" r:id="rId23" w:tooltip="Постановление Правительства РБ от 25.04.2022 N 196 &quot;О внесении изменений в Постановление Правительства Республики Башкортостан от 27 сентября 2021 года N 491 &quot;Об организации на территории Республики Башкортостан оказания государственных услуг в социальной сфере в соответствии с Федеральным законом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Постановлением</w:t>
        </w:r>
      </w:hyperlink>
      <w:r>
        <w:rPr>
          <w:sz w:val="20"/>
        </w:rPr>
        <w:t xml:space="preserve"> Правительства РБ от 25.04.2022 N 196)</w:t>
      </w:r>
    </w:p>
    <w:p>
      <w:pPr>
        <w:pStyle w:val="0"/>
        <w:spacing w:before="200" w:line-rule="auto"/>
        <w:ind w:firstLine="540"/>
        <w:jc w:val="both"/>
      </w:pPr>
      <w:r>
        <w:rPr>
          <w:sz w:val="20"/>
        </w:rPr>
        <w:t xml:space="preserve">5) реализация дополнительных образовательных программ (за исключением дополнительных предпрофессиональных программ):</w:t>
      </w:r>
    </w:p>
    <w:p>
      <w:pPr>
        <w:pStyle w:val="0"/>
        <w:spacing w:before="200" w:line-rule="auto"/>
        <w:ind w:firstLine="540"/>
        <w:jc w:val="both"/>
      </w:pPr>
      <w:r>
        <w:rPr>
          <w:sz w:val="20"/>
        </w:rPr>
        <w:t xml:space="preserve">804200О.99.0.ББ52АЖ72000 (реализация дополнительных общеразвивающих программ технической направленности, очная, категория потребителей: дети, за исключением детей с ограниченными возможностями здоровья (ОВЗ) и детей-инвалидов);</w:t>
      </w:r>
    </w:p>
    <w:p>
      <w:pPr>
        <w:pStyle w:val="0"/>
        <w:spacing w:before="200" w:line-rule="auto"/>
        <w:ind w:firstLine="540"/>
        <w:jc w:val="both"/>
      </w:pPr>
      <w:r>
        <w:rPr>
          <w:sz w:val="20"/>
        </w:rPr>
        <w:t xml:space="preserve">804200О.99.0.ББ52АЗ92000 (реализация дополнительных общеразвивающих программ социально-гуманитарной направленности, очная, категория потребителей: дети, за исключением детей с ограниченными возможностями здоровья (ОВЗ) и детей-инвалидов);</w:t>
      </w:r>
    </w:p>
    <w:p>
      <w:pPr>
        <w:pStyle w:val="0"/>
        <w:spacing w:before="200" w:line-rule="auto"/>
        <w:ind w:firstLine="540"/>
        <w:jc w:val="both"/>
      </w:pPr>
      <w:r>
        <w:rPr>
          <w:sz w:val="20"/>
        </w:rPr>
        <w:t xml:space="preserve">804200О.99.0.ББ52АЗ20000 (реализация дополнительных общеразвивающих программ физкультурно-спортивной направленности, очная, категория потребителей: дети, за исключением детей с ограниченными возможностями здоровья (ОВЗ) и детей-инвалидов);</w:t>
      </w:r>
    </w:p>
    <w:p>
      <w:pPr>
        <w:pStyle w:val="0"/>
        <w:spacing w:before="200" w:line-rule="auto"/>
        <w:ind w:firstLine="540"/>
        <w:jc w:val="both"/>
      </w:pPr>
      <w:r>
        <w:rPr>
          <w:sz w:val="20"/>
        </w:rPr>
        <w:t xml:space="preserve">804200О.99.0.ББ52АЗ44000 (реализация дополнительных общеразвивающих программ художественной направленности, очная, категория потребителей: дети, за исключением детей с ограниченными возможностями здоровья (ОВЗ) и детей-инвалидов);</w:t>
      </w:r>
    </w:p>
    <w:p>
      <w:pPr>
        <w:pStyle w:val="0"/>
        <w:spacing w:before="200" w:line-rule="auto"/>
        <w:ind w:firstLine="540"/>
        <w:jc w:val="both"/>
      </w:pPr>
      <w:r>
        <w:rPr>
          <w:sz w:val="20"/>
        </w:rPr>
        <w:t xml:space="preserve">804200О.99.0.ББ52АЖ96000 (реализация дополнительных общеразвивающих программ естественно-научной направленности, очная, категория потребителей: дети, за исключением детей с ограниченными возможностями здоровья (ОВЗ) и детей-инвалидов);</w:t>
      </w:r>
    </w:p>
    <w:p>
      <w:pPr>
        <w:pStyle w:val="0"/>
        <w:spacing w:before="200" w:line-rule="auto"/>
        <w:ind w:firstLine="540"/>
        <w:jc w:val="both"/>
      </w:pPr>
      <w:r>
        <w:rPr>
          <w:sz w:val="20"/>
        </w:rPr>
        <w:t xml:space="preserve">804200О.99.0.ББ52АЗ68000 (реализация дополнительных общеразвивающих программ туристско-краеведческой направленности, очная, категория потребителей: дети, за исключением детей с ограниченными возможностями здоровья (ОВЗ) и детей-инвалидов).</w:t>
      </w:r>
    </w:p>
    <w:p>
      <w:pPr>
        <w:pStyle w:val="0"/>
        <w:jc w:val="both"/>
      </w:pPr>
      <w:r>
        <w:rPr>
          <w:sz w:val="20"/>
        </w:rPr>
        <w:t xml:space="preserve">(пп. 5 введен </w:t>
      </w:r>
      <w:hyperlink w:history="0" r:id="rId24" w:tooltip="Постановление Правительства РБ от 11.04.2023 N 153 &quot;О внесении изменений в Постановление Правительства Республики Башкортостан от 27 сентября 2021 года N 491 &quot;Об организации на территории Республики Башкортостан оказания государственных услуг в социальной сфере в соответствии с Федеральным законом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Постановлением</w:t>
        </w:r>
      </w:hyperlink>
      <w:r>
        <w:rPr>
          <w:sz w:val="20"/>
        </w:rPr>
        <w:t xml:space="preserve"> Правительства РБ от 11.04.2023 N 153)</w:t>
      </w:r>
    </w:p>
    <w:p>
      <w:pPr>
        <w:pStyle w:val="0"/>
        <w:spacing w:before="200" w:line-rule="auto"/>
        <w:ind w:firstLine="540"/>
        <w:jc w:val="both"/>
      </w:pPr>
      <w:r>
        <w:rPr>
          <w:sz w:val="20"/>
        </w:rPr>
        <w:t xml:space="preserve">3. Утвердить прилагаемые:</w:t>
      </w:r>
    </w:p>
    <w:p>
      <w:pPr>
        <w:pStyle w:val="0"/>
        <w:spacing w:before="200" w:line-rule="auto"/>
        <w:ind w:firstLine="540"/>
        <w:jc w:val="both"/>
      </w:pPr>
      <w:hyperlink w:history="0" w:anchor="P142" w:tooltip="ПЛАН">
        <w:r>
          <w:rPr>
            <w:sz w:val="20"/>
            <w:color w:val="0000ff"/>
          </w:rPr>
          <w:t xml:space="preserve">план</w:t>
        </w:r>
      </w:hyperlink>
      <w:r>
        <w:rPr>
          <w:sz w:val="20"/>
        </w:rPr>
        <w:t xml:space="preserve"> апробации механизмов организации оказания государственных услуг в социальной сфере на территории Республики Башкортостан;</w:t>
      </w:r>
    </w:p>
    <w:p>
      <w:pPr>
        <w:pStyle w:val="0"/>
        <w:spacing w:before="200" w:line-rule="auto"/>
        <w:ind w:firstLine="540"/>
        <w:jc w:val="both"/>
      </w:pPr>
      <w:hyperlink w:history="0" w:anchor="P304" w:tooltip="ПОКАЗАТЕЛИ">
        <w:r>
          <w:rPr>
            <w:sz w:val="20"/>
            <w:color w:val="0000ff"/>
          </w:rPr>
          <w:t xml:space="preserve">показатели</w:t>
        </w:r>
      </w:hyperlink>
      <w:r>
        <w:rPr>
          <w:sz w:val="20"/>
        </w:rPr>
        <w:t xml:space="preserve"> эффективности реализации мероприятий, проводимых в рамках апробации механизмов организации оказания государственных услуг по спортивной подготовке по олимпийским и неолимпийским видам спорта;</w:t>
      </w:r>
    </w:p>
    <w:p>
      <w:pPr>
        <w:pStyle w:val="0"/>
        <w:spacing w:before="200" w:line-rule="auto"/>
        <w:ind w:firstLine="540"/>
        <w:jc w:val="both"/>
      </w:pPr>
      <w:hyperlink w:history="0" w:anchor="P1708" w:tooltip="ПОКАЗАТЕЛИ">
        <w:r>
          <w:rPr>
            <w:sz w:val="20"/>
            <w:color w:val="0000ff"/>
          </w:rPr>
          <w:t xml:space="preserve">показатели</w:t>
        </w:r>
      </w:hyperlink>
      <w:r>
        <w:rPr>
          <w:sz w:val="20"/>
        </w:rPr>
        <w:t xml:space="preserve"> эффективности реализации мероприятий, проводимых в рамках апробации механизмов организации оказания государственных услуг по предоставлению социального обслуживания в форме на дому;</w:t>
      </w:r>
    </w:p>
    <w:p>
      <w:pPr>
        <w:pStyle w:val="0"/>
        <w:spacing w:before="200" w:line-rule="auto"/>
        <w:ind w:firstLine="540"/>
        <w:jc w:val="both"/>
      </w:pPr>
      <w:hyperlink w:history="0" w:anchor="P3211" w:tooltip="ПОКАЗАТЕЛИ">
        <w:r>
          <w:rPr>
            <w:sz w:val="20"/>
            <w:color w:val="0000ff"/>
          </w:rPr>
          <w:t xml:space="preserve">показатели</w:t>
        </w:r>
      </w:hyperlink>
      <w:r>
        <w:rPr>
          <w:sz w:val="20"/>
        </w:rPr>
        <w:t xml:space="preserve"> эффективности реализации мероприятий, проводимых в рамках апробации механизмов организации оказания государственной услуги по созданию условий в Республике Башкортостан для обеспечения отдельных категорий граждан возможностью путешествовать с целью развития туристского потенциала Российской Федерации.</w:t>
      </w:r>
    </w:p>
    <w:p>
      <w:pPr>
        <w:pStyle w:val="0"/>
        <w:jc w:val="both"/>
      </w:pPr>
      <w:r>
        <w:rPr>
          <w:sz w:val="20"/>
        </w:rPr>
        <w:t xml:space="preserve">(абзац введен </w:t>
      </w:r>
      <w:hyperlink w:history="0" r:id="rId25" w:tooltip="Постановление Правительства РБ от 25.04.2022 N 196 &quot;О внесении изменений в Постановление Правительства Республики Башкортостан от 27 сентября 2021 года N 491 &quot;Об организации на территории Республики Башкортостан оказания государственных услуг в социальной сфере в соответствии с Федеральным законом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Постановлением</w:t>
        </w:r>
      </w:hyperlink>
      <w:r>
        <w:rPr>
          <w:sz w:val="20"/>
        </w:rPr>
        <w:t xml:space="preserve"> Правительства РБ от 25.04.2022 N 196)</w:t>
      </w:r>
    </w:p>
    <w:p>
      <w:pPr>
        <w:pStyle w:val="0"/>
        <w:spacing w:before="200" w:line-rule="auto"/>
        <w:ind w:firstLine="540"/>
        <w:jc w:val="both"/>
      </w:pPr>
      <w:r>
        <w:rPr>
          <w:sz w:val="20"/>
        </w:rPr>
        <w:t xml:space="preserve">4. Определить исполнительными органами государственной власти Республики Башкортостан, ответственными за организацию оказания на территории Республики Башкортостан государственных услуг в социальной сфере в соответствии с Федеральным </w:t>
      </w:r>
      <w:hyperlink w:history="0" r:id="rId26"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N 189-ФЗ:</w:t>
      </w:r>
    </w:p>
    <w:p>
      <w:pPr>
        <w:pStyle w:val="0"/>
        <w:spacing w:before="200" w:line-rule="auto"/>
        <w:ind w:firstLine="540"/>
        <w:jc w:val="both"/>
      </w:pPr>
      <w:r>
        <w:rPr>
          <w:sz w:val="20"/>
        </w:rPr>
        <w:t xml:space="preserve">Министерство семьи, труда и социальной защиты населения Республики Башкортостан - в части формирования и исполнения государственного социального заказа в рамках направлений деятельности по социальному обслуживанию (за исключением услуг в сфере социального обслуживания в стационарной форме), содействию занятости населения;</w:t>
      </w:r>
    </w:p>
    <w:p>
      <w:pPr>
        <w:pStyle w:val="0"/>
        <w:spacing w:before="200" w:line-rule="auto"/>
        <w:ind w:firstLine="540"/>
        <w:jc w:val="both"/>
      </w:pPr>
      <w:r>
        <w:rPr>
          <w:sz w:val="20"/>
        </w:rPr>
        <w:t xml:space="preserve">Министерство спорта Республики Башкортостан - в части формирования и исполнения государственного социального заказа в рамках направления деятельности по спортивной подготовке;</w:t>
      </w:r>
    </w:p>
    <w:p>
      <w:pPr>
        <w:pStyle w:val="0"/>
        <w:spacing w:before="200" w:line-rule="auto"/>
        <w:ind w:firstLine="540"/>
        <w:jc w:val="both"/>
      </w:pPr>
      <w:r>
        <w:rPr>
          <w:sz w:val="20"/>
        </w:rPr>
        <w:t xml:space="preserve">Министерство цифрового развития государственного управления Республики Башкортостан - в части координации действий по обеспечению взаимодействия и обмена информацией с использованием государственных информационных систем в целях формирования и исполнения государственного социального заказа.</w:t>
      </w:r>
    </w:p>
    <w:p>
      <w:pPr>
        <w:pStyle w:val="0"/>
        <w:spacing w:before="200" w:line-rule="auto"/>
        <w:ind w:firstLine="540"/>
        <w:jc w:val="both"/>
      </w:pPr>
      <w:r>
        <w:rPr>
          <w:sz w:val="20"/>
        </w:rPr>
        <w:t xml:space="preserve">Министерство предпринимательства и туризма Республики Башкортостан - в части формирования и исполнения государственного социального заказа в рамках направлений деятельности по созданию условий в Республике Башкортостан для обеспечения отдельных категорий граждан возможностью путешествовать с целью развития туристского потенциала Российской Федерации;</w:t>
      </w:r>
    </w:p>
    <w:p>
      <w:pPr>
        <w:pStyle w:val="0"/>
        <w:jc w:val="both"/>
      </w:pPr>
      <w:r>
        <w:rPr>
          <w:sz w:val="20"/>
        </w:rPr>
        <w:t xml:space="preserve">(абзац введен </w:t>
      </w:r>
      <w:hyperlink w:history="0" r:id="rId27" w:tooltip="Постановление Правительства РБ от 25.04.2022 N 196 &quot;О внесении изменений в Постановление Правительства Республики Башкортостан от 27 сентября 2021 года N 491 &quot;Об организации на территории Республики Башкортостан оказания государственных услуг в социальной сфере в соответствии с Федеральным законом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Постановлением</w:t>
        </w:r>
      </w:hyperlink>
      <w:r>
        <w:rPr>
          <w:sz w:val="20"/>
        </w:rPr>
        <w:t xml:space="preserve"> Правительства РБ от 25.04.2022 N 196)</w:t>
      </w:r>
    </w:p>
    <w:p>
      <w:pPr>
        <w:pStyle w:val="0"/>
        <w:spacing w:before="200" w:line-rule="auto"/>
        <w:ind w:firstLine="540"/>
        <w:jc w:val="both"/>
      </w:pPr>
      <w:r>
        <w:rPr>
          <w:sz w:val="20"/>
        </w:rPr>
        <w:t xml:space="preserve">Абзац исключен. - </w:t>
      </w:r>
      <w:hyperlink w:history="0" r:id="rId28" w:tooltip="Постановление Правительства РБ от 28.07.2023 N 435 &quot;О внесении изменений в Постановление Правительства Республики Башкортостан от 27 сентября 2021 года N 491 &quot;Об организации на территории Республики Башкортостан оказания государственных услуг в социальной сфере в соответствии с Федеральным законом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Постановление</w:t>
        </w:r>
      </w:hyperlink>
      <w:r>
        <w:rPr>
          <w:sz w:val="20"/>
        </w:rPr>
        <w:t xml:space="preserve"> Правительства РБ от 28.07.2023 N 435;</w:t>
      </w:r>
    </w:p>
    <w:p>
      <w:pPr>
        <w:pStyle w:val="0"/>
        <w:spacing w:before="200" w:line-rule="auto"/>
        <w:ind w:firstLine="540"/>
        <w:jc w:val="both"/>
      </w:pPr>
      <w:r>
        <w:rPr>
          <w:sz w:val="20"/>
        </w:rPr>
        <w:t xml:space="preserve">Министерство образования и науки Республики Башкортостан - в части формирования и исполнения государственного социального заказа в рамках направления деятельности по реализация дополнительных образовательных программ (за исключением дополнительных предпрофессиональных программ в области искусств).</w:t>
      </w:r>
    </w:p>
    <w:p>
      <w:pPr>
        <w:pStyle w:val="0"/>
        <w:jc w:val="both"/>
      </w:pPr>
      <w:r>
        <w:rPr>
          <w:sz w:val="20"/>
        </w:rPr>
        <w:t xml:space="preserve">(абзац введен </w:t>
      </w:r>
      <w:hyperlink w:history="0" r:id="rId29" w:tooltip="Постановление Правительства РБ от 11.04.2023 N 153 &quot;О внесении изменений в Постановление Правительства Республики Башкортостан от 27 сентября 2021 года N 491 &quot;Об организации на территории Республики Башкортостан оказания государственных услуг в социальной сфере в соответствии с Федеральным законом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Постановлением</w:t>
        </w:r>
      </w:hyperlink>
      <w:r>
        <w:rPr>
          <w:sz w:val="20"/>
        </w:rPr>
        <w:t xml:space="preserve"> Правительства РБ от 11.04.2023 N 153)</w:t>
      </w:r>
    </w:p>
    <w:p>
      <w:pPr>
        <w:pStyle w:val="0"/>
        <w:spacing w:before="200" w:line-rule="auto"/>
        <w:ind w:firstLine="540"/>
        <w:jc w:val="both"/>
      </w:pPr>
      <w:r>
        <w:rPr>
          <w:sz w:val="20"/>
        </w:rPr>
        <w:t xml:space="preserve">5. В целях определения порядка информационного обеспечения организации оказания на территории Республики Башкортостан государственных услуг в социальной сфере в соответствии с Федеральным </w:t>
      </w:r>
      <w:hyperlink w:history="0" r:id="rId30"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N 189-ФЗ установить:</w:t>
      </w:r>
    </w:p>
    <w:p>
      <w:pPr>
        <w:pStyle w:val="0"/>
        <w:spacing w:before="200" w:line-rule="auto"/>
        <w:ind w:firstLine="540"/>
        <w:jc w:val="both"/>
      </w:pPr>
      <w:r>
        <w:rPr>
          <w:sz w:val="20"/>
        </w:rPr>
        <w:t xml:space="preserve">1) государственные информационные системы, используемые для организации оказания государственных услуг в социальной сфере на территории Республики Башкортостан:</w:t>
      </w:r>
    </w:p>
    <w:p>
      <w:pPr>
        <w:pStyle w:val="0"/>
        <w:spacing w:before="200" w:line-rule="auto"/>
        <w:ind w:firstLine="540"/>
        <w:jc w:val="both"/>
      </w:pPr>
      <w:r>
        <w:rPr>
          <w:sz w:val="20"/>
        </w:rPr>
        <w:t xml:space="preserve">региональный портал государственных и муниципальных услуг (далее - РПГУ);</w:t>
      </w:r>
    </w:p>
    <w:p>
      <w:pPr>
        <w:pStyle w:val="0"/>
        <w:spacing w:before="200" w:line-rule="auto"/>
        <w:ind w:firstLine="540"/>
        <w:jc w:val="both"/>
      </w:pPr>
      <w:r>
        <w:rPr>
          <w:sz w:val="20"/>
        </w:rPr>
        <w:t xml:space="preserve">платформу межведомственного электронного взаимодействия Республики Башкортостан;</w:t>
      </w:r>
    </w:p>
    <w:p>
      <w:pPr>
        <w:pStyle w:val="0"/>
        <w:spacing w:before="200" w:line-rule="auto"/>
        <w:ind w:firstLine="540"/>
        <w:jc w:val="both"/>
      </w:pPr>
      <w:r>
        <w:rPr>
          <w:sz w:val="20"/>
        </w:rPr>
        <w:t xml:space="preserve">государственную интегрированную информационную систему управления общественными финансами "Электронный бюджет" (далее - ГИИС ЭБ);</w:t>
      </w:r>
    </w:p>
    <w:p>
      <w:pPr>
        <w:pStyle w:val="0"/>
        <w:spacing w:before="200" w:line-rule="auto"/>
        <w:ind w:firstLine="540"/>
        <w:jc w:val="both"/>
      </w:pPr>
      <w:r>
        <w:rPr>
          <w:sz w:val="20"/>
        </w:rPr>
        <w:t xml:space="preserve">государственную информационную систему "Социальное обслуживание населения" (далее - ГИС СОН);</w:t>
      </w:r>
    </w:p>
    <w:p>
      <w:pPr>
        <w:pStyle w:val="0"/>
        <w:spacing w:before="200" w:line-rule="auto"/>
        <w:ind w:firstLine="540"/>
        <w:jc w:val="both"/>
      </w:pPr>
      <w:r>
        <w:rPr>
          <w:sz w:val="20"/>
        </w:rPr>
        <w:t xml:space="preserve">государственную информационную систему "Учет детей и подростков Республики Башкортостан, нуждающихся и пользующихся услугами отдыха и оздоровления" (ГИС "Отдых и оздоровление детей");</w:t>
      </w:r>
    </w:p>
    <w:p>
      <w:pPr>
        <w:pStyle w:val="0"/>
        <w:jc w:val="both"/>
      </w:pPr>
      <w:r>
        <w:rPr>
          <w:sz w:val="20"/>
        </w:rPr>
        <w:t xml:space="preserve">(абзац введен </w:t>
      </w:r>
      <w:hyperlink w:history="0" r:id="rId31" w:tooltip="Постановление Правительства РБ от 25.04.2022 N 196 &quot;О внесении изменений в Постановление Правительства Республики Башкортостан от 27 сентября 2021 года N 491 &quot;Об организации на территории Республики Башкортостан оказания государственных услуг в социальной сфере в соответствии с Федеральным законом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Постановлением</w:t>
        </w:r>
      </w:hyperlink>
      <w:r>
        <w:rPr>
          <w:sz w:val="20"/>
        </w:rPr>
        <w:t xml:space="preserve"> Правительства РБ от 25.04.2022 N 196)</w:t>
      </w:r>
    </w:p>
    <w:p>
      <w:pPr>
        <w:pStyle w:val="0"/>
        <w:spacing w:before="200" w:line-rule="auto"/>
        <w:ind w:firstLine="540"/>
        <w:jc w:val="both"/>
      </w:pPr>
      <w:r>
        <w:rPr>
          <w:sz w:val="20"/>
        </w:rPr>
        <w:t xml:space="preserve">единую информационную систему управления государственными финансами Республики Башкортостан;</w:t>
      </w:r>
    </w:p>
    <w:p>
      <w:pPr>
        <w:pStyle w:val="0"/>
        <w:jc w:val="both"/>
      </w:pPr>
      <w:r>
        <w:rPr>
          <w:sz w:val="20"/>
        </w:rPr>
        <w:t xml:space="preserve">(абзац введен </w:t>
      </w:r>
      <w:hyperlink w:history="0" r:id="rId32" w:tooltip="Постановление Правительства РБ от 11.04.2023 N 153 &quot;О внесении изменений в Постановление Правительства Республики Башкортостан от 27 сентября 2021 года N 491 &quot;Об организации на территории Республики Башкортостан оказания государственных услуг в социальной сфере в соответствии с Федеральным законом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Постановлением</w:t>
        </w:r>
      </w:hyperlink>
      <w:r>
        <w:rPr>
          <w:sz w:val="20"/>
        </w:rPr>
        <w:t xml:space="preserve"> Правительства РБ от 11.04.2023 N 153)</w:t>
      </w:r>
    </w:p>
    <w:p>
      <w:pPr>
        <w:pStyle w:val="0"/>
        <w:spacing w:before="200" w:line-rule="auto"/>
        <w:ind w:firstLine="540"/>
        <w:jc w:val="both"/>
      </w:pPr>
      <w:r>
        <w:rPr>
          <w:sz w:val="20"/>
        </w:rPr>
        <w:t xml:space="preserve">автоматизированную информационную систему "Навигатор дополнительного образования Республики Башкортостан";</w:t>
      </w:r>
    </w:p>
    <w:p>
      <w:pPr>
        <w:pStyle w:val="0"/>
        <w:jc w:val="both"/>
      </w:pPr>
      <w:r>
        <w:rPr>
          <w:sz w:val="20"/>
        </w:rPr>
        <w:t xml:space="preserve">(абзац введен </w:t>
      </w:r>
      <w:hyperlink w:history="0" r:id="rId33" w:tooltip="Постановление Правительства РБ от 11.04.2023 N 153 &quot;О внесении изменений в Постановление Правительства Республики Башкортостан от 27 сентября 2021 года N 491 &quot;Об организации на территории Республики Башкортостан оказания государственных услуг в социальной сфере в соответствии с Федеральным законом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Постановлением</w:t>
        </w:r>
      </w:hyperlink>
      <w:r>
        <w:rPr>
          <w:sz w:val="20"/>
        </w:rPr>
        <w:t xml:space="preserve"> Правительства РБ от 11.04.2023 N 153)</w:t>
      </w:r>
    </w:p>
    <w:bookmarkStart w:id="91" w:name="P91"/>
    <w:bookmarkEnd w:id="91"/>
    <w:p>
      <w:pPr>
        <w:pStyle w:val="0"/>
        <w:spacing w:before="200" w:line-rule="auto"/>
        <w:ind w:firstLine="540"/>
        <w:jc w:val="both"/>
      </w:pPr>
      <w:r>
        <w:rPr>
          <w:sz w:val="20"/>
        </w:rPr>
        <w:t xml:space="preserve">2) информацию и документы, размещаемые в ГИИС ЭБ, включая:</w:t>
      </w:r>
    </w:p>
    <w:p>
      <w:pPr>
        <w:pStyle w:val="0"/>
        <w:spacing w:before="200" w:line-rule="auto"/>
        <w:ind w:firstLine="540"/>
        <w:jc w:val="both"/>
      </w:pPr>
      <w:r>
        <w:rPr>
          <w:sz w:val="20"/>
        </w:rPr>
        <w:t xml:space="preserve">информацию о государственных социальных заказах на оказание государственных услуг в социальной сфере (далее - государственный социальный заказ);</w:t>
      </w:r>
    </w:p>
    <w:p>
      <w:pPr>
        <w:pStyle w:val="0"/>
        <w:spacing w:before="200" w:line-rule="auto"/>
        <w:ind w:firstLine="540"/>
        <w:jc w:val="both"/>
      </w:pPr>
      <w:r>
        <w:rPr>
          <w:sz w:val="20"/>
        </w:rPr>
        <w:t xml:space="preserve">информацию об изменениях в государственные социальные заказы;</w:t>
      </w:r>
    </w:p>
    <w:p>
      <w:pPr>
        <w:pStyle w:val="0"/>
        <w:spacing w:before="200" w:line-rule="auto"/>
        <w:ind w:firstLine="540"/>
        <w:jc w:val="both"/>
      </w:pPr>
      <w:r>
        <w:rPr>
          <w:sz w:val="20"/>
        </w:rPr>
        <w:t xml:space="preserve">отчеты об исполнении государственных социальных заказов;</w:t>
      </w:r>
    </w:p>
    <w:p>
      <w:pPr>
        <w:pStyle w:val="0"/>
        <w:spacing w:before="200" w:line-rule="auto"/>
        <w:ind w:firstLine="540"/>
        <w:jc w:val="both"/>
      </w:pPr>
      <w:r>
        <w:rPr>
          <w:sz w:val="20"/>
        </w:rPr>
        <w:t xml:space="preserve">информацию о реестрах исполнителей услуг по социальному сертификату;</w:t>
      </w:r>
    </w:p>
    <w:p>
      <w:pPr>
        <w:pStyle w:val="0"/>
        <w:spacing w:before="200" w:line-rule="auto"/>
        <w:ind w:firstLine="540"/>
        <w:jc w:val="both"/>
      </w:pPr>
      <w:r>
        <w:rPr>
          <w:sz w:val="20"/>
        </w:rPr>
        <w:t xml:space="preserve">объявление о проведении конкурса по отбору исполнителей услуг;</w:t>
      </w:r>
    </w:p>
    <w:p>
      <w:pPr>
        <w:pStyle w:val="0"/>
        <w:spacing w:before="200" w:line-rule="auto"/>
        <w:ind w:firstLine="540"/>
        <w:jc w:val="both"/>
      </w:pPr>
      <w:r>
        <w:rPr>
          <w:sz w:val="20"/>
        </w:rPr>
        <w:t xml:space="preserve">объявление об отмене конкурса по отбору исполнителей услуг;</w:t>
      </w:r>
    </w:p>
    <w:p>
      <w:pPr>
        <w:pStyle w:val="0"/>
        <w:spacing w:before="200" w:line-rule="auto"/>
        <w:ind w:firstLine="540"/>
        <w:jc w:val="both"/>
      </w:pPr>
      <w:r>
        <w:rPr>
          <w:sz w:val="20"/>
        </w:rPr>
        <w:t xml:space="preserve">протоколы рассмотрения и оценки предложений участников конкурса; протоколы рассмотрения единственного предложения участника конкурса;</w:t>
      </w:r>
    </w:p>
    <w:p>
      <w:pPr>
        <w:pStyle w:val="0"/>
        <w:spacing w:before="200" w:line-rule="auto"/>
        <w:ind w:firstLine="540"/>
        <w:jc w:val="both"/>
      </w:pPr>
      <w:r>
        <w:rPr>
          <w:sz w:val="20"/>
        </w:rPr>
        <w:t xml:space="preserve">проекты соглашений об оказании государственных услуг в социальной сфере;</w:t>
      </w:r>
    </w:p>
    <w:p>
      <w:pPr>
        <w:pStyle w:val="0"/>
        <w:spacing w:before="200" w:line-rule="auto"/>
        <w:ind w:firstLine="540"/>
        <w:jc w:val="both"/>
      </w:pPr>
      <w:r>
        <w:rPr>
          <w:sz w:val="20"/>
        </w:rPr>
        <w:t xml:space="preserve">правовые акты уполномоченных органов, определяющие распределение объема оказания государственной услуги в социальной сфере по каждому победителю конкурса, объем оказания государственной услуги в социальной сфере участником конкурса, подавшим единственное предложение;</w:t>
      </w:r>
    </w:p>
    <w:p>
      <w:pPr>
        <w:pStyle w:val="0"/>
        <w:spacing w:before="200" w:line-rule="auto"/>
        <w:ind w:firstLine="540"/>
        <w:jc w:val="both"/>
      </w:pPr>
      <w:r>
        <w:rPr>
          <w:sz w:val="20"/>
        </w:rPr>
        <w:t xml:space="preserve">результаты независимой оценки качества оказания государственных (муниципальных) услуг в социальной сфере;</w:t>
      </w:r>
    </w:p>
    <w:p>
      <w:pPr>
        <w:pStyle w:val="0"/>
        <w:spacing w:before="200" w:line-rule="auto"/>
        <w:ind w:firstLine="540"/>
        <w:jc w:val="both"/>
      </w:pPr>
      <w:r>
        <w:rPr>
          <w:sz w:val="20"/>
        </w:rPr>
        <w:t xml:space="preserve">3) информацию и документы, формируемые с использованием ГИС СОН, включая:</w:t>
      </w:r>
    </w:p>
    <w:p>
      <w:pPr>
        <w:pStyle w:val="0"/>
        <w:spacing w:before="200" w:line-rule="auto"/>
        <w:ind w:firstLine="540"/>
        <w:jc w:val="both"/>
      </w:pPr>
      <w:r>
        <w:rPr>
          <w:sz w:val="20"/>
        </w:rPr>
        <w:t xml:space="preserve">реестр поставщиков социальных услуг Республики Башкортостан;</w:t>
      </w:r>
    </w:p>
    <w:p>
      <w:pPr>
        <w:pStyle w:val="0"/>
        <w:spacing w:before="200" w:line-rule="auto"/>
        <w:ind w:firstLine="540"/>
        <w:jc w:val="both"/>
      </w:pPr>
      <w:r>
        <w:rPr>
          <w:sz w:val="20"/>
        </w:rPr>
        <w:t xml:space="preserve">регистр получателей социальных услуг;</w:t>
      </w:r>
    </w:p>
    <w:p>
      <w:pPr>
        <w:pStyle w:val="0"/>
        <w:spacing w:before="200" w:line-rule="auto"/>
        <w:ind w:firstLine="540"/>
        <w:jc w:val="both"/>
      </w:pPr>
      <w:r>
        <w:rPr>
          <w:sz w:val="20"/>
        </w:rPr>
        <w:t xml:space="preserve">реестр индивидуальных программ предоставления социальных услуг (далее - ИППСУ);</w:t>
      </w:r>
    </w:p>
    <w:p>
      <w:pPr>
        <w:pStyle w:val="0"/>
        <w:spacing w:before="200" w:line-rule="auto"/>
        <w:ind w:firstLine="540"/>
        <w:jc w:val="both"/>
      </w:pPr>
      <w:r>
        <w:rPr>
          <w:sz w:val="20"/>
        </w:rPr>
        <w:t xml:space="preserve">заключение о выполнении ИППСУ;</w:t>
      </w:r>
    </w:p>
    <w:p>
      <w:pPr>
        <w:pStyle w:val="0"/>
        <w:spacing w:before="200" w:line-rule="auto"/>
        <w:ind w:firstLine="540"/>
        <w:jc w:val="both"/>
      </w:pPr>
      <w:r>
        <w:rPr>
          <w:sz w:val="20"/>
        </w:rPr>
        <w:t xml:space="preserve">реестр исполнителей услуг по социальному сертификату;</w:t>
      </w:r>
    </w:p>
    <w:p>
      <w:pPr>
        <w:pStyle w:val="0"/>
        <w:spacing w:before="200" w:line-rule="auto"/>
        <w:ind w:firstLine="540"/>
        <w:jc w:val="both"/>
      </w:pPr>
      <w:r>
        <w:rPr>
          <w:sz w:val="20"/>
        </w:rPr>
        <w:t xml:space="preserve">реестр социальных сертификатов;</w:t>
      </w:r>
    </w:p>
    <w:p>
      <w:pPr>
        <w:pStyle w:val="0"/>
        <w:spacing w:before="200" w:line-rule="auto"/>
        <w:ind w:firstLine="540"/>
        <w:jc w:val="both"/>
      </w:pPr>
      <w:r>
        <w:rPr>
          <w:sz w:val="20"/>
        </w:rPr>
        <w:t xml:space="preserve">решение уполномоченного органа о предоставлении государственной услуги;</w:t>
      </w:r>
    </w:p>
    <w:p>
      <w:pPr>
        <w:pStyle w:val="0"/>
        <w:spacing w:before="200" w:line-rule="auto"/>
        <w:ind w:firstLine="540"/>
        <w:jc w:val="both"/>
      </w:pPr>
      <w:r>
        <w:rPr>
          <w:sz w:val="20"/>
        </w:rPr>
        <w:t xml:space="preserve">решение уполномоченного органа об отказе в предоставлении государственной услуги;</w:t>
      </w:r>
    </w:p>
    <w:p>
      <w:pPr>
        <w:pStyle w:val="0"/>
        <w:spacing w:before="200" w:line-rule="auto"/>
        <w:ind w:firstLine="540"/>
        <w:jc w:val="both"/>
      </w:pPr>
      <w:r>
        <w:rPr>
          <w:sz w:val="20"/>
        </w:rPr>
        <w:t xml:space="preserve">уведомление (сведения) об оказании государственной услуги;</w:t>
      </w:r>
    </w:p>
    <w:bookmarkStart w:id="112" w:name="P112"/>
    <w:bookmarkEnd w:id="112"/>
    <w:p>
      <w:pPr>
        <w:pStyle w:val="0"/>
        <w:spacing w:before="200" w:line-rule="auto"/>
        <w:ind w:firstLine="540"/>
        <w:jc w:val="both"/>
      </w:pPr>
      <w:r>
        <w:rPr>
          <w:sz w:val="20"/>
        </w:rPr>
        <w:t xml:space="preserve">4) документ, размещаемый на РПГУ, - заявление на признание гражданина нуждающимся в социальном обслуживании.</w:t>
      </w:r>
    </w:p>
    <w:p>
      <w:pPr>
        <w:pStyle w:val="0"/>
        <w:spacing w:before="200" w:line-rule="auto"/>
        <w:ind w:firstLine="540"/>
        <w:jc w:val="both"/>
      </w:pPr>
      <w:r>
        <w:rPr>
          <w:sz w:val="20"/>
        </w:rPr>
        <w:t xml:space="preserve">6. Информация и документы, формирование которых предусмотрено Федеральным </w:t>
      </w:r>
      <w:hyperlink w:history="0" r:id="rId34"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N 189-ФЗ (далее - информация и документы), подлежат размещению на едином портале бюджетной системы Российской Федерации в информационно-телекоммуникационной сети Интернет (далее - единый портал бюджетной системы) в соответствии с Бюджетным </w:t>
      </w:r>
      <w:hyperlink w:history="0" r:id="rId35" w:tooltip="&quot;Бюджетный кодекс Российской Федерации&quot; от 31.07.1998 N 145-ФЗ (ред. от 04.08.2023) (с изм. и доп., вступ. в силу с 01.09.2023) ------------ Недействующая редакция {КонсультантПлюс}">
        <w:r>
          <w:rPr>
            <w:sz w:val="20"/>
            <w:color w:val="0000ff"/>
          </w:rPr>
          <w:t xml:space="preserve">кодексом</w:t>
        </w:r>
      </w:hyperlink>
      <w:r>
        <w:rPr>
          <w:sz w:val="20"/>
        </w:rPr>
        <w:t xml:space="preserve"> Российской Федерации в следующем порядке:</w:t>
      </w:r>
    </w:p>
    <w:p>
      <w:pPr>
        <w:pStyle w:val="0"/>
        <w:spacing w:before="200" w:line-rule="auto"/>
        <w:ind w:firstLine="540"/>
        <w:jc w:val="both"/>
      </w:pPr>
      <w:r>
        <w:rPr>
          <w:sz w:val="20"/>
        </w:rPr>
        <w:t xml:space="preserve">Министерство финансов Республики Башкортостан передает исполнительным органам государственной власти Республики Башкортостан, уполномоченным на формирование и исполнение государственных социальных заказов на оказание государственных услуг в социальной сфере (далее - уполномоченные органы), полномочия по размещению на едином портале бюджетной системы информации и документов;</w:t>
      </w:r>
    </w:p>
    <w:p>
      <w:pPr>
        <w:pStyle w:val="0"/>
        <w:spacing w:before="200" w:line-rule="auto"/>
        <w:ind w:firstLine="540"/>
        <w:jc w:val="both"/>
      </w:pPr>
      <w:r>
        <w:rPr>
          <w:sz w:val="20"/>
        </w:rPr>
        <w:t xml:space="preserve">уполномоченные органы обеспечивают размещение на едином портале бюджетной системы информации и документов.</w:t>
      </w:r>
    </w:p>
    <w:p>
      <w:pPr>
        <w:pStyle w:val="0"/>
        <w:jc w:val="both"/>
      </w:pPr>
      <w:r>
        <w:rPr>
          <w:sz w:val="20"/>
        </w:rPr>
        <w:t xml:space="preserve">(п. 6 в ред. </w:t>
      </w:r>
      <w:hyperlink w:history="0" r:id="rId36" w:tooltip="Постановление Правительства РБ от 11.04.2023 N 153 &quot;О внесении изменений в Постановление Правительства Республики Башкортостан от 27 сентября 2021 года N 491 &quot;Об организации на территории Республики Башкортостан оказания государственных услуг в социальной сфере в соответствии с Федеральным законом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Постановления</w:t>
        </w:r>
      </w:hyperlink>
      <w:r>
        <w:rPr>
          <w:sz w:val="20"/>
        </w:rPr>
        <w:t xml:space="preserve"> Правительства РБ от 11.04.2023 N 153)</w:t>
      </w:r>
    </w:p>
    <w:p>
      <w:pPr>
        <w:pStyle w:val="0"/>
        <w:spacing w:before="200" w:line-rule="auto"/>
        <w:ind w:firstLine="540"/>
        <w:jc w:val="both"/>
      </w:pPr>
      <w:r>
        <w:rPr>
          <w:sz w:val="20"/>
        </w:rPr>
        <w:t xml:space="preserve">7. Установить, что в 2022 - 2023 годах обмен документами, указанными в </w:t>
      </w:r>
      <w:hyperlink w:history="0" w:anchor="P91" w:tooltip="2) информацию и документы, размещаемые в ГИИС ЭБ, включая:">
        <w:r>
          <w:rPr>
            <w:sz w:val="20"/>
            <w:color w:val="0000ff"/>
          </w:rPr>
          <w:t xml:space="preserve">подпунктах 2</w:t>
        </w:r>
      </w:hyperlink>
      <w:r>
        <w:rPr>
          <w:sz w:val="20"/>
        </w:rPr>
        <w:t xml:space="preserve"> - </w:t>
      </w:r>
      <w:hyperlink w:history="0" w:anchor="P112" w:tooltip="4) документ, размещаемый на РПГУ, - заявление на признание гражданина нуждающимся в социальном обслуживании.">
        <w:r>
          <w:rPr>
            <w:sz w:val="20"/>
            <w:color w:val="0000ff"/>
          </w:rPr>
          <w:t xml:space="preserve">4 пункта 5</w:t>
        </w:r>
      </w:hyperlink>
      <w:r>
        <w:rPr>
          <w:sz w:val="20"/>
        </w:rPr>
        <w:t xml:space="preserve"> настоящего Постановления, может осуществляться на бумажных носителях.</w:t>
      </w:r>
    </w:p>
    <w:p>
      <w:pPr>
        <w:pStyle w:val="0"/>
        <w:jc w:val="both"/>
      </w:pPr>
      <w:r>
        <w:rPr>
          <w:sz w:val="20"/>
        </w:rPr>
        <w:t xml:space="preserve">(в ред. </w:t>
      </w:r>
      <w:hyperlink w:history="0" r:id="rId37" w:tooltip="Постановление Правительства РБ от 11.04.2023 N 153 &quot;О внесении изменений в Постановление Правительства Республики Башкортостан от 27 сентября 2021 года N 491 &quot;Об организации на территории Республики Башкортостан оказания государственных услуг в социальной сфере в соответствии с Федеральным законом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Постановления</w:t>
        </w:r>
      </w:hyperlink>
      <w:r>
        <w:rPr>
          <w:sz w:val="20"/>
        </w:rPr>
        <w:t xml:space="preserve"> Правительства РБ от 11.04.2023 N 153)</w:t>
      </w:r>
    </w:p>
    <w:p>
      <w:pPr>
        <w:pStyle w:val="0"/>
        <w:spacing w:before="200" w:line-rule="auto"/>
        <w:ind w:firstLine="540"/>
        <w:jc w:val="both"/>
      </w:pPr>
      <w:r>
        <w:rPr>
          <w:sz w:val="20"/>
        </w:rPr>
        <w:t xml:space="preserve">8. Установить, что финансовое обеспечение выполнения государственного задания на 2022 год, формируемого для государственных казенных учреждений Республики Башкортостан в целях исполнения ими государственного социального заказа на оказание государственных услуг в социальной сфере, осуществляется в соответствии с показателями бюджетной сметы соответствующего государственного казенного учреждения Республики Башкортостан. Бюджетная смета составляется государственным казенным учреждением Республики Башкортостан на основании расчетных показателей, утвержденных главным распорядителем средств бюджета Республики Башкортостан на 2022 год, характеризующих деятельность государственного казенного учреждения Республики Башкортостан, и доведенных объемов лимитов бюджетных обязательств.</w:t>
      </w:r>
    </w:p>
    <w:p>
      <w:pPr>
        <w:pStyle w:val="0"/>
        <w:spacing w:before="200" w:line-rule="auto"/>
        <w:ind w:firstLine="540"/>
        <w:jc w:val="both"/>
      </w:pPr>
      <w:r>
        <w:rPr>
          <w:sz w:val="20"/>
        </w:rPr>
        <w:t xml:space="preserve">9. Межведомственной рабочей группе по организации оказания государственных услуг в социальной сфере на территории Республики Башкортостан, созданной в соответствии с </w:t>
      </w:r>
      <w:hyperlink w:history="0" r:id="rId38" w:tooltip="Постановление Правительства РБ от 25.08.2021 N 420 (ред. от 16.06.2022) &quot;О реализации на территории Республики Башкортостан Федерального закона &quot;О государственном (муниципальном) социальном заказе на оказание государственных (муниципальных) услуг в социальной сфере&quot; (вместе с &quot;Составом межведомственной рабочей группы по организации оказания государственных услуг в социальной сфере на территории Республики Башкортостан&quot;, &quot;Положением о межведомственной рабочей группе по организации оказания государственных ус {КонсультантПлюс}">
        <w:r>
          <w:rPr>
            <w:sz w:val="20"/>
            <w:color w:val="0000ff"/>
          </w:rPr>
          <w:t xml:space="preserve">Постановлением</w:t>
        </w:r>
      </w:hyperlink>
      <w:r>
        <w:rPr>
          <w:sz w:val="20"/>
        </w:rPr>
        <w:t xml:space="preserve"> Правительства Республики Башкортостан от 25 августа 2021 года N 420 "О реализации на территории Республики Башкортостан Федерального закона "О государственном (муниципальном) социальном заказе на оказание государственных (муниципальных) услуг в социальной сфере", обеспечить координацию взаимодействия органов исполнительной власти Республики Башкортостан по организации оказания государственных услуг в социальной сфере на территории Республики Башкортостан.</w:t>
      </w:r>
    </w:p>
    <w:p>
      <w:pPr>
        <w:pStyle w:val="0"/>
        <w:spacing w:before="200" w:line-rule="auto"/>
        <w:ind w:firstLine="540"/>
        <w:jc w:val="both"/>
      </w:pPr>
      <w:r>
        <w:rPr>
          <w:sz w:val="20"/>
        </w:rPr>
        <w:t xml:space="preserve">10. Рекомендовать администрациям муниципальных районов и городских округов Республики Башкортостан осуществлять формирование и исполнение муниципального социального заказа на оказание государственных услуг в социальной сфере в соответствии с Федеральным </w:t>
      </w:r>
      <w:hyperlink w:history="0" r:id="rId39"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N 189-ФЗ по следующим направлениям деятельности:</w:t>
      </w:r>
    </w:p>
    <w:p>
      <w:pPr>
        <w:pStyle w:val="0"/>
        <w:spacing w:before="200" w:line-rule="auto"/>
        <w:ind w:firstLine="540"/>
        <w:jc w:val="both"/>
      </w:pPr>
      <w:r>
        <w:rPr>
          <w:sz w:val="20"/>
        </w:rPr>
        <w:t xml:space="preserve">оказание физкультурно-оздоровительных услуг, включенных в региональные перечни (классификаторы) государственных (муниципальных) услуг и работ;</w:t>
      </w:r>
    </w:p>
    <w:p>
      <w:pPr>
        <w:pStyle w:val="0"/>
        <w:spacing w:before="200" w:line-rule="auto"/>
        <w:ind w:firstLine="540"/>
        <w:jc w:val="both"/>
      </w:pPr>
      <w:r>
        <w:rPr>
          <w:sz w:val="20"/>
        </w:rPr>
        <w:t xml:space="preserve">реализация дополнительных образовательных программ (за исключением дополнительных предпрофессиональных программ в области искусств).</w:t>
      </w:r>
    </w:p>
    <w:p>
      <w:pPr>
        <w:pStyle w:val="0"/>
        <w:jc w:val="both"/>
      </w:pPr>
      <w:r>
        <w:rPr>
          <w:sz w:val="20"/>
        </w:rPr>
        <w:t xml:space="preserve">(п. 10 введен </w:t>
      </w:r>
      <w:hyperlink w:history="0" r:id="rId40" w:tooltip="Постановление Правительства РБ от 11.04.2023 N 153 &quot;О внесении изменений в Постановление Правительства Республики Башкортостан от 27 сентября 2021 года N 491 &quot;Об организации на территории Республики Башкортостан оказания государственных услуг в социальной сфере в соответствии с Федеральным законом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Постановлением</w:t>
        </w:r>
      </w:hyperlink>
      <w:r>
        <w:rPr>
          <w:sz w:val="20"/>
        </w:rPr>
        <w:t xml:space="preserve"> Правительства РБ от 11.04.2023 N 153)</w:t>
      </w:r>
    </w:p>
    <w:p>
      <w:pPr>
        <w:pStyle w:val="0"/>
        <w:spacing w:before="200" w:line-rule="auto"/>
        <w:ind w:firstLine="540"/>
        <w:jc w:val="both"/>
      </w:pPr>
      <w:hyperlink w:history="0" r:id="rId41" w:tooltip="Постановление Правительства РБ от 11.04.2023 N 153 &quot;О внесении изменений в Постановление Правительства Республики Башкортостан от 27 сентября 2021 года N 491 &quot;Об организации на территории Республики Башкортостан оказания государственных услуг в социальной сфере в соответствии с Федеральным законом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11</w:t>
        </w:r>
      </w:hyperlink>
      <w:r>
        <w:rPr>
          <w:sz w:val="20"/>
        </w:rPr>
        <w:t xml:space="preserve">. Контроль за исполнением настоящего Постановления возложить на заместителя Премьер-министра Правительства Республики Башкортостан - министра финансов Республики Башкортостан Игтисамову Л.З.</w:t>
      </w:r>
    </w:p>
    <w:p>
      <w:pPr>
        <w:pStyle w:val="0"/>
        <w:jc w:val="both"/>
      </w:pPr>
      <w:r>
        <w:rPr>
          <w:sz w:val="20"/>
        </w:rPr>
        <w:t xml:space="preserve">(пункт в ред. </w:t>
      </w:r>
      <w:hyperlink w:history="0" r:id="rId42" w:tooltip="Постановление Правительства РБ от 25.04.2022 N 196 &quot;О внесении изменений в Постановление Правительства Республики Башкортостан от 27 сентября 2021 года N 491 &quot;Об организации на территории Республики Башкортостан оказания государственных услуг в социальной сфере в соответствии с Федеральным законом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Постановления</w:t>
        </w:r>
      </w:hyperlink>
      <w:r>
        <w:rPr>
          <w:sz w:val="20"/>
        </w:rPr>
        <w:t xml:space="preserve"> Правительства РБ от 25.04.2022 N 196)</w:t>
      </w:r>
    </w:p>
    <w:p>
      <w:pPr>
        <w:pStyle w:val="0"/>
        <w:jc w:val="both"/>
      </w:pPr>
      <w:r>
        <w:rPr>
          <w:sz w:val="20"/>
        </w:rPr>
      </w:r>
    </w:p>
    <w:p>
      <w:pPr>
        <w:pStyle w:val="0"/>
        <w:jc w:val="right"/>
      </w:pPr>
      <w:r>
        <w:rPr>
          <w:sz w:val="20"/>
        </w:rPr>
        <w:t xml:space="preserve">Премьер-министр</w:t>
      </w:r>
    </w:p>
    <w:p>
      <w:pPr>
        <w:pStyle w:val="0"/>
        <w:jc w:val="right"/>
      </w:pPr>
      <w:r>
        <w:rPr>
          <w:sz w:val="20"/>
        </w:rPr>
        <w:t xml:space="preserve">Правительства</w:t>
      </w:r>
    </w:p>
    <w:p>
      <w:pPr>
        <w:pStyle w:val="0"/>
        <w:jc w:val="right"/>
      </w:pPr>
      <w:r>
        <w:rPr>
          <w:sz w:val="20"/>
        </w:rPr>
        <w:t xml:space="preserve">Республики Башкортостан</w:t>
      </w:r>
    </w:p>
    <w:p>
      <w:pPr>
        <w:pStyle w:val="0"/>
        <w:jc w:val="right"/>
      </w:pPr>
      <w:r>
        <w:rPr>
          <w:sz w:val="20"/>
        </w:rPr>
        <w:t xml:space="preserve">А.Г.НАЗАРОВ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Республики Башкортостан</w:t>
      </w:r>
    </w:p>
    <w:p>
      <w:pPr>
        <w:pStyle w:val="0"/>
        <w:jc w:val="right"/>
      </w:pPr>
      <w:r>
        <w:rPr>
          <w:sz w:val="20"/>
        </w:rPr>
        <w:t xml:space="preserve">от 27 сентября 2021 г. N 491</w:t>
      </w:r>
    </w:p>
    <w:p>
      <w:pPr>
        <w:pStyle w:val="0"/>
        <w:jc w:val="both"/>
      </w:pPr>
      <w:r>
        <w:rPr>
          <w:sz w:val="20"/>
        </w:rPr>
      </w:r>
    </w:p>
    <w:bookmarkStart w:id="142" w:name="P142"/>
    <w:bookmarkEnd w:id="142"/>
    <w:p>
      <w:pPr>
        <w:pStyle w:val="2"/>
        <w:jc w:val="center"/>
      </w:pPr>
      <w:r>
        <w:rPr>
          <w:sz w:val="20"/>
        </w:rPr>
        <w:t xml:space="preserve">ПЛАН</w:t>
      </w:r>
    </w:p>
    <w:p>
      <w:pPr>
        <w:pStyle w:val="2"/>
        <w:jc w:val="center"/>
      </w:pPr>
      <w:r>
        <w:rPr>
          <w:sz w:val="20"/>
        </w:rPr>
        <w:t xml:space="preserve">АПРОБАЦИИ МЕХАНИЗМОВ ОРГАНИЗАЦИИ ОКАЗАНИЯ ГОСУДАРСТВЕННЫХ</w:t>
      </w:r>
    </w:p>
    <w:p>
      <w:pPr>
        <w:pStyle w:val="2"/>
        <w:jc w:val="center"/>
      </w:pPr>
      <w:r>
        <w:rPr>
          <w:sz w:val="20"/>
        </w:rPr>
        <w:t xml:space="preserve">УСЛУГ В СОЦИАЛЬНОЙ СФЕРЕ НА ТЕРРИТОРИИ</w:t>
      </w:r>
    </w:p>
    <w:p>
      <w:pPr>
        <w:pStyle w:val="2"/>
        <w:jc w:val="center"/>
      </w:pPr>
      <w:r>
        <w:rPr>
          <w:sz w:val="20"/>
        </w:rPr>
        <w:t xml:space="preserve">РЕСПУБЛИКИ БАШКОРТОСТАН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3" w:tooltip="Постановление Правительства РБ от 25.04.2022 N 196 &quot;О внесении изменений в Постановление Правительства Республики Башкортостан от 27 сентября 2021 года N 491 &quot;Об организации на территории Республики Башкортостан оказания государственных услуг в социальной сфере в соответствии с Федеральным законом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Постановления</w:t>
              </w:r>
            </w:hyperlink>
            <w:r>
              <w:rPr>
                <w:sz w:val="20"/>
                <w:color w:val="392c69"/>
              </w:rPr>
              <w:t xml:space="preserve"> Правительства РБ от 25.04.2022 N 196)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608"/>
        <w:gridCol w:w="3175"/>
        <w:gridCol w:w="1361"/>
        <w:gridCol w:w="1908"/>
        <w:gridCol w:w="2835"/>
      </w:tblGrid>
      <w:tr>
        <w:tc>
          <w:tcPr>
            <w:tcW w:w="510" w:type="dxa"/>
            <w:vAlign w:val="center"/>
          </w:tcPr>
          <w:p>
            <w:pPr>
              <w:pStyle w:val="0"/>
              <w:jc w:val="center"/>
            </w:pPr>
            <w:r>
              <w:rPr>
                <w:sz w:val="20"/>
              </w:rPr>
              <w:t xml:space="preserve">N п/п</w:t>
            </w:r>
          </w:p>
        </w:tc>
        <w:tc>
          <w:tcPr>
            <w:tcW w:w="2608" w:type="dxa"/>
            <w:vAlign w:val="center"/>
          </w:tcPr>
          <w:p>
            <w:pPr>
              <w:pStyle w:val="0"/>
              <w:jc w:val="center"/>
            </w:pPr>
            <w:r>
              <w:rPr>
                <w:sz w:val="20"/>
              </w:rPr>
              <w:t xml:space="preserve">Этап апробации</w:t>
            </w:r>
          </w:p>
        </w:tc>
        <w:tc>
          <w:tcPr>
            <w:tcW w:w="3175" w:type="dxa"/>
            <w:vAlign w:val="center"/>
          </w:tcPr>
          <w:p>
            <w:pPr>
              <w:pStyle w:val="0"/>
              <w:jc w:val="center"/>
            </w:pPr>
            <w:r>
              <w:rPr>
                <w:sz w:val="20"/>
              </w:rPr>
              <w:t xml:space="preserve">Наименование мероприятия</w:t>
            </w:r>
          </w:p>
        </w:tc>
        <w:tc>
          <w:tcPr>
            <w:tcW w:w="1361" w:type="dxa"/>
            <w:vAlign w:val="center"/>
          </w:tcPr>
          <w:p>
            <w:pPr>
              <w:pStyle w:val="0"/>
              <w:jc w:val="center"/>
            </w:pPr>
            <w:r>
              <w:rPr>
                <w:sz w:val="20"/>
              </w:rPr>
              <w:t xml:space="preserve">Срок исполнения</w:t>
            </w:r>
          </w:p>
        </w:tc>
        <w:tc>
          <w:tcPr>
            <w:tcW w:w="1908" w:type="dxa"/>
            <w:vAlign w:val="center"/>
          </w:tcPr>
          <w:p>
            <w:pPr>
              <w:pStyle w:val="0"/>
              <w:jc w:val="center"/>
            </w:pPr>
            <w:r>
              <w:rPr>
                <w:sz w:val="20"/>
              </w:rPr>
              <w:t xml:space="preserve">Результат</w:t>
            </w:r>
          </w:p>
        </w:tc>
        <w:tc>
          <w:tcPr>
            <w:tcW w:w="2835" w:type="dxa"/>
            <w:vAlign w:val="center"/>
          </w:tcPr>
          <w:p>
            <w:pPr>
              <w:pStyle w:val="0"/>
              <w:jc w:val="center"/>
            </w:pPr>
            <w:r>
              <w:rPr>
                <w:sz w:val="20"/>
              </w:rPr>
              <w:t xml:space="preserve">Ответственный исполнитель</w:t>
            </w:r>
          </w:p>
        </w:tc>
      </w:tr>
      <w:tr>
        <w:tc>
          <w:tcPr>
            <w:tcW w:w="510" w:type="dxa"/>
            <w:vAlign w:val="center"/>
          </w:tcPr>
          <w:p>
            <w:pPr>
              <w:pStyle w:val="0"/>
              <w:jc w:val="center"/>
            </w:pPr>
            <w:r>
              <w:rPr>
                <w:sz w:val="20"/>
              </w:rPr>
              <w:t xml:space="preserve">1</w:t>
            </w:r>
          </w:p>
        </w:tc>
        <w:tc>
          <w:tcPr>
            <w:tcW w:w="2608" w:type="dxa"/>
            <w:vAlign w:val="center"/>
          </w:tcPr>
          <w:p>
            <w:pPr>
              <w:pStyle w:val="0"/>
              <w:jc w:val="center"/>
            </w:pPr>
            <w:r>
              <w:rPr>
                <w:sz w:val="20"/>
              </w:rPr>
              <w:t xml:space="preserve">2</w:t>
            </w:r>
          </w:p>
        </w:tc>
        <w:tc>
          <w:tcPr>
            <w:tcW w:w="3175" w:type="dxa"/>
            <w:vAlign w:val="center"/>
          </w:tcPr>
          <w:p>
            <w:pPr>
              <w:pStyle w:val="0"/>
              <w:jc w:val="center"/>
            </w:pPr>
            <w:r>
              <w:rPr>
                <w:sz w:val="20"/>
              </w:rPr>
              <w:t xml:space="preserve">3</w:t>
            </w:r>
          </w:p>
        </w:tc>
        <w:tc>
          <w:tcPr>
            <w:tcW w:w="1361" w:type="dxa"/>
            <w:vAlign w:val="center"/>
          </w:tcPr>
          <w:p>
            <w:pPr>
              <w:pStyle w:val="0"/>
              <w:jc w:val="center"/>
            </w:pPr>
            <w:r>
              <w:rPr>
                <w:sz w:val="20"/>
              </w:rPr>
              <w:t xml:space="preserve">4</w:t>
            </w:r>
          </w:p>
        </w:tc>
        <w:tc>
          <w:tcPr>
            <w:tcW w:w="1908" w:type="dxa"/>
            <w:vAlign w:val="center"/>
          </w:tcPr>
          <w:p>
            <w:pPr>
              <w:pStyle w:val="0"/>
              <w:jc w:val="center"/>
            </w:pPr>
            <w:r>
              <w:rPr>
                <w:sz w:val="20"/>
              </w:rPr>
              <w:t xml:space="preserve">5</w:t>
            </w:r>
          </w:p>
        </w:tc>
        <w:tc>
          <w:tcPr>
            <w:tcW w:w="2835" w:type="dxa"/>
            <w:vAlign w:val="center"/>
          </w:tcPr>
          <w:p>
            <w:pPr>
              <w:pStyle w:val="0"/>
              <w:jc w:val="center"/>
            </w:pPr>
            <w:r>
              <w:rPr>
                <w:sz w:val="20"/>
              </w:rPr>
              <w:t xml:space="preserve">6</w:t>
            </w:r>
          </w:p>
        </w:tc>
      </w:tr>
      <w:tr>
        <w:tc>
          <w:tcPr>
            <w:tcW w:w="510" w:type="dxa"/>
            <w:tcBorders>
              <w:bottom w:val="nil"/>
            </w:tcBorders>
            <w:vMerge w:val="restart"/>
          </w:tcPr>
          <w:p>
            <w:pPr>
              <w:pStyle w:val="0"/>
              <w:jc w:val="center"/>
            </w:pPr>
            <w:r>
              <w:rPr>
                <w:sz w:val="20"/>
              </w:rPr>
              <w:t xml:space="preserve">1</w:t>
            </w:r>
          </w:p>
        </w:tc>
        <w:tc>
          <w:tcPr>
            <w:tcW w:w="2608" w:type="dxa"/>
            <w:tcBorders>
              <w:bottom w:val="nil"/>
            </w:tcBorders>
            <w:vMerge w:val="restart"/>
          </w:tcPr>
          <w:p>
            <w:pPr>
              <w:pStyle w:val="0"/>
            </w:pPr>
            <w:r>
              <w:rPr>
                <w:sz w:val="20"/>
              </w:rPr>
              <w:t xml:space="preserve">Проведение организационных мероприятий, необходимых для реализации положений Федерального </w:t>
            </w:r>
            <w:hyperlink w:history="0" r:id="rId46"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закона</w:t>
              </w:r>
            </w:hyperlink>
            <w:r>
              <w:rPr>
                <w:sz w:val="20"/>
              </w:rPr>
              <w:t xml:space="preserve"> "О государственном (муниципальном) социальном заказе на оказание государственных (муниципальных) услуг в социальной сфере" (далее - Федеральный закон N 189-ФЗ)</w:t>
            </w:r>
          </w:p>
        </w:tc>
        <w:tc>
          <w:tcPr>
            <w:tcW w:w="3175" w:type="dxa"/>
          </w:tcPr>
          <w:p>
            <w:pPr>
              <w:pStyle w:val="0"/>
            </w:pPr>
            <w:r>
              <w:rPr>
                <w:sz w:val="20"/>
              </w:rPr>
              <w:t xml:space="preserve">организация размещения информации и документов, формирование которых предусмотрено Федеральным </w:t>
            </w:r>
            <w:hyperlink w:history="0" r:id="rId47"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N 189-ФЗ, на едином портале бюджетной системы Российской Федерации в информационно-телекоммуникационной сети Интернет в соответствии с Бюджетным </w:t>
            </w:r>
            <w:hyperlink w:history="0" r:id="rId48" w:tooltip="&quot;Бюджетный кодекс Российской Федерации&quot; от 31.07.1998 N 145-ФЗ (ред. от 04.08.2023) (с изм. и доп., вступ. в силу с 01.09.2023) ------------ Недействующая редакция {КонсультантПлюс}">
              <w:r>
                <w:rPr>
                  <w:sz w:val="20"/>
                  <w:color w:val="0000ff"/>
                </w:rPr>
                <w:t xml:space="preserve">кодексом</w:t>
              </w:r>
            </w:hyperlink>
            <w:r>
              <w:rPr>
                <w:sz w:val="20"/>
              </w:rPr>
              <w:t xml:space="preserve"> Российской Федерации (далее - Единый портал бюджетной системы)</w:t>
            </w:r>
          </w:p>
        </w:tc>
        <w:tc>
          <w:tcPr>
            <w:tcW w:w="1361" w:type="dxa"/>
          </w:tcPr>
          <w:p>
            <w:pPr>
              <w:pStyle w:val="0"/>
              <w:jc w:val="center"/>
            </w:pPr>
            <w:r>
              <w:rPr>
                <w:sz w:val="20"/>
              </w:rPr>
              <w:t xml:space="preserve">2024 год</w:t>
            </w:r>
          </w:p>
        </w:tc>
        <w:tc>
          <w:tcPr>
            <w:tcW w:w="1908" w:type="dxa"/>
          </w:tcPr>
          <w:p>
            <w:pPr>
              <w:pStyle w:val="0"/>
            </w:pPr>
            <w:r>
              <w:rPr>
                <w:sz w:val="20"/>
              </w:rPr>
              <w:t xml:space="preserve">размещение информации и документов на Едином портале бюджетной системы организовано</w:t>
            </w:r>
          </w:p>
        </w:tc>
        <w:tc>
          <w:tcPr>
            <w:tcW w:w="2835" w:type="dxa"/>
          </w:tcPr>
          <w:p>
            <w:pPr>
              <w:pStyle w:val="0"/>
            </w:pPr>
            <w:r>
              <w:rPr>
                <w:sz w:val="20"/>
              </w:rPr>
              <w:t xml:space="preserve">Министерство финансов Республики Башкортостан;</w:t>
            </w:r>
          </w:p>
          <w:p>
            <w:pPr>
              <w:pStyle w:val="0"/>
            </w:pPr>
            <w:r>
              <w:rPr>
                <w:sz w:val="20"/>
              </w:rPr>
              <w:t xml:space="preserve">Министерство спорта Республики Башкортостан;</w:t>
            </w:r>
          </w:p>
          <w:p>
            <w:pPr>
              <w:pStyle w:val="0"/>
            </w:pPr>
            <w:r>
              <w:rPr>
                <w:sz w:val="20"/>
              </w:rPr>
              <w:t xml:space="preserve">Министерство семьи, труда и социальной защиты населения Республики Башкортостан;</w:t>
            </w:r>
          </w:p>
          <w:p>
            <w:pPr>
              <w:pStyle w:val="0"/>
            </w:pPr>
            <w:r>
              <w:rPr>
                <w:sz w:val="20"/>
              </w:rPr>
              <w:t xml:space="preserve">Министерство предпринимательства и туризма Республики Башкортостан</w:t>
            </w:r>
          </w:p>
        </w:tc>
      </w:tr>
      <w:tr>
        <w:tc>
          <w:tcPr>
            <w:tcBorders>
              <w:bottom w:val="nil"/>
            </w:tcBorders>
            <w:vMerge w:val="continue"/>
          </w:tcPr>
          <w:p/>
        </w:tc>
        <w:tc>
          <w:tcPr>
            <w:tcBorders>
              <w:bottom w:val="nil"/>
            </w:tcBorders>
            <w:vMerge w:val="continue"/>
          </w:tcPr>
          <w:p/>
        </w:tc>
        <w:tc>
          <w:tcPr>
            <w:tcW w:w="3175" w:type="dxa"/>
          </w:tcPr>
          <w:p>
            <w:pPr>
              <w:pStyle w:val="0"/>
            </w:pPr>
            <w:r>
              <w:rPr>
                <w:sz w:val="20"/>
              </w:rPr>
              <w:t xml:space="preserve">обеспечение возможности заключения соглашения с исполнителями услуг:</w:t>
            </w:r>
          </w:p>
          <w:p>
            <w:pPr>
              <w:pStyle w:val="0"/>
            </w:pPr>
            <w:r>
              <w:rPr>
                <w:sz w:val="20"/>
              </w:rPr>
              <w:t xml:space="preserve">спортивная подготовка по олимпийским и неолимпийским видам спорта;</w:t>
            </w:r>
          </w:p>
          <w:p>
            <w:pPr>
              <w:pStyle w:val="0"/>
            </w:pPr>
            <w:r>
              <w:rPr>
                <w:sz w:val="20"/>
              </w:rPr>
              <w:t xml:space="preserve">предоставление социального обслуживания в форме на дому</w:t>
            </w:r>
          </w:p>
        </w:tc>
        <w:tc>
          <w:tcPr>
            <w:tcW w:w="1361" w:type="dxa"/>
          </w:tcPr>
          <w:p>
            <w:pPr>
              <w:pStyle w:val="0"/>
            </w:pPr>
            <w:r>
              <w:rPr>
                <w:sz w:val="20"/>
              </w:rPr>
              <w:t xml:space="preserve">до 31.12.2022</w:t>
            </w:r>
          </w:p>
        </w:tc>
        <w:tc>
          <w:tcPr>
            <w:tcW w:w="1908" w:type="dxa"/>
          </w:tcPr>
          <w:p>
            <w:pPr>
              <w:pStyle w:val="0"/>
            </w:pPr>
            <w:r>
              <w:rPr>
                <w:sz w:val="20"/>
              </w:rPr>
              <w:t xml:space="preserve">заключение соглашения с исполнителями услуг в электронной форме обеспечено</w:t>
            </w:r>
          </w:p>
        </w:tc>
        <w:tc>
          <w:tcPr>
            <w:tcW w:w="2835" w:type="dxa"/>
          </w:tcPr>
          <w:p>
            <w:pPr>
              <w:pStyle w:val="0"/>
            </w:pPr>
            <w:r>
              <w:rPr>
                <w:sz w:val="20"/>
              </w:rPr>
              <w:t xml:space="preserve">Министерство спорта Республики Башкортостан;</w:t>
            </w:r>
          </w:p>
          <w:p>
            <w:pPr>
              <w:pStyle w:val="0"/>
            </w:pPr>
            <w:r>
              <w:rPr>
                <w:sz w:val="20"/>
              </w:rPr>
              <w:t xml:space="preserve">Министерство семьи, труда и социальной защиты населения Республики Башкортостан</w:t>
            </w:r>
          </w:p>
        </w:tc>
      </w:tr>
      <w:tr>
        <w:tc>
          <w:tcPr>
            <w:tcBorders>
              <w:bottom w:val="nil"/>
            </w:tcBorders>
            <w:vMerge w:val="continue"/>
          </w:tcPr>
          <w:p/>
        </w:tc>
        <w:tc>
          <w:tcPr>
            <w:tcBorders>
              <w:bottom w:val="nil"/>
            </w:tcBorders>
            <w:vMerge w:val="continue"/>
          </w:tcPr>
          <w:p/>
        </w:tc>
        <w:tc>
          <w:tcPr>
            <w:tcW w:w="3175" w:type="dxa"/>
          </w:tcPr>
          <w:p>
            <w:pPr>
              <w:pStyle w:val="0"/>
            </w:pPr>
            <w:r>
              <w:rPr>
                <w:sz w:val="20"/>
              </w:rPr>
              <w:t xml:space="preserve">обеспечение технической возможности ведения в государственной информационной системе "Социальное обслуживание населения" (далее - ГИС СОН) реестра получателей социального сертификата, реестра поставщиков социальных услуг Республики Башкортостан; регистра получателей социальных услуг; реестра индивидуальных программ предоставления социальных услуг (далее - ИППСУ); заключения о выполнении ИППСУ; реестра исполнителей услуг по социальному сертификату; реестра социальных сертификатов</w:t>
            </w:r>
          </w:p>
        </w:tc>
        <w:tc>
          <w:tcPr>
            <w:tcW w:w="1361" w:type="dxa"/>
          </w:tcPr>
          <w:p>
            <w:pPr>
              <w:pStyle w:val="0"/>
              <w:jc w:val="center"/>
            </w:pPr>
            <w:r>
              <w:rPr>
                <w:sz w:val="20"/>
              </w:rPr>
              <w:t xml:space="preserve">01.04.2022</w:t>
            </w:r>
          </w:p>
        </w:tc>
        <w:tc>
          <w:tcPr>
            <w:tcW w:w="1908" w:type="dxa"/>
          </w:tcPr>
          <w:p>
            <w:pPr>
              <w:pStyle w:val="0"/>
            </w:pPr>
            <w:r>
              <w:rPr>
                <w:sz w:val="20"/>
              </w:rPr>
              <w:t xml:space="preserve">ведение в ГИС СОН реестра получателей социального сертификата</w:t>
            </w:r>
          </w:p>
        </w:tc>
        <w:tc>
          <w:tcPr>
            <w:tcW w:w="2835" w:type="dxa"/>
          </w:tcPr>
          <w:p>
            <w:pPr>
              <w:pStyle w:val="0"/>
            </w:pPr>
            <w:r>
              <w:rPr>
                <w:sz w:val="20"/>
              </w:rPr>
              <w:t xml:space="preserve">Министерство семьи, труда и социальной защиты населения Республики Башкортостан</w:t>
            </w:r>
          </w:p>
        </w:tc>
      </w:tr>
      <w:tr>
        <w:tblPrEx>
          <w:tblBorders>
            <w:insideH w:val="nil"/>
          </w:tblBorders>
        </w:tblPrEx>
        <w:tc>
          <w:tcPr>
            <w:tcBorders>
              <w:bottom w:val="nil"/>
            </w:tcBorders>
            <w:vMerge w:val="continue"/>
          </w:tcPr>
          <w:p/>
        </w:tc>
        <w:tc>
          <w:tcPr>
            <w:tcBorders>
              <w:bottom w:val="nil"/>
            </w:tcBorders>
            <w:vMerge w:val="continue"/>
          </w:tcPr>
          <w:p/>
        </w:tc>
        <w:tc>
          <w:tcPr>
            <w:tcW w:w="3175" w:type="dxa"/>
            <w:tcBorders>
              <w:bottom w:val="nil"/>
            </w:tcBorders>
          </w:tcPr>
          <w:p>
            <w:pPr>
              <w:pStyle w:val="0"/>
            </w:pPr>
            <w:r>
              <w:rPr>
                <w:sz w:val="20"/>
              </w:rPr>
              <w:t xml:space="preserve">обеспечение технической возможности ведения в государственной информационной системе "Учет детей и подростков Республики Башкортостан, нуждающихся и пользующихся услугами отдыха и оздоровления" (ГИС "Отдых и оздоровление детей") реестра получателей социального сертификата, реестра поставщиков социальных услуг Республики Башкортостан, регистра получателей социальных услуг, реестра предложений туристского продукта туроператоров Республики Башкортостан, реестра исполнителей услуг по социальному сертификату, реестра социальных сертификатов</w:t>
            </w:r>
          </w:p>
        </w:tc>
        <w:tc>
          <w:tcPr>
            <w:tcW w:w="1361" w:type="dxa"/>
            <w:tcBorders>
              <w:bottom w:val="nil"/>
            </w:tcBorders>
          </w:tcPr>
          <w:p>
            <w:pPr>
              <w:pStyle w:val="0"/>
              <w:jc w:val="center"/>
            </w:pPr>
            <w:r>
              <w:rPr>
                <w:sz w:val="20"/>
              </w:rPr>
            </w:r>
          </w:p>
        </w:tc>
        <w:tc>
          <w:tcPr>
            <w:tcW w:w="1908" w:type="dxa"/>
            <w:tcBorders>
              <w:bottom w:val="nil"/>
            </w:tcBorders>
          </w:tcPr>
          <w:p>
            <w:pPr>
              <w:pStyle w:val="0"/>
            </w:pPr>
            <w:r>
              <w:rPr>
                <w:sz w:val="20"/>
              </w:rPr>
            </w:r>
          </w:p>
        </w:tc>
        <w:tc>
          <w:tcPr>
            <w:tcW w:w="2835" w:type="dxa"/>
            <w:tcBorders>
              <w:bottom w:val="nil"/>
            </w:tcBorders>
          </w:tcPr>
          <w:p>
            <w:pPr>
              <w:pStyle w:val="0"/>
            </w:pPr>
            <w:r>
              <w:rPr>
                <w:sz w:val="20"/>
              </w:rPr>
            </w:r>
          </w:p>
        </w:tc>
      </w:tr>
      <w:tr>
        <w:tblPrEx>
          <w:tblBorders>
            <w:insideH w:val="nil"/>
          </w:tblBorders>
        </w:tblPrEx>
        <w:tc>
          <w:tcPr>
            <w:gridSpan w:val="6"/>
            <w:tcW w:w="12397" w:type="dxa"/>
            <w:tcBorders>
              <w:top w:val="nil"/>
            </w:tcBorders>
          </w:tcPr>
          <w:p>
            <w:pPr>
              <w:pStyle w:val="0"/>
              <w:jc w:val="both"/>
            </w:pPr>
            <w:r>
              <w:rPr>
                <w:sz w:val="20"/>
              </w:rPr>
              <w:t xml:space="preserve">(в ред. </w:t>
            </w:r>
            <w:hyperlink w:history="0" r:id="rId49" w:tooltip="Постановление Правительства РБ от 25.04.2022 N 196 &quot;О внесении изменений в Постановление Правительства Республики Башкортостан от 27 сентября 2021 года N 491 &quot;Об организации на территории Республики Башкортостан оказания государственных услуг в социальной сфере в соответствии с Федеральным законом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Постановления</w:t>
              </w:r>
            </w:hyperlink>
            <w:r>
              <w:rPr>
                <w:sz w:val="20"/>
              </w:rPr>
              <w:t xml:space="preserve"> Правительства РБ от 25.04.2022 N 196)</w:t>
            </w:r>
          </w:p>
        </w:tc>
      </w:tr>
      <w:tr>
        <w:tc>
          <w:tcPr>
            <w:tcW w:w="510" w:type="dxa"/>
            <w:vMerge w:val="restart"/>
          </w:tcPr>
          <w:p>
            <w:pPr>
              <w:pStyle w:val="0"/>
              <w:jc w:val="center"/>
            </w:pPr>
            <w:r>
              <w:rPr>
                <w:sz w:val="20"/>
              </w:rPr>
              <w:t xml:space="preserve">2</w:t>
            </w:r>
          </w:p>
        </w:tc>
        <w:tc>
          <w:tcPr>
            <w:tcW w:w="2608" w:type="dxa"/>
            <w:vMerge w:val="restart"/>
          </w:tcPr>
          <w:p>
            <w:pPr>
              <w:pStyle w:val="0"/>
            </w:pPr>
            <w:r>
              <w:rPr>
                <w:sz w:val="20"/>
              </w:rPr>
              <w:t xml:space="preserve">Нормативно-правовое обеспечение апробации механизмов организации оказания государственных услуг в социальной сфере на территории Республики Башкортостан</w:t>
            </w:r>
          </w:p>
        </w:tc>
        <w:tc>
          <w:tcPr>
            <w:tcW w:w="3175" w:type="dxa"/>
          </w:tcPr>
          <w:p>
            <w:pPr>
              <w:pStyle w:val="0"/>
            </w:pPr>
            <w:r>
              <w:rPr>
                <w:sz w:val="20"/>
              </w:rPr>
              <w:t xml:space="preserve">разработка проекта постановления Правительства Республики Башкортостан об утверждении порядка формирования государственных социальных заказов на оказание государственных услуг в социальной сфере, отнесенных к полномочиям органов государственной власти Республики Башкортостан</w:t>
            </w:r>
          </w:p>
        </w:tc>
        <w:tc>
          <w:tcPr>
            <w:tcW w:w="1361" w:type="dxa"/>
          </w:tcPr>
          <w:p>
            <w:pPr>
              <w:pStyle w:val="0"/>
              <w:jc w:val="center"/>
            </w:pPr>
            <w:r>
              <w:rPr>
                <w:sz w:val="20"/>
              </w:rPr>
              <w:t xml:space="preserve">01.12.2021</w:t>
            </w:r>
          </w:p>
        </w:tc>
        <w:tc>
          <w:tcPr>
            <w:tcW w:w="1908" w:type="dxa"/>
          </w:tcPr>
          <w:p>
            <w:pPr>
              <w:pStyle w:val="0"/>
            </w:pPr>
            <w:r>
              <w:rPr>
                <w:sz w:val="20"/>
              </w:rPr>
              <w:t xml:space="preserve">проекты актов разработаны/акты утверждены</w:t>
            </w:r>
          </w:p>
        </w:tc>
        <w:tc>
          <w:tcPr>
            <w:tcW w:w="2835" w:type="dxa"/>
          </w:tcPr>
          <w:p>
            <w:pPr>
              <w:pStyle w:val="0"/>
            </w:pPr>
            <w:r>
              <w:rPr>
                <w:sz w:val="20"/>
              </w:rPr>
              <w:t xml:space="preserve">Министерство финансов Республики Башкортостан;</w:t>
            </w:r>
          </w:p>
          <w:p>
            <w:pPr>
              <w:pStyle w:val="0"/>
            </w:pPr>
            <w:r>
              <w:rPr>
                <w:sz w:val="20"/>
              </w:rPr>
              <w:t xml:space="preserve">Министерство спорта Республики Башкортостан;</w:t>
            </w:r>
          </w:p>
          <w:p>
            <w:pPr>
              <w:pStyle w:val="0"/>
            </w:pPr>
            <w:r>
              <w:rPr>
                <w:sz w:val="20"/>
              </w:rPr>
              <w:t xml:space="preserve">Министерство семьи, труда и социальной защиты населения Республики Башкортостан</w:t>
            </w:r>
          </w:p>
        </w:tc>
      </w:tr>
      <w:tr>
        <w:tc>
          <w:tcPr>
            <w:vMerge w:val="continue"/>
          </w:tcPr>
          <w:p/>
        </w:tc>
        <w:tc>
          <w:tcPr>
            <w:vMerge w:val="continue"/>
          </w:tcPr>
          <w:p/>
        </w:tc>
        <w:tc>
          <w:tcPr>
            <w:tcW w:w="3175" w:type="dxa"/>
          </w:tcPr>
          <w:p>
            <w:pPr>
              <w:pStyle w:val="0"/>
            </w:pPr>
            <w:r>
              <w:rPr>
                <w:sz w:val="20"/>
              </w:rPr>
              <w:t xml:space="preserve">разработка проекта постановления Правительства Республики Башкортостан об утверждении формы и сроков формирования отчета об исполнении государственных социальных заказов на оказание Государственных услуг в социальной сфере, отнесенных к полномочиям органов государственной власти Республики Башкортостан</w:t>
            </w:r>
          </w:p>
        </w:tc>
        <w:tc>
          <w:tcPr>
            <w:tcW w:w="1361" w:type="dxa"/>
          </w:tcPr>
          <w:p>
            <w:pPr>
              <w:pStyle w:val="0"/>
              <w:jc w:val="center"/>
            </w:pPr>
            <w:r>
              <w:rPr>
                <w:sz w:val="20"/>
              </w:rPr>
              <w:t xml:space="preserve">01.12.2021</w:t>
            </w:r>
          </w:p>
        </w:tc>
        <w:tc>
          <w:tcPr>
            <w:tcW w:w="1908" w:type="dxa"/>
          </w:tcPr>
          <w:p>
            <w:pPr>
              <w:pStyle w:val="0"/>
            </w:pPr>
            <w:r>
              <w:rPr>
                <w:sz w:val="20"/>
              </w:rPr>
              <w:t xml:space="preserve">проекты актов разработаны/акты утверждены</w:t>
            </w:r>
          </w:p>
        </w:tc>
        <w:tc>
          <w:tcPr>
            <w:tcW w:w="2835" w:type="dxa"/>
          </w:tcPr>
          <w:p>
            <w:pPr>
              <w:pStyle w:val="0"/>
            </w:pPr>
            <w:r>
              <w:rPr>
                <w:sz w:val="20"/>
              </w:rPr>
              <w:t xml:space="preserve">Министерство финансов Республики Башкортостан;</w:t>
            </w:r>
          </w:p>
          <w:p>
            <w:pPr>
              <w:pStyle w:val="0"/>
            </w:pPr>
            <w:r>
              <w:rPr>
                <w:sz w:val="20"/>
              </w:rPr>
              <w:t xml:space="preserve">Министерство спорта Республики Башкортостан;</w:t>
            </w:r>
          </w:p>
          <w:p>
            <w:pPr>
              <w:pStyle w:val="0"/>
            </w:pPr>
            <w:r>
              <w:rPr>
                <w:sz w:val="20"/>
              </w:rPr>
              <w:t xml:space="preserve">Министерство семьи, труда и социальной защиты населения Республики Башкортостан</w:t>
            </w:r>
          </w:p>
        </w:tc>
      </w:tr>
      <w:tr>
        <w:tc>
          <w:tcPr>
            <w:vMerge w:val="continue"/>
          </w:tcPr>
          <w:p/>
        </w:tc>
        <w:tc>
          <w:tcPr>
            <w:vMerge w:val="continue"/>
          </w:tcPr>
          <w:p/>
        </w:tc>
        <w:tc>
          <w:tcPr>
            <w:tcW w:w="3175" w:type="dxa"/>
          </w:tcPr>
          <w:p>
            <w:pPr>
              <w:pStyle w:val="0"/>
            </w:pPr>
            <w:r>
              <w:rPr>
                <w:sz w:val="20"/>
              </w:rPr>
              <w:t xml:space="preserve">разработка проекта постановления Правительства Республики Башкортостан об утверждении порядков проведения конкурсов в целях заключения соглашения об оказании государственных услуг в социальной сфере, отнесенных к полномочиям органов государственной власти Республики Башкортостан</w:t>
            </w:r>
          </w:p>
        </w:tc>
        <w:tc>
          <w:tcPr>
            <w:tcW w:w="1361" w:type="dxa"/>
          </w:tcPr>
          <w:p>
            <w:pPr>
              <w:pStyle w:val="0"/>
              <w:jc w:val="center"/>
            </w:pPr>
            <w:r>
              <w:rPr>
                <w:sz w:val="20"/>
              </w:rPr>
              <w:t xml:space="preserve">01.12.2021</w:t>
            </w:r>
          </w:p>
        </w:tc>
        <w:tc>
          <w:tcPr>
            <w:tcW w:w="1908" w:type="dxa"/>
          </w:tcPr>
          <w:p>
            <w:pPr>
              <w:pStyle w:val="0"/>
            </w:pPr>
            <w:r>
              <w:rPr>
                <w:sz w:val="20"/>
              </w:rPr>
              <w:t xml:space="preserve">проекты актов разработаны/акты утверждены</w:t>
            </w:r>
          </w:p>
        </w:tc>
        <w:tc>
          <w:tcPr>
            <w:tcW w:w="2835" w:type="dxa"/>
          </w:tcPr>
          <w:p>
            <w:pPr>
              <w:pStyle w:val="0"/>
            </w:pPr>
            <w:r>
              <w:rPr>
                <w:sz w:val="20"/>
              </w:rPr>
              <w:t xml:space="preserve">Министерство спорта Республики Башкортостан</w:t>
            </w:r>
          </w:p>
        </w:tc>
      </w:tr>
      <w:tr>
        <w:tc>
          <w:tcPr>
            <w:vMerge w:val="continue"/>
          </w:tcPr>
          <w:p/>
        </w:tc>
        <w:tc>
          <w:tcPr>
            <w:vMerge w:val="continue"/>
          </w:tcPr>
          <w:p/>
        </w:tc>
        <w:tc>
          <w:tcPr>
            <w:tcW w:w="3175" w:type="dxa"/>
          </w:tcPr>
          <w:p>
            <w:pPr>
              <w:pStyle w:val="0"/>
            </w:pPr>
            <w:r>
              <w:rPr>
                <w:sz w:val="20"/>
              </w:rPr>
              <w:t xml:space="preserve">разработка проекта постановления Правительства Республики Башкортостан об утверждении порядка формирования социального сертификата на получение государственной услуги в социальной сфере в электронном виде</w:t>
            </w:r>
          </w:p>
        </w:tc>
        <w:tc>
          <w:tcPr>
            <w:tcW w:w="1361" w:type="dxa"/>
          </w:tcPr>
          <w:p>
            <w:pPr>
              <w:pStyle w:val="0"/>
              <w:jc w:val="center"/>
            </w:pPr>
            <w:r>
              <w:rPr>
                <w:sz w:val="20"/>
              </w:rPr>
              <w:t xml:space="preserve">01.12.2021</w:t>
            </w:r>
          </w:p>
        </w:tc>
        <w:tc>
          <w:tcPr>
            <w:tcW w:w="1908" w:type="dxa"/>
          </w:tcPr>
          <w:p>
            <w:pPr>
              <w:pStyle w:val="0"/>
            </w:pPr>
            <w:r>
              <w:rPr>
                <w:sz w:val="20"/>
              </w:rPr>
              <w:t xml:space="preserve">проекты актов разработаны/акты утверждены</w:t>
            </w:r>
          </w:p>
        </w:tc>
        <w:tc>
          <w:tcPr>
            <w:tcW w:w="2835" w:type="dxa"/>
          </w:tcPr>
          <w:p>
            <w:pPr>
              <w:pStyle w:val="0"/>
            </w:pPr>
            <w:r>
              <w:rPr>
                <w:sz w:val="20"/>
              </w:rPr>
              <w:t xml:space="preserve">Министерство семьи, труда и социальной защиты населения Республики Башкортостан</w:t>
            </w:r>
          </w:p>
        </w:tc>
      </w:tr>
      <w:tr>
        <w:tc>
          <w:tcPr>
            <w:vMerge w:val="continue"/>
          </w:tcPr>
          <w:p/>
        </w:tc>
        <w:tc>
          <w:tcPr>
            <w:vMerge w:val="continue"/>
          </w:tcPr>
          <w:p/>
        </w:tc>
        <w:tc>
          <w:tcPr>
            <w:tcW w:w="3175" w:type="dxa"/>
          </w:tcPr>
          <w:p>
            <w:pPr>
              <w:pStyle w:val="0"/>
            </w:pPr>
            <w:r>
              <w:rPr>
                <w:sz w:val="20"/>
              </w:rPr>
              <w:t xml:space="preserve">разработка проекта постановления Правительства Республики Башкортостан об утверждении порядка заключения в электронной форме соглашения, заключаемого по результатам отбора исполнителя услуг в целях исполнения государственного социального заказа на оказание государственных услуг в социальной сфере, Республики Башкортостан</w:t>
            </w:r>
          </w:p>
        </w:tc>
        <w:tc>
          <w:tcPr>
            <w:tcW w:w="1361" w:type="dxa"/>
          </w:tcPr>
          <w:p>
            <w:pPr>
              <w:pStyle w:val="0"/>
              <w:jc w:val="center"/>
            </w:pPr>
            <w:r>
              <w:rPr>
                <w:sz w:val="20"/>
              </w:rPr>
              <w:t xml:space="preserve">01.01.2022</w:t>
            </w:r>
          </w:p>
        </w:tc>
        <w:tc>
          <w:tcPr>
            <w:tcW w:w="1908" w:type="dxa"/>
          </w:tcPr>
          <w:p>
            <w:pPr>
              <w:pStyle w:val="0"/>
            </w:pPr>
            <w:r>
              <w:rPr>
                <w:sz w:val="20"/>
              </w:rPr>
              <w:t xml:space="preserve">проекты актов разработаны/акты утверждены</w:t>
            </w:r>
          </w:p>
        </w:tc>
        <w:tc>
          <w:tcPr>
            <w:tcW w:w="2835" w:type="dxa"/>
          </w:tcPr>
          <w:p>
            <w:pPr>
              <w:pStyle w:val="0"/>
            </w:pPr>
            <w:r>
              <w:rPr>
                <w:sz w:val="20"/>
              </w:rPr>
              <w:t xml:space="preserve">Министерство финансов Республики Башкортостан;</w:t>
            </w:r>
          </w:p>
          <w:p>
            <w:pPr>
              <w:pStyle w:val="0"/>
            </w:pPr>
            <w:r>
              <w:rPr>
                <w:sz w:val="20"/>
              </w:rPr>
              <w:t xml:space="preserve">Министерство цифрового развития государственного управления Республики Башкортостан;</w:t>
            </w:r>
          </w:p>
          <w:p>
            <w:pPr>
              <w:pStyle w:val="0"/>
            </w:pPr>
            <w:r>
              <w:rPr>
                <w:sz w:val="20"/>
              </w:rPr>
              <w:t xml:space="preserve">Министерство спорта Республики Башкортостан</w:t>
            </w:r>
          </w:p>
        </w:tc>
      </w:tr>
      <w:tr>
        <w:tc>
          <w:tcPr>
            <w:vMerge w:val="continue"/>
          </w:tcPr>
          <w:p/>
        </w:tc>
        <w:tc>
          <w:tcPr>
            <w:vMerge w:val="continue"/>
          </w:tcPr>
          <w:p/>
        </w:tc>
        <w:tc>
          <w:tcPr>
            <w:tcW w:w="3175" w:type="dxa"/>
          </w:tcPr>
          <w:p>
            <w:pPr>
              <w:pStyle w:val="0"/>
            </w:pPr>
            <w:r>
              <w:rPr>
                <w:sz w:val="20"/>
              </w:rPr>
              <w:t xml:space="preserve">разработка порядков предоставления субсидии юридическим лицам, не являющимся государственными (муниципальными) учреждениями, оказывающим государственные услуги в социальной сфере, или внесение изменений в указанные порядки</w:t>
            </w:r>
          </w:p>
        </w:tc>
        <w:tc>
          <w:tcPr>
            <w:tcW w:w="1361" w:type="dxa"/>
          </w:tcPr>
          <w:p>
            <w:pPr>
              <w:pStyle w:val="0"/>
              <w:jc w:val="center"/>
            </w:pPr>
            <w:r>
              <w:rPr>
                <w:sz w:val="20"/>
              </w:rPr>
              <w:t xml:space="preserve">01.12.2021</w:t>
            </w:r>
          </w:p>
        </w:tc>
        <w:tc>
          <w:tcPr>
            <w:tcW w:w="1908" w:type="dxa"/>
          </w:tcPr>
          <w:p>
            <w:pPr>
              <w:pStyle w:val="0"/>
            </w:pPr>
            <w:r>
              <w:rPr>
                <w:sz w:val="20"/>
              </w:rPr>
              <w:t xml:space="preserve">проекты актов разработаны/акты утверждены</w:t>
            </w:r>
          </w:p>
        </w:tc>
        <w:tc>
          <w:tcPr>
            <w:tcW w:w="2835" w:type="dxa"/>
          </w:tcPr>
          <w:p>
            <w:pPr>
              <w:pStyle w:val="0"/>
            </w:pPr>
            <w:r>
              <w:rPr>
                <w:sz w:val="20"/>
              </w:rPr>
              <w:t xml:space="preserve">Министерство спорта Республики Башкортостан;</w:t>
            </w:r>
          </w:p>
          <w:p>
            <w:pPr>
              <w:pStyle w:val="0"/>
            </w:pPr>
            <w:r>
              <w:rPr>
                <w:sz w:val="20"/>
              </w:rPr>
              <w:t xml:space="preserve">Министерство семьи, труда и социальной защиты населения Республики Башкортостан</w:t>
            </w:r>
          </w:p>
        </w:tc>
      </w:tr>
      <w:tr>
        <w:tc>
          <w:tcPr>
            <w:tcW w:w="510" w:type="dxa"/>
            <w:vMerge w:val="restart"/>
          </w:tcPr>
          <w:p>
            <w:pPr>
              <w:pStyle w:val="0"/>
              <w:jc w:val="center"/>
            </w:pPr>
            <w:r>
              <w:rPr>
                <w:sz w:val="20"/>
              </w:rPr>
              <w:t xml:space="preserve">3</w:t>
            </w:r>
          </w:p>
        </w:tc>
        <w:tc>
          <w:tcPr>
            <w:tcW w:w="2608" w:type="dxa"/>
            <w:vMerge w:val="restart"/>
          </w:tcPr>
          <w:p>
            <w:pPr>
              <w:pStyle w:val="0"/>
            </w:pPr>
            <w:r>
              <w:rPr>
                <w:sz w:val="20"/>
              </w:rPr>
              <w:t xml:space="preserve">Коммуникационная поддержка апробации механизмов организации оказания государственных услуг в социальной сфере на территории Республики Башкортостан</w:t>
            </w:r>
          </w:p>
        </w:tc>
        <w:tc>
          <w:tcPr>
            <w:tcW w:w="3175" w:type="dxa"/>
          </w:tcPr>
          <w:p>
            <w:pPr>
              <w:pStyle w:val="0"/>
            </w:pPr>
            <w:r>
              <w:rPr>
                <w:sz w:val="20"/>
              </w:rPr>
              <w:t xml:space="preserve">организация и проведение семинара-совещания с потенциальными исполнителями услуг</w:t>
            </w:r>
          </w:p>
        </w:tc>
        <w:tc>
          <w:tcPr>
            <w:tcW w:w="1361" w:type="dxa"/>
          </w:tcPr>
          <w:p>
            <w:pPr>
              <w:pStyle w:val="0"/>
              <w:jc w:val="center"/>
            </w:pPr>
            <w:r>
              <w:rPr>
                <w:sz w:val="20"/>
              </w:rPr>
              <w:t xml:space="preserve">15.11.2021</w:t>
            </w:r>
          </w:p>
        </w:tc>
        <w:tc>
          <w:tcPr>
            <w:tcW w:w="1908" w:type="dxa"/>
          </w:tcPr>
          <w:p>
            <w:pPr>
              <w:pStyle w:val="0"/>
            </w:pPr>
            <w:r>
              <w:rPr>
                <w:sz w:val="20"/>
              </w:rPr>
              <w:t xml:space="preserve">совещание проведено</w:t>
            </w:r>
          </w:p>
        </w:tc>
        <w:tc>
          <w:tcPr>
            <w:tcW w:w="2835" w:type="dxa"/>
          </w:tcPr>
          <w:p>
            <w:pPr>
              <w:pStyle w:val="0"/>
            </w:pPr>
            <w:r>
              <w:rPr>
                <w:sz w:val="20"/>
              </w:rPr>
              <w:t xml:space="preserve">Министерство спорта Республики Башкортостан;</w:t>
            </w:r>
          </w:p>
          <w:p>
            <w:pPr>
              <w:pStyle w:val="0"/>
            </w:pPr>
            <w:r>
              <w:rPr>
                <w:sz w:val="20"/>
              </w:rPr>
              <w:t xml:space="preserve">Министерство семьи, труда и социальной защиты населения Республики Башкортостан</w:t>
            </w:r>
          </w:p>
        </w:tc>
      </w:tr>
      <w:tr>
        <w:tc>
          <w:tcPr>
            <w:vMerge w:val="continue"/>
          </w:tcPr>
          <w:p/>
        </w:tc>
        <w:tc>
          <w:tcPr>
            <w:vMerge w:val="continue"/>
          </w:tcPr>
          <w:p/>
        </w:tc>
        <w:tc>
          <w:tcPr>
            <w:tcW w:w="3175" w:type="dxa"/>
          </w:tcPr>
          <w:p>
            <w:pPr>
              <w:pStyle w:val="0"/>
            </w:pPr>
            <w:r>
              <w:rPr>
                <w:sz w:val="20"/>
              </w:rPr>
              <w:t xml:space="preserve">подготовка материалов и проведение разъяснительной кампании (взаимодействие со средствами массовой информации) о реализации апробации механизмов организации оказания государственных услуг в социальной сфере (далее - апробация)</w:t>
            </w:r>
          </w:p>
        </w:tc>
        <w:tc>
          <w:tcPr>
            <w:tcW w:w="1361" w:type="dxa"/>
          </w:tcPr>
          <w:p>
            <w:pPr>
              <w:pStyle w:val="0"/>
              <w:jc w:val="center"/>
            </w:pPr>
            <w:r>
              <w:rPr>
                <w:sz w:val="20"/>
              </w:rPr>
              <w:t xml:space="preserve">15.11.2021 - 15.12.2021</w:t>
            </w:r>
          </w:p>
        </w:tc>
        <w:tc>
          <w:tcPr>
            <w:tcW w:w="1908" w:type="dxa"/>
          </w:tcPr>
          <w:p>
            <w:pPr>
              <w:pStyle w:val="0"/>
            </w:pPr>
            <w:r>
              <w:rPr>
                <w:sz w:val="20"/>
              </w:rPr>
              <w:t xml:space="preserve">материалы подготовлены</w:t>
            </w:r>
          </w:p>
        </w:tc>
        <w:tc>
          <w:tcPr>
            <w:tcW w:w="2835" w:type="dxa"/>
          </w:tcPr>
          <w:p>
            <w:pPr>
              <w:pStyle w:val="0"/>
            </w:pPr>
            <w:r>
              <w:rPr>
                <w:sz w:val="20"/>
              </w:rPr>
              <w:t xml:space="preserve">Министерство спорта Республики Башкортостан;</w:t>
            </w:r>
          </w:p>
          <w:p>
            <w:pPr>
              <w:pStyle w:val="0"/>
            </w:pPr>
            <w:r>
              <w:rPr>
                <w:sz w:val="20"/>
              </w:rPr>
              <w:t xml:space="preserve">Министерство семьи, труда и социальной защиты населения Республики Башкортостан;</w:t>
            </w:r>
          </w:p>
          <w:p>
            <w:pPr>
              <w:pStyle w:val="0"/>
            </w:pPr>
            <w:r>
              <w:rPr>
                <w:sz w:val="20"/>
              </w:rPr>
              <w:t xml:space="preserve">Общественная палата Республики Башкортостан (по согласованию)</w:t>
            </w:r>
          </w:p>
        </w:tc>
      </w:tr>
      <w:tr>
        <w:tc>
          <w:tcPr>
            <w:vMerge w:val="continue"/>
          </w:tcPr>
          <w:p/>
        </w:tc>
        <w:tc>
          <w:tcPr>
            <w:vMerge w:val="continue"/>
          </w:tcPr>
          <w:p/>
        </w:tc>
        <w:tc>
          <w:tcPr>
            <w:tcW w:w="3175" w:type="dxa"/>
          </w:tcPr>
          <w:p>
            <w:pPr>
              <w:pStyle w:val="0"/>
            </w:pPr>
            <w:r>
              <w:rPr>
                <w:sz w:val="20"/>
              </w:rPr>
              <w:t xml:space="preserve">проведение консультаций, семинаров, совещаний с заинтересованными сторонами (в том числе потребителями услуг, представителями негосударственных организаций и некоммерческих организаций, должностными лицами и персоналом, работающим непосредственно с потребителями услуг), вовлекаемыми к участию в апробации</w:t>
            </w:r>
          </w:p>
        </w:tc>
        <w:tc>
          <w:tcPr>
            <w:tcW w:w="1361" w:type="dxa"/>
          </w:tcPr>
          <w:p>
            <w:pPr>
              <w:pStyle w:val="0"/>
              <w:jc w:val="center"/>
            </w:pPr>
            <w:r>
              <w:rPr>
                <w:sz w:val="20"/>
              </w:rPr>
              <w:t xml:space="preserve">15.12.2021 - 31.12.2021</w:t>
            </w:r>
          </w:p>
        </w:tc>
        <w:tc>
          <w:tcPr>
            <w:tcW w:w="1908" w:type="dxa"/>
          </w:tcPr>
          <w:p>
            <w:pPr>
              <w:pStyle w:val="0"/>
            </w:pPr>
            <w:r>
              <w:rPr>
                <w:sz w:val="20"/>
              </w:rPr>
              <w:t xml:space="preserve">консультации проведены</w:t>
            </w:r>
          </w:p>
        </w:tc>
        <w:tc>
          <w:tcPr>
            <w:tcW w:w="2835" w:type="dxa"/>
          </w:tcPr>
          <w:p>
            <w:pPr>
              <w:pStyle w:val="0"/>
            </w:pPr>
            <w:r>
              <w:rPr>
                <w:sz w:val="20"/>
              </w:rPr>
              <w:t xml:space="preserve">Министерство спорта Республики Башкортостан;</w:t>
            </w:r>
          </w:p>
          <w:p>
            <w:pPr>
              <w:pStyle w:val="0"/>
            </w:pPr>
            <w:r>
              <w:rPr>
                <w:sz w:val="20"/>
              </w:rPr>
              <w:t xml:space="preserve">Министерство семьи, труда и социальной защиты населения Республики Башкортостан;</w:t>
            </w:r>
          </w:p>
          <w:p>
            <w:pPr>
              <w:pStyle w:val="0"/>
            </w:pPr>
            <w:r>
              <w:rPr>
                <w:sz w:val="20"/>
              </w:rPr>
              <w:t xml:space="preserve">Общественная палата Республики Башкортостан (по согласованию)</w:t>
            </w:r>
          </w:p>
        </w:tc>
      </w:tr>
      <w:tr>
        <w:tc>
          <w:tcPr>
            <w:vMerge w:val="continue"/>
          </w:tcPr>
          <w:p/>
        </w:tc>
        <w:tc>
          <w:tcPr>
            <w:vMerge w:val="continue"/>
          </w:tcPr>
          <w:p/>
        </w:tc>
        <w:tc>
          <w:tcPr>
            <w:tcW w:w="3175" w:type="dxa"/>
          </w:tcPr>
          <w:p>
            <w:pPr>
              <w:pStyle w:val="0"/>
            </w:pPr>
            <w:r>
              <w:rPr>
                <w:sz w:val="20"/>
              </w:rPr>
              <w:t xml:space="preserve">подготовка плана мероприятий органа государственной власти Республики Башкортостан по освещению в средствах массовой информации реализации Федерального </w:t>
            </w:r>
            <w:hyperlink w:history="0" r:id="rId50"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закона</w:t>
              </w:r>
            </w:hyperlink>
            <w:r>
              <w:rPr>
                <w:sz w:val="20"/>
              </w:rPr>
              <w:t xml:space="preserve"> N 189-ФЗ</w:t>
            </w:r>
          </w:p>
        </w:tc>
        <w:tc>
          <w:tcPr>
            <w:tcW w:w="1361" w:type="dxa"/>
          </w:tcPr>
          <w:p>
            <w:pPr>
              <w:pStyle w:val="0"/>
              <w:jc w:val="center"/>
            </w:pPr>
            <w:r>
              <w:rPr>
                <w:sz w:val="20"/>
              </w:rPr>
              <w:t xml:space="preserve">01.12.2021</w:t>
            </w:r>
          </w:p>
        </w:tc>
        <w:tc>
          <w:tcPr>
            <w:tcW w:w="1908" w:type="dxa"/>
          </w:tcPr>
          <w:p>
            <w:pPr>
              <w:pStyle w:val="0"/>
            </w:pPr>
            <w:r>
              <w:rPr>
                <w:sz w:val="20"/>
              </w:rPr>
              <w:t xml:space="preserve">план мероприятий утвержден</w:t>
            </w:r>
          </w:p>
        </w:tc>
        <w:tc>
          <w:tcPr>
            <w:tcW w:w="2835" w:type="dxa"/>
          </w:tcPr>
          <w:p>
            <w:pPr>
              <w:pStyle w:val="0"/>
            </w:pPr>
            <w:r>
              <w:rPr>
                <w:sz w:val="20"/>
              </w:rPr>
              <w:t xml:space="preserve">Министерство спорта Республики Башкортостан;</w:t>
            </w:r>
          </w:p>
          <w:p>
            <w:pPr>
              <w:pStyle w:val="0"/>
            </w:pPr>
            <w:r>
              <w:rPr>
                <w:sz w:val="20"/>
              </w:rPr>
              <w:t xml:space="preserve">Министерство семьи, труда и социальной защиты населения Республики Башкортостан</w:t>
            </w:r>
          </w:p>
        </w:tc>
      </w:tr>
      <w:tr>
        <w:tc>
          <w:tcPr>
            <w:tcW w:w="510" w:type="dxa"/>
          </w:tcPr>
          <w:p>
            <w:pPr>
              <w:pStyle w:val="0"/>
              <w:jc w:val="center"/>
            </w:pPr>
            <w:r>
              <w:rPr>
                <w:sz w:val="20"/>
              </w:rPr>
              <w:t xml:space="preserve">4</w:t>
            </w:r>
          </w:p>
        </w:tc>
        <w:tc>
          <w:tcPr>
            <w:tcW w:w="2608" w:type="dxa"/>
          </w:tcPr>
          <w:p>
            <w:pPr>
              <w:pStyle w:val="0"/>
            </w:pPr>
            <w:r>
              <w:rPr>
                <w:sz w:val="20"/>
              </w:rPr>
              <w:t xml:space="preserve">Решение о государственных услугах, исполнители которых будут определены по результатам отбора исполнителей услуг, и выбор способа отбора исполнителей услуг</w:t>
            </w:r>
          </w:p>
        </w:tc>
        <w:tc>
          <w:tcPr>
            <w:tcW w:w="3175" w:type="dxa"/>
          </w:tcPr>
          <w:p>
            <w:pPr>
              <w:pStyle w:val="0"/>
            </w:pPr>
            <w:r>
              <w:rPr>
                <w:sz w:val="20"/>
              </w:rPr>
              <w:t xml:space="preserve">формирование, утверждение и размещение государственного социального заказа на 2022 год на оказание государственных услуг: спортивная подготовка по олимпийским и неолимпийским видам спорта;</w:t>
            </w:r>
          </w:p>
          <w:p>
            <w:pPr>
              <w:pStyle w:val="0"/>
            </w:pPr>
            <w:r>
              <w:rPr>
                <w:sz w:val="20"/>
              </w:rPr>
              <w:t xml:space="preserve">предоставление социального обслуживания в форме на дому</w:t>
            </w:r>
          </w:p>
        </w:tc>
        <w:tc>
          <w:tcPr>
            <w:tcW w:w="1361" w:type="dxa"/>
          </w:tcPr>
          <w:p>
            <w:pPr>
              <w:pStyle w:val="0"/>
              <w:jc w:val="center"/>
            </w:pPr>
            <w:r>
              <w:rPr>
                <w:sz w:val="20"/>
              </w:rPr>
              <w:t xml:space="preserve">15.12.2021</w:t>
            </w:r>
          </w:p>
        </w:tc>
        <w:tc>
          <w:tcPr>
            <w:tcW w:w="1908" w:type="dxa"/>
          </w:tcPr>
          <w:p>
            <w:pPr>
              <w:pStyle w:val="0"/>
            </w:pPr>
            <w:r>
              <w:rPr>
                <w:sz w:val="20"/>
              </w:rPr>
              <w:t xml:space="preserve">государственный социальный заказ утвержден и размещен</w:t>
            </w:r>
          </w:p>
        </w:tc>
        <w:tc>
          <w:tcPr>
            <w:tcW w:w="2835" w:type="dxa"/>
          </w:tcPr>
          <w:p>
            <w:pPr>
              <w:pStyle w:val="0"/>
            </w:pPr>
            <w:r>
              <w:rPr>
                <w:sz w:val="20"/>
              </w:rPr>
              <w:t xml:space="preserve">Министерство спорта Республики Башкортостан;</w:t>
            </w:r>
          </w:p>
          <w:p>
            <w:pPr>
              <w:pStyle w:val="0"/>
            </w:pPr>
            <w:r>
              <w:rPr>
                <w:sz w:val="20"/>
              </w:rPr>
              <w:t xml:space="preserve">Министерство семьи, труда и социальной защиты населения Республики Башкортостан</w:t>
            </w:r>
          </w:p>
        </w:tc>
      </w:tr>
      <w:tr>
        <w:tc>
          <w:tcPr>
            <w:tcW w:w="510" w:type="dxa"/>
            <w:vMerge w:val="restart"/>
          </w:tcPr>
          <w:p>
            <w:pPr>
              <w:pStyle w:val="0"/>
              <w:jc w:val="center"/>
            </w:pPr>
            <w:r>
              <w:rPr>
                <w:sz w:val="20"/>
              </w:rPr>
              <w:t xml:space="preserve">5</w:t>
            </w:r>
          </w:p>
        </w:tc>
        <w:tc>
          <w:tcPr>
            <w:tcW w:w="2608" w:type="dxa"/>
            <w:vMerge w:val="restart"/>
          </w:tcPr>
          <w:p>
            <w:pPr>
              <w:pStyle w:val="0"/>
            </w:pPr>
            <w:r>
              <w:rPr>
                <w:sz w:val="20"/>
              </w:rPr>
              <w:t xml:space="preserve">Отбор исполнителей услуг</w:t>
            </w:r>
          </w:p>
        </w:tc>
        <w:tc>
          <w:tcPr>
            <w:tcW w:w="3175" w:type="dxa"/>
          </w:tcPr>
          <w:p>
            <w:pPr>
              <w:pStyle w:val="0"/>
            </w:pPr>
            <w:r>
              <w:rPr>
                <w:sz w:val="20"/>
              </w:rPr>
              <w:t xml:space="preserve">проведение отбора исполнителей государственных услуг по спортивной подготовке по олимпийским и неолимпийским видам спорта</w:t>
            </w:r>
          </w:p>
        </w:tc>
        <w:tc>
          <w:tcPr>
            <w:tcW w:w="1361" w:type="dxa"/>
          </w:tcPr>
          <w:p>
            <w:pPr>
              <w:pStyle w:val="0"/>
              <w:jc w:val="center"/>
            </w:pPr>
            <w:r>
              <w:rPr>
                <w:sz w:val="20"/>
              </w:rPr>
              <w:t xml:space="preserve">01.04.2022</w:t>
            </w:r>
          </w:p>
        </w:tc>
        <w:tc>
          <w:tcPr>
            <w:tcW w:w="1908" w:type="dxa"/>
          </w:tcPr>
          <w:p>
            <w:pPr>
              <w:pStyle w:val="0"/>
            </w:pPr>
            <w:r>
              <w:rPr>
                <w:sz w:val="20"/>
              </w:rPr>
              <w:t xml:space="preserve">отбор проведен</w:t>
            </w:r>
          </w:p>
        </w:tc>
        <w:tc>
          <w:tcPr>
            <w:tcW w:w="2835" w:type="dxa"/>
          </w:tcPr>
          <w:p>
            <w:pPr>
              <w:pStyle w:val="0"/>
            </w:pPr>
            <w:r>
              <w:rPr>
                <w:sz w:val="20"/>
              </w:rPr>
              <w:t xml:space="preserve">Министерство спорта Республики Башкортостан</w:t>
            </w:r>
          </w:p>
        </w:tc>
      </w:tr>
      <w:tr>
        <w:tc>
          <w:tcPr>
            <w:vMerge w:val="continue"/>
          </w:tcPr>
          <w:p/>
        </w:tc>
        <w:tc>
          <w:tcPr>
            <w:vMerge w:val="continue"/>
          </w:tcPr>
          <w:p/>
        </w:tc>
        <w:tc>
          <w:tcPr>
            <w:tcW w:w="3175" w:type="dxa"/>
          </w:tcPr>
          <w:p>
            <w:pPr>
              <w:pStyle w:val="0"/>
            </w:pPr>
            <w:r>
              <w:rPr>
                <w:sz w:val="20"/>
              </w:rPr>
              <w:t xml:space="preserve">заключение соглашений по результатам отбора исполнителя государственных услуг в социальной сфере в целях исполнения государственного социального заказа на оказание государственных услуг по спортивной подготовке по олимпийским и неолимпийским видам спорта на 2022 год</w:t>
            </w:r>
          </w:p>
        </w:tc>
        <w:tc>
          <w:tcPr>
            <w:tcW w:w="1361" w:type="dxa"/>
          </w:tcPr>
          <w:p>
            <w:pPr>
              <w:pStyle w:val="0"/>
              <w:jc w:val="center"/>
            </w:pPr>
            <w:r>
              <w:rPr>
                <w:sz w:val="20"/>
              </w:rPr>
              <w:t xml:space="preserve">01.05.2022</w:t>
            </w:r>
          </w:p>
        </w:tc>
        <w:tc>
          <w:tcPr>
            <w:tcW w:w="1908" w:type="dxa"/>
          </w:tcPr>
          <w:p>
            <w:pPr>
              <w:pStyle w:val="0"/>
            </w:pPr>
            <w:r>
              <w:rPr>
                <w:sz w:val="20"/>
              </w:rPr>
              <w:t xml:space="preserve">соглашения заключены</w:t>
            </w:r>
          </w:p>
        </w:tc>
        <w:tc>
          <w:tcPr>
            <w:tcW w:w="2835" w:type="dxa"/>
          </w:tcPr>
          <w:p>
            <w:pPr>
              <w:pStyle w:val="0"/>
            </w:pPr>
            <w:r>
              <w:rPr>
                <w:sz w:val="20"/>
              </w:rPr>
              <w:t xml:space="preserve">Министерство спорта Республики Башкортостан</w:t>
            </w:r>
          </w:p>
        </w:tc>
      </w:tr>
      <w:tr>
        <w:tc>
          <w:tcPr>
            <w:tcW w:w="510" w:type="dxa"/>
            <w:tcBorders>
              <w:bottom w:val="nil"/>
            </w:tcBorders>
            <w:vMerge w:val="restart"/>
          </w:tcPr>
          <w:p>
            <w:pPr>
              <w:pStyle w:val="0"/>
              <w:jc w:val="center"/>
            </w:pPr>
            <w:r>
              <w:rPr>
                <w:sz w:val="20"/>
              </w:rPr>
              <w:t xml:space="preserve">6</w:t>
            </w:r>
          </w:p>
        </w:tc>
        <w:tc>
          <w:tcPr>
            <w:tcW w:w="2608" w:type="dxa"/>
            <w:tcBorders>
              <w:bottom w:val="nil"/>
            </w:tcBorders>
            <w:vMerge w:val="restart"/>
          </w:tcPr>
          <w:p>
            <w:pPr>
              <w:pStyle w:val="0"/>
            </w:pPr>
            <w:r>
              <w:rPr>
                <w:sz w:val="20"/>
              </w:rPr>
              <w:t xml:space="preserve">Система мониторинга и оценки результатов оказания государственных услуг</w:t>
            </w:r>
          </w:p>
        </w:tc>
        <w:tc>
          <w:tcPr>
            <w:tcW w:w="3175" w:type="dxa"/>
          </w:tcPr>
          <w:p>
            <w:pPr>
              <w:pStyle w:val="0"/>
            </w:pPr>
            <w:r>
              <w:rPr>
                <w:sz w:val="20"/>
              </w:rPr>
              <w:t xml:space="preserve">организация конференции по вопросам системы мониторинга и оценки результатов оказания государственных услуг</w:t>
            </w:r>
          </w:p>
        </w:tc>
        <w:tc>
          <w:tcPr>
            <w:tcW w:w="1361" w:type="dxa"/>
          </w:tcPr>
          <w:p>
            <w:pPr>
              <w:pStyle w:val="0"/>
              <w:jc w:val="center"/>
            </w:pPr>
            <w:r>
              <w:rPr>
                <w:sz w:val="20"/>
              </w:rPr>
              <w:t xml:space="preserve">2022</w:t>
            </w:r>
          </w:p>
        </w:tc>
        <w:tc>
          <w:tcPr>
            <w:tcW w:w="1908" w:type="dxa"/>
          </w:tcPr>
          <w:p>
            <w:pPr>
              <w:pStyle w:val="0"/>
            </w:pPr>
            <w:r>
              <w:rPr>
                <w:sz w:val="20"/>
              </w:rPr>
              <w:t xml:space="preserve">конференция проведена</w:t>
            </w:r>
          </w:p>
        </w:tc>
        <w:tc>
          <w:tcPr>
            <w:tcW w:w="2835" w:type="dxa"/>
          </w:tcPr>
          <w:p>
            <w:pPr>
              <w:pStyle w:val="0"/>
            </w:pPr>
            <w:r>
              <w:rPr>
                <w:sz w:val="20"/>
              </w:rPr>
              <w:t xml:space="preserve">Министерство финансов Республики Башкортостан;</w:t>
            </w:r>
          </w:p>
          <w:p>
            <w:pPr>
              <w:pStyle w:val="0"/>
            </w:pPr>
            <w:r>
              <w:rPr>
                <w:sz w:val="20"/>
              </w:rPr>
              <w:t xml:space="preserve">Министерство спорта Республики Башкортостан;</w:t>
            </w:r>
          </w:p>
          <w:p>
            <w:pPr>
              <w:pStyle w:val="0"/>
            </w:pPr>
            <w:r>
              <w:rPr>
                <w:sz w:val="20"/>
              </w:rPr>
              <w:t xml:space="preserve">Министерство семьи, труда и социальной защиты населения Республики Башкортостан;</w:t>
            </w:r>
          </w:p>
          <w:p>
            <w:pPr>
              <w:pStyle w:val="0"/>
            </w:pPr>
            <w:r>
              <w:rPr>
                <w:sz w:val="20"/>
              </w:rPr>
              <w:t xml:space="preserve">Министерство предпринимательства и туризма Республики Башкортостан;</w:t>
            </w:r>
          </w:p>
          <w:p>
            <w:pPr>
              <w:pStyle w:val="0"/>
            </w:pPr>
            <w:r>
              <w:rPr>
                <w:sz w:val="20"/>
              </w:rPr>
              <w:t xml:space="preserve">Министерство цифрового развития и государственного управления Республики Башкортостан</w:t>
            </w:r>
          </w:p>
        </w:tc>
      </w:tr>
      <w:tr>
        <w:tblPrEx>
          <w:tblBorders>
            <w:insideH w:val="nil"/>
          </w:tblBorders>
        </w:tblPrEx>
        <w:tc>
          <w:tcPr>
            <w:tcBorders>
              <w:bottom w:val="nil"/>
            </w:tcBorders>
            <w:vMerge w:val="continue"/>
          </w:tcPr>
          <w:p/>
        </w:tc>
        <w:tc>
          <w:tcPr>
            <w:tcBorders>
              <w:bottom w:val="nil"/>
            </w:tcBorders>
            <w:vMerge w:val="continue"/>
          </w:tcPr>
          <w:p/>
        </w:tc>
        <w:tc>
          <w:tcPr>
            <w:tcW w:w="3175" w:type="dxa"/>
            <w:tcBorders>
              <w:bottom w:val="nil"/>
            </w:tcBorders>
          </w:tcPr>
          <w:p>
            <w:pPr>
              <w:pStyle w:val="0"/>
            </w:pPr>
            <w:r>
              <w:rPr>
                <w:sz w:val="20"/>
              </w:rPr>
              <w:t xml:space="preserve">разработка системы мониторинга и оценки результатов оказания государственных услуг</w:t>
            </w:r>
          </w:p>
        </w:tc>
        <w:tc>
          <w:tcPr>
            <w:tcW w:w="1361" w:type="dxa"/>
            <w:tcBorders>
              <w:bottom w:val="nil"/>
            </w:tcBorders>
          </w:tcPr>
          <w:p>
            <w:pPr>
              <w:pStyle w:val="0"/>
              <w:jc w:val="center"/>
            </w:pPr>
            <w:r>
              <w:rPr>
                <w:sz w:val="20"/>
              </w:rPr>
              <w:t xml:space="preserve">2022</w:t>
            </w:r>
          </w:p>
        </w:tc>
        <w:tc>
          <w:tcPr>
            <w:tcW w:w="1908" w:type="dxa"/>
            <w:tcBorders>
              <w:bottom w:val="nil"/>
            </w:tcBorders>
          </w:tcPr>
          <w:p>
            <w:pPr>
              <w:pStyle w:val="0"/>
            </w:pPr>
            <w:r>
              <w:rPr>
                <w:sz w:val="20"/>
              </w:rPr>
              <w:t xml:space="preserve">методические рекомендации по системе мониторинга и оценке результатов оказания государственных услуг утверждены</w:t>
            </w:r>
          </w:p>
        </w:tc>
        <w:tc>
          <w:tcPr>
            <w:tcW w:w="2835" w:type="dxa"/>
            <w:tcBorders>
              <w:bottom w:val="nil"/>
            </w:tcBorders>
          </w:tcPr>
          <w:p>
            <w:pPr>
              <w:pStyle w:val="0"/>
            </w:pPr>
            <w:r>
              <w:rPr>
                <w:sz w:val="20"/>
              </w:rPr>
              <w:t xml:space="preserve">Министерство спорта Республики Башкортостан;</w:t>
            </w:r>
          </w:p>
          <w:p>
            <w:pPr>
              <w:pStyle w:val="0"/>
            </w:pPr>
            <w:r>
              <w:rPr>
                <w:sz w:val="20"/>
              </w:rPr>
              <w:t xml:space="preserve">Министерство семьи, труда и социальной защиты населения Республики Башкортостан</w:t>
            </w:r>
          </w:p>
        </w:tc>
      </w:tr>
      <w:tr>
        <w:tblPrEx>
          <w:tblBorders>
            <w:insideH w:val="nil"/>
          </w:tblBorders>
        </w:tblPrEx>
        <w:tc>
          <w:tcPr>
            <w:gridSpan w:val="6"/>
            <w:tcW w:w="12397" w:type="dxa"/>
            <w:tcBorders>
              <w:top w:val="nil"/>
            </w:tcBorders>
          </w:tcPr>
          <w:p>
            <w:pPr>
              <w:pStyle w:val="0"/>
              <w:jc w:val="both"/>
            </w:pPr>
            <w:r>
              <w:rPr>
                <w:sz w:val="20"/>
              </w:rPr>
              <w:t xml:space="preserve">(в ред. </w:t>
            </w:r>
            <w:hyperlink w:history="0" r:id="rId51" w:tooltip="Постановление Правительства РБ от 25.04.2022 N 196 &quot;О внесении изменений в Постановление Правительства Республики Башкортостан от 27 сентября 2021 года N 491 &quot;Об организации на территории Республики Башкортостан оказания государственных услуг в социальной сфере в соответствии с Федеральным законом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Постановления</w:t>
              </w:r>
            </w:hyperlink>
            <w:r>
              <w:rPr>
                <w:sz w:val="20"/>
              </w:rPr>
              <w:t xml:space="preserve"> Правительства РБ от 25.04.2022 N 196)</w:t>
            </w:r>
          </w:p>
        </w:tc>
      </w:tr>
      <w:tr>
        <w:tc>
          <w:tcPr>
            <w:tcW w:w="510" w:type="dxa"/>
            <w:tcBorders>
              <w:bottom w:val="nil"/>
            </w:tcBorders>
            <w:vMerge w:val="restart"/>
          </w:tcPr>
          <w:p>
            <w:pPr>
              <w:pStyle w:val="0"/>
              <w:jc w:val="center"/>
            </w:pPr>
            <w:r>
              <w:rPr>
                <w:sz w:val="20"/>
              </w:rPr>
              <w:t xml:space="preserve">7</w:t>
            </w:r>
          </w:p>
        </w:tc>
        <w:tc>
          <w:tcPr>
            <w:tcW w:w="2608" w:type="dxa"/>
            <w:tcBorders>
              <w:bottom w:val="nil"/>
            </w:tcBorders>
            <w:vMerge w:val="restart"/>
          </w:tcPr>
          <w:p>
            <w:pPr>
              <w:pStyle w:val="0"/>
            </w:pPr>
            <w:r>
              <w:rPr>
                <w:sz w:val="20"/>
              </w:rPr>
              <w:t xml:space="preserve">Оценка результатов апробации механизмов организации оказания государственных услуг в социальной сфере на территории Республики Башкортостан</w:t>
            </w:r>
          </w:p>
        </w:tc>
        <w:tc>
          <w:tcPr>
            <w:tcW w:w="3175" w:type="dxa"/>
          </w:tcPr>
          <w:p>
            <w:pPr>
              <w:pStyle w:val="0"/>
            </w:pPr>
            <w:r>
              <w:rPr>
                <w:sz w:val="20"/>
              </w:rPr>
              <w:t xml:space="preserve">подготовка информации о реализации мероприятий, предусмотренных соглашением о сотрудничестве в сфере апробации механизмов организации оказания государственных (муниципальных) услуг в социальной сфере в соответствии с Федеральным </w:t>
            </w:r>
            <w:hyperlink w:history="0" r:id="rId52"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N 189-ФЗ</w:t>
            </w:r>
          </w:p>
        </w:tc>
        <w:tc>
          <w:tcPr>
            <w:tcW w:w="1361" w:type="dxa"/>
          </w:tcPr>
          <w:p>
            <w:pPr>
              <w:pStyle w:val="0"/>
              <w:jc w:val="center"/>
            </w:pPr>
            <w:r>
              <w:rPr>
                <w:sz w:val="20"/>
              </w:rPr>
              <w:t xml:space="preserve">ежегодно</w:t>
            </w:r>
          </w:p>
        </w:tc>
        <w:tc>
          <w:tcPr>
            <w:tcW w:w="1908" w:type="dxa"/>
          </w:tcPr>
          <w:p>
            <w:pPr>
              <w:pStyle w:val="0"/>
            </w:pPr>
            <w:r>
              <w:rPr>
                <w:sz w:val="20"/>
              </w:rPr>
              <w:t xml:space="preserve">информация подготовлена</w:t>
            </w:r>
          </w:p>
        </w:tc>
        <w:tc>
          <w:tcPr>
            <w:tcW w:w="2835" w:type="dxa"/>
          </w:tcPr>
          <w:p>
            <w:pPr>
              <w:pStyle w:val="0"/>
            </w:pPr>
            <w:r>
              <w:rPr>
                <w:sz w:val="20"/>
              </w:rPr>
              <w:t xml:space="preserve">Министерство финансов Республики Башкортостан;</w:t>
            </w:r>
          </w:p>
          <w:p>
            <w:pPr>
              <w:pStyle w:val="0"/>
            </w:pPr>
            <w:r>
              <w:rPr>
                <w:sz w:val="20"/>
              </w:rPr>
              <w:t xml:space="preserve">Министерство предпринимательства и туризма Республики Башкортостан;</w:t>
            </w:r>
          </w:p>
          <w:p>
            <w:pPr>
              <w:pStyle w:val="0"/>
            </w:pPr>
            <w:r>
              <w:rPr>
                <w:sz w:val="20"/>
              </w:rPr>
              <w:t xml:space="preserve">Министерство образования и науки Республики Башкортостан;</w:t>
            </w:r>
          </w:p>
          <w:p>
            <w:pPr>
              <w:pStyle w:val="0"/>
            </w:pPr>
            <w:r>
              <w:rPr>
                <w:sz w:val="20"/>
              </w:rPr>
              <w:t xml:space="preserve">Министерство спорта Республики Башкортостан;</w:t>
            </w:r>
          </w:p>
          <w:p>
            <w:pPr>
              <w:pStyle w:val="0"/>
            </w:pPr>
            <w:r>
              <w:rPr>
                <w:sz w:val="20"/>
              </w:rPr>
              <w:t xml:space="preserve">Министерство семьи, труда и социальной защиты населения Республики Башкортостан</w:t>
            </w:r>
          </w:p>
        </w:tc>
      </w:tr>
      <w:tr>
        <w:tblPrEx>
          <w:tblBorders>
            <w:insideH w:val="nil"/>
          </w:tblBorders>
        </w:tblPrEx>
        <w:tc>
          <w:tcPr>
            <w:tcBorders>
              <w:bottom w:val="nil"/>
            </w:tcBorders>
            <w:vMerge w:val="continue"/>
          </w:tcPr>
          <w:p/>
        </w:tc>
        <w:tc>
          <w:tcPr>
            <w:tcBorders>
              <w:bottom w:val="nil"/>
            </w:tcBorders>
            <w:vMerge w:val="continue"/>
          </w:tcPr>
          <w:p/>
        </w:tc>
        <w:tc>
          <w:tcPr>
            <w:tcW w:w="3175" w:type="dxa"/>
            <w:tcBorders>
              <w:bottom w:val="nil"/>
            </w:tcBorders>
          </w:tcPr>
          <w:p>
            <w:pPr>
              <w:pStyle w:val="0"/>
            </w:pPr>
            <w:r>
              <w:rPr>
                <w:sz w:val="20"/>
              </w:rPr>
              <w:t xml:space="preserve">обеспечение участия в совещании по оценке достижения утвержденных показателей эффективности по результатам апробации</w:t>
            </w:r>
          </w:p>
        </w:tc>
        <w:tc>
          <w:tcPr>
            <w:tcW w:w="1361" w:type="dxa"/>
            <w:tcBorders>
              <w:bottom w:val="nil"/>
            </w:tcBorders>
          </w:tcPr>
          <w:p>
            <w:pPr>
              <w:pStyle w:val="0"/>
              <w:jc w:val="center"/>
            </w:pPr>
            <w:r>
              <w:rPr>
                <w:sz w:val="20"/>
              </w:rPr>
              <w:t xml:space="preserve">IV квартал 2024 года</w:t>
            </w:r>
          </w:p>
        </w:tc>
        <w:tc>
          <w:tcPr>
            <w:tcW w:w="1908" w:type="dxa"/>
            <w:tcBorders>
              <w:bottom w:val="nil"/>
            </w:tcBorders>
          </w:tcPr>
          <w:p>
            <w:pPr>
              <w:pStyle w:val="0"/>
            </w:pPr>
            <w:r>
              <w:rPr>
                <w:sz w:val="20"/>
              </w:rPr>
              <w:t xml:space="preserve">участие обеспечено</w:t>
            </w:r>
          </w:p>
        </w:tc>
        <w:tc>
          <w:tcPr>
            <w:tcW w:w="2835" w:type="dxa"/>
            <w:tcBorders>
              <w:bottom w:val="nil"/>
            </w:tcBorders>
          </w:tcPr>
          <w:p>
            <w:pPr>
              <w:pStyle w:val="0"/>
            </w:pPr>
            <w:r>
              <w:rPr>
                <w:sz w:val="20"/>
              </w:rPr>
              <w:t xml:space="preserve">Министерство финансов Республики Башкортостан;</w:t>
            </w:r>
          </w:p>
          <w:p>
            <w:pPr>
              <w:pStyle w:val="0"/>
            </w:pPr>
            <w:r>
              <w:rPr>
                <w:sz w:val="20"/>
              </w:rPr>
              <w:t xml:space="preserve">Министерство спорта Республики Башкортостан;</w:t>
            </w:r>
          </w:p>
          <w:p>
            <w:pPr>
              <w:pStyle w:val="0"/>
            </w:pPr>
            <w:r>
              <w:rPr>
                <w:sz w:val="20"/>
              </w:rPr>
              <w:t xml:space="preserve">Министерство семьи, труда и социальной защиты населения Республики Башкортостан</w:t>
            </w:r>
          </w:p>
        </w:tc>
      </w:tr>
      <w:tr>
        <w:tblPrEx>
          <w:tblBorders>
            <w:insideH w:val="nil"/>
          </w:tblBorders>
        </w:tblPrEx>
        <w:tc>
          <w:tcPr>
            <w:gridSpan w:val="6"/>
            <w:tcW w:w="12397" w:type="dxa"/>
            <w:tcBorders>
              <w:top w:val="nil"/>
            </w:tcBorders>
          </w:tcPr>
          <w:p>
            <w:pPr>
              <w:pStyle w:val="0"/>
              <w:jc w:val="both"/>
            </w:pPr>
            <w:r>
              <w:rPr>
                <w:sz w:val="20"/>
              </w:rPr>
              <w:t xml:space="preserve">(в ред. </w:t>
            </w:r>
            <w:hyperlink w:history="0" r:id="rId53" w:tooltip="Постановление Правительства РБ от 25.04.2022 N 196 &quot;О внесении изменений в Постановление Правительства Республики Башкортостан от 27 сентября 2021 года N 491 &quot;Об организации на территории Республики Башкортостан оказания государственных услуг в социальной сфере в соответствии с Федеральным законом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Постановления</w:t>
              </w:r>
            </w:hyperlink>
            <w:r>
              <w:rPr>
                <w:sz w:val="20"/>
              </w:rPr>
              <w:t xml:space="preserve"> Правительства РБ от 25.04.2022 N 196)</w:t>
            </w:r>
          </w:p>
        </w:tc>
      </w:tr>
    </w:tbl>
    <w:p>
      <w:pPr>
        <w:sectPr>
          <w:headerReference w:type="default" r:id="rId44"/>
          <w:headerReference w:type="first" r:id="rId44"/>
          <w:footerReference w:type="default" r:id="rId45"/>
          <w:footerReference w:type="first" r:id="rId45"/>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Республики Башкортостан</w:t>
      </w:r>
    </w:p>
    <w:p>
      <w:pPr>
        <w:pStyle w:val="0"/>
        <w:jc w:val="right"/>
      </w:pPr>
      <w:r>
        <w:rPr>
          <w:sz w:val="20"/>
        </w:rPr>
        <w:t xml:space="preserve">от 27 сентября 2021 г. N 491</w:t>
      </w:r>
    </w:p>
    <w:p>
      <w:pPr>
        <w:pStyle w:val="0"/>
        <w:jc w:val="both"/>
      </w:pPr>
      <w:r>
        <w:rPr>
          <w:sz w:val="20"/>
        </w:rPr>
      </w:r>
    </w:p>
    <w:bookmarkStart w:id="304" w:name="P304"/>
    <w:bookmarkEnd w:id="304"/>
    <w:p>
      <w:pPr>
        <w:pStyle w:val="2"/>
        <w:jc w:val="center"/>
      </w:pPr>
      <w:r>
        <w:rPr>
          <w:sz w:val="20"/>
        </w:rPr>
        <w:t xml:space="preserve">ПОКАЗАТЕЛИ</w:t>
      </w:r>
    </w:p>
    <w:p>
      <w:pPr>
        <w:pStyle w:val="2"/>
        <w:jc w:val="center"/>
      </w:pPr>
      <w:r>
        <w:rPr>
          <w:sz w:val="20"/>
        </w:rPr>
        <w:t xml:space="preserve">ЭФФЕКТИВНОСТИ РЕАЛИЗАЦИИ МЕРОПРИЯТИЙ, ПРОВОДИМЫХ В РАМКАХ</w:t>
      </w:r>
    </w:p>
    <w:p>
      <w:pPr>
        <w:pStyle w:val="2"/>
        <w:jc w:val="center"/>
      </w:pPr>
      <w:r>
        <w:rPr>
          <w:sz w:val="20"/>
        </w:rPr>
        <w:t xml:space="preserve">АПРОБАЦИИ МЕХАНИЗМОВ ОРГАНИЗАЦИИ ОКАЗАНИЯ ГОСУДАРСТВЕННЫХ</w:t>
      </w:r>
    </w:p>
    <w:p>
      <w:pPr>
        <w:pStyle w:val="2"/>
        <w:jc w:val="center"/>
      </w:pPr>
      <w:r>
        <w:rPr>
          <w:sz w:val="20"/>
        </w:rPr>
        <w:t xml:space="preserve">УСЛУГ ПО СПОРТИВНОЙ ПОДГОТОВКЕ ПО ОЛИМПИЙСКИМ</w:t>
      </w:r>
    </w:p>
    <w:p>
      <w:pPr>
        <w:pStyle w:val="2"/>
        <w:jc w:val="center"/>
      </w:pPr>
      <w:r>
        <w:rPr>
          <w:sz w:val="20"/>
        </w:rPr>
        <w:t xml:space="preserve">И НЕОЛИМПИЙСКИМ ВИДАМ СПОРТА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4" w:tooltip="Постановление Правительства РБ от 28.07.2023 N 435 &quot;О внесении изменений в Постановление Правительства Республики Башкортостан от 27 сентября 2021 года N 491 &quot;Об организации на территории Республики Башкортостан оказания государственных услуг в социальной сфере в соответствии с Федеральным законом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Постановления</w:t>
              </w:r>
            </w:hyperlink>
            <w:r>
              <w:rPr>
                <w:sz w:val="20"/>
                <w:color w:val="392c69"/>
              </w:rPr>
              <w:t xml:space="preserve"> Правительства РБ от 28.07.2023 N 435)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outlineLvl w:val="1"/>
        <w:jc w:val="right"/>
      </w:pPr>
      <w:r>
        <w:rPr>
          <w:sz w:val="20"/>
        </w:rPr>
        <w:t xml:space="preserve">Таблица 1</w:t>
      </w:r>
    </w:p>
    <w:p>
      <w:pPr>
        <w:pStyle w:val="0"/>
        <w:jc w:val="both"/>
      </w:pPr>
      <w:r>
        <w:rPr>
          <w:sz w:val="20"/>
        </w:rPr>
      </w:r>
    </w:p>
    <w:p>
      <w:pPr>
        <w:pStyle w:val="2"/>
        <w:jc w:val="center"/>
      </w:pPr>
      <w:r>
        <w:rPr>
          <w:sz w:val="20"/>
        </w:rPr>
        <w:t xml:space="preserve">ПОКАЗАТЕЛИ</w:t>
      </w:r>
    </w:p>
    <w:p>
      <w:pPr>
        <w:pStyle w:val="2"/>
        <w:jc w:val="center"/>
      </w:pPr>
      <w:r>
        <w:rPr>
          <w:sz w:val="20"/>
        </w:rPr>
        <w:t xml:space="preserve">эффективности реализации мероприятий, проводимых в рамках</w:t>
      </w:r>
    </w:p>
    <w:p>
      <w:pPr>
        <w:pStyle w:val="2"/>
        <w:jc w:val="center"/>
      </w:pPr>
      <w:r>
        <w:rPr>
          <w:sz w:val="20"/>
        </w:rPr>
        <w:t xml:space="preserve">апробации механизмов организации оказания государственных</w:t>
      </w:r>
    </w:p>
    <w:p>
      <w:pPr>
        <w:pStyle w:val="2"/>
        <w:jc w:val="center"/>
      </w:pPr>
      <w:r>
        <w:rPr>
          <w:sz w:val="20"/>
        </w:rPr>
        <w:t xml:space="preserve">услуг по дополнительным образовательным программам</w:t>
      </w:r>
    </w:p>
    <w:p>
      <w:pPr>
        <w:pStyle w:val="2"/>
        <w:jc w:val="center"/>
      </w:pPr>
      <w:r>
        <w:rPr>
          <w:sz w:val="20"/>
        </w:rPr>
        <w:t xml:space="preserve">спортивной подготовки по олимпийскому виду спорта -</w:t>
      </w:r>
    </w:p>
    <w:p>
      <w:pPr>
        <w:pStyle w:val="2"/>
        <w:jc w:val="center"/>
      </w:pPr>
      <w:r>
        <w:rPr>
          <w:sz w:val="20"/>
        </w:rPr>
        <w:t xml:space="preserve">плавание (931900О.99.0.БВ27АБ30001)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757"/>
        <w:gridCol w:w="1191"/>
        <w:gridCol w:w="1757"/>
        <w:gridCol w:w="1134"/>
        <w:gridCol w:w="1077"/>
        <w:gridCol w:w="1701"/>
      </w:tblGrid>
      <w:tr>
        <w:tc>
          <w:tcPr>
            <w:tcW w:w="454" w:type="dxa"/>
            <w:vAlign w:val="center"/>
          </w:tcPr>
          <w:p>
            <w:pPr>
              <w:pStyle w:val="0"/>
              <w:jc w:val="center"/>
            </w:pPr>
            <w:r>
              <w:rPr>
                <w:sz w:val="20"/>
              </w:rPr>
              <w:t xml:space="preserve">N п/п</w:t>
            </w:r>
          </w:p>
        </w:tc>
        <w:tc>
          <w:tcPr>
            <w:tcW w:w="1757" w:type="dxa"/>
            <w:vAlign w:val="center"/>
          </w:tcPr>
          <w:p>
            <w:pPr>
              <w:pStyle w:val="0"/>
              <w:jc w:val="center"/>
            </w:pPr>
            <w:r>
              <w:rPr>
                <w:sz w:val="20"/>
              </w:rPr>
              <w:t xml:space="preserve">Цель</w:t>
            </w:r>
          </w:p>
        </w:tc>
        <w:tc>
          <w:tcPr>
            <w:tcW w:w="1191" w:type="dxa"/>
            <w:vAlign w:val="center"/>
          </w:tcPr>
          <w:p>
            <w:pPr>
              <w:pStyle w:val="0"/>
              <w:jc w:val="center"/>
            </w:pPr>
            <w:r>
              <w:rPr>
                <w:sz w:val="20"/>
              </w:rPr>
              <w:t xml:space="preserve">Тип индикатора</w:t>
            </w:r>
          </w:p>
        </w:tc>
        <w:tc>
          <w:tcPr>
            <w:tcW w:w="1757" w:type="dxa"/>
            <w:vAlign w:val="center"/>
          </w:tcPr>
          <w:p>
            <w:pPr>
              <w:pStyle w:val="0"/>
              <w:jc w:val="center"/>
            </w:pPr>
            <w:r>
              <w:rPr>
                <w:sz w:val="20"/>
              </w:rPr>
              <w:t xml:space="preserve">Индикатор</w:t>
            </w:r>
          </w:p>
        </w:tc>
        <w:tc>
          <w:tcPr>
            <w:tcW w:w="1134" w:type="dxa"/>
            <w:vAlign w:val="center"/>
          </w:tcPr>
          <w:p>
            <w:pPr>
              <w:pStyle w:val="0"/>
              <w:jc w:val="center"/>
            </w:pPr>
            <w:r>
              <w:rPr>
                <w:sz w:val="20"/>
              </w:rPr>
              <w:t xml:space="preserve">Базовая величина</w:t>
            </w:r>
          </w:p>
        </w:tc>
        <w:tc>
          <w:tcPr>
            <w:tcW w:w="1077" w:type="dxa"/>
            <w:vAlign w:val="center"/>
          </w:tcPr>
          <w:p>
            <w:pPr>
              <w:pStyle w:val="0"/>
              <w:jc w:val="center"/>
            </w:pPr>
            <w:r>
              <w:rPr>
                <w:sz w:val="20"/>
              </w:rPr>
              <w:t xml:space="preserve">Целевой ориентир </w:t>
            </w:r>
            <w:hyperlink w:history="0" w:anchor="P490" w:tooltip="&lt;*&gt; Значения целевых ориентиров показателей эффективности реализации мероприятий определяется для последнего года, в котором действует соглашение о сотрудничестве в сфере апробации механизмов организации оказания государственных (муниципальных) услуг в социальной сфере в соответствии с Федеральным законом &quot;О государственном (муниципальном) социальном заказе на оказание государственных (муниципальных) услуг в социальной сфере&quot;.">
              <w:r>
                <w:rPr>
                  <w:sz w:val="20"/>
                  <w:color w:val="0000ff"/>
                </w:rPr>
                <w:t xml:space="preserve">&lt;*&gt;</w:t>
              </w:r>
            </w:hyperlink>
          </w:p>
        </w:tc>
        <w:tc>
          <w:tcPr>
            <w:tcW w:w="1701" w:type="dxa"/>
            <w:vAlign w:val="center"/>
          </w:tcPr>
          <w:p>
            <w:pPr>
              <w:pStyle w:val="0"/>
              <w:jc w:val="center"/>
            </w:pPr>
            <w:r>
              <w:rPr>
                <w:sz w:val="20"/>
              </w:rPr>
              <w:t xml:space="preserve">Ответственный исполнитель</w:t>
            </w:r>
          </w:p>
        </w:tc>
      </w:tr>
      <w:tr>
        <w:tc>
          <w:tcPr>
            <w:tcW w:w="454" w:type="dxa"/>
            <w:tcBorders>
              <w:bottom w:val="nil"/>
            </w:tcBorders>
            <w:vMerge w:val="restart"/>
          </w:tcPr>
          <w:p>
            <w:pPr>
              <w:pStyle w:val="0"/>
              <w:jc w:val="center"/>
            </w:pPr>
            <w:r>
              <w:rPr>
                <w:sz w:val="20"/>
              </w:rPr>
              <w:t xml:space="preserve">1</w:t>
            </w:r>
          </w:p>
        </w:tc>
        <w:tc>
          <w:tcPr>
            <w:tcW w:w="1757" w:type="dxa"/>
            <w:tcBorders>
              <w:bottom w:val="nil"/>
            </w:tcBorders>
            <w:vMerge w:val="restart"/>
          </w:tcPr>
          <w:p>
            <w:pPr>
              <w:pStyle w:val="0"/>
            </w:pPr>
            <w:r>
              <w:rPr>
                <w:sz w:val="20"/>
              </w:rPr>
              <w:t xml:space="preserve">Улучшение условий для оказания государственных услуг некоммерческими организациями</w:t>
            </w:r>
          </w:p>
        </w:tc>
        <w:tc>
          <w:tcPr>
            <w:tcW w:w="1191" w:type="dxa"/>
            <w:vMerge w:val="restart"/>
          </w:tcPr>
          <w:p>
            <w:pPr>
              <w:pStyle w:val="0"/>
            </w:pPr>
            <w:r>
              <w:rPr>
                <w:sz w:val="20"/>
              </w:rPr>
              <w:t xml:space="preserve">процесс</w:t>
            </w:r>
          </w:p>
        </w:tc>
        <w:tc>
          <w:tcPr>
            <w:tcW w:w="1757" w:type="dxa"/>
            <w:vMerge w:val="restart"/>
          </w:tcPr>
          <w:p>
            <w:pPr>
              <w:pStyle w:val="0"/>
            </w:pPr>
            <w:r>
              <w:rPr>
                <w:sz w:val="20"/>
              </w:rPr>
              <w:t xml:space="preserve">общее количество некоммерческих организаций, оказывающих государственные услуги в отраслях социальной сферы, которым предоставляется государственная поддержка (в том числе обучение, налоговые льготы и т.п.), единицы</w:t>
            </w:r>
          </w:p>
        </w:tc>
        <w:tc>
          <w:tcPr>
            <w:tcW w:w="1134" w:type="dxa"/>
          </w:tcPr>
          <w:p>
            <w:pPr>
              <w:pStyle w:val="0"/>
            </w:pPr>
            <w:r>
              <w:rPr>
                <w:sz w:val="20"/>
              </w:rPr>
              <w:t xml:space="preserve">значение: 102</w:t>
            </w:r>
          </w:p>
        </w:tc>
        <w:tc>
          <w:tcPr>
            <w:tcW w:w="1077" w:type="dxa"/>
          </w:tcPr>
          <w:p>
            <w:pPr>
              <w:pStyle w:val="0"/>
            </w:pPr>
            <w:r>
              <w:rPr>
                <w:sz w:val="20"/>
              </w:rPr>
              <w:t xml:space="preserve">значение: не менее 110</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p>
            <w:pPr>
              <w:pStyle w:val="0"/>
            </w:pPr>
            <w:r>
              <w:rPr>
                <w:sz w:val="20"/>
              </w:rPr>
              <w:t xml:space="preserve">Министерство спорта Республики Башкортостан</w:t>
            </w:r>
          </w:p>
        </w:tc>
      </w:tr>
      <w:tr>
        <w:tc>
          <w:tcPr>
            <w:tcBorders>
              <w:bottom w:val="nil"/>
            </w:tcBorders>
            <w:vMerge w:val="continue"/>
          </w:tcPr>
          <w:p/>
        </w:tc>
        <w:tc>
          <w:tcPr>
            <w:tcBorders>
              <w:bottom w:val="nil"/>
            </w:tcBorders>
            <w:vMerge w:val="continue"/>
          </w:tcPr>
          <w:p/>
        </w:tc>
        <w:tc>
          <w:tcPr>
            <w:vMerge w:val="continue"/>
          </w:tcPr>
          <w:p/>
        </w:tc>
        <w:tc>
          <w:tcPr>
            <w:vMerge w:val="continue"/>
          </w:tcPr>
          <w:p/>
        </w:tc>
        <w:tc>
          <w:tcPr>
            <w:tcW w:w="1134"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tcBorders>
              <w:bottom w:val="nil"/>
            </w:tcBorders>
            <w:vMerge w:val="continue"/>
          </w:tcPr>
          <w:p/>
        </w:tc>
        <w:tc>
          <w:tcPr>
            <w:tcBorders>
              <w:bottom w:val="nil"/>
            </w:tcBorders>
            <w:vMerge w:val="continue"/>
          </w:tcPr>
          <w:p/>
        </w:tc>
        <w:tc>
          <w:tcPr>
            <w:tcW w:w="1191" w:type="dxa"/>
            <w:vMerge w:val="restart"/>
          </w:tcPr>
          <w:p>
            <w:pPr>
              <w:pStyle w:val="0"/>
            </w:pPr>
            <w:r>
              <w:rPr>
                <w:sz w:val="20"/>
              </w:rPr>
              <w:t xml:space="preserve">промежуточный результат</w:t>
            </w:r>
          </w:p>
        </w:tc>
        <w:tc>
          <w:tcPr>
            <w:tcW w:w="1757" w:type="dxa"/>
            <w:vMerge w:val="restart"/>
          </w:tcPr>
          <w:p>
            <w:pPr>
              <w:pStyle w:val="0"/>
            </w:pPr>
            <w:r>
              <w:rPr>
                <w:sz w:val="20"/>
              </w:rPr>
              <w:t xml:space="preserve">общее количество некоммерческих организаций, оказывающих государственные услуги в социальной сфере, единицы</w:t>
            </w:r>
          </w:p>
        </w:tc>
        <w:tc>
          <w:tcPr>
            <w:tcW w:w="1134" w:type="dxa"/>
          </w:tcPr>
          <w:p>
            <w:pPr>
              <w:pStyle w:val="0"/>
            </w:pPr>
            <w:r>
              <w:rPr>
                <w:sz w:val="20"/>
              </w:rPr>
              <w:t xml:space="preserve">значение: 69</w:t>
            </w:r>
          </w:p>
        </w:tc>
        <w:tc>
          <w:tcPr>
            <w:tcW w:w="1077" w:type="dxa"/>
          </w:tcPr>
          <w:p>
            <w:pPr>
              <w:pStyle w:val="0"/>
            </w:pPr>
            <w:r>
              <w:rPr>
                <w:sz w:val="20"/>
              </w:rPr>
              <w:t xml:space="preserve">значение: не менее 95</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p>
            <w:pPr>
              <w:pStyle w:val="0"/>
            </w:pPr>
            <w:r>
              <w:rPr>
                <w:sz w:val="20"/>
              </w:rPr>
              <w:t xml:space="preserve">Министерство спорта Республики Башкортостан</w:t>
            </w:r>
          </w:p>
        </w:tc>
      </w:tr>
      <w:tr>
        <w:tc>
          <w:tcPr>
            <w:tcBorders>
              <w:bottom w:val="nil"/>
            </w:tcBorders>
            <w:vMerge w:val="continue"/>
          </w:tcPr>
          <w:p/>
        </w:tc>
        <w:tc>
          <w:tcPr>
            <w:tcBorders>
              <w:bottom w:val="nil"/>
            </w:tcBorders>
            <w:vMerge w:val="continue"/>
          </w:tcPr>
          <w:p/>
        </w:tc>
        <w:tc>
          <w:tcPr>
            <w:vMerge w:val="continue"/>
          </w:tcPr>
          <w:p/>
        </w:tc>
        <w:tc>
          <w:tcPr>
            <w:vMerge w:val="continue"/>
          </w:tcPr>
          <w:p/>
        </w:tc>
        <w:tc>
          <w:tcPr>
            <w:tcW w:w="1134"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tcBorders>
              <w:bottom w:val="nil"/>
            </w:tcBorders>
            <w:vMerge w:val="continue"/>
          </w:tcPr>
          <w:p/>
        </w:tc>
        <w:tc>
          <w:tcPr>
            <w:tcBorders>
              <w:bottom w:val="nil"/>
            </w:tcBorders>
            <w:vMerge w:val="continue"/>
          </w:tcPr>
          <w:p/>
        </w:tc>
        <w:tc>
          <w:tcPr>
            <w:tcW w:w="1191" w:type="dxa"/>
            <w:tcBorders>
              <w:bottom w:val="nil"/>
            </w:tcBorders>
            <w:vMerge w:val="restart"/>
          </w:tcPr>
          <w:p>
            <w:pPr>
              <w:pStyle w:val="0"/>
            </w:pPr>
            <w:r>
              <w:rPr>
                <w:sz w:val="20"/>
              </w:rPr>
              <w:t xml:space="preserve">итоговый результат</w:t>
            </w:r>
          </w:p>
        </w:tc>
        <w:tc>
          <w:tcPr>
            <w:tcW w:w="1757" w:type="dxa"/>
            <w:vMerge w:val="restart"/>
          </w:tcPr>
          <w:p>
            <w:pPr>
              <w:pStyle w:val="0"/>
            </w:pPr>
            <w:r>
              <w:rPr>
                <w:sz w:val="20"/>
              </w:rPr>
              <w:t xml:space="preserve">количество некоммерческих организаций, оказывающих государственные услуги в социальной сфере, выбранные для апробации механизмов организации оказания государственных услуг в социальной сфере в соответствии с Федеральным </w:t>
            </w:r>
            <w:hyperlink w:history="0" r:id="rId55"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"О государственном (муниципальном) социальном заказе на оказание государственных (муниципальных) услуг в социальной сфере" (далее соответственно - апробация;</w:t>
            </w:r>
          </w:p>
          <w:p>
            <w:pPr>
              <w:pStyle w:val="0"/>
            </w:pPr>
            <w:r>
              <w:rPr>
                <w:sz w:val="20"/>
              </w:rPr>
              <w:t xml:space="preserve">Федеральный закон N 189-ФЗ), единицы - всего, из них:</w:t>
            </w:r>
          </w:p>
        </w:tc>
        <w:tc>
          <w:tcPr>
            <w:tcW w:w="1134" w:type="dxa"/>
          </w:tcPr>
          <w:p>
            <w:pPr>
              <w:pStyle w:val="0"/>
            </w:pPr>
            <w:r>
              <w:rPr>
                <w:sz w:val="20"/>
              </w:rPr>
              <w:t xml:space="preserve">значение: 1</w:t>
            </w:r>
          </w:p>
        </w:tc>
        <w:tc>
          <w:tcPr>
            <w:tcW w:w="1077" w:type="dxa"/>
          </w:tcPr>
          <w:p>
            <w:pPr>
              <w:pStyle w:val="0"/>
            </w:pPr>
            <w:r>
              <w:rPr>
                <w:sz w:val="20"/>
              </w:rPr>
              <w:t xml:space="preserve">значение: не менее 2</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p>
            <w:pPr>
              <w:pStyle w:val="0"/>
            </w:pPr>
            <w:r>
              <w:rPr>
                <w:sz w:val="20"/>
              </w:rPr>
              <w:t xml:space="preserve">Министерство спорта Республики Башкортостан</w:t>
            </w:r>
          </w:p>
        </w:tc>
      </w:tr>
      <w:tr>
        <w:tc>
          <w:tcPr>
            <w:tcBorders>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tcW w:w="1134"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tcW w:w="454" w:type="dxa"/>
            <w:tcBorders>
              <w:top w:val="nil"/>
            </w:tcBorders>
            <w:vMerge w:val="restart"/>
          </w:tcPr>
          <w:p>
            <w:pPr>
              <w:pStyle w:val="0"/>
            </w:pPr>
            <w:r>
              <w:rPr>
                <w:sz w:val="20"/>
              </w:rPr>
            </w:r>
          </w:p>
        </w:tc>
        <w:tc>
          <w:tcPr>
            <w:tcW w:w="1757" w:type="dxa"/>
            <w:tcBorders>
              <w:top w:val="nil"/>
            </w:tcBorders>
            <w:vMerge w:val="restart"/>
          </w:tcPr>
          <w:p>
            <w:pPr>
              <w:pStyle w:val="0"/>
            </w:pPr>
            <w:r>
              <w:rPr>
                <w:sz w:val="20"/>
              </w:rPr>
            </w:r>
          </w:p>
        </w:tc>
        <w:tc>
          <w:tcPr>
            <w:tcW w:w="1191" w:type="dxa"/>
            <w:tcBorders>
              <w:top w:val="nil"/>
            </w:tcBorders>
            <w:vMerge w:val="restart"/>
          </w:tcPr>
          <w:p>
            <w:pPr>
              <w:pStyle w:val="0"/>
            </w:pPr>
            <w:r>
              <w:rPr>
                <w:sz w:val="20"/>
              </w:rPr>
            </w:r>
          </w:p>
        </w:tc>
        <w:tc>
          <w:tcPr>
            <w:tcW w:w="1757" w:type="dxa"/>
            <w:vMerge w:val="restart"/>
          </w:tcPr>
          <w:p>
            <w:pPr>
              <w:pStyle w:val="0"/>
            </w:pPr>
            <w:r>
              <w:rPr>
                <w:sz w:val="20"/>
              </w:rPr>
              <w:t xml:space="preserve">количество некоммерческих организаций, которым предоставляется государственная поддержка (в том числе обучение, налоговые льготы и т.п.), единицы</w:t>
            </w:r>
          </w:p>
        </w:tc>
        <w:tc>
          <w:tcPr>
            <w:tcW w:w="1134" w:type="dxa"/>
          </w:tcPr>
          <w:p>
            <w:pPr>
              <w:pStyle w:val="0"/>
            </w:pPr>
            <w:r>
              <w:rPr>
                <w:sz w:val="20"/>
              </w:rPr>
              <w:t xml:space="preserve">значение: 0</w:t>
            </w:r>
          </w:p>
        </w:tc>
        <w:tc>
          <w:tcPr>
            <w:tcW w:w="1077" w:type="dxa"/>
          </w:tcPr>
          <w:p>
            <w:pPr>
              <w:pStyle w:val="0"/>
            </w:pPr>
            <w:r>
              <w:rPr>
                <w:sz w:val="20"/>
              </w:rPr>
              <w:t xml:space="preserve">значение: не менее 2</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p>
            <w:pPr>
              <w:pStyle w:val="0"/>
            </w:pPr>
            <w:r>
              <w:rPr>
                <w:sz w:val="20"/>
              </w:rPr>
              <w:t xml:space="preserve">Министерство спорта Республики Башкортостан</w:t>
            </w:r>
          </w:p>
        </w:tc>
      </w:tr>
      <w:tr>
        <w:tc>
          <w:tcPr>
            <w:tcBorders>
              <w:top w:val="nil"/>
            </w:tcBorders>
            <w:vMerge w:val="continue"/>
          </w:tcPr>
          <w:p/>
        </w:tc>
        <w:tc>
          <w:tcPr>
            <w:tcBorders>
              <w:top w:val="nil"/>
            </w:tcBorders>
            <w:vMerge w:val="continue"/>
          </w:tcPr>
          <w:p/>
        </w:tc>
        <w:tc>
          <w:tcPr>
            <w:tcBorders>
              <w:top w:val="nil"/>
            </w:tcBorders>
            <w:vMerge w:val="continue"/>
          </w:tcPr>
          <w:p/>
        </w:tc>
        <w:tc>
          <w:tcPr>
            <w:vMerge w:val="continue"/>
          </w:tcPr>
          <w:p/>
        </w:tc>
        <w:tc>
          <w:tcPr>
            <w:tcW w:w="1134"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tcW w:w="454" w:type="dxa"/>
            <w:vMerge w:val="restart"/>
          </w:tcPr>
          <w:p>
            <w:pPr>
              <w:pStyle w:val="0"/>
              <w:jc w:val="center"/>
            </w:pPr>
            <w:r>
              <w:rPr>
                <w:sz w:val="20"/>
              </w:rPr>
              <w:t xml:space="preserve">2</w:t>
            </w:r>
          </w:p>
        </w:tc>
        <w:tc>
          <w:tcPr>
            <w:tcW w:w="1757" w:type="dxa"/>
            <w:vMerge w:val="restart"/>
          </w:tcPr>
          <w:p>
            <w:pPr>
              <w:pStyle w:val="0"/>
            </w:pPr>
            <w:r>
              <w:rPr>
                <w:sz w:val="20"/>
              </w:rPr>
              <w:t xml:space="preserve">Усиление конкуренции при выборе негосударственных исполнителей услуг</w:t>
            </w:r>
          </w:p>
        </w:tc>
        <w:tc>
          <w:tcPr>
            <w:tcW w:w="1191" w:type="dxa"/>
            <w:vMerge w:val="restart"/>
          </w:tcPr>
          <w:p>
            <w:pPr>
              <w:pStyle w:val="0"/>
            </w:pPr>
            <w:r>
              <w:rPr>
                <w:sz w:val="20"/>
              </w:rPr>
              <w:t xml:space="preserve">процесс</w:t>
            </w:r>
          </w:p>
        </w:tc>
        <w:tc>
          <w:tcPr>
            <w:tcW w:w="1757" w:type="dxa"/>
            <w:vMerge w:val="restart"/>
          </w:tcPr>
          <w:p>
            <w:pPr>
              <w:pStyle w:val="0"/>
            </w:pPr>
            <w:r>
              <w:rPr>
                <w:sz w:val="20"/>
              </w:rPr>
              <w:t xml:space="preserve">уточнение/доработка актов органов государственной власти субъектов Российской Федерации с учетом механизмов, предусмотренных Федеральным </w:t>
            </w:r>
            <w:hyperlink w:history="0" r:id="rId56"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N 189-ФЗ</w:t>
            </w:r>
          </w:p>
        </w:tc>
        <w:tc>
          <w:tcPr>
            <w:tcW w:w="1134" w:type="dxa"/>
          </w:tcPr>
          <w:p>
            <w:pPr>
              <w:pStyle w:val="0"/>
            </w:pPr>
            <w:r>
              <w:rPr>
                <w:sz w:val="20"/>
              </w:rPr>
              <w:t xml:space="preserve">значение: нет</w:t>
            </w:r>
          </w:p>
        </w:tc>
        <w:tc>
          <w:tcPr>
            <w:tcW w:w="1077" w:type="dxa"/>
          </w:tcPr>
          <w:p>
            <w:pPr>
              <w:pStyle w:val="0"/>
            </w:pPr>
            <w:r>
              <w:rPr>
                <w:sz w:val="20"/>
              </w:rPr>
              <w:t xml:space="preserve">значение: да</w:t>
            </w:r>
          </w:p>
        </w:tc>
        <w:tc>
          <w:tcPr>
            <w:tcW w:w="1701" w:type="dxa"/>
            <w:vMerge w:val="restart"/>
          </w:tcPr>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134"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191" w:type="dxa"/>
            <w:vMerge w:val="restart"/>
          </w:tcPr>
          <w:p>
            <w:pPr>
              <w:pStyle w:val="0"/>
            </w:pPr>
            <w:r>
              <w:rPr>
                <w:sz w:val="20"/>
              </w:rPr>
              <w:t xml:space="preserve">промежуточный результат</w:t>
            </w:r>
          </w:p>
        </w:tc>
        <w:tc>
          <w:tcPr>
            <w:tcW w:w="1757" w:type="dxa"/>
            <w:vMerge w:val="restart"/>
          </w:tcPr>
          <w:p>
            <w:pPr>
              <w:pStyle w:val="0"/>
            </w:pPr>
            <w:r>
              <w:rPr>
                <w:sz w:val="20"/>
              </w:rPr>
              <w:t xml:space="preserve">количество юридических лиц, индивидуальных предпринимателей, физических лиц - производителей товаров, работ, услуг, участвовавших в процедурах отбора исполнителей государственных услуг в социальной сфере (далее - исполнитель услуг) в целях оказания государственных услуг по дополнительным образовательным программам спортивной подготовки по олимпийскому виду спорта - плавание, выбранных для апробации, единицы</w:t>
            </w:r>
          </w:p>
        </w:tc>
        <w:tc>
          <w:tcPr>
            <w:tcW w:w="1134" w:type="dxa"/>
          </w:tcPr>
          <w:p>
            <w:pPr>
              <w:pStyle w:val="0"/>
            </w:pPr>
            <w:r>
              <w:rPr>
                <w:sz w:val="20"/>
              </w:rPr>
              <w:t xml:space="preserve">значение: 1</w:t>
            </w:r>
          </w:p>
        </w:tc>
        <w:tc>
          <w:tcPr>
            <w:tcW w:w="1077" w:type="dxa"/>
          </w:tcPr>
          <w:p>
            <w:pPr>
              <w:pStyle w:val="0"/>
            </w:pPr>
            <w:r>
              <w:rPr>
                <w:sz w:val="20"/>
              </w:rPr>
              <w:t xml:space="preserve">значение: не менее 2</w:t>
            </w:r>
          </w:p>
        </w:tc>
        <w:tc>
          <w:tcPr>
            <w:tcW w:w="1701" w:type="dxa"/>
            <w:vMerge w:val="restart"/>
          </w:tcPr>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134"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191" w:type="dxa"/>
            <w:vMerge w:val="restart"/>
          </w:tcPr>
          <w:p>
            <w:pPr>
              <w:pStyle w:val="0"/>
            </w:pPr>
            <w:r>
              <w:rPr>
                <w:sz w:val="20"/>
              </w:rPr>
              <w:t xml:space="preserve">итоговый результат</w:t>
            </w:r>
          </w:p>
        </w:tc>
        <w:tc>
          <w:tcPr>
            <w:tcW w:w="1757" w:type="dxa"/>
            <w:vMerge w:val="restart"/>
          </w:tcPr>
          <w:p>
            <w:pPr>
              <w:pStyle w:val="0"/>
            </w:pPr>
            <w:r>
              <w:rPr>
                <w:sz w:val="20"/>
              </w:rPr>
              <w:t xml:space="preserve">доля юридических лиц, не являющихся государственными учреждениями, индивидуальных предпринимателей, физических лиц - производителей товаров, работ, услуг, имеющих высокий уровень потенциала для конкуренции с государственными учреждениями при отборе исполнителей услуг в целях оказания государственных услуг в социальной сфере, выбранных для апробации, в общем объеме организаций, оказывающих указанные услуги, проценты</w:t>
            </w:r>
          </w:p>
        </w:tc>
        <w:tc>
          <w:tcPr>
            <w:tcW w:w="1134" w:type="dxa"/>
          </w:tcPr>
          <w:p>
            <w:pPr>
              <w:pStyle w:val="0"/>
            </w:pPr>
            <w:r>
              <w:rPr>
                <w:sz w:val="20"/>
              </w:rPr>
              <w:t xml:space="preserve">значение: 90</w:t>
            </w:r>
          </w:p>
        </w:tc>
        <w:tc>
          <w:tcPr>
            <w:tcW w:w="1077" w:type="dxa"/>
          </w:tcPr>
          <w:p>
            <w:pPr>
              <w:pStyle w:val="0"/>
            </w:pPr>
            <w:r>
              <w:rPr>
                <w:sz w:val="20"/>
              </w:rPr>
              <w:t xml:space="preserve">значение: не менее 90</w:t>
            </w:r>
          </w:p>
        </w:tc>
        <w:tc>
          <w:tcPr>
            <w:tcW w:w="1701" w:type="dxa"/>
            <w:vMerge w:val="restart"/>
          </w:tcPr>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134"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tcW w:w="454" w:type="dxa"/>
            <w:tcBorders>
              <w:bottom w:val="nil"/>
            </w:tcBorders>
            <w:vMerge w:val="restart"/>
          </w:tcPr>
          <w:p>
            <w:pPr>
              <w:pStyle w:val="0"/>
              <w:jc w:val="center"/>
            </w:pPr>
            <w:r>
              <w:rPr>
                <w:sz w:val="20"/>
              </w:rPr>
              <w:t xml:space="preserve">3</w:t>
            </w:r>
          </w:p>
        </w:tc>
        <w:tc>
          <w:tcPr>
            <w:tcW w:w="1757" w:type="dxa"/>
            <w:tcBorders>
              <w:bottom w:val="nil"/>
            </w:tcBorders>
            <w:vMerge w:val="restart"/>
          </w:tcPr>
          <w:p>
            <w:pPr>
              <w:pStyle w:val="0"/>
            </w:pPr>
            <w:r>
              <w:rPr>
                <w:sz w:val="20"/>
              </w:rPr>
              <w:t xml:space="preserve">Увеличение охвата услугами/доступа к услугам</w:t>
            </w:r>
          </w:p>
        </w:tc>
        <w:tc>
          <w:tcPr>
            <w:tcW w:w="1191" w:type="dxa"/>
            <w:vMerge w:val="restart"/>
          </w:tcPr>
          <w:p>
            <w:pPr>
              <w:pStyle w:val="0"/>
            </w:pPr>
            <w:r>
              <w:rPr>
                <w:sz w:val="20"/>
              </w:rPr>
              <w:t xml:space="preserve">процесс</w:t>
            </w:r>
          </w:p>
        </w:tc>
        <w:tc>
          <w:tcPr>
            <w:tcW w:w="1757" w:type="dxa"/>
            <w:vMerge w:val="restart"/>
          </w:tcPr>
          <w:p>
            <w:pPr>
              <w:pStyle w:val="0"/>
            </w:pPr>
            <w:r>
              <w:rPr>
                <w:sz w:val="20"/>
              </w:rPr>
              <w:t xml:space="preserve">информационная кампания для потребителей государственных услуг по дополнительным образовательным программам спортивной подготовки по олимпийскому виду спорта - плавание, выбранных для апробации (далее - потребитель услуг), и для исполнителей услуг</w:t>
            </w:r>
          </w:p>
        </w:tc>
        <w:tc>
          <w:tcPr>
            <w:tcW w:w="1134" w:type="dxa"/>
          </w:tcPr>
          <w:p>
            <w:pPr>
              <w:pStyle w:val="0"/>
            </w:pPr>
            <w:r>
              <w:rPr>
                <w:sz w:val="20"/>
              </w:rPr>
              <w:t xml:space="preserve">значение: нет</w:t>
            </w:r>
          </w:p>
        </w:tc>
        <w:tc>
          <w:tcPr>
            <w:tcW w:w="1077" w:type="dxa"/>
          </w:tcPr>
          <w:p>
            <w:pPr>
              <w:pStyle w:val="0"/>
            </w:pPr>
            <w:r>
              <w:rPr>
                <w:sz w:val="20"/>
              </w:rPr>
              <w:t xml:space="preserve">значение: да</w:t>
            </w:r>
          </w:p>
        </w:tc>
        <w:tc>
          <w:tcPr>
            <w:tcW w:w="1701" w:type="dxa"/>
            <w:vMerge w:val="restart"/>
          </w:tcPr>
          <w:p>
            <w:pPr>
              <w:pStyle w:val="0"/>
            </w:pPr>
            <w:r>
              <w:rPr>
                <w:sz w:val="20"/>
              </w:rPr>
              <w:t xml:space="preserve">Министерство спорта Республики Башкортостан</w:t>
            </w:r>
          </w:p>
        </w:tc>
      </w:tr>
      <w:tr>
        <w:tc>
          <w:tcPr>
            <w:tcBorders>
              <w:bottom w:val="nil"/>
            </w:tcBorders>
            <w:vMerge w:val="continue"/>
          </w:tcPr>
          <w:p/>
        </w:tc>
        <w:tc>
          <w:tcPr>
            <w:tcBorders>
              <w:bottom w:val="nil"/>
            </w:tcBorders>
            <w:vMerge w:val="continue"/>
          </w:tcPr>
          <w:p/>
        </w:tc>
        <w:tc>
          <w:tcPr>
            <w:vMerge w:val="continue"/>
          </w:tcPr>
          <w:p/>
        </w:tc>
        <w:tc>
          <w:tcPr>
            <w:vMerge w:val="continue"/>
          </w:tcPr>
          <w:p/>
        </w:tc>
        <w:tc>
          <w:tcPr>
            <w:tcW w:w="1134"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tcBorders>
              <w:bottom w:val="nil"/>
            </w:tcBorders>
            <w:vMerge w:val="continue"/>
          </w:tcPr>
          <w:p/>
        </w:tc>
        <w:tc>
          <w:tcPr>
            <w:tcBorders>
              <w:bottom w:val="nil"/>
            </w:tcBorders>
            <w:vMerge w:val="continue"/>
          </w:tcPr>
          <w:p/>
        </w:tc>
        <w:tc>
          <w:tcPr>
            <w:tcW w:w="1191" w:type="dxa"/>
            <w:tcBorders>
              <w:bottom w:val="nil"/>
            </w:tcBorders>
            <w:vMerge w:val="restart"/>
          </w:tcPr>
          <w:p>
            <w:pPr>
              <w:pStyle w:val="0"/>
            </w:pPr>
            <w:r>
              <w:rPr>
                <w:sz w:val="20"/>
              </w:rPr>
              <w:t xml:space="preserve">промежуточный результат</w:t>
            </w:r>
          </w:p>
        </w:tc>
        <w:tc>
          <w:tcPr>
            <w:tcW w:w="1757" w:type="dxa"/>
            <w:vMerge w:val="restart"/>
          </w:tcPr>
          <w:p>
            <w:pPr>
              <w:pStyle w:val="0"/>
            </w:pPr>
            <w:r>
              <w:rPr>
                <w:sz w:val="20"/>
              </w:rPr>
              <w:t xml:space="preserve">общее количество юридических лиц, индивидуальных предпринимателей, физических лиц - производителей товаров, работ, услуг, оказывающих государственные услуги по дополнительным образовательным программам спортивной подготовки по олимпийскому виду спорта - плавание, выбранные для апробации, единицы - всего, из них:</w:t>
            </w:r>
          </w:p>
        </w:tc>
        <w:tc>
          <w:tcPr>
            <w:tcW w:w="1134" w:type="dxa"/>
          </w:tcPr>
          <w:p>
            <w:pPr>
              <w:pStyle w:val="0"/>
            </w:pPr>
            <w:r>
              <w:rPr>
                <w:sz w:val="20"/>
              </w:rPr>
              <w:t xml:space="preserve">значение: 1</w:t>
            </w:r>
          </w:p>
        </w:tc>
        <w:tc>
          <w:tcPr>
            <w:tcW w:w="1077" w:type="dxa"/>
          </w:tcPr>
          <w:p>
            <w:pPr>
              <w:pStyle w:val="0"/>
            </w:pPr>
            <w:r>
              <w:rPr>
                <w:sz w:val="20"/>
              </w:rPr>
              <w:t xml:space="preserve">значение: не менее 2</w:t>
            </w:r>
          </w:p>
        </w:tc>
        <w:tc>
          <w:tcPr>
            <w:tcW w:w="1701" w:type="dxa"/>
            <w:vMerge w:val="restart"/>
          </w:tcPr>
          <w:p>
            <w:pPr>
              <w:pStyle w:val="0"/>
            </w:pPr>
            <w:r>
              <w:rPr>
                <w:sz w:val="20"/>
              </w:rPr>
              <w:t xml:space="preserve">Министерство спорта Республики Башкортостан</w:t>
            </w:r>
          </w:p>
        </w:tc>
      </w:tr>
      <w:tr>
        <w:tc>
          <w:tcPr>
            <w:tcBorders>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tcW w:w="1134"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tcW w:w="454" w:type="dxa"/>
            <w:tcBorders>
              <w:top w:val="nil"/>
            </w:tcBorders>
            <w:vMerge w:val="restart"/>
          </w:tcPr>
          <w:p>
            <w:pPr>
              <w:pStyle w:val="0"/>
            </w:pPr>
            <w:r>
              <w:rPr>
                <w:sz w:val="20"/>
              </w:rPr>
            </w:r>
          </w:p>
        </w:tc>
        <w:tc>
          <w:tcPr>
            <w:tcW w:w="1757" w:type="dxa"/>
            <w:tcBorders>
              <w:top w:val="nil"/>
            </w:tcBorders>
            <w:vMerge w:val="restart"/>
          </w:tcPr>
          <w:p>
            <w:pPr>
              <w:pStyle w:val="0"/>
            </w:pPr>
            <w:r>
              <w:rPr>
                <w:sz w:val="20"/>
              </w:rPr>
            </w:r>
          </w:p>
        </w:tc>
        <w:tc>
          <w:tcPr>
            <w:tcW w:w="1191" w:type="dxa"/>
            <w:tcBorders>
              <w:top w:val="nil"/>
            </w:tcBorders>
            <w:vMerge w:val="restart"/>
          </w:tcPr>
          <w:p>
            <w:pPr>
              <w:pStyle w:val="0"/>
            </w:pPr>
            <w:r>
              <w:rPr>
                <w:sz w:val="20"/>
              </w:rPr>
            </w:r>
          </w:p>
        </w:tc>
        <w:tc>
          <w:tcPr>
            <w:tcW w:w="1757" w:type="dxa"/>
            <w:vMerge w:val="restart"/>
          </w:tcPr>
          <w:p>
            <w:pPr>
              <w:pStyle w:val="0"/>
            </w:pPr>
            <w:r>
              <w:rPr>
                <w:sz w:val="20"/>
              </w:rPr>
              <w:t xml:space="preserve">количество юридических лиц, не являющихся государственными учреждениями, индивидуальных предпринимателей, физических лиц - производителей товаров, работ, услуг, единицы</w:t>
            </w:r>
          </w:p>
        </w:tc>
        <w:tc>
          <w:tcPr>
            <w:tcW w:w="1134" w:type="dxa"/>
          </w:tcPr>
          <w:p>
            <w:pPr>
              <w:pStyle w:val="0"/>
            </w:pPr>
            <w:r>
              <w:rPr>
                <w:sz w:val="20"/>
              </w:rPr>
              <w:t xml:space="preserve">значение: 1</w:t>
            </w:r>
          </w:p>
        </w:tc>
        <w:tc>
          <w:tcPr>
            <w:tcW w:w="1077" w:type="dxa"/>
          </w:tcPr>
          <w:p>
            <w:pPr>
              <w:pStyle w:val="0"/>
            </w:pPr>
            <w:r>
              <w:rPr>
                <w:sz w:val="20"/>
              </w:rPr>
              <w:t xml:space="preserve">значение: не менее 2</w:t>
            </w:r>
          </w:p>
        </w:tc>
        <w:tc>
          <w:tcPr>
            <w:tcW w:w="1701" w:type="dxa"/>
            <w:vMerge w:val="restart"/>
          </w:tcPr>
          <w:p>
            <w:pPr>
              <w:pStyle w:val="0"/>
            </w:pPr>
            <w:r>
              <w:rPr>
                <w:sz w:val="20"/>
              </w:rPr>
              <w:t xml:space="preserve">Министерство спорта Республики Башкортостан</w:t>
            </w:r>
          </w:p>
        </w:tc>
      </w:tr>
      <w:tr>
        <w:tc>
          <w:tcPr>
            <w:tcBorders>
              <w:top w:val="nil"/>
            </w:tcBorders>
            <w:vMerge w:val="continue"/>
          </w:tcPr>
          <w:p/>
        </w:tc>
        <w:tc>
          <w:tcPr>
            <w:tcBorders>
              <w:top w:val="nil"/>
            </w:tcBorders>
            <w:vMerge w:val="continue"/>
          </w:tcPr>
          <w:p/>
        </w:tc>
        <w:tc>
          <w:tcPr>
            <w:tcBorders>
              <w:top w:val="nil"/>
            </w:tcBorders>
            <w:vMerge w:val="continue"/>
          </w:tcPr>
          <w:p/>
        </w:tc>
        <w:tc>
          <w:tcPr>
            <w:vMerge w:val="continue"/>
          </w:tcPr>
          <w:p/>
        </w:tc>
        <w:tc>
          <w:tcPr>
            <w:tcW w:w="1134"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tcBorders>
              <w:top w:val="nil"/>
            </w:tcBorders>
            <w:vMerge w:val="continue"/>
          </w:tcPr>
          <w:p/>
        </w:tc>
        <w:tc>
          <w:tcPr>
            <w:tcBorders>
              <w:top w:val="nil"/>
            </w:tcBorders>
            <w:vMerge w:val="continue"/>
          </w:tcPr>
          <w:p/>
        </w:tc>
        <w:tc>
          <w:tcPr>
            <w:tcW w:w="1191" w:type="dxa"/>
            <w:vMerge w:val="restart"/>
          </w:tcPr>
          <w:p>
            <w:pPr>
              <w:pStyle w:val="0"/>
            </w:pPr>
            <w:r>
              <w:rPr>
                <w:sz w:val="20"/>
              </w:rPr>
              <w:t xml:space="preserve">итоговый результат</w:t>
            </w:r>
          </w:p>
        </w:tc>
        <w:tc>
          <w:tcPr>
            <w:tcW w:w="1757" w:type="dxa"/>
            <w:vMerge w:val="restart"/>
          </w:tcPr>
          <w:p>
            <w:pPr>
              <w:pStyle w:val="0"/>
            </w:pPr>
            <w:r>
              <w:rPr>
                <w:sz w:val="20"/>
              </w:rPr>
              <w:t xml:space="preserve">общее количество потребителей услуг по дополнительным образовательным программам спортивной подготовки по олимпийскому виду спорта - плавание, выбранных для апробации, человек - всего, из них:</w:t>
            </w:r>
          </w:p>
        </w:tc>
        <w:tc>
          <w:tcPr>
            <w:tcW w:w="1134" w:type="dxa"/>
          </w:tcPr>
          <w:p>
            <w:pPr>
              <w:pStyle w:val="0"/>
            </w:pPr>
            <w:r>
              <w:rPr>
                <w:sz w:val="20"/>
              </w:rPr>
              <w:t xml:space="preserve">значение: 210</w:t>
            </w:r>
          </w:p>
        </w:tc>
        <w:tc>
          <w:tcPr>
            <w:tcW w:w="1077" w:type="dxa"/>
          </w:tcPr>
          <w:p>
            <w:pPr>
              <w:pStyle w:val="0"/>
            </w:pPr>
            <w:r>
              <w:rPr>
                <w:sz w:val="20"/>
              </w:rPr>
              <w:t xml:space="preserve">значение: не менее 420</w:t>
            </w:r>
          </w:p>
        </w:tc>
        <w:tc>
          <w:tcPr>
            <w:tcW w:w="1701" w:type="dxa"/>
            <w:vMerge w:val="restart"/>
          </w:tcPr>
          <w:p>
            <w:pPr>
              <w:pStyle w:val="0"/>
            </w:pPr>
            <w:r>
              <w:rPr>
                <w:sz w:val="20"/>
              </w:rPr>
              <w:t xml:space="preserve">Министерство спорта Республики Башкортостан</w:t>
            </w:r>
          </w:p>
        </w:tc>
      </w:tr>
      <w:tr>
        <w:tc>
          <w:tcPr>
            <w:tcBorders>
              <w:top w:val="nil"/>
            </w:tcBorders>
            <w:vMerge w:val="continue"/>
          </w:tcPr>
          <w:p/>
        </w:tc>
        <w:tc>
          <w:tcPr>
            <w:tcBorders>
              <w:top w:val="nil"/>
            </w:tcBorders>
            <w:vMerge w:val="continue"/>
          </w:tcPr>
          <w:p/>
        </w:tc>
        <w:tc>
          <w:tcPr>
            <w:vMerge w:val="continue"/>
          </w:tcPr>
          <w:p/>
        </w:tc>
        <w:tc>
          <w:tcPr>
            <w:vMerge w:val="continue"/>
          </w:tcPr>
          <w:p/>
        </w:tc>
        <w:tc>
          <w:tcPr>
            <w:tcW w:w="1134"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tcBorders>
              <w:top w:val="nil"/>
            </w:tcBorders>
            <w:vMerge w:val="continue"/>
          </w:tcPr>
          <w:p/>
        </w:tc>
        <w:tc>
          <w:tcPr>
            <w:tcBorders>
              <w:top w:val="nil"/>
            </w:tcBorders>
            <w:vMerge w:val="continue"/>
          </w:tcPr>
          <w:p/>
        </w:tc>
        <w:tc>
          <w:tcPr>
            <w:vMerge w:val="continue"/>
          </w:tcPr>
          <w:p/>
        </w:tc>
        <w:tc>
          <w:tcPr>
            <w:tcW w:w="1757" w:type="dxa"/>
            <w:vMerge w:val="restart"/>
          </w:tcPr>
          <w:p>
            <w:pPr>
              <w:pStyle w:val="0"/>
            </w:pPr>
            <w:r>
              <w:rPr>
                <w:sz w:val="20"/>
              </w:rPr>
              <w:t xml:space="preserve">количество потребителей услуг, получивших государственную услугу по дополнительным образовательным программам спортивной подготовки по олимпийскому виду спорта - плавание, выбранную для апробации, у исполнителей услуг, не являющихся государственными учреждениями, человек</w:t>
            </w:r>
          </w:p>
        </w:tc>
        <w:tc>
          <w:tcPr>
            <w:tcW w:w="1134" w:type="dxa"/>
          </w:tcPr>
          <w:p>
            <w:pPr>
              <w:pStyle w:val="0"/>
            </w:pPr>
            <w:r>
              <w:rPr>
                <w:sz w:val="20"/>
              </w:rPr>
              <w:t xml:space="preserve">значение: 210</w:t>
            </w:r>
          </w:p>
        </w:tc>
        <w:tc>
          <w:tcPr>
            <w:tcW w:w="1077" w:type="dxa"/>
          </w:tcPr>
          <w:p>
            <w:pPr>
              <w:pStyle w:val="0"/>
            </w:pPr>
            <w:r>
              <w:rPr>
                <w:sz w:val="20"/>
              </w:rPr>
              <w:t xml:space="preserve">значение: не менее 420</w:t>
            </w:r>
          </w:p>
        </w:tc>
        <w:tc>
          <w:tcPr>
            <w:tcW w:w="1701" w:type="dxa"/>
            <w:vMerge w:val="restart"/>
          </w:tcPr>
          <w:p>
            <w:pPr>
              <w:pStyle w:val="0"/>
            </w:pPr>
            <w:r>
              <w:rPr>
                <w:sz w:val="20"/>
              </w:rPr>
              <w:t xml:space="preserve">Министерство спорта Республики Башкортостан</w:t>
            </w:r>
          </w:p>
        </w:tc>
      </w:tr>
      <w:tr>
        <w:tc>
          <w:tcPr>
            <w:tcBorders>
              <w:top w:val="nil"/>
            </w:tcBorders>
            <w:vMerge w:val="continue"/>
          </w:tcPr>
          <w:p/>
        </w:tc>
        <w:tc>
          <w:tcPr>
            <w:tcBorders>
              <w:top w:val="nil"/>
            </w:tcBorders>
            <w:vMerge w:val="continue"/>
          </w:tcPr>
          <w:p/>
        </w:tc>
        <w:tc>
          <w:tcPr>
            <w:vMerge w:val="continue"/>
          </w:tcPr>
          <w:p/>
        </w:tc>
        <w:tc>
          <w:tcPr>
            <w:vMerge w:val="continue"/>
          </w:tcPr>
          <w:p/>
        </w:tc>
        <w:tc>
          <w:tcPr>
            <w:tcW w:w="1134"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tcW w:w="454" w:type="dxa"/>
            <w:vMerge w:val="restart"/>
          </w:tcPr>
          <w:p>
            <w:pPr>
              <w:pStyle w:val="0"/>
              <w:jc w:val="center"/>
            </w:pPr>
            <w:r>
              <w:rPr>
                <w:sz w:val="20"/>
              </w:rPr>
              <w:t xml:space="preserve">4</w:t>
            </w:r>
          </w:p>
        </w:tc>
        <w:tc>
          <w:tcPr>
            <w:tcW w:w="1757" w:type="dxa"/>
            <w:vMerge w:val="restart"/>
          </w:tcPr>
          <w:p>
            <w:pPr>
              <w:pStyle w:val="0"/>
            </w:pPr>
            <w:r>
              <w:rPr>
                <w:sz w:val="20"/>
              </w:rPr>
              <w:t xml:space="preserve">Повышение качества оказанных услуг</w:t>
            </w:r>
          </w:p>
        </w:tc>
        <w:tc>
          <w:tcPr>
            <w:tcW w:w="1191" w:type="dxa"/>
            <w:vMerge w:val="restart"/>
          </w:tcPr>
          <w:p>
            <w:pPr>
              <w:pStyle w:val="0"/>
            </w:pPr>
            <w:r>
              <w:rPr>
                <w:sz w:val="20"/>
              </w:rPr>
              <w:t xml:space="preserve">процесс</w:t>
            </w:r>
          </w:p>
        </w:tc>
        <w:tc>
          <w:tcPr>
            <w:tcW w:w="1757" w:type="dxa"/>
            <w:vMerge w:val="restart"/>
          </w:tcPr>
          <w:p>
            <w:pPr>
              <w:pStyle w:val="0"/>
            </w:pPr>
            <w:r>
              <w:rPr>
                <w:sz w:val="20"/>
              </w:rPr>
              <w:t xml:space="preserve">определение стандартов (порядков) оказания государственных услуг по дополнительным образовательным программам спортивной подготовки по олимпийскому виду спорта - плавание, выбранных для апробации, и минимальных требований к качеству их оказания</w:t>
            </w:r>
          </w:p>
        </w:tc>
        <w:tc>
          <w:tcPr>
            <w:tcW w:w="1134" w:type="dxa"/>
          </w:tcPr>
          <w:p>
            <w:pPr>
              <w:pStyle w:val="0"/>
            </w:pPr>
            <w:r>
              <w:rPr>
                <w:sz w:val="20"/>
              </w:rPr>
              <w:t xml:space="preserve">значение: нет</w:t>
            </w:r>
          </w:p>
        </w:tc>
        <w:tc>
          <w:tcPr>
            <w:tcW w:w="1077" w:type="dxa"/>
          </w:tcPr>
          <w:p>
            <w:pPr>
              <w:pStyle w:val="0"/>
            </w:pPr>
            <w:r>
              <w:rPr>
                <w:sz w:val="20"/>
              </w:rPr>
              <w:t xml:space="preserve">значение: да</w:t>
            </w:r>
          </w:p>
        </w:tc>
        <w:tc>
          <w:tcPr>
            <w:tcW w:w="1701" w:type="dxa"/>
            <w:vMerge w:val="restart"/>
          </w:tcPr>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134"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191" w:type="dxa"/>
            <w:vMerge w:val="restart"/>
          </w:tcPr>
          <w:p>
            <w:pPr>
              <w:pStyle w:val="0"/>
            </w:pPr>
            <w:r>
              <w:rPr>
                <w:sz w:val="20"/>
              </w:rPr>
              <w:t xml:space="preserve">процесс</w:t>
            </w:r>
          </w:p>
        </w:tc>
        <w:tc>
          <w:tcPr>
            <w:tcW w:w="1757" w:type="dxa"/>
            <w:vMerge w:val="restart"/>
          </w:tcPr>
          <w:p>
            <w:pPr>
              <w:pStyle w:val="0"/>
            </w:pPr>
            <w:r>
              <w:rPr>
                <w:sz w:val="20"/>
              </w:rPr>
              <w:t xml:space="preserve">создание системы мониторинга и оценки (в том числе информационной системы при наличии возможности) качества оказания государственных услуг по дополнительным образовательным программам спортивной подготовки по олимпийскому виду спорта - плавание, выбранных для апробации</w:t>
            </w:r>
          </w:p>
        </w:tc>
        <w:tc>
          <w:tcPr>
            <w:tcW w:w="1134" w:type="dxa"/>
          </w:tcPr>
          <w:p>
            <w:pPr>
              <w:pStyle w:val="0"/>
            </w:pPr>
            <w:r>
              <w:rPr>
                <w:sz w:val="20"/>
              </w:rPr>
              <w:t xml:space="preserve">значение: нет</w:t>
            </w:r>
          </w:p>
        </w:tc>
        <w:tc>
          <w:tcPr>
            <w:tcW w:w="1077" w:type="dxa"/>
          </w:tcPr>
          <w:p>
            <w:pPr>
              <w:pStyle w:val="0"/>
            </w:pPr>
            <w:r>
              <w:rPr>
                <w:sz w:val="20"/>
              </w:rPr>
              <w:t xml:space="preserve">значение: да</w:t>
            </w:r>
          </w:p>
        </w:tc>
        <w:tc>
          <w:tcPr>
            <w:tcW w:w="1701" w:type="dxa"/>
            <w:vMerge w:val="restart"/>
          </w:tcPr>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134"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191" w:type="dxa"/>
            <w:vMerge w:val="restart"/>
          </w:tcPr>
          <w:p>
            <w:pPr>
              <w:pStyle w:val="0"/>
            </w:pPr>
            <w:r>
              <w:rPr>
                <w:sz w:val="20"/>
              </w:rPr>
              <w:t xml:space="preserve">процесс</w:t>
            </w:r>
          </w:p>
        </w:tc>
        <w:tc>
          <w:tcPr>
            <w:tcW w:w="1757" w:type="dxa"/>
            <w:vMerge w:val="restart"/>
          </w:tcPr>
          <w:p>
            <w:pPr>
              <w:pStyle w:val="0"/>
            </w:pPr>
            <w:r>
              <w:rPr>
                <w:sz w:val="20"/>
              </w:rPr>
              <w:t xml:space="preserve">наличие в органе власти субъекта Российской Федерации, осуществляющем регулирование оказания государственных услуг по дополнительным образовательным программам спортивной подготовки по олимпийскому виду спорта - плавание, выбранных для апробации, структурного подразделения, осуществляющего мониторинг оказания таких услуг в соответствии со стандартом (с порядком) их оказания (далее - структурное подразделение), а также перечня мероприятий по проведению указанного мониторинга и показателей реализации таких мероприятий (далее - чек-лист)</w:t>
            </w:r>
          </w:p>
        </w:tc>
        <w:tc>
          <w:tcPr>
            <w:tcW w:w="1134" w:type="dxa"/>
          </w:tcPr>
          <w:p>
            <w:pPr>
              <w:pStyle w:val="0"/>
            </w:pPr>
            <w:r>
              <w:rPr>
                <w:sz w:val="20"/>
              </w:rPr>
              <w:t xml:space="preserve">значение: нет</w:t>
            </w:r>
          </w:p>
        </w:tc>
        <w:tc>
          <w:tcPr>
            <w:tcW w:w="1077" w:type="dxa"/>
          </w:tcPr>
          <w:p>
            <w:pPr>
              <w:pStyle w:val="0"/>
            </w:pPr>
            <w:r>
              <w:rPr>
                <w:sz w:val="20"/>
              </w:rPr>
              <w:t xml:space="preserve">значение: да</w:t>
            </w:r>
          </w:p>
        </w:tc>
        <w:tc>
          <w:tcPr>
            <w:tcW w:w="1701" w:type="dxa"/>
            <w:vMerge w:val="restart"/>
          </w:tcPr>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134"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191" w:type="dxa"/>
            <w:vMerge w:val="restart"/>
          </w:tcPr>
          <w:p>
            <w:pPr>
              <w:pStyle w:val="0"/>
            </w:pPr>
            <w:r>
              <w:rPr>
                <w:sz w:val="20"/>
              </w:rPr>
              <w:t xml:space="preserve">промежуточный результат</w:t>
            </w:r>
          </w:p>
        </w:tc>
        <w:tc>
          <w:tcPr>
            <w:tcW w:w="1757" w:type="dxa"/>
            <w:vMerge w:val="restart"/>
          </w:tcPr>
          <w:p>
            <w:pPr>
              <w:pStyle w:val="0"/>
            </w:pPr>
            <w:r>
              <w:rPr>
                <w:sz w:val="20"/>
              </w:rPr>
              <w:t xml:space="preserve">количество юридических лиц, индивидуальных предпринимателей, физических лиц - производителей товаров, работ, услуг, оказывающих государственные услуги по дополнительным образовательным программам спортивной подготовки по олимпийскому виду спорта - плавание, выбранные для апробации, проводящих мониторинг оказания таких услуг в соответствии со стандартом (с порядком) оказания государственных услуг в социальной сфере, единицы</w:t>
            </w:r>
          </w:p>
        </w:tc>
        <w:tc>
          <w:tcPr>
            <w:tcW w:w="1134" w:type="dxa"/>
          </w:tcPr>
          <w:p>
            <w:pPr>
              <w:pStyle w:val="0"/>
            </w:pPr>
            <w:r>
              <w:rPr>
                <w:sz w:val="20"/>
              </w:rPr>
              <w:t xml:space="preserve">значение: 1</w:t>
            </w:r>
          </w:p>
        </w:tc>
        <w:tc>
          <w:tcPr>
            <w:tcW w:w="1077" w:type="dxa"/>
          </w:tcPr>
          <w:p>
            <w:pPr>
              <w:pStyle w:val="0"/>
            </w:pPr>
            <w:r>
              <w:rPr>
                <w:sz w:val="20"/>
              </w:rPr>
              <w:t xml:space="preserve">значение: не менее 2</w:t>
            </w:r>
          </w:p>
        </w:tc>
        <w:tc>
          <w:tcPr>
            <w:tcW w:w="1701" w:type="dxa"/>
            <w:vMerge w:val="restart"/>
          </w:tcPr>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134"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191" w:type="dxa"/>
            <w:vMerge w:val="restart"/>
          </w:tcPr>
          <w:p>
            <w:pPr>
              <w:pStyle w:val="0"/>
            </w:pPr>
            <w:r>
              <w:rPr>
                <w:sz w:val="20"/>
              </w:rPr>
              <w:t xml:space="preserve">итоговый результат</w:t>
            </w:r>
          </w:p>
        </w:tc>
        <w:tc>
          <w:tcPr>
            <w:tcW w:w="1757" w:type="dxa"/>
            <w:vMerge w:val="restart"/>
          </w:tcPr>
          <w:p>
            <w:pPr>
              <w:pStyle w:val="0"/>
            </w:pPr>
            <w:r>
              <w:rPr>
                <w:sz w:val="20"/>
              </w:rPr>
              <w:t xml:space="preserve">доля соответствия показателей, определенных в рамках мероприятий по проведению мониторинга оказания государственных услуг по дополнительным образовательным программам спортивной подготовки по олимпийскому виду спорта - плавание, выбранных для апробации, показателям, включенным в чек-лист, определенная в ходе указанного мониторинга, проводимого структурным подразделением, проценты</w:t>
            </w:r>
          </w:p>
        </w:tc>
        <w:tc>
          <w:tcPr>
            <w:tcW w:w="1134" w:type="dxa"/>
          </w:tcPr>
          <w:p>
            <w:pPr>
              <w:pStyle w:val="0"/>
            </w:pPr>
            <w:r>
              <w:rPr>
                <w:sz w:val="20"/>
              </w:rPr>
              <w:t xml:space="preserve">значение: 80</w:t>
            </w:r>
          </w:p>
        </w:tc>
        <w:tc>
          <w:tcPr>
            <w:tcW w:w="1077" w:type="dxa"/>
          </w:tcPr>
          <w:p>
            <w:pPr>
              <w:pStyle w:val="0"/>
            </w:pPr>
            <w:r>
              <w:rPr>
                <w:sz w:val="20"/>
              </w:rPr>
              <w:t xml:space="preserve">значение: не менее 80</w:t>
            </w:r>
          </w:p>
        </w:tc>
        <w:tc>
          <w:tcPr>
            <w:tcW w:w="1701" w:type="dxa"/>
            <w:vMerge w:val="restart"/>
          </w:tcPr>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134"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tcW w:w="454" w:type="dxa"/>
            <w:vMerge w:val="restart"/>
          </w:tcPr>
          <w:p>
            <w:pPr>
              <w:pStyle w:val="0"/>
              <w:jc w:val="center"/>
            </w:pPr>
            <w:r>
              <w:rPr>
                <w:sz w:val="20"/>
              </w:rPr>
              <w:t xml:space="preserve">5</w:t>
            </w:r>
          </w:p>
        </w:tc>
        <w:tc>
          <w:tcPr>
            <w:tcW w:w="1757" w:type="dxa"/>
            <w:vMerge w:val="restart"/>
          </w:tcPr>
          <w:p>
            <w:pPr>
              <w:pStyle w:val="0"/>
            </w:pPr>
            <w:r>
              <w:rPr>
                <w:sz w:val="20"/>
              </w:rPr>
              <w:t xml:space="preserve">Рост удовлетворенности граждан оказанием государственных услуг в социальной сфере</w:t>
            </w:r>
          </w:p>
        </w:tc>
        <w:tc>
          <w:tcPr>
            <w:tcW w:w="1191" w:type="dxa"/>
            <w:vMerge w:val="restart"/>
          </w:tcPr>
          <w:p>
            <w:pPr>
              <w:pStyle w:val="0"/>
            </w:pPr>
            <w:r>
              <w:rPr>
                <w:sz w:val="20"/>
              </w:rPr>
              <w:t xml:space="preserve">процесс</w:t>
            </w:r>
          </w:p>
        </w:tc>
        <w:tc>
          <w:tcPr>
            <w:tcW w:w="1757" w:type="dxa"/>
            <w:vMerge w:val="restart"/>
          </w:tcPr>
          <w:p>
            <w:pPr>
              <w:pStyle w:val="0"/>
            </w:pPr>
            <w:r>
              <w:rPr>
                <w:sz w:val="20"/>
              </w:rPr>
              <w:t xml:space="preserve">создание механизмов обратной связи для исполнителей услуг с потребителями услуг, которым указанные исполнители услуг оказали государственные услуги по дополнительным образовательным программам спортивной подготовки по олимпийскому виду спорта - плавание, выбранные для апробации</w:t>
            </w:r>
          </w:p>
        </w:tc>
        <w:tc>
          <w:tcPr>
            <w:tcW w:w="1134" w:type="dxa"/>
          </w:tcPr>
          <w:p>
            <w:pPr>
              <w:pStyle w:val="0"/>
            </w:pPr>
            <w:r>
              <w:rPr>
                <w:sz w:val="20"/>
              </w:rPr>
              <w:t xml:space="preserve">значение: нет</w:t>
            </w:r>
          </w:p>
        </w:tc>
        <w:tc>
          <w:tcPr>
            <w:tcW w:w="1077" w:type="dxa"/>
          </w:tcPr>
          <w:p>
            <w:pPr>
              <w:pStyle w:val="0"/>
            </w:pPr>
            <w:r>
              <w:rPr>
                <w:sz w:val="20"/>
              </w:rPr>
              <w:t xml:space="preserve">значение: да</w:t>
            </w:r>
          </w:p>
        </w:tc>
        <w:tc>
          <w:tcPr>
            <w:tcW w:w="1701" w:type="dxa"/>
            <w:vMerge w:val="restart"/>
          </w:tcPr>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134"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vMerge w:val="continue"/>
          </w:tcPr>
          <w:p/>
        </w:tc>
        <w:tc>
          <w:tcPr>
            <w:vMerge w:val="continue"/>
          </w:tcPr>
          <w:p/>
        </w:tc>
        <w:tc>
          <w:tcPr>
            <w:tcW w:w="1134" w:type="dxa"/>
            <w:vAlign w:val="center"/>
          </w:tcPr>
          <w:p>
            <w:pPr>
              <w:pStyle w:val="0"/>
            </w:pPr>
            <w:r>
              <w:rPr>
                <w:sz w:val="20"/>
              </w:rPr>
              <w:t xml:space="preserve">год: 2022</w:t>
            </w:r>
          </w:p>
        </w:tc>
        <w:tc>
          <w:tcPr>
            <w:tcW w:w="1077" w:type="dxa"/>
            <w:vAlign w:val="center"/>
          </w:tcPr>
          <w:p>
            <w:pPr>
              <w:pStyle w:val="0"/>
            </w:pPr>
            <w:r>
              <w:rPr>
                <w:sz w:val="20"/>
              </w:rPr>
              <w:t xml:space="preserve">год: 2024</w:t>
            </w:r>
          </w:p>
        </w:tc>
        <w:tc>
          <w:tcPr>
            <w:vMerge w:val="continue"/>
          </w:tcPr>
          <w:p/>
        </w:tc>
      </w:tr>
      <w:tr>
        <w:tc>
          <w:tcPr>
            <w:vMerge w:val="continue"/>
          </w:tcPr>
          <w:p/>
        </w:tc>
        <w:tc>
          <w:tcPr>
            <w:vMerge w:val="continue"/>
          </w:tcPr>
          <w:p/>
        </w:tc>
        <w:tc>
          <w:tcPr>
            <w:tcW w:w="1191" w:type="dxa"/>
            <w:vMerge w:val="restart"/>
          </w:tcPr>
          <w:p>
            <w:pPr>
              <w:pStyle w:val="0"/>
            </w:pPr>
            <w:r>
              <w:rPr>
                <w:sz w:val="20"/>
              </w:rPr>
              <w:t xml:space="preserve">промежуточный результат</w:t>
            </w:r>
          </w:p>
        </w:tc>
        <w:tc>
          <w:tcPr>
            <w:tcW w:w="1757" w:type="dxa"/>
            <w:vMerge w:val="restart"/>
          </w:tcPr>
          <w:p>
            <w:pPr>
              <w:pStyle w:val="0"/>
            </w:pPr>
            <w:r>
              <w:rPr>
                <w:sz w:val="20"/>
              </w:rPr>
              <w:t xml:space="preserve">количество исполнителей услуг, оказывающих государственные услуги по дополнительным образовательным программам спортивной подготовки по олимпийскому виду спорта - плавание, выбранные для апробации, проводящих мониторинг удовлетворенности потребителей услуг, которым указанные исполнители оказали государственные услуги по дополнительным образовательным программам спортивной подготовки по олимпийскому виду спорта - плавание, выбранные для апробации, качеством оказанных услуг, единицы</w:t>
            </w:r>
          </w:p>
        </w:tc>
        <w:tc>
          <w:tcPr>
            <w:tcW w:w="1134" w:type="dxa"/>
          </w:tcPr>
          <w:p>
            <w:pPr>
              <w:pStyle w:val="0"/>
            </w:pPr>
            <w:r>
              <w:rPr>
                <w:sz w:val="20"/>
              </w:rPr>
              <w:t xml:space="preserve">значение: 1</w:t>
            </w:r>
          </w:p>
        </w:tc>
        <w:tc>
          <w:tcPr>
            <w:tcW w:w="1077" w:type="dxa"/>
          </w:tcPr>
          <w:p>
            <w:pPr>
              <w:pStyle w:val="0"/>
            </w:pPr>
            <w:r>
              <w:rPr>
                <w:sz w:val="20"/>
              </w:rPr>
              <w:t xml:space="preserve">значение: не менее 2</w:t>
            </w:r>
          </w:p>
        </w:tc>
        <w:tc>
          <w:tcPr>
            <w:tcW w:w="1701" w:type="dxa"/>
            <w:vMerge w:val="restart"/>
          </w:tcPr>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134"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191" w:type="dxa"/>
            <w:vMerge w:val="restart"/>
          </w:tcPr>
          <w:p>
            <w:pPr>
              <w:pStyle w:val="0"/>
            </w:pPr>
            <w:r>
              <w:rPr>
                <w:sz w:val="20"/>
              </w:rPr>
              <w:t xml:space="preserve">итоговый результат</w:t>
            </w:r>
          </w:p>
        </w:tc>
        <w:tc>
          <w:tcPr>
            <w:tcW w:w="1757" w:type="dxa"/>
            <w:vMerge w:val="restart"/>
          </w:tcPr>
          <w:p>
            <w:pPr>
              <w:pStyle w:val="0"/>
            </w:pPr>
            <w:r>
              <w:rPr>
                <w:sz w:val="20"/>
              </w:rPr>
              <w:t xml:space="preserve">процент потребителей услуг, удовлетворенных качеством государственных услуг по дополнительным образовательным программам спортивной подготовки по олимпийскому виду спорта - плавание, выбранных для апробации, оказанных исполнителями услуг, от общего числа потребителей услуг, определенный по результатам мониторинга удовлетворенности потребителей услуг, проценты</w:t>
            </w:r>
          </w:p>
        </w:tc>
        <w:tc>
          <w:tcPr>
            <w:tcW w:w="1134" w:type="dxa"/>
          </w:tcPr>
          <w:p>
            <w:pPr>
              <w:pStyle w:val="0"/>
            </w:pPr>
            <w:r>
              <w:rPr>
                <w:sz w:val="20"/>
              </w:rPr>
              <w:t xml:space="preserve">значение: 91,73</w:t>
            </w:r>
          </w:p>
        </w:tc>
        <w:tc>
          <w:tcPr>
            <w:tcW w:w="1077" w:type="dxa"/>
          </w:tcPr>
          <w:p>
            <w:pPr>
              <w:pStyle w:val="0"/>
            </w:pPr>
            <w:r>
              <w:rPr>
                <w:sz w:val="20"/>
              </w:rPr>
              <w:t xml:space="preserve">значение: не менее 93,8</w:t>
            </w:r>
          </w:p>
        </w:tc>
        <w:tc>
          <w:tcPr>
            <w:tcW w:w="1701" w:type="dxa"/>
            <w:vMerge w:val="restart"/>
          </w:tcPr>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134"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bl>
    <w:p>
      <w:pPr>
        <w:pStyle w:val="0"/>
        <w:jc w:val="both"/>
      </w:pPr>
      <w:r>
        <w:rPr>
          <w:sz w:val="20"/>
        </w:rPr>
      </w:r>
    </w:p>
    <w:p>
      <w:pPr>
        <w:pStyle w:val="0"/>
        <w:ind w:firstLine="540"/>
        <w:jc w:val="both"/>
      </w:pPr>
      <w:r>
        <w:rPr>
          <w:sz w:val="20"/>
        </w:rPr>
        <w:t xml:space="preserve">--------------------------------</w:t>
      </w:r>
    </w:p>
    <w:bookmarkStart w:id="490" w:name="P490"/>
    <w:bookmarkEnd w:id="490"/>
    <w:p>
      <w:pPr>
        <w:pStyle w:val="0"/>
        <w:spacing w:before="200" w:line-rule="auto"/>
        <w:ind w:firstLine="540"/>
        <w:jc w:val="both"/>
      </w:pPr>
      <w:r>
        <w:rPr>
          <w:sz w:val="20"/>
        </w:rPr>
        <w:t xml:space="preserve">&lt;*&gt; Значения целевых ориентиров показателей эффективности реализации мероприятий определяется для последнего года, в котором действует соглашение о сотрудничестве в сфере апробации механизмов организации оказания государственных (муниципальных) услуг в социальной сфере в соответствии с Федеральным </w:t>
      </w:r>
      <w:hyperlink w:history="0" r:id="rId57"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"О государственном (муниципальном) социальном заказе на оказание государственных (муниципальных) услуг в социальной сфере".</w:t>
      </w:r>
    </w:p>
    <w:p>
      <w:pPr>
        <w:pStyle w:val="0"/>
        <w:jc w:val="both"/>
      </w:pPr>
      <w:r>
        <w:rPr>
          <w:sz w:val="20"/>
        </w:rPr>
      </w:r>
    </w:p>
    <w:p>
      <w:pPr>
        <w:pStyle w:val="0"/>
        <w:outlineLvl w:val="1"/>
        <w:jc w:val="right"/>
      </w:pPr>
      <w:r>
        <w:rPr>
          <w:sz w:val="20"/>
        </w:rPr>
        <w:t xml:space="preserve">Таблица 2</w:t>
      </w:r>
    </w:p>
    <w:p>
      <w:pPr>
        <w:pStyle w:val="0"/>
        <w:jc w:val="both"/>
      </w:pPr>
      <w:r>
        <w:rPr>
          <w:sz w:val="20"/>
        </w:rPr>
      </w:r>
    </w:p>
    <w:p>
      <w:pPr>
        <w:pStyle w:val="2"/>
        <w:jc w:val="center"/>
      </w:pPr>
      <w:r>
        <w:rPr>
          <w:sz w:val="20"/>
        </w:rPr>
        <w:t xml:space="preserve">ПОКАЗАТЕЛИ</w:t>
      </w:r>
    </w:p>
    <w:p>
      <w:pPr>
        <w:pStyle w:val="2"/>
        <w:jc w:val="center"/>
      </w:pPr>
      <w:r>
        <w:rPr>
          <w:sz w:val="20"/>
        </w:rPr>
        <w:t xml:space="preserve">эффективности реализации мероприятий, проводимых в рамках</w:t>
      </w:r>
    </w:p>
    <w:p>
      <w:pPr>
        <w:pStyle w:val="2"/>
        <w:jc w:val="center"/>
      </w:pPr>
      <w:r>
        <w:rPr>
          <w:sz w:val="20"/>
        </w:rPr>
        <w:t xml:space="preserve">апробации механизмов организации оказания государственных</w:t>
      </w:r>
    </w:p>
    <w:p>
      <w:pPr>
        <w:pStyle w:val="2"/>
        <w:jc w:val="center"/>
      </w:pPr>
      <w:r>
        <w:rPr>
          <w:sz w:val="20"/>
        </w:rPr>
        <w:t xml:space="preserve">услуг по дополнительным образовательным программам</w:t>
      </w:r>
    </w:p>
    <w:p>
      <w:pPr>
        <w:pStyle w:val="2"/>
        <w:jc w:val="center"/>
      </w:pPr>
      <w:r>
        <w:rPr>
          <w:sz w:val="20"/>
        </w:rPr>
        <w:t xml:space="preserve">спортивной подготовки по олимпийскому виду спорта - футбол</w:t>
      </w:r>
    </w:p>
    <w:p>
      <w:pPr>
        <w:pStyle w:val="2"/>
        <w:jc w:val="center"/>
      </w:pPr>
      <w:r>
        <w:rPr>
          <w:sz w:val="20"/>
        </w:rPr>
        <w:t xml:space="preserve">(931900О.99.0.БВ27АВ35001)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757"/>
        <w:gridCol w:w="1191"/>
        <w:gridCol w:w="1757"/>
        <w:gridCol w:w="1134"/>
        <w:gridCol w:w="1077"/>
        <w:gridCol w:w="1701"/>
      </w:tblGrid>
      <w:tr>
        <w:tc>
          <w:tcPr>
            <w:tcW w:w="454" w:type="dxa"/>
            <w:vAlign w:val="center"/>
          </w:tcPr>
          <w:p>
            <w:pPr>
              <w:pStyle w:val="0"/>
              <w:jc w:val="center"/>
            </w:pPr>
            <w:r>
              <w:rPr>
                <w:sz w:val="20"/>
              </w:rPr>
              <w:t xml:space="preserve">N п/п</w:t>
            </w:r>
          </w:p>
        </w:tc>
        <w:tc>
          <w:tcPr>
            <w:tcW w:w="1757" w:type="dxa"/>
            <w:vAlign w:val="center"/>
          </w:tcPr>
          <w:p>
            <w:pPr>
              <w:pStyle w:val="0"/>
              <w:jc w:val="center"/>
            </w:pPr>
            <w:r>
              <w:rPr>
                <w:sz w:val="20"/>
              </w:rPr>
              <w:t xml:space="preserve">Цель</w:t>
            </w:r>
          </w:p>
        </w:tc>
        <w:tc>
          <w:tcPr>
            <w:tcW w:w="1191" w:type="dxa"/>
            <w:vAlign w:val="center"/>
          </w:tcPr>
          <w:p>
            <w:pPr>
              <w:pStyle w:val="0"/>
              <w:jc w:val="center"/>
            </w:pPr>
            <w:r>
              <w:rPr>
                <w:sz w:val="20"/>
              </w:rPr>
              <w:t xml:space="preserve">Тип индикатора</w:t>
            </w:r>
          </w:p>
        </w:tc>
        <w:tc>
          <w:tcPr>
            <w:tcW w:w="1757" w:type="dxa"/>
            <w:vAlign w:val="center"/>
          </w:tcPr>
          <w:p>
            <w:pPr>
              <w:pStyle w:val="0"/>
              <w:jc w:val="center"/>
            </w:pPr>
            <w:r>
              <w:rPr>
                <w:sz w:val="20"/>
              </w:rPr>
              <w:t xml:space="preserve">Индикатор</w:t>
            </w:r>
          </w:p>
        </w:tc>
        <w:tc>
          <w:tcPr>
            <w:tcW w:w="1134" w:type="dxa"/>
            <w:vAlign w:val="center"/>
          </w:tcPr>
          <w:p>
            <w:pPr>
              <w:pStyle w:val="0"/>
              <w:jc w:val="center"/>
            </w:pPr>
            <w:r>
              <w:rPr>
                <w:sz w:val="20"/>
              </w:rPr>
              <w:t xml:space="preserve">Базовая величина</w:t>
            </w:r>
          </w:p>
        </w:tc>
        <w:tc>
          <w:tcPr>
            <w:tcW w:w="1077" w:type="dxa"/>
            <w:vAlign w:val="center"/>
          </w:tcPr>
          <w:p>
            <w:pPr>
              <w:pStyle w:val="0"/>
              <w:jc w:val="center"/>
            </w:pPr>
            <w:r>
              <w:rPr>
                <w:sz w:val="20"/>
              </w:rPr>
              <w:t xml:space="preserve">Целевой ориентир </w:t>
            </w:r>
            <w:hyperlink w:history="0" w:anchor="P663" w:tooltip="&lt;*&gt; Значения целевых ориентиров показателей эффективности реализации мероприятий определяется для последнего года, в котором действует соглашение о сотрудничестве в сфере апробации механизмов организации оказания государственных (муниципальных) услуг в социальной сфере в соответствии с Федеральным законом &quot;О государственном (муниципальном) социальном заказе на оказание государственных (муниципальных) услуг в социальной сфере&quot;.">
              <w:r>
                <w:rPr>
                  <w:sz w:val="20"/>
                  <w:color w:val="0000ff"/>
                </w:rPr>
                <w:t xml:space="preserve">&lt;*&gt;</w:t>
              </w:r>
            </w:hyperlink>
          </w:p>
        </w:tc>
        <w:tc>
          <w:tcPr>
            <w:tcW w:w="1701" w:type="dxa"/>
            <w:vAlign w:val="center"/>
          </w:tcPr>
          <w:p>
            <w:pPr>
              <w:pStyle w:val="0"/>
              <w:jc w:val="center"/>
            </w:pPr>
            <w:r>
              <w:rPr>
                <w:sz w:val="20"/>
              </w:rPr>
              <w:t xml:space="preserve">Ответственный исполнитель</w:t>
            </w:r>
          </w:p>
        </w:tc>
      </w:tr>
      <w:tr>
        <w:tc>
          <w:tcPr>
            <w:tcW w:w="454" w:type="dxa"/>
            <w:vMerge w:val="restart"/>
          </w:tcPr>
          <w:p>
            <w:pPr>
              <w:pStyle w:val="0"/>
              <w:jc w:val="center"/>
            </w:pPr>
            <w:r>
              <w:rPr>
                <w:sz w:val="20"/>
              </w:rPr>
              <w:t xml:space="preserve">1</w:t>
            </w:r>
          </w:p>
        </w:tc>
        <w:tc>
          <w:tcPr>
            <w:tcW w:w="1757" w:type="dxa"/>
            <w:vMerge w:val="restart"/>
          </w:tcPr>
          <w:p>
            <w:pPr>
              <w:pStyle w:val="0"/>
            </w:pPr>
            <w:r>
              <w:rPr>
                <w:sz w:val="20"/>
              </w:rPr>
              <w:t xml:space="preserve">Улучшение условий для оказания государственных услуг некоммерческими организациями</w:t>
            </w:r>
          </w:p>
        </w:tc>
        <w:tc>
          <w:tcPr>
            <w:tcW w:w="1191" w:type="dxa"/>
            <w:vMerge w:val="restart"/>
          </w:tcPr>
          <w:p>
            <w:pPr>
              <w:pStyle w:val="0"/>
            </w:pPr>
            <w:r>
              <w:rPr>
                <w:sz w:val="20"/>
              </w:rPr>
              <w:t xml:space="preserve">процесс</w:t>
            </w:r>
          </w:p>
        </w:tc>
        <w:tc>
          <w:tcPr>
            <w:tcW w:w="1757" w:type="dxa"/>
            <w:vMerge w:val="restart"/>
          </w:tcPr>
          <w:p>
            <w:pPr>
              <w:pStyle w:val="0"/>
            </w:pPr>
            <w:r>
              <w:rPr>
                <w:sz w:val="20"/>
              </w:rPr>
              <w:t xml:space="preserve">общее количество некоммерческих организаций, оказывающих государственные услуги в отраслях социальной сферы, которым предоставляется государственная поддержка (в том числе обучение, налоговые льготы и т.п.), единицы</w:t>
            </w:r>
          </w:p>
        </w:tc>
        <w:tc>
          <w:tcPr>
            <w:tcW w:w="1134" w:type="dxa"/>
          </w:tcPr>
          <w:p>
            <w:pPr>
              <w:pStyle w:val="0"/>
            </w:pPr>
            <w:r>
              <w:rPr>
                <w:sz w:val="20"/>
              </w:rPr>
              <w:t xml:space="preserve">значение: 102</w:t>
            </w:r>
          </w:p>
        </w:tc>
        <w:tc>
          <w:tcPr>
            <w:tcW w:w="1077" w:type="dxa"/>
          </w:tcPr>
          <w:p>
            <w:pPr>
              <w:pStyle w:val="0"/>
            </w:pPr>
            <w:r>
              <w:rPr>
                <w:sz w:val="20"/>
              </w:rPr>
              <w:t xml:space="preserve">значение: не менее 110</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134"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191" w:type="dxa"/>
            <w:vMerge w:val="restart"/>
          </w:tcPr>
          <w:p>
            <w:pPr>
              <w:pStyle w:val="0"/>
            </w:pPr>
            <w:r>
              <w:rPr>
                <w:sz w:val="20"/>
              </w:rPr>
              <w:t xml:space="preserve">промежуточный результат</w:t>
            </w:r>
          </w:p>
        </w:tc>
        <w:tc>
          <w:tcPr>
            <w:tcW w:w="1757" w:type="dxa"/>
            <w:vMerge w:val="restart"/>
          </w:tcPr>
          <w:p>
            <w:pPr>
              <w:pStyle w:val="0"/>
            </w:pPr>
            <w:r>
              <w:rPr>
                <w:sz w:val="20"/>
              </w:rPr>
              <w:t xml:space="preserve">общее количество некоммерческих организаций, оказывающих государственные услуги в социальной сфере, единицы</w:t>
            </w:r>
          </w:p>
        </w:tc>
        <w:tc>
          <w:tcPr>
            <w:tcW w:w="1134" w:type="dxa"/>
          </w:tcPr>
          <w:p>
            <w:pPr>
              <w:pStyle w:val="0"/>
            </w:pPr>
            <w:r>
              <w:rPr>
                <w:sz w:val="20"/>
              </w:rPr>
              <w:t xml:space="preserve">значение: 69</w:t>
            </w:r>
          </w:p>
        </w:tc>
        <w:tc>
          <w:tcPr>
            <w:tcW w:w="1077" w:type="dxa"/>
          </w:tcPr>
          <w:p>
            <w:pPr>
              <w:pStyle w:val="0"/>
            </w:pPr>
            <w:r>
              <w:rPr>
                <w:sz w:val="20"/>
              </w:rPr>
              <w:t xml:space="preserve">значение: не менее 95</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134"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191" w:type="dxa"/>
            <w:vMerge w:val="restart"/>
          </w:tcPr>
          <w:p>
            <w:pPr>
              <w:pStyle w:val="0"/>
            </w:pPr>
            <w:r>
              <w:rPr>
                <w:sz w:val="20"/>
              </w:rPr>
              <w:t xml:space="preserve">итоговый результат</w:t>
            </w:r>
          </w:p>
        </w:tc>
        <w:tc>
          <w:tcPr>
            <w:tcW w:w="1757" w:type="dxa"/>
            <w:vMerge w:val="restart"/>
          </w:tcPr>
          <w:p>
            <w:pPr>
              <w:pStyle w:val="0"/>
            </w:pPr>
            <w:r>
              <w:rPr>
                <w:sz w:val="20"/>
              </w:rPr>
              <w:t xml:space="preserve">количество некоммерческих организаций, оказывающих государственные услуги в социальной сфере, выбранные для апробации механизмов организации оказания государственных услуг в социальной сфере в соответствии с Федеральным </w:t>
            </w:r>
            <w:hyperlink w:history="0" r:id="rId58"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"О государственном (муниципальном) социальном заказе на оказание государственных (муниципальных) услуг в социальной сфере" (далее соответственно - апробация; Федеральный закон N 189-ФЗ), единицы - всего, из них:</w:t>
            </w:r>
          </w:p>
        </w:tc>
        <w:tc>
          <w:tcPr>
            <w:tcW w:w="1134" w:type="dxa"/>
          </w:tcPr>
          <w:p>
            <w:pPr>
              <w:pStyle w:val="0"/>
            </w:pPr>
            <w:r>
              <w:rPr>
                <w:sz w:val="20"/>
              </w:rPr>
              <w:t xml:space="preserve">значение: 0</w:t>
            </w:r>
          </w:p>
        </w:tc>
        <w:tc>
          <w:tcPr>
            <w:tcW w:w="1077" w:type="dxa"/>
          </w:tcPr>
          <w:p>
            <w:pPr>
              <w:pStyle w:val="0"/>
            </w:pPr>
            <w:r>
              <w:rPr>
                <w:sz w:val="20"/>
              </w:rPr>
              <w:t xml:space="preserve">значение: не менее 2</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p>
            <w:pPr>
              <w:pStyle w:val="0"/>
            </w:pPr>
            <w:r>
              <w:rPr>
                <w:sz w:val="20"/>
              </w:rPr>
              <w:t xml:space="preserve">Министерство спорта</w:t>
            </w:r>
          </w:p>
          <w:p>
            <w:pPr>
              <w:pStyle w:val="0"/>
            </w:pPr>
            <w:r>
              <w:rPr>
                <w:sz w:val="20"/>
              </w:rPr>
              <w:t xml:space="preserve">Республики Башкортостан</w:t>
            </w:r>
          </w:p>
        </w:tc>
      </w:tr>
      <w:tr>
        <w:tc>
          <w:tcPr>
            <w:vMerge w:val="continue"/>
          </w:tcPr>
          <w:p/>
        </w:tc>
        <w:tc>
          <w:tcPr>
            <w:vMerge w:val="continue"/>
          </w:tcPr>
          <w:p/>
        </w:tc>
        <w:tc>
          <w:tcPr>
            <w:vMerge w:val="continue"/>
          </w:tcPr>
          <w:p/>
        </w:tc>
        <w:tc>
          <w:tcPr>
            <w:vMerge w:val="continue"/>
          </w:tcPr>
          <w:p/>
        </w:tc>
        <w:tc>
          <w:tcPr>
            <w:tcW w:w="1134"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191" w:type="dxa"/>
            <w:vMerge w:val="restart"/>
          </w:tcPr>
          <w:p>
            <w:pPr>
              <w:pStyle w:val="0"/>
            </w:pPr>
            <w:r>
              <w:rPr>
                <w:sz w:val="20"/>
              </w:rPr>
            </w:r>
          </w:p>
        </w:tc>
        <w:tc>
          <w:tcPr>
            <w:tcW w:w="1757" w:type="dxa"/>
            <w:vMerge w:val="restart"/>
          </w:tcPr>
          <w:p>
            <w:pPr>
              <w:pStyle w:val="0"/>
            </w:pPr>
            <w:r>
              <w:rPr>
                <w:sz w:val="20"/>
              </w:rPr>
              <w:t xml:space="preserve">количество некоммерческих организаций, которым предоставляется государственная поддержка (в том числе обучение, налоговые льготы и т.п.), единицы</w:t>
            </w:r>
          </w:p>
        </w:tc>
        <w:tc>
          <w:tcPr>
            <w:tcW w:w="1134" w:type="dxa"/>
          </w:tcPr>
          <w:p>
            <w:pPr>
              <w:pStyle w:val="0"/>
            </w:pPr>
            <w:r>
              <w:rPr>
                <w:sz w:val="20"/>
              </w:rPr>
              <w:t xml:space="preserve">значение: 0</w:t>
            </w:r>
          </w:p>
        </w:tc>
        <w:tc>
          <w:tcPr>
            <w:tcW w:w="1077" w:type="dxa"/>
          </w:tcPr>
          <w:p>
            <w:pPr>
              <w:pStyle w:val="0"/>
            </w:pPr>
            <w:r>
              <w:rPr>
                <w:sz w:val="20"/>
              </w:rPr>
              <w:t xml:space="preserve">значение: не менее 2</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134"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tcW w:w="454" w:type="dxa"/>
            <w:vMerge w:val="restart"/>
          </w:tcPr>
          <w:p>
            <w:pPr>
              <w:pStyle w:val="0"/>
              <w:jc w:val="center"/>
            </w:pPr>
            <w:r>
              <w:rPr>
                <w:sz w:val="20"/>
              </w:rPr>
              <w:t xml:space="preserve">2</w:t>
            </w:r>
          </w:p>
        </w:tc>
        <w:tc>
          <w:tcPr>
            <w:tcW w:w="1757" w:type="dxa"/>
            <w:vMerge w:val="restart"/>
          </w:tcPr>
          <w:p>
            <w:pPr>
              <w:pStyle w:val="0"/>
            </w:pPr>
            <w:r>
              <w:rPr>
                <w:sz w:val="20"/>
              </w:rPr>
              <w:t xml:space="preserve">Усиление конкуренции при выборе негосударственных исполнителей услуг</w:t>
            </w:r>
          </w:p>
        </w:tc>
        <w:tc>
          <w:tcPr>
            <w:tcW w:w="1191" w:type="dxa"/>
            <w:vMerge w:val="restart"/>
          </w:tcPr>
          <w:p>
            <w:pPr>
              <w:pStyle w:val="0"/>
            </w:pPr>
            <w:r>
              <w:rPr>
                <w:sz w:val="20"/>
              </w:rPr>
              <w:t xml:space="preserve">процесс</w:t>
            </w:r>
          </w:p>
        </w:tc>
        <w:tc>
          <w:tcPr>
            <w:tcW w:w="1757" w:type="dxa"/>
            <w:vMerge w:val="restart"/>
          </w:tcPr>
          <w:p>
            <w:pPr>
              <w:pStyle w:val="0"/>
            </w:pPr>
            <w:r>
              <w:rPr>
                <w:sz w:val="20"/>
              </w:rPr>
              <w:t xml:space="preserve">уточнение/доработка актов органов государственной власти субъектов Российской Федерации с учетом механизмов, предусмотренных Федеральным </w:t>
            </w:r>
            <w:hyperlink w:history="0" r:id="rId59"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N 189-ФЗ</w:t>
            </w:r>
          </w:p>
        </w:tc>
        <w:tc>
          <w:tcPr>
            <w:tcW w:w="1134" w:type="dxa"/>
          </w:tcPr>
          <w:p>
            <w:pPr>
              <w:pStyle w:val="0"/>
            </w:pPr>
            <w:r>
              <w:rPr>
                <w:sz w:val="20"/>
              </w:rPr>
              <w:t xml:space="preserve">значение: нет</w:t>
            </w:r>
          </w:p>
        </w:tc>
        <w:tc>
          <w:tcPr>
            <w:tcW w:w="1077" w:type="dxa"/>
          </w:tcPr>
          <w:p>
            <w:pPr>
              <w:pStyle w:val="0"/>
            </w:pPr>
            <w:r>
              <w:rPr>
                <w:sz w:val="20"/>
              </w:rPr>
              <w:t xml:space="preserve">значение: да</w:t>
            </w:r>
          </w:p>
        </w:tc>
        <w:tc>
          <w:tcPr>
            <w:tcW w:w="1701" w:type="dxa"/>
            <w:vMerge w:val="restart"/>
          </w:tcPr>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134"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191" w:type="dxa"/>
            <w:vMerge w:val="restart"/>
          </w:tcPr>
          <w:p>
            <w:pPr>
              <w:pStyle w:val="0"/>
            </w:pPr>
            <w:r>
              <w:rPr>
                <w:sz w:val="20"/>
              </w:rPr>
              <w:t xml:space="preserve">промежуточный результат</w:t>
            </w:r>
          </w:p>
        </w:tc>
        <w:tc>
          <w:tcPr>
            <w:tcW w:w="1757" w:type="dxa"/>
            <w:vMerge w:val="restart"/>
          </w:tcPr>
          <w:p>
            <w:pPr>
              <w:pStyle w:val="0"/>
            </w:pPr>
            <w:r>
              <w:rPr>
                <w:sz w:val="20"/>
              </w:rPr>
              <w:t xml:space="preserve">количество юридических лиц, индивидуальных предпринимателей, физических лиц - производителей товаров, работ, услуг, участвовавших в процедурах отбора исполнителей государственных услуг в социальной сфере (далее - исполнитель услуг) в целях оказания государственных услуг по дополнительным образовательным программам спортивной подготовки по олимпийскому виду спорта - футбол, выбранных для апробации, единицы</w:t>
            </w:r>
          </w:p>
        </w:tc>
        <w:tc>
          <w:tcPr>
            <w:tcW w:w="1134" w:type="dxa"/>
          </w:tcPr>
          <w:p>
            <w:pPr>
              <w:pStyle w:val="0"/>
            </w:pPr>
            <w:r>
              <w:rPr>
                <w:sz w:val="20"/>
              </w:rPr>
              <w:t xml:space="preserve">значение: 1</w:t>
            </w:r>
          </w:p>
        </w:tc>
        <w:tc>
          <w:tcPr>
            <w:tcW w:w="1077" w:type="dxa"/>
          </w:tcPr>
          <w:p>
            <w:pPr>
              <w:pStyle w:val="0"/>
            </w:pPr>
            <w:r>
              <w:rPr>
                <w:sz w:val="20"/>
              </w:rPr>
              <w:t xml:space="preserve">значение: не менее 2</w:t>
            </w:r>
          </w:p>
        </w:tc>
        <w:tc>
          <w:tcPr>
            <w:tcW w:w="1701" w:type="dxa"/>
            <w:vMerge w:val="restart"/>
          </w:tcPr>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134"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191" w:type="dxa"/>
            <w:vMerge w:val="restart"/>
          </w:tcPr>
          <w:p>
            <w:pPr>
              <w:pStyle w:val="0"/>
            </w:pPr>
            <w:r>
              <w:rPr>
                <w:sz w:val="20"/>
              </w:rPr>
              <w:t xml:space="preserve">итоговый результат</w:t>
            </w:r>
          </w:p>
        </w:tc>
        <w:tc>
          <w:tcPr>
            <w:tcW w:w="1757" w:type="dxa"/>
            <w:vMerge w:val="restart"/>
          </w:tcPr>
          <w:p>
            <w:pPr>
              <w:pStyle w:val="0"/>
            </w:pPr>
            <w:r>
              <w:rPr>
                <w:sz w:val="20"/>
              </w:rPr>
              <w:t xml:space="preserve">доля юридических лиц, не являющихся государственными учреждениями, индивидуальных предпринимателей, физических лиц - производителей товаров, работ, услуг, имеющих высокий уровень потенциала для конкуренции с государственными учреждениями при отборе исполнителей услуг в целях оказания государственных услуг в социальной сфере, выбранных для апробации, в общем объеме организаций, оказывающих указанные услуги, проценты</w:t>
            </w:r>
          </w:p>
        </w:tc>
        <w:tc>
          <w:tcPr>
            <w:tcW w:w="1134" w:type="dxa"/>
          </w:tcPr>
          <w:p>
            <w:pPr>
              <w:pStyle w:val="0"/>
            </w:pPr>
            <w:r>
              <w:rPr>
                <w:sz w:val="20"/>
              </w:rPr>
              <w:t xml:space="preserve">значение: 83,33</w:t>
            </w:r>
          </w:p>
        </w:tc>
        <w:tc>
          <w:tcPr>
            <w:tcW w:w="1077" w:type="dxa"/>
          </w:tcPr>
          <w:p>
            <w:pPr>
              <w:pStyle w:val="0"/>
            </w:pPr>
            <w:r>
              <w:rPr>
                <w:sz w:val="20"/>
              </w:rPr>
              <w:t xml:space="preserve">значение: не менее 83,33</w:t>
            </w:r>
          </w:p>
        </w:tc>
        <w:tc>
          <w:tcPr>
            <w:tcW w:w="1701" w:type="dxa"/>
            <w:vMerge w:val="restart"/>
          </w:tcPr>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134"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tcW w:w="454" w:type="dxa"/>
            <w:vMerge w:val="restart"/>
          </w:tcPr>
          <w:p>
            <w:pPr>
              <w:pStyle w:val="0"/>
              <w:jc w:val="center"/>
            </w:pPr>
            <w:r>
              <w:rPr>
                <w:sz w:val="20"/>
              </w:rPr>
              <w:t xml:space="preserve">3</w:t>
            </w:r>
          </w:p>
        </w:tc>
        <w:tc>
          <w:tcPr>
            <w:tcW w:w="1757" w:type="dxa"/>
            <w:vMerge w:val="restart"/>
          </w:tcPr>
          <w:p>
            <w:pPr>
              <w:pStyle w:val="0"/>
            </w:pPr>
            <w:r>
              <w:rPr>
                <w:sz w:val="20"/>
              </w:rPr>
              <w:t xml:space="preserve">Увеличение охвата услугами/доступа к услугам</w:t>
            </w:r>
          </w:p>
        </w:tc>
        <w:tc>
          <w:tcPr>
            <w:tcW w:w="1191" w:type="dxa"/>
            <w:vMerge w:val="restart"/>
          </w:tcPr>
          <w:p>
            <w:pPr>
              <w:pStyle w:val="0"/>
            </w:pPr>
            <w:r>
              <w:rPr>
                <w:sz w:val="20"/>
              </w:rPr>
              <w:t xml:space="preserve">процесс</w:t>
            </w:r>
          </w:p>
        </w:tc>
        <w:tc>
          <w:tcPr>
            <w:tcW w:w="1757" w:type="dxa"/>
            <w:vMerge w:val="restart"/>
          </w:tcPr>
          <w:p>
            <w:pPr>
              <w:pStyle w:val="0"/>
            </w:pPr>
            <w:r>
              <w:rPr>
                <w:sz w:val="20"/>
              </w:rPr>
              <w:t xml:space="preserve">информационная кампания для потребителей государственных услуг по дополнительным образовательным программам спортивной подготовки по олимпийскому виду спорта - футбол, выбранных для апробации (далее - потребитель услуг), и для исполнителей услуг</w:t>
            </w:r>
          </w:p>
        </w:tc>
        <w:tc>
          <w:tcPr>
            <w:tcW w:w="1134" w:type="dxa"/>
          </w:tcPr>
          <w:p>
            <w:pPr>
              <w:pStyle w:val="0"/>
            </w:pPr>
            <w:r>
              <w:rPr>
                <w:sz w:val="20"/>
              </w:rPr>
              <w:t xml:space="preserve">значение: нет</w:t>
            </w:r>
          </w:p>
        </w:tc>
        <w:tc>
          <w:tcPr>
            <w:tcW w:w="1077" w:type="dxa"/>
          </w:tcPr>
          <w:p>
            <w:pPr>
              <w:pStyle w:val="0"/>
            </w:pPr>
            <w:r>
              <w:rPr>
                <w:sz w:val="20"/>
              </w:rPr>
              <w:t xml:space="preserve">значение: да</w:t>
            </w:r>
          </w:p>
        </w:tc>
        <w:tc>
          <w:tcPr>
            <w:tcW w:w="1701" w:type="dxa"/>
            <w:vMerge w:val="restart"/>
          </w:tcPr>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134"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191" w:type="dxa"/>
            <w:vMerge w:val="restart"/>
          </w:tcPr>
          <w:p>
            <w:pPr>
              <w:pStyle w:val="0"/>
            </w:pPr>
            <w:r>
              <w:rPr>
                <w:sz w:val="20"/>
              </w:rPr>
              <w:t xml:space="preserve">промежуточный результат</w:t>
            </w:r>
          </w:p>
        </w:tc>
        <w:tc>
          <w:tcPr>
            <w:tcW w:w="1757" w:type="dxa"/>
            <w:vMerge w:val="restart"/>
          </w:tcPr>
          <w:p>
            <w:pPr>
              <w:pStyle w:val="0"/>
            </w:pPr>
            <w:r>
              <w:rPr>
                <w:sz w:val="20"/>
              </w:rPr>
              <w:t xml:space="preserve">общее количество юридических лиц, индивидуальных предпринимателей, физических лиц - производителей товаров, работ, услуг, оказывающих государственные услуги по дополнительным образовательным программам спортивной подготовки по олимпийскому виду спорта - футбол, выбранные для апробации, единицы - всего, из них:</w:t>
            </w:r>
          </w:p>
        </w:tc>
        <w:tc>
          <w:tcPr>
            <w:tcW w:w="1134" w:type="dxa"/>
          </w:tcPr>
          <w:p>
            <w:pPr>
              <w:pStyle w:val="0"/>
            </w:pPr>
            <w:r>
              <w:rPr>
                <w:sz w:val="20"/>
              </w:rPr>
              <w:t xml:space="preserve">значение: 1</w:t>
            </w:r>
          </w:p>
        </w:tc>
        <w:tc>
          <w:tcPr>
            <w:tcW w:w="1077" w:type="dxa"/>
          </w:tcPr>
          <w:p>
            <w:pPr>
              <w:pStyle w:val="0"/>
            </w:pPr>
            <w:r>
              <w:rPr>
                <w:sz w:val="20"/>
              </w:rPr>
              <w:t xml:space="preserve">значение: не менее 2</w:t>
            </w:r>
          </w:p>
        </w:tc>
        <w:tc>
          <w:tcPr>
            <w:tcW w:w="1701" w:type="dxa"/>
            <w:vMerge w:val="restart"/>
          </w:tcPr>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134"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vMerge w:val="continue"/>
          </w:tcPr>
          <w:p/>
        </w:tc>
        <w:tc>
          <w:tcPr>
            <w:tcW w:w="1757" w:type="dxa"/>
            <w:vMerge w:val="restart"/>
          </w:tcPr>
          <w:p>
            <w:pPr>
              <w:pStyle w:val="0"/>
            </w:pPr>
            <w:r>
              <w:rPr>
                <w:sz w:val="20"/>
              </w:rPr>
              <w:t xml:space="preserve">количество юридических лиц, не являющихся государственными учреждениями, индивидуальных предпринимателей, физических лиц - производителей товаров, работ, услуг, единицы</w:t>
            </w:r>
          </w:p>
        </w:tc>
        <w:tc>
          <w:tcPr>
            <w:tcW w:w="1134" w:type="dxa"/>
          </w:tcPr>
          <w:p>
            <w:pPr>
              <w:pStyle w:val="0"/>
            </w:pPr>
            <w:r>
              <w:rPr>
                <w:sz w:val="20"/>
              </w:rPr>
              <w:t xml:space="preserve">значение: 1</w:t>
            </w:r>
          </w:p>
        </w:tc>
        <w:tc>
          <w:tcPr>
            <w:tcW w:w="1077" w:type="dxa"/>
          </w:tcPr>
          <w:p>
            <w:pPr>
              <w:pStyle w:val="0"/>
            </w:pPr>
            <w:r>
              <w:rPr>
                <w:sz w:val="20"/>
              </w:rPr>
              <w:t xml:space="preserve">значение: не менее 2</w:t>
            </w:r>
          </w:p>
        </w:tc>
        <w:tc>
          <w:tcPr>
            <w:tcW w:w="1701" w:type="dxa"/>
            <w:vMerge w:val="restart"/>
          </w:tcPr>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134"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191" w:type="dxa"/>
            <w:vMerge w:val="restart"/>
          </w:tcPr>
          <w:p>
            <w:pPr>
              <w:pStyle w:val="0"/>
            </w:pPr>
            <w:r>
              <w:rPr>
                <w:sz w:val="20"/>
              </w:rPr>
              <w:t xml:space="preserve">итоговый результат</w:t>
            </w:r>
          </w:p>
        </w:tc>
        <w:tc>
          <w:tcPr>
            <w:tcW w:w="1757" w:type="dxa"/>
            <w:vMerge w:val="restart"/>
          </w:tcPr>
          <w:p>
            <w:pPr>
              <w:pStyle w:val="0"/>
            </w:pPr>
            <w:r>
              <w:rPr>
                <w:sz w:val="20"/>
              </w:rPr>
              <w:t xml:space="preserve">общее количество потребителей услуг по дополнительным образовательным программам спортивной подготовки по олимпийскому виду спорта - футбол, выбранных для апробации, человек - всего, из них:</w:t>
            </w:r>
          </w:p>
        </w:tc>
        <w:tc>
          <w:tcPr>
            <w:tcW w:w="1134" w:type="dxa"/>
          </w:tcPr>
          <w:p>
            <w:pPr>
              <w:pStyle w:val="0"/>
            </w:pPr>
            <w:r>
              <w:rPr>
                <w:sz w:val="20"/>
              </w:rPr>
              <w:t xml:space="preserve">значение: 60</w:t>
            </w:r>
          </w:p>
        </w:tc>
        <w:tc>
          <w:tcPr>
            <w:tcW w:w="1077" w:type="dxa"/>
          </w:tcPr>
          <w:p>
            <w:pPr>
              <w:pStyle w:val="0"/>
            </w:pPr>
            <w:r>
              <w:rPr>
                <w:sz w:val="20"/>
              </w:rPr>
              <w:t xml:space="preserve">значение: не менее 303</w:t>
            </w:r>
          </w:p>
        </w:tc>
        <w:tc>
          <w:tcPr>
            <w:tcW w:w="1701" w:type="dxa"/>
            <w:vMerge w:val="restart"/>
          </w:tcPr>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134"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vMerge w:val="continue"/>
          </w:tcPr>
          <w:p/>
        </w:tc>
        <w:tc>
          <w:tcPr>
            <w:tcW w:w="1757" w:type="dxa"/>
            <w:vMerge w:val="restart"/>
          </w:tcPr>
          <w:p>
            <w:pPr>
              <w:pStyle w:val="0"/>
            </w:pPr>
            <w:r>
              <w:rPr>
                <w:sz w:val="20"/>
              </w:rPr>
              <w:t xml:space="preserve">количество потребителей услуг, получивших государственную услугу по дополнительным образовательным программам спортивной подготовки по олимпийскому виду спорта - футбол, выбранную для апробации, у исполнителей услуг, не являющихся государственными учреждениями, человек</w:t>
            </w:r>
          </w:p>
        </w:tc>
        <w:tc>
          <w:tcPr>
            <w:tcW w:w="1134" w:type="dxa"/>
          </w:tcPr>
          <w:p>
            <w:pPr>
              <w:pStyle w:val="0"/>
            </w:pPr>
            <w:r>
              <w:rPr>
                <w:sz w:val="20"/>
              </w:rPr>
              <w:t xml:space="preserve">значение: 60</w:t>
            </w:r>
          </w:p>
        </w:tc>
        <w:tc>
          <w:tcPr>
            <w:tcW w:w="1077" w:type="dxa"/>
          </w:tcPr>
          <w:p>
            <w:pPr>
              <w:pStyle w:val="0"/>
            </w:pPr>
            <w:r>
              <w:rPr>
                <w:sz w:val="20"/>
              </w:rPr>
              <w:t xml:space="preserve">значение: не менее 303</w:t>
            </w:r>
          </w:p>
        </w:tc>
        <w:tc>
          <w:tcPr>
            <w:tcW w:w="1701" w:type="dxa"/>
            <w:vMerge w:val="restart"/>
          </w:tcPr>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134"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tcW w:w="454" w:type="dxa"/>
            <w:vMerge w:val="restart"/>
          </w:tcPr>
          <w:p>
            <w:pPr>
              <w:pStyle w:val="0"/>
              <w:jc w:val="center"/>
            </w:pPr>
            <w:r>
              <w:rPr>
                <w:sz w:val="20"/>
              </w:rPr>
              <w:t xml:space="preserve">4</w:t>
            </w:r>
          </w:p>
        </w:tc>
        <w:tc>
          <w:tcPr>
            <w:tcW w:w="1757" w:type="dxa"/>
            <w:vMerge w:val="restart"/>
          </w:tcPr>
          <w:p>
            <w:pPr>
              <w:pStyle w:val="0"/>
            </w:pPr>
            <w:r>
              <w:rPr>
                <w:sz w:val="20"/>
              </w:rPr>
              <w:t xml:space="preserve">Повышение качества оказанных услуг</w:t>
            </w:r>
          </w:p>
        </w:tc>
        <w:tc>
          <w:tcPr>
            <w:tcW w:w="1191" w:type="dxa"/>
            <w:vMerge w:val="restart"/>
          </w:tcPr>
          <w:p>
            <w:pPr>
              <w:pStyle w:val="0"/>
            </w:pPr>
            <w:r>
              <w:rPr>
                <w:sz w:val="20"/>
              </w:rPr>
              <w:t xml:space="preserve">процесс</w:t>
            </w:r>
          </w:p>
        </w:tc>
        <w:tc>
          <w:tcPr>
            <w:tcW w:w="1757" w:type="dxa"/>
            <w:vMerge w:val="restart"/>
          </w:tcPr>
          <w:p>
            <w:pPr>
              <w:pStyle w:val="0"/>
            </w:pPr>
            <w:r>
              <w:rPr>
                <w:sz w:val="20"/>
              </w:rPr>
              <w:t xml:space="preserve">определение стандартов (порядков) оказания государственных услуг по дополнительным образовательным программам спортивной подготовки по олимпийскому виду спорта - футбол, выбранных для апробации, и минимальных требований к качеству их оказания</w:t>
            </w:r>
          </w:p>
        </w:tc>
        <w:tc>
          <w:tcPr>
            <w:tcW w:w="1134" w:type="dxa"/>
          </w:tcPr>
          <w:p>
            <w:pPr>
              <w:pStyle w:val="0"/>
            </w:pPr>
            <w:r>
              <w:rPr>
                <w:sz w:val="20"/>
              </w:rPr>
              <w:t xml:space="preserve">значение: нет</w:t>
            </w:r>
          </w:p>
        </w:tc>
        <w:tc>
          <w:tcPr>
            <w:tcW w:w="1077" w:type="dxa"/>
          </w:tcPr>
          <w:p>
            <w:pPr>
              <w:pStyle w:val="0"/>
            </w:pPr>
            <w:r>
              <w:rPr>
                <w:sz w:val="20"/>
              </w:rPr>
              <w:t xml:space="preserve">значение: да</w:t>
            </w:r>
          </w:p>
        </w:tc>
        <w:tc>
          <w:tcPr>
            <w:tcW w:w="1701" w:type="dxa"/>
            <w:vMerge w:val="restart"/>
          </w:tcPr>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134"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191" w:type="dxa"/>
            <w:vMerge w:val="restart"/>
          </w:tcPr>
          <w:p>
            <w:pPr>
              <w:pStyle w:val="0"/>
            </w:pPr>
            <w:r>
              <w:rPr>
                <w:sz w:val="20"/>
              </w:rPr>
              <w:t xml:space="preserve">процесс</w:t>
            </w:r>
          </w:p>
        </w:tc>
        <w:tc>
          <w:tcPr>
            <w:tcW w:w="1757" w:type="dxa"/>
            <w:vMerge w:val="restart"/>
          </w:tcPr>
          <w:p>
            <w:pPr>
              <w:pStyle w:val="0"/>
            </w:pPr>
            <w:r>
              <w:rPr>
                <w:sz w:val="20"/>
              </w:rPr>
              <w:t xml:space="preserve">создание системы мониторинга и оценки (в том числе информационной системы при наличии возможности) качества оказания государственных услуг по дополнительным образовательным программам спортивной подготовки по олимпийскому виду спорта - футбол, выбранных для апробации</w:t>
            </w:r>
          </w:p>
        </w:tc>
        <w:tc>
          <w:tcPr>
            <w:tcW w:w="1134" w:type="dxa"/>
          </w:tcPr>
          <w:p>
            <w:pPr>
              <w:pStyle w:val="0"/>
            </w:pPr>
            <w:r>
              <w:rPr>
                <w:sz w:val="20"/>
              </w:rPr>
              <w:t xml:space="preserve">значение: нет</w:t>
            </w:r>
          </w:p>
        </w:tc>
        <w:tc>
          <w:tcPr>
            <w:tcW w:w="1077" w:type="dxa"/>
          </w:tcPr>
          <w:p>
            <w:pPr>
              <w:pStyle w:val="0"/>
            </w:pPr>
            <w:r>
              <w:rPr>
                <w:sz w:val="20"/>
              </w:rPr>
              <w:t xml:space="preserve">значение: да</w:t>
            </w:r>
          </w:p>
        </w:tc>
        <w:tc>
          <w:tcPr>
            <w:tcW w:w="1701" w:type="dxa"/>
            <w:vMerge w:val="restart"/>
          </w:tcPr>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134"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191" w:type="dxa"/>
            <w:vMerge w:val="restart"/>
          </w:tcPr>
          <w:p>
            <w:pPr>
              <w:pStyle w:val="0"/>
            </w:pPr>
            <w:r>
              <w:rPr>
                <w:sz w:val="20"/>
              </w:rPr>
              <w:t xml:space="preserve">процесс</w:t>
            </w:r>
          </w:p>
        </w:tc>
        <w:tc>
          <w:tcPr>
            <w:tcW w:w="1757" w:type="dxa"/>
            <w:vMerge w:val="restart"/>
          </w:tcPr>
          <w:p>
            <w:pPr>
              <w:pStyle w:val="0"/>
            </w:pPr>
            <w:r>
              <w:rPr>
                <w:sz w:val="20"/>
              </w:rPr>
              <w:t xml:space="preserve">наличие в органе власти субъекта Российской Федерации, осуществляющем регулирование оказания государственных услуг по дополнительным образовательным программам спортивной подготовки по олимпийскому виду спорта - футбол, выбранных для апробации, структурного подразделения, осуществляющего мониторинг оказания таких услуг в соответствии со стандартом (с порядком) их оказания (далее - структурное подразделение), а также перечня мероприятий по проведению указанного мониторинга и показателей реализации таких мероприятий (далее - чек-лист)</w:t>
            </w:r>
          </w:p>
        </w:tc>
        <w:tc>
          <w:tcPr>
            <w:tcW w:w="1134" w:type="dxa"/>
          </w:tcPr>
          <w:p>
            <w:pPr>
              <w:pStyle w:val="0"/>
            </w:pPr>
            <w:r>
              <w:rPr>
                <w:sz w:val="20"/>
              </w:rPr>
              <w:t xml:space="preserve">значение: 1</w:t>
            </w:r>
          </w:p>
        </w:tc>
        <w:tc>
          <w:tcPr>
            <w:tcW w:w="1077" w:type="dxa"/>
          </w:tcPr>
          <w:p>
            <w:pPr>
              <w:pStyle w:val="0"/>
            </w:pPr>
            <w:r>
              <w:rPr>
                <w:sz w:val="20"/>
              </w:rPr>
              <w:t xml:space="preserve">значение: 1</w:t>
            </w:r>
          </w:p>
        </w:tc>
        <w:tc>
          <w:tcPr>
            <w:tcW w:w="1701" w:type="dxa"/>
            <w:vMerge w:val="restart"/>
          </w:tcPr>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134"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191" w:type="dxa"/>
            <w:vMerge w:val="restart"/>
          </w:tcPr>
          <w:p>
            <w:pPr>
              <w:pStyle w:val="0"/>
            </w:pPr>
            <w:r>
              <w:rPr>
                <w:sz w:val="20"/>
              </w:rPr>
              <w:t xml:space="preserve">промежуточный результат</w:t>
            </w:r>
          </w:p>
        </w:tc>
        <w:tc>
          <w:tcPr>
            <w:tcW w:w="1757" w:type="dxa"/>
            <w:vMerge w:val="restart"/>
          </w:tcPr>
          <w:p>
            <w:pPr>
              <w:pStyle w:val="0"/>
            </w:pPr>
            <w:r>
              <w:rPr>
                <w:sz w:val="20"/>
              </w:rPr>
              <w:t xml:space="preserve">количество юридических лиц, индивидуальных предпринимателей, физических лиц - производителей товаров, работ, услуг, оказывающих государственные услуги по дополнительным образовательным программам спортивной подготовки по олимпийскому виду спорта - футбол, выбранные для апробации, проводящих мониторинг оказания таких услуг в соответствии со стандартом (с порядком) оказания государственных услуг в социальной сфере, единицы</w:t>
            </w:r>
          </w:p>
        </w:tc>
        <w:tc>
          <w:tcPr>
            <w:tcW w:w="1134" w:type="dxa"/>
          </w:tcPr>
          <w:p>
            <w:pPr>
              <w:pStyle w:val="0"/>
            </w:pPr>
            <w:r>
              <w:rPr>
                <w:sz w:val="20"/>
              </w:rPr>
              <w:t xml:space="preserve">значение: 0</w:t>
            </w:r>
          </w:p>
        </w:tc>
        <w:tc>
          <w:tcPr>
            <w:tcW w:w="1077" w:type="dxa"/>
          </w:tcPr>
          <w:p>
            <w:pPr>
              <w:pStyle w:val="0"/>
            </w:pPr>
            <w:r>
              <w:rPr>
                <w:sz w:val="20"/>
              </w:rPr>
              <w:t xml:space="preserve">значение: не менее 2</w:t>
            </w:r>
          </w:p>
        </w:tc>
        <w:tc>
          <w:tcPr>
            <w:tcW w:w="1701" w:type="dxa"/>
            <w:vMerge w:val="restart"/>
          </w:tcPr>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134"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191" w:type="dxa"/>
            <w:vMerge w:val="restart"/>
          </w:tcPr>
          <w:p>
            <w:pPr>
              <w:pStyle w:val="0"/>
            </w:pPr>
            <w:r>
              <w:rPr>
                <w:sz w:val="20"/>
              </w:rPr>
              <w:t xml:space="preserve">итоговый результат</w:t>
            </w:r>
          </w:p>
        </w:tc>
        <w:tc>
          <w:tcPr>
            <w:tcW w:w="1757" w:type="dxa"/>
            <w:vMerge w:val="restart"/>
          </w:tcPr>
          <w:p>
            <w:pPr>
              <w:pStyle w:val="0"/>
            </w:pPr>
            <w:r>
              <w:rPr>
                <w:sz w:val="20"/>
              </w:rPr>
              <w:t xml:space="preserve">доля соответствия показателей, определенных в рамках мероприятий по проведению мониторинга оказания государственных услуг по дополнительным образовательным программам спортивной подготовки по олимпийскому виду спорта - футбол, выбранных для апробации, показателям, включенным в чек-лист, определенная в ходе указанного мониторинга, проводимого структурным подразделением, проценты</w:t>
            </w:r>
          </w:p>
        </w:tc>
        <w:tc>
          <w:tcPr>
            <w:tcW w:w="1134" w:type="dxa"/>
          </w:tcPr>
          <w:p>
            <w:pPr>
              <w:pStyle w:val="0"/>
            </w:pPr>
            <w:r>
              <w:rPr>
                <w:sz w:val="20"/>
              </w:rPr>
              <w:t xml:space="preserve">значение: 80</w:t>
            </w:r>
          </w:p>
        </w:tc>
        <w:tc>
          <w:tcPr>
            <w:tcW w:w="1077" w:type="dxa"/>
          </w:tcPr>
          <w:p>
            <w:pPr>
              <w:pStyle w:val="0"/>
            </w:pPr>
            <w:r>
              <w:rPr>
                <w:sz w:val="20"/>
              </w:rPr>
              <w:t xml:space="preserve">значение: не менее 80</w:t>
            </w:r>
          </w:p>
        </w:tc>
        <w:tc>
          <w:tcPr>
            <w:tcW w:w="1701" w:type="dxa"/>
            <w:vMerge w:val="restart"/>
          </w:tcPr>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134"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tcW w:w="454" w:type="dxa"/>
            <w:vMerge w:val="restart"/>
          </w:tcPr>
          <w:p>
            <w:pPr>
              <w:pStyle w:val="0"/>
              <w:jc w:val="center"/>
            </w:pPr>
            <w:r>
              <w:rPr>
                <w:sz w:val="20"/>
              </w:rPr>
              <w:t xml:space="preserve">5</w:t>
            </w:r>
          </w:p>
        </w:tc>
        <w:tc>
          <w:tcPr>
            <w:tcW w:w="1757" w:type="dxa"/>
            <w:vMerge w:val="restart"/>
          </w:tcPr>
          <w:p>
            <w:pPr>
              <w:pStyle w:val="0"/>
            </w:pPr>
            <w:r>
              <w:rPr>
                <w:sz w:val="20"/>
              </w:rPr>
              <w:t xml:space="preserve">Рост удовлетворенности граждан оказанием государственных услуг в социальной сфере</w:t>
            </w:r>
          </w:p>
        </w:tc>
        <w:tc>
          <w:tcPr>
            <w:tcW w:w="1191" w:type="dxa"/>
            <w:vMerge w:val="restart"/>
          </w:tcPr>
          <w:p>
            <w:pPr>
              <w:pStyle w:val="0"/>
            </w:pPr>
            <w:r>
              <w:rPr>
                <w:sz w:val="20"/>
              </w:rPr>
              <w:t xml:space="preserve">процесс</w:t>
            </w:r>
          </w:p>
        </w:tc>
        <w:tc>
          <w:tcPr>
            <w:tcW w:w="1757" w:type="dxa"/>
            <w:vMerge w:val="restart"/>
          </w:tcPr>
          <w:p>
            <w:pPr>
              <w:pStyle w:val="0"/>
            </w:pPr>
            <w:r>
              <w:rPr>
                <w:sz w:val="20"/>
              </w:rPr>
              <w:t xml:space="preserve">создание механизмов обратной связи для исполнителей услуг с потребителями услуг, которым указанные исполнители услуг оказали государственные услуги по дополнительным образовательным программам спортивной подготовки по олимпийскому виду спорта - футбол, выбранные для апробации</w:t>
            </w:r>
          </w:p>
        </w:tc>
        <w:tc>
          <w:tcPr>
            <w:tcW w:w="1134" w:type="dxa"/>
          </w:tcPr>
          <w:p>
            <w:pPr>
              <w:pStyle w:val="0"/>
            </w:pPr>
            <w:r>
              <w:rPr>
                <w:sz w:val="20"/>
              </w:rPr>
              <w:t xml:space="preserve">значение: нет</w:t>
            </w:r>
          </w:p>
        </w:tc>
        <w:tc>
          <w:tcPr>
            <w:tcW w:w="1077" w:type="dxa"/>
          </w:tcPr>
          <w:p>
            <w:pPr>
              <w:pStyle w:val="0"/>
            </w:pPr>
            <w:r>
              <w:rPr>
                <w:sz w:val="20"/>
              </w:rPr>
              <w:t xml:space="preserve">значение: да</w:t>
            </w:r>
          </w:p>
        </w:tc>
        <w:tc>
          <w:tcPr>
            <w:tcW w:w="1701" w:type="dxa"/>
            <w:vMerge w:val="restart"/>
          </w:tcPr>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134"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191" w:type="dxa"/>
            <w:vMerge w:val="restart"/>
          </w:tcPr>
          <w:p>
            <w:pPr>
              <w:pStyle w:val="0"/>
            </w:pPr>
            <w:r>
              <w:rPr>
                <w:sz w:val="20"/>
              </w:rPr>
              <w:t xml:space="preserve">промежуточный результат</w:t>
            </w:r>
          </w:p>
        </w:tc>
        <w:tc>
          <w:tcPr>
            <w:tcW w:w="1757" w:type="dxa"/>
            <w:vMerge w:val="restart"/>
          </w:tcPr>
          <w:p>
            <w:pPr>
              <w:pStyle w:val="0"/>
            </w:pPr>
            <w:r>
              <w:rPr>
                <w:sz w:val="20"/>
              </w:rPr>
              <w:t xml:space="preserve">количество исполнителей услуг, оказывающих государственные услуги по дополнительным образовательным программам спортивной подготовки по олимпийскому виду спорта - футбол, выбранные для апробации, проводящих мониторинг удовлетворенности потребителей услуг, которым указанные исполнители оказали государственные услуги по дополнительным образовательным программам спортивной подготовки по олимпийскому виду спорта - футбол, выбранные для апробации, качеством оказанных услуг, единицы</w:t>
            </w:r>
          </w:p>
        </w:tc>
        <w:tc>
          <w:tcPr>
            <w:tcW w:w="1134" w:type="dxa"/>
          </w:tcPr>
          <w:p>
            <w:pPr>
              <w:pStyle w:val="0"/>
            </w:pPr>
            <w:r>
              <w:rPr>
                <w:sz w:val="20"/>
              </w:rPr>
              <w:t xml:space="preserve">значение: 0</w:t>
            </w:r>
          </w:p>
        </w:tc>
        <w:tc>
          <w:tcPr>
            <w:tcW w:w="1077" w:type="dxa"/>
          </w:tcPr>
          <w:p>
            <w:pPr>
              <w:pStyle w:val="0"/>
            </w:pPr>
            <w:r>
              <w:rPr>
                <w:sz w:val="20"/>
              </w:rPr>
              <w:t xml:space="preserve">значение: не менее 2</w:t>
            </w:r>
          </w:p>
        </w:tc>
        <w:tc>
          <w:tcPr>
            <w:tcW w:w="1701" w:type="dxa"/>
            <w:vMerge w:val="restart"/>
          </w:tcPr>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134"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191" w:type="dxa"/>
            <w:vMerge w:val="restart"/>
          </w:tcPr>
          <w:p>
            <w:pPr>
              <w:pStyle w:val="0"/>
            </w:pPr>
            <w:r>
              <w:rPr>
                <w:sz w:val="20"/>
              </w:rPr>
              <w:t xml:space="preserve">итоговый результат</w:t>
            </w:r>
          </w:p>
        </w:tc>
        <w:tc>
          <w:tcPr>
            <w:tcW w:w="1757" w:type="dxa"/>
            <w:vMerge w:val="restart"/>
          </w:tcPr>
          <w:p>
            <w:pPr>
              <w:pStyle w:val="0"/>
            </w:pPr>
            <w:r>
              <w:rPr>
                <w:sz w:val="20"/>
              </w:rPr>
              <w:t xml:space="preserve">процент потребителей услуг, удовлетворенных качеством государственных услуг по дополнительным образовательным программам спортивной подготовки по олимпийскому виду спорта - футбол, выбранных для апробации, оказанных исполнителями услуг, от общего числа потребителей услуг, определенный по результатам мониторинга удовлетворенности потребителей услуг, проценты</w:t>
            </w:r>
          </w:p>
        </w:tc>
        <w:tc>
          <w:tcPr>
            <w:tcW w:w="1134" w:type="dxa"/>
          </w:tcPr>
          <w:p>
            <w:pPr>
              <w:pStyle w:val="0"/>
            </w:pPr>
            <w:r>
              <w:rPr>
                <w:sz w:val="20"/>
              </w:rPr>
              <w:t xml:space="preserve">значение: 89,8</w:t>
            </w:r>
          </w:p>
        </w:tc>
        <w:tc>
          <w:tcPr>
            <w:tcW w:w="1077" w:type="dxa"/>
          </w:tcPr>
          <w:p>
            <w:pPr>
              <w:pStyle w:val="0"/>
            </w:pPr>
            <w:r>
              <w:rPr>
                <w:sz w:val="20"/>
              </w:rPr>
              <w:t xml:space="preserve">значение: не менее 91,8</w:t>
            </w:r>
          </w:p>
        </w:tc>
        <w:tc>
          <w:tcPr>
            <w:tcW w:w="1701" w:type="dxa"/>
            <w:vMerge w:val="restart"/>
          </w:tcPr>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134"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bl>
    <w:p>
      <w:pPr>
        <w:pStyle w:val="0"/>
        <w:jc w:val="both"/>
      </w:pPr>
      <w:r>
        <w:rPr>
          <w:sz w:val="20"/>
        </w:rPr>
      </w:r>
    </w:p>
    <w:p>
      <w:pPr>
        <w:pStyle w:val="0"/>
        <w:ind w:firstLine="540"/>
        <w:jc w:val="both"/>
      </w:pPr>
      <w:r>
        <w:rPr>
          <w:sz w:val="20"/>
        </w:rPr>
        <w:t xml:space="preserve">--------------------------------</w:t>
      </w:r>
    </w:p>
    <w:bookmarkStart w:id="663" w:name="P663"/>
    <w:bookmarkEnd w:id="663"/>
    <w:p>
      <w:pPr>
        <w:pStyle w:val="0"/>
        <w:spacing w:before="200" w:line-rule="auto"/>
        <w:ind w:firstLine="540"/>
        <w:jc w:val="both"/>
      </w:pPr>
      <w:r>
        <w:rPr>
          <w:sz w:val="20"/>
        </w:rPr>
        <w:t xml:space="preserve">&lt;*&gt; Значения целевых ориентиров показателей эффективности реализации мероприятий определяется для последнего года, в котором действует соглашение о сотрудничестве в сфере апробации механизмов организации оказания государственных (муниципальных) услуг в социальной сфере в соответствии с Федеральным </w:t>
      </w:r>
      <w:hyperlink w:history="0" r:id="rId60"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"О государственном (муниципальном) социальном заказе на оказание государственных (муниципальных) услуг в социальной сфере".</w:t>
      </w:r>
    </w:p>
    <w:p>
      <w:pPr>
        <w:pStyle w:val="0"/>
        <w:jc w:val="both"/>
      </w:pPr>
      <w:r>
        <w:rPr>
          <w:sz w:val="20"/>
        </w:rPr>
      </w:r>
    </w:p>
    <w:p>
      <w:pPr>
        <w:pStyle w:val="0"/>
        <w:outlineLvl w:val="1"/>
        <w:jc w:val="right"/>
      </w:pPr>
      <w:r>
        <w:rPr>
          <w:sz w:val="20"/>
        </w:rPr>
        <w:t xml:space="preserve">Таблица 3</w:t>
      </w:r>
    </w:p>
    <w:p>
      <w:pPr>
        <w:pStyle w:val="0"/>
        <w:jc w:val="both"/>
      </w:pPr>
      <w:r>
        <w:rPr>
          <w:sz w:val="20"/>
        </w:rPr>
      </w:r>
    </w:p>
    <w:p>
      <w:pPr>
        <w:pStyle w:val="2"/>
        <w:jc w:val="center"/>
      </w:pPr>
      <w:r>
        <w:rPr>
          <w:sz w:val="20"/>
        </w:rPr>
        <w:t xml:space="preserve">ПОКАЗАТЕЛИ</w:t>
      </w:r>
    </w:p>
    <w:p>
      <w:pPr>
        <w:pStyle w:val="2"/>
        <w:jc w:val="center"/>
      </w:pPr>
      <w:r>
        <w:rPr>
          <w:sz w:val="20"/>
        </w:rPr>
        <w:t xml:space="preserve">эффективности реализации мероприятий, проводимых в рамках</w:t>
      </w:r>
    </w:p>
    <w:p>
      <w:pPr>
        <w:pStyle w:val="2"/>
        <w:jc w:val="center"/>
      </w:pPr>
      <w:r>
        <w:rPr>
          <w:sz w:val="20"/>
        </w:rPr>
        <w:t xml:space="preserve">апробации механизмов организации оказания государственных</w:t>
      </w:r>
    </w:p>
    <w:p>
      <w:pPr>
        <w:pStyle w:val="2"/>
        <w:jc w:val="center"/>
      </w:pPr>
      <w:r>
        <w:rPr>
          <w:sz w:val="20"/>
        </w:rPr>
        <w:t xml:space="preserve">услуг по дополнительным образовательным программам</w:t>
      </w:r>
    </w:p>
    <w:p>
      <w:pPr>
        <w:pStyle w:val="2"/>
        <w:jc w:val="center"/>
      </w:pPr>
      <w:r>
        <w:rPr>
          <w:sz w:val="20"/>
        </w:rPr>
        <w:t xml:space="preserve">спортивной подготовки по олимпийскому виду</w:t>
      </w:r>
    </w:p>
    <w:p>
      <w:pPr>
        <w:pStyle w:val="2"/>
        <w:jc w:val="center"/>
      </w:pPr>
      <w:r>
        <w:rPr>
          <w:sz w:val="20"/>
        </w:rPr>
        <w:t xml:space="preserve">спорта - баскетбол (931900О.99.0.БВ27АА10001)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757"/>
        <w:gridCol w:w="1020"/>
        <w:gridCol w:w="1984"/>
        <w:gridCol w:w="1077"/>
        <w:gridCol w:w="1077"/>
        <w:gridCol w:w="1701"/>
      </w:tblGrid>
      <w:tr>
        <w:tc>
          <w:tcPr>
            <w:tcW w:w="454" w:type="dxa"/>
            <w:vAlign w:val="center"/>
          </w:tcPr>
          <w:p>
            <w:pPr>
              <w:pStyle w:val="0"/>
              <w:jc w:val="center"/>
            </w:pPr>
            <w:r>
              <w:rPr>
                <w:sz w:val="20"/>
              </w:rPr>
              <w:t xml:space="preserve">N п/п</w:t>
            </w:r>
          </w:p>
        </w:tc>
        <w:tc>
          <w:tcPr>
            <w:tcW w:w="1757" w:type="dxa"/>
            <w:vAlign w:val="center"/>
          </w:tcPr>
          <w:p>
            <w:pPr>
              <w:pStyle w:val="0"/>
              <w:jc w:val="center"/>
            </w:pPr>
            <w:r>
              <w:rPr>
                <w:sz w:val="20"/>
              </w:rPr>
              <w:t xml:space="preserve">Цель</w:t>
            </w:r>
          </w:p>
        </w:tc>
        <w:tc>
          <w:tcPr>
            <w:tcW w:w="1020" w:type="dxa"/>
            <w:vAlign w:val="center"/>
          </w:tcPr>
          <w:p>
            <w:pPr>
              <w:pStyle w:val="0"/>
              <w:jc w:val="center"/>
            </w:pPr>
            <w:r>
              <w:rPr>
                <w:sz w:val="20"/>
              </w:rPr>
              <w:t xml:space="preserve">Тип индикатора</w:t>
            </w:r>
          </w:p>
        </w:tc>
        <w:tc>
          <w:tcPr>
            <w:tcW w:w="1984" w:type="dxa"/>
            <w:vAlign w:val="center"/>
          </w:tcPr>
          <w:p>
            <w:pPr>
              <w:pStyle w:val="0"/>
              <w:jc w:val="center"/>
            </w:pPr>
            <w:r>
              <w:rPr>
                <w:sz w:val="20"/>
              </w:rPr>
              <w:t xml:space="preserve">Индикатор</w:t>
            </w:r>
          </w:p>
        </w:tc>
        <w:tc>
          <w:tcPr>
            <w:tcW w:w="1077" w:type="dxa"/>
            <w:vAlign w:val="center"/>
          </w:tcPr>
          <w:p>
            <w:pPr>
              <w:pStyle w:val="0"/>
              <w:jc w:val="center"/>
            </w:pPr>
            <w:r>
              <w:rPr>
                <w:sz w:val="20"/>
              </w:rPr>
              <w:t xml:space="preserve">Базовая величина</w:t>
            </w:r>
          </w:p>
        </w:tc>
        <w:tc>
          <w:tcPr>
            <w:tcW w:w="1077" w:type="dxa"/>
            <w:vAlign w:val="center"/>
          </w:tcPr>
          <w:p>
            <w:pPr>
              <w:pStyle w:val="0"/>
              <w:jc w:val="center"/>
            </w:pPr>
            <w:r>
              <w:rPr>
                <w:sz w:val="20"/>
              </w:rPr>
              <w:t xml:space="preserve">Целевой ориентир </w:t>
            </w:r>
            <w:hyperlink w:history="0" w:anchor="P1008" w:tooltip="&lt;*&gt; Значения целевых ориентиров показателей эффективности реализации мероприятий определяется для последнего года, в котором действует соглашение о сотрудничестве в сфере апробации механизмов организации оказания государственных (муниципальных) услуг в социальной сфере в соответствии с Федеральным законом &quot;О государственном (муниципальном) социальном заказе на оказание государственных (муниципальных) услуг в социальной сфере&quot;.">
              <w:r>
                <w:rPr>
                  <w:sz w:val="20"/>
                  <w:color w:val="0000ff"/>
                </w:rPr>
                <w:t xml:space="preserve">&lt;*&gt;</w:t>
              </w:r>
            </w:hyperlink>
          </w:p>
        </w:tc>
        <w:tc>
          <w:tcPr>
            <w:tcW w:w="1701" w:type="dxa"/>
            <w:vAlign w:val="center"/>
          </w:tcPr>
          <w:p>
            <w:pPr>
              <w:pStyle w:val="0"/>
              <w:jc w:val="center"/>
            </w:pPr>
            <w:r>
              <w:rPr>
                <w:sz w:val="20"/>
              </w:rPr>
              <w:t xml:space="preserve">Ответственный исполнитель</w:t>
            </w:r>
          </w:p>
        </w:tc>
      </w:tr>
      <w:tr>
        <w:tc>
          <w:tcPr>
            <w:tcW w:w="454" w:type="dxa"/>
            <w:vMerge w:val="restart"/>
          </w:tcPr>
          <w:p>
            <w:pPr>
              <w:pStyle w:val="0"/>
              <w:jc w:val="center"/>
            </w:pPr>
            <w:r>
              <w:rPr>
                <w:sz w:val="20"/>
              </w:rPr>
              <w:t xml:space="preserve">1</w:t>
            </w:r>
          </w:p>
        </w:tc>
        <w:tc>
          <w:tcPr>
            <w:tcW w:w="1757" w:type="dxa"/>
            <w:vMerge w:val="restart"/>
          </w:tcPr>
          <w:p>
            <w:pPr>
              <w:pStyle w:val="0"/>
            </w:pPr>
            <w:r>
              <w:rPr>
                <w:sz w:val="20"/>
              </w:rPr>
              <w:t xml:space="preserve">Улучшение условий для оказания государственных услуг некоммерческими организациями</w:t>
            </w:r>
          </w:p>
        </w:tc>
        <w:tc>
          <w:tcPr>
            <w:tcW w:w="1020" w:type="dxa"/>
            <w:vMerge w:val="restart"/>
          </w:tcPr>
          <w:p>
            <w:pPr>
              <w:pStyle w:val="0"/>
            </w:pPr>
            <w:r>
              <w:rPr>
                <w:sz w:val="20"/>
              </w:rPr>
              <w:t xml:space="preserve">процесс</w:t>
            </w:r>
          </w:p>
        </w:tc>
        <w:tc>
          <w:tcPr>
            <w:tcW w:w="1984" w:type="dxa"/>
            <w:vMerge w:val="restart"/>
          </w:tcPr>
          <w:p>
            <w:pPr>
              <w:pStyle w:val="0"/>
            </w:pPr>
            <w:r>
              <w:rPr>
                <w:sz w:val="20"/>
              </w:rPr>
              <w:t xml:space="preserve">общее количество некоммерческих организаций, оказывающих государственные услуги в отраслях социальной сферы, которым предоставляется государственная поддержка (в том числе обучение, налоговые льготы и т.п.), единицы</w:t>
            </w:r>
          </w:p>
        </w:tc>
        <w:tc>
          <w:tcPr>
            <w:tcW w:w="1077" w:type="dxa"/>
          </w:tcPr>
          <w:p>
            <w:pPr>
              <w:pStyle w:val="0"/>
            </w:pPr>
            <w:r>
              <w:rPr>
                <w:sz w:val="20"/>
              </w:rPr>
              <w:t xml:space="preserve">значение: 102</w:t>
            </w:r>
          </w:p>
        </w:tc>
        <w:tc>
          <w:tcPr>
            <w:tcW w:w="1077" w:type="dxa"/>
          </w:tcPr>
          <w:p>
            <w:pPr>
              <w:pStyle w:val="0"/>
            </w:pPr>
            <w:r>
              <w:rPr>
                <w:sz w:val="20"/>
              </w:rPr>
              <w:t xml:space="preserve">значение: не менее 110</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промежуточный результат</w:t>
            </w:r>
          </w:p>
        </w:tc>
        <w:tc>
          <w:tcPr>
            <w:tcW w:w="1984" w:type="dxa"/>
            <w:vMerge w:val="restart"/>
          </w:tcPr>
          <w:p>
            <w:pPr>
              <w:pStyle w:val="0"/>
            </w:pPr>
            <w:r>
              <w:rPr>
                <w:sz w:val="20"/>
              </w:rPr>
              <w:t xml:space="preserve">общее количество некоммерческих организаций, оказывающих государственные услуги в социальной сфере, единицы</w:t>
            </w:r>
          </w:p>
        </w:tc>
        <w:tc>
          <w:tcPr>
            <w:tcW w:w="1077" w:type="dxa"/>
          </w:tcPr>
          <w:p>
            <w:pPr>
              <w:pStyle w:val="0"/>
            </w:pPr>
            <w:r>
              <w:rPr>
                <w:sz w:val="20"/>
              </w:rPr>
              <w:t xml:space="preserve">значение: 69</w:t>
            </w:r>
          </w:p>
        </w:tc>
        <w:tc>
          <w:tcPr>
            <w:tcW w:w="1077" w:type="dxa"/>
          </w:tcPr>
          <w:p>
            <w:pPr>
              <w:pStyle w:val="0"/>
            </w:pPr>
            <w:r>
              <w:rPr>
                <w:sz w:val="20"/>
              </w:rPr>
              <w:t xml:space="preserve">значение: не менее 95</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итоговый результат</w:t>
            </w:r>
          </w:p>
        </w:tc>
        <w:tc>
          <w:tcPr>
            <w:tcW w:w="1984" w:type="dxa"/>
            <w:vMerge w:val="restart"/>
          </w:tcPr>
          <w:p>
            <w:pPr>
              <w:pStyle w:val="0"/>
            </w:pPr>
            <w:r>
              <w:rPr>
                <w:sz w:val="20"/>
              </w:rPr>
              <w:t xml:space="preserve">количество некоммерческих организаций, оказывающих государственные услуги в социальной сфере, выбранные для апробации механизмов организации оказания государственных услуг в социальной сфере в соответствии с Федеральным </w:t>
            </w:r>
            <w:hyperlink w:history="0" r:id="rId61"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"О государственном (муниципальном) социальном заказе на оказание государственных (муниципальных) услуг в социальной сфере" (далее соответственно - апробация;</w:t>
            </w:r>
          </w:p>
          <w:p>
            <w:pPr>
              <w:pStyle w:val="0"/>
            </w:pPr>
            <w:r>
              <w:rPr>
                <w:sz w:val="20"/>
              </w:rPr>
              <w:t xml:space="preserve">Федеральный закон N 189-ФЗ), единицы - всего, из них:</w:t>
            </w:r>
          </w:p>
        </w:tc>
        <w:tc>
          <w:tcPr>
            <w:tcW w:w="1077" w:type="dxa"/>
          </w:tcPr>
          <w:p>
            <w:pPr>
              <w:pStyle w:val="0"/>
            </w:pPr>
            <w:r>
              <w:rPr>
                <w:sz w:val="20"/>
              </w:rPr>
              <w:t xml:space="preserve">значение: 0</w:t>
            </w:r>
          </w:p>
        </w:tc>
        <w:tc>
          <w:tcPr>
            <w:tcW w:w="1077" w:type="dxa"/>
          </w:tcPr>
          <w:p>
            <w:pPr>
              <w:pStyle w:val="0"/>
            </w:pPr>
            <w:r>
              <w:rPr>
                <w:sz w:val="20"/>
              </w:rPr>
              <w:t xml:space="preserve">значение: не менее 2</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vMerge w:val="continue"/>
          </w:tcPr>
          <w:p/>
        </w:tc>
        <w:tc>
          <w:tcPr>
            <w:tcW w:w="1984" w:type="dxa"/>
            <w:vMerge w:val="restart"/>
          </w:tcPr>
          <w:p>
            <w:pPr>
              <w:pStyle w:val="0"/>
            </w:pPr>
            <w:r>
              <w:rPr>
                <w:sz w:val="20"/>
              </w:rPr>
              <w:t xml:space="preserve">количество некоммерческих организаций, которым предоставляется государственная поддержка (в том числе обучение, налоговые льготы и т.п.), единицы</w:t>
            </w:r>
          </w:p>
        </w:tc>
        <w:tc>
          <w:tcPr>
            <w:tcW w:w="1077" w:type="dxa"/>
          </w:tcPr>
          <w:p>
            <w:pPr>
              <w:pStyle w:val="0"/>
            </w:pPr>
            <w:r>
              <w:rPr>
                <w:sz w:val="20"/>
              </w:rPr>
              <w:t xml:space="preserve">значение: 0</w:t>
            </w:r>
          </w:p>
        </w:tc>
        <w:tc>
          <w:tcPr>
            <w:tcW w:w="1077" w:type="dxa"/>
          </w:tcPr>
          <w:p>
            <w:pPr>
              <w:pStyle w:val="0"/>
            </w:pPr>
            <w:r>
              <w:rPr>
                <w:sz w:val="20"/>
              </w:rPr>
              <w:t xml:space="preserve">значение: не менее 2</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tcW w:w="454" w:type="dxa"/>
            <w:vMerge w:val="restart"/>
          </w:tcPr>
          <w:p>
            <w:pPr>
              <w:pStyle w:val="0"/>
              <w:jc w:val="center"/>
            </w:pPr>
            <w:r>
              <w:rPr>
                <w:sz w:val="20"/>
              </w:rPr>
              <w:t xml:space="preserve">2</w:t>
            </w:r>
          </w:p>
        </w:tc>
        <w:tc>
          <w:tcPr>
            <w:tcW w:w="1757" w:type="dxa"/>
            <w:vMerge w:val="restart"/>
          </w:tcPr>
          <w:p>
            <w:pPr>
              <w:pStyle w:val="0"/>
            </w:pPr>
            <w:r>
              <w:rPr>
                <w:sz w:val="20"/>
              </w:rPr>
              <w:t xml:space="preserve">Усиление конкуренции при выборе негосударственных исполнителей услуг</w:t>
            </w:r>
          </w:p>
        </w:tc>
        <w:tc>
          <w:tcPr>
            <w:tcW w:w="1020" w:type="dxa"/>
            <w:vMerge w:val="restart"/>
          </w:tcPr>
          <w:p>
            <w:pPr>
              <w:pStyle w:val="0"/>
            </w:pPr>
            <w:r>
              <w:rPr>
                <w:sz w:val="20"/>
              </w:rPr>
              <w:t xml:space="preserve">процесс</w:t>
            </w:r>
          </w:p>
        </w:tc>
        <w:tc>
          <w:tcPr>
            <w:tcW w:w="1984" w:type="dxa"/>
            <w:vMerge w:val="restart"/>
          </w:tcPr>
          <w:p>
            <w:pPr>
              <w:pStyle w:val="0"/>
            </w:pPr>
            <w:r>
              <w:rPr>
                <w:sz w:val="20"/>
              </w:rPr>
              <w:t xml:space="preserve">уточнение/доработка актов органов государственной власти субъектов Российской Федерации с учетом механизмов, предусмотренных Федеральным </w:t>
            </w:r>
            <w:hyperlink w:history="0" r:id="rId62"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N 189-ФЗ</w:t>
            </w:r>
          </w:p>
        </w:tc>
        <w:tc>
          <w:tcPr>
            <w:tcW w:w="1077" w:type="dxa"/>
          </w:tcPr>
          <w:p>
            <w:pPr>
              <w:pStyle w:val="0"/>
            </w:pPr>
            <w:r>
              <w:rPr>
                <w:sz w:val="20"/>
              </w:rPr>
              <w:t xml:space="preserve">значение: нет</w:t>
            </w:r>
          </w:p>
        </w:tc>
        <w:tc>
          <w:tcPr>
            <w:tcW w:w="1077" w:type="dxa"/>
          </w:tcPr>
          <w:p>
            <w:pPr>
              <w:pStyle w:val="0"/>
            </w:pPr>
            <w:r>
              <w:rPr>
                <w:sz w:val="20"/>
              </w:rPr>
              <w:t xml:space="preserve">значение: да</w:t>
            </w:r>
          </w:p>
        </w:tc>
        <w:tc>
          <w:tcPr>
            <w:tcW w:w="1701" w:type="dxa"/>
            <w:vMerge w:val="restart"/>
          </w:tcPr>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промежуточный результат</w:t>
            </w:r>
          </w:p>
        </w:tc>
        <w:tc>
          <w:tcPr>
            <w:tcW w:w="1984" w:type="dxa"/>
            <w:vMerge w:val="restart"/>
          </w:tcPr>
          <w:p>
            <w:pPr>
              <w:pStyle w:val="0"/>
            </w:pPr>
            <w:r>
              <w:rPr>
                <w:sz w:val="20"/>
              </w:rPr>
              <w:t xml:space="preserve">количество юридических лиц, индивидуальных предпринимателей, физических лиц - производителей товаров, работ, услуг, участвовавших в процедурах отбора исполнителей государственных услуг в социальной сфере (далее - исполнитель услуг) в целях оказания государственных услуг по дополнительным образовательным программам спортивной подготовки по олимпийскому виду спорта - баскетбол, выбранных для апробации, единицы</w:t>
            </w:r>
          </w:p>
        </w:tc>
        <w:tc>
          <w:tcPr>
            <w:tcW w:w="1077" w:type="dxa"/>
          </w:tcPr>
          <w:p>
            <w:pPr>
              <w:pStyle w:val="0"/>
            </w:pPr>
            <w:r>
              <w:rPr>
                <w:sz w:val="20"/>
              </w:rPr>
              <w:t xml:space="preserve">значение: 2</w:t>
            </w:r>
          </w:p>
        </w:tc>
        <w:tc>
          <w:tcPr>
            <w:tcW w:w="1077" w:type="dxa"/>
          </w:tcPr>
          <w:p>
            <w:pPr>
              <w:pStyle w:val="0"/>
            </w:pPr>
            <w:r>
              <w:rPr>
                <w:sz w:val="20"/>
              </w:rPr>
              <w:t xml:space="preserve">значение: не менее 3</w:t>
            </w:r>
          </w:p>
        </w:tc>
        <w:tc>
          <w:tcPr>
            <w:tcW w:w="1701" w:type="dxa"/>
            <w:vMerge w:val="restart"/>
          </w:tcPr>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итоговый результат</w:t>
            </w:r>
          </w:p>
        </w:tc>
        <w:tc>
          <w:tcPr>
            <w:tcW w:w="1984" w:type="dxa"/>
            <w:vMerge w:val="restart"/>
          </w:tcPr>
          <w:p>
            <w:pPr>
              <w:pStyle w:val="0"/>
            </w:pPr>
            <w:r>
              <w:rPr>
                <w:sz w:val="20"/>
              </w:rPr>
              <w:t xml:space="preserve">доля юридических лиц, не являющихся государственными учреждениями, индивидуальных предпринимателей, физических лиц - производителей товаров, работ, услуг, имеющих высокий уровень потенциала для конкуренции с государственными учреждениями при отборе исполнителей услуг в целях оказания государственных услуг в социальной сфере, выбранных для апробации, в общем объеме организаций, оказывающих указанные услуги, проценты</w:t>
            </w:r>
          </w:p>
        </w:tc>
        <w:tc>
          <w:tcPr>
            <w:tcW w:w="1077" w:type="dxa"/>
          </w:tcPr>
          <w:p>
            <w:pPr>
              <w:pStyle w:val="0"/>
            </w:pPr>
            <w:r>
              <w:rPr>
                <w:sz w:val="20"/>
              </w:rPr>
              <w:t xml:space="preserve">значение: 77,77</w:t>
            </w:r>
          </w:p>
        </w:tc>
        <w:tc>
          <w:tcPr>
            <w:tcW w:w="1077" w:type="dxa"/>
          </w:tcPr>
          <w:p>
            <w:pPr>
              <w:pStyle w:val="0"/>
            </w:pPr>
            <w:r>
              <w:rPr>
                <w:sz w:val="20"/>
              </w:rPr>
              <w:t xml:space="preserve">значение: 77,77</w:t>
            </w:r>
          </w:p>
        </w:tc>
        <w:tc>
          <w:tcPr>
            <w:tcW w:w="1701" w:type="dxa"/>
            <w:vMerge w:val="restart"/>
          </w:tcPr>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tcW w:w="454" w:type="dxa"/>
            <w:vMerge w:val="restart"/>
          </w:tcPr>
          <w:p>
            <w:pPr>
              <w:pStyle w:val="0"/>
              <w:jc w:val="center"/>
            </w:pPr>
            <w:r>
              <w:rPr>
                <w:sz w:val="20"/>
              </w:rPr>
              <w:t xml:space="preserve">3</w:t>
            </w:r>
          </w:p>
        </w:tc>
        <w:tc>
          <w:tcPr>
            <w:tcW w:w="1757" w:type="dxa"/>
            <w:vMerge w:val="restart"/>
          </w:tcPr>
          <w:p>
            <w:pPr>
              <w:pStyle w:val="0"/>
            </w:pPr>
            <w:r>
              <w:rPr>
                <w:sz w:val="20"/>
              </w:rPr>
              <w:t xml:space="preserve">Увеличение охвата услугами/доступа к услугам</w:t>
            </w:r>
          </w:p>
        </w:tc>
        <w:tc>
          <w:tcPr>
            <w:tcW w:w="1020" w:type="dxa"/>
            <w:vMerge w:val="restart"/>
          </w:tcPr>
          <w:p>
            <w:pPr>
              <w:pStyle w:val="0"/>
            </w:pPr>
            <w:r>
              <w:rPr>
                <w:sz w:val="20"/>
              </w:rPr>
              <w:t xml:space="preserve">процесс</w:t>
            </w:r>
          </w:p>
        </w:tc>
        <w:tc>
          <w:tcPr>
            <w:tcW w:w="1984" w:type="dxa"/>
            <w:vMerge w:val="restart"/>
          </w:tcPr>
          <w:p>
            <w:pPr>
              <w:pStyle w:val="0"/>
            </w:pPr>
            <w:r>
              <w:rPr>
                <w:sz w:val="20"/>
              </w:rPr>
              <w:t xml:space="preserve">информационная кампания для потребителей государственных услуг по дополнительным образовательным программам спортивной подготовки по олимпийскому виду спорта - баскетбол, выбранных для апробации (далее - потребитель услуг), и для исполнителей услуг</w:t>
            </w:r>
          </w:p>
        </w:tc>
        <w:tc>
          <w:tcPr>
            <w:tcW w:w="1077" w:type="dxa"/>
          </w:tcPr>
          <w:p>
            <w:pPr>
              <w:pStyle w:val="0"/>
            </w:pPr>
            <w:r>
              <w:rPr>
                <w:sz w:val="20"/>
              </w:rPr>
              <w:t xml:space="preserve">значение: нет</w:t>
            </w:r>
          </w:p>
        </w:tc>
        <w:tc>
          <w:tcPr>
            <w:tcW w:w="1077" w:type="dxa"/>
          </w:tcPr>
          <w:p>
            <w:pPr>
              <w:pStyle w:val="0"/>
            </w:pPr>
            <w:r>
              <w:rPr>
                <w:sz w:val="20"/>
              </w:rPr>
              <w:t xml:space="preserve">значение: да</w:t>
            </w:r>
          </w:p>
        </w:tc>
        <w:tc>
          <w:tcPr>
            <w:tcW w:w="1701" w:type="dxa"/>
            <w:vMerge w:val="restart"/>
          </w:tcPr>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промежуточный результат</w:t>
            </w:r>
          </w:p>
        </w:tc>
        <w:tc>
          <w:tcPr>
            <w:tcW w:w="1984" w:type="dxa"/>
            <w:vMerge w:val="restart"/>
          </w:tcPr>
          <w:p>
            <w:pPr>
              <w:pStyle w:val="0"/>
            </w:pPr>
            <w:r>
              <w:rPr>
                <w:sz w:val="20"/>
              </w:rPr>
              <w:t xml:space="preserve">общее количество юридических лиц, индивидуальных предпринимателей, физических лиц - производителей товаров, работ, услуг, оказывающих государственные услуги по дополнительным образовательным программам спортивной подготовки по олимпийскому виду спорта - баскетбол, выбранные для апробации, единицы - всего, из них:</w:t>
            </w:r>
          </w:p>
        </w:tc>
        <w:tc>
          <w:tcPr>
            <w:tcW w:w="1077" w:type="dxa"/>
          </w:tcPr>
          <w:p>
            <w:pPr>
              <w:pStyle w:val="0"/>
            </w:pPr>
            <w:r>
              <w:rPr>
                <w:sz w:val="20"/>
              </w:rPr>
              <w:t xml:space="preserve">значение: 2</w:t>
            </w:r>
          </w:p>
        </w:tc>
        <w:tc>
          <w:tcPr>
            <w:tcW w:w="1077" w:type="dxa"/>
          </w:tcPr>
          <w:p>
            <w:pPr>
              <w:pStyle w:val="0"/>
            </w:pPr>
            <w:r>
              <w:rPr>
                <w:sz w:val="20"/>
              </w:rPr>
              <w:t xml:space="preserve">значение: не менее 3</w:t>
            </w:r>
          </w:p>
        </w:tc>
        <w:tc>
          <w:tcPr>
            <w:tcW w:w="1701" w:type="dxa"/>
            <w:vMerge w:val="restart"/>
          </w:tcPr>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vMerge w:val="continue"/>
          </w:tcPr>
          <w:p/>
        </w:tc>
        <w:tc>
          <w:tcPr>
            <w:tcW w:w="1984" w:type="dxa"/>
            <w:vMerge w:val="restart"/>
          </w:tcPr>
          <w:p>
            <w:pPr>
              <w:pStyle w:val="0"/>
            </w:pPr>
            <w:r>
              <w:rPr>
                <w:sz w:val="20"/>
              </w:rPr>
              <w:t xml:space="preserve">количество юридических лиц, не являющихся государственными учреждениями, индивидуальных предпринимателей, физических лиц - производителей товаров, работ, услуг, единицы</w:t>
            </w:r>
          </w:p>
        </w:tc>
        <w:tc>
          <w:tcPr>
            <w:tcW w:w="1077" w:type="dxa"/>
          </w:tcPr>
          <w:p>
            <w:pPr>
              <w:pStyle w:val="0"/>
            </w:pPr>
            <w:r>
              <w:rPr>
                <w:sz w:val="20"/>
              </w:rPr>
              <w:t xml:space="preserve">значение: 1</w:t>
            </w:r>
          </w:p>
        </w:tc>
        <w:tc>
          <w:tcPr>
            <w:tcW w:w="1077" w:type="dxa"/>
          </w:tcPr>
          <w:p>
            <w:pPr>
              <w:pStyle w:val="0"/>
            </w:pPr>
            <w:r>
              <w:rPr>
                <w:sz w:val="20"/>
              </w:rPr>
              <w:t xml:space="preserve">значение: не менее 2</w:t>
            </w:r>
          </w:p>
        </w:tc>
        <w:tc>
          <w:tcPr>
            <w:tcW w:w="1701" w:type="dxa"/>
            <w:vMerge w:val="restart"/>
          </w:tcPr>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итоговый результат</w:t>
            </w:r>
          </w:p>
        </w:tc>
        <w:tc>
          <w:tcPr>
            <w:tcW w:w="1984" w:type="dxa"/>
            <w:vMerge w:val="restart"/>
          </w:tcPr>
          <w:p>
            <w:pPr>
              <w:pStyle w:val="0"/>
            </w:pPr>
            <w:r>
              <w:rPr>
                <w:sz w:val="20"/>
              </w:rPr>
              <w:t xml:space="preserve">общее количество потребителей услуг по дополнительным образовательным программам спортивной подготовки по олимпийскому виду спорта - баскетбол, выбранных для апробации, человек - всего, из них:</w:t>
            </w:r>
          </w:p>
        </w:tc>
        <w:tc>
          <w:tcPr>
            <w:tcW w:w="1077" w:type="dxa"/>
          </w:tcPr>
          <w:p>
            <w:pPr>
              <w:pStyle w:val="0"/>
            </w:pPr>
            <w:r>
              <w:rPr>
                <w:sz w:val="20"/>
              </w:rPr>
              <w:t xml:space="preserve">значение: 350</w:t>
            </w:r>
          </w:p>
        </w:tc>
        <w:tc>
          <w:tcPr>
            <w:tcW w:w="1077" w:type="dxa"/>
          </w:tcPr>
          <w:p>
            <w:pPr>
              <w:pStyle w:val="0"/>
            </w:pPr>
            <w:r>
              <w:rPr>
                <w:sz w:val="20"/>
              </w:rPr>
              <w:t xml:space="preserve">значение: не менее 200</w:t>
            </w:r>
          </w:p>
        </w:tc>
        <w:tc>
          <w:tcPr>
            <w:tcW w:w="1701" w:type="dxa"/>
            <w:vMerge w:val="restart"/>
          </w:tcPr>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vMerge w:val="continue"/>
          </w:tcPr>
          <w:p/>
        </w:tc>
        <w:tc>
          <w:tcPr>
            <w:tcW w:w="1984" w:type="dxa"/>
            <w:vMerge w:val="restart"/>
          </w:tcPr>
          <w:p>
            <w:pPr>
              <w:pStyle w:val="0"/>
            </w:pPr>
            <w:r>
              <w:rPr>
                <w:sz w:val="20"/>
              </w:rPr>
              <w:t xml:space="preserve">количество потребителей услуг, получивших государственную услугу по дополнительным образовательным программам спортивной подготовки по олимпийскому виду спорта - баскетбол, выбранную для апробации, у исполнителей услуг, не являющихся государственными учреждениями, человек</w:t>
            </w:r>
          </w:p>
        </w:tc>
        <w:tc>
          <w:tcPr>
            <w:tcW w:w="1077" w:type="dxa"/>
          </w:tcPr>
          <w:p>
            <w:pPr>
              <w:pStyle w:val="0"/>
            </w:pPr>
            <w:r>
              <w:rPr>
                <w:sz w:val="20"/>
              </w:rPr>
              <w:t xml:space="preserve">значение: 300</w:t>
            </w:r>
          </w:p>
        </w:tc>
        <w:tc>
          <w:tcPr>
            <w:tcW w:w="1077" w:type="dxa"/>
          </w:tcPr>
          <w:p>
            <w:pPr>
              <w:pStyle w:val="0"/>
            </w:pPr>
            <w:r>
              <w:rPr>
                <w:sz w:val="20"/>
              </w:rPr>
              <w:t xml:space="preserve">значение: не менее 200</w:t>
            </w:r>
          </w:p>
        </w:tc>
        <w:tc>
          <w:tcPr>
            <w:tcW w:w="1701" w:type="dxa"/>
            <w:vMerge w:val="restart"/>
          </w:tcPr>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tcW w:w="454" w:type="dxa"/>
            <w:vMerge w:val="restart"/>
          </w:tcPr>
          <w:p>
            <w:pPr>
              <w:pStyle w:val="0"/>
              <w:jc w:val="center"/>
            </w:pPr>
            <w:r>
              <w:rPr>
                <w:sz w:val="20"/>
              </w:rPr>
              <w:t xml:space="preserve">4</w:t>
            </w:r>
          </w:p>
        </w:tc>
        <w:tc>
          <w:tcPr>
            <w:tcW w:w="1757" w:type="dxa"/>
            <w:vMerge w:val="restart"/>
          </w:tcPr>
          <w:p>
            <w:pPr>
              <w:pStyle w:val="0"/>
            </w:pPr>
            <w:r>
              <w:rPr>
                <w:sz w:val="20"/>
              </w:rPr>
              <w:t xml:space="preserve">Повышение качества оказанных услуг</w:t>
            </w:r>
          </w:p>
        </w:tc>
        <w:tc>
          <w:tcPr>
            <w:tcW w:w="1020" w:type="dxa"/>
            <w:vMerge w:val="restart"/>
          </w:tcPr>
          <w:p>
            <w:pPr>
              <w:pStyle w:val="0"/>
            </w:pPr>
            <w:r>
              <w:rPr>
                <w:sz w:val="20"/>
              </w:rPr>
              <w:t xml:space="preserve">процесс</w:t>
            </w:r>
          </w:p>
        </w:tc>
        <w:tc>
          <w:tcPr>
            <w:tcW w:w="1984" w:type="dxa"/>
            <w:vMerge w:val="restart"/>
          </w:tcPr>
          <w:p>
            <w:pPr>
              <w:pStyle w:val="0"/>
            </w:pPr>
            <w:r>
              <w:rPr>
                <w:sz w:val="20"/>
              </w:rPr>
              <w:t xml:space="preserve">определение стандартов (порядков) оказания государственных услуг по дополнительным образовательным программам спортивной подготовки по олимпийскому виду спорта - баскетбол, выбранных для апробации, и минимальных требований к качеству их оказания</w:t>
            </w:r>
          </w:p>
        </w:tc>
        <w:tc>
          <w:tcPr>
            <w:tcW w:w="1077" w:type="dxa"/>
          </w:tcPr>
          <w:p>
            <w:pPr>
              <w:pStyle w:val="0"/>
            </w:pPr>
            <w:r>
              <w:rPr>
                <w:sz w:val="20"/>
              </w:rPr>
              <w:t xml:space="preserve">значение: нет</w:t>
            </w:r>
          </w:p>
        </w:tc>
        <w:tc>
          <w:tcPr>
            <w:tcW w:w="1077" w:type="dxa"/>
          </w:tcPr>
          <w:p>
            <w:pPr>
              <w:pStyle w:val="0"/>
            </w:pPr>
            <w:r>
              <w:rPr>
                <w:sz w:val="20"/>
              </w:rPr>
              <w:t xml:space="preserve">значение: да</w:t>
            </w:r>
          </w:p>
        </w:tc>
        <w:tc>
          <w:tcPr>
            <w:tcW w:w="1701" w:type="dxa"/>
            <w:vMerge w:val="restart"/>
          </w:tcPr>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процесс</w:t>
            </w:r>
          </w:p>
        </w:tc>
        <w:tc>
          <w:tcPr>
            <w:tcW w:w="1984" w:type="dxa"/>
            <w:vMerge w:val="restart"/>
          </w:tcPr>
          <w:p>
            <w:pPr>
              <w:pStyle w:val="0"/>
            </w:pPr>
            <w:r>
              <w:rPr>
                <w:sz w:val="20"/>
              </w:rPr>
              <w:t xml:space="preserve">создание системы мониторинга и оценки (в том числе информационной системы при наличии возможности) качества оказания государственных услуг по дополнительным образовательным программам спортивной подготовки по олимпийскому виду спорта - баскетбол, выбранных для апробации</w:t>
            </w:r>
          </w:p>
        </w:tc>
        <w:tc>
          <w:tcPr>
            <w:tcW w:w="1077" w:type="dxa"/>
          </w:tcPr>
          <w:p>
            <w:pPr>
              <w:pStyle w:val="0"/>
            </w:pPr>
            <w:r>
              <w:rPr>
                <w:sz w:val="20"/>
              </w:rPr>
              <w:t xml:space="preserve">значение: нет</w:t>
            </w:r>
          </w:p>
        </w:tc>
        <w:tc>
          <w:tcPr>
            <w:tcW w:w="1077" w:type="dxa"/>
          </w:tcPr>
          <w:p>
            <w:pPr>
              <w:pStyle w:val="0"/>
            </w:pPr>
            <w:r>
              <w:rPr>
                <w:sz w:val="20"/>
              </w:rPr>
              <w:t xml:space="preserve">значение: да</w:t>
            </w:r>
          </w:p>
        </w:tc>
        <w:tc>
          <w:tcPr>
            <w:tcW w:w="1701" w:type="dxa"/>
            <w:vMerge w:val="restart"/>
          </w:tcPr>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процесс</w:t>
            </w:r>
          </w:p>
        </w:tc>
        <w:tc>
          <w:tcPr>
            <w:tcW w:w="1984" w:type="dxa"/>
            <w:vMerge w:val="restart"/>
          </w:tcPr>
          <w:p>
            <w:pPr>
              <w:pStyle w:val="0"/>
            </w:pPr>
            <w:r>
              <w:rPr>
                <w:sz w:val="20"/>
              </w:rPr>
              <w:t xml:space="preserve">наличие в органе власти субъекта Российской Федерации, осуществляющем регулирование оказания государственных услуг по дополнительным образовательным программам спортивной подготовки по олимпийскому виду спорта - баскетбол, выбранных для апробации, структурного подразделения, осуществляющего мониторинг оказания таких услуг в соответствии со стандартом (с порядком) их оказания (далее - структурное подразделение), а также перечня мероприятий по проведению указанного мониторинга и показателей реализации таких мероприятий (далее - чек-лист)</w:t>
            </w:r>
          </w:p>
        </w:tc>
        <w:tc>
          <w:tcPr>
            <w:tcW w:w="1077" w:type="dxa"/>
          </w:tcPr>
          <w:p>
            <w:pPr>
              <w:pStyle w:val="0"/>
            </w:pPr>
            <w:r>
              <w:rPr>
                <w:sz w:val="20"/>
              </w:rPr>
              <w:t xml:space="preserve">значение: нет</w:t>
            </w:r>
          </w:p>
        </w:tc>
        <w:tc>
          <w:tcPr>
            <w:tcW w:w="1077" w:type="dxa"/>
          </w:tcPr>
          <w:p>
            <w:pPr>
              <w:pStyle w:val="0"/>
            </w:pPr>
            <w:r>
              <w:rPr>
                <w:sz w:val="20"/>
              </w:rPr>
              <w:t xml:space="preserve">значение: да</w:t>
            </w:r>
          </w:p>
        </w:tc>
        <w:tc>
          <w:tcPr>
            <w:tcW w:w="1701" w:type="dxa"/>
            <w:vMerge w:val="restart"/>
          </w:tcPr>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промежуточный результат</w:t>
            </w:r>
          </w:p>
        </w:tc>
        <w:tc>
          <w:tcPr>
            <w:tcW w:w="1984" w:type="dxa"/>
            <w:vMerge w:val="restart"/>
          </w:tcPr>
          <w:p>
            <w:pPr>
              <w:pStyle w:val="0"/>
            </w:pPr>
            <w:r>
              <w:rPr>
                <w:sz w:val="20"/>
              </w:rPr>
              <w:t xml:space="preserve">количество юридических лиц, индивидуальных предпринимателей, физических лиц - производителей услуг, оказывающих государственные услуги по дополнительным образовательным программам спортивной подготовки по олимпийскому виду спорта - баскетбол, выбранные для апробации, проводящих мониторинг оказания таких услуг в соответствии со стандартом (с порядком) оказания государственных услуг в социальной сфере, единицы</w:t>
            </w:r>
          </w:p>
        </w:tc>
        <w:tc>
          <w:tcPr>
            <w:tcW w:w="1077" w:type="dxa"/>
          </w:tcPr>
          <w:p>
            <w:pPr>
              <w:pStyle w:val="0"/>
            </w:pPr>
            <w:r>
              <w:rPr>
                <w:sz w:val="20"/>
              </w:rPr>
              <w:t xml:space="preserve">значение: 0</w:t>
            </w:r>
          </w:p>
        </w:tc>
        <w:tc>
          <w:tcPr>
            <w:tcW w:w="1077" w:type="dxa"/>
          </w:tcPr>
          <w:p>
            <w:pPr>
              <w:pStyle w:val="0"/>
            </w:pPr>
            <w:r>
              <w:rPr>
                <w:sz w:val="20"/>
              </w:rPr>
              <w:t xml:space="preserve">значение: не менее 2</w:t>
            </w:r>
          </w:p>
        </w:tc>
        <w:tc>
          <w:tcPr>
            <w:tcW w:w="1701" w:type="dxa"/>
            <w:vMerge w:val="restart"/>
          </w:tcPr>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итоговый результат</w:t>
            </w:r>
          </w:p>
        </w:tc>
        <w:tc>
          <w:tcPr>
            <w:tcW w:w="1984" w:type="dxa"/>
            <w:vMerge w:val="restart"/>
          </w:tcPr>
          <w:p>
            <w:pPr>
              <w:pStyle w:val="0"/>
            </w:pPr>
            <w:r>
              <w:rPr>
                <w:sz w:val="20"/>
              </w:rPr>
              <w:t xml:space="preserve">доля соответствия показателей, определенных в рамках мероприятий по проведению мониторинга оказания государственных услуг по дополнительным образовательным программам спортивной подготовки по олимпийскому виду спорта - баскетбол, выбранных для апробации, показателям, включенным в чек-лист, определенная в ходе указанного мониторинга, проводимого структурным подразделением, проценты</w:t>
            </w:r>
          </w:p>
        </w:tc>
        <w:tc>
          <w:tcPr>
            <w:tcW w:w="1077" w:type="dxa"/>
          </w:tcPr>
          <w:p>
            <w:pPr>
              <w:pStyle w:val="0"/>
            </w:pPr>
            <w:r>
              <w:rPr>
                <w:sz w:val="20"/>
              </w:rPr>
              <w:t xml:space="preserve">значение: 80</w:t>
            </w:r>
          </w:p>
        </w:tc>
        <w:tc>
          <w:tcPr>
            <w:tcW w:w="1077" w:type="dxa"/>
          </w:tcPr>
          <w:p>
            <w:pPr>
              <w:pStyle w:val="0"/>
            </w:pPr>
            <w:r>
              <w:rPr>
                <w:sz w:val="20"/>
              </w:rPr>
              <w:t xml:space="preserve">значение: не менее 80</w:t>
            </w:r>
          </w:p>
        </w:tc>
        <w:tc>
          <w:tcPr>
            <w:tcW w:w="1701" w:type="dxa"/>
            <w:vMerge w:val="restart"/>
          </w:tcPr>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tcW w:w="454" w:type="dxa"/>
            <w:vMerge w:val="restart"/>
          </w:tcPr>
          <w:p>
            <w:pPr>
              <w:pStyle w:val="0"/>
              <w:jc w:val="center"/>
            </w:pPr>
            <w:r>
              <w:rPr>
                <w:sz w:val="20"/>
              </w:rPr>
              <w:t xml:space="preserve">5</w:t>
            </w:r>
          </w:p>
        </w:tc>
        <w:tc>
          <w:tcPr>
            <w:tcW w:w="1757" w:type="dxa"/>
            <w:vMerge w:val="restart"/>
          </w:tcPr>
          <w:p>
            <w:pPr>
              <w:pStyle w:val="0"/>
            </w:pPr>
            <w:r>
              <w:rPr>
                <w:sz w:val="20"/>
              </w:rPr>
              <w:t xml:space="preserve">Рост удовлетворенности граждан оказанием государственных услуг в социальной сфере</w:t>
            </w:r>
          </w:p>
        </w:tc>
        <w:tc>
          <w:tcPr>
            <w:tcW w:w="1020" w:type="dxa"/>
            <w:vMerge w:val="restart"/>
          </w:tcPr>
          <w:p>
            <w:pPr>
              <w:pStyle w:val="0"/>
            </w:pPr>
            <w:r>
              <w:rPr>
                <w:sz w:val="20"/>
              </w:rPr>
              <w:t xml:space="preserve">процесс</w:t>
            </w:r>
          </w:p>
        </w:tc>
        <w:tc>
          <w:tcPr>
            <w:tcW w:w="1984" w:type="dxa"/>
            <w:vMerge w:val="restart"/>
          </w:tcPr>
          <w:p>
            <w:pPr>
              <w:pStyle w:val="0"/>
            </w:pPr>
            <w:r>
              <w:rPr>
                <w:sz w:val="20"/>
              </w:rPr>
              <w:t xml:space="preserve">создание механизмов обратной связи для исполнителей услуг с потребителями услуг, которым указанные исполнители услуг оказали государственные услуги по дополнительным образовательным программам спортивной подготовки по олимпийскому виду спорта - баскетбол, выбранные для апробации</w:t>
            </w:r>
          </w:p>
        </w:tc>
        <w:tc>
          <w:tcPr>
            <w:tcW w:w="1077" w:type="dxa"/>
          </w:tcPr>
          <w:p>
            <w:pPr>
              <w:pStyle w:val="0"/>
            </w:pPr>
            <w:r>
              <w:rPr>
                <w:sz w:val="20"/>
              </w:rPr>
              <w:t xml:space="preserve">значение: нет</w:t>
            </w:r>
          </w:p>
        </w:tc>
        <w:tc>
          <w:tcPr>
            <w:tcW w:w="1077" w:type="dxa"/>
          </w:tcPr>
          <w:p>
            <w:pPr>
              <w:pStyle w:val="0"/>
            </w:pPr>
            <w:r>
              <w:rPr>
                <w:sz w:val="20"/>
              </w:rPr>
              <w:t xml:space="preserve">значение: да</w:t>
            </w:r>
          </w:p>
        </w:tc>
        <w:tc>
          <w:tcPr>
            <w:tcW w:w="1701" w:type="dxa"/>
            <w:vMerge w:val="restart"/>
          </w:tcPr>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промежуточный результат</w:t>
            </w:r>
          </w:p>
        </w:tc>
        <w:tc>
          <w:tcPr>
            <w:tcW w:w="1984" w:type="dxa"/>
            <w:vMerge w:val="restart"/>
          </w:tcPr>
          <w:p>
            <w:pPr>
              <w:pStyle w:val="0"/>
            </w:pPr>
            <w:r>
              <w:rPr>
                <w:sz w:val="20"/>
              </w:rPr>
              <w:t xml:space="preserve">количество исполнителей услуг, оказывающих государственные услуги по дополнительным образовательным программам спортивной подготовки по олимпийскому виду спорта - баскетбол, выбранные для апробации, проводящих мониторинг удовлетворенности потребителей услуг, которым указанные исполнители оказали государственные услуги по дополнительным образовательным программам спортивной подготовки по олимпийскому виду спорта - баскетбол, выбранные для апробации, качеством оказанных услуг, единицы</w:t>
            </w:r>
          </w:p>
        </w:tc>
        <w:tc>
          <w:tcPr>
            <w:tcW w:w="1077" w:type="dxa"/>
          </w:tcPr>
          <w:p>
            <w:pPr>
              <w:pStyle w:val="0"/>
            </w:pPr>
            <w:r>
              <w:rPr>
                <w:sz w:val="20"/>
              </w:rPr>
              <w:t xml:space="preserve">значение: 0</w:t>
            </w:r>
          </w:p>
        </w:tc>
        <w:tc>
          <w:tcPr>
            <w:tcW w:w="1077" w:type="dxa"/>
          </w:tcPr>
          <w:p>
            <w:pPr>
              <w:pStyle w:val="0"/>
            </w:pPr>
            <w:r>
              <w:rPr>
                <w:sz w:val="20"/>
              </w:rPr>
              <w:t xml:space="preserve">значение: не менее 2</w:t>
            </w:r>
          </w:p>
        </w:tc>
        <w:tc>
          <w:tcPr>
            <w:tcW w:w="1701" w:type="dxa"/>
            <w:vMerge w:val="restart"/>
          </w:tcPr>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итоговый результат</w:t>
            </w:r>
          </w:p>
        </w:tc>
        <w:tc>
          <w:tcPr>
            <w:tcW w:w="1984" w:type="dxa"/>
            <w:vMerge w:val="restart"/>
          </w:tcPr>
          <w:p>
            <w:pPr>
              <w:pStyle w:val="0"/>
            </w:pPr>
            <w:r>
              <w:rPr>
                <w:sz w:val="20"/>
              </w:rPr>
              <w:t xml:space="preserve">процент потребителей услуг, удовлетворенных качеством государственных услуг по дополнительным образовательным программам спортивной подготовки по олимпийскому виду спорта - баскетбол, выбранных для апробации, оказанных исполнителями услуг, от общего числа потребителей услуг, определенный по результатам мониторинга удовлетворенности потребителей услуг, проценты</w:t>
            </w:r>
          </w:p>
        </w:tc>
        <w:tc>
          <w:tcPr>
            <w:tcW w:w="1077" w:type="dxa"/>
          </w:tcPr>
          <w:p>
            <w:pPr>
              <w:pStyle w:val="0"/>
            </w:pPr>
            <w:r>
              <w:rPr>
                <w:sz w:val="20"/>
              </w:rPr>
              <w:t xml:space="preserve">значение: 87,08</w:t>
            </w:r>
          </w:p>
        </w:tc>
        <w:tc>
          <w:tcPr>
            <w:tcW w:w="1077" w:type="dxa"/>
          </w:tcPr>
          <w:p>
            <w:pPr>
              <w:pStyle w:val="0"/>
            </w:pPr>
            <w:r>
              <w:rPr>
                <w:sz w:val="20"/>
              </w:rPr>
              <w:t xml:space="preserve">значение: не менее 89,1</w:t>
            </w:r>
          </w:p>
        </w:tc>
        <w:tc>
          <w:tcPr>
            <w:tcW w:w="1701" w:type="dxa"/>
            <w:vMerge w:val="restart"/>
          </w:tcPr>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Значения целевых ориентиров показателей эффективности реализации мероприятий определяется для последнего года, в котором действует соглашение о сотрудничестве в сфере апробации механизмов организации оказания государственных (муниципальных) услуг в социальной сфере в соответствии с Федеральным </w:t>
      </w:r>
      <w:hyperlink w:history="0" r:id="rId63"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"О государственном (муниципальном) социальном заказе на оказание государственных (муниципальных) услуг в социальной сфере".</w:t>
      </w:r>
    </w:p>
    <w:p>
      <w:pPr>
        <w:pStyle w:val="0"/>
        <w:jc w:val="both"/>
      </w:pPr>
      <w:r>
        <w:rPr>
          <w:sz w:val="20"/>
        </w:rPr>
      </w:r>
    </w:p>
    <w:p>
      <w:pPr>
        <w:pStyle w:val="0"/>
        <w:outlineLvl w:val="1"/>
        <w:jc w:val="right"/>
      </w:pPr>
      <w:r>
        <w:rPr>
          <w:sz w:val="20"/>
        </w:rPr>
        <w:t xml:space="preserve">Таблица 4</w:t>
      </w:r>
    </w:p>
    <w:p>
      <w:pPr>
        <w:pStyle w:val="0"/>
        <w:jc w:val="both"/>
      </w:pPr>
      <w:r>
        <w:rPr>
          <w:sz w:val="20"/>
        </w:rPr>
      </w:r>
    </w:p>
    <w:p>
      <w:pPr>
        <w:pStyle w:val="2"/>
        <w:jc w:val="center"/>
      </w:pPr>
      <w:r>
        <w:rPr>
          <w:sz w:val="20"/>
        </w:rPr>
        <w:t xml:space="preserve">ПОКАЗАТЕЛИ</w:t>
      </w:r>
    </w:p>
    <w:p>
      <w:pPr>
        <w:pStyle w:val="2"/>
        <w:jc w:val="center"/>
      </w:pPr>
      <w:r>
        <w:rPr>
          <w:sz w:val="20"/>
        </w:rPr>
        <w:t xml:space="preserve">эффективности реализации мероприятий, проводимых в рамках</w:t>
      </w:r>
    </w:p>
    <w:p>
      <w:pPr>
        <w:pStyle w:val="2"/>
        <w:jc w:val="center"/>
      </w:pPr>
      <w:r>
        <w:rPr>
          <w:sz w:val="20"/>
        </w:rPr>
        <w:t xml:space="preserve">апробации механизмов организации оказания государственных</w:t>
      </w:r>
    </w:p>
    <w:p>
      <w:pPr>
        <w:pStyle w:val="2"/>
        <w:jc w:val="center"/>
      </w:pPr>
      <w:r>
        <w:rPr>
          <w:sz w:val="20"/>
        </w:rPr>
        <w:t xml:space="preserve">услуг по дополнительным образовательным программам</w:t>
      </w:r>
    </w:p>
    <w:p>
      <w:pPr>
        <w:pStyle w:val="2"/>
        <w:jc w:val="center"/>
      </w:pPr>
      <w:r>
        <w:rPr>
          <w:sz w:val="20"/>
        </w:rPr>
        <w:t xml:space="preserve">спортивной подготовки по олимпийскому виду</w:t>
      </w:r>
    </w:p>
    <w:p>
      <w:pPr>
        <w:pStyle w:val="2"/>
        <w:jc w:val="center"/>
      </w:pPr>
      <w:r>
        <w:rPr>
          <w:sz w:val="20"/>
        </w:rPr>
        <w:t xml:space="preserve">спорта - художественная гимнастика</w:t>
      </w:r>
    </w:p>
    <w:p>
      <w:pPr>
        <w:pStyle w:val="2"/>
        <w:jc w:val="center"/>
      </w:pPr>
      <w:r>
        <w:rPr>
          <w:sz w:val="20"/>
        </w:rPr>
        <w:t xml:space="preserve">(931900О.99.0.БВ27АВ50001)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757"/>
        <w:gridCol w:w="1020"/>
        <w:gridCol w:w="1984"/>
        <w:gridCol w:w="1077"/>
        <w:gridCol w:w="1077"/>
        <w:gridCol w:w="1701"/>
      </w:tblGrid>
      <w:tr>
        <w:tc>
          <w:tcPr>
            <w:tcW w:w="454" w:type="dxa"/>
            <w:vAlign w:val="center"/>
          </w:tcPr>
          <w:p>
            <w:pPr>
              <w:pStyle w:val="0"/>
              <w:jc w:val="center"/>
            </w:pPr>
            <w:r>
              <w:rPr>
                <w:sz w:val="20"/>
              </w:rPr>
              <w:t xml:space="preserve">N п/п</w:t>
            </w:r>
          </w:p>
        </w:tc>
        <w:tc>
          <w:tcPr>
            <w:tcW w:w="1757" w:type="dxa"/>
            <w:vAlign w:val="center"/>
          </w:tcPr>
          <w:p>
            <w:pPr>
              <w:pStyle w:val="0"/>
              <w:jc w:val="center"/>
            </w:pPr>
            <w:r>
              <w:rPr>
                <w:sz w:val="20"/>
              </w:rPr>
              <w:t xml:space="preserve">Цель</w:t>
            </w:r>
          </w:p>
        </w:tc>
        <w:tc>
          <w:tcPr>
            <w:tcW w:w="1020" w:type="dxa"/>
            <w:vAlign w:val="center"/>
          </w:tcPr>
          <w:p>
            <w:pPr>
              <w:pStyle w:val="0"/>
              <w:jc w:val="center"/>
            </w:pPr>
            <w:r>
              <w:rPr>
                <w:sz w:val="20"/>
              </w:rPr>
              <w:t xml:space="preserve">Тип индикатора</w:t>
            </w:r>
          </w:p>
        </w:tc>
        <w:tc>
          <w:tcPr>
            <w:tcW w:w="1984" w:type="dxa"/>
            <w:vAlign w:val="center"/>
          </w:tcPr>
          <w:p>
            <w:pPr>
              <w:pStyle w:val="0"/>
              <w:jc w:val="center"/>
            </w:pPr>
            <w:r>
              <w:rPr>
                <w:sz w:val="20"/>
              </w:rPr>
              <w:t xml:space="preserve">Индикатор</w:t>
            </w:r>
          </w:p>
        </w:tc>
        <w:tc>
          <w:tcPr>
            <w:tcW w:w="1077" w:type="dxa"/>
            <w:vAlign w:val="center"/>
          </w:tcPr>
          <w:p>
            <w:pPr>
              <w:pStyle w:val="0"/>
              <w:jc w:val="center"/>
            </w:pPr>
            <w:r>
              <w:rPr>
                <w:sz w:val="20"/>
              </w:rPr>
              <w:t xml:space="preserve">Базовая величина</w:t>
            </w:r>
          </w:p>
        </w:tc>
        <w:tc>
          <w:tcPr>
            <w:tcW w:w="1077" w:type="dxa"/>
            <w:vAlign w:val="center"/>
          </w:tcPr>
          <w:p>
            <w:pPr>
              <w:pStyle w:val="0"/>
              <w:jc w:val="center"/>
            </w:pPr>
            <w:r>
              <w:rPr>
                <w:sz w:val="20"/>
              </w:rPr>
              <w:t xml:space="preserve">Целевой ориентир </w:t>
            </w:r>
            <w:hyperlink w:history="0" w:anchor="P1008" w:tooltip="&lt;*&gt; Значения целевых ориентиров показателей эффективности реализации мероприятий определяется для последнего года, в котором действует соглашение о сотрудничестве в сфере апробации механизмов организации оказания государственных (муниципальных) услуг в социальной сфере в соответствии с Федеральным законом &quot;О государственном (муниципальном) социальном заказе на оказание государственных (муниципальных) услуг в социальной сфере&quot;.">
              <w:r>
                <w:rPr>
                  <w:sz w:val="20"/>
                  <w:color w:val="0000ff"/>
                </w:rPr>
                <w:t xml:space="preserve">&lt;*&gt;</w:t>
              </w:r>
            </w:hyperlink>
          </w:p>
        </w:tc>
        <w:tc>
          <w:tcPr>
            <w:tcW w:w="1701" w:type="dxa"/>
            <w:vAlign w:val="center"/>
          </w:tcPr>
          <w:p>
            <w:pPr>
              <w:pStyle w:val="0"/>
              <w:jc w:val="center"/>
            </w:pPr>
            <w:r>
              <w:rPr>
                <w:sz w:val="20"/>
              </w:rPr>
              <w:t xml:space="preserve">Ответственный исполнитель</w:t>
            </w:r>
          </w:p>
        </w:tc>
      </w:tr>
      <w:tr>
        <w:tc>
          <w:tcPr>
            <w:tcW w:w="454" w:type="dxa"/>
            <w:vMerge w:val="restart"/>
          </w:tcPr>
          <w:p>
            <w:pPr>
              <w:pStyle w:val="0"/>
              <w:jc w:val="center"/>
            </w:pPr>
            <w:r>
              <w:rPr>
                <w:sz w:val="20"/>
              </w:rPr>
              <w:t xml:space="preserve">1</w:t>
            </w:r>
          </w:p>
        </w:tc>
        <w:tc>
          <w:tcPr>
            <w:tcW w:w="1757" w:type="dxa"/>
            <w:vMerge w:val="restart"/>
          </w:tcPr>
          <w:p>
            <w:pPr>
              <w:pStyle w:val="0"/>
            </w:pPr>
            <w:r>
              <w:rPr>
                <w:sz w:val="20"/>
              </w:rPr>
              <w:t xml:space="preserve">Улучшение условий для оказания государственных услуг некоммерческими организациями</w:t>
            </w:r>
          </w:p>
        </w:tc>
        <w:tc>
          <w:tcPr>
            <w:tcW w:w="1020" w:type="dxa"/>
            <w:vMerge w:val="restart"/>
          </w:tcPr>
          <w:p>
            <w:pPr>
              <w:pStyle w:val="0"/>
            </w:pPr>
            <w:r>
              <w:rPr>
                <w:sz w:val="20"/>
              </w:rPr>
              <w:t xml:space="preserve">процесс</w:t>
            </w:r>
          </w:p>
        </w:tc>
        <w:tc>
          <w:tcPr>
            <w:tcW w:w="1984" w:type="dxa"/>
            <w:vMerge w:val="restart"/>
          </w:tcPr>
          <w:p>
            <w:pPr>
              <w:pStyle w:val="0"/>
            </w:pPr>
            <w:r>
              <w:rPr>
                <w:sz w:val="20"/>
              </w:rPr>
              <w:t xml:space="preserve">общее количество некоммерческих организаций, оказывающих государственные услуги в отраслях социальной сферы, которым предоставляется государственная поддержка (в том числе обучение, налоговые льготы и т.п.), единицы</w:t>
            </w:r>
          </w:p>
        </w:tc>
        <w:tc>
          <w:tcPr>
            <w:tcW w:w="1077" w:type="dxa"/>
          </w:tcPr>
          <w:p>
            <w:pPr>
              <w:pStyle w:val="0"/>
            </w:pPr>
            <w:r>
              <w:rPr>
                <w:sz w:val="20"/>
              </w:rPr>
              <w:t xml:space="preserve">значение: 102</w:t>
            </w:r>
          </w:p>
        </w:tc>
        <w:tc>
          <w:tcPr>
            <w:tcW w:w="1077" w:type="dxa"/>
          </w:tcPr>
          <w:p>
            <w:pPr>
              <w:pStyle w:val="0"/>
            </w:pPr>
            <w:r>
              <w:rPr>
                <w:sz w:val="20"/>
              </w:rPr>
              <w:t xml:space="preserve">значение: не менее 110</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промежуточный результат</w:t>
            </w:r>
          </w:p>
        </w:tc>
        <w:tc>
          <w:tcPr>
            <w:tcW w:w="1984" w:type="dxa"/>
            <w:vMerge w:val="restart"/>
          </w:tcPr>
          <w:p>
            <w:pPr>
              <w:pStyle w:val="0"/>
            </w:pPr>
            <w:r>
              <w:rPr>
                <w:sz w:val="20"/>
              </w:rPr>
              <w:t xml:space="preserve">общее количество некоммерческих организаций, оказывающих государственные услуги в социальной сфере, единицы</w:t>
            </w:r>
          </w:p>
        </w:tc>
        <w:tc>
          <w:tcPr>
            <w:tcW w:w="1077" w:type="dxa"/>
          </w:tcPr>
          <w:p>
            <w:pPr>
              <w:pStyle w:val="0"/>
            </w:pPr>
            <w:r>
              <w:rPr>
                <w:sz w:val="20"/>
              </w:rPr>
              <w:t xml:space="preserve">значение: 69</w:t>
            </w:r>
          </w:p>
        </w:tc>
        <w:tc>
          <w:tcPr>
            <w:tcW w:w="1077" w:type="dxa"/>
          </w:tcPr>
          <w:p>
            <w:pPr>
              <w:pStyle w:val="0"/>
            </w:pPr>
            <w:r>
              <w:rPr>
                <w:sz w:val="20"/>
              </w:rPr>
              <w:t xml:space="preserve">значение: не менее 95</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итоговый результат</w:t>
            </w:r>
          </w:p>
        </w:tc>
        <w:tc>
          <w:tcPr>
            <w:tcW w:w="1984" w:type="dxa"/>
            <w:vMerge w:val="restart"/>
          </w:tcPr>
          <w:p>
            <w:pPr>
              <w:pStyle w:val="0"/>
            </w:pPr>
            <w:r>
              <w:rPr>
                <w:sz w:val="20"/>
              </w:rPr>
              <w:t xml:space="preserve">количество некоммерческих организаций, оказывающих государственные услуги в социальной сфере, выбранные для апробации механизмов организации оказания государственных услуг в социальной сфере в соответствии с Федеральным </w:t>
            </w:r>
            <w:hyperlink w:history="0" r:id="rId64"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"О государственном (муниципальном) социальном заказе на оказание государственных (муниципальных) услуг в социальной сфере" (далее соответственно - апробация;</w:t>
            </w:r>
          </w:p>
          <w:p>
            <w:pPr>
              <w:pStyle w:val="0"/>
            </w:pPr>
            <w:r>
              <w:rPr>
                <w:sz w:val="20"/>
              </w:rPr>
              <w:t xml:space="preserve">Федеральный закон N 189-ФЗ), единицы - всего, из них:</w:t>
            </w:r>
          </w:p>
        </w:tc>
        <w:tc>
          <w:tcPr>
            <w:tcW w:w="1077" w:type="dxa"/>
          </w:tcPr>
          <w:p>
            <w:pPr>
              <w:pStyle w:val="0"/>
            </w:pPr>
            <w:r>
              <w:rPr>
                <w:sz w:val="20"/>
              </w:rPr>
              <w:t xml:space="preserve">значение: 1</w:t>
            </w:r>
          </w:p>
        </w:tc>
        <w:tc>
          <w:tcPr>
            <w:tcW w:w="1077" w:type="dxa"/>
          </w:tcPr>
          <w:p>
            <w:pPr>
              <w:pStyle w:val="0"/>
            </w:pPr>
            <w:r>
              <w:rPr>
                <w:sz w:val="20"/>
              </w:rPr>
              <w:t xml:space="preserve">значение: не менее 4</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vMerge w:val="continue"/>
          </w:tcPr>
          <w:p/>
        </w:tc>
        <w:tc>
          <w:tcPr>
            <w:tcW w:w="1984" w:type="dxa"/>
            <w:vMerge w:val="restart"/>
          </w:tcPr>
          <w:p>
            <w:pPr>
              <w:pStyle w:val="0"/>
            </w:pPr>
            <w:r>
              <w:rPr>
                <w:sz w:val="20"/>
              </w:rPr>
              <w:t xml:space="preserve">количество некоммерческих организаций, которым предоставляется государственная поддержка (в том числе обучение, налоговые льготы и т.п.), единицы</w:t>
            </w:r>
          </w:p>
        </w:tc>
        <w:tc>
          <w:tcPr>
            <w:tcW w:w="1077" w:type="dxa"/>
          </w:tcPr>
          <w:p>
            <w:pPr>
              <w:pStyle w:val="0"/>
            </w:pPr>
            <w:r>
              <w:rPr>
                <w:sz w:val="20"/>
              </w:rPr>
              <w:t xml:space="preserve">значение: 0</w:t>
            </w:r>
          </w:p>
        </w:tc>
        <w:tc>
          <w:tcPr>
            <w:tcW w:w="1077" w:type="dxa"/>
          </w:tcPr>
          <w:p>
            <w:pPr>
              <w:pStyle w:val="0"/>
            </w:pPr>
            <w:r>
              <w:rPr>
                <w:sz w:val="20"/>
              </w:rPr>
              <w:t xml:space="preserve">значение: не менее 3</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tcW w:w="454" w:type="dxa"/>
            <w:vMerge w:val="restart"/>
          </w:tcPr>
          <w:p>
            <w:pPr>
              <w:pStyle w:val="0"/>
              <w:jc w:val="center"/>
            </w:pPr>
            <w:r>
              <w:rPr>
                <w:sz w:val="20"/>
              </w:rPr>
              <w:t xml:space="preserve">2</w:t>
            </w:r>
          </w:p>
        </w:tc>
        <w:tc>
          <w:tcPr>
            <w:tcW w:w="1757" w:type="dxa"/>
            <w:vMerge w:val="restart"/>
          </w:tcPr>
          <w:p>
            <w:pPr>
              <w:pStyle w:val="0"/>
            </w:pPr>
            <w:r>
              <w:rPr>
                <w:sz w:val="20"/>
              </w:rPr>
              <w:t xml:space="preserve">Усиление конкуренции при выборе негосударственных исполнителей услуг</w:t>
            </w:r>
          </w:p>
        </w:tc>
        <w:tc>
          <w:tcPr>
            <w:tcW w:w="1020" w:type="dxa"/>
            <w:vMerge w:val="restart"/>
          </w:tcPr>
          <w:p>
            <w:pPr>
              <w:pStyle w:val="0"/>
            </w:pPr>
            <w:r>
              <w:rPr>
                <w:sz w:val="20"/>
              </w:rPr>
              <w:t xml:space="preserve">процесс</w:t>
            </w:r>
          </w:p>
        </w:tc>
        <w:tc>
          <w:tcPr>
            <w:tcW w:w="1984" w:type="dxa"/>
            <w:vMerge w:val="restart"/>
          </w:tcPr>
          <w:p>
            <w:pPr>
              <w:pStyle w:val="0"/>
            </w:pPr>
            <w:r>
              <w:rPr>
                <w:sz w:val="20"/>
              </w:rPr>
              <w:t xml:space="preserve">уточнение/доработка актов органов государственной власти субъектов Российской Федерации с учетом механизмов, предусмотренных Федеральным </w:t>
            </w:r>
            <w:hyperlink w:history="0" r:id="rId65"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N 189-ФЗ</w:t>
            </w:r>
          </w:p>
        </w:tc>
        <w:tc>
          <w:tcPr>
            <w:tcW w:w="1077" w:type="dxa"/>
          </w:tcPr>
          <w:p>
            <w:pPr>
              <w:pStyle w:val="0"/>
            </w:pPr>
            <w:r>
              <w:rPr>
                <w:sz w:val="20"/>
              </w:rPr>
              <w:t xml:space="preserve">значение: нет</w:t>
            </w:r>
          </w:p>
        </w:tc>
        <w:tc>
          <w:tcPr>
            <w:tcW w:w="1077" w:type="dxa"/>
          </w:tcPr>
          <w:p>
            <w:pPr>
              <w:pStyle w:val="0"/>
            </w:pPr>
            <w:r>
              <w:rPr>
                <w:sz w:val="20"/>
              </w:rPr>
              <w:t xml:space="preserve">значение: да</w:t>
            </w:r>
          </w:p>
        </w:tc>
        <w:tc>
          <w:tcPr>
            <w:tcW w:w="1701" w:type="dxa"/>
            <w:vMerge w:val="restart"/>
          </w:tcPr>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промежуточный результат</w:t>
            </w:r>
          </w:p>
        </w:tc>
        <w:tc>
          <w:tcPr>
            <w:tcW w:w="1984" w:type="dxa"/>
            <w:vMerge w:val="restart"/>
          </w:tcPr>
          <w:p>
            <w:pPr>
              <w:pStyle w:val="0"/>
            </w:pPr>
            <w:r>
              <w:rPr>
                <w:sz w:val="20"/>
              </w:rPr>
              <w:t xml:space="preserve">количество юридических лиц, индивидуальных предпринимателей, физических лиц - производителей товаров, работ, услуг, участвовавших в процедурах отбора исполнителей государственных услуг в социальной сфере (далее - исполнитель услуг) в целях оказания государственных услуг по дополнительным образовательным программам спортивной подготовки по олимпийскому виду спорта - художественная гимнастика, выбранных для апробации, единицы</w:t>
            </w:r>
          </w:p>
        </w:tc>
        <w:tc>
          <w:tcPr>
            <w:tcW w:w="1077" w:type="dxa"/>
          </w:tcPr>
          <w:p>
            <w:pPr>
              <w:pStyle w:val="0"/>
            </w:pPr>
            <w:r>
              <w:rPr>
                <w:sz w:val="20"/>
              </w:rPr>
              <w:t xml:space="preserve">значение: 1</w:t>
            </w:r>
          </w:p>
        </w:tc>
        <w:tc>
          <w:tcPr>
            <w:tcW w:w="1077" w:type="dxa"/>
          </w:tcPr>
          <w:p>
            <w:pPr>
              <w:pStyle w:val="0"/>
            </w:pPr>
            <w:r>
              <w:rPr>
                <w:sz w:val="20"/>
              </w:rPr>
              <w:t xml:space="preserve">значение: не менее 3</w:t>
            </w:r>
          </w:p>
        </w:tc>
        <w:tc>
          <w:tcPr>
            <w:tcW w:w="1701" w:type="dxa"/>
            <w:vMerge w:val="restart"/>
          </w:tcPr>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итоговый результат</w:t>
            </w:r>
          </w:p>
        </w:tc>
        <w:tc>
          <w:tcPr>
            <w:tcW w:w="1984" w:type="dxa"/>
            <w:vMerge w:val="restart"/>
          </w:tcPr>
          <w:p>
            <w:pPr>
              <w:pStyle w:val="0"/>
            </w:pPr>
            <w:r>
              <w:rPr>
                <w:sz w:val="20"/>
              </w:rPr>
              <w:t xml:space="preserve">доля юридических лиц, не являющихся государственными учреждениями, индивидуальных предпринимателей, физических лиц - производителей товаров, работ, услуг, имеющих высокий уровень потенциала для конкуренции с государственными учреждениями при отборе исполнителей услуг в целях оказания государственных услуг в социальной сфере, выбранных для апробации, в общем объеме организаций, оказывающих указанные услуги, проценты</w:t>
            </w:r>
          </w:p>
        </w:tc>
        <w:tc>
          <w:tcPr>
            <w:tcW w:w="1077" w:type="dxa"/>
          </w:tcPr>
          <w:p>
            <w:pPr>
              <w:pStyle w:val="0"/>
            </w:pPr>
            <w:r>
              <w:rPr>
                <w:sz w:val="20"/>
              </w:rPr>
              <w:t xml:space="preserve">значение: 85,71</w:t>
            </w:r>
          </w:p>
        </w:tc>
        <w:tc>
          <w:tcPr>
            <w:tcW w:w="1077" w:type="dxa"/>
          </w:tcPr>
          <w:p>
            <w:pPr>
              <w:pStyle w:val="0"/>
            </w:pPr>
            <w:r>
              <w:rPr>
                <w:sz w:val="20"/>
              </w:rPr>
              <w:t xml:space="preserve">значение: не менее 85,71</w:t>
            </w:r>
          </w:p>
        </w:tc>
        <w:tc>
          <w:tcPr>
            <w:tcW w:w="1701" w:type="dxa"/>
            <w:vMerge w:val="restart"/>
          </w:tcPr>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tcW w:w="454" w:type="dxa"/>
            <w:vMerge w:val="restart"/>
          </w:tcPr>
          <w:p>
            <w:pPr>
              <w:pStyle w:val="0"/>
              <w:jc w:val="center"/>
            </w:pPr>
            <w:r>
              <w:rPr>
                <w:sz w:val="20"/>
              </w:rPr>
              <w:t xml:space="preserve">3</w:t>
            </w:r>
          </w:p>
        </w:tc>
        <w:tc>
          <w:tcPr>
            <w:tcW w:w="1757" w:type="dxa"/>
            <w:vMerge w:val="restart"/>
          </w:tcPr>
          <w:p>
            <w:pPr>
              <w:pStyle w:val="0"/>
            </w:pPr>
            <w:r>
              <w:rPr>
                <w:sz w:val="20"/>
              </w:rPr>
              <w:t xml:space="preserve">Увеличение охвата услугами/доступа к услугам</w:t>
            </w:r>
          </w:p>
        </w:tc>
        <w:tc>
          <w:tcPr>
            <w:tcW w:w="1020" w:type="dxa"/>
            <w:vMerge w:val="restart"/>
          </w:tcPr>
          <w:p>
            <w:pPr>
              <w:pStyle w:val="0"/>
            </w:pPr>
            <w:r>
              <w:rPr>
                <w:sz w:val="20"/>
              </w:rPr>
              <w:t xml:space="preserve">процесс</w:t>
            </w:r>
          </w:p>
        </w:tc>
        <w:tc>
          <w:tcPr>
            <w:tcW w:w="1984" w:type="dxa"/>
            <w:vMerge w:val="restart"/>
          </w:tcPr>
          <w:p>
            <w:pPr>
              <w:pStyle w:val="0"/>
            </w:pPr>
            <w:r>
              <w:rPr>
                <w:sz w:val="20"/>
              </w:rPr>
              <w:t xml:space="preserve">информационная кампания для потребителей государственных услуг по дополнительным образовательным программам спортивной подготовки по олимпийскому виду спорта - художественная гимнастика, выбранных для апробации (далее - потребитель услуг), и для исполнителей услуг</w:t>
            </w:r>
          </w:p>
        </w:tc>
        <w:tc>
          <w:tcPr>
            <w:tcW w:w="1077" w:type="dxa"/>
          </w:tcPr>
          <w:p>
            <w:pPr>
              <w:pStyle w:val="0"/>
            </w:pPr>
            <w:r>
              <w:rPr>
                <w:sz w:val="20"/>
              </w:rPr>
              <w:t xml:space="preserve">значение: нет</w:t>
            </w:r>
          </w:p>
        </w:tc>
        <w:tc>
          <w:tcPr>
            <w:tcW w:w="1077" w:type="dxa"/>
          </w:tcPr>
          <w:p>
            <w:pPr>
              <w:pStyle w:val="0"/>
            </w:pPr>
            <w:r>
              <w:rPr>
                <w:sz w:val="20"/>
              </w:rPr>
              <w:t xml:space="preserve">значение: да</w:t>
            </w:r>
          </w:p>
        </w:tc>
        <w:tc>
          <w:tcPr>
            <w:tcW w:w="1701" w:type="dxa"/>
            <w:vMerge w:val="restart"/>
          </w:tcPr>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промежуточный результат</w:t>
            </w:r>
          </w:p>
        </w:tc>
        <w:tc>
          <w:tcPr>
            <w:tcW w:w="1984" w:type="dxa"/>
            <w:vMerge w:val="restart"/>
          </w:tcPr>
          <w:p>
            <w:pPr>
              <w:pStyle w:val="0"/>
            </w:pPr>
            <w:r>
              <w:rPr>
                <w:sz w:val="20"/>
              </w:rPr>
              <w:t xml:space="preserve">общее количество юридических лиц, индивидуальных предпринимателей, физических лиц - производителей товаров, работ, услуг, оказывающих государственные услуги по дополнительным образовательным программам спортивной подготовки по олимпийскому виду спорта - художественная гимнастика, выбранные для апробации, единицы - всего, из них:</w:t>
            </w:r>
          </w:p>
        </w:tc>
        <w:tc>
          <w:tcPr>
            <w:tcW w:w="1077" w:type="dxa"/>
          </w:tcPr>
          <w:p>
            <w:pPr>
              <w:pStyle w:val="0"/>
            </w:pPr>
            <w:r>
              <w:rPr>
                <w:sz w:val="20"/>
              </w:rPr>
              <w:t xml:space="preserve">значение: 1</w:t>
            </w:r>
          </w:p>
        </w:tc>
        <w:tc>
          <w:tcPr>
            <w:tcW w:w="1077" w:type="dxa"/>
          </w:tcPr>
          <w:p>
            <w:pPr>
              <w:pStyle w:val="0"/>
            </w:pPr>
            <w:r>
              <w:rPr>
                <w:sz w:val="20"/>
              </w:rPr>
              <w:t xml:space="preserve">значение: не менее 3</w:t>
            </w:r>
          </w:p>
        </w:tc>
        <w:tc>
          <w:tcPr>
            <w:tcW w:w="1701" w:type="dxa"/>
            <w:vMerge w:val="restart"/>
          </w:tcPr>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vMerge w:val="continue"/>
          </w:tcPr>
          <w:p/>
        </w:tc>
        <w:tc>
          <w:tcPr>
            <w:tcW w:w="1984" w:type="dxa"/>
            <w:vMerge w:val="restart"/>
          </w:tcPr>
          <w:p>
            <w:pPr>
              <w:pStyle w:val="0"/>
            </w:pPr>
            <w:r>
              <w:rPr>
                <w:sz w:val="20"/>
              </w:rPr>
              <w:t xml:space="preserve">количество юридических лиц, не являющихся государственными учреждениями, индивидуальных предпринимателей, физических лиц - производителей товаров, работ, услуг, единицы</w:t>
            </w:r>
          </w:p>
        </w:tc>
        <w:tc>
          <w:tcPr>
            <w:tcW w:w="1077" w:type="dxa"/>
          </w:tcPr>
          <w:p>
            <w:pPr>
              <w:pStyle w:val="0"/>
            </w:pPr>
            <w:r>
              <w:rPr>
                <w:sz w:val="20"/>
              </w:rPr>
              <w:t xml:space="preserve">значение: 1</w:t>
            </w:r>
          </w:p>
        </w:tc>
        <w:tc>
          <w:tcPr>
            <w:tcW w:w="1077" w:type="dxa"/>
          </w:tcPr>
          <w:p>
            <w:pPr>
              <w:pStyle w:val="0"/>
            </w:pPr>
            <w:r>
              <w:rPr>
                <w:sz w:val="20"/>
              </w:rPr>
              <w:t xml:space="preserve">значение: не менее 3</w:t>
            </w:r>
          </w:p>
        </w:tc>
        <w:tc>
          <w:tcPr>
            <w:tcW w:w="1701" w:type="dxa"/>
            <w:vMerge w:val="restart"/>
          </w:tcPr>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итоговый результат</w:t>
            </w:r>
          </w:p>
        </w:tc>
        <w:tc>
          <w:tcPr>
            <w:tcW w:w="1984" w:type="dxa"/>
            <w:vMerge w:val="restart"/>
          </w:tcPr>
          <w:p>
            <w:pPr>
              <w:pStyle w:val="0"/>
            </w:pPr>
            <w:r>
              <w:rPr>
                <w:sz w:val="20"/>
              </w:rPr>
              <w:t xml:space="preserve">общее количество потребителей услуг по дополнительным образовательным программам спортивной подготовки по олимпийскому виду спорта - художественная гимнастика, выбранных для апробации, человек - всего, из них:</w:t>
            </w:r>
          </w:p>
        </w:tc>
        <w:tc>
          <w:tcPr>
            <w:tcW w:w="1077" w:type="dxa"/>
          </w:tcPr>
          <w:p>
            <w:pPr>
              <w:pStyle w:val="0"/>
            </w:pPr>
            <w:r>
              <w:rPr>
                <w:sz w:val="20"/>
              </w:rPr>
              <w:t xml:space="preserve">значение: 150</w:t>
            </w:r>
          </w:p>
        </w:tc>
        <w:tc>
          <w:tcPr>
            <w:tcW w:w="1077" w:type="dxa"/>
          </w:tcPr>
          <w:p>
            <w:pPr>
              <w:pStyle w:val="0"/>
            </w:pPr>
            <w:r>
              <w:rPr>
                <w:sz w:val="20"/>
              </w:rPr>
              <w:t xml:space="preserve">значение: не менее 108</w:t>
            </w:r>
          </w:p>
        </w:tc>
        <w:tc>
          <w:tcPr>
            <w:tcW w:w="1701" w:type="dxa"/>
            <w:vMerge w:val="restart"/>
          </w:tcPr>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vMerge w:val="continue"/>
          </w:tcPr>
          <w:p/>
        </w:tc>
        <w:tc>
          <w:tcPr>
            <w:tcW w:w="1984" w:type="dxa"/>
            <w:vMerge w:val="restart"/>
          </w:tcPr>
          <w:p>
            <w:pPr>
              <w:pStyle w:val="0"/>
            </w:pPr>
            <w:r>
              <w:rPr>
                <w:sz w:val="20"/>
              </w:rPr>
              <w:t xml:space="preserve">количество потребителей услуг, получивших государственную услугу по дополнительным образовательным программам спортивной подготовки по олимпийскому виду спорта - художественная гимнастика, выбранную для апробации, у исполнителей услуг, не являющихся государственными учреждениями, человек</w:t>
            </w:r>
          </w:p>
        </w:tc>
        <w:tc>
          <w:tcPr>
            <w:tcW w:w="1077" w:type="dxa"/>
          </w:tcPr>
          <w:p>
            <w:pPr>
              <w:pStyle w:val="0"/>
            </w:pPr>
            <w:r>
              <w:rPr>
                <w:sz w:val="20"/>
              </w:rPr>
              <w:t xml:space="preserve">значение: 150</w:t>
            </w:r>
          </w:p>
        </w:tc>
        <w:tc>
          <w:tcPr>
            <w:tcW w:w="1077" w:type="dxa"/>
          </w:tcPr>
          <w:p>
            <w:pPr>
              <w:pStyle w:val="0"/>
            </w:pPr>
            <w:r>
              <w:rPr>
                <w:sz w:val="20"/>
              </w:rPr>
              <w:t xml:space="preserve">значение: не менее 108</w:t>
            </w:r>
          </w:p>
        </w:tc>
        <w:tc>
          <w:tcPr>
            <w:tcW w:w="1701" w:type="dxa"/>
            <w:vMerge w:val="restart"/>
          </w:tcPr>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tcW w:w="454" w:type="dxa"/>
            <w:vMerge w:val="restart"/>
          </w:tcPr>
          <w:p>
            <w:pPr>
              <w:pStyle w:val="0"/>
              <w:jc w:val="center"/>
            </w:pPr>
            <w:r>
              <w:rPr>
                <w:sz w:val="20"/>
              </w:rPr>
              <w:t xml:space="preserve">4</w:t>
            </w:r>
          </w:p>
        </w:tc>
        <w:tc>
          <w:tcPr>
            <w:tcW w:w="1757" w:type="dxa"/>
            <w:vMerge w:val="restart"/>
          </w:tcPr>
          <w:p>
            <w:pPr>
              <w:pStyle w:val="0"/>
            </w:pPr>
            <w:r>
              <w:rPr>
                <w:sz w:val="20"/>
              </w:rPr>
              <w:t xml:space="preserve">Повышение качества оказанных услуг</w:t>
            </w:r>
          </w:p>
        </w:tc>
        <w:tc>
          <w:tcPr>
            <w:tcW w:w="1020" w:type="dxa"/>
            <w:vMerge w:val="restart"/>
          </w:tcPr>
          <w:p>
            <w:pPr>
              <w:pStyle w:val="0"/>
            </w:pPr>
            <w:r>
              <w:rPr>
                <w:sz w:val="20"/>
              </w:rPr>
              <w:t xml:space="preserve">процесс</w:t>
            </w:r>
          </w:p>
        </w:tc>
        <w:tc>
          <w:tcPr>
            <w:tcW w:w="1984" w:type="dxa"/>
            <w:vMerge w:val="restart"/>
          </w:tcPr>
          <w:p>
            <w:pPr>
              <w:pStyle w:val="0"/>
            </w:pPr>
            <w:r>
              <w:rPr>
                <w:sz w:val="20"/>
              </w:rPr>
              <w:t xml:space="preserve">определение стандартов (порядков) оказания государственных услуг по дополнительным образовательным программам спортивной подготовки по олимпийскому виду спорта - художественная гимнастика, выбранных для апробации, и минимальных требований к качеству их оказания</w:t>
            </w:r>
          </w:p>
        </w:tc>
        <w:tc>
          <w:tcPr>
            <w:tcW w:w="1077" w:type="dxa"/>
          </w:tcPr>
          <w:p>
            <w:pPr>
              <w:pStyle w:val="0"/>
            </w:pPr>
            <w:r>
              <w:rPr>
                <w:sz w:val="20"/>
              </w:rPr>
              <w:t xml:space="preserve">значение: нет</w:t>
            </w:r>
          </w:p>
        </w:tc>
        <w:tc>
          <w:tcPr>
            <w:tcW w:w="1077" w:type="dxa"/>
          </w:tcPr>
          <w:p>
            <w:pPr>
              <w:pStyle w:val="0"/>
            </w:pPr>
            <w:r>
              <w:rPr>
                <w:sz w:val="20"/>
              </w:rPr>
              <w:t xml:space="preserve">значение: да</w:t>
            </w:r>
          </w:p>
        </w:tc>
        <w:tc>
          <w:tcPr>
            <w:tcW w:w="1701" w:type="dxa"/>
            <w:vMerge w:val="restart"/>
          </w:tcPr>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процесс</w:t>
            </w:r>
          </w:p>
        </w:tc>
        <w:tc>
          <w:tcPr>
            <w:tcW w:w="1984" w:type="dxa"/>
            <w:vMerge w:val="restart"/>
          </w:tcPr>
          <w:p>
            <w:pPr>
              <w:pStyle w:val="0"/>
            </w:pPr>
            <w:r>
              <w:rPr>
                <w:sz w:val="20"/>
              </w:rPr>
              <w:t xml:space="preserve">создание системы мониторинга и оценки (в том числе информационной системы при наличии возможности) качества оказания государственных услуг по дополнительным образовательным программам спортивной подготовки по олимпийскому виду спорта - художественная гимнастика, выбранных для апробации</w:t>
            </w:r>
          </w:p>
        </w:tc>
        <w:tc>
          <w:tcPr>
            <w:tcW w:w="1077" w:type="dxa"/>
          </w:tcPr>
          <w:p>
            <w:pPr>
              <w:pStyle w:val="0"/>
            </w:pPr>
            <w:r>
              <w:rPr>
                <w:sz w:val="20"/>
              </w:rPr>
              <w:t xml:space="preserve">значение: нет</w:t>
            </w:r>
          </w:p>
        </w:tc>
        <w:tc>
          <w:tcPr>
            <w:tcW w:w="1077" w:type="dxa"/>
          </w:tcPr>
          <w:p>
            <w:pPr>
              <w:pStyle w:val="0"/>
            </w:pPr>
            <w:r>
              <w:rPr>
                <w:sz w:val="20"/>
              </w:rPr>
              <w:t xml:space="preserve">значение: да</w:t>
            </w:r>
          </w:p>
        </w:tc>
        <w:tc>
          <w:tcPr>
            <w:tcW w:w="1701" w:type="dxa"/>
            <w:vMerge w:val="restart"/>
          </w:tcPr>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процесс</w:t>
            </w:r>
          </w:p>
        </w:tc>
        <w:tc>
          <w:tcPr>
            <w:tcW w:w="1984" w:type="dxa"/>
            <w:vMerge w:val="restart"/>
          </w:tcPr>
          <w:p>
            <w:pPr>
              <w:pStyle w:val="0"/>
            </w:pPr>
            <w:r>
              <w:rPr>
                <w:sz w:val="20"/>
              </w:rPr>
              <w:t xml:space="preserve">наличие в органе власти субъекта Российской Федерации, осуществляющем регулирование оказания государственных услуг по дополнительным образовательным программам спортивной подготовки по олимпийскому виду спорта - художественная гимнастика, выбранных для апробации, структурного подразделения, осуществляющего мониторинг оказания таких услуг в соответствии со стандартом (с порядком) их оказания (далее - структурное подразделение), а также перечня мероприятий по проведению указанного мониторинга и показателей реализации таких мероприятий (далее - чек-лист)</w:t>
            </w:r>
          </w:p>
        </w:tc>
        <w:tc>
          <w:tcPr>
            <w:tcW w:w="1077" w:type="dxa"/>
          </w:tcPr>
          <w:p>
            <w:pPr>
              <w:pStyle w:val="0"/>
            </w:pPr>
            <w:r>
              <w:rPr>
                <w:sz w:val="20"/>
              </w:rPr>
              <w:t xml:space="preserve">значение: нет</w:t>
            </w:r>
          </w:p>
        </w:tc>
        <w:tc>
          <w:tcPr>
            <w:tcW w:w="1077" w:type="dxa"/>
          </w:tcPr>
          <w:p>
            <w:pPr>
              <w:pStyle w:val="0"/>
            </w:pPr>
            <w:r>
              <w:rPr>
                <w:sz w:val="20"/>
              </w:rPr>
              <w:t xml:space="preserve">значение: да</w:t>
            </w:r>
          </w:p>
        </w:tc>
        <w:tc>
          <w:tcPr>
            <w:tcW w:w="1701" w:type="dxa"/>
            <w:vMerge w:val="restart"/>
          </w:tcPr>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промежуточный результат</w:t>
            </w:r>
          </w:p>
        </w:tc>
        <w:tc>
          <w:tcPr>
            <w:tcW w:w="1984" w:type="dxa"/>
            <w:vMerge w:val="restart"/>
          </w:tcPr>
          <w:p>
            <w:pPr>
              <w:pStyle w:val="0"/>
            </w:pPr>
            <w:r>
              <w:rPr>
                <w:sz w:val="20"/>
              </w:rPr>
              <w:t xml:space="preserve">количество юридических лиц, индивидуальных предпринимателей, физических лиц - производителей товаров, работ, услуг, оказывающих государственные услуги по дополнительным образовательным программам спортивной подготовки по олимпийскому виду спорта - художественная гимнастика, выбранные для апробации, проводящих мониторинг оказания таких услуг в соответствии со стандартом (с порядком) оказания государственных услуг в социальной сфере, единицы</w:t>
            </w:r>
          </w:p>
        </w:tc>
        <w:tc>
          <w:tcPr>
            <w:tcW w:w="1077" w:type="dxa"/>
          </w:tcPr>
          <w:p>
            <w:pPr>
              <w:pStyle w:val="0"/>
            </w:pPr>
            <w:r>
              <w:rPr>
                <w:sz w:val="20"/>
              </w:rPr>
              <w:t xml:space="preserve">значение: 1</w:t>
            </w:r>
          </w:p>
        </w:tc>
        <w:tc>
          <w:tcPr>
            <w:tcW w:w="1077" w:type="dxa"/>
          </w:tcPr>
          <w:p>
            <w:pPr>
              <w:pStyle w:val="0"/>
            </w:pPr>
            <w:r>
              <w:rPr>
                <w:sz w:val="20"/>
              </w:rPr>
              <w:t xml:space="preserve">значение: не менее 3</w:t>
            </w:r>
          </w:p>
        </w:tc>
        <w:tc>
          <w:tcPr>
            <w:tcW w:w="1701" w:type="dxa"/>
            <w:vMerge w:val="restart"/>
          </w:tcPr>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итоговый результат</w:t>
            </w:r>
          </w:p>
        </w:tc>
        <w:tc>
          <w:tcPr>
            <w:tcW w:w="1984" w:type="dxa"/>
            <w:vMerge w:val="restart"/>
          </w:tcPr>
          <w:p>
            <w:pPr>
              <w:pStyle w:val="0"/>
            </w:pPr>
            <w:r>
              <w:rPr>
                <w:sz w:val="20"/>
              </w:rPr>
              <w:t xml:space="preserve">доля соответствия показателей, определенных в рамках мероприятий по проведению мониторинга оказания государственных услуг по дополнительным образовательным программам спортивной подготовки по олимпийскому виду спорта - художественная гимнастика, выбранных для апробации, показателям, включенным в чек-лист, определенная в ходе указанного мониторинга, проводимого структурным подразделением, проценты</w:t>
            </w:r>
          </w:p>
        </w:tc>
        <w:tc>
          <w:tcPr>
            <w:tcW w:w="1077" w:type="dxa"/>
          </w:tcPr>
          <w:p>
            <w:pPr>
              <w:pStyle w:val="0"/>
            </w:pPr>
            <w:r>
              <w:rPr>
                <w:sz w:val="20"/>
              </w:rPr>
              <w:t xml:space="preserve">значение: 80</w:t>
            </w:r>
          </w:p>
        </w:tc>
        <w:tc>
          <w:tcPr>
            <w:tcW w:w="1077" w:type="dxa"/>
          </w:tcPr>
          <w:p>
            <w:pPr>
              <w:pStyle w:val="0"/>
            </w:pPr>
            <w:r>
              <w:rPr>
                <w:sz w:val="20"/>
              </w:rPr>
              <w:t xml:space="preserve">значение: не менее 80</w:t>
            </w:r>
          </w:p>
        </w:tc>
        <w:tc>
          <w:tcPr>
            <w:tcW w:w="1701" w:type="dxa"/>
            <w:vMerge w:val="restart"/>
          </w:tcPr>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tcW w:w="454" w:type="dxa"/>
            <w:vMerge w:val="restart"/>
          </w:tcPr>
          <w:p>
            <w:pPr>
              <w:pStyle w:val="0"/>
              <w:jc w:val="center"/>
            </w:pPr>
            <w:r>
              <w:rPr>
                <w:sz w:val="20"/>
              </w:rPr>
              <w:t xml:space="preserve">5</w:t>
            </w:r>
          </w:p>
        </w:tc>
        <w:tc>
          <w:tcPr>
            <w:tcW w:w="1757" w:type="dxa"/>
            <w:vMerge w:val="restart"/>
          </w:tcPr>
          <w:p>
            <w:pPr>
              <w:pStyle w:val="0"/>
            </w:pPr>
            <w:r>
              <w:rPr>
                <w:sz w:val="20"/>
              </w:rPr>
              <w:t xml:space="preserve">Рост удовлетворенности граждан оказанием государственных услуг в социальной сфере</w:t>
            </w:r>
          </w:p>
        </w:tc>
        <w:tc>
          <w:tcPr>
            <w:tcW w:w="1020" w:type="dxa"/>
            <w:vMerge w:val="restart"/>
          </w:tcPr>
          <w:p>
            <w:pPr>
              <w:pStyle w:val="0"/>
            </w:pPr>
            <w:r>
              <w:rPr>
                <w:sz w:val="20"/>
              </w:rPr>
              <w:t xml:space="preserve">процесс</w:t>
            </w:r>
          </w:p>
        </w:tc>
        <w:tc>
          <w:tcPr>
            <w:tcW w:w="1984" w:type="dxa"/>
            <w:vMerge w:val="restart"/>
          </w:tcPr>
          <w:p>
            <w:pPr>
              <w:pStyle w:val="0"/>
            </w:pPr>
            <w:r>
              <w:rPr>
                <w:sz w:val="20"/>
              </w:rPr>
              <w:t xml:space="preserve">создание механизмов обратной связи для исполнителей услуг с потребителями услуг, которым указанные исполнители услуг оказали государственные услуги по дополнительным образовательным программам спортивной подготовки по олимпийскому виду спорта - художественная гимнастика, выбранные для апробации</w:t>
            </w:r>
          </w:p>
        </w:tc>
        <w:tc>
          <w:tcPr>
            <w:tcW w:w="1077" w:type="dxa"/>
          </w:tcPr>
          <w:p>
            <w:pPr>
              <w:pStyle w:val="0"/>
            </w:pPr>
            <w:r>
              <w:rPr>
                <w:sz w:val="20"/>
              </w:rPr>
              <w:t xml:space="preserve">значение: нет</w:t>
            </w:r>
          </w:p>
        </w:tc>
        <w:tc>
          <w:tcPr>
            <w:tcW w:w="1077" w:type="dxa"/>
          </w:tcPr>
          <w:p>
            <w:pPr>
              <w:pStyle w:val="0"/>
            </w:pPr>
            <w:r>
              <w:rPr>
                <w:sz w:val="20"/>
              </w:rPr>
              <w:t xml:space="preserve">значение: да</w:t>
            </w:r>
          </w:p>
        </w:tc>
        <w:tc>
          <w:tcPr>
            <w:tcW w:w="1701" w:type="dxa"/>
            <w:vMerge w:val="restart"/>
          </w:tcPr>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промежуточный результат</w:t>
            </w:r>
          </w:p>
        </w:tc>
        <w:tc>
          <w:tcPr>
            <w:tcW w:w="1984" w:type="dxa"/>
            <w:vMerge w:val="restart"/>
          </w:tcPr>
          <w:p>
            <w:pPr>
              <w:pStyle w:val="0"/>
            </w:pPr>
            <w:r>
              <w:rPr>
                <w:sz w:val="20"/>
              </w:rPr>
              <w:t xml:space="preserve">количество исполнителей услуг, оказывающих государственные услуги по дополнительным образовательным программам спортивной подготовки по олимпийскому виду спорта - художественная гимнастика, выбранные для апробации, проводящих мониторинг удовлетворенности потребителей услуг, которым указанные исполнители оказали государственные услуги по дополнительным образовательным программам спортивной подготовки по олимпийскому виду спорта - художественная гимнастика, выбранные для апробации, качеством оказанных услуг, человек</w:t>
            </w:r>
          </w:p>
        </w:tc>
        <w:tc>
          <w:tcPr>
            <w:tcW w:w="1077" w:type="dxa"/>
          </w:tcPr>
          <w:p>
            <w:pPr>
              <w:pStyle w:val="0"/>
            </w:pPr>
            <w:r>
              <w:rPr>
                <w:sz w:val="20"/>
              </w:rPr>
              <w:t xml:space="preserve">значение: 0</w:t>
            </w:r>
          </w:p>
        </w:tc>
        <w:tc>
          <w:tcPr>
            <w:tcW w:w="1077" w:type="dxa"/>
          </w:tcPr>
          <w:p>
            <w:pPr>
              <w:pStyle w:val="0"/>
            </w:pPr>
            <w:r>
              <w:rPr>
                <w:sz w:val="20"/>
              </w:rPr>
              <w:t xml:space="preserve">значение: не менее 4</w:t>
            </w:r>
          </w:p>
        </w:tc>
        <w:tc>
          <w:tcPr>
            <w:tcW w:w="1701" w:type="dxa"/>
            <w:vMerge w:val="restart"/>
          </w:tcPr>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итоговый результат</w:t>
            </w:r>
          </w:p>
        </w:tc>
        <w:tc>
          <w:tcPr>
            <w:tcW w:w="1984" w:type="dxa"/>
            <w:vMerge w:val="restart"/>
          </w:tcPr>
          <w:p>
            <w:pPr>
              <w:pStyle w:val="0"/>
            </w:pPr>
            <w:r>
              <w:rPr>
                <w:sz w:val="20"/>
              </w:rPr>
              <w:t xml:space="preserve">процент потребителей услуг, удовлетворенных качеством государственных услуг по дополнительным образовательным программам спортивной подготовки по олимпийскому виду спорта - художественная гимнастика, выбранных для апробации, оказанных исполнителями услуг, от общего числа потребителей услуг, определенный по результатам мониторинга удовлетворенности потребителей услуг, проценты</w:t>
            </w:r>
          </w:p>
        </w:tc>
        <w:tc>
          <w:tcPr>
            <w:tcW w:w="1077" w:type="dxa"/>
          </w:tcPr>
          <w:p>
            <w:pPr>
              <w:pStyle w:val="0"/>
            </w:pPr>
            <w:r>
              <w:rPr>
                <w:sz w:val="20"/>
              </w:rPr>
              <w:t xml:space="preserve">значение: 92,48</w:t>
            </w:r>
          </w:p>
        </w:tc>
        <w:tc>
          <w:tcPr>
            <w:tcW w:w="1077" w:type="dxa"/>
          </w:tcPr>
          <w:p>
            <w:pPr>
              <w:pStyle w:val="0"/>
            </w:pPr>
            <w:r>
              <w:rPr>
                <w:sz w:val="20"/>
              </w:rPr>
              <w:t xml:space="preserve">значение: не менее 94,5</w:t>
            </w:r>
          </w:p>
        </w:tc>
        <w:tc>
          <w:tcPr>
            <w:tcW w:w="1701" w:type="dxa"/>
            <w:vMerge w:val="restart"/>
          </w:tcPr>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bl>
    <w:p>
      <w:pPr>
        <w:pStyle w:val="0"/>
        <w:jc w:val="both"/>
      </w:pPr>
      <w:r>
        <w:rPr>
          <w:sz w:val="20"/>
        </w:rPr>
      </w:r>
    </w:p>
    <w:p>
      <w:pPr>
        <w:pStyle w:val="0"/>
        <w:ind w:firstLine="540"/>
        <w:jc w:val="both"/>
      </w:pPr>
      <w:r>
        <w:rPr>
          <w:sz w:val="20"/>
        </w:rPr>
        <w:t xml:space="preserve">--------------------------------</w:t>
      </w:r>
    </w:p>
    <w:bookmarkStart w:id="1008" w:name="P1008"/>
    <w:bookmarkEnd w:id="1008"/>
    <w:p>
      <w:pPr>
        <w:pStyle w:val="0"/>
        <w:spacing w:before="200" w:line-rule="auto"/>
        <w:ind w:firstLine="540"/>
        <w:jc w:val="both"/>
      </w:pPr>
      <w:r>
        <w:rPr>
          <w:sz w:val="20"/>
        </w:rPr>
        <w:t xml:space="preserve">&lt;*&gt; Значения целевых ориентиров показателей эффективности реализации мероприятий определяется для последнего года, в котором действует соглашение о сотрудничестве в сфере апробации механизмов организации оказания государственных (муниципальных) услуг в социальной сфере в соответствии с Федеральным </w:t>
      </w:r>
      <w:hyperlink w:history="0" r:id="rId66"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"О государственном (муниципальном) социальном заказе на оказание государственных (муниципальных) услуг в социальной сфере".</w:t>
      </w:r>
    </w:p>
    <w:p>
      <w:pPr>
        <w:pStyle w:val="0"/>
        <w:jc w:val="both"/>
      </w:pPr>
      <w:r>
        <w:rPr>
          <w:sz w:val="20"/>
        </w:rPr>
      </w:r>
    </w:p>
    <w:p>
      <w:pPr>
        <w:pStyle w:val="0"/>
        <w:outlineLvl w:val="1"/>
        <w:jc w:val="right"/>
      </w:pPr>
      <w:r>
        <w:rPr>
          <w:sz w:val="20"/>
        </w:rPr>
        <w:t xml:space="preserve">Таблица 5</w:t>
      </w:r>
    </w:p>
    <w:p>
      <w:pPr>
        <w:pStyle w:val="0"/>
        <w:jc w:val="both"/>
      </w:pPr>
      <w:r>
        <w:rPr>
          <w:sz w:val="20"/>
        </w:rPr>
      </w:r>
    </w:p>
    <w:p>
      <w:pPr>
        <w:pStyle w:val="2"/>
        <w:jc w:val="center"/>
      </w:pPr>
      <w:r>
        <w:rPr>
          <w:sz w:val="20"/>
        </w:rPr>
        <w:t xml:space="preserve">ПОКАЗАТЕЛИ</w:t>
      </w:r>
    </w:p>
    <w:p>
      <w:pPr>
        <w:pStyle w:val="2"/>
        <w:jc w:val="center"/>
      </w:pPr>
      <w:r>
        <w:rPr>
          <w:sz w:val="20"/>
        </w:rPr>
        <w:t xml:space="preserve">эффективности реализации мероприятий, проводимых в рамках</w:t>
      </w:r>
    </w:p>
    <w:p>
      <w:pPr>
        <w:pStyle w:val="2"/>
        <w:jc w:val="center"/>
      </w:pPr>
      <w:r>
        <w:rPr>
          <w:sz w:val="20"/>
        </w:rPr>
        <w:t xml:space="preserve">апробации механизмов организации оказания государственных</w:t>
      </w:r>
    </w:p>
    <w:p>
      <w:pPr>
        <w:pStyle w:val="2"/>
        <w:jc w:val="center"/>
      </w:pPr>
      <w:r>
        <w:rPr>
          <w:sz w:val="20"/>
        </w:rPr>
        <w:t xml:space="preserve">услуг по дополнительным образовательным программам</w:t>
      </w:r>
    </w:p>
    <w:p>
      <w:pPr>
        <w:pStyle w:val="2"/>
        <w:jc w:val="center"/>
      </w:pPr>
      <w:r>
        <w:rPr>
          <w:sz w:val="20"/>
        </w:rPr>
        <w:t xml:space="preserve">спортивной подготовки по олимпийскому виду спорта -</w:t>
      </w:r>
    </w:p>
    <w:p>
      <w:pPr>
        <w:pStyle w:val="2"/>
        <w:jc w:val="center"/>
      </w:pPr>
      <w:r>
        <w:rPr>
          <w:sz w:val="20"/>
        </w:rPr>
        <w:t xml:space="preserve">фигурное катание на коньках (931900О.99.0.БВ27АВ25001)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757"/>
        <w:gridCol w:w="1020"/>
        <w:gridCol w:w="1984"/>
        <w:gridCol w:w="1077"/>
        <w:gridCol w:w="1077"/>
        <w:gridCol w:w="1701"/>
      </w:tblGrid>
      <w:tr>
        <w:tc>
          <w:tcPr>
            <w:tcW w:w="454" w:type="dxa"/>
            <w:vAlign w:val="center"/>
          </w:tcPr>
          <w:p>
            <w:pPr>
              <w:pStyle w:val="0"/>
              <w:jc w:val="center"/>
            </w:pPr>
            <w:r>
              <w:rPr>
                <w:sz w:val="20"/>
              </w:rPr>
              <w:t xml:space="preserve">N п/п</w:t>
            </w:r>
          </w:p>
        </w:tc>
        <w:tc>
          <w:tcPr>
            <w:tcW w:w="1757" w:type="dxa"/>
            <w:vAlign w:val="center"/>
          </w:tcPr>
          <w:p>
            <w:pPr>
              <w:pStyle w:val="0"/>
              <w:jc w:val="center"/>
            </w:pPr>
            <w:r>
              <w:rPr>
                <w:sz w:val="20"/>
              </w:rPr>
              <w:t xml:space="preserve">Цель</w:t>
            </w:r>
          </w:p>
        </w:tc>
        <w:tc>
          <w:tcPr>
            <w:tcW w:w="1020" w:type="dxa"/>
            <w:vAlign w:val="center"/>
          </w:tcPr>
          <w:p>
            <w:pPr>
              <w:pStyle w:val="0"/>
              <w:jc w:val="center"/>
            </w:pPr>
            <w:r>
              <w:rPr>
                <w:sz w:val="20"/>
              </w:rPr>
              <w:t xml:space="preserve">Тип индикатора</w:t>
            </w:r>
          </w:p>
        </w:tc>
        <w:tc>
          <w:tcPr>
            <w:tcW w:w="1984" w:type="dxa"/>
            <w:vAlign w:val="center"/>
          </w:tcPr>
          <w:p>
            <w:pPr>
              <w:pStyle w:val="0"/>
              <w:jc w:val="center"/>
            </w:pPr>
            <w:r>
              <w:rPr>
                <w:sz w:val="20"/>
              </w:rPr>
              <w:t xml:space="preserve">Индикатор</w:t>
            </w:r>
          </w:p>
        </w:tc>
        <w:tc>
          <w:tcPr>
            <w:tcW w:w="1077" w:type="dxa"/>
            <w:vAlign w:val="center"/>
          </w:tcPr>
          <w:p>
            <w:pPr>
              <w:pStyle w:val="0"/>
              <w:jc w:val="center"/>
            </w:pPr>
            <w:r>
              <w:rPr>
                <w:sz w:val="20"/>
              </w:rPr>
              <w:t xml:space="preserve">Базовая величина</w:t>
            </w:r>
          </w:p>
        </w:tc>
        <w:tc>
          <w:tcPr>
            <w:tcW w:w="1077" w:type="dxa"/>
            <w:vAlign w:val="center"/>
          </w:tcPr>
          <w:p>
            <w:pPr>
              <w:pStyle w:val="0"/>
              <w:jc w:val="center"/>
            </w:pPr>
            <w:r>
              <w:rPr>
                <w:sz w:val="20"/>
              </w:rPr>
              <w:t xml:space="preserve">Целевой ориентир</w:t>
            </w:r>
          </w:p>
        </w:tc>
        <w:tc>
          <w:tcPr>
            <w:tcW w:w="1701" w:type="dxa"/>
            <w:vAlign w:val="center"/>
          </w:tcPr>
          <w:p>
            <w:pPr>
              <w:pStyle w:val="0"/>
              <w:jc w:val="center"/>
            </w:pPr>
            <w:r>
              <w:rPr>
                <w:sz w:val="20"/>
              </w:rPr>
              <w:t xml:space="preserve">Ответственный исполнитель</w:t>
            </w:r>
          </w:p>
        </w:tc>
      </w:tr>
      <w:tr>
        <w:tc>
          <w:tcPr>
            <w:tcW w:w="454" w:type="dxa"/>
            <w:vMerge w:val="restart"/>
          </w:tcPr>
          <w:p>
            <w:pPr>
              <w:pStyle w:val="0"/>
              <w:jc w:val="center"/>
            </w:pPr>
            <w:r>
              <w:rPr>
                <w:sz w:val="20"/>
              </w:rPr>
              <w:t xml:space="preserve">1</w:t>
            </w:r>
          </w:p>
        </w:tc>
        <w:tc>
          <w:tcPr>
            <w:tcW w:w="1757" w:type="dxa"/>
            <w:vMerge w:val="restart"/>
          </w:tcPr>
          <w:p>
            <w:pPr>
              <w:pStyle w:val="0"/>
            </w:pPr>
            <w:r>
              <w:rPr>
                <w:sz w:val="20"/>
              </w:rPr>
              <w:t xml:space="preserve">Улучшение условий для оказания государственных услуг некоммерческими организациями</w:t>
            </w:r>
          </w:p>
        </w:tc>
        <w:tc>
          <w:tcPr>
            <w:tcW w:w="1020" w:type="dxa"/>
            <w:vMerge w:val="restart"/>
          </w:tcPr>
          <w:p>
            <w:pPr>
              <w:pStyle w:val="0"/>
            </w:pPr>
            <w:r>
              <w:rPr>
                <w:sz w:val="20"/>
              </w:rPr>
              <w:t xml:space="preserve">процесс</w:t>
            </w:r>
          </w:p>
        </w:tc>
        <w:tc>
          <w:tcPr>
            <w:tcW w:w="1984" w:type="dxa"/>
            <w:vMerge w:val="restart"/>
          </w:tcPr>
          <w:p>
            <w:pPr>
              <w:pStyle w:val="0"/>
            </w:pPr>
            <w:r>
              <w:rPr>
                <w:sz w:val="20"/>
              </w:rPr>
              <w:t xml:space="preserve">общее количество некоммерческих организаций, оказывающих государственные услуги в отраслях социальной сферы, которым предоставляется государственная поддержка (в том числе обучение, налоговые льготы и т.п.), единицы</w:t>
            </w:r>
          </w:p>
        </w:tc>
        <w:tc>
          <w:tcPr>
            <w:tcW w:w="1077" w:type="dxa"/>
          </w:tcPr>
          <w:p>
            <w:pPr>
              <w:pStyle w:val="0"/>
            </w:pPr>
            <w:r>
              <w:rPr>
                <w:sz w:val="20"/>
              </w:rPr>
              <w:t xml:space="preserve">значение: 102</w:t>
            </w:r>
          </w:p>
        </w:tc>
        <w:tc>
          <w:tcPr>
            <w:tcW w:w="1077" w:type="dxa"/>
          </w:tcPr>
          <w:p>
            <w:pPr>
              <w:pStyle w:val="0"/>
            </w:pPr>
            <w:r>
              <w:rPr>
                <w:sz w:val="20"/>
              </w:rPr>
              <w:t xml:space="preserve">значение: не менее 110</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промежуточный результат</w:t>
            </w:r>
          </w:p>
        </w:tc>
        <w:tc>
          <w:tcPr>
            <w:tcW w:w="1984" w:type="dxa"/>
            <w:vMerge w:val="restart"/>
          </w:tcPr>
          <w:p>
            <w:pPr>
              <w:pStyle w:val="0"/>
            </w:pPr>
            <w:r>
              <w:rPr>
                <w:sz w:val="20"/>
              </w:rPr>
              <w:t xml:space="preserve">общее количество некоммерческих организаций, оказывающих государственные услуги в социальной сфере, единицы</w:t>
            </w:r>
          </w:p>
        </w:tc>
        <w:tc>
          <w:tcPr>
            <w:tcW w:w="1077" w:type="dxa"/>
          </w:tcPr>
          <w:p>
            <w:pPr>
              <w:pStyle w:val="0"/>
            </w:pPr>
            <w:r>
              <w:rPr>
                <w:sz w:val="20"/>
              </w:rPr>
              <w:t xml:space="preserve">значение: 69</w:t>
            </w:r>
          </w:p>
        </w:tc>
        <w:tc>
          <w:tcPr>
            <w:tcW w:w="1077" w:type="dxa"/>
          </w:tcPr>
          <w:p>
            <w:pPr>
              <w:pStyle w:val="0"/>
            </w:pPr>
            <w:r>
              <w:rPr>
                <w:sz w:val="20"/>
              </w:rPr>
              <w:t xml:space="preserve">значение: не менее 95</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итоговый результат</w:t>
            </w:r>
          </w:p>
        </w:tc>
        <w:tc>
          <w:tcPr>
            <w:tcW w:w="1984" w:type="dxa"/>
            <w:vMerge w:val="restart"/>
          </w:tcPr>
          <w:p>
            <w:pPr>
              <w:pStyle w:val="0"/>
            </w:pPr>
            <w:r>
              <w:rPr>
                <w:sz w:val="20"/>
              </w:rPr>
              <w:t xml:space="preserve">количество некоммерческих организаций, оказывающих государственные услуги в социальной сфере, выбранные для апробации механизмов организации оказания государственных услуг в социальной сфере в соответствии с Федеральным </w:t>
            </w:r>
            <w:hyperlink w:history="0" r:id="rId67"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"О государственном (муниципальном) социальном заказе на оказание государственных (муниципальных) услуг в социальной сфере" (далее соответственно - апробация; Федеральный закон N 189-ФЗ), единицы - всего, из них:</w:t>
            </w:r>
          </w:p>
        </w:tc>
        <w:tc>
          <w:tcPr>
            <w:tcW w:w="1077" w:type="dxa"/>
          </w:tcPr>
          <w:p>
            <w:pPr>
              <w:pStyle w:val="0"/>
            </w:pPr>
            <w:r>
              <w:rPr>
                <w:sz w:val="20"/>
              </w:rPr>
              <w:t xml:space="preserve">значение: 1</w:t>
            </w:r>
          </w:p>
        </w:tc>
        <w:tc>
          <w:tcPr>
            <w:tcW w:w="1077" w:type="dxa"/>
          </w:tcPr>
          <w:p>
            <w:pPr>
              <w:pStyle w:val="0"/>
            </w:pPr>
            <w:r>
              <w:rPr>
                <w:sz w:val="20"/>
              </w:rPr>
              <w:t xml:space="preserve">значение: не менее 2</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vMerge w:val="continue"/>
          </w:tcPr>
          <w:p/>
        </w:tc>
        <w:tc>
          <w:tcPr>
            <w:tcW w:w="1984" w:type="dxa"/>
            <w:vMerge w:val="restart"/>
          </w:tcPr>
          <w:p>
            <w:pPr>
              <w:pStyle w:val="0"/>
            </w:pPr>
            <w:r>
              <w:rPr>
                <w:sz w:val="20"/>
              </w:rPr>
              <w:t xml:space="preserve">количество некоммерческих организаций, которым предоставляется государственная поддержка (в том числе обучение, налоговые льготы и т.п.), единицы</w:t>
            </w:r>
          </w:p>
        </w:tc>
        <w:tc>
          <w:tcPr>
            <w:tcW w:w="1077" w:type="dxa"/>
          </w:tcPr>
          <w:p>
            <w:pPr>
              <w:pStyle w:val="0"/>
            </w:pPr>
            <w:r>
              <w:rPr>
                <w:sz w:val="20"/>
              </w:rPr>
              <w:t xml:space="preserve">значение: 0</w:t>
            </w:r>
          </w:p>
        </w:tc>
        <w:tc>
          <w:tcPr>
            <w:tcW w:w="1077" w:type="dxa"/>
          </w:tcPr>
          <w:p>
            <w:pPr>
              <w:pStyle w:val="0"/>
            </w:pPr>
            <w:r>
              <w:rPr>
                <w:sz w:val="20"/>
              </w:rPr>
              <w:t xml:space="preserve">значение: не менее 2</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tcW w:w="454" w:type="dxa"/>
            <w:vMerge w:val="restart"/>
          </w:tcPr>
          <w:p>
            <w:pPr>
              <w:pStyle w:val="0"/>
              <w:jc w:val="center"/>
            </w:pPr>
            <w:r>
              <w:rPr>
                <w:sz w:val="20"/>
              </w:rPr>
              <w:t xml:space="preserve">2</w:t>
            </w:r>
          </w:p>
        </w:tc>
        <w:tc>
          <w:tcPr>
            <w:tcW w:w="1757" w:type="dxa"/>
            <w:vMerge w:val="restart"/>
          </w:tcPr>
          <w:p>
            <w:pPr>
              <w:pStyle w:val="0"/>
            </w:pPr>
            <w:r>
              <w:rPr>
                <w:sz w:val="20"/>
              </w:rPr>
              <w:t xml:space="preserve">Усиление конкуренции при выборе негосударственных исполнителей услуг</w:t>
            </w:r>
          </w:p>
        </w:tc>
        <w:tc>
          <w:tcPr>
            <w:tcW w:w="1020" w:type="dxa"/>
            <w:vMerge w:val="restart"/>
          </w:tcPr>
          <w:p>
            <w:pPr>
              <w:pStyle w:val="0"/>
            </w:pPr>
            <w:r>
              <w:rPr>
                <w:sz w:val="20"/>
              </w:rPr>
              <w:t xml:space="preserve">процесс</w:t>
            </w:r>
          </w:p>
        </w:tc>
        <w:tc>
          <w:tcPr>
            <w:tcW w:w="1984" w:type="dxa"/>
            <w:vMerge w:val="restart"/>
          </w:tcPr>
          <w:p>
            <w:pPr>
              <w:pStyle w:val="0"/>
            </w:pPr>
            <w:r>
              <w:rPr>
                <w:sz w:val="20"/>
              </w:rPr>
              <w:t xml:space="preserve">уточнение/доработка актов органов государственной власти субъектов Российской Федерации с учетом механизмов, предусмотренных Федеральным </w:t>
            </w:r>
            <w:hyperlink w:history="0" r:id="rId68"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N 189-ФЗ</w:t>
            </w:r>
          </w:p>
        </w:tc>
        <w:tc>
          <w:tcPr>
            <w:tcW w:w="1077" w:type="dxa"/>
          </w:tcPr>
          <w:p>
            <w:pPr>
              <w:pStyle w:val="0"/>
            </w:pPr>
            <w:r>
              <w:rPr>
                <w:sz w:val="20"/>
              </w:rPr>
              <w:t xml:space="preserve">значение: нет</w:t>
            </w:r>
          </w:p>
        </w:tc>
        <w:tc>
          <w:tcPr>
            <w:tcW w:w="1077" w:type="dxa"/>
          </w:tcPr>
          <w:p>
            <w:pPr>
              <w:pStyle w:val="0"/>
            </w:pPr>
            <w:r>
              <w:rPr>
                <w:sz w:val="20"/>
              </w:rPr>
              <w:t xml:space="preserve">значение: да</w:t>
            </w:r>
          </w:p>
        </w:tc>
        <w:tc>
          <w:tcPr>
            <w:tcW w:w="1701" w:type="dxa"/>
            <w:vMerge w:val="restart"/>
          </w:tcPr>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промежуточный результат</w:t>
            </w:r>
          </w:p>
        </w:tc>
        <w:tc>
          <w:tcPr>
            <w:tcW w:w="1984" w:type="dxa"/>
            <w:vMerge w:val="restart"/>
          </w:tcPr>
          <w:p>
            <w:pPr>
              <w:pStyle w:val="0"/>
            </w:pPr>
            <w:r>
              <w:rPr>
                <w:sz w:val="20"/>
              </w:rPr>
              <w:t xml:space="preserve">количество юридических лиц, индивидуальных предпринимателей, физических лиц - производителей товаров, работ, услуг, участвовавших в процедурах отбора исполнителей государственных услуг в социальной сфере (далее - исполнитель услуг) в целях оказания государственных услуг по дополнительным образовательным программам спортивной подготовки по олимпийскому виду спорта - фигурное катание, выбранных для апробации, единицы</w:t>
            </w:r>
          </w:p>
        </w:tc>
        <w:tc>
          <w:tcPr>
            <w:tcW w:w="1077" w:type="dxa"/>
          </w:tcPr>
          <w:p>
            <w:pPr>
              <w:pStyle w:val="0"/>
            </w:pPr>
            <w:r>
              <w:rPr>
                <w:sz w:val="20"/>
              </w:rPr>
              <w:t xml:space="preserve">значение: 1</w:t>
            </w:r>
          </w:p>
        </w:tc>
        <w:tc>
          <w:tcPr>
            <w:tcW w:w="1077" w:type="dxa"/>
          </w:tcPr>
          <w:p>
            <w:pPr>
              <w:pStyle w:val="0"/>
            </w:pPr>
            <w:r>
              <w:rPr>
                <w:sz w:val="20"/>
              </w:rPr>
              <w:t xml:space="preserve">значение: не менее 2</w:t>
            </w:r>
          </w:p>
        </w:tc>
        <w:tc>
          <w:tcPr>
            <w:tcW w:w="1701" w:type="dxa"/>
            <w:vMerge w:val="restart"/>
          </w:tcPr>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итоговый результат</w:t>
            </w:r>
          </w:p>
        </w:tc>
        <w:tc>
          <w:tcPr>
            <w:tcW w:w="1984" w:type="dxa"/>
            <w:vMerge w:val="restart"/>
          </w:tcPr>
          <w:p>
            <w:pPr>
              <w:pStyle w:val="0"/>
            </w:pPr>
            <w:r>
              <w:rPr>
                <w:sz w:val="20"/>
              </w:rPr>
              <w:t xml:space="preserve">доля юридических лиц, не являющихся государственными учреждениями, индивидуальных предпринимателей, физических лиц - производителей товаров, работ, услуг, имеющих высокий уровень потенциала для конкуренции с государственными учреждениями при отборе исполнителей услуг в целях оказания государственных услуг в социальной сфере, выбранных для апробации, в общем объеме организаций, оказывающих указанные услуги, проценты</w:t>
            </w:r>
          </w:p>
        </w:tc>
        <w:tc>
          <w:tcPr>
            <w:tcW w:w="1077" w:type="dxa"/>
          </w:tcPr>
          <w:p>
            <w:pPr>
              <w:pStyle w:val="0"/>
            </w:pPr>
            <w:r>
              <w:rPr>
                <w:sz w:val="20"/>
              </w:rPr>
              <w:t xml:space="preserve">значение: 85,71</w:t>
            </w:r>
          </w:p>
        </w:tc>
        <w:tc>
          <w:tcPr>
            <w:tcW w:w="1077" w:type="dxa"/>
          </w:tcPr>
          <w:p>
            <w:pPr>
              <w:pStyle w:val="0"/>
            </w:pPr>
            <w:r>
              <w:rPr>
                <w:sz w:val="20"/>
              </w:rPr>
              <w:t xml:space="preserve">значение: не менее 85,71</w:t>
            </w:r>
          </w:p>
        </w:tc>
        <w:tc>
          <w:tcPr>
            <w:tcW w:w="1701" w:type="dxa"/>
            <w:vMerge w:val="restart"/>
          </w:tcPr>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tcW w:w="454" w:type="dxa"/>
            <w:vMerge w:val="restart"/>
          </w:tcPr>
          <w:p>
            <w:pPr>
              <w:pStyle w:val="0"/>
              <w:jc w:val="center"/>
            </w:pPr>
            <w:r>
              <w:rPr>
                <w:sz w:val="20"/>
              </w:rPr>
              <w:t xml:space="preserve">3</w:t>
            </w:r>
          </w:p>
        </w:tc>
        <w:tc>
          <w:tcPr>
            <w:tcW w:w="1757" w:type="dxa"/>
            <w:vMerge w:val="restart"/>
          </w:tcPr>
          <w:p>
            <w:pPr>
              <w:pStyle w:val="0"/>
            </w:pPr>
            <w:r>
              <w:rPr>
                <w:sz w:val="20"/>
              </w:rPr>
              <w:t xml:space="preserve">Увеличение охвата услугами/доступа к услугам</w:t>
            </w:r>
          </w:p>
        </w:tc>
        <w:tc>
          <w:tcPr>
            <w:tcW w:w="1020" w:type="dxa"/>
            <w:vMerge w:val="restart"/>
          </w:tcPr>
          <w:p>
            <w:pPr>
              <w:pStyle w:val="0"/>
            </w:pPr>
            <w:r>
              <w:rPr>
                <w:sz w:val="20"/>
              </w:rPr>
              <w:t xml:space="preserve">процесс</w:t>
            </w:r>
          </w:p>
        </w:tc>
        <w:tc>
          <w:tcPr>
            <w:tcW w:w="1984" w:type="dxa"/>
            <w:vMerge w:val="restart"/>
          </w:tcPr>
          <w:p>
            <w:pPr>
              <w:pStyle w:val="0"/>
            </w:pPr>
            <w:r>
              <w:rPr>
                <w:sz w:val="20"/>
              </w:rPr>
              <w:t xml:space="preserve">информационная кампания для потребителей государственных услуг по дополнительным образовательным программам спортивной подготовки по олимпийскому виду спорта - фигурное катание, выбранных для апробации (далее - потребитель услуг), и для исполнителей услуг</w:t>
            </w:r>
          </w:p>
        </w:tc>
        <w:tc>
          <w:tcPr>
            <w:tcW w:w="1077" w:type="dxa"/>
          </w:tcPr>
          <w:p>
            <w:pPr>
              <w:pStyle w:val="0"/>
            </w:pPr>
            <w:r>
              <w:rPr>
                <w:sz w:val="20"/>
              </w:rPr>
              <w:t xml:space="preserve">значение: нет</w:t>
            </w:r>
          </w:p>
        </w:tc>
        <w:tc>
          <w:tcPr>
            <w:tcW w:w="1077" w:type="dxa"/>
          </w:tcPr>
          <w:p>
            <w:pPr>
              <w:pStyle w:val="0"/>
            </w:pPr>
            <w:r>
              <w:rPr>
                <w:sz w:val="20"/>
              </w:rPr>
              <w:t xml:space="preserve">значение: да</w:t>
            </w:r>
          </w:p>
        </w:tc>
        <w:tc>
          <w:tcPr>
            <w:tcW w:w="1701" w:type="dxa"/>
            <w:vMerge w:val="restart"/>
          </w:tcPr>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промежуточный результат</w:t>
            </w:r>
          </w:p>
        </w:tc>
        <w:tc>
          <w:tcPr>
            <w:tcW w:w="1984" w:type="dxa"/>
            <w:vMerge w:val="restart"/>
          </w:tcPr>
          <w:p>
            <w:pPr>
              <w:pStyle w:val="0"/>
            </w:pPr>
            <w:r>
              <w:rPr>
                <w:sz w:val="20"/>
              </w:rPr>
              <w:t xml:space="preserve">общее количество юридических лиц, индивидуальных предпринимателей, физических лиц - производителей товаров, работ, услуг, оказывающих государственные услуги по дополнительным образовательным программам спортивной подготовки по олимпийскому виду спорта - фигурное катание, выбранные для апробации, единицы - всего, из них:</w:t>
            </w:r>
          </w:p>
        </w:tc>
        <w:tc>
          <w:tcPr>
            <w:tcW w:w="1077" w:type="dxa"/>
          </w:tcPr>
          <w:p>
            <w:pPr>
              <w:pStyle w:val="0"/>
            </w:pPr>
            <w:r>
              <w:rPr>
                <w:sz w:val="20"/>
              </w:rPr>
              <w:t xml:space="preserve">значение: 1</w:t>
            </w:r>
          </w:p>
        </w:tc>
        <w:tc>
          <w:tcPr>
            <w:tcW w:w="1077" w:type="dxa"/>
          </w:tcPr>
          <w:p>
            <w:pPr>
              <w:pStyle w:val="0"/>
            </w:pPr>
            <w:r>
              <w:rPr>
                <w:sz w:val="20"/>
              </w:rPr>
              <w:t xml:space="preserve">значение: не менее 2</w:t>
            </w:r>
          </w:p>
        </w:tc>
        <w:tc>
          <w:tcPr>
            <w:tcW w:w="1701" w:type="dxa"/>
            <w:vMerge w:val="restart"/>
          </w:tcPr>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vMerge w:val="continue"/>
          </w:tcPr>
          <w:p/>
        </w:tc>
        <w:tc>
          <w:tcPr>
            <w:tcW w:w="1984" w:type="dxa"/>
            <w:vMerge w:val="restart"/>
          </w:tcPr>
          <w:p>
            <w:pPr>
              <w:pStyle w:val="0"/>
            </w:pPr>
            <w:r>
              <w:rPr>
                <w:sz w:val="20"/>
              </w:rPr>
              <w:t xml:space="preserve">количество юридических лиц, не являющихся государственными учреждениями, индивидуальных предпринимателей, физических лиц - производителей товаров, работ, услуг, единицы</w:t>
            </w:r>
          </w:p>
        </w:tc>
        <w:tc>
          <w:tcPr>
            <w:tcW w:w="1077" w:type="dxa"/>
          </w:tcPr>
          <w:p>
            <w:pPr>
              <w:pStyle w:val="0"/>
            </w:pPr>
            <w:r>
              <w:rPr>
                <w:sz w:val="20"/>
              </w:rPr>
              <w:t xml:space="preserve">значение: 1</w:t>
            </w:r>
          </w:p>
        </w:tc>
        <w:tc>
          <w:tcPr>
            <w:tcW w:w="1077" w:type="dxa"/>
          </w:tcPr>
          <w:p>
            <w:pPr>
              <w:pStyle w:val="0"/>
            </w:pPr>
            <w:r>
              <w:rPr>
                <w:sz w:val="20"/>
              </w:rPr>
              <w:t xml:space="preserve">значение: не менее 2</w:t>
            </w:r>
          </w:p>
        </w:tc>
        <w:tc>
          <w:tcPr>
            <w:tcW w:w="1701" w:type="dxa"/>
            <w:vMerge w:val="restart"/>
          </w:tcPr>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итоговый результат</w:t>
            </w:r>
          </w:p>
        </w:tc>
        <w:tc>
          <w:tcPr>
            <w:tcW w:w="1984" w:type="dxa"/>
            <w:vMerge w:val="restart"/>
          </w:tcPr>
          <w:p>
            <w:pPr>
              <w:pStyle w:val="0"/>
            </w:pPr>
            <w:r>
              <w:rPr>
                <w:sz w:val="20"/>
              </w:rPr>
              <w:t xml:space="preserve">общее количество потребителей услуг по дополнительным образовательным программам спортивной подготовки по олимпийскому виду спорта - фигурное катание, выбранных для апробации, человек - всего, из них:</w:t>
            </w:r>
          </w:p>
        </w:tc>
        <w:tc>
          <w:tcPr>
            <w:tcW w:w="1077" w:type="dxa"/>
          </w:tcPr>
          <w:p>
            <w:pPr>
              <w:pStyle w:val="0"/>
            </w:pPr>
            <w:r>
              <w:rPr>
                <w:sz w:val="20"/>
              </w:rPr>
              <w:t xml:space="preserve">значение: 154</w:t>
            </w:r>
          </w:p>
        </w:tc>
        <w:tc>
          <w:tcPr>
            <w:tcW w:w="1077" w:type="dxa"/>
          </w:tcPr>
          <w:p>
            <w:pPr>
              <w:pStyle w:val="0"/>
            </w:pPr>
            <w:r>
              <w:rPr>
                <w:sz w:val="20"/>
              </w:rPr>
              <w:t xml:space="preserve">значение: 195</w:t>
            </w:r>
          </w:p>
        </w:tc>
        <w:tc>
          <w:tcPr>
            <w:tcW w:w="1701" w:type="dxa"/>
            <w:vMerge w:val="restart"/>
          </w:tcPr>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vMerge w:val="continue"/>
          </w:tcPr>
          <w:p/>
        </w:tc>
        <w:tc>
          <w:tcPr>
            <w:tcW w:w="1984" w:type="dxa"/>
            <w:vMerge w:val="restart"/>
          </w:tcPr>
          <w:p>
            <w:pPr>
              <w:pStyle w:val="0"/>
            </w:pPr>
            <w:r>
              <w:rPr>
                <w:sz w:val="20"/>
              </w:rPr>
              <w:t xml:space="preserve">количество потребителей услуг, получивших государственную услугу по дополнительным образовательным программам спортивной подготовки по олимпийскому виду спорта - фигурное катание, выбранную для апробации, у исполнителей услуг, не являющихся государственными учреждениями, человек</w:t>
            </w:r>
          </w:p>
        </w:tc>
        <w:tc>
          <w:tcPr>
            <w:tcW w:w="1077" w:type="dxa"/>
          </w:tcPr>
          <w:p>
            <w:pPr>
              <w:pStyle w:val="0"/>
            </w:pPr>
            <w:r>
              <w:rPr>
                <w:sz w:val="20"/>
              </w:rPr>
              <w:t xml:space="preserve">значение: 154</w:t>
            </w:r>
          </w:p>
        </w:tc>
        <w:tc>
          <w:tcPr>
            <w:tcW w:w="1077" w:type="dxa"/>
          </w:tcPr>
          <w:p>
            <w:pPr>
              <w:pStyle w:val="0"/>
            </w:pPr>
            <w:r>
              <w:rPr>
                <w:sz w:val="20"/>
              </w:rPr>
              <w:t xml:space="preserve">значение: не менее 195</w:t>
            </w:r>
          </w:p>
        </w:tc>
        <w:tc>
          <w:tcPr>
            <w:tcW w:w="1701" w:type="dxa"/>
            <w:vMerge w:val="restart"/>
          </w:tcPr>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tcW w:w="454" w:type="dxa"/>
            <w:vMerge w:val="restart"/>
          </w:tcPr>
          <w:p>
            <w:pPr>
              <w:pStyle w:val="0"/>
              <w:jc w:val="center"/>
            </w:pPr>
            <w:r>
              <w:rPr>
                <w:sz w:val="20"/>
              </w:rPr>
              <w:t xml:space="preserve">4</w:t>
            </w:r>
          </w:p>
        </w:tc>
        <w:tc>
          <w:tcPr>
            <w:tcW w:w="1757" w:type="dxa"/>
            <w:vMerge w:val="restart"/>
          </w:tcPr>
          <w:p>
            <w:pPr>
              <w:pStyle w:val="0"/>
            </w:pPr>
            <w:r>
              <w:rPr>
                <w:sz w:val="20"/>
              </w:rPr>
              <w:t xml:space="preserve">Повышение качества оказанных услуг</w:t>
            </w:r>
          </w:p>
        </w:tc>
        <w:tc>
          <w:tcPr>
            <w:tcW w:w="1020" w:type="dxa"/>
            <w:vMerge w:val="restart"/>
          </w:tcPr>
          <w:p>
            <w:pPr>
              <w:pStyle w:val="0"/>
            </w:pPr>
            <w:r>
              <w:rPr>
                <w:sz w:val="20"/>
              </w:rPr>
              <w:t xml:space="preserve">процесс</w:t>
            </w:r>
          </w:p>
        </w:tc>
        <w:tc>
          <w:tcPr>
            <w:tcW w:w="1984" w:type="dxa"/>
            <w:vMerge w:val="restart"/>
          </w:tcPr>
          <w:p>
            <w:pPr>
              <w:pStyle w:val="0"/>
            </w:pPr>
            <w:r>
              <w:rPr>
                <w:sz w:val="20"/>
              </w:rPr>
              <w:t xml:space="preserve">определение стандартов (порядков) оказания государственных услуг по дополнительным образовательным программам спортивной подготовки по олимпийскому виду спорта - фигурное катание, выбранных для апробации, и минимальных требований к качеству их оказания</w:t>
            </w:r>
          </w:p>
        </w:tc>
        <w:tc>
          <w:tcPr>
            <w:tcW w:w="1077" w:type="dxa"/>
          </w:tcPr>
          <w:p>
            <w:pPr>
              <w:pStyle w:val="0"/>
            </w:pPr>
            <w:r>
              <w:rPr>
                <w:sz w:val="20"/>
              </w:rPr>
              <w:t xml:space="preserve">значение: нет</w:t>
            </w:r>
          </w:p>
        </w:tc>
        <w:tc>
          <w:tcPr>
            <w:tcW w:w="1077" w:type="dxa"/>
          </w:tcPr>
          <w:p>
            <w:pPr>
              <w:pStyle w:val="0"/>
            </w:pPr>
            <w:r>
              <w:rPr>
                <w:sz w:val="20"/>
              </w:rPr>
              <w:t xml:space="preserve">значение: да</w:t>
            </w:r>
          </w:p>
        </w:tc>
        <w:tc>
          <w:tcPr>
            <w:tcW w:w="1701" w:type="dxa"/>
            <w:vMerge w:val="restart"/>
          </w:tcPr>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процесс</w:t>
            </w:r>
          </w:p>
        </w:tc>
        <w:tc>
          <w:tcPr>
            <w:tcW w:w="1984" w:type="dxa"/>
            <w:vMerge w:val="restart"/>
          </w:tcPr>
          <w:p>
            <w:pPr>
              <w:pStyle w:val="0"/>
            </w:pPr>
            <w:r>
              <w:rPr>
                <w:sz w:val="20"/>
              </w:rPr>
              <w:t xml:space="preserve">создание системы мониторинга и оценки (в том числе информационной системы при наличии возможности) качества оказания государственных услуг по дополнительным образовательным программам спортивной подготовки по олимпийскому виду спорта - фигурное катание, выбранных для апробации</w:t>
            </w:r>
          </w:p>
        </w:tc>
        <w:tc>
          <w:tcPr>
            <w:tcW w:w="1077" w:type="dxa"/>
          </w:tcPr>
          <w:p>
            <w:pPr>
              <w:pStyle w:val="0"/>
            </w:pPr>
            <w:r>
              <w:rPr>
                <w:sz w:val="20"/>
              </w:rPr>
              <w:t xml:space="preserve">значение: нет</w:t>
            </w:r>
          </w:p>
        </w:tc>
        <w:tc>
          <w:tcPr>
            <w:tcW w:w="1077" w:type="dxa"/>
          </w:tcPr>
          <w:p>
            <w:pPr>
              <w:pStyle w:val="0"/>
            </w:pPr>
            <w:r>
              <w:rPr>
                <w:sz w:val="20"/>
              </w:rPr>
              <w:t xml:space="preserve">значение: да</w:t>
            </w:r>
          </w:p>
        </w:tc>
        <w:tc>
          <w:tcPr>
            <w:tcW w:w="1701" w:type="dxa"/>
            <w:vMerge w:val="restart"/>
          </w:tcPr>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процесс</w:t>
            </w:r>
          </w:p>
        </w:tc>
        <w:tc>
          <w:tcPr>
            <w:tcW w:w="1984" w:type="dxa"/>
            <w:vMerge w:val="restart"/>
          </w:tcPr>
          <w:p>
            <w:pPr>
              <w:pStyle w:val="0"/>
            </w:pPr>
            <w:r>
              <w:rPr>
                <w:sz w:val="20"/>
              </w:rPr>
              <w:t xml:space="preserve">наличие в органе власти субъекта Российской Федерации, осуществляющем регулирование оказания государственных услуг по дополнительным образовательным программам спортивной подготовки по олимпийскому виду спорта - фигурное катание, выбранных для апробации, структурного подразделения, осуществляющего мониторинг оказания таких услуг в соответствии со стандартом (с порядком) их оказания (далее - структурное подразделение), а также перечня мероприятий по проведению указанного мониторинга и показателей реализации таких мероприятий (далее - чек-лист)</w:t>
            </w:r>
          </w:p>
        </w:tc>
        <w:tc>
          <w:tcPr>
            <w:tcW w:w="1077" w:type="dxa"/>
          </w:tcPr>
          <w:p>
            <w:pPr>
              <w:pStyle w:val="0"/>
            </w:pPr>
            <w:r>
              <w:rPr>
                <w:sz w:val="20"/>
              </w:rPr>
              <w:t xml:space="preserve">значение: нет</w:t>
            </w:r>
          </w:p>
        </w:tc>
        <w:tc>
          <w:tcPr>
            <w:tcW w:w="1077" w:type="dxa"/>
          </w:tcPr>
          <w:p>
            <w:pPr>
              <w:pStyle w:val="0"/>
            </w:pPr>
            <w:r>
              <w:rPr>
                <w:sz w:val="20"/>
              </w:rPr>
              <w:t xml:space="preserve">значение: да</w:t>
            </w:r>
          </w:p>
        </w:tc>
        <w:tc>
          <w:tcPr>
            <w:tcW w:w="1701" w:type="dxa"/>
            <w:vMerge w:val="restart"/>
          </w:tcPr>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промежуточный результат</w:t>
            </w:r>
          </w:p>
        </w:tc>
        <w:tc>
          <w:tcPr>
            <w:tcW w:w="1984" w:type="dxa"/>
            <w:vMerge w:val="restart"/>
          </w:tcPr>
          <w:p>
            <w:pPr>
              <w:pStyle w:val="0"/>
            </w:pPr>
            <w:r>
              <w:rPr>
                <w:sz w:val="20"/>
              </w:rPr>
              <w:t xml:space="preserve">количество юридических лиц, индивидуальных предпринимателей, физических лиц - производителей товаров, работ, услуг, оказывающих государственные услуги по дополнительным образовательным программам спортивной подготовки по олимпийскому виду спорта - фигурное катание, выбранные для апробации, проводящих мониторинг оказания таких услуг в соответствии со стандартом (с порядком) оказания государственных услуг в социальной сфере, единицы</w:t>
            </w:r>
          </w:p>
        </w:tc>
        <w:tc>
          <w:tcPr>
            <w:tcW w:w="1077" w:type="dxa"/>
          </w:tcPr>
          <w:p>
            <w:pPr>
              <w:pStyle w:val="0"/>
            </w:pPr>
            <w:r>
              <w:rPr>
                <w:sz w:val="20"/>
              </w:rPr>
              <w:t xml:space="preserve">значение: 1</w:t>
            </w:r>
          </w:p>
        </w:tc>
        <w:tc>
          <w:tcPr>
            <w:tcW w:w="1077" w:type="dxa"/>
          </w:tcPr>
          <w:p>
            <w:pPr>
              <w:pStyle w:val="0"/>
            </w:pPr>
            <w:r>
              <w:rPr>
                <w:sz w:val="20"/>
              </w:rPr>
              <w:t xml:space="preserve">значение: не менее 2</w:t>
            </w:r>
          </w:p>
        </w:tc>
        <w:tc>
          <w:tcPr>
            <w:tcW w:w="1701" w:type="dxa"/>
            <w:vMerge w:val="restart"/>
          </w:tcPr>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итоговый результат</w:t>
            </w:r>
          </w:p>
        </w:tc>
        <w:tc>
          <w:tcPr>
            <w:tcW w:w="1984" w:type="dxa"/>
            <w:vMerge w:val="restart"/>
          </w:tcPr>
          <w:p>
            <w:pPr>
              <w:pStyle w:val="0"/>
            </w:pPr>
            <w:r>
              <w:rPr>
                <w:sz w:val="20"/>
              </w:rPr>
              <w:t xml:space="preserve">доля соответствия показателей, определенных в рамках мероприятий по проведению мониторинга оказания государственных услуг по дополнительным образовательным программам спортивной подготовки по олимпийскому виду спорта - фигурное катание, выбранных для апробации, показателям, включенным в чек-лист, определенная в ходе указанного мониторинга, проводимого структурным подразделением, проценты</w:t>
            </w:r>
          </w:p>
        </w:tc>
        <w:tc>
          <w:tcPr>
            <w:tcW w:w="1077" w:type="dxa"/>
          </w:tcPr>
          <w:p>
            <w:pPr>
              <w:pStyle w:val="0"/>
            </w:pPr>
            <w:r>
              <w:rPr>
                <w:sz w:val="20"/>
              </w:rPr>
              <w:t xml:space="preserve">значение: 80</w:t>
            </w:r>
          </w:p>
        </w:tc>
        <w:tc>
          <w:tcPr>
            <w:tcW w:w="1077" w:type="dxa"/>
          </w:tcPr>
          <w:p>
            <w:pPr>
              <w:pStyle w:val="0"/>
            </w:pPr>
            <w:r>
              <w:rPr>
                <w:sz w:val="20"/>
              </w:rPr>
              <w:t xml:space="preserve">значение: не менее 80</w:t>
            </w:r>
          </w:p>
        </w:tc>
        <w:tc>
          <w:tcPr>
            <w:tcW w:w="1701" w:type="dxa"/>
            <w:vMerge w:val="restart"/>
          </w:tcPr>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tcW w:w="454" w:type="dxa"/>
            <w:vMerge w:val="restart"/>
          </w:tcPr>
          <w:p>
            <w:pPr>
              <w:pStyle w:val="0"/>
              <w:jc w:val="center"/>
            </w:pPr>
            <w:r>
              <w:rPr>
                <w:sz w:val="20"/>
              </w:rPr>
              <w:t xml:space="preserve">5</w:t>
            </w:r>
          </w:p>
        </w:tc>
        <w:tc>
          <w:tcPr>
            <w:tcW w:w="1757" w:type="dxa"/>
            <w:vMerge w:val="restart"/>
          </w:tcPr>
          <w:p>
            <w:pPr>
              <w:pStyle w:val="0"/>
            </w:pPr>
            <w:r>
              <w:rPr>
                <w:sz w:val="20"/>
              </w:rPr>
              <w:t xml:space="preserve">Рост удовлетворенности граждан оказанием государственных услуг в социальной сфере</w:t>
            </w:r>
          </w:p>
        </w:tc>
        <w:tc>
          <w:tcPr>
            <w:tcW w:w="1020" w:type="dxa"/>
            <w:vMerge w:val="restart"/>
          </w:tcPr>
          <w:p>
            <w:pPr>
              <w:pStyle w:val="0"/>
            </w:pPr>
            <w:r>
              <w:rPr>
                <w:sz w:val="20"/>
              </w:rPr>
              <w:t xml:space="preserve">процесс</w:t>
            </w:r>
          </w:p>
        </w:tc>
        <w:tc>
          <w:tcPr>
            <w:tcW w:w="1984" w:type="dxa"/>
            <w:vMerge w:val="restart"/>
          </w:tcPr>
          <w:p>
            <w:pPr>
              <w:pStyle w:val="0"/>
            </w:pPr>
            <w:r>
              <w:rPr>
                <w:sz w:val="20"/>
              </w:rPr>
              <w:t xml:space="preserve">создание механизмов обратной связи для исполнителей услуг с потребителями услуг, которым указанные исполнители услуг оказали государственные услуги по дополнительным образовательным программам спортивной подготовки по олимпийскому виду спорта - фигурное катание, выбранные для апробации</w:t>
            </w:r>
          </w:p>
        </w:tc>
        <w:tc>
          <w:tcPr>
            <w:tcW w:w="1077" w:type="dxa"/>
          </w:tcPr>
          <w:p>
            <w:pPr>
              <w:pStyle w:val="0"/>
            </w:pPr>
            <w:r>
              <w:rPr>
                <w:sz w:val="20"/>
              </w:rPr>
              <w:t xml:space="preserve">значение: нет</w:t>
            </w:r>
          </w:p>
        </w:tc>
        <w:tc>
          <w:tcPr>
            <w:tcW w:w="1077" w:type="dxa"/>
          </w:tcPr>
          <w:p>
            <w:pPr>
              <w:pStyle w:val="0"/>
            </w:pPr>
            <w:r>
              <w:rPr>
                <w:sz w:val="20"/>
              </w:rPr>
              <w:t xml:space="preserve">значение: да</w:t>
            </w:r>
          </w:p>
        </w:tc>
        <w:tc>
          <w:tcPr>
            <w:tcW w:w="1701" w:type="dxa"/>
            <w:vMerge w:val="restart"/>
          </w:tcPr>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промежуточный результат</w:t>
            </w:r>
          </w:p>
        </w:tc>
        <w:tc>
          <w:tcPr>
            <w:tcW w:w="1984" w:type="dxa"/>
            <w:vMerge w:val="restart"/>
          </w:tcPr>
          <w:p>
            <w:pPr>
              <w:pStyle w:val="0"/>
            </w:pPr>
            <w:r>
              <w:rPr>
                <w:sz w:val="20"/>
              </w:rPr>
              <w:t xml:space="preserve">количество исполнителей услуг, оказывающих государственные услуги по дополнительным образовательным программам спортивной подготовки по олимпийскому виду спорта - фигурное катание, выбранные для апробации, проводящих мониторинг удовлетворенности потребителей услуг, которым указанные исполнители оказали государственные услуги по дополнительным образовательным программам спортивной подготовки по олимпийскому виду спорта - фигурное катание, выбранные для апробации, качеством оказанных услуг, единицы</w:t>
            </w:r>
          </w:p>
        </w:tc>
        <w:tc>
          <w:tcPr>
            <w:tcW w:w="1077" w:type="dxa"/>
          </w:tcPr>
          <w:p>
            <w:pPr>
              <w:pStyle w:val="0"/>
            </w:pPr>
            <w:r>
              <w:rPr>
                <w:sz w:val="20"/>
              </w:rPr>
              <w:t xml:space="preserve">значение: 1</w:t>
            </w:r>
          </w:p>
        </w:tc>
        <w:tc>
          <w:tcPr>
            <w:tcW w:w="1077" w:type="dxa"/>
          </w:tcPr>
          <w:p>
            <w:pPr>
              <w:pStyle w:val="0"/>
            </w:pPr>
            <w:r>
              <w:rPr>
                <w:sz w:val="20"/>
              </w:rPr>
              <w:t xml:space="preserve">значение: не менее 2</w:t>
            </w:r>
          </w:p>
        </w:tc>
        <w:tc>
          <w:tcPr>
            <w:tcW w:w="1701" w:type="dxa"/>
            <w:vMerge w:val="restart"/>
          </w:tcPr>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итоговый результат</w:t>
            </w:r>
          </w:p>
        </w:tc>
        <w:tc>
          <w:tcPr>
            <w:tcW w:w="1984" w:type="dxa"/>
            <w:vMerge w:val="restart"/>
          </w:tcPr>
          <w:p>
            <w:pPr>
              <w:pStyle w:val="0"/>
            </w:pPr>
            <w:r>
              <w:rPr>
                <w:sz w:val="20"/>
              </w:rPr>
              <w:t xml:space="preserve">процент потребителей услуг, удовлетворенных качеством государственных услуг по дополнительным образовательным программам спортивной подготовки по олимпийскому виду спорта - фигурное катание, выбранных для апробации, оказанных исполнителями услуг, от общего числа потребителей услуг, определенный по результатам мониторинга удовлетворенности потребителей услуг, проценты</w:t>
            </w:r>
          </w:p>
        </w:tc>
        <w:tc>
          <w:tcPr>
            <w:tcW w:w="1077" w:type="dxa"/>
          </w:tcPr>
          <w:p>
            <w:pPr>
              <w:pStyle w:val="0"/>
            </w:pPr>
            <w:r>
              <w:rPr>
                <w:sz w:val="20"/>
              </w:rPr>
              <w:t xml:space="preserve">значение: 89,51</w:t>
            </w:r>
          </w:p>
        </w:tc>
        <w:tc>
          <w:tcPr>
            <w:tcW w:w="1077" w:type="dxa"/>
          </w:tcPr>
          <w:p>
            <w:pPr>
              <w:pStyle w:val="0"/>
            </w:pPr>
            <w:r>
              <w:rPr>
                <w:sz w:val="20"/>
              </w:rPr>
              <w:t xml:space="preserve">значение: не менее 91,5</w:t>
            </w:r>
          </w:p>
        </w:tc>
        <w:tc>
          <w:tcPr>
            <w:tcW w:w="1701" w:type="dxa"/>
            <w:vMerge w:val="restart"/>
          </w:tcPr>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Значения целевых ориентиров показателей эффективности реализации мероприятий определяется для последнего года, в котором действует соглашение о сотрудничестве в сфере апробации механизмов организации оказания государственных (муниципальных) услуг в социальной сфере в соответствии с Федеральным </w:t>
      </w:r>
      <w:hyperlink w:history="0" r:id="rId69"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"О государственном (муниципальном) социальном заказе на оказание государственных (муниципальных) услуг в социальной сфере".</w:t>
      </w:r>
    </w:p>
    <w:p>
      <w:pPr>
        <w:pStyle w:val="0"/>
        <w:jc w:val="both"/>
      </w:pPr>
      <w:r>
        <w:rPr>
          <w:sz w:val="20"/>
        </w:rPr>
      </w:r>
    </w:p>
    <w:p>
      <w:pPr>
        <w:pStyle w:val="0"/>
        <w:outlineLvl w:val="1"/>
        <w:jc w:val="right"/>
      </w:pPr>
      <w:r>
        <w:rPr>
          <w:sz w:val="20"/>
        </w:rPr>
        <w:t xml:space="preserve">Таблица 6</w:t>
      </w:r>
    </w:p>
    <w:p>
      <w:pPr>
        <w:pStyle w:val="0"/>
        <w:jc w:val="both"/>
      </w:pPr>
      <w:r>
        <w:rPr>
          <w:sz w:val="20"/>
        </w:rPr>
      </w:r>
    </w:p>
    <w:p>
      <w:pPr>
        <w:pStyle w:val="2"/>
        <w:jc w:val="center"/>
      </w:pPr>
      <w:r>
        <w:rPr>
          <w:sz w:val="20"/>
        </w:rPr>
        <w:t xml:space="preserve">ПОКАЗАТЕЛИ</w:t>
      </w:r>
    </w:p>
    <w:p>
      <w:pPr>
        <w:pStyle w:val="2"/>
        <w:jc w:val="center"/>
      </w:pPr>
      <w:r>
        <w:rPr>
          <w:sz w:val="20"/>
        </w:rPr>
        <w:t xml:space="preserve">эффективности реализации мероприятий, проводимых в рамках</w:t>
      </w:r>
    </w:p>
    <w:p>
      <w:pPr>
        <w:pStyle w:val="2"/>
        <w:jc w:val="center"/>
      </w:pPr>
      <w:r>
        <w:rPr>
          <w:sz w:val="20"/>
        </w:rPr>
        <w:t xml:space="preserve">апробации механизмов организации оказания государственных</w:t>
      </w:r>
    </w:p>
    <w:p>
      <w:pPr>
        <w:pStyle w:val="2"/>
        <w:jc w:val="center"/>
      </w:pPr>
      <w:r>
        <w:rPr>
          <w:sz w:val="20"/>
        </w:rPr>
        <w:t xml:space="preserve">услуг по дополнительным образовательным программам</w:t>
      </w:r>
    </w:p>
    <w:p>
      <w:pPr>
        <w:pStyle w:val="2"/>
        <w:jc w:val="center"/>
      </w:pPr>
      <w:r>
        <w:rPr>
          <w:sz w:val="20"/>
        </w:rPr>
        <w:t xml:space="preserve">спортивной подготовки по олимпийскому виду спорта - теннис</w:t>
      </w:r>
    </w:p>
    <w:p>
      <w:pPr>
        <w:pStyle w:val="2"/>
        <w:jc w:val="center"/>
      </w:pPr>
      <w:r>
        <w:rPr>
          <w:sz w:val="20"/>
        </w:rPr>
        <w:t xml:space="preserve">(931900О.99.0.БВ27АВ00001)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757"/>
        <w:gridCol w:w="1020"/>
        <w:gridCol w:w="1984"/>
        <w:gridCol w:w="1077"/>
        <w:gridCol w:w="1077"/>
        <w:gridCol w:w="1701"/>
      </w:tblGrid>
      <w:tr>
        <w:tc>
          <w:tcPr>
            <w:tcW w:w="454" w:type="dxa"/>
            <w:vAlign w:val="center"/>
          </w:tcPr>
          <w:p>
            <w:pPr>
              <w:pStyle w:val="0"/>
              <w:jc w:val="center"/>
            </w:pPr>
            <w:r>
              <w:rPr>
                <w:sz w:val="20"/>
              </w:rPr>
              <w:t xml:space="preserve">N п/п</w:t>
            </w:r>
          </w:p>
        </w:tc>
        <w:tc>
          <w:tcPr>
            <w:tcW w:w="1757" w:type="dxa"/>
            <w:vAlign w:val="center"/>
          </w:tcPr>
          <w:p>
            <w:pPr>
              <w:pStyle w:val="0"/>
              <w:jc w:val="center"/>
            </w:pPr>
            <w:r>
              <w:rPr>
                <w:sz w:val="20"/>
              </w:rPr>
              <w:t xml:space="preserve">Цель</w:t>
            </w:r>
          </w:p>
        </w:tc>
        <w:tc>
          <w:tcPr>
            <w:tcW w:w="1020" w:type="dxa"/>
            <w:vAlign w:val="center"/>
          </w:tcPr>
          <w:p>
            <w:pPr>
              <w:pStyle w:val="0"/>
              <w:jc w:val="center"/>
            </w:pPr>
            <w:r>
              <w:rPr>
                <w:sz w:val="20"/>
              </w:rPr>
              <w:t xml:space="preserve">Тип индикатора</w:t>
            </w:r>
          </w:p>
        </w:tc>
        <w:tc>
          <w:tcPr>
            <w:tcW w:w="1984" w:type="dxa"/>
            <w:vAlign w:val="center"/>
          </w:tcPr>
          <w:p>
            <w:pPr>
              <w:pStyle w:val="0"/>
              <w:jc w:val="center"/>
            </w:pPr>
            <w:r>
              <w:rPr>
                <w:sz w:val="20"/>
              </w:rPr>
              <w:t xml:space="preserve">Индикатор</w:t>
            </w:r>
          </w:p>
        </w:tc>
        <w:tc>
          <w:tcPr>
            <w:tcW w:w="1077" w:type="dxa"/>
            <w:vAlign w:val="center"/>
          </w:tcPr>
          <w:p>
            <w:pPr>
              <w:pStyle w:val="0"/>
              <w:jc w:val="center"/>
            </w:pPr>
            <w:r>
              <w:rPr>
                <w:sz w:val="20"/>
              </w:rPr>
              <w:t xml:space="preserve">Базовая величина</w:t>
            </w:r>
          </w:p>
        </w:tc>
        <w:tc>
          <w:tcPr>
            <w:tcW w:w="1077" w:type="dxa"/>
            <w:vAlign w:val="center"/>
          </w:tcPr>
          <w:p>
            <w:pPr>
              <w:pStyle w:val="0"/>
              <w:jc w:val="center"/>
            </w:pPr>
            <w:r>
              <w:rPr>
                <w:sz w:val="20"/>
              </w:rPr>
              <w:t xml:space="preserve">Целевой ориентир</w:t>
            </w:r>
          </w:p>
        </w:tc>
        <w:tc>
          <w:tcPr>
            <w:tcW w:w="1701" w:type="dxa"/>
            <w:vAlign w:val="center"/>
          </w:tcPr>
          <w:p>
            <w:pPr>
              <w:pStyle w:val="0"/>
              <w:jc w:val="center"/>
            </w:pPr>
            <w:r>
              <w:rPr>
                <w:sz w:val="20"/>
              </w:rPr>
              <w:t xml:space="preserve">Ответственный исполнитель</w:t>
            </w:r>
          </w:p>
        </w:tc>
      </w:tr>
      <w:tr>
        <w:tc>
          <w:tcPr>
            <w:tcW w:w="454" w:type="dxa"/>
            <w:vMerge w:val="restart"/>
          </w:tcPr>
          <w:p>
            <w:pPr>
              <w:pStyle w:val="0"/>
              <w:jc w:val="center"/>
            </w:pPr>
            <w:r>
              <w:rPr>
                <w:sz w:val="20"/>
              </w:rPr>
              <w:t xml:space="preserve">1</w:t>
            </w:r>
          </w:p>
        </w:tc>
        <w:tc>
          <w:tcPr>
            <w:tcW w:w="1757" w:type="dxa"/>
            <w:vMerge w:val="restart"/>
          </w:tcPr>
          <w:p>
            <w:pPr>
              <w:pStyle w:val="0"/>
            </w:pPr>
            <w:r>
              <w:rPr>
                <w:sz w:val="20"/>
              </w:rPr>
              <w:t xml:space="preserve">Улучшение условий для оказания государственных услуг некоммерческими организациями</w:t>
            </w:r>
          </w:p>
        </w:tc>
        <w:tc>
          <w:tcPr>
            <w:tcW w:w="1020" w:type="dxa"/>
            <w:vMerge w:val="restart"/>
          </w:tcPr>
          <w:p>
            <w:pPr>
              <w:pStyle w:val="0"/>
            </w:pPr>
            <w:r>
              <w:rPr>
                <w:sz w:val="20"/>
              </w:rPr>
              <w:t xml:space="preserve">процесс</w:t>
            </w:r>
          </w:p>
        </w:tc>
        <w:tc>
          <w:tcPr>
            <w:tcW w:w="1984" w:type="dxa"/>
            <w:vMerge w:val="restart"/>
          </w:tcPr>
          <w:p>
            <w:pPr>
              <w:pStyle w:val="0"/>
            </w:pPr>
            <w:r>
              <w:rPr>
                <w:sz w:val="20"/>
              </w:rPr>
              <w:t xml:space="preserve">общее количество некоммерческих организаций, оказывающих государственные услуги в отраслях социальной сферы, которым предоставляется государственная поддержка (в том числе обучение, налоговые льготы и т.п.), единицы</w:t>
            </w:r>
          </w:p>
        </w:tc>
        <w:tc>
          <w:tcPr>
            <w:tcW w:w="1077" w:type="dxa"/>
          </w:tcPr>
          <w:p>
            <w:pPr>
              <w:pStyle w:val="0"/>
            </w:pPr>
            <w:r>
              <w:rPr>
                <w:sz w:val="20"/>
              </w:rPr>
              <w:t xml:space="preserve">значение: 102</w:t>
            </w:r>
          </w:p>
        </w:tc>
        <w:tc>
          <w:tcPr>
            <w:tcW w:w="1077" w:type="dxa"/>
          </w:tcPr>
          <w:p>
            <w:pPr>
              <w:pStyle w:val="0"/>
            </w:pPr>
            <w:r>
              <w:rPr>
                <w:sz w:val="20"/>
              </w:rPr>
              <w:t xml:space="preserve">значение: не менее 110</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промежуточный результат</w:t>
            </w:r>
          </w:p>
        </w:tc>
        <w:tc>
          <w:tcPr>
            <w:tcW w:w="1984" w:type="dxa"/>
            <w:vMerge w:val="restart"/>
          </w:tcPr>
          <w:p>
            <w:pPr>
              <w:pStyle w:val="0"/>
            </w:pPr>
            <w:r>
              <w:rPr>
                <w:sz w:val="20"/>
              </w:rPr>
              <w:t xml:space="preserve">общее количество некоммерческих организаций, оказывающих государственные услуги в социальной сфере, единицы</w:t>
            </w:r>
          </w:p>
        </w:tc>
        <w:tc>
          <w:tcPr>
            <w:tcW w:w="1077" w:type="dxa"/>
          </w:tcPr>
          <w:p>
            <w:pPr>
              <w:pStyle w:val="0"/>
            </w:pPr>
            <w:r>
              <w:rPr>
                <w:sz w:val="20"/>
              </w:rPr>
              <w:t xml:space="preserve">значение: 69</w:t>
            </w:r>
          </w:p>
        </w:tc>
        <w:tc>
          <w:tcPr>
            <w:tcW w:w="1077" w:type="dxa"/>
          </w:tcPr>
          <w:p>
            <w:pPr>
              <w:pStyle w:val="0"/>
            </w:pPr>
            <w:r>
              <w:rPr>
                <w:sz w:val="20"/>
              </w:rPr>
              <w:t xml:space="preserve">значение: не менее 95</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итоговый результат</w:t>
            </w:r>
          </w:p>
        </w:tc>
        <w:tc>
          <w:tcPr>
            <w:tcW w:w="1984" w:type="dxa"/>
            <w:vMerge w:val="restart"/>
          </w:tcPr>
          <w:p>
            <w:pPr>
              <w:pStyle w:val="0"/>
            </w:pPr>
            <w:r>
              <w:rPr>
                <w:sz w:val="20"/>
              </w:rPr>
              <w:t xml:space="preserve">количество некоммерческих организаций, оказывающих государственные услуги в социальной сфере, выбранные для апробации механизмов организации оказания государственных услуг в социальной сфере в соответствии с Федеральным </w:t>
            </w:r>
            <w:hyperlink w:history="0" r:id="rId70"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"О государственном (муниципальном) социальном заказе на оказание государственных (муниципальных) услуг в социальной сфере" (далее соответственно - апробация; Федеральный закон N 189-ФЗ), единицы - всего, из них:</w:t>
            </w:r>
          </w:p>
        </w:tc>
        <w:tc>
          <w:tcPr>
            <w:tcW w:w="1077" w:type="dxa"/>
          </w:tcPr>
          <w:p>
            <w:pPr>
              <w:pStyle w:val="0"/>
            </w:pPr>
            <w:r>
              <w:rPr>
                <w:sz w:val="20"/>
              </w:rPr>
              <w:t xml:space="preserve">значение: 0</w:t>
            </w:r>
          </w:p>
        </w:tc>
        <w:tc>
          <w:tcPr>
            <w:tcW w:w="1077" w:type="dxa"/>
          </w:tcPr>
          <w:p>
            <w:pPr>
              <w:pStyle w:val="0"/>
            </w:pPr>
            <w:r>
              <w:rPr>
                <w:sz w:val="20"/>
              </w:rPr>
              <w:t xml:space="preserve">значение: 0</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vMerge w:val="continue"/>
          </w:tcPr>
          <w:p/>
        </w:tc>
        <w:tc>
          <w:tcPr>
            <w:tcW w:w="1984" w:type="dxa"/>
            <w:vMerge w:val="restart"/>
          </w:tcPr>
          <w:p>
            <w:pPr>
              <w:pStyle w:val="0"/>
            </w:pPr>
            <w:r>
              <w:rPr>
                <w:sz w:val="20"/>
              </w:rPr>
              <w:t xml:space="preserve">количество некоммерческих организаций, которым предоставляется государственная поддержка (в том числе обучение, налоговые льготы и т.п.), единицы</w:t>
            </w:r>
          </w:p>
        </w:tc>
        <w:tc>
          <w:tcPr>
            <w:tcW w:w="1077" w:type="dxa"/>
          </w:tcPr>
          <w:p>
            <w:pPr>
              <w:pStyle w:val="0"/>
            </w:pPr>
            <w:r>
              <w:rPr>
                <w:sz w:val="20"/>
              </w:rPr>
              <w:t xml:space="preserve">значение: 0</w:t>
            </w:r>
          </w:p>
        </w:tc>
        <w:tc>
          <w:tcPr>
            <w:tcW w:w="1077" w:type="dxa"/>
          </w:tcPr>
          <w:p>
            <w:pPr>
              <w:pStyle w:val="0"/>
            </w:pPr>
            <w:r>
              <w:rPr>
                <w:sz w:val="20"/>
              </w:rPr>
              <w:t xml:space="preserve">значение: 0</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tcW w:w="454" w:type="dxa"/>
            <w:tcBorders>
              <w:bottom w:val="nil"/>
            </w:tcBorders>
            <w:vMerge w:val="restart"/>
          </w:tcPr>
          <w:p>
            <w:pPr>
              <w:pStyle w:val="0"/>
              <w:jc w:val="center"/>
            </w:pPr>
            <w:r>
              <w:rPr>
                <w:sz w:val="20"/>
              </w:rPr>
              <w:t xml:space="preserve">2</w:t>
            </w:r>
          </w:p>
        </w:tc>
        <w:tc>
          <w:tcPr>
            <w:tcW w:w="1757" w:type="dxa"/>
            <w:tcBorders>
              <w:bottom w:val="nil"/>
            </w:tcBorders>
            <w:vMerge w:val="restart"/>
          </w:tcPr>
          <w:p>
            <w:pPr>
              <w:pStyle w:val="0"/>
            </w:pPr>
            <w:r>
              <w:rPr>
                <w:sz w:val="20"/>
              </w:rPr>
              <w:t xml:space="preserve">Усиление конкуренции при выборе негосударственных исполнителей услуг</w:t>
            </w:r>
          </w:p>
        </w:tc>
        <w:tc>
          <w:tcPr>
            <w:tcW w:w="1020" w:type="dxa"/>
            <w:vMerge w:val="restart"/>
          </w:tcPr>
          <w:p>
            <w:pPr>
              <w:pStyle w:val="0"/>
            </w:pPr>
            <w:r>
              <w:rPr>
                <w:sz w:val="20"/>
              </w:rPr>
              <w:t xml:space="preserve">процесс</w:t>
            </w:r>
          </w:p>
        </w:tc>
        <w:tc>
          <w:tcPr>
            <w:tcW w:w="1984" w:type="dxa"/>
            <w:vMerge w:val="restart"/>
          </w:tcPr>
          <w:p>
            <w:pPr>
              <w:pStyle w:val="0"/>
            </w:pPr>
            <w:r>
              <w:rPr>
                <w:sz w:val="20"/>
              </w:rPr>
              <w:t xml:space="preserve">уточнение/доработка актов органов государственной власти субъектов Российской Федерации с учетом механизмов, предусмотренных Федеральным </w:t>
            </w:r>
            <w:hyperlink w:history="0" r:id="rId71"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N 189-ФЗ</w:t>
            </w:r>
          </w:p>
        </w:tc>
        <w:tc>
          <w:tcPr>
            <w:tcW w:w="1077" w:type="dxa"/>
          </w:tcPr>
          <w:p>
            <w:pPr>
              <w:pStyle w:val="0"/>
            </w:pPr>
            <w:r>
              <w:rPr>
                <w:sz w:val="20"/>
              </w:rPr>
              <w:t xml:space="preserve">значение: нет</w:t>
            </w:r>
          </w:p>
        </w:tc>
        <w:tc>
          <w:tcPr>
            <w:tcW w:w="1077" w:type="dxa"/>
          </w:tcPr>
          <w:p>
            <w:pPr>
              <w:pStyle w:val="0"/>
            </w:pPr>
            <w:r>
              <w:rPr>
                <w:sz w:val="20"/>
              </w:rPr>
              <w:t xml:space="preserve">значение: да</w:t>
            </w:r>
          </w:p>
        </w:tc>
        <w:tc>
          <w:tcPr>
            <w:tcW w:w="1701" w:type="dxa"/>
            <w:vMerge w:val="restart"/>
          </w:tcPr>
          <w:p>
            <w:pPr>
              <w:pStyle w:val="0"/>
            </w:pPr>
            <w:r>
              <w:rPr>
                <w:sz w:val="20"/>
              </w:rPr>
              <w:t xml:space="preserve">Министерство спорта Республики Башкортостан</w:t>
            </w:r>
          </w:p>
        </w:tc>
      </w:tr>
      <w:tr>
        <w:tc>
          <w:tcPr>
            <w:tcBorders>
              <w:bottom w:val="nil"/>
            </w:tcBorders>
            <w:vMerge w:val="continue"/>
          </w:tcPr>
          <w:p/>
        </w:tc>
        <w:tc>
          <w:tcPr>
            <w:tcBorders>
              <w:bottom w:val="nil"/>
            </w:tcBorders>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tcBorders>
              <w:bottom w:val="nil"/>
            </w:tcBorders>
            <w:vMerge w:val="continue"/>
          </w:tcPr>
          <w:p/>
        </w:tc>
        <w:tc>
          <w:tcPr>
            <w:tcBorders>
              <w:bottom w:val="nil"/>
            </w:tcBorders>
            <w:vMerge w:val="continue"/>
          </w:tcPr>
          <w:p/>
        </w:tc>
        <w:tc>
          <w:tcPr>
            <w:tcW w:w="1020" w:type="dxa"/>
            <w:vMerge w:val="restart"/>
          </w:tcPr>
          <w:p>
            <w:pPr>
              <w:pStyle w:val="0"/>
            </w:pPr>
            <w:r>
              <w:rPr>
                <w:sz w:val="20"/>
              </w:rPr>
              <w:t xml:space="preserve">промежуточный результат</w:t>
            </w:r>
          </w:p>
        </w:tc>
        <w:tc>
          <w:tcPr>
            <w:tcW w:w="1984" w:type="dxa"/>
            <w:vMerge w:val="restart"/>
          </w:tcPr>
          <w:p>
            <w:pPr>
              <w:pStyle w:val="0"/>
            </w:pPr>
            <w:r>
              <w:rPr>
                <w:sz w:val="20"/>
              </w:rPr>
              <w:t xml:space="preserve">количество юридических лиц, индивидуальных предпринимателей, физических лиц - производителей товаров, работ, услуг, участвовавших в процедурах отбора исполнителей государственных услуг в социальной сфере (далее - исполнитель услуг) в целях оказания государственных услуг по дополнительным образовательным программам спортивной подготовки по олимпийскому виду спорта - теннис, выбранных для апробации, единицы</w:t>
            </w:r>
          </w:p>
        </w:tc>
        <w:tc>
          <w:tcPr>
            <w:tcW w:w="1077" w:type="dxa"/>
          </w:tcPr>
          <w:p>
            <w:pPr>
              <w:pStyle w:val="0"/>
            </w:pPr>
            <w:r>
              <w:rPr>
                <w:sz w:val="20"/>
              </w:rPr>
              <w:t xml:space="preserve">значение: 2</w:t>
            </w:r>
          </w:p>
        </w:tc>
        <w:tc>
          <w:tcPr>
            <w:tcW w:w="1077" w:type="dxa"/>
          </w:tcPr>
          <w:p>
            <w:pPr>
              <w:pStyle w:val="0"/>
            </w:pPr>
            <w:r>
              <w:rPr>
                <w:sz w:val="20"/>
              </w:rPr>
              <w:t xml:space="preserve">значение: не менее 3</w:t>
            </w:r>
          </w:p>
        </w:tc>
        <w:tc>
          <w:tcPr>
            <w:tcW w:w="1701" w:type="dxa"/>
            <w:vMerge w:val="restart"/>
          </w:tcPr>
          <w:p>
            <w:pPr>
              <w:pStyle w:val="0"/>
            </w:pPr>
            <w:r>
              <w:rPr>
                <w:sz w:val="20"/>
              </w:rPr>
              <w:t xml:space="preserve">Министерство спорта Республики Башкортостан</w:t>
            </w:r>
          </w:p>
        </w:tc>
      </w:tr>
      <w:tr>
        <w:tc>
          <w:tcPr>
            <w:tcBorders>
              <w:bottom w:val="nil"/>
            </w:tcBorders>
            <w:vMerge w:val="continue"/>
          </w:tcPr>
          <w:p/>
        </w:tc>
        <w:tc>
          <w:tcPr>
            <w:tcBorders>
              <w:bottom w:val="nil"/>
            </w:tcBorders>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tcW w:w="454" w:type="dxa"/>
            <w:tcBorders>
              <w:top w:val="nil"/>
            </w:tcBorders>
            <w:vMerge w:val="restart"/>
          </w:tcPr>
          <w:p>
            <w:pPr>
              <w:pStyle w:val="0"/>
            </w:pPr>
            <w:r>
              <w:rPr>
                <w:sz w:val="20"/>
              </w:rPr>
            </w:r>
          </w:p>
        </w:tc>
        <w:tc>
          <w:tcPr>
            <w:tcW w:w="1757" w:type="dxa"/>
            <w:tcBorders>
              <w:top w:val="nil"/>
            </w:tcBorders>
            <w:vMerge w:val="restart"/>
          </w:tcPr>
          <w:p>
            <w:pPr>
              <w:pStyle w:val="0"/>
            </w:pPr>
            <w:r>
              <w:rPr>
                <w:sz w:val="20"/>
              </w:rPr>
            </w:r>
          </w:p>
        </w:tc>
        <w:tc>
          <w:tcPr>
            <w:tcW w:w="1020" w:type="dxa"/>
            <w:vMerge w:val="restart"/>
          </w:tcPr>
          <w:p>
            <w:pPr>
              <w:pStyle w:val="0"/>
            </w:pPr>
            <w:r>
              <w:rPr>
                <w:sz w:val="20"/>
              </w:rPr>
              <w:t xml:space="preserve">итоговый результат</w:t>
            </w:r>
          </w:p>
        </w:tc>
        <w:tc>
          <w:tcPr>
            <w:tcW w:w="1984" w:type="dxa"/>
            <w:vMerge w:val="restart"/>
          </w:tcPr>
          <w:p>
            <w:pPr>
              <w:pStyle w:val="0"/>
            </w:pPr>
            <w:r>
              <w:rPr>
                <w:sz w:val="20"/>
              </w:rPr>
              <w:t xml:space="preserve">доля юридических лиц, не являющихся государственными учреждениями, индивидуальных предпринимателей, физических лиц - производителей товаров, работ, услуг, имеющих высокий уровень потенциала для конкуренции с государственными учреждениями при отборе исполнителей услуг в целях оказания государственных услуг в социальной сфере, выбранных для апробации, в общем объеме организаций, оказывающих указанные услуги, проценты</w:t>
            </w:r>
          </w:p>
        </w:tc>
        <w:tc>
          <w:tcPr>
            <w:tcW w:w="1077" w:type="dxa"/>
          </w:tcPr>
          <w:p>
            <w:pPr>
              <w:pStyle w:val="0"/>
            </w:pPr>
            <w:r>
              <w:rPr>
                <w:sz w:val="20"/>
              </w:rPr>
              <w:t xml:space="preserve">значение: 33,33</w:t>
            </w:r>
          </w:p>
        </w:tc>
        <w:tc>
          <w:tcPr>
            <w:tcW w:w="1077" w:type="dxa"/>
          </w:tcPr>
          <w:p>
            <w:pPr>
              <w:pStyle w:val="0"/>
            </w:pPr>
            <w:r>
              <w:rPr>
                <w:sz w:val="20"/>
              </w:rPr>
              <w:t xml:space="preserve">значение: не менее 33,33</w:t>
            </w:r>
          </w:p>
        </w:tc>
        <w:tc>
          <w:tcPr>
            <w:tcW w:w="1701" w:type="dxa"/>
            <w:vMerge w:val="restart"/>
          </w:tcPr>
          <w:p>
            <w:pPr>
              <w:pStyle w:val="0"/>
            </w:pPr>
            <w:r>
              <w:rPr>
                <w:sz w:val="20"/>
              </w:rPr>
              <w:t xml:space="preserve">Министерство спорта Республики Башкортостан</w:t>
            </w:r>
          </w:p>
        </w:tc>
      </w:tr>
      <w:tr>
        <w:tc>
          <w:tcPr>
            <w:tcBorders>
              <w:top w:val="nil"/>
            </w:tcBorders>
            <w:vMerge w:val="continue"/>
          </w:tcPr>
          <w:p/>
        </w:tc>
        <w:tc>
          <w:tcPr>
            <w:tcBorders>
              <w:top w:val="nil"/>
            </w:tcBorders>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tcW w:w="454" w:type="dxa"/>
            <w:vMerge w:val="restart"/>
          </w:tcPr>
          <w:p>
            <w:pPr>
              <w:pStyle w:val="0"/>
              <w:jc w:val="center"/>
            </w:pPr>
            <w:r>
              <w:rPr>
                <w:sz w:val="20"/>
              </w:rPr>
              <w:t xml:space="preserve">3</w:t>
            </w:r>
          </w:p>
        </w:tc>
        <w:tc>
          <w:tcPr>
            <w:tcW w:w="1757" w:type="dxa"/>
            <w:vMerge w:val="restart"/>
          </w:tcPr>
          <w:p>
            <w:pPr>
              <w:pStyle w:val="0"/>
            </w:pPr>
            <w:r>
              <w:rPr>
                <w:sz w:val="20"/>
              </w:rPr>
              <w:t xml:space="preserve">Увеличение охвата услугами/доступа к услугам</w:t>
            </w:r>
          </w:p>
        </w:tc>
        <w:tc>
          <w:tcPr>
            <w:tcW w:w="1020" w:type="dxa"/>
            <w:vMerge w:val="restart"/>
          </w:tcPr>
          <w:p>
            <w:pPr>
              <w:pStyle w:val="0"/>
            </w:pPr>
            <w:r>
              <w:rPr>
                <w:sz w:val="20"/>
              </w:rPr>
              <w:t xml:space="preserve">процесс</w:t>
            </w:r>
          </w:p>
        </w:tc>
        <w:tc>
          <w:tcPr>
            <w:tcW w:w="1984" w:type="dxa"/>
            <w:vMerge w:val="restart"/>
          </w:tcPr>
          <w:p>
            <w:pPr>
              <w:pStyle w:val="0"/>
            </w:pPr>
            <w:r>
              <w:rPr>
                <w:sz w:val="20"/>
              </w:rPr>
              <w:t xml:space="preserve">информационная кампания для потребителей государственных услуг по дополнительным образовательным программам спортивной подготовки по олимпийскому виду спорта - теннис, выбранных для апробации (далее - потребитель услуг), и для исполнителей услуг</w:t>
            </w:r>
          </w:p>
        </w:tc>
        <w:tc>
          <w:tcPr>
            <w:tcW w:w="1077" w:type="dxa"/>
          </w:tcPr>
          <w:p>
            <w:pPr>
              <w:pStyle w:val="0"/>
            </w:pPr>
            <w:r>
              <w:rPr>
                <w:sz w:val="20"/>
              </w:rPr>
              <w:t xml:space="preserve">значение: нет</w:t>
            </w:r>
          </w:p>
        </w:tc>
        <w:tc>
          <w:tcPr>
            <w:tcW w:w="1077" w:type="dxa"/>
          </w:tcPr>
          <w:p>
            <w:pPr>
              <w:pStyle w:val="0"/>
            </w:pPr>
            <w:r>
              <w:rPr>
                <w:sz w:val="20"/>
              </w:rPr>
              <w:t xml:space="preserve">значение: да</w:t>
            </w:r>
          </w:p>
        </w:tc>
        <w:tc>
          <w:tcPr>
            <w:tcW w:w="1701" w:type="dxa"/>
            <w:vMerge w:val="restart"/>
          </w:tcPr>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промежуточный результат</w:t>
            </w:r>
          </w:p>
        </w:tc>
        <w:tc>
          <w:tcPr>
            <w:tcW w:w="1984" w:type="dxa"/>
            <w:vMerge w:val="restart"/>
          </w:tcPr>
          <w:p>
            <w:pPr>
              <w:pStyle w:val="0"/>
            </w:pPr>
            <w:r>
              <w:rPr>
                <w:sz w:val="20"/>
              </w:rPr>
              <w:t xml:space="preserve">общее количество юридических лиц, индивидуальных предпринимателей, физических лиц - производителей товаров, работ, услуг, оказывающих государственные услуги по дополнительным образовательным программам спортивной подготовки по олимпийскому виду спорта - теннис, выбранные для апробации, единицы - всего, из них:</w:t>
            </w:r>
          </w:p>
        </w:tc>
        <w:tc>
          <w:tcPr>
            <w:tcW w:w="1077" w:type="dxa"/>
          </w:tcPr>
          <w:p>
            <w:pPr>
              <w:pStyle w:val="0"/>
            </w:pPr>
            <w:r>
              <w:rPr>
                <w:sz w:val="20"/>
              </w:rPr>
              <w:t xml:space="preserve">значение: 2</w:t>
            </w:r>
          </w:p>
        </w:tc>
        <w:tc>
          <w:tcPr>
            <w:tcW w:w="1077" w:type="dxa"/>
          </w:tcPr>
          <w:p>
            <w:pPr>
              <w:pStyle w:val="0"/>
            </w:pPr>
            <w:r>
              <w:rPr>
                <w:sz w:val="20"/>
              </w:rPr>
              <w:t xml:space="preserve">значение: не менее 3</w:t>
            </w:r>
          </w:p>
        </w:tc>
        <w:tc>
          <w:tcPr>
            <w:tcW w:w="1701" w:type="dxa"/>
            <w:vMerge w:val="restart"/>
          </w:tcPr>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vMerge w:val="continue"/>
          </w:tcPr>
          <w:p/>
        </w:tc>
        <w:tc>
          <w:tcPr>
            <w:tcW w:w="1984" w:type="dxa"/>
            <w:vMerge w:val="restart"/>
          </w:tcPr>
          <w:p>
            <w:pPr>
              <w:pStyle w:val="0"/>
            </w:pPr>
            <w:r>
              <w:rPr>
                <w:sz w:val="20"/>
              </w:rPr>
              <w:t xml:space="preserve">количество юридических лиц, не являющихся государственными учреждениями, индивидуальных предпринимателей, физических лиц - производителей товаров, работ, услуг, единицы</w:t>
            </w:r>
          </w:p>
        </w:tc>
        <w:tc>
          <w:tcPr>
            <w:tcW w:w="1077" w:type="dxa"/>
          </w:tcPr>
          <w:p>
            <w:pPr>
              <w:pStyle w:val="0"/>
            </w:pPr>
            <w:r>
              <w:rPr>
                <w:sz w:val="20"/>
              </w:rPr>
              <w:t xml:space="preserve">значение: 1</w:t>
            </w:r>
          </w:p>
        </w:tc>
        <w:tc>
          <w:tcPr>
            <w:tcW w:w="1077" w:type="dxa"/>
          </w:tcPr>
          <w:p>
            <w:pPr>
              <w:pStyle w:val="0"/>
            </w:pPr>
            <w:r>
              <w:rPr>
                <w:sz w:val="20"/>
              </w:rPr>
              <w:t xml:space="preserve">значение: не менее 2</w:t>
            </w:r>
          </w:p>
        </w:tc>
        <w:tc>
          <w:tcPr>
            <w:tcW w:w="1701" w:type="dxa"/>
            <w:vMerge w:val="restart"/>
          </w:tcPr>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итоговый результат</w:t>
            </w:r>
          </w:p>
        </w:tc>
        <w:tc>
          <w:tcPr>
            <w:tcW w:w="1984" w:type="dxa"/>
            <w:vMerge w:val="restart"/>
          </w:tcPr>
          <w:p>
            <w:pPr>
              <w:pStyle w:val="0"/>
            </w:pPr>
            <w:r>
              <w:rPr>
                <w:sz w:val="20"/>
              </w:rPr>
              <w:t xml:space="preserve">общее количество потребителей услуг по дополнительным образовательным программам спортивной подготовки по олимпийскому виду спорта - теннис, выбранных для апробации, человек - всего, из них:</w:t>
            </w:r>
          </w:p>
        </w:tc>
        <w:tc>
          <w:tcPr>
            <w:tcW w:w="1077" w:type="dxa"/>
          </w:tcPr>
          <w:p>
            <w:pPr>
              <w:pStyle w:val="0"/>
            </w:pPr>
            <w:r>
              <w:rPr>
                <w:sz w:val="20"/>
              </w:rPr>
              <w:t xml:space="preserve">значение: 304</w:t>
            </w:r>
          </w:p>
        </w:tc>
        <w:tc>
          <w:tcPr>
            <w:tcW w:w="1077" w:type="dxa"/>
          </w:tcPr>
          <w:p>
            <w:pPr>
              <w:pStyle w:val="0"/>
            </w:pPr>
            <w:r>
              <w:rPr>
                <w:sz w:val="20"/>
              </w:rPr>
              <w:t xml:space="preserve">значение: не менее 304</w:t>
            </w:r>
          </w:p>
        </w:tc>
        <w:tc>
          <w:tcPr>
            <w:tcW w:w="1701" w:type="dxa"/>
            <w:vMerge w:val="restart"/>
          </w:tcPr>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vMerge w:val="continue"/>
          </w:tcPr>
          <w:p/>
        </w:tc>
        <w:tc>
          <w:tcPr>
            <w:tcW w:w="1984" w:type="dxa"/>
            <w:vMerge w:val="restart"/>
          </w:tcPr>
          <w:p>
            <w:pPr>
              <w:pStyle w:val="0"/>
            </w:pPr>
            <w:r>
              <w:rPr>
                <w:sz w:val="20"/>
              </w:rPr>
              <w:t xml:space="preserve">количество потребителей услуг, получивших государственную услугу по дополнительным образовательным программам спортивной подготовки по олимпийскому виду спорта - теннис, выбранную для апробации, у исполнителей услуг, не являющихся государственными учреждениями, человек</w:t>
            </w:r>
          </w:p>
        </w:tc>
        <w:tc>
          <w:tcPr>
            <w:tcW w:w="1077" w:type="dxa"/>
          </w:tcPr>
          <w:p>
            <w:pPr>
              <w:pStyle w:val="0"/>
            </w:pPr>
            <w:r>
              <w:rPr>
                <w:sz w:val="20"/>
              </w:rPr>
              <w:t xml:space="preserve">значение: 40</w:t>
            </w:r>
          </w:p>
        </w:tc>
        <w:tc>
          <w:tcPr>
            <w:tcW w:w="1077" w:type="dxa"/>
          </w:tcPr>
          <w:p>
            <w:pPr>
              <w:pStyle w:val="0"/>
            </w:pPr>
            <w:r>
              <w:rPr>
                <w:sz w:val="20"/>
              </w:rPr>
              <w:t xml:space="preserve">значение: не менее 90</w:t>
            </w:r>
          </w:p>
        </w:tc>
        <w:tc>
          <w:tcPr>
            <w:tcW w:w="1701" w:type="dxa"/>
            <w:vMerge w:val="restart"/>
          </w:tcPr>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tcW w:w="454" w:type="dxa"/>
            <w:vMerge w:val="restart"/>
          </w:tcPr>
          <w:p>
            <w:pPr>
              <w:pStyle w:val="0"/>
              <w:jc w:val="center"/>
            </w:pPr>
            <w:r>
              <w:rPr>
                <w:sz w:val="20"/>
              </w:rPr>
              <w:t xml:space="preserve">4</w:t>
            </w:r>
          </w:p>
        </w:tc>
        <w:tc>
          <w:tcPr>
            <w:tcW w:w="1757" w:type="dxa"/>
            <w:vMerge w:val="restart"/>
          </w:tcPr>
          <w:p>
            <w:pPr>
              <w:pStyle w:val="0"/>
            </w:pPr>
            <w:r>
              <w:rPr>
                <w:sz w:val="20"/>
              </w:rPr>
              <w:t xml:space="preserve">Повышение качества оказанных услуг</w:t>
            </w:r>
          </w:p>
        </w:tc>
        <w:tc>
          <w:tcPr>
            <w:tcW w:w="1020" w:type="dxa"/>
            <w:vMerge w:val="restart"/>
          </w:tcPr>
          <w:p>
            <w:pPr>
              <w:pStyle w:val="0"/>
            </w:pPr>
            <w:r>
              <w:rPr>
                <w:sz w:val="20"/>
              </w:rPr>
              <w:t xml:space="preserve">процесс</w:t>
            </w:r>
          </w:p>
        </w:tc>
        <w:tc>
          <w:tcPr>
            <w:tcW w:w="1984" w:type="dxa"/>
            <w:vMerge w:val="restart"/>
          </w:tcPr>
          <w:p>
            <w:pPr>
              <w:pStyle w:val="0"/>
            </w:pPr>
            <w:r>
              <w:rPr>
                <w:sz w:val="20"/>
              </w:rPr>
              <w:t xml:space="preserve">определение стандартов (порядков) оказания государственных услуг по дополнительным образовательным программам спортивной подготовки по олимпийскому виду спорта - теннис, выбранных для апробации, и минимальных требований к качеству их оказания</w:t>
            </w:r>
          </w:p>
        </w:tc>
        <w:tc>
          <w:tcPr>
            <w:tcW w:w="1077" w:type="dxa"/>
          </w:tcPr>
          <w:p>
            <w:pPr>
              <w:pStyle w:val="0"/>
            </w:pPr>
            <w:r>
              <w:rPr>
                <w:sz w:val="20"/>
              </w:rPr>
              <w:t xml:space="preserve">значение: нет</w:t>
            </w:r>
          </w:p>
        </w:tc>
        <w:tc>
          <w:tcPr>
            <w:tcW w:w="1077" w:type="dxa"/>
          </w:tcPr>
          <w:p>
            <w:pPr>
              <w:pStyle w:val="0"/>
            </w:pPr>
            <w:r>
              <w:rPr>
                <w:sz w:val="20"/>
              </w:rPr>
              <w:t xml:space="preserve">значение: да</w:t>
            </w:r>
          </w:p>
        </w:tc>
        <w:tc>
          <w:tcPr>
            <w:tcW w:w="1701" w:type="dxa"/>
            <w:vMerge w:val="restart"/>
          </w:tcPr>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процесс</w:t>
            </w:r>
          </w:p>
        </w:tc>
        <w:tc>
          <w:tcPr>
            <w:tcW w:w="1984" w:type="dxa"/>
            <w:vMerge w:val="restart"/>
          </w:tcPr>
          <w:p>
            <w:pPr>
              <w:pStyle w:val="0"/>
            </w:pPr>
            <w:r>
              <w:rPr>
                <w:sz w:val="20"/>
              </w:rPr>
              <w:t xml:space="preserve">создание системы мониторинга и оценки (в том числе информационной системы при наличии возможности) качества оказания государственных услуг по дополнительным образовательным программам спортивной подготовки по олимпийскому виду спорта - теннис, выбранных для апробации</w:t>
            </w:r>
          </w:p>
        </w:tc>
        <w:tc>
          <w:tcPr>
            <w:tcW w:w="1077" w:type="dxa"/>
          </w:tcPr>
          <w:p>
            <w:pPr>
              <w:pStyle w:val="0"/>
            </w:pPr>
            <w:r>
              <w:rPr>
                <w:sz w:val="20"/>
              </w:rPr>
              <w:t xml:space="preserve">значение: нет</w:t>
            </w:r>
          </w:p>
        </w:tc>
        <w:tc>
          <w:tcPr>
            <w:tcW w:w="1077" w:type="dxa"/>
          </w:tcPr>
          <w:p>
            <w:pPr>
              <w:pStyle w:val="0"/>
            </w:pPr>
            <w:r>
              <w:rPr>
                <w:sz w:val="20"/>
              </w:rPr>
              <w:t xml:space="preserve">значение: да</w:t>
            </w:r>
          </w:p>
        </w:tc>
        <w:tc>
          <w:tcPr>
            <w:tcW w:w="1701" w:type="dxa"/>
            <w:vMerge w:val="restart"/>
          </w:tcPr>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процесс</w:t>
            </w:r>
          </w:p>
        </w:tc>
        <w:tc>
          <w:tcPr>
            <w:tcW w:w="1984" w:type="dxa"/>
            <w:vMerge w:val="restart"/>
          </w:tcPr>
          <w:p>
            <w:pPr>
              <w:pStyle w:val="0"/>
            </w:pPr>
            <w:r>
              <w:rPr>
                <w:sz w:val="20"/>
              </w:rPr>
              <w:t xml:space="preserve">наличие в органе власти субъекта Российской Федерации, осуществляющем регулирование оказания государственных услуг по дополнительным образовательным программам спортивной подготовки по олимпийскому виду спорта - теннис, выбранных для апробации, структурного подразделения, осуществляющего мониторинг оказания таких услуг в соответствии со стандартом (с порядком) их оказания (далее - структурное подразделение), а также перечня мероприятий по проведению указанного мониторинга и показателей реализации таких мероприятий (далее - чек-лист)</w:t>
            </w:r>
          </w:p>
        </w:tc>
        <w:tc>
          <w:tcPr>
            <w:tcW w:w="1077" w:type="dxa"/>
          </w:tcPr>
          <w:p>
            <w:pPr>
              <w:pStyle w:val="0"/>
            </w:pPr>
            <w:r>
              <w:rPr>
                <w:sz w:val="20"/>
              </w:rPr>
              <w:t xml:space="preserve">значение: нет</w:t>
            </w:r>
          </w:p>
        </w:tc>
        <w:tc>
          <w:tcPr>
            <w:tcW w:w="1077" w:type="dxa"/>
          </w:tcPr>
          <w:p>
            <w:pPr>
              <w:pStyle w:val="0"/>
            </w:pPr>
            <w:r>
              <w:rPr>
                <w:sz w:val="20"/>
              </w:rPr>
              <w:t xml:space="preserve">значение: да</w:t>
            </w:r>
          </w:p>
        </w:tc>
        <w:tc>
          <w:tcPr>
            <w:tcW w:w="1701" w:type="dxa"/>
            <w:vMerge w:val="restart"/>
          </w:tcPr>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промежуточный результат</w:t>
            </w:r>
          </w:p>
        </w:tc>
        <w:tc>
          <w:tcPr>
            <w:tcW w:w="1984" w:type="dxa"/>
            <w:vMerge w:val="restart"/>
          </w:tcPr>
          <w:p>
            <w:pPr>
              <w:pStyle w:val="0"/>
            </w:pPr>
            <w:r>
              <w:rPr>
                <w:sz w:val="20"/>
              </w:rPr>
              <w:t xml:space="preserve">количество юридических лиц, индивидуальных предпринимателей, физических лиц - производителей товаров, работ, услуг, оказывающих государственные услуги по дополнительным образовательным программам спортивной подготовки по олимпийскому виду спорта - теннис, выбранные для апробации, проводящих мониторинг оказания таких услуг в соответствии со стандартом (с порядком) оказания государственных услуг в социальной сфере, единицы</w:t>
            </w:r>
          </w:p>
        </w:tc>
        <w:tc>
          <w:tcPr>
            <w:tcW w:w="1077" w:type="dxa"/>
          </w:tcPr>
          <w:p>
            <w:pPr>
              <w:pStyle w:val="0"/>
            </w:pPr>
            <w:r>
              <w:rPr>
                <w:sz w:val="20"/>
              </w:rPr>
              <w:t xml:space="preserve">значение: 1</w:t>
            </w:r>
          </w:p>
        </w:tc>
        <w:tc>
          <w:tcPr>
            <w:tcW w:w="1077" w:type="dxa"/>
          </w:tcPr>
          <w:p>
            <w:pPr>
              <w:pStyle w:val="0"/>
            </w:pPr>
            <w:r>
              <w:rPr>
                <w:sz w:val="20"/>
              </w:rPr>
              <w:t xml:space="preserve">значение: не менее 2</w:t>
            </w:r>
          </w:p>
        </w:tc>
        <w:tc>
          <w:tcPr>
            <w:tcW w:w="1701" w:type="dxa"/>
            <w:vMerge w:val="restart"/>
          </w:tcPr>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итоговый результат</w:t>
            </w:r>
          </w:p>
        </w:tc>
        <w:tc>
          <w:tcPr>
            <w:tcW w:w="1984" w:type="dxa"/>
            <w:vMerge w:val="restart"/>
          </w:tcPr>
          <w:p>
            <w:pPr>
              <w:pStyle w:val="0"/>
            </w:pPr>
            <w:r>
              <w:rPr>
                <w:sz w:val="20"/>
              </w:rPr>
              <w:t xml:space="preserve">доля соответствия показателей, определенных в рамках мероприятий по проведению мониторинга оказания государственных услуг по дополнительным образовательным программам спортивной подготовки по олимпийскому виду спорта - теннис, выбранных для апробации, показателям, включенным в чек-лист, определенная в ходе указанного мониторинга, проводимого структурным подразделением, проценты</w:t>
            </w:r>
          </w:p>
        </w:tc>
        <w:tc>
          <w:tcPr>
            <w:tcW w:w="1077" w:type="dxa"/>
          </w:tcPr>
          <w:p>
            <w:pPr>
              <w:pStyle w:val="0"/>
            </w:pPr>
            <w:r>
              <w:rPr>
                <w:sz w:val="20"/>
              </w:rPr>
              <w:t xml:space="preserve">значение: 80</w:t>
            </w:r>
          </w:p>
        </w:tc>
        <w:tc>
          <w:tcPr>
            <w:tcW w:w="1077" w:type="dxa"/>
          </w:tcPr>
          <w:p>
            <w:pPr>
              <w:pStyle w:val="0"/>
            </w:pPr>
            <w:r>
              <w:rPr>
                <w:sz w:val="20"/>
              </w:rPr>
              <w:t xml:space="preserve">значение: не менее 80</w:t>
            </w:r>
          </w:p>
        </w:tc>
        <w:tc>
          <w:tcPr>
            <w:tcW w:w="1701" w:type="dxa"/>
            <w:vMerge w:val="restart"/>
          </w:tcPr>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tcW w:w="454" w:type="dxa"/>
            <w:vMerge w:val="restart"/>
          </w:tcPr>
          <w:p>
            <w:pPr>
              <w:pStyle w:val="0"/>
              <w:jc w:val="center"/>
            </w:pPr>
            <w:r>
              <w:rPr>
                <w:sz w:val="20"/>
              </w:rPr>
              <w:t xml:space="preserve">5</w:t>
            </w:r>
          </w:p>
        </w:tc>
        <w:tc>
          <w:tcPr>
            <w:tcW w:w="1757" w:type="dxa"/>
            <w:vMerge w:val="restart"/>
          </w:tcPr>
          <w:p>
            <w:pPr>
              <w:pStyle w:val="0"/>
            </w:pPr>
            <w:r>
              <w:rPr>
                <w:sz w:val="20"/>
              </w:rPr>
              <w:t xml:space="preserve">Рост удовлетворенности граждан оказанием государственных услуг в социальной сфере</w:t>
            </w:r>
          </w:p>
        </w:tc>
        <w:tc>
          <w:tcPr>
            <w:tcW w:w="1020" w:type="dxa"/>
            <w:vMerge w:val="restart"/>
          </w:tcPr>
          <w:p>
            <w:pPr>
              <w:pStyle w:val="0"/>
            </w:pPr>
            <w:r>
              <w:rPr>
                <w:sz w:val="20"/>
              </w:rPr>
              <w:t xml:space="preserve">процесс</w:t>
            </w:r>
          </w:p>
        </w:tc>
        <w:tc>
          <w:tcPr>
            <w:tcW w:w="1984" w:type="dxa"/>
            <w:vMerge w:val="restart"/>
          </w:tcPr>
          <w:p>
            <w:pPr>
              <w:pStyle w:val="0"/>
            </w:pPr>
            <w:r>
              <w:rPr>
                <w:sz w:val="20"/>
              </w:rPr>
              <w:t xml:space="preserve">создание механизмов обратной связи для исполнителей услуг с потребителями услуг, которым указанные исполнители услуг оказали государственные услуги по дополнительным образовательным программам спортивной подготовки по олимпийскому виду спорта - теннис, выбранные для апробации</w:t>
            </w:r>
          </w:p>
        </w:tc>
        <w:tc>
          <w:tcPr>
            <w:tcW w:w="1077" w:type="dxa"/>
          </w:tcPr>
          <w:p>
            <w:pPr>
              <w:pStyle w:val="0"/>
            </w:pPr>
            <w:r>
              <w:rPr>
                <w:sz w:val="20"/>
              </w:rPr>
              <w:t xml:space="preserve">значение: нет</w:t>
            </w:r>
          </w:p>
        </w:tc>
        <w:tc>
          <w:tcPr>
            <w:tcW w:w="1077" w:type="dxa"/>
          </w:tcPr>
          <w:p>
            <w:pPr>
              <w:pStyle w:val="0"/>
            </w:pPr>
            <w:r>
              <w:rPr>
                <w:sz w:val="20"/>
              </w:rPr>
              <w:t xml:space="preserve">значение: да</w:t>
            </w:r>
          </w:p>
        </w:tc>
        <w:tc>
          <w:tcPr>
            <w:tcW w:w="1701" w:type="dxa"/>
            <w:vMerge w:val="restart"/>
          </w:tcPr>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промежуточный результат</w:t>
            </w:r>
          </w:p>
        </w:tc>
        <w:tc>
          <w:tcPr>
            <w:tcW w:w="1984" w:type="dxa"/>
            <w:vMerge w:val="restart"/>
          </w:tcPr>
          <w:p>
            <w:pPr>
              <w:pStyle w:val="0"/>
            </w:pPr>
            <w:r>
              <w:rPr>
                <w:sz w:val="20"/>
              </w:rPr>
              <w:t xml:space="preserve">количество исполнителей услуг, оказывающих государственные услуги по дополнительным образовательным программам спортивной подготовки по олимпийскому виду спорта - теннис, выбранные для апробации, проводящих мониторинг удовлетворенности потребителей услуг, которым указанные исполнители оказали государственные услуги по дополнительным образовательным программам спортивной подготовки по олимпийскому виду спорта - теннис, выбранные для апробации, качеством оказанных услуг, единицы</w:t>
            </w:r>
          </w:p>
        </w:tc>
        <w:tc>
          <w:tcPr>
            <w:tcW w:w="1077" w:type="dxa"/>
          </w:tcPr>
          <w:p>
            <w:pPr>
              <w:pStyle w:val="0"/>
            </w:pPr>
            <w:r>
              <w:rPr>
                <w:sz w:val="20"/>
              </w:rPr>
              <w:t xml:space="preserve">значение: 1</w:t>
            </w:r>
          </w:p>
        </w:tc>
        <w:tc>
          <w:tcPr>
            <w:tcW w:w="1077" w:type="dxa"/>
          </w:tcPr>
          <w:p>
            <w:pPr>
              <w:pStyle w:val="0"/>
            </w:pPr>
            <w:r>
              <w:rPr>
                <w:sz w:val="20"/>
              </w:rPr>
              <w:t xml:space="preserve">значение: не менее 2</w:t>
            </w:r>
          </w:p>
        </w:tc>
        <w:tc>
          <w:tcPr>
            <w:tcW w:w="1701" w:type="dxa"/>
            <w:vMerge w:val="restart"/>
          </w:tcPr>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итоговый результат</w:t>
            </w:r>
          </w:p>
        </w:tc>
        <w:tc>
          <w:tcPr>
            <w:tcW w:w="1984" w:type="dxa"/>
            <w:vMerge w:val="restart"/>
          </w:tcPr>
          <w:p>
            <w:pPr>
              <w:pStyle w:val="0"/>
            </w:pPr>
            <w:r>
              <w:rPr>
                <w:sz w:val="20"/>
              </w:rPr>
              <w:t xml:space="preserve">процент потребителей услуг, удовлетворенных качеством государственных услуг по дополнительным образовательным программам спортивной подготовки по олимпийскому виду спорта - теннис, выбранных для апробации, оказанных исполнителями услуг, от общего числа потребителей услуг, определенный по результатам мониторинга удовлетворенности потребителей услуг, проценты</w:t>
            </w:r>
          </w:p>
        </w:tc>
        <w:tc>
          <w:tcPr>
            <w:tcW w:w="1077" w:type="dxa"/>
          </w:tcPr>
          <w:p>
            <w:pPr>
              <w:pStyle w:val="0"/>
            </w:pPr>
            <w:r>
              <w:rPr>
                <w:sz w:val="20"/>
              </w:rPr>
              <w:t xml:space="preserve">значение: 86,32</w:t>
            </w:r>
          </w:p>
        </w:tc>
        <w:tc>
          <w:tcPr>
            <w:tcW w:w="1077" w:type="dxa"/>
          </w:tcPr>
          <w:p>
            <w:pPr>
              <w:pStyle w:val="0"/>
            </w:pPr>
            <w:r>
              <w:rPr>
                <w:sz w:val="20"/>
              </w:rPr>
              <w:t xml:space="preserve">значение: не менее 88,3</w:t>
            </w:r>
          </w:p>
        </w:tc>
        <w:tc>
          <w:tcPr>
            <w:tcW w:w="1701" w:type="dxa"/>
            <w:vMerge w:val="restart"/>
          </w:tcPr>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Значения целевых ориентиров показателей эффективности реализации мероприятий определяется для последнего года, в котором действует соглашение о сотрудничестве в сфере апробации механизмов организации оказания государственных (муниципальных) услуг в социальной сфере в соответствии с Федеральным </w:t>
      </w:r>
      <w:hyperlink w:history="0" r:id="rId72"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"О государственном (муниципальном) социальном заказе на оказание государственных (муниципальных) услуг в социальной сфере".</w:t>
      </w:r>
    </w:p>
    <w:p>
      <w:pPr>
        <w:pStyle w:val="0"/>
        <w:jc w:val="both"/>
      </w:pPr>
      <w:r>
        <w:rPr>
          <w:sz w:val="20"/>
        </w:rPr>
      </w:r>
    </w:p>
    <w:p>
      <w:pPr>
        <w:pStyle w:val="0"/>
        <w:outlineLvl w:val="1"/>
        <w:jc w:val="right"/>
      </w:pPr>
      <w:r>
        <w:rPr>
          <w:sz w:val="20"/>
        </w:rPr>
        <w:t xml:space="preserve">Таблица 7</w:t>
      </w:r>
    </w:p>
    <w:p>
      <w:pPr>
        <w:pStyle w:val="0"/>
        <w:jc w:val="both"/>
      </w:pPr>
      <w:r>
        <w:rPr>
          <w:sz w:val="20"/>
        </w:rPr>
      </w:r>
    </w:p>
    <w:p>
      <w:pPr>
        <w:pStyle w:val="2"/>
        <w:jc w:val="center"/>
      </w:pPr>
      <w:r>
        <w:rPr>
          <w:sz w:val="20"/>
        </w:rPr>
        <w:t xml:space="preserve">ПОКАЗАТЕЛИ</w:t>
      </w:r>
    </w:p>
    <w:p>
      <w:pPr>
        <w:pStyle w:val="2"/>
        <w:jc w:val="center"/>
      </w:pPr>
      <w:r>
        <w:rPr>
          <w:sz w:val="20"/>
        </w:rPr>
        <w:t xml:space="preserve">эффективности реализации мероприятий, проводимых в рамках</w:t>
      </w:r>
    </w:p>
    <w:p>
      <w:pPr>
        <w:pStyle w:val="2"/>
        <w:jc w:val="center"/>
      </w:pPr>
      <w:r>
        <w:rPr>
          <w:sz w:val="20"/>
        </w:rPr>
        <w:t xml:space="preserve">апробации механизмов организации оказания государственных</w:t>
      </w:r>
    </w:p>
    <w:p>
      <w:pPr>
        <w:pStyle w:val="2"/>
        <w:jc w:val="center"/>
      </w:pPr>
      <w:r>
        <w:rPr>
          <w:sz w:val="20"/>
        </w:rPr>
        <w:t xml:space="preserve">услуг по дополнительным образовательным программам</w:t>
      </w:r>
    </w:p>
    <w:p>
      <w:pPr>
        <w:pStyle w:val="2"/>
        <w:jc w:val="center"/>
      </w:pPr>
      <w:r>
        <w:rPr>
          <w:sz w:val="20"/>
        </w:rPr>
        <w:t xml:space="preserve">спортивной подготовки по олимпийскому виду</w:t>
      </w:r>
    </w:p>
    <w:p>
      <w:pPr>
        <w:pStyle w:val="2"/>
        <w:jc w:val="center"/>
      </w:pPr>
      <w:r>
        <w:rPr>
          <w:sz w:val="20"/>
        </w:rPr>
        <w:t xml:space="preserve">спорта - спортивная борьба (931900О.99.0.БВ27АБ80001)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757"/>
        <w:gridCol w:w="1020"/>
        <w:gridCol w:w="1984"/>
        <w:gridCol w:w="1077"/>
        <w:gridCol w:w="1077"/>
        <w:gridCol w:w="1701"/>
      </w:tblGrid>
      <w:tr>
        <w:tc>
          <w:tcPr>
            <w:tcW w:w="454" w:type="dxa"/>
            <w:vAlign w:val="center"/>
          </w:tcPr>
          <w:p>
            <w:pPr>
              <w:pStyle w:val="0"/>
              <w:jc w:val="center"/>
            </w:pPr>
            <w:r>
              <w:rPr>
                <w:sz w:val="20"/>
              </w:rPr>
              <w:t xml:space="preserve">п/п</w:t>
            </w:r>
          </w:p>
        </w:tc>
        <w:tc>
          <w:tcPr>
            <w:tcW w:w="1757" w:type="dxa"/>
            <w:vAlign w:val="center"/>
          </w:tcPr>
          <w:p>
            <w:pPr>
              <w:pStyle w:val="0"/>
              <w:jc w:val="center"/>
            </w:pPr>
            <w:r>
              <w:rPr>
                <w:sz w:val="20"/>
              </w:rPr>
              <w:t xml:space="preserve">Цель</w:t>
            </w:r>
          </w:p>
        </w:tc>
        <w:tc>
          <w:tcPr>
            <w:tcW w:w="1020" w:type="dxa"/>
            <w:vAlign w:val="center"/>
          </w:tcPr>
          <w:p>
            <w:pPr>
              <w:pStyle w:val="0"/>
              <w:jc w:val="center"/>
            </w:pPr>
            <w:r>
              <w:rPr>
                <w:sz w:val="20"/>
              </w:rPr>
              <w:t xml:space="preserve">Тип индикатора</w:t>
            </w:r>
          </w:p>
        </w:tc>
        <w:tc>
          <w:tcPr>
            <w:tcW w:w="1984" w:type="dxa"/>
            <w:vAlign w:val="center"/>
          </w:tcPr>
          <w:p>
            <w:pPr>
              <w:pStyle w:val="0"/>
              <w:jc w:val="center"/>
            </w:pPr>
            <w:r>
              <w:rPr>
                <w:sz w:val="20"/>
              </w:rPr>
              <w:t xml:space="preserve">Индикатор</w:t>
            </w:r>
          </w:p>
        </w:tc>
        <w:tc>
          <w:tcPr>
            <w:tcW w:w="1077" w:type="dxa"/>
            <w:vAlign w:val="center"/>
          </w:tcPr>
          <w:p>
            <w:pPr>
              <w:pStyle w:val="0"/>
              <w:jc w:val="center"/>
            </w:pPr>
            <w:r>
              <w:rPr>
                <w:sz w:val="20"/>
              </w:rPr>
              <w:t xml:space="preserve">Базовая величина</w:t>
            </w:r>
          </w:p>
        </w:tc>
        <w:tc>
          <w:tcPr>
            <w:tcW w:w="1077" w:type="dxa"/>
            <w:vAlign w:val="center"/>
          </w:tcPr>
          <w:p>
            <w:pPr>
              <w:pStyle w:val="0"/>
              <w:jc w:val="center"/>
            </w:pPr>
            <w:r>
              <w:rPr>
                <w:sz w:val="20"/>
              </w:rPr>
              <w:t xml:space="preserve">Целевой ориентир</w:t>
            </w:r>
          </w:p>
        </w:tc>
        <w:tc>
          <w:tcPr>
            <w:tcW w:w="1701" w:type="dxa"/>
            <w:vAlign w:val="center"/>
          </w:tcPr>
          <w:p>
            <w:pPr>
              <w:pStyle w:val="0"/>
              <w:jc w:val="center"/>
            </w:pPr>
            <w:r>
              <w:rPr>
                <w:sz w:val="20"/>
              </w:rPr>
              <w:t xml:space="preserve">Ответственный исполнитель</w:t>
            </w:r>
          </w:p>
        </w:tc>
      </w:tr>
      <w:tr>
        <w:tc>
          <w:tcPr>
            <w:tcW w:w="454" w:type="dxa"/>
            <w:vMerge w:val="restart"/>
          </w:tcPr>
          <w:p>
            <w:pPr>
              <w:pStyle w:val="0"/>
              <w:jc w:val="center"/>
            </w:pPr>
            <w:r>
              <w:rPr>
                <w:sz w:val="20"/>
              </w:rPr>
              <w:t xml:space="preserve">1</w:t>
            </w:r>
          </w:p>
        </w:tc>
        <w:tc>
          <w:tcPr>
            <w:tcW w:w="1757" w:type="dxa"/>
            <w:vMerge w:val="restart"/>
          </w:tcPr>
          <w:p>
            <w:pPr>
              <w:pStyle w:val="0"/>
            </w:pPr>
            <w:r>
              <w:rPr>
                <w:sz w:val="20"/>
              </w:rPr>
              <w:t xml:space="preserve">Улучшение условий для оказания государственных услуг некоммерческими организациями</w:t>
            </w:r>
          </w:p>
        </w:tc>
        <w:tc>
          <w:tcPr>
            <w:tcW w:w="1020" w:type="dxa"/>
            <w:vMerge w:val="restart"/>
          </w:tcPr>
          <w:p>
            <w:pPr>
              <w:pStyle w:val="0"/>
            </w:pPr>
            <w:r>
              <w:rPr>
                <w:sz w:val="20"/>
              </w:rPr>
              <w:t xml:space="preserve">процесс</w:t>
            </w:r>
          </w:p>
        </w:tc>
        <w:tc>
          <w:tcPr>
            <w:tcW w:w="1984" w:type="dxa"/>
            <w:vMerge w:val="restart"/>
          </w:tcPr>
          <w:p>
            <w:pPr>
              <w:pStyle w:val="0"/>
            </w:pPr>
            <w:r>
              <w:rPr>
                <w:sz w:val="20"/>
              </w:rPr>
              <w:t xml:space="preserve">общее количество некоммерческих организаций, оказывающих государственные услуги в отраслях социальной сферы, которым предоставляется государственная поддержка (в том числе обучение, налоговые льготы и т.п.), единицы</w:t>
            </w:r>
          </w:p>
        </w:tc>
        <w:tc>
          <w:tcPr>
            <w:tcW w:w="1077" w:type="dxa"/>
          </w:tcPr>
          <w:p>
            <w:pPr>
              <w:pStyle w:val="0"/>
            </w:pPr>
            <w:r>
              <w:rPr>
                <w:sz w:val="20"/>
              </w:rPr>
              <w:t xml:space="preserve">значение: 102</w:t>
            </w:r>
          </w:p>
        </w:tc>
        <w:tc>
          <w:tcPr>
            <w:tcW w:w="1077" w:type="dxa"/>
          </w:tcPr>
          <w:p>
            <w:pPr>
              <w:pStyle w:val="0"/>
            </w:pPr>
            <w:r>
              <w:rPr>
                <w:sz w:val="20"/>
              </w:rPr>
              <w:t xml:space="preserve">значение: не менее 110</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промежуточный результат</w:t>
            </w:r>
          </w:p>
        </w:tc>
        <w:tc>
          <w:tcPr>
            <w:tcW w:w="1984" w:type="dxa"/>
            <w:vMerge w:val="restart"/>
          </w:tcPr>
          <w:p>
            <w:pPr>
              <w:pStyle w:val="0"/>
            </w:pPr>
            <w:r>
              <w:rPr>
                <w:sz w:val="20"/>
              </w:rPr>
              <w:t xml:space="preserve">общее количество некоммерческих организаций, оказывающих государственные услуги в социальной сфере, единицы</w:t>
            </w:r>
          </w:p>
        </w:tc>
        <w:tc>
          <w:tcPr>
            <w:tcW w:w="1077" w:type="dxa"/>
          </w:tcPr>
          <w:p>
            <w:pPr>
              <w:pStyle w:val="0"/>
            </w:pPr>
            <w:r>
              <w:rPr>
                <w:sz w:val="20"/>
              </w:rPr>
              <w:t xml:space="preserve">значение: 69</w:t>
            </w:r>
          </w:p>
        </w:tc>
        <w:tc>
          <w:tcPr>
            <w:tcW w:w="1077" w:type="dxa"/>
          </w:tcPr>
          <w:p>
            <w:pPr>
              <w:pStyle w:val="0"/>
            </w:pPr>
            <w:r>
              <w:rPr>
                <w:sz w:val="20"/>
              </w:rPr>
              <w:t xml:space="preserve">значение: не менее 95</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итоговый результат</w:t>
            </w:r>
          </w:p>
        </w:tc>
        <w:tc>
          <w:tcPr>
            <w:tcW w:w="1984" w:type="dxa"/>
            <w:vMerge w:val="restart"/>
          </w:tcPr>
          <w:p>
            <w:pPr>
              <w:pStyle w:val="0"/>
            </w:pPr>
            <w:r>
              <w:rPr>
                <w:sz w:val="20"/>
              </w:rPr>
              <w:t xml:space="preserve">количество некоммерческих организаций, оказывающих государственные услуги в социальной сфере, выбранные для апробации механизмов организации оказания государственных услуг в социальной сфере в соответствии с Федеральным </w:t>
            </w:r>
            <w:hyperlink w:history="0" r:id="rId73"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"О государственном (муниципальном) социальном заказе на оказание государственных (муниципальных) услуг в социальной сфере" (далее соответственно - апробация;</w:t>
            </w:r>
          </w:p>
          <w:p>
            <w:pPr>
              <w:pStyle w:val="0"/>
            </w:pPr>
            <w:r>
              <w:rPr>
                <w:sz w:val="20"/>
              </w:rPr>
              <w:t xml:space="preserve">Федеральный закон N 189-ФЗ), единицы - всего, из них:</w:t>
            </w:r>
          </w:p>
        </w:tc>
        <w:tc>
          <w:tcPr>
            <w:tcW w:w="1077" w:type="dxa"/>
          </w:tcPr>
          <w:p>
            <w:pPr>
              <w:pStyle w:val="0"/>
            </w:pPr>
            <w:r>
              <w:rPr>
                <w:sz w:val="20"/>
              </w:rPr>
              <w:t xml:space="preserve">значение: 1</w:t>
            </w:r>
          </w:p>
        </w:tc>
        <w:tc>
          <w:tcPr>
            <w:tcW w:w="1077" w:type="dxa"/>
          </w:tcPr>
          <w:p>
            <w:pPr>
              <w:pStyle w:val="0"/>
            </w:pPr>
            <w:r>
              <w:rPr>
                <w:sz w:val="20"/>
              </w:rPr>
              <w:t xml:space="preserve">значение: не менее 2</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vMerge w:val="continue"/>
          </w:tcPr>
          <w:p/>
        </w:tc>
        <w:tc>
          <w:tcPr>
            <w:tcW w:w="1984" w:type="dxa"/>
            <w:vMerge w:val="restart"/>
          </w:tcPr>
          <w:p>
            <w:pPr>
              <w:pStyle w:val="0"/>
            </w:pPr>
            <w:r>
              <w:rPr>
                <w:sz w:val="20"/>
              </w:rPr>
              <w:t xml:space="preserve">количество некоммерческих организаций, которым предоставляется государственная поддержка (в том числе обучение, налоговые льготы и т.п.), единицы</w:t>
            </w:r>
          </w:p>
        </w:tc>
        <w:tc>
          <w:tcPr>
            <w:tcW w:w="1077" w:type="dxa"/>
          </w:tcPr>
          <w:p>
            <w:pPr>
              <w:pStyle w:val="0"/>
            </w:pPr>
            <w:r>
              <w:rPr>
                <w:sz w:val="20"/>
              </w:rPr>
              <w:t xml:space="preserve">значение: 0</w:t>
            </w:r>
          </w:p>
        </w:tc>
        <w:tc>
          <w:tcPr>
            <w:tcW w:w="1077" w:type="dxa"/>
          </w:tcPr>
          <w:p>
            <w:pPr>
              <w:pStyle w:val="0"/>
            </w:pPr>
            <w:r>
              <w:rPr>
                <w:sz w:val="20"/>
              </w:rPr>
              <w:t xml:space="preserve">значение: не менее 2</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tcW w:w="454" w:type="dxa"/>
            <w:vMerge w:val="restart"/>
          </w:tcPr>
          <w:p>
            <w:pPr>
              <w:pStyle w:val="0"/>
              <w:jc w:val="center"/>
            </w:pPr>
            <w:r>
              <w:rPr>
                <w:sz w:val="20"/>
              </w:rPr>
              <w:t xml:space="preserve">2</w:t>
            </w:r>
          </w:p>
        </w:tc>
        <w:tc>
          <w:tcPr>
            <w:tcW w:w="1757" w:type="dxa"/>
            <w:vMerge w:val="restart"/>
          </w:tcPr>
          <w:p>
            <w:pPr>
              <w:pStyle w:val="0"/>
            </w:pPr>
            <w:r>
              <w:rPr>
                <w:sz w:val="20"/>
              </w:rPr>
              <w:t xml:space="preserve">Усиление конкуренции при выборе негосударственных исполнителей услуг</w:t>
            </w:r>
          </w:p>
        </w:tc>
        <w:tc>
          <w:tcPr>
            <w:tcW w:w="1020" w:type="dxa"/>
            <w:vMerge w:val="restart"/>
          </w:tcPr>
          <w:p>
            <w:pPr>
              <w:pStyle w:val="0"/>
            </w:pPr>
            <w:r>
              <w:rPr>
                <w:sz w:val="20"/>
              </w:rPr>
              <w:t xml:space="preserve">процесс</w:t>
            </w:r>
          </w:p>
        </w:tc>
        <w:tc>
          <w:tcPr>
            <w:tcW w:w="1984" w:type="dxa"/>
            <w:vMerge w:val="restart"/>
          </w:tcPr>
          <w:p>
            <w:pPr>
              <w:pStyle w:val="0"/>
            </w:pPr>
            <w:r>
              <w:rPr>
                <w:sz w:val="20"/>
              </w:rPr>
              <w:t xml:space="preserve">уточнение/доработка актов органов государственной власти субъектов Российской Федерации с учетом механизмов, предусмотренных Федеральным </w:t>
            </w:r>
            <w:hyperlink w:history="0" r:id="rId74"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N 189-ФЗ</w:t>
            </w:r>
          </w:p>
        </w:tc>
        <w:tc>
          <w:tcPr>
            <w:tcW w:w="1077" w:type="dxa"/>
          </w:tcPr>
          <w:p>
            <w:pPr>
              <w:pStyle w:val="0"/>
            </w:pPr>
            <w:r>
              <w:rPr>
                <w:sz w:val="20"/>
              </w:rPr>
              <w:t xml:space="preserve">значение: нет</w:t>
            </w:r>
          </w:p>
        </w:tc>
        <w:tc>
          <w:tcPr>
            <w:tcW w:w="1077" w:type="dxa"/>
          </w:tcPr>
          <w:p>
            <w:pPr>
              <w:pStyle w:val="0"/>
            </w:pPr>
            <w:r>
              <w:rPr>
                <w:sz w:val="20"/>
              </w:rPr>
              <w:t xml:space="preserve">значение: да</w:t>
            </w:r>
          </w:p>
        </w:tc>
        <w:tc>
          <w:tcPr>
            <w:tcW w:w="1701" w:type="dxa"/>
            <w:vMerge w:val="restart"/>
          </w:tcPr>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промежуточный результат</w:t>
            </w:r>
          </w:p>
        </w:tc>
        <w:tc>
          <w:tcPr>
            <w:tcW w:w="1984" w:type="dxa"/>
            <w:vMerge w:val="restart"/>
          </w:tcPr>
          <w:p>
            <w:pPr>
              <w:pStyle w:val="0"/>
            </w:pPr>
            <w:r>
              <w:rPr>
                <w:sz w:val="20"/>
              </w:rPr>
              <w:t xml:space="preserve">количество юридических лиц, индивидуальных предпринимателей, физических лиц - производителей товаров, работ, услуг, участвовавших в процедурах отбора исполнителей государственных услуг в социальной сфере (далее - исполнитель услуг) в целях оказания государственных услуг по дополнительным образовательным программам спортивной подготовки по олимпийскому виду спорта - спортивная борьба, выбранных для апробации, единицы</w:t>
            </w:r>
          </w:p>
        </w:tc>
        <w:tc>
          <w:tcPr>
            <w:tcW w:w="1077" w:type="dxa"/>
          </w:tcPr>
          <w:p>
            <w:pPr>
              <w:pStyle w:val="0"/>
            </w:pPr>
            <w:r>
              <w:rPr>
                <w:sz w:val="20"/>
              </w:rPr>
              <w:t xml:space="preserve">значение: 2</w:t>
            </w:r>
          </w:p>
        </w:tc>
        <w:tc>
          <w:tcPr>
            <w:tcW w:w="1077" w:type="dxa"/>
          </w:tcPr>
          <w:p>
            <w:pPr>
              <w:pStyle w:val="0"/>
            </w:pPr>
            <w:r>
              <w:rPr>
                <w:sz w:val="20"/>
              </w:rPr>
              <w:t xml:space="preserve">значение: не менее 3</w:t>
            </w:r>
          </w:p>
        </w:tc>
        <w:tc>
          <w:tcPr>
            <w:tcW w:w="1701" w:type="dxa"/>
            <w:vMerge w:val="restart"/>
          </w:tcPr>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итоговый результат</w:t>
            </w:r>
          </w:p>
        </w:tc>
        <w:tc>
          <w:tcPr>
            <w:tcW w:w="1984" w:type="dxa"/>
            <w:vMerge w:val="restart"/>
          </w:tcPr>
          <w:p>
            <w:pPr>
              <w:pStyle w:val="0"/>
            </w:pPr>
            <w:r>
              <w:rPr>
                <w:sz w:val="20"/>
              </w:rPr>
              <w:t xml:space="preserve">доля юридических лиц, не являющихся государственными учреждениями, индивидуальных предпринимателей, физических лиц - производителей товаров, работ, услуг, имеющих высокий уровень потенциала для конкуренции с государственными учреждениями при отборе исполнителей услуг в целях оказания государственных услуг в социальной сфере, выбранных для апробации, в общем объеме организаций, оказывающих указанные услуги, проценты</w:t>
            </w:r>
          </w:p>
        </w:tc>
        <w:tc>
          <w:tcPr>
            <w:tcW w:w="1077" w:type="dxa"/>
          </w:tcPr>
          <w:p>
            <w:pPr>
              <w:pStyle w:val="0"/>
            </w:pPr>
            <w:r>
              <w:rPr>
                <w:sz w:val="20"/>
              </w:rPr>
              <w:t xml:space="preserve">значение: 77,77</w:t>
            </w:r>
          </w:p>
        </w:tc>
        <w:tc>
          <w:tcPr>
            <w:tcW w:w="1077" w:type="dxa"/>
          </w:tcPr>
          <w:p>
            <w:pPr>
              <w:pStyle w:val="0"/>
            </w:pPr>
            <w:r>
              <w:rPr>
                <w:sz w:val="20"/>
              </w:rPr>
              <w:t xml:space="preserve">значение: не менее 77,77</w:t>
            </w:r>
          </w:p>
        </w:tc>
        <w:tc>
          <w:tcPr>
            <w:tcW w:w="1701" w:type="dxa"/>
            <w:vMerge w:val="restart"/>
          </w:tcPr>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tcW w:w="454" w:type="dxa"/>
            <w:vMerge w:val="restart"/>
          </w:tcPr>
          <w:p>
            <w:pPr>
              <w:pStyle w:val="0"/>
              <w:jc w:val="center"/>
            </w:pPr>
            <w:r>
              <w:rPr>
                <w:sz w:val="20"/>
              </w:rPr>
              <w:t xml:space="preserve">3</w:t>
            </w:r>
          </w:p>
        </w:tc>
        <w:tc>
          <w:tcPr>
            <w:tcW w:w="1757" w:type="dxa"/>
            <w:vMerge w:val="restart"/>
          </w:tcPr>
          <w:p>
            <w:pPr>
              <w:pStyle w:val="0"/>
            </w:pPr>
            <w:r>
              <w:rPr>
                <w:sz w:val="20"/>
              </w:rPr>
              <w:t xml:space="preserve">Увеличение охвата услугами/доступа к услугам</w:t>
            </w:r>
          </w:p>
        </w:tc>
        <w:tc>
          <w:tcPr>
            <w:tcW w:w="1020" w:type="dxa"/>
            <w:vMerge w:val="restart"/>
          </w:tcPr>
          <w:p>
            <w:pPr>
              <w:pStyle w:val="0"/>
            </w:pPr>
            <w:r>
              <w:rPr>
                <w:sz w:val="20"/>
              </w:rPr>
              <w:t xml:space="preserve">процесс</w:t>
            </w:r>
          </w:p>
        </w:tc>
        <w:tc>
          <w:tcPr>
            <w:tcW w:w="1984" w:type="dxa"/>
            <w:vMerge w:val="restart"/>
          </w:tcPr>
          <w:p>
            <w:pPr>
              <w:pStyle w:val="0"/>
            </w:pPr>
            <w:r>
              <w:rPr>
                <w:sz w:val="20"/>
              </w:rPr>
              <w:t xml:space="preserve">информационная кампания для потребителей государственных услуг по дополнительным образовательным программам спортивной подготовки по олимпийскому виду спорта - спортивная борьба, выбранных для апробации (далее - потребитель услуг), и для исполнителей услуг</w:t>
            </w:r>
          </w:p>
        </w:tc>
        <w:tc>
          <w:tcPr>
            <w:tcW w:w="1077" w:type="dxa"/>
          </w:tcPr>
          <w:p>
            <w:pPr>
              <w:pStyle w:val="0"/>
            </w:pPr>
            <w:r>
              <w:rPr>
                <w:sz w:val="20"/>
              </w:rPr>
              <w:t xml:space="preserve">значение: нет</w:t>
            </w:r>
          </w:p>
        </w:tc>
        <w:tc>
          <w:tcPr>
            <w:tcW w:w="1077" w:type="dxa"/>
          </w:tcPr>
          <w:p>
            <w:pPr>
              <w:pStyle w:val="0"/>
            </w:pPr>
            <w:r>
              <w:rPr>
                <w:sz w:val="20"/>
              </w:rPr>
              <w:t xml:space="preserve">значение: да</w:t>
            </w:r>
          </w:p>
        </w:tc>
        <w:tc>
          <w:tcPr>
            <w:tcW w:w="1701" w:type="dxa"/>
            <w:vMerge w:val="restart"/>
          </w:tcPr>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промежуточный результат</w:t>
            </w:r>
          </w:p>
        </w:tc>
        <w:tc>
          <w:tcPr>
            <w:tcW w:w="1984" w:type="dxa"/>
            <w:vMerge w:val="restart"/>
          </w:tcPr>
          <w:p>
            <w:pPr>
              <w:pStyle w:val="0"/>
            </w:pPr>
            <w:r>
              <w:rPr>
                <w:sz w:val="20"/>
              </w:rPr>
              <w:t xml:space="preserve">общее количество юридических лиц, индивидуальных предпринимателей, физических лиц - производителей товаров, работ, услуг, оказывающих государственные услуги по дополнительным образовательным программам спортивной подготовки по олимпийскому виду спорта - спортивная борьба, выбранные для апробации, единицы - всего, из них:</w:t>
            </w:r>
          </w:p>
        </w:tc>
        <w:tc>
          <w:tcPr>
            <w:tcW w:w="1077" w:type="dxa"/>
          </w:tcPr>
          <w:p>
            <w:pPr>
              <w:pStyle w:val="0"/>
            </w:pPr>
            <w:r>
              <w:rPr>
                <w:sz w:val="20"/>
              </w:rPr>
              <w:t xml:space="preserve">значение: 2</w:t>
            </w:r>
          </w:p>
        </w:tc>
        <w:tc>
          <w:tcPr>
            <w:tcW w:w="1077" w:type="dxa"/>
          </w:tcPr>
          <w:p>
            <w:pPr>
              <w:pStyle w:val="0"/>
            </w:pPr>
            <w:r>
              <w:rPr>
                <w:sz w:val="20"/>
              </w:rPr>
              <w:t xml:space="preserve">значение: не менее 3</w:t>
            </w:r>
          </w:p>
        </w:tc>
        <w:tc>
          <w:tcPr>
            <w:tcW w:w="1701" w:type="dxa"/>
            <w:vMerge w:val="restart"/>
          </w:tcPr>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vMerge w:val="continue"/>
          </w:tcPr>
          <w:p/>
        </w:tc>
        <w:tc>
          <w:tcPr>
            <w:tcW w:w="1984" w:type="dxa"/>
            <w:vMerge w:val="restart"/>
          </w:tcPr>
          <w:p>
            <w:pPr>
              <w:pStyle w:val="0"/>
            </w:pPr>
            <w:r>
              <w:rPr>
                <w:sz w:val="20"/>
              </w:rPr>
              <w:t xml:space="preserve">количество юридических лиц, не являющихся государственными учреждениями, индивидуальных предпринимателей, физических лиц - производителей товаров, работ, услуг, единицы</w:t>
            </w:r>
          </w:p>
        </w:tc>
        <w:tc>
          <w:tcPr>
            <w:tcW w:w="1077" w:type="dxa"/>
          </w:tcPr>
          <w:p>
            <w:pPr>
              <w:pStyle w:val="0"/>
            </w:pPr>
            <w:r>
              <w:rPr>
                <w:sz w:val="20"/>
              </w:rPr>
              <w:t xml:space="preserve">значение 1</w:t>
            </w:r>
          </w:p>
        </w:tc>
        <w:tc>
          <w:tcPr>
            <w:tcW w:w="1077" w:type="dxa"/>
          </w:tcPr>
          <w:p>
            <w:pPr>
              <w:pStyle w:val="0"/>
            </w:pPr>
            <w:r>
              <w:rPr>
                <w:sz w:val="20"/>
              </w:rPr>
              <w:t xml:space="preserve">значение: не менее 2</w:t>
            </w:r>
          </w:p>
        </w:tc>
        <w:tc>
          <w:tcPr>
            <w:tcW w:w="1701" w:type="dxa"/>
            <w:vMerge w:val="restart"/>
          </w:tcPr>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итоговый результат</w:t>
            </w:r>
          </w:p>
        </w:tc>
        <w:tc>
          <w:tcPr>
            <w:tcW w:w="1984" w:type="dxa"/>
            <w:vMerge w:val="restart"/>
          </w:tcPr>
          <w:p>
            <w:pPr>
              <w:pStyle w:val="0"/>
            </w:pPr>
            <w:r>
              <w:rPr>
                <w:sz w:val="20"/>
              </w:rPr>
              <w:t xml:space="preserve">общее количество потребителей услуг по дополнительным образовательным программам спортивной подготовки по олимпийскому виду спорта - спортивная борьба, выбранных для апробации, человек - всего, из них:</w:t>
            </w:r>
          </w:p>
        </w:tc>
        <w:tc>
          <w:tcPr>
            <w:tcW w:w="1077" w:type="dxa"/>
          </w:tcPr>
          <w:p>
            <w:pPr>
              <w:pStyle w:val="0"/>
            </w:pPr>
            <w:r>
              <w:rPr>
                <w:sz w:val="20"/>
              </w:rPr>
              <w:t xml:space="preserve">значение: 1098</w:t>
            </w:r>
          </w:p>
        </w:tc>
        <w:tc>
          <w:tcPr>
            <w:tcW w:w="1077" w:type="dxa"/>
          </w:tcPr>
          <w:p>
            <w:pPr>
              <w:pStyle w:val="0"/>
            </w:pPr>
            <w:r>
              <w:rPr>
                <w:sz w:val="20"/>
              </w:rPr>
              <w:t xml:space="preserve">значение: не менее 300</w:t>
            </w:r>
          </w:p>
        </w:tc>
        <w:tc>
          <w:tcPr>
            <w:tcW w:w="1701" w:type="dxa"/>
            <w:vMerge w:val="restart"/>
          </w:tcPr>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vMerge w:val="continue"/>
          </w:tcPr>
          <w:p/>
        </w:tc>
        <w:tc>
          <w:tcPr>
            <w:tcW w:w="1984" w:type="dxa"/>
            <w:vMerge w:val="restart"/>
          </w:tcPr>
          <w:p>
            <w:pPr>
              <w:pStyle w:val="0"/>
            </w:pPr>
            <w:r>
              <w:rPr>
                <w:sz w:val="20"/>
              </w:rPr>
              <w:t xml:space="preserve">количество потребителей услуг, получивших государственную услугу по дополнительным образовательным программам спортивной подготовки по олимпийскому виду спорта - спортивная борьба, выбранную для апробации, у исполнителей услуг, не являющихся государственными учреждениями, человек</w:t>
            </w:r>
          </w:p>
        </w:tc>
        <w:tc>
          <w:tcPr>
            <w:tcW w:w="1077" w:type="dxa"/>
          </w:tcPr>
          <w:p>
            <w:pPr>
              <w:pStyle w:val="0"/>
            </w:pPr>
            <w:r>
              <w:rPr>
                <w:sz w:val="20"/>
              </w:rPr>
              <w:t xml:space="preserve">значение: 360</w:t>
            </w:r>
          </w:p>
        </w:tc>
        <w:tc>
          <w:tcPr>
            <w:tcW w:w="1077" w:type="dxa"/>
          </w:tcPr>
          <w:p>
            <w:pPr>
              <w:pStyle w:val="0"/>
            </w:pPr>
            <w:r>
              <w:rPr>
                <w:sz w:val="20"/>
              </w:rPr>
              <w:t xml:space="preserve">значение: не менее 300</w:t>
            </w:r>
          </w:p>
        </w:tc>
        <w:tc>
          <w:tcPr>
            <w:tcW w:w="1701" w:type="dxa"/>
            <w:vMerge w:val="restart"/>
          </w:tcPr>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tcW w:w="454" w:type="dxa"/>
            <w:vMerge w:val="restart"/>
          </w:tcPr>
          <w:p>
            <w:pPr>
              <w:pStyle w:val="0"/>
              <w:jc w:val="center"/>
            </w:pPr>
            <w:r>
              <w:rPr>
                <w:sz w:val="20"/>
              </w:rPr>
              <w:t xml:space="preserve">4</w:t>
            </w:r>
          </w:p>
        </w:tc>
        <w:tc>
          <w:tcPr>
            <w:tcW w:w="1757" w:type="dxa"/>
            <w:vMerge w:val="restart"/>
          </w:tcPr>
          <w:p>
            <w:pPr>
              <w:pStyle w:val="0"/>
            </w:pPr>
            <w:r>
              <w:rPr>
                <w:sz w:val="20"/>
              </w:rPr>
              <w:t xml:space="preserve">Повышение качества оказанных услуг</w:t>
            </w:r>
          </w:p>
        </w:tc>
        <w:tc>
          <w:tcPr>
            <w:tcW w:w="1020" w:type="dxa"/>
            <w:vMerge w:val="restart"/>
          </w:tcPr>
          <w:p>
            <w:pPr>
              <w:pStyle w:val="0"/>
            </w:pPr>
            <w:r>
              <w:rPr>
                <w:sz w:val="20"/>
              </w:rPr>
              <w:t xml:space="preserve">процесс</w:t>
            </w:r>
          </w:p>
        </w:tc>
        <w:tc>
          <w:tcPr>
            <w:tcW w:w="1984" w:type="dxa"/>
            <w:vMerge w:val="restart"/>
          </w:tcPr>
          <w:p>
            <w:pPr>
              <w:pStyle w:val="0"/>
            </w:pPr>
            <w:r>
              <w:rPr>
                <w:sz w:val="20"/>
              </w:rPr>
              <w:t xml:space="preserve">определение стандартов (порядков) оказания государственных услуг по дополнительным образовательным программам спортивной подготовки по олимпийскому виду спорта - спортивная борьба, выбранных для апробации, и минимальных требований к качеству их оказания</w:t>
            </w:r>
          </w:p>
        </w:tc>
        <w:tc>
          <w:tcPr>
            <w:tcW w:w="1077" w:type="dxa"/>
          </w:tcPr>
          <w:p>
            <w:pPr>
              <w:pStyle w:val="0"/>
            </w:pPr>
            <w:r>
              <w:rPr>
                <w:sz w:val="20"/>
              </w:rPr>
              <w:t xml:space="preserve">значение: нет</w:t>
            </w:r>
          </w:p>
        </w:tc>
        <w:tc>
          <w:tcPr>
            <w:tcW w:w="1077" w:type="dxa"/>
          </w:tcPr>
          <w:p>
            <w:pPr>
              <w:pStyle w:val="0"/>
            </w:pPr>
            <w:r>
              <w:rPr>
                <w:sz w:val="20"/>
              </w:rPr>
              <w:t xml:space="preserve">значение: да</w:t>
            </w:r>
          </w:p>
        </w:tc>
        <w:tc>
          <w:tcPr>
            <w:tcW w:w="1701" w:type="dxa"/>
            <w:vMerge w:val="restart"/>
          </w:tcPr>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процесс</w:t>
            </w:r>
          </w:p>
        </w:tc>
        <w:tc>
          <w:tcPr>
            <w:tcW w:w="1984" w:type="dxa"/>
            <w:vMerge w:val="restart"/>
          </w:tcPr>
          <w:p>
            <w:pPr>
              <w:pStyle w:val="0"/>
            </w:pPr>
            <w:r>
              <w:rPr>
                <w:sz w:val="20"/>
              </w:rPr>
              <w:t xml:space="preserve">создание системы мониторинга и оценки (в том числе информационной системы при наличии возможности) качества оказания государственных услуг по дополнительным образовательным программам спортивной подготовки по олимпийскому виду спорта - спортивная борьба, выбранных для апробации</w:t>
            </w:r>
          </w:p>
        </w:tc>
        <w:tc>
          <w:tcPr>
            <w:tcW w:w="1077" w:type="dxa"/>
          </w:tcPr>
          <w:p>
            <w:pPr>
              <w:pStyle w:val="0"/>
            </w:pPr>
            <w:r>
              <w:rPr>
                <w:sz w:val="20"/>
              </w:rPr>
              <w:t xml:space="preserve">значение: нет</w:t>
            </w:r>
          </w:p>
        </w:tc>
        <w:tc>
          <w:tcPr>
            <w:tcW w:w="1077" w:type="dxa"/>
          </w:tcPr>
          <w:p>
            <w:pPr>
              <w:pStyle w:val="0"/>
            </w:pPr>
            <w:r>
              <w:rPr>
                <w:sz w:val="20"/>
              </w:rPr>
              <w:t xml:space="preserve">значение: да</w:t>
            </w:r>
          </w:p>
        </w:tc>
        <w:tc>
          <w:tcPr>
            <w:tcW w:w="1701" w:type="dxa"/>
            <w:vMerge w:val="restart"/>
          </w:tcPr>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процесс</w:t>
            </w:r>
          </w:p>
        </w:tc>
        <w:tc>
          <w:tcPr>
            <w:tcW w:w="1984" w:type="dxa"/>
            <w:vMerge w:val="restart"/>
          </w:tcPr>
          <w:p>
            <w:pPr>
              <w:pStyle w:val="0"/>
            </w:pPr>
            <w:r>
              <w:rPr>
                <w:sz w:val="20"/>
              </w:rPr>
              <w:t xml:space="preserve">наличие в органе власти субъекта Российской Федерации, осуществляющем регулирование оказания государственных услуг по дополнительным образовательным программам спортивной подготовки по олимпийскому виду спорта - спортивная борьба, выбранных для апробации, структурного подразделения, осуществляющего мониторинг оказания таких услуг в соответствии со стандартом (с порядком) их оказания (далее - структурное подразделение), а также перечня мероприятий по проведению указанного мониторинга и показателей реализации таких мероприятий (далее - чек-лист)</w:t>
            </w:r>
          </w:p>
        </w:tc>
        <w:tc>
          <w:tcPr>
            <w:tcW w:w="1077" w:type="dxa"/>
          </w:tcPr>
          <w:p>
            <w:pPr>
              <w:pStyle w:val="0"/>
            </w:pPr>
            <w:r>
              <w:rPr>
                <w:sz w:val="20"/>
              </w:rPr>
              <w:t xml:space="preserve">значение: нет</w:t>
            </w:r>
          </w:p>
        </w:tc>
        <w:tc>
          <w:tcPr>
            <w:tcW w:w="1077" w:type="dxa"/>
          </w:tcPr>
          <w:p>
            <w:pPr>
              <w:pStyle w:val="0"/>
            </w:pPr>
            <w:r>
              <w:rPr>
                <w:sz w:val="20"/>
              </w:rPr>
              <w:t xml:space="preserve">значение: да</w:t>
            </w:r>
          </w:p>
        </w:tc>
        <w:tc>
          <w:tcPr>
            <w:tcW w:w="1701" w:type="dxa"/>
            <w:vMerge w:val="restart"/>
          </w:tcPr>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промежуточный результат</w:t>
            </w:r>
          </w:p>
        </w:tc>
        <w:tc>
          <w:tcPr>
            <w:tcW w:w="1984" w:type="dxa"/>
            <w:vMerge w:val="restart"/>
          </w:tcPr>
          <w:p>
            <w:pPr>
              <w:pStyle w:val="0"/>
            </w:pPr>
            <w:r>
              <w:rPr>
                <w:sz w:val="20"/>
              </w:rPr>
              <w:t xml:space="preserve">количество юридических лиц, индивидуальных предпринимателей, физических лиц - производителей товаров, работ, услуг, оказывающих государственные услуги по дополнительным образовательным программам спортивной подготовки по олимпийскому виду спорта - спортивная борьба, выбранные для апробации, проводящих мониторинг оказания таких услуг в соответствии со стандартом (с порядком) оказания государственных услуг в социальной сфере, единицы</w:t>
            </w:r>
          </w:p>
        </w:tc>
        <w:tc>
          <w:tcPr>
            <w:tcW w:w="1077" w:type="dxa"/>
          </w:tcPr>
          <w:p>
            <w:pPr>
              <w:pStyle w:val="0"/>
            </w:pPr>
            <w:r>
              <w:rPr>
                <w:sz w:val="20"/>
              </w:rPr>
              <w:t xml:space="preserve">значение: 1</w:t>
            </w:r>
          </w:p>
        </w:tc>
        <w:tc>
          <w:tcPr>
            <w:tcW w:w="1077" w:type="dxa"/>
          </w:tcPr>
          <w:p>
            <w:pPr>
              <w:pStyle w:val="0"/>
            </w:pPr>
            <w:r>
              <w:rPr>
                <w:sz w:val="20"/>
              </w:rPr>
              <w:t xml:space="preserve">значение: не менее 2</w:t>
            </w:r>
          </w:p>
        </w:tc>
        <w:tc>
          <w:tcPr>
            <w:tcW w:w="1701" w:type="dxa"/>
            <w:vMerge w:val="restart"/>
          </w:tcPr>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итоговый результат</w:t>
            </w:r>
          </w:p>
        </w:tc>
        <w:tc>
          <w:tcPr>
            <w:tcW w:w="1984" w:type="dxa"/>
            <w:vMerge w:val="restart"/>
          </w:tcPr>
          <w:p>
            <w:pPr>
              <w:pStyle w:val="0"/>
            </w:pPr>
            <w:r>
              <w:rPr>
                <w:sz w:val="20"/>
              </w:rPr>
              <w:t xml:space="preserve">доля соответствия показателей, определенных в рамках мероприятий по проведению мониторинга оказания государственных услуг по дополнительным образовательным программам спортивной подготовки по олимпийскому виду спорта - спортивная борьба, выбранных для апробации, показателям, включенным в чек-лист, определенная в ходе указанного мониторинга, проводимого структурным подразделением, проценты</w:t>
            </w:r>
          </w:p>
        </w:tc>
        <w:tc>
          <w:tcPr>
            <w:tcW w:w="1077" w:type="dxa"/>
          </w:tcPr>
          <w:p>
            <w:pPr>
              <w:pStyle w:val="0"/>
            </w:pPr>
            <w:r>
              <w:rPr>
                <w:sz w:val="20"/>
              </w:rPr>
              <w:t xml:space="preserve">значение: 80</w:t>
            </w:r>
          </w:p>
        </w:tc>
        <w:tc>
          <w:tcPr>
            <w:tcW w:w="1077" w:type="dxa"/>
          </w:tcPr>
          <w:p>
            <w:pPr>
              <w:pStyle w:val="0"/>
            </w:pPr>
            <w:r>
              <w:rPr>
                <w:sz w:val="20"/>
              </w:rPr>
              <w:t xml:space="preserve">значение: не менее 80</w:t>
            </w:r>
          </w:p>
        </w:tc>
        <w:tc>
          <w:tcPr>
            <w:tcW w:w="1701" w:type="dxa"/>
            <w:vMerge w:val="restart"/>
          </w:tcPr>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tcW w:w="454" w:type="dxa"/>
            <w:vMerge w:val="restart"/>
          </w:tcPr>
          <w:p>
            <w:pPr>
              <w:pStyle w:val="0"/>
              <w:jc w:val="center"/>
            </w:pPr>
            <w:r>
              <w:rPr>
                <w:sz w:val="20"/>
              </w:rPr>
              <w:t xml:space="preserve">5</w:t>
            </w:r>
          </w:p>
        </w:tc>
        <w:tc>
          <w:tcPr>
            <w:tcW w:w="1757" w:type="dxa"/>
            <w:vMerge w:val="restart"/>
          </w:tcPr>
          <w:p>
            <w:pPr>
              <w:pStyle w:val="0"/>
            </w:pPr>
            <w:r>
              <w:rPr>
                <w:sz w:val="20"/>
              </w:rPr>
              <w:t xml:space="preserve">Рост удовлетворенности граждан оказанием государственных услуг в социальной сфере</w:t>
            </w:r>
          </w:p>
        </w:tc>
        <w:tc>
          <w:tcPr>
            <w:tcW w:w="1020" w:type="dxa"/>
            <w:vMerge w:val="restart"/>
          </w:tcPr>
          <w:p>
            <w:pPr>
              <w:pStyle w:val="0"/>
            </w:pPr>
            <w:r>
              <w:rPr>
                <w:sz w:val="20"/>
              </w:rPr>
              <w:t xml:space="preserve">процесс</w:t>
            </w:r>
          </w:p>
        </w:tc>
        <w:tc>
          <w:tcPr>
            <w:tcW w:w="1984" w:type="dxa"/>
            <w:vMerge w:val="restart"/>
          </w:tcPr>
          <w:p>
            <w:pPr>
              <w:pStyle w:val="0"/>
            </w:pPr>
            <w:r>
              <w:rPr>
                <w:sz w:val="20"/>
              </w:rPr>
              <w:t xml:space="preserve">создание механизмов обратной связи для исполнителей услуг с потребителями услуг, которым указанные исполнители услуг оказали государственные услуги по дополнительным образовательным программам спортивной подготовки по олимпийскому виду спорта - спортивная борьба, выбранные для апробации</w:t>
            </w:r>
          </w:p>
        </w:tc>
        <w:tc>
          <w:tcPr>
            <w:tcW w:w="1077" w:type="dxa"/>
          </w:tcPr>
          <w:p>
            <w:pPr>
              <w:pStyle w:val="0"/>
            </w:pPr>
            <w:r>
              <w:rPr>
                <w:sz w:val="20"/>
              </w:rPr>
              <w:t xml:space="preserve">значение: нет</w:t>
            </w:r>
          </w:p>
        </w:tc>
        <w:tc>
          <w:tcPr>
            <w:tcW w:w="1077" w:type="dxa"/>
          </w:tcPr>
          <w:p>
            <w:pPr>
              <w:pStyle w:val="0"/>
            </w:pPr>
            <w:r>
              <w:rPr>
                <w:sz w:val="20"/>
              </w:rPr>
              <w:t xml:space="preserve">значение: да</w:t>
            </w:r>
          </w:p>
        </w:tc>
        <w:tc>
          <w:tcPr>
            <w:tcW w:w="1701" w:type="dxa"/>
            <w:vMerge w:val="restart"/>
          </w:tcPr>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промежуточный результат</w:t>
            </w:r>
          </w:p>
        </w:tc>
        <w:tc>
          <w:tcPr>
            <w:tcW w:w="1984" w:type="dxa"/>
            <w:vMerge w:val="restart"/>
          </w:tcPr>
          <w:p>
            <w:pPr>
              <w:pStyle w:val="0"/>
            </w:pPr>
            <w:r>
              <w:rPr>
                <w:sz w:val="20"/>
              </w:rPr>
              <w:t xml:space="preserve">количество исполнителей услуг, оказывающих государственные услуги по дополнительным образовательным программам спортивной подготовки по олимпийскому виду спорта спортивная борьба, выбранные для апробации, проводящих мониторинг удовлетворенности потребителей услуг, которым указанные исполнители оказали государственные услуги по дополнительным образовательным программам спортивной подготовки по олимпийскому виду спорта - спортивная борьба, выбранные для апробации, качеством оказанных услуг, единицы</w:t>
            </w:r>
          </w:p>
        </w:tc>
        <w:tc>
          <w:tcPr>
            <w:tcW w:w="1077" w:type="dxa"/>
          </w:tcPr>
          <w:p>
            <w:pPr>
              <w:pStyle w:val="0"/>
            </w:pPr>
            <w:r>
              <w:rPr>
                <w:sz w:val="20"/>
              </w:rPr>
              <w:t xml:space="preserve">значение: 1</w:t>
            </w:r>
          </w:p>
        </w:tc>
        <w:tc>
          <w:tcPr>
            <w:tcW w:w="1077" w:type="dxa"/>
          </w:tcPr>
          <w:p>
            <w:pPr>
              <w:pStyle w:val="0"/>
            </w:pPr>
            <w:r>
              <w:rPr>
                <w:sz w:val="20"/>
              </w:rPr>
              <w:t xml:space="preserve">значение: не менее 2</w:t>
            </w:r>
          </w:p>
        </w:tc>
        <w:tc>
          <w:tcPr>
            <w:tcW w:w="1701" w:type="dxa"/>
            <w:vMerge w:val="restart"/>
          </w:tcPr>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итоговый результат</w:t>
            </w:r>
          </w:p>
        </w:tc>
        <w:tc>
          <w:tcPr>
            <w:tcW w:w="1984" w:type="dxa"/>
            <w:vMerge w:val="restart"/>
          </w:tcPr>
          <w:p>
            <w:pPr>
              <w:pStyle w:val="0"/>
            </w:pPr>
            <w:r>
              <w:rPr>
                <w:sz w:val="20"/>
              </w:rPr>
              <w:t xml:space="preserve">процент потребителей услуг, удовлетворенных качеством государственных услуг по дополнительным образовательным программам спортивной подготовки по олимпийскому виду спорта - спортивная борьба, выбранных для апробации, оказанных исполнителями услуг, от общего числа потребителей услуг, определенный по результатам мониторинга удовлетворенности потребителей услуг, проценты</w:t>
            </w:r>
          </w:p>
        </w:tc>
        <w:tc>
          <w:tcPr>
            <w:tcW w:w="1077" w:type="dxa"/>
          </w:tcPr>
          <w:p>
            <w:pPr>
              <w:pStyle w:val="0"/>
            </w:pPr>
            <w:r>
              <w:rPr>
                <w:sz w:val="20"/>
              </w:rPr>
              <w:t xml:space="preserve">значение: 92,58</w:t>
            </w:r>
          </w:p>
        </w:tc>
        <w:tc>
          <w:tcPr>
            <w:tcW w:w="1077" w:type="dxa"/>
          </w:tcPr>
          <w:p>
            <w:pPr>
              <w:pStyle w:val="0"/>
            </w:pPr>
            <w:r>
              <w:rPr>
                <w:sz w:val="20"/>
              </w:rPr>
              <w:t xml:space="preserve">значение: не менее 94,6</w:t>
            </w:r>
          </w:p>
        </w:tc>
        <w:tc>
          <w:tcPr>
            <w:tcW w:w="1701" w:type="dxa"/>
            <w:vMerge w:val="restart"/>
          </w:tcPr>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Значения целевых ориентиров показателей эффективности реализации мероприятий определяется для последнего года, в котором действует соглашение о сотрудничестве в сфере апробации механизмов организации оказания государственных (муниципальных) услуг в социальной сфере в соответствии с Федеральным </w:t>
      </w:r>
      <w:hyperlink w:history="0" r:id="rId75"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"О государственном (муниципальном) социальном заказе на оказание государственных (муниципальных) услуг в социальной сфере".</w:t>
      </w:r>
    </w:p>
    <w:p>
      <w:pPr>
        <w:pStyle w:val="0"/>
        <w:jc w:val="both"/>
      </w:pPr>
      <w:r>
        <w:rPr>
          <w:sz w:val="20"/>
        </w:rPr>
      </w:r>
    </w:p>
    <w:p>
      <w:pPr>
        <w:pStyle w:val="0"/>
        <w:outlineLvl w:val="1"/>
        <w:jc w:val="right"/>
      </w:pPr>
      <w:r>
        <w:rPr>
          <w:sz w:val="20"/>
        </w:rPr>
        <w:t xml:space="preserve">Таблица 8</w:t>
      </w:r>
    </w:p>
    <w:p>
      <w:pPr>
        <w:pStyle w:val="0"/>
        <w:jc w:val="both"/>
      </w:pPr>
      <w:r>
        <w:rPr>
          <w:sz w:val="20"/>
        </w:rPr>
      </w:r>
    </w:p>
    <w:p>
      <w:pPr>
        <w:pStyle w:val="2"/>
        <w:jc w:val="center"/>
      </w:pPr>
      <w:r>
        <w:rPr>
          <w:sz w:val="20"/>
        </w:rPr>
        <w:t xml:space="preserve">ПОКАЗАТЕЛИ</w:t>
      </w:r>
    </w:p>
    <w:p>
      <w:pPr>
        <w:pStyle w:val="2"/>
        <w:jc w:val="center"/>
      </w:pPr>
      <w:r>
        <w:rPr>
          <w:sz w:val="20"/>
        </w:rPr>
        <w:t xml:space="preserve">эффективности реализации мероприятий, проводимых в рамках</w:t>
      </w:r>
    </w:p>
    <w:p>
      <w:pPr>
        <w:pStyle w:val="2"/>
        <w:jc w:val="center"/>
      </w:pPr>
      <w:r>
        <w:rPr>
          <w:sz w:val="20"/>
        </w:rPr>
        <w:t xml:space="preserve">апробации механизмов организации оказания государственных</w:t>
      </w:r>
    </w:p>
    <w:p>
      <w:pPr>
        <w:pStyle w:val="2"/>
        <w:jc w:val="center"/>
      </w:pPr>
      <w:r>
        <w:rPr>
          <w:sz w:val="20"/>
        </w:rPr>
        <w:t xml:space="preserve">услуг по дополнительным образовательным программам</w:t>
      </w:r>
    </w:p>
    <w:p>
      <w:pPr>
        <w:pStyle w:val="2"/>
        <w:jc w:val="center"/>
      </w:pPr>
      <w:r>
        <w:rPr>
          <w:sz w:val="20"/>
        </w:rPr>
        <w:t xml:space="preserve">спортивной подготовки по неолимпийскому виду</w:t>
      </w:r>
    </w:p>
    <w:p>
      <w:pPr>
        <w:pStyle w:val="2"/>
        <w:jc w:val="center"/>
      </w:pPr>
      <w:r>
        <w:rPr>
          <w:sz w:val="20"/>
        </w:rPr>
        <w:t xml:space="preserve">спорта - шахматы (931900О.99.0.БВ28АГ55000)</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757"/>
        <w:gridCol w:w="1020"/>
        <w:gridCol w:w="1984"/>
        <w:gridCol w:w="1077"/>
        <w:gridCol w:w="1077"/>
        <w:gridCol w:w="1701"/>
      </w:tblGrid>
      <w:tr>
        <w:tc>
          <w:tcPr>
            <w:tcW w:w="454" w:type="dxa"/>
            <w:vAlign w:val="center"/>
          </w:tcPr>
          <w:p>
            <w:pPr>
              <w:pStyle w:val="0"/>
              <w:jc w:val="center"/>
            </w:pPr>
            <w:r>
              <w:rPr>
                <w:sz w:val="20"/>
              </w:rPr>
              <w:t xml:space="preserve">N п/п</w:t>
            </w:r>
          </w:p>
        </w:tc>
        <w:tc>
          <w:tcPr>
            <w:tcW w:w="1757" w:type="dxa"/>
            <w:vAlign w:val="center"/>
          </w:tcPr>
          <w:p>
            <w:pPr>
              <w:pStyle w:val="0"/>
              <w:jc w:val="center"/>
            </w:pPr>
            <w:r>
              <w:rPr>
                <w:sz w:val="20"/>
              </w:rPr>
              <w:t xml:space="preserve">Цель</w:t>
            </w:r>
          </w:p>
        </w:tc>
        <w:tc>
          <w:tcPr>
            <w:tcW w:w="1020" w:type="dxa"/>
            <w:vAlign w:val="center"/>
          </w:tcPr>
          <w:p>
            <w:pPr>
              <w:pStyle w:val="0"/>
              <w:jc w:val="center"/>
            </w:pPr>
            <w:r>
              <w:rPr>
                <w:sz w:val="20"/>
              </w:rPr>
              <w:t xml:space="preserve">Тип индикатора</w:t>
            </w:r>
          </w:p>
        </w:tc>
        <w:tc>
          <w:tcPr>
            <w:tcW w:w="1984" w:type="dxa"/>
            <w:vAlign w:val="center"/>
          </w:tcPr>
          <w:p>
            <w:pPr>
              <w:pStyle w:val="0"/>
              <w:jc w:val="center"/>
            </w:pPr>
            <w:r>
              <w:rPr>
                <w:sz w:val="20"/>
              </w:rPr>
              <w:t xml:space="preserve">Индикатор</w:t>
            </w:r>
          </w:p>
        </w:tc>
        <w:tc>
          <w:tcPr>
            <w:tcW w:w="1077" w:type="dxa"/>
            <w:vAlign w:val="center"/>
          </w:tcPr>
          <w:p>
            <w:pPr>
              <w:pStyle w:val="0"/>
              <w:jc w:val="center"/>
            </w:pPr>
            <w:r>
              <w:rPr>
                <w:sz w:val="20"/>
              </w:rPr>
              <w:t xml:space="preserve">Базовая величина</w:t>
            </w:r>
          </w:p>
        </w:tc>
        <w:tc>
          <w:tcPr>
            <w:tcW w:w="1077" w:type="dxa"/>
            <w:vAlign w:val="center"/>
          </w:tcPr>
          <w:p>
            <w:pPr>
              <w:pStyle w:val="0"/>
              <w:jc w:val="center"/>
            </w:pPr>
            <w:r>
              <w:rPr>
                <w:sz w:val="20"/>
              </w:rPr>
              <w:t xml:space="preserve">Целевой ориентир</w:t>
            </w:r>
          </w:p>
        </w:tc>
        <w:tc>
          <w:tcPr>
            <w:tcW w:w="1701" w:type="dxa"/>
            <w:vAlign w:val="center"/>
          </w:tcPr>
          <w:p>
            <w:pPr>
              <w:pStyle w:val="0"/>
              <w:jc w:val="center"/>
            </w:pPr>
            <w:r>
              <w:rPr>
                <w:sz w:val="20"/>
              </w:rPr>
              <w:t xml:space="preserve">Ответственный исполнитель</w:t>
            </w:r>
          </w:p>
        </w:tc>
      </w:tr>
      <w:tr>
        <w:tc>
          <w:tcPr>
            <w:tcW w:w="454" w:type="dxa"/>
            <w:vMerge w:val="restart"/>
          </w:tcPr>
          <w:p>
            <w:pPr>
              <w:pStyle w:val="0"/>
              <w:jc w:val="center"/>
            </w:pPr>
            <w:r>
              <w:rPr>
                <w:sz w:val="20"/>
              </w:rPr>
              <w:t xml:space="preserve">1</w:t>
            </w:r>
          </w:p>
        </w:tc>
        <w:tc>
          <w:tcPr>
            <w:tcW w:w="1757" w:type="dxa"/>
            <w:vMerge w:val="restart"/>
          </w:tcPr>
          <w:p>
            <w:pPr>
              <w:pStyle w:val="0"/>
            </w:pPr>
            <w:r>
              <w:rPr>
                <w:sz w:val="20"/>
              </w:rPr>
              <w:t xml:space="preserve">Улучшение условий для оказания государственных услуг некоммерческими организациями</w:t>
            </w:r>
          </w:p>
        </w:tc>
        <w:tc>
          <w:tcPr>
            <w:tcW w:w="1020" w:type="dxa"/>
            <w:vMerge w:val="restart"/>
          </w:tcPr>
          <w:p>
            <w:pPr>
              <w:pStyle w:val="0"/>
            </w:pPr>
            <w:r>
              <w:rPr>
                <w:sz w:val="20"/>
              </w:rPr>
              <w:t xml:space="preserve">процесс</w:t>
            </w:r>
          </w:p>
        </w:tc>
        <w:tc>
          <w:tcPr>
            <w:tcW w:w="1984" w:type="dxa"/>
            <w:vMerge w:val="restart"/>
          </w:tcPr>
          <w:p>
            <w:pPr>
              <w:pStyle w:val="0"/>
            </w:pPr>
            <w:r>
              <w:rPr>
                <w:sz w:val="20"/>
              </w:rPr>
              <w:t xml:space="preserve">общее количество некоммерческих организаций, оказывающих государственные услуги в отраслях социальной сферы, которым предоставляется государственная поддержка (в том числе обучение, налоговые льготы и т.п.), единицы</w:t>
            </w:r>
          </w:p>
        </w:tc>
        <w:tc>
          <w:tcPr>
            <w:tcW w:w="1077" w:type="dxa"/>
          </w:tcPr>
          <w:p>
            <w:pPr>
              <w:pStyle w:val="0"/>
            </w:pPr>
            <w:r>
              <w:rPr>
                <w:sz w:val="20"/>
              </w:rPr>
              <w:t xml:space="preserve">значение: 102</w:t>
            </w:r>
          </w:p>
        </w:tc>
        <w:tc>
          <w:tcPr>
            <w:tcW w:w="1077" w:type="dxa"/>
          </w:tcPr>
          <w:p>
            <w:pPr>
              <w:pStyle w:val="0"/>
            </w:pPr>
            <w:r>
              <w:rPr>
                <w:sz w:val="20"/>
              </w:rPr>
              <w:t xml:space="preserve">значение: не менее 110</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промежуточный результат</w:t>
            </w:r>
          </w:p>
        </w:tc>
        <w:tc>
          <w:tcPr>
            <w:tcW w:w="1984" w:type="dxa"/>
            <w:vMerge w:val="restart"/>
          </w:tcPr>
          <w:p>
            <w:pPr>
              <w:pStyle w:val="0"/>
            </w:pPr>
            <w:r>
              <w:rPr>
                <w:sz w:val="20"/>
              </w:rPr>
              <w:t xml:space="preserve">общее количество некоммерческих организаций, оказывающих государственные услуги в социальной сфере, единицы</w:t>
            </w:r>
          </w:p>
        </w:tc>
        <w:tc>
          <w:tcPr>
            <w:tcW w:w="1077" w:type="dxa"/>
          </w:tcPr>
          <w:p>
            <w:pPr>
              <w:pStyle w:val="0"/>
            </w:pPr>
            <w:r>
              <w:rPr>
                <w:sz w:val="20"/>
              </w:rPr>
              <w:t xml:space="preserve">значение: 69</w:t>
            </w:r>
          </w:p>
        </w:tc>
        <w:tc>
          <w:tcPr>
            <w:tcW w:w="1077" w:type="dxa"/>
          </w:tcPr>
          <w:p>
            <w:pPr>
              <w:pStyle w:val="0"/>
            </w:pPr>
            <w:r>
              <w:rPr>
                <w:sz w:val="20"/>
              </w:rPr>
              <w:t xml:space="preserve">значение: не менее 95</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итоговый результат</w:t>
            </w:r>
          </w:p>
        </w:tc>
        <w:tc>
          <w:tcPr>
            <w:tcW w:w="1984" w:type="dxa"/>
          </w:tcPr>
          <w:p>
            <w:pPr>
              <w:pStyle w:val="0"/>
            </w:pPr>
            <w:r>
              <w:rPr>
                <w:sz w:val="20"/>
              </w:rPr>
              <w:t xml:space="preserve">количество некоммерческих организаций, оказывающих государственные услуги в</w:t>
            </w:r>
          </w:p>
        </w:tc>
        <w:tc>
          <w:tcPr>
            <w:tcW w:w="1077" w:type="dxa"/>
          </w:tcPr>
          <w:p>
            <w:pPr>
              <w:pStyle w:val="0"/>
            </w:pPr>
            <w:r>
              <w:rPr>
                <w:sz w:val="20"/>
              </w:rPr>
              <w:t xml:space="preserve">значение: 1</w:t>
            </w:r>
          </w:p>
        </w:tc>
        <w:tc>
          <w:tcPr>
            <w:tcW w:w="1077" w:type="dxa"/>
          </w:tcPr>
          <w:p>
            <w:pPr>
              <w:pStyle w:val="0"/>
            </w:pPr>
            <w:r>
              <w:rPr>
                <w:sz w:val="20"/>
              </w:rPr>
              <w:t xml:space="preserve">значение: не менее 2</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tcW w:w="1984" w:type="dxa"/>
          </w:tcPr>
          <w:p>
            <w:pPr>
              <w:pStyle w:val="0"/>
            </w:pPr>
            <w:r>
              <w:rPr>
                <w:sz w:val="20"/>
              </w:rPr>
              <w:t xml:space="preserve">социальной сфере, выбранные для апробации механизмов организации оказания государственных услуг в социальной сфере в соответствии с Федеральным </w:t>
            </w:r>
            <w:hyperlink w:history="0" r:id="rId76"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"О государственном (муниципальном) социальном заказе на оказание государственных (муниципальных) услуг в социальной сфере" (далее соответственно - апробация;</w:t>
            </w:r>
          </w:p>
          <w:p>
            <w:pPr>
              <w:pStyle w:val="0"/>
            </w:pPr>
            <w:r>
              <w:rPr>
                <w:sz w:val="20"/>
              </w:rPr>
              <w:t xml:space="preserve">Федеральный закон N 189-ФЗ), единицы - всего, из них:</w:t>
            </w: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vMerge w:val="continue"/>
          </w:tcPr>
          <w:p/>
        </w:tc>
        <w:tc>
          <w:tcPr>
            <w:tcW w:w="1984" w:type="dxa"/>
            <w:vMerge w:val="restart"/>
          </w:tcPr>
          <w:p>
            <w:pPr>
              <w:pStyle w:val="0"/>
            </w:pPr>
            <w:r>
              <w:rPr>
                <w:sz w:val="20"/>
              </w:rPr>
              <w:t xml:space="preserve">количество некоммерческих организаций, которым предоставляется государственная поддержка (в том числе обучение, налоговые льготы и т.п.), единицы</w:t>
            </w:r>
          </w:p>
        </w:tc>
        <w:tc>
          <w:tcPr>
            <w:tcW w:w="1077" w:type="dxa"/>
          </w:tcPr>
          <w:p>
            <w:pPr>
              <w:pStyle w:val="0"/>
            </w:pPr>
            <w:r>
              <w:rPr>
                <w:sz w:val="20"/>
              </w:rPr>
              <w:t xml:space="preserve">значение: 0</w:t>
            </w:r>
          </w:p>
        </w:tc>
        <w:tc>
          <w:tcPr>
            <w:tcW w:w="1077" w:type="dxa"/>
          </w:tcPr>
          <w:p>
            <w:pPr>
              <w:pStyle w:val="0"/>
            </w:pPr>
            <w:r>
              <w:rPr>
                <w:sz w:val="20"/>
              </w:rPr>
              <w:t xml:space="preserve">значение: не менее 2</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tcW w:w="454" w:type="dxa"/>
            <w:vMerge w:val="restart"/>
          </w:tcPr>
          <w:p>
            <w:pPr>
              <w:pStyle w:val="0"/>
              <w:jc w:val="center"/>
            </w:pPr>
            <w:r>
              <w:rPr>
                <w:sz w:val="20"/>
              </w:rPr>
              <w:t xml:space="preserve">2</w:t>
            </w:r>
          </w:p>
        </w:tc>
        <w:tc>
          <w:tcPr>
            <w:tcW w:w="1757" w:type="dxa"/>
            <w:vMerge w:val="restart"/>
          </w:tcPr>
          <w:p>
            <w:pPr>
              <w:pStyle w:val="0"/>
            </w:pPr>
            <w:r>
              <w:rPr>
                <w:sz w:val="20"/>
              </w:rPr>
              <w:t xml:space="preserve">Усиление конкуренции при выборе негосударственных исполнителей услуг</w:t>
            </w:r>
          </w:p>
        </w:tc>
        <w:tc>
          <w:tcPr>
            <w:tcW w:w="1020" w:type="dxa"/>
            <w:vMerge w:val="restart"/>
          </w:tcPr>
          <w:p>
            <w:pPr>
              <w:pStyle w:val="0"/>
            </w:pPr>
            <w:r>
              <w:rPr>
                <w:sz w:val="20"/>
              </w:rPr>
              <w:t xml:space="preserve">процесс</w:t>
            </w:r>
          </w:p>
        </w:tc>
        <w:tc>
          <w:tcPr>
            <w:tcW w:w="1984" w:type="dxa"/>
            <w:vMerge w:val="restart"/>
          </w:tcPr>
          <w:p>
            <w:pPr>
              <w:pStyle w:val="0"/>
            </w:pPr>
            <w:r>
              <w:rPr>
                <w:sz w:val="20"/>
              </w:rPr>
              <w:t xml:space="preserve">уточнение/доработка актов органов государственной власти субъектов Российской Федерации с учетом механизмов, предусмотренных Федеральным </w:t>
            </w:r>
            <w:hyperlink w:history="0" r:id="rId77"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N 189-ФЗ</w:t>
            </w:r>
          </w:p>
        </w:tc>
        <w:tc>
          <w:tcPr>
            <w:tcW w:w="1077" w:type="dxa"/>
          </w:tcPr>
          <w:p>
            <w:pPr>
              <w:pStyle w:val="0"/>
            </w:pPr>
            <w:r>
              <w:rPr>
                <w:sz w:val="20"/>
              </w:rPr>
              <w:t xml:space="preserve">значение: нет</w:t>
            </w:r>
          </w:p>
        </w:tc>
        <w:tc>
          <w:tcPr>
            <w:tcW w:w="1077" w:type="dxa"/>
          </w:tcPr>
          <w:p>
            <w:pPr>
              <w:pStyle w:val="0"/>
            </w:pPr>
            <w:r>
              <w:rPr>
                <w:sz w:val="20"/>
              </w:rPr>
              <w:t xml:space="preserve">значение: да</w:t>
            </w:r>
          </w:p>
        </w:tc>
        <w:tc>
          <w:tcPr>
            <w:tcW w:w="1701" w:type="dxa"/>
            <w:vMerge w:val="restart"/>
          </w:tcPr>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промежуточный результат</w:t>
            </w:r>
          </w:p>
        </w:tc>
        <w:tc>
          <w:tcPr>
            <w:tcW w:w="1984" w:type="dxa"/>
            <w:vMerge w:val="restart"/>
          </w:tcPr>
          <w:p>
            <w:pPr>
              <w:pStyle w:val="0"/>
            </w:pPr>
            <w:r>
              <w:rPr>
                <w:sz w:val="20"/>
              </w:rPr>
              <w:t xml:space="preserve">количество юридических лиц, индивидуальных предпринимателей, физических лиц - производителей товаров, работ, услуг, участвовавших в процедурах отбора исполнителей государственных услуг в социальной сфере (далее - исполнитель услуг) в целях оказания государственных услуг по дополнительным образовательным программам спортивной подготовки по неолимпийскому виду спорта - шахматы, выбранных для апробации, единицы</w:t>
            </w:r>
          </w:p>
        </w:tc>
        <w:tc>
          <w:tcPr>
            <w:tcW w:w="1077" w:type="dxa"/>
          </w:tcPr>
          <w:p>
            <w:pPr>
              <w:pStyle w:val="0"/>
            </w:pPr>
            <w:r>
              <w:rPr>
                <w:sz w:val="20"/>
              </w:rPr>
              <w:t xml:space="preserve">значение: 1</w:t>
            </w:r>
          </w:p>
        </w:tc>
        <w:tc>
          <w:tcPr>
            <w:tcW w:w="1077" w:type="dxa"/>
          </w:tcPr>
          <w:p>
            <w:pPr>
              <w:pStyle w:val="0"/>
            </w:pPr>
            <w:r>
              <w:rPr>
                <w:sz w:val="20"/>
              </w:rPr>
              <w:t xml:space="preserve">значение: не менее 2</w:t>
            </w:r>
          </w:p>
        </w:tc>
        <w:tc>
          <w:tcPr>
            <w:tcW w:w="1701" w:type="dxa"/>
            <w:vMerge w:val="restart"/>
          </w:tcPr>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итоговый результат</w:t>
            </w:r>
          </w:p>
        </w:tc>
        <w:tc>
          <w:tcPr>
            <w:tcW w:w="1984" w:type="dxa"/>
            <w:vMerge w:val="restart"/>
          </w:tcPr>
          <w:p>
            <w:pPr>
              <w:pStyle w:val="0"/>
            </w:pPr>
            <w:r>
              <w:rPr>
                <w:sz w:val="20"/>
              </w:rPr>
              <w:t xml:space="preserve">доля юридических лиц, не являющихся государственными учреждениями, индивидуальных предпринимателей, физических лиц - производителей товаров, работ, услуг, имеющих высокий уровень потенциала для конкуренции с государственными учреждениями при отборе исполнителей услуг в целях оказания государственных услуг в социальной сфере, выбранных для апробации, в общем объеме организаций, оказывающих указанные услуги, проценты</w:t>
            </w:r>
          </w:p>
        </w:tc>
        <w:tc>
          <w:tcPr>
            <w:tcW w:w="1077" w:type="dxa"/>
          </w:tcPr>
          <w:p>
            <w:pPr>
              <w:pStyle w:val="0"/>
            </w:pPr>
            <w:r>
              <w:rPr>
                <w:sz w:val="20"/>
              </w:rPr>
              <w:t xml:space="preserve">значение: 66,66</w:t>
            </w:r>
          </w:p>
        </w:tc>
        <w:tc>
          <w:tcPr>
            <w:tcW w:w="1077" w:type="dxa"/>
          </w:tcPr>
          <w:p>
            <w:pPr>
              <w:pStyle w:val="0"/>
            </w:pPr>
            <w:r>
              <w:rPr>
                <w:sz w:val="20"/>
              </w:rPr>
              <w:t xml:space="preserve">значение: не менее 66,66</w:t>
            </w:r>
          </w:p>
        </w:tc>
        <w:tc>
          <w:tcPr>
            <w:tcW w:w="1701" w:type="dxa"/>
            <w:vMerge w:val="restart"/>
          </w:tcPr>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tcW w:w="454" w:type="dxa"/>
            <w:vMerge w:val="restart"/>
          </w:tcPr>
          <w:p>
            <w:pPr>
              <w:pStyle w:val="0"/>
              <w:jc w:val="center"/>
            </w:pPr>
            <w:r>
              <w:rPr>
                <w:sz w:val="20"/>
              </w:rPr>
              <w:t xml:space="preserve">3</w:t>
            </w:r>
          </w:p>
        </w:tc>
        <w:tc>
          <w:tcPr>
            <w:tcW w:w="1757" w:type="dxa"/>
            <w:vMerge w:val="restart"/>
          </w:tcPr>
          <w:p>
            <w:pPr>
              <w:pStyle w:val="0"/>
            </w:pPr>
            <w:r>
              <w:rPr>
                <w:sz w:val="20"/>
              </w:rPr>
              <w:t xml:space="preserve">Увеличение охвата услугами/доступа к услугам</w:t>
            </w:r>
          </w:p>
        </w:tc>
        <w:tc>
          <w:tcPr>
            <w:tcW w:w="1020" w:type="dxa"/>
            <w:vMerge w:val="restart"/>
          </w:tcPr>
          <w:p>
            <w:pPr>
              <w:pStyle w:val="0"/>
            </w:pPr>
            <w:r>
              <w:rPr>
                <w:sz w:val="20"/>
              </w:rPr>
              <w:t xml:space="preserve">процесс</w:t>
            </w:r>
          </w:p>
        </w:tc>
        <w:tc>
          <w:tcPr>
            <w:tcW w:w="1984" w:type="dxa"/>
            <w:vMerge w:val="restart"/>
          </w:tcPr>
          <w:p>
            <w:pPr>
              <w:pStyle w:val="0"/>
            </w:pPr>
            <w:r>
              <w:rPr>
                <w:sz w:val="20"/>
              </w:rPr>
              <w:t xml:space="preserve">информационная кампания для потребителей государственных услуг по дополнительным образовательным программам спортивной подготовки по неолимпийскому виду спорта - шахматы, выбранных для пробации (далее - потребитель услуг), и для исполнителей услуг</w:t>
            </w:r>
          </w:p>
        </w:tc>
        <w:tc>
          <w:tcPr>
            <w:tcW w:w="1077" w:type="dxa"/>
          </w:tcPr>
          <w:p>
            <w:pPr>
              <w:pStyle w:val="0"/>
            </w:pPr>
            <w:r>
              <w:rPr>
                <w:sz w:val="20"/>
              </w:rPr>
              <w:t xml:space="preserve">значение: нет</w:t>
            </w:r>
          </w:p>
        </w:tc>
        <w:tc>
          <w:tcPr>
            <w:tcW w:w="1077" w:type="dxa"/>
          </w:tcPr>
          <w:p>
            <w:pPr>
              <w:pStyle w:val="0"/>
            </w:pPr>
            <w:r>
              <w:rPr>
                <w:sz w:val="20"/>
              </w:rPr>
              <w:t xml:space="preserve">значение: да</w:t>
            </w:r>
          </w:p>
        </w:tc>
        <w:tc>
          <w:tcPr>
            <w:tcW w:w="1701" w:type="dxa"/>
            <w:vMerge w:val="restart"/>
          </w:tcPr>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промежуточный результат</w:t>
            </w:r>
          </w:p>
        </w:tc>
        <w:tc>
          <w:tcPr>
            <w:tcW w:w="1984" w:type="dxa"/>
            <w:vMerge w:val="restart"/>
          </w:tcPr>
          <w:p>
            <w:pPr>
              <w:pStyle w:val="0"/>
            </w:pPr>
            <w:r>
              <w:rPr>
                <w:sz w:val="20"/>
              </w:rPr>
              <w:t xml:space="preserve">общее количество юридических лиц, индивидуальных предпринимателей, физических лиц - производителей товаров, работ, услуг, оказывающих государственные услуги по дополнительным образовательным программам спортивной подготовки по неолимпийскому виду спорта - шахматы, выбранные для апробации, единицы - всего, из них:</w:t>
            </w:r>
          </w:p>
        </w:tc>
        <w:tc>
          <w:tcPr>
            <w:tcW w:w="1077" w:type="dxa"/>
          </w:tcPr>
          <w:p>
            <w:pPr>
              <w:pStyle w:val="0"/>
            </w:pPr>
            <w:r>
              <w:rPr>
                <w:sz w:val="20"/>
              </w:rPr>
              <w:t xml:space="preserve">значение: 1</w:t>
            </w:r>
          </w:p>
        </w:tc>
        <w:tc>
          <w:tcPr>
            <w:tcW w:w="1077" w:type="dxa"/>
          </w:tcPr>
          <w:p>
            <w:pPr>
              <w:pStyle w:val="0"/>
            </w:pPr>
            <w:r>
              <w:rPr>
                <w:sz w:val="20"/>
              </w:rPr>
              <w:t xml:space="preserve">значение: не менее 2</w:t>
            </w:r>
          </w:p>
        </w:tc>
        <w:tc>
          <w:tcPr>
            <w:tcW w:w="1701" w:type="dxa"/>
            <w:vMerge w:val="restart"/>
          </w:tcPr>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vMerge w:val="continue"/>
          </w:tcPr>
          <w:p/>
        </w:tc>
        <w:tc>
          <w:tcPr>
            <w:tcW w:w="1984" w:type="dxa"/>
            <w:vMerge w:val="restart"/>
          </w:tcPr>
          <w:p>
            <w:pPr>
              <w:pStyle w:val="0"/>
            </w:pPr>
            <w:r>
              <w:rPr>
                <w:sz w:val="20"/>
              </w:rPr>
              <w:t xml:space="preserve">количество юридических лиц, не являющихся государственными учреждениями, индивидуальных предпринимателей, физических лиц - производителей товаров, работ, услуг, единицы</w:t>
            </w:r>
          </w:p>
        </w:tc>
        <w:tc>
          <w:tcPr>
            <w:tcW w:w="1077" w:type="dxa"/>
          </w:tcPr>
          <w:p>
            <w:pPr>
              <w:pStyle w:val="0"/>
            </w:pPr>
            <w:r>
              <w:rPr>
                <w:sz w:val="20"/>
              </w:rPr>
              <w:t xml:space="preserve">значение: 1</w:t>
            </w:r>
          </w:p>
        </w:tc>
        <w:tc>
          <w:tcPr>
            <w:tcW w:w="1077" w:type="dxa"/>
          </w:tcPr>
          <w:p>
            <w:pPr>
              <w:pStyle w:val="0"/>
            </w:pPr>
            <w:r>
              <w:rPr>
                <w:sz w:val="20"/>
              </w:rPr>
              <w:t xml:space="preserve">значение: не менее 2</w:t>
            </w:r>
          </w:p>
        </w:tc>
        <w:tc>
          <w:tcPr>
            <w:tcW w:w="1701" w:type="dxa"/>
            <w:vMerge w:val="restart"/>
          </w:tcPr>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итоговый результат</w:t>
            </w:r>
          </w:p>
        </w:tc>
        <w:tc>
          <w:tcPr>
            <w:tcW w:w="1984" w:type="dxa"/>
            <w:vMerge w:val="restart"/>
          </w:tcPr>
          <w:p>
            <w:pPr>
              <w:pStyle w:val="0"/>
            </w:pPr>
            <w:r>
              <w:rPr>
                <w:sz w:val="20"/>
              </w:rPr>
              <w:t xml:space="preserve">общее количество потребителей услуг по дополнительным образовательным программам спортивной подготовки по неолимпийскому виду спорта - шахматы, выбранных для апробации, человек - всего, из них:</w:t>
            </w:r>
          </w:p>
        </w:tc>
        <w:tc>
          <w:tcPr>
            <w:tcW w:w="1077" w:type="dxa"/>
          </w:tcPr>
          <w:p>
            <w:pPr>
              <w:pStyle w:val="0"/>
            </w:pPr>
            <w:r>
              <w:rPr>
                <w:sz w:val="20"/>
              </w:rPr>
              <w:t xml:space="preserve">значение: 90</w:t>
            </w:r>
          </w:p>
        </w:tc>
        <w:tc>
          <w:tcPr>
            <w:tcW w:w="1077" w:type="dxa"/>
          </w:tcPr>
          <w:p>
            <w:pPr>
              <w:pStyle w:val="0"/>
            </w:pPr>
            <w:r>
              <w:rPr>
                <w:sz w:val="20"/>
              </w:rPr>
              <w:t xml:space="preserve">значение: не менее 90</w:t>
            </w:r>
          </w:p>
        </w:tc>
        <w:tc>
          <w:tcPr>
            <w:tcW w:w="1701" w:type="dxa"/>
            <w:vMerge w:val="restart"/>
          </w:tcPr>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vMerge w:val="continue"/>
          </w:tcPr>
          <w:p/>
        </w:tc>
        <w:tc>
          <w:tcPr>
            <w:tcW w:w="1984" w:type="dxa"/>
            <w:vMerge w:val="restart"/>
          </w:tcPr>
          <w:p>
            <w:pPr>
              <w:pStyle w:val="0"/>
            </w:pPr>
            <w:r>
              <w:rPr>
                <w:sz w:val="20"/>
              </w:rPr>
              <w:t xml:space="preserve">количество потребителей услуг, получивших государственную услугу по дополнительным образовательным программам спортивной подготовки по неолимпийскому виду спорта - шахматы, выбранную для апробации, у исполнителей услуг, не являющихся государственными учреждениями, человек</w:t>
            </w:r>
          </w:p>
        </w:tc>
        <w:tc>
          <w:tcPr>
            <w:tcW w:w="1077" w:type="dxa"/>
          </w:tcPr>
          <w:p>
            <w:pPr>
              <w:pStyle w:val="0"/>
            </w:pPr>
            <w:r>
              <w:rPr>
                <w:sz w:val="20"/>
              </w:rPr>
              <w:t xml:space="preserve">значение: 90</w:t>
            </w:r>
          </w:p>
        </w:tc>
        <w:tc>
          <w:tcPr>
            <w:tcW w:w="1077" w:type="dxa"/>
          </w:tcPr>
          <w:p>
            <w:pPr>
              <w:pStyle w:val="0"/>
            </w:pPr>
            <w:r>
              <w:rPr>
                <w:sz w:val="20"/>
              </w:rPr>
              <w:t xml:space="preserve">значение: не менее 90</w:t>
            </w:r>
          </w:p>
        </w:tc>
        <w:tc>
          <w:tcPr>
            <w:tcW w:w="1701" w:type="dxa"/>
            <w:vMerge w:val="restart"/>
          </w:tcPr>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tcW w:w="454" w:type="dxa"/>
            <w:vMerge w:val="restart"/>
          </w:tcPr>
          <w:p>
            <w:pPr>
              <w:pStyle w:val="0"/>
              <w:jc w:val="center"/>
            </w:pPr>
            <w:r>
              <w:rPr>
                <w:sz w:val="20"/>
              </w:rPr>
              <w:t xml:space="preserve">4</w:t>
            </w:r>
          </w:p>
        </w:tc>
        <w:tc>
          <w:tcPr>
            <w:tcW w:w="1757" w:type="dxa"/>
            <w:vMerge w:val="restart"/>
          </w:tcPr>
          <w:p>
            <w:pPr>
              <w:pStyle w:val="0"/>
            </w:pPr>
            <w:r>
              <w:rPr>
                <w:sz w:val="20"/>
              </w:rPr>
              <w:t xml:space="preserve">Повышение качества оказанных услуг</w:t>
            </w:r>
          </w:p>
        </w:tc>
        <w:tc>
          <w:tcPr>
            <w:tcW w:w="1020" w:type="dxa"/>
            <w:vMerge w:val="restart"/>
          </w:tcPr>
          <w:p>
            <w:pPr>
              <w:pStyle w:val="0"/>
            </w:pPr>
            <w:r>
              <w:rPr>
                <w:sz w:val="20"/>
              </w:rPr>
              <w:t xml:space="preserve">процесс</w:t>
            </w:r>
          </w:p>
        </w:tc>
        <w:tc>
          <w:tcPr>
            <w:tcW w:w="1984" w:type="dxa"/>
            <w:vMerge w:val="restart"/>
          </w:tcPr>
          <w:p>
            <w:pPr>
              <w:pStyle w:val="0"/>
            </w:pPr>
            <w:r>
              <w:rPr>
                <w:sz w:val="20"/>
              </w:rPr>
              <w:t xml:space="preserve">определение стандартов (порядков) оказания государственных услуг по дополнительным образовательным программам спортивной подготовки по неолимпийскому виду спорта - шахматы, выбранных для апробации, и минимальных требований к качеству их оказания</w:t>
            </w:r>
          </w:p>
        </w:tc>
        <w:tc>
          <w:tcPr>
            <w:tcW w:w="1077" w:type="dxa"/>
          </w:tcPr>
          <w:p>
            <w:pPr>
              <w:pStyle w:val="0"/>
            </w:pPr>
            <w:r>
              <w:rPr>
                <w:sz w:val="20"/>
              </w:rPr>
              <w:t xml:space="preserve">значение: нет</w:t>
            </w:r>
          </w:p>
        </w:tc>
        <w:tc>
          <w:tcPr>
            <w:tcW w:w="1077" w:type="dxa"/>
          </w:tcPr>
          <w:p>
            <w:pPr>
              <w:pStyle w:val="0"/>
            </w:pPr>
            <w:r>
              <w:rPr>
                <w:sz w:val="20"/>
              </w:rPr>
              <w:t xml:space="preserve">значение: да</w:t>
            </w:r>
          </w:p>
        </w:tc>
        <w:tc>
          <w:tcPr>
            <w:tcW w:w="1701" w:type="dxa"/>
            <w:vMerge w:val="restart"/>
          </w:tcPr>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процесс</w:t>
            </w:r>
          </w:p>
        </w:tc>
        <w:tc>
          <w:tcPr>
            <w:tcW w:w="1984" w:type="dxa"/>
            <w:vMerge w:val="restart"/>
          </w:tcPr>
          <w:p>
            <w:pPr>
              <w:pStyle w:val="0"/>
            </w:pPr>
            <w:r>
              <w:rPr>
                <w:sz w:val="20"/>
              </w:rPr>
              <w:t xml:space="preserve">создание системы мониторинга и оценки (в том числе информационной системы при наличии возможности) качества оказания государственных услуг по дополнительным образовательным программам спортивной подготовки по неолимпийскому виду спорта - шахматы, выбранных для апробации</w:t>
            </w:r>
          </w:p>
        </w:tc>
        <w:tc>
          <w:tcPr>
            <w:tcW w:w="1077" w:type="dxa"/>
          </w:tcPr>
          <w:p>
            <w:pPr>
              <w:pStyle w:val="0"/>
            </w:pPr>
            <w:r>
              <w:rPr>
                <w:sz w:val="20"/>
              </w:rPr>
              <w:t xml:space="preserve">значение: нет</w:t>
            </w:r>
          </w:p>
        </w:tc>
        <w:tc>
          <w:tcPr>
            <w:tcW w:w="1077" w:type="dxa"/>
          </w:tcPr>
          <w:p>
            <w:pPr>
              <w:pStyle w:val="0"/>
            </w:pPr>
            <w:r>
              <w:rPr>
                <w:sz w:val="20"/>
              </w:rPr>
              <w:t xml:space="preserve">значение: да</w:t>
            </w:r>
          </w:p>
        </w:tc>
        <w:tc>
          <w:tcPr>
            <w:tcW w:w="1701" w:type="dxa"/>
            <w:vMerge w:val="restart"/>
          </w:tcPr>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процесс</w:t>
            </w:r>
          </w:p>
        </w:tc>
        <w:tc>
          <w:tcPr>
            <w:tcW w:w="1984" w:type="dxa"/>
            <w:vMerge w:val="restart"/>
          </w:tcPr>
          <w:p>
            <w:pPr>
              <w:pStyle w:val="0"/>
            </w:pPr>
            <w:r>
              <w:rPr>
                <w:sz w:val="20"/>
              </w:rPr>
              <w:t xml:space="preserve">наличие в органе власти субъекта Российской Федерации, осуществляющем регулирование оказания государственных услуг по дополнительным образовательным программам спортивной подготовки по неолимпийскому виду спорта - шахматы, выбранных для апробации, структурного подразделения, осуществляющего мониторинг оказания таких услуг в соответствии со стандартом (с порядком) их оказания (далее - структурное подразделение), а также перечня мероприятий по проведению указанного мониторинга и показателей реализации таких мероприятий (далее - чек-лист)</w:t>
            </w:r>
          </w:p>
        </w:tc>
        <w:tc>
          <w:tcPr>
            <w:tcW w:w="1077" w:type="dxa"/>
          </w:tcPr>
          <w:p>
            <w:pPr>
              <w:pStyle w:val="0"/>
            </w:pPr>
            <w:r>
              <w:rPr>
                <w:sz w:val="20"/>
              </w:rPr>
              <w:t xml:space="preserve">значение: нет</w:t>
            </w:r>
          </w:p>
        </w:tc>
        <w:tc>
          <w:tcPr>
            <w:tcW w:w="1077" w:type="dxa"/>
          </w:tcPr>
          <w:p>
            <w:pPr>
              <w:pStyle w:val="0"/>
            </w:pPr>
            <w:r>
              <w:rPr>
                <w:sz w:val="20"/>
              </w:rPr>
              <w:t xml:space="preserve">значение: да</w:t>
            </w:r>
          </w:p>
        </w:tc>
        <w:tc>
          <w:tcPr>
            <w:tcW w:w="1701" w:type="dxa"/>
            <w:vMerge w:val="restart"/>
          </w:tcPr>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промежуточный результат</w:t>
            </w:r>
          </w:p>
        </w:tc>
        <w:tc>
          <w:tcPr>
            <w:tcW w:w="1984" w:type="dxa"/>
            <w:vMerge w:val="restart"/>
          </w:tcPr>
          <w:p>
            <w:pPr>
              <w:pStyle w:val="0"/>
            </w:pPr>
            <w:r>
              <w:rPr>
                <w:sz w:val="20"/>
              </w:rPr>
              <w:t xml:space="preserve">количество юридических лиц, индивидуальных предпринимателей, физических лиц - производителей товаров, работ, услуг, оказывающих государственные услуги по дополнительным образовательным программам спортивной подготовки по неолимпийскому виду спорта - шахматы, выбранные для апробации, проводящих мониторинг оказания таких услуг в соответствии со стандартом (с порядком) оказания государственных услуг в социальной сфере, единицы</w:t>
            </w:r>
          </w:p>
        </w:tc>
        <w:tc>
          <w:tcPr>
            <w:tcW w:w="1077" w:type="dxa"/>
          </w:tcPr>
          <w:p>
            <w:pPr>
              <w:pStyle w:val="0"/>
            </w:pPr>
            <w:r>
              <w:rPr>
                <w:sz w:val="20"/>
              </w:rPr>
              <w:t xml:space="preserve">значение: 1</w:t>
            </w:r>
          </w:p>
        </w:tc>
        <w:tc>
          <w:tcPr>
            <w:tcW w:w="1077" w:type="dxa"/>
          </w:tcPr>
          <w:p>
            <w:pPr>
              <w:pStyle w:val="0"/>
            </w:pPr>
            <w:r>
              <w:rPr>
                <w:sz w:val="20"/>
              </w:rPr>
              <w:t xml:space="preserve">значение: не менее 2</w:t>
            </w:r>
          </w:p>
        </w:tc>
        <w:tc>
          <w:tcPr>
            <w:tcW w:w="1701" w:type="dxa"/>
            <w:vMerge w:val="restart"/>
          </w:tcPr>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итоговый результат</w:t>
            </w:r>
          </w:p>
        </w:tc>
        <w:tc>
          <w:tcPr>
            <w:tcW w:w="1984" w:type="dxa"/>
            <w:vMerge w:val="restart"/>
          </w:tcPr>
          <w:p>
            <w:pPr>
              <w:pStyle w:val="0"/>
            </w:pPr>
            <w:r>
              <w:rPr>
                <w:sz w:val="20"/>
              </w:rPr>
              <w:t xml:space="preserve">доля соответствия показателей, определенных в рамках мероприятий по проведению мониторинга оказания государственных услуг по дополнительным образовательным программам спортивной подготовки по неолимпийскому виду спорта - шахматы, выбранных для апробации, показателям, включенным в чек-лист, определенная в ходе указанного мониторинга, проводимого структурным подразделением, проценты</w:t>
            </w:r>
          </w:p>
        </w:tc>
        <w:tc>
          <w:tcPr>
            <w:tcW w:w="1077" w:type="dxa"/>
          </w:tcPr>
          <w:p>
            <w:pPr>
              <w:pStyle w:val="0"/>
            </w:pPr>
            <w:r>
              <w:rPr>
                <w:sz w:val="20"/>
              </w:rPr>
              <w:t xml:space="preserve">значение: 80</w:t>
            </w:r>
          </w:p>
        </w:tc>
        <w:tc>
          <w:tcPr>
            <w:tcW w:w="1077" w:type="dxa"/>
          </w:tcPr>
          <w:p>
            <w:pPr>
              <w:pStyle w:val="0"/>
            </w:pPr>
            <w:r>
              <w:rPr>
                <w:sz w:val="20"/>
              </w:rPr>
              <w:t xml:space="preserve">значение: не менее 80</w:t>
            </w:r>
          </w:p>
        </w:tc>
        <w:tc>
          <w:tcPr>
            <w:tcW w:w="1701" w:type="dxa"/>
            <w:vMerge w:val="restart"/>
          </w:tcPr>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tcW w:w="454" w:type="dxa"/>
            <w:vMerge w:val="restart"/>
          </w:tcPr>
          <w:p>
            <w:pPr>
              <w:pStyle w:val="0"/>
              <w:jc w:val="center"/>
            </w:pPr>
            <w:r>
              <w:rPr>
                <w:sz w:val="20"/>
              </w:rPr>
              <w:t xml:space="preserve">5</w:t>
            </w:r>
          </w:p>
        </w:tc>
        <w:tc>
          <w:tcPr>
            <w:tcW w:w="1757" w:type="dxa"/>
            <w:vMerge w:val="restart"/>
          </w:tcPr>
          <w:p>
            <w:pPr>
              <w:pStyle w:val="0"/>
            </w:pPr>
            <w:r>
              <w:rPr>
                <w:sz w:val="20"/>
              </w:rPr>
              <w:t xml:space="preserve">Рост удовлетворенности граждан оказанием государственных услуг в социальной сфере</w:t>
            </w:r>
          </w:p>
        </w:tc>
        <w:tc>
          <w:tcPr>
            <w:tcW w:w="1020" w:type="dxa"/>
            <w:vMerge w:val="restart"/>
          </w:tcPr>
          <w:p>
            <w:pPr>
              <w:pStyle w:val="0"/>
            </w:pPr>
            <w:r>
              <w:rPr>
                <w:sz w:val="20"/>
              </w:rPr>
              <w:t xml:space="preserve">процесс</w:t>
            </w:r>
          </w:p>
        </w:tc>
        <w:tc>
          <w:tcPr>
            <w:tcW w:w="1984" w:type="dxa"/>
            <w:vMerge w:val="restart"/>
          </w:tcPr>
          <w:p>
            <w:pPr>
              <w:pStyle w:val="0"/>
            </w:pPr>
            <w:r>
              <w:rPr>
                <w:sz w:val="20"/>
              </w:rPr>
              <w:t xml:space="preserve">создание механизмов обратной связи для исполнителей услуг с потребителями услуг, которым указанные исполнители услуг оказали государственные услуги по дополнительным образовательным программам спортивной подготовки по неолимпийскому виду спорта - шахматы, выбранные для апробации</w:t>
            </w:r>
          </w:p>
        </w:tc>
        <w:tc>
          <w:tcPr>
            <w:tcW w:w="1077" w:type="dxa"/>
          </w:tcPr>
          <w:p>
            <w:pPr>
              <w:pStyle w:val="0"/>
            </w:pPr>
            <w:r>
              <w:rPr>
                <w:sz w:val="20"/>
              </w:rPr>
              <w:t xml:space="preserve">значение: нет</w:t>
            </w:r>
          </w:p>
        </w:tc>
        <w:tc>
          <w:tcPr>
            <w:tcW w:w="1077" w:type="dxa"/>
          </w:tcPr>
          <w:p>
            <w:pPr>
              <w:pStyle w:val="0"/>
            </w:pPr>
            <w:r>
              <w:rPr>
                <w:sz w:val="20"/>
              </w:rPr>
              <w:t xml:space="preserve">значение: да</w:t>
            </w:r>
          </w:p>
        </w:tc>
        <w:tc>
          <w:tcPr>
            <w:tcW w:w="1701" w:type="dxa"/>
            <w:vMerge w:val="restart"/>
          </w:tcPr>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промежуточный результат</w:t>
            </w:r>
          </w:p>
        </w:tc>
        <w:tc>
          <w:tcPr>
            <w:tcW w:w="1984" w:type="dxa"/>
            <w:vMerge w:val="restart"/>
          </w:tcPr>
          <w:p>
            <w:pPr>
              <w:pStyle w:val="0"/>
            </w:pPr>
            <w:r>
              <w:rPr>
                <w:sz w:val="20"/>
              </w:rPr>
              <w:t xml:space="preserve">количество исполнителей услуг, оказывающих государственные услуги по дополнительным образовательным программам спортивной подготовки по неолимпийскому виду спорта - шахматы, выбранные для апробации, проводящих мониторинг удовлетворенности потребителей услуг, которым указанные исполнители оказали государственные услуги по дополнительным образовательным программам спортивной подготовки по неолимпийскому виду спорта - шахматы, выбранные для апробации, качеством оказанных услуг, единицы</w:t>
            </w:r>
          </w:p>
        </w:tc>
        <w:tc>
          <w:tcPr>
            <w:tcW w:w="1077" w:type="dxa"/>
          </w:tcPr>
          <w:p>
            <w:pPr>
              <w:pStyle w:val="0"/>
            </w:pPr>
            <w:r>
              <w:rPr>
                <w:sz w:val="20"/>
              </w:rPr>
              <w:t xml:space="preserve">значение: 1</w:t>
            </w:r>
          </w:p>
        </w:tc>
        <w:tc>
          <w:tcPr>
            <w:tcW w:w="1077" w:type="dxa"/>
          </w:tcPr>
          <w:p>
            <w:pPr>
              <w:pStyle w:val="0"/>
            </w:pPr>
            <w:r>
              <w:rPr>
                <w:sz w:val="20"/>
              </w:rPr>
              <w:t xml:space="preserve">значение: не менее 2</w:t>
            </w:r>
          </w:p>
        </w:tc>
        <w:tc>
          <w:tcPr>
            <w:tcW w:w="1701" w:type="dxa"/>
            <w:vMerge w:val="restart"/>
          </w:tcPr>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итоговый результат</w:t>
            </w:r>
          </w:p>
        </w:tc>
        <w:tc>
          <w:tcPr>
            <w:tcW w:w="1984" w:type="dxa"/>
            <w:vMerge w:val="restart"/>
          </w:tcPr>
          <w:p>
            <w:pPr>
              <w:pStyle w:val="0"/>
            </w:pPr>
            <w:r>
              <w:rPr>
                <w:sz w:val="20"/>
              </w:rPr>
              <w:t xml:space="preserve">процент потребителей услуг, удовлетворенных качеством государственных услуг по дополнительным образовательным программам спортивной подготовки по неолимпийскому виду спорта - шахматы, выбранных для апробации, оказанных исполнителями услуг, от общего числа потребителей услуг, определенный по результатам мониторинга удовлетворенности потребителей услуг, проценты</w:t>
            </w:r>
          </w:p>
        </w:tc>
        <w:tc>
          <w:tcPr>
            <w:tcW w:w="1077" w:type="dxa"/>
          </w:tcPr>
          <w:p>
            <w:pPr>
              <w:pStyle w:val="0"/>
            </w:pPr>
            <w:r>
              <w:rPr>
                <w:sz w:val="20"/>
              </w:rPr>
              <w:t xml:space="preserve">значение: 90,89</w:t>
            </w:r>
          </w:p>
        </w:tc>
        <w:tc>
          <w:tcPr>
            <w:tcW w:w="1077" w:type="dxa"/>
          </w:tcPr>
          <w:p>
            <w:pPr>
              <w:pStyle w:val="0"/>
            </w:pPr>
            <w:r>
              <w:rPr>
                <w:sz w:val="20"/>
              </w:rPr>
              <w:t xml:space="preserve">значение: не менее 93,0</w:t>
            </w:r>
          </w:p>
        </w:tc>
        <w:tc>
          <w:tcPr>
            <w:tcW w:w="1701" w:type="dxa"/>
            <w:vMerge w:val="restart"/>
          </w:tcPr>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Значения целевых ориентиров показателей эффективности реализации мероприятий определяется для последнего года, в котором действует соглашение о сотрудничестве в сфере апробации механизмов организации оказания государственных (муниципальных) услуг в социальной сфере в соответствии с Федеральным </w:t>
      </w:r>
      <w:hyperlink w:history="0" r:id="rId78"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"О государственном (муниципальном) социальном заказе на оказание государственных (муниципальных) услуг в социальной сфере".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Республики Башкортостан</w:t>
      </w:r>
    </w:p>
    <w:p>
      <w:pPr>
        <w:pStyle w:val="0"/>
        <w:jc w:val="right"/>
      </w:pPr>
      <w:r>
        <w:rPr>
          <w:sz w:val="20"/>
        </w:rPr>
        <w:t xml:space="preserve">от 27 сентября 2021 г. N 491</w:t>
      </w:r>
    </w:p>
    <w:p>
      <w:pPr>
        <w:pStyle w:val="0"/>
        <w:jc w:val="both"/>
      </w:pPr>
      <w:r>
        <w:rPr>
          <w:sz w:val="20"/>
        </w:rPr>
      </w:r>
    </w:p>
    <w:bookmarkStart w:id="1708" w:name="P1708"/>
    <w:bookmarkEnd w:id="1708"/>
    <w:p>
      <w:pPr>
        <w:pStyle w:val="2"/>
        <w:jc w:val="center"/>
      </w:pPr>
      <w:r>
        <w:rPr>
          <w:sz w:val="20"/>
        </w:rPr>
        <w:t xml:space="preserve">ПОКАЗАТЕЛИ</w:t>
      </w:r>
    </w:p>
    <w:p>
      <w:pPr>
        <w:pStyle w:val="2"/>
        <w:jc w:val="center"/>
      </w:pPr>
      <w:r>
        <w:rPr>
          <w:sz w:val="20"/>
        </w:rPr>
        <w:t xml:space="preserve">ЭФФЕКТИВНОСТИ РЕАЛИЗАЦИИ МЕРОПРИЯТИЙ, ПРОВОДИМЫХ В РАМКАХ</w:t>
      </w:r>
    </w:p>
    <w:p>
      <w:pPr>
        <w:pStyle w:val="2"/>
        <w:jc w:val="center"/>
      </w:pPr>
      <w:r>
        <w:rPr>
          <w:sz w:val="20"/>
        </w:rPr>
        <w:t xml:space="preserve">АПРОБАЦИИ МЕХАНИЗМОВ ОРГАНИЗАЦИИ ОКАЗАНИЯ ГОСУДАРСТВЕННЫХ</w:t>
      </w:r>
    </w:p>
    <w:p>
      <w:pPr>
        <w:pStyle w:val="2"/>
        <w:jc w:val="center"/>
      </w:pPr>
      <w:r>
        <w:rPr>
          <w:sz w:val="20"/>
        </w:rPr>
        <w:t xml:space="preserve">УСЛУГ ПО ПРЕДОСТАВЛЕНИЮ СОЦИАЛЬНОГО ОБСЛУЖИВАНИЯ В ФОРМЕ</w:t>
      </w:r>
    </w:p>
    <w:p>
      <w:pPr>
        <w:pStyle w:val="2"/>
        <w:jc w:val="center"/>
      </w:pPr>
      <w:r>
        <w:rPr>
          <w:sz w:val="20"/>
        </w:rPr>
        <w:t xml:space="preserve">НА ДОМУ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9" w:tooltip="Постановление Правительства РБ от 28.07.2023 N 435 &quot;О внесении изменений в Постановление Правительства Республики Башкортостан от 27 сентября 2021 года N 491 &quot;Об организации на территории Республики Башкортостан оказания государственных услуг в социальной сфере в соответствии с Федеральным законом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Постановления</w:t>
              </w:r>
            </w:hyperlink>
            <w:r>
              <w:rPr>
                <w:sz w:val="20"/>
                <w:color w:val="392c69"/>
              </w:rPr>
              <w:t xml:space="preserve"> Правительства РБ от 28.07.2023 N 435)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outlineLvl w:val="1"/>
        <w:jc w:val="right"/>
      </w:pPr>
      <w:r>
        <w:rPr>
          <w:sz w:val="20"/>
        </w:rPr>
        <w:t xml:space="preserve">Таблица 1</w:t>
      </w:r>
    </w:p>
    <w:p>
      <w:pPr>
        <w:pStyle w:val="0"/>
        <w:jc w:val="both"/>
      </w:pPr>
      <w:r>
        <w:rPr>
          <w:sz w:val="20"/>
        </w:rPr>
      </w:r>
    </w:p>
    <w:p>
      <w:pPr>
        <w:pStyle w:val="2"/>
        <w:jc w:val="center"/>
      </w:pPr>
      <w:r>
        <w:rPr>
          <w:sz w:val="20"/>
        </w:rPr>
        <w:t xml:space="preserve">ПОКАЗАТЕЛИ</w:t>
      </w:r>
    </w:p>
    <w:p>
      <w:pPr>
        <w:pStyle w:val="2"/>
        <w:jc w:val="center"/>
      </w:pPr>
      <w:r>
        <w:rPr>
          <w:sz w:val="20"/>
        </w:rPr>
        <w:t xml:space="preserve">эффективности реализации мероприятий, проводимых в рамках</w:t>
      </w:r>
    </w:p>
    <w:p>
      <w:pPr>
        <w:pStyle w:val="2"/>
        <w:jc w:val="center"/>
      </w:pPr>
      <w:r>
        <w:rPr>
          <w:sz w:val="20"/>
        </w:rPr>
        <w:t xml:space="preserve">апробации механизмов организации оказания государственных</w:t>
      </w:r>
    </w:p>
    <w:p>
      <w:pPr>
        <w:pStyle w:val="2"/>
        <w:jc w:val="center"/>
      </w:pPr>
      <w:r>
        <w:rPr>
          <w:sz w:val="20"/>
        </w:rPr>
        <w:t xml:space="preserve">услуг по предоставлению социального обслуживания в форме</w:t>
      </w:r>
    </w:p>
    <w:p>
      <w:pPr>
        <w:pStyle w:val="2"/>
        <w:jc w:val="center"/>
      </w:pPr>
      <w:r>
        <w:rPr>
          <w:sz w:val="20"/>
        </w:rPr>
        <w:t xml:space="preserve">на дому гражданам при наличии в семье инвалида или</w:t>
      </w:r>
    </w:p>
    <w:p>
      <w:pPr>
        <w:pStyle w:val="2"/>
        <w:jc w:val="center"/>
      </w:pPr>
      <w:r>
        <w:rPr>
          <w:sz w:val="20"/>
        </w:rPr>
        <w:t xml:space="preserve">инвалидов, в том числе ребенка-инвалида или детей-инвалидов,</w:t>
      </w:r>
    </w:p>
    <w:p>
      <w:pPr>
        <w:pStyle w:val="2"/>
        <w:jc w:val="center"/>
      </w:pPr>
      <w:r>
        <w:rPr>
          <w:sz w:val="20"/>
        </w:rPr>
        <w:t xml:space="preserve">нуждающихся в постоянном постороннем уходе</w:t>
      </w:r>
    </w:p>
    <w:p>
      <w:pPr>
        <w:pStyle w:val="2"/>
        <w:jc w:val="center"/>
      </w:pPr>
      <w:r>
        <w:rPr>
          <w:sz w:val="20"/>
        </w:rPr>
        <w:t xml:space="preserve">(880000О.99.0.АЭ26АА04000) (бесплатно, предоставление</w:t>
      </w:r>
    </w:p>
    <w:p>
      <w:pPr>
        <w:pStyle w:val="2"/>
        <w:jc w:val="center"/>
      </w:pPr>
      <w:r>
        <w:rPr>
          <w:sz w:val="20"/>
        </w:rPr>
        <w:t xml:space="preserve">социального обслуживания в форме на дому)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757"/>
        <w:gridCol w:w="1020"/>
        <w:gridCol w:w="1984"/>
        <w:gridCol w:w="1077"/>
        <w:gridCol w:w="1077"/>
        <w:gridCol w:w="1701"/>
      </w:tblGrid>
      <w:tr>
        <w:tc>
          <w:tcPr>
            <w:tcW w:w="454" w:type="dxa"/>
            <w:vAlign w:val="center"/>
          </w:tcPr>
          <w:p>
            <w:pPr>
              <w:pStyle w:val="0"/>
              <w:jc w:val="center"/>
            </w:pPr>
            <w:r>
              <w:rPr>
                <w:sz w:val="20"/>
              </w:rPr>
              <w:t xml:space="preserve">N п/п</w:t>
            </w:r>
          </w:p>
        </w:tc>
        <w:tc>
          <w:tcPr>
            <w:tcW w:w="1757" w:type="dxa"/>
            <w:vAlign w:val="center"/>
          </w:tcPr>
          <w:p>
            <w:pPr>
              <w:pStyle w:val="0"/>
              <w:jc w:val="center"/>
            </w:pPr>
            <w:r>
              <w:rPr>
                <w:sz w:val="20"/>
              </w:rPr>
              <w:t xml:space="preserve">Цель</w:t>
            </w:r>
          </w:p>
        </w:tc>
        <w:tc>
          <w:tcPr>
            <w:tcW w:w="1020" w:type="dxa"/>
            <w:vAlign w:val="center"/>
          </w:tcPr>
          <w:p>
            <w:pPr>
              <w:pStyle w:val="0"/>
              <w:jc w:val="center"/>
            </w:pPr>
            <w:r>
              <w:rPr>
                <w:sz w:val="20"/>
              </w:rPr>
              <w:t xml:space="preserve">Тип индикатора</w:t>
            </w:r>
          </w:p>
        </w:tc>
        <w:tc>
          <w:tcPr>
            <w:tcW w:w="1984" w:type="dxa"/>
            <w:vAlign w:val="center"/>
          </w:tcPr>
          <w:p>
            <w:pPr>
              <w:pStyle w:val="0"/>
              <w:jc w:val="center"/>
            </w:pPr>
            <w:r>
              <w:rPr>
                <w:sz w:val="20"/>
              </w:rPr>
              <w:t xml:space="preserve">Индикатор</w:t>
            </w:r>
          </w:p>
        </w:tc>
        <w:tc>
          <w:tcPr>
            <w:tcW w:w="1077" w:type="dxa"/>
            <w:vAlign w:val="center"/>
          </w:tcPr>
          <w:p>
            <w:pPr>
              <w:pStyle w:val="0"/>
              <w:jc w:val="center"/>
            </w:pPr>
            <w:r>
              <w:rPr>
                <w:sz w:val="20"/>
              </w:rPr>
              <w:t xml:space="preserve">Базовая величина </w:t>
            </w:r>
            <w:hyperlink w:history="0" w:anchor="P1896" w:tooltip="&lt;*&gt; Значение базовых величин показателей эффективности реализации мероприятий, проводимых в рамках апробации механизмов организации оказания государственных услуг, определяется по первому году формирования государственного социального заказа.">
              <w:r>
                <w:rPr>
                  <w:sz w:val="20"/>
                  <w:color w:val="0000ff"/>
                </w:rPr>
                <w:t xml:space="preserve">&lt;*&gt;</w:t>
              </w:r>
            </w:hyperlink>
          </w:p>
        </w:tc>
        <w:tc>
          <w:tcPr>
            <w:tcW w:w="1077" w:type="dxa"/>
            <w:vAlign w:val="center"/>
          </w:tcPr>
          <w:p>
            <w:pPr>
              <w:pStyle w:val="0"/>
              <w:jc w:val="center"/>
            </w:pPr>
            <w:r>
              <w:rPr>
                <w:sz w:val="20"/>
              </w:rPr>
              <w:t xml:space="preserve">Целевой ориентир </w:t>
            </w:r>
            <w:hyperlink w:history="0" w:anchor="P1898" w:tooltip="&lt;**&gt; Значения целевых ориентиров показателей эффективности реализации мероприятий определяются для последнего года, в котором действует соглашение о сотрудничестве в сфере апробации механизмов организации оказания государственных (муниципальных) услуг в социальной сфере в соответствии с Федеральным законом &quot;О государственном (муниципальном) социальном заказе на оказание государственных (муниципальных) услуг в социальной сфере&quot;.">
              <w:r>
                <w:rPr>
                  <w:sz w:val="20"/>
                  <w:color w:val="0000ff"/>
                </w:rPr>
                <w:t xml:space="preserve">&lt;**&gt;</w:t>
              </w:r>
            </w:hyperlink>
          </w:p>
        </w:tc>
        <w:tc>
          <w:tcPr>
            <w:tcW w:w="1701" w:type="dxa"/>
            <w:vAlign w:val="center"/>
          </w:tcPr>
          <w:p>
            <w:pPr>
              <w:pStyle w:val="0"/>
              <w:jc w:val="center"/>
            </w:pPr>
            <w:r>
              <w:rPr>
                <w:sz w:val="20"/>
              </w:rPr>
              <w:t xml:space="preserve">Ответственный исполнитель</w:t>
            </w:r>
          </w:p>
        </w:tc>
      </w:tr>
      <w:tr>
        <w:tc>
          <w:tcPr>
            <w:tcW w:w="454" w:type="dxa"/>
            <w:vMerge w:val="restart"/>
          </w:tcPr>
          <w:p>
            <w:pPr>
              <w:pStyle w:val="0"/>
              <w:jc w:val="center"/>
            </w:pPr>
            <w:r>
              <w:rPr>
                <w:sz w:val="20"/>
              </w:rPr>
              <w:t xml:space="preserve">1</w:t>
            </w:r>
          </w:p>
        </w:tc>
        <w:tc>
          <w:tcPr>
            <w:tcW w:w="1757" w:type="dxa"/>
            <w:vMerge w:val="restart"/>
          </w:tcPr>
          <w:p>
            <w:pPr>
              <w:pStyle w:val="0"/>
            </w:pPr>
            <w:r>
              <w:rPr>
                <w:sz w:val="20"/>
              </w:rPr>
              <w:t xml:space="preserve">Улучшение условий для оказания государственных услуг некоммерческими организациями</w:t>
            </w:r>
          </w:p>
        </w:tc>
        <w:tc>
          <w:tcPr>
            <w:tcW w:w="1020" w:type="dxa"/>
            <w:vMerge w:val="restart"/>
          </w:tcPr>
          <w:p>
            <w:pPr>
              <w:pStyle w:val="0"/>
            </w:pPr>
            <w:r>
              <w:rPr>
                <w:sz w:val="20"/>
              </w:rPr>
              <w:t xml:space="preserve">процесс</w:t>
            </w:r>
          </w:p>
        </w:tc>
        <w:tc>
          <w:tcPr>
            <w:tcW w:w="1984" w:type="dxa"/>
            <w:vMerge w:val="restart"/>
          </w:tcPr>
          <w:p>
            <w:pPr>
              <w:pStyle w:val="0"/>
            </w:pPr>
            <w:r>
              <w:rPr>
                <w:sz w:val="20"/>
              </w:rPr>
              <w:t xml:space="preserve">общее количество некоммерческих организаций, оказывающих государственные услуги в отраслях социальной сферы, которым предоставляется государственная поддержка (в том числе обучение, налоговые льготы и т.п.), единицы</w:t>
            </w:r>
          </w:p>
        </w:tc>
        <w:tc>
          <w:tcPr>
            <w:tcW w:w="1077" w:type="dxa"/>
          </w:tcPr>
          <w:p>
            <w:pPr>
              <w:pStyle w:val="0"/>
            </w:pPr>
            <w:r>
              <w:rPr>
                <w:sz w:val="20"/>
              </w:rPr>
              <w:t xml:space="preserve">значение: 102</w:t>
            </w:r>
          </w:p>
        </w:tc>
        <w:tc>
          <w:tcPr>
            <w:tcW w:w="1077" w:type="dxa"/>
          </w:tcPr>
          <w:p>
            <w:pPr>
              <w:pStyle w:val="0"/>
            </w:pPr>
            <w:r>
              <w:rPr>
                <w:sz w:val="20"/>
              </w:rPr>
              <w:t xml:space="preserve">значение: не менее 110</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промежуточный результат</w:t>
            </w:r>
          </w:p>
        </w:tc>
        <w:tc>
          <w:tcPr>
            <w:tcW w:w="1984" w:type="dxa"/>
            <w:vMerge w:val="restart"/>
          </w:tcPr>
          <w:p>
            <w:pPr>
              <w:pStyle w:val="0"/>
            </w:pPr>
            <w:r>
              <w:rPr>
                <w:sz w:val="20"/>
              </w:rPr>
              <w:t xml:space="preserve">общее количество некоммерческих организаций, оказывающих государственные услуги в социальной сфере, единицы</w:t>
            </w:r>
          </w:p>
        </w:tc>
        <w:tc>
          <w:tcPr>
            <w:tcW w:w="1077" w:type="dxa"/>
          </w:tcPr>
          <w:p>
            <w:pPr>
              <w:pStyle w:val="0"/>
            </w:pPr>
            <w:r>
              <w:rPr>
                <w:sz w:val="20"/>
              </w:rPr>
              <w:t xml:space="preserve">значение: 69</w:t>
            </w:r>
          </w:p>
        </w:tc>
        <w:tc>
          <w:tcPr>
            <w:tcW w:w="1077" w:type="dxa"/>
          </w:tcPr>
          <w:p>
            <w:pPr>
              <w:pStyle w:val="0"/>
            </w:pPr>
            <w:r>
              <w:rPr>
                <w:sz w:val="20"/>
              </w:rPr>
              <w:t xml:space="preserve">значение: не менее 95</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итоговый результат</w:t>
            </w:r>
          </w:p>
        </w:tc>
        <w:tc>
          <w:tcPr>
            <w:tcW w:w="1984" w:type="dxa"/>
            <w:vMerge w:val="restart"/>
          </w:tcPr>
          <w:p>
            <w:pPr>
              <w:pStyle w:val="0"/>
            </w:pPr>
            <w:r>
              <w:rPr>
                <w:sz w:val="20"/>
              </w:rPr>
              <w:t xml:space="preserve">количество некоммерческих организаций, оказывающих государственные услуги в социальной сфере, выбранные для апробации механизмов организации оказания государственных услуг в социальной сфере в соответствии с Федеральным </w:t>
            </w:r>
            <w:hyperlink w:history="0" r:id="rId80"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"О государственном (муниципальном) социальном заказе на оказание государственных (муниципальных) услуг в социальной сфере" (далее соответственно - апробация;</w:t>
            </w:r>
          </w:p>
          <w:p>
            <w:pPr>
              <w:pStyle w:val="0"/>
            </w:pPr>
            <w:r>
              <w:rPr>
                <w:sz w:val="20"/>
              </w:rPr>
              <w:t xml:space="preserve">Федеральный закон N 189-ФЗ), единицы - всего, из них:</w:t>
            </w:r>
          </w:p>
        </w:tc>
        <w:tc>
          <w:tcPr>
            <w:tcW w:w="1077" w:type="dxa"/>
          </w:tcPr>
          <w:p>
            <w:pPr>
              <w:pStyle w:val="0"/>
            </w:pPr>
            <w:r>
              <w:rPr>
                <w:sz w:val="20"/>
              </w:rPr>
              <w:t xml:space="preserve">значение: 22</w:t>
            </w:r>
          </w:p>
        </w:tc>
        <w:tc>
          <w:tcPr>
            <w:tcW w:w="1077" w:type="dxa"/>
          </w:tcPr>
          <w:p>
            <w:pPr>
              <w:pStyle w:val="0"/>
            </w:pPr>
            <w:r>
              <w:rPr>
                <w:sz w:val="20"/>
              </w:rPr>
              <w:t xml:space="preserve">значение: не менее 24</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vMerge w:val="continue"/>
          </w:tcPr>
          <w:p/>
        </w:tc>
        <w:tc>
          <w:tcPr>
            <w:tcW w:w="1984" w:type="dxa"/>
            <w:vMerge w:val="restart"/>
          </w:tcPr>
          <w:p>
            <w:pPr>
              <w:pStyle w:val="0"/>
            </w:pPr>
            <w:r>
              <w:rPr>
                <w:sz w:val="20"/>
              </w:rPr>
              <w:t xml:space="preserve">количество некоммерческих организаций, которым предоставляется государственная поддержка (в том числе обучение, налоговые льготы и т.п.), единицы</w:t>
            </w:r>
          </w:p>
        </w:tc>
        <w:tc>
          <w:tcPr>
            <w:tcW w:w="1077" w:type="dxa"/>
          </w:tcPr>
          <w:p>
            <w:pPr>
              <w:pStyle w:val="0"/>
            </w:pPr>
            <w:r>
              <w:rPr>
                <w:sz w:val="20"/>
              </w:rPr>
              <w:t xml:space="preserve">значение: 8</w:t>
            </w:r>
          </w:p>
        </w:tc>
        <w:tc>
          <w:tcPr>
            <w:tcW w:w="1077" w:type="dxa"/>
          </w:tcPr>
          <w:p>
            <w:pPr>
              <w:pStyle w:val="0"/>
            </w:pPr>
            <w:r>
              <w:rPr>
                <w:sz w:val="20"/>
              </w:rPr>
              <w:t xml:space="preserve">значение: не менее 24</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tcW w:w="454" w:type="dxa"/>
            <w:vMerge w:val="restart"/>
          </w:tcPr>
          <w:p>
            <w:pPr>
              <w:pStyle w:val="0"/>
              <w:jc w:val="center"/>
            </w:pPr>
            <w:r>
              <w:rPr>
                <w:sz w:val="20"/>
              </w:rPr>
              <w:t xml:space="preserve">2</w:t>
            </w:r>
          </w:p>
        </w:tc>
        <w:tc>
          <w:tcPr>
            <w:tcW w:w="1757" w:type="dxa"/>
            <w:vMerge w:val="restart"/>
          </w:tcPr>
          <w:p>
            <w:pPr>
              <w:pStyle w:val="0"/>
            </w:pPr>
            <w:r>
              <w:rPr>
                <w:sz w:val="20"/>
              </w:rPr>
              <w:t xml:space="preserve">Усиление конкуренции при выборе негосударственных исполнителей услуг</w:t>
            </w:r>
          </w:p>
        </w:tc>
        <w:tc>
          <w:tcPr>
            <w:tcW w:w="1020" w:type="dxa"/>
            <w:vMerge w:val="restart"/>
          </w:tcPr>
          <w:p>
            <w:pPr>
              <w:pStyle w:val="0"/>
            </w:pPr>
            <w:r>
              <w:rPr>
                <w:sz w:val="20"/>
              </w:rPr>
              <w:t xml:space="preserve">процесс</w:t>
            </w:r>
          </w:p>
        </w:tc>
        <w:tc>
          <w:tcPr>
            <w:tcW w:w="1984" w:type="dxa"/>
            <w:vMerge w:val="restart"/>
          </w:tcPr>
          <w:p>
            <w:pPr>
              <w:pStyle w:val="0"/>
            </w:pPr>
            <w:r>
              <w:rPr>
                <w:sz w:val="20"/>
              </w:rPr>
              <w:t xml:space="preserve">уточнение/доработка актов органов государственной власти субъектов Российской Федерации с учетом механизмов, предусмотренных Федеральным </w:t>
            </w:r>
            <w:hyperlink w:history="0" r:id="rId81"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N 189-ФЗ</w:t>
            </w:r>
          </w:p>
        </w:tc>
        <w:tc>
          <w:tcPr>
            <w:tcW w:w="1077" w:type="dxa"/>
          </w:tcPr>
          <w:p>
            <w:pPr>
              <w:pStyle w:val="0"/>
            </w:pPr>
            <w:r>
              <w:rPr>
                <w:sz w:val="20"/>
              </w:rPr>
              <w:t xml:space="preserve">значение: 4</w:t>
            </w:r>
          </w:p>
        </w:tc>
        <w:tc>
          <w:tcPr>
            <w:tcW w:w="1077" w:type="dxa"/>
          </w:tcPr>
          <w:p>
            <w:pPr>
              <w:pStyle w:val="0"/>
            </w:pPr>
            <w:r>
              <w:rPr>
                <w:sz w:val="20"/>
              </w:rPr>
              <w:t xml:space="preserve">значение: 4</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промежуточный результат</w:t>
            </w:r>
          </w:p>
        </w:tc>
        <w:tc>
          <w:tcPr>
            <w:tcW w:w="1984" w:type="dxa"/>
            <w:vMerge w:val="restart"/>
          </w:tcPr>
          <w:p>
            <w:pPr>
              <w:pStyle w:val="0"/>
            </w:pPr>
            <w:r>
              <w:rPr>
                <w:sz w:val="20"/>
              </w:rPr>
              <w:t xml:space="preserve">количество юридических лиц, индивидуальных предпринимателей, физических лиц - производителей товаров, работ, услуг, участвовавших в процедурах отбора исполнителей государственных услуг в социальной сфере (далее - исполнитель услуг) в целях оказания государственных услуг в социальной сфере, выбранных для апробации, единицы - всего, из них:</w:t>
            </w:r>
          </w:p>
        </w:tc>
        <w:tc>
          <w:tcPr>
            <w:tcW w:w="1077" w:type="dxa"/>
          </w:tcPr>
          <w:p>
            <w:pPr>
              <w:pStyle w:val="0"/>
            </w:pPr>
            <w:r>
              <w:rPr>
                <w:sz w:val="20"/>
              </w:rPr>
              <w:t xml:space="preserve">значение: 55</w:t>
            </w:r>
          </w:p>
        </w:tc>
        <w:tc>
          <w:tcPr>
            <w:tcW w:w="1077" w:type="dxa"/>
          </w:tcPr>
          <w:p>
            <w:pPr>
              <w:pStyle w:val="0"/>
            </w:pPr>
            <w:r>
              <w:rPr>
                <w:sz w:val="20"/>
              </w:rPr>
              <w:t xml:space="preserve">значение: не менее 63</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vMerge w:val="continue"/>
          </w:tcPr>
          <w:p/>
        </w:tc>
        <w:tc>
          <w:tcPr>
            <w:tcW w:w="1984" w:type="dxa"/>
            <w:vMerge w:val="restart"/>
          </w:tcPr>
          <w:p>
            <w:pPr>
              <w:pStyle w:val="0"/>
            </w:pPr>
            <w:r>
              <w:rPr>
                <w:sz w:val="20"/>
              </w:rPr>
              <w:t xml:space="preserve">количество юридических лиц, индивидуальных предпринимателей, физических лиц - производителей товаров, работ, услуг, включенных в реестр исполнителей государственных услуг в социальной сфере в соответствии с социальным сертификатом, выбранных для апробации, единицы</w:t>
            </w:r>
          </w:p>
        </w:tc>
        <w:tc>
          <w:tcPr>
            <w:tcW w:w="1077" w:type="dxa"/>
          </w:tcPr>
          <w:p>
            <w:pPr>
              <w:pStyle w:val="0"/>
            </w:pPr>
            <w:r>
              <w:rPr>
                <w:sz w:val="20"/>
              </w:rPr>
              <w:t xml:space="preserve">значение: 55</w:t>
            </w:r>
          </w:p>
        </w:tc>
        <w:tc>
          <w:tcPr>
            <w:tcW w:w="1077" w:type="dxa"/>
          </w:tcPr>
          <w:p>
            <w:pPr>
              <w:pStyle w:val="0"/>
            </w:pPr>
            <w:r>
              <w:rPr>
                <w:sz w:val="20"/>
              </w:rPr>
              <w:t xml:space="preserve">значение: не менее 63</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итоговый результат</w:t>
            </w:r>
          </w:p>
        </w:tc>
        <w:tc>
          <w:tcPr>
            <w:tcW w:w="1984" w:type="dxa"/>
            <w:vMerge w:val="restart"/>
          </w:tcPr>
          <w:p>
            <w:pPr>
              <w:pStyle w:val="0"/>
            </w:pPr>
            <w:r>
              <w:rPr>
                <w:sz w:val="20"/>
              </w:rPr>
              <w:t xml:space="preserve">доля юридических лиц, не являющихся государственными учреждениями, индивидуальных предпринимателей, физических лиц - производителей товаров, работ, услуг, имеющих высокий уровень потенциала для конкуренции с государственными учреждениями при отборе исполнителей услуг в целях оказания государственных услуг в социальной сфере, выбранных для апробации, в общем объеме организаций, оказывающих указанные услуги, проценты</w:t>
            </w:r>
          </w:p>
        </w:tc>
        <w:tc>
          <w:tcPr>
            <w:tcW w:w="1077" w:type="dxa"/>
          </w:tcPr>
          <w:p>
            <w:pPr>
              <w:pStyle w:val="0"/>
            </w:pPr>
            <w:r>
              <w:rPr>
                <w:sz w:val="20"/>
              </w:rPr>
              <w:t xml:space="preserve">значение: 31,25</w:t>
            </w:r>
          </w:p>
        </w:tc>
        <w:tc>
          <w:tcPr>
            <w:tcW w:w="1077" w:type="dxa"/>
          </w:tcPr>
          <w:p>
            <w:pPr>
              <w:pStyle w:val="0"/>
            </w:pPr>
            <w:r>
              <w:rPr>
                <w:sz w:val="20"/>
              </w:rPr>
              <w:t xml:space="preserve">значение: не менее 31,25</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tcW w:w="454" w:type="dxa"/>
            <w:vMerge w:val="restart"/>
          </w:tcPr>
          <w:p>
            <w:pPr>
              <w:pStyle w:val="0"/>
              <w:jc w:val="center"/>
            </w:pPr>
            <w:r>
              <w:rPr>
                <w:sz w:val="20"/>
              </w:rPr>
              <w:t xml:space="preserve">3</w:t>
            </w:r>
          </w:p>
        </w:tc>
        <w:tc>
          <w:tcPr>
            <w:tcW w:w="1757" w:type="dxa"/>
            <w:vMerge w:val="restart"/>
          </w:tcPr>
          <w:p>
            <w:pPr>
              <w:pStyle w:val="0"/>
            </w:pPr>
            <w:r>
              <w:rPr>
                <w:sz w:val="20"/>
              </w:rPr>
              <w:t xml:space="preserve">Увеличение охвата услугами/доступа к услугам</w:t>
            </w:r>
          </w:p>
        </w:tc>
        <w:tc>
          <w:tcPr>
            <w:tcW w:w="1020" w:type="dxa"/>
            <w:vMerge w:val="restart"/>
          </w:tcPr>
          <w:p>
            <w:pPr>
              <w:pStyle w:val="0"/>
            </w:pPr>
            <w:r>
              <w:rPr>
                <w:sz w:val="20"/>
              </w:rPr>
              <w:t xml:space="preserve">процесс</w:t>
            </w:r>
          </w:p>
        </w:tc>
        <w:tc>
          <w:tcPr>
            <w:tcW w:w="1984" w:type="dxa"/>
            <w:vMerge w:val="restart"/>
          </w:tcPr>
          <w:p>
            <w:pPr>
              <w:pStyle w:val="0"/>
            </w:pPr>
            <w:r>
              <w:rPr>
                <w:sz w:val="20"/>
              </w:rPr>
              <w:t xml:space="preserve">информационная кампания для потребителей государственных услуг в социальной сфере (далее - потребитель услуг), и для исполнителей услуг</w:t>
            </w:r>
          </w:p>
        </w:tc>
        <w:tc>
          <w:tcPr>
            <w:tcW w:w="1077" w:type="dxa"/>
          </w:tcPr>
          <w:p>
            <w:pPr>
              <w:pStyle w:val="0"/>
            </w:pPr>
            <w:r>
              <w:rPr>
                <w:sz w:val="20"/>
              </w:rPr>
              <w:t xml:space="preserve">значение: нет</w:t>
            </w:r>
          </w:p>
        </w:tc>
        <w:tc>
          <w:tcPr>
            <w:tcW w:w="1077" w:type="dxa"/>
          </w:tcPr>
          <w:p>
            <w:pPr>
              <w:pStyle w:val="0"/>
            </w:pPr>
            <w:r>
              <w:rPr>
                <w:sz w:val="20"/>
              </w:rPr>
              <w:t xml:space="preserve">значение: да</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промежуточный результат</w:t>
            </w:r>
          </w:p>
        </w:tc>
        <w:tc>
          <w:tcPr>
            <w:tcW w:w="1984" w:type="dxa"/>
            <w:vMerge w:val="restart"/>
          </w:tcPr>
          <w:p>
            <w:pPr>
              <w:pStyle w:val="0"/>
            </w:pPr>
            <w:r>
              <w:rPr>
                <w:sz w:val="20"/>
              </w:rPr>
              <w:t xml:space="preserve">общее количество юридических лиц, индивидуальных предпринимателей, физических лиц - производителей товаров, работ, услуг, оказывающих государственные услуги в социальной сфере, выбранные для апробации, единицы - всего, из них:</w:t>
            </w:r>
          </w:p>
        </w:tc>
        <w:tc>
          <w:tcPr>
            <w:tcW w:w="1077" w:type="dxa"/>
          </w:tcPr>
          <w:p>
            <w:pPr>
              <w:pStyle w:val="0"/>
            </w:pPr>
            <w:r>
              <w:rPr>
                <w:sz w:val="20"/>
              </w:rPr>
              <w:t xml:space="preserve">значение: 22</w:t>
            </w:r>
          </w:p>
        </w:tc>
        <w:tc>
          <w:tcPr>
            <w:tcW w:w="1077" w:type="dxa"/>
          </w:tcPr>
          <w:p>
            <w:pPr>
              <w:pStyle w:val="0"/>
            </w:pPr>
            <w:r>
              <w:rPr>
                <w:sz w:val="20"/>
              </w:rPr>
              <w:t xml:space="preserve">значение: не менее 24</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vMerge w:val="continue"/>
          </w:tcPr>
          <w:p/>
        </w:tc>
        <w:tc>
          <w:tcPr>
            <w:tcW w:w="1984" w:type="dxa"/>
            <w:vMerge w:val="restart"/>
          </w:tcPr>
          <w:p>
            <w:pPr>
              <w:pStyle w:val="0"/>
            </w:pPr>
            <w:r>
              <w:rPr>
                <w:sz w:val="20"/>
              </w:rPr>
              <w:t xml:space="preserve">количество юридических лиц, не являющихся государственными учреждениями, индивидуальных предпринимателей, физических лиц - производителей товаров, работ, услуг, единицы</w:t>
            </w:r>
          </w:p>
        </w:tc>
        <w:tc>
          <w:tcPr>
            <w:tcW w:w="1077" w:type="dxa"/>
          </w:tcPr>
          <w:p>
            <w:pPr>
              <w:pStyle w:val="0"/>
            </w:pPr>
            <w:r>
              <w:rPr>
                <w:sz w:val="20"/>
              </w:rPr>
              <w:t xml:space="preserve">значение: 22</w:t>
            </w:r>
          </w:p>
        </w:tc>
        <w:tc>
          <w:tcPr>
            <w:tcW w:w="1077" w:type="dxa"/>
          </w:tcPr>
          <w:p>
            <w:pPr>
              <w:pStyle w:val="0"/>
            </w:pPr>
            <w:r>
              <w:rPr>
                <w:sz w:val="20"/>
              </w:rPr>
              <w:t xml:space="preserve">значение: не менее 24</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итоговый результат</w:t>
            </w:r>
          </w:p>
        </w:tc>
        <w:tc>
          <w:tcPr>
            <w:tcW w:w="1984" w:type="dxa"/>
            <w:vMerge w:val="restart"/>
          </w:tcPr>
          <w:p>
            <w:pPr>
              <w:pStyle w:val="0"/>
            </w:pPr>
            <w:r>
              <w:rPr>
                <w:sz w:val="20"/>
              </w:rPr>
              <w:t xml:space="preserve">общее количество потребителей услуг в социальной сфере, выбранных для апробации, человек - всего, из них:</w:t>
            </w:r>
          </w:p>
        </w:tc>
        <w:tc>
          <w:tcPr>
            <w:tcW w:w="1077" w:type="dxa"/>
          </w:tcPr>
          <w:p>
            <w:pPr>
              <w:pStyle w:val="0"/>
            </w:pPr>
            <w:r>
              <w:rPr>
                <w:sz w:val="20"/>
              </w:rPr>
              <w:t xml:space="preserve">значение: 270</w:t>
            </w:r>
          </w:p>
        </w:tc>
        <w:tc>
          <w:tcPr>
            <w:tcW w:w="1077" w:type="dxa"/>
          </w:tcPr>
          <w:p>
            <w:pPr>
              <w:pStyle w:val="0"/>
            </w:pPr>
            <w:r>
              <w:rPr>
                <w:sz w:val="20"/>
              </w:rPr>
              <w:t xml:space="preserve">значение: не менее 270</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vMerge w:val="continue"/>
          </w:tcPr>
          <w:p/>
        </w:tc>
        <w:tc>
          <w:tcPr>
            <w:tcW w:w="1984" w:type="dxa"/>
            <w:vMerge w:val="restart"/>
          </w:tcPr>
          <w:p>
            <w:pPr>
              <w:pStyle w:val="0"/>
            </w:pPr>
            <w:r>
              <w:rPr>
                <w:sz w:val="20"/>
              </w:rPr>
              <w:t xml:space="preserve">количество потребителей услуг, получивших государственную услугу в социальной сфере, выбранную для апробации, у исполнителей услуг, не являющихся государственными учреждениями, человек</w:t>
            </w:r>
          </w:p>
        </w:tc>
        <w:tc>
          <w:tcPr>
            <w:tcW w:w="1077" w:type="dxa"/>
          </w:tcPr>
          <w:p>
            <w:pPr>
              <w:pStyle w:val="0"/>
            </w:pPr>
            <w:r>
              <w:rPr>
                <w:sz w:val="20"/>
              </w:rPr>
              <w:t xml:space="preserve">значение: 270</w:t>
            </w:r>
          </w:p>
        </w:tc>
        <w:tc>
          <w:tcPr>
            <w:tcW w:w="1077" w:type="dxa"/>
          </w:tcPr>
          <w:p>
            <w:pPr>
              <w:pStyle w:val="0"/>
            </w:pPr>
            <w:r>
              <w:rPr>
                <w:sz w:val="20"/>
              </w:rPr>
              <w:t xml:space="preserve">значение: не менее 270</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tcW w:w="454" w:type="dxa"/>
            <w:vMerge w:val="restart"/>
          </w:tcPr>
          <w:p>
            <w:pPr>
              <w:pStyle w:val="0"/>
              <w:jc w:val="center"/>
            </w:pPr>
            <w:r>
              <w:rPr>
                <w:sz w:val="20"/>
              </w:rPr>
              <w:t xml:space="preserve">4</w:t>
            </w:r>
          </w:p>
        </w:tc>
        <w:tc>
          <w:tcPr>
            <w:tcW w:w="1757" w:type="dxa"/>
            <w:vMerge w:val="restart"/>
          </w:tcPr>
          <w:p>
            <w:pPr>
              <w:pStyle w:val="0"/>
            </w:pPr>
            <w:r>
              <w:rPr>
                <w:sz w:val="20"/>
              </w:rPr>
              <w:t xml:space="preserve">Повышение качества оказанных услуг</w:t>
            </w:r>
          </w:p>
        </w:tc>
        <w:tc>
          <w:tcPr>
            <w:tcW w:w="1020" w:type="dxa"/>
            <w:vMerge w:val="restart"/>
          </w:tcPr>
          <w:p>
            <w:pPr>
              <w:pStyle w:val="0"/>
            </w:pPr>
            <w:r>
              <w:rPr>
                <w:sz w:val="20"/>
              </w:rPr>
              <w:t xml:space="preserve">процесс</w:t>
            </w:r>
          </w:p>
        </w:tc>
        <w:tc>
          <w:tcPr>
            <w:tcW w:w="1984" w:type="dxa"/>
            <w:vMerge w:val="restart"/>
          </w:tcPr>
          <w:p>
            <w:pPr>
              <w:pStyle w:val="0"/>
            </w:pPr>
            <w:r>
              <w:rPr>
                <w:sz w:val="20"/>
              </w:rPr>
              <w:t xml:space="preserve">определение стандартов (порядков) оказания государственных услуг в социальной сфере, выбранных для апробации, и минимальных требований к качеству их оказания</w:t>
            </w:r>
          </w:p>
        </w:tc>
        <w:tc>
          <w:tcPr>
            <w:tcW w:w="1077" w:type="dxa"/>
          </w:tcPr>
          <w:p>
            <w:pPr>
              <w:pStyle w:val="0"/>
            </w:pPr>
            <w:r>
              <w:rPr>
                <w:sz w:val="20"/>
              </w:rPr>
              <w:t xml:space="preserve">значение: да</w:t>
            </w:r>
          </w:p>
        </w:tc>
        <w:tc>
          <w:tcPr>
            <w:tcW w:w="1077" w:type="dxa"/>
          </w:tcPr>
          <w:p>
            <w:pPr>
              <w:pStyle w:val="0"/>
            </w:pPr>
            <w:r>
              <w:rPr>
                <w:sz w:val="20"/>
              </w:rPr>
              <w:t xml:space="preserve">значение: да</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процесс</w:t>
            </w:r>
          </w:p>
        </w:tc>
        <w:tc>
          <w:tcPr>
            <w:tcW w:w="1984" w:type="dxa"/>
            <w:vMerge w:val="restart"/>
          </w:tcPr>
          <w:p>
            <w:pPr>
              <w:pStyle w:val="0"/>
            </w:pPr>
            <w:r>
              <w:rPr>
                <w:sz w:val="20"/>
              </w:rPr>
              <w:t xml:space="preserve">создание системы мониторинга и оценки (в том числе информационной системы, при наличии возможности) качества оказания государственных услуг в социальной сфере, выбранных для апробации</w:t>
            </w:r>
          </w:p>
        </w:tc>
        <w:tc>
          <w:tcPr>
            <w:tcW w:w="1077" w:type="dxa"/>
          </w:tcPr>
          <w:p>
            <w:pPr>
              <w:pStyle w:val="0"/>
            </w:pPr>
            <w:r>
              <w:rPr>
                <w:sz w:val="20"/>
              </w:rPr>
              <w:t xml:space="preserve">значение: нет</w:t>
            </w:r>
          </w:p>
        </w:tc>
        <w:tc>
          <w:tcPr>
            <w:tcW w:w="1077" w:type="dxa"/>
          </w:tcPr>
          <w:p>
            <w:pPr>
              <w:pStyle w:val="0"/>
            </w:pPr>
            <w:r>
              <w:rPr>
                <w:sz w:val="20"/>
              </w:rPr>
              <w:t xml:space="preserve">значение: да</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процесс</w:t>
            </w:r>
          </w:p>
        </w:tc>
        <w:tc>
          <w:tcPr>
            <w:tcW w:w="1984" w:type="dxa"/>
            <w:vMerge w:val="restart"/>
          </w:tcPr>
          <w:p>
            <w:pPr>
              <w:pStyle w:val="0"/>
            </w:pPr>
            <w:r>
              <w:rPr>
                <w:sz w:val="20"/>
              </w:rPr>
              <w:t xml:space="preserve">наличие в органе власти субъекта Российской Федерации, осуществляющем регулирование оказания государственных услуг в социальной сфере, выбранных для апробации, структурного подразделения, осуществляющего мониторинг оказания таких услуг в соответствии со стандартом (с порядком) их оказания (далее - структурное подразделение), а также перечня мероприятий по проведению указанного мониторинга и показателей реализации таких мероприятий (далее - чек-лист)</w:t>
            </w:r>
          </w:p>
        </w:tc>
        <w:tc>
          <w:tcPr>
            <w:tcW w:w="1077" w:type="dxa"/>
          </w:tcPr>
          <w:p>
            <w:pPr>
              <w:pStyle w:val="0"/>
            </w:pPr>
            <w:r>
              <w:rPr>
                <w:sz w:val="20"/>
              </w:rPr>
              <w:t xml:space="preserve">значение: да</w:t>
            </w:r>
          </w:p>
        </w:tc>
        <w:tc>
          <w:tcPr>
            <w:tcW w:w="1077" w:type="dxa"/>
          </w:tcPr>
          <w:p>
            <w:pPr>
              <w:pStyle w:val="0"/>
            </w:pPr>
            <w:r>
              <w:rPr>
                <w:sz w:val="20"/>
              </w:rPr>
              <w:t xml:space="preserve">значение: да</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промежуточный результат</w:t>
            </w:r>
          </w:p>
        </w:tc>
        <w:tc>
          <w:tcPr>
            <w:tcW w:w="1984" w:type="dxa"/>
            <w:vMerge w:val="restart"/>
          </w:tcPr>
          <w:p>
            <w:pPr>
              <w:pStyle w:val="0"/>
            </w:pPr>
            <w:r>
              <w:rPr>
                <w:sz w:val="20"/>
              </w:rPr>
              <w:t xml:space="preserve">количество юридических лиц, индивидуальных предпринимателей, физических лиц - производителей товаров, работ, услуг, оказывающих государственные услуги в социальной сфере, выбранные для апробации, проводящих мониторинг оказания таких услуг в соответствии со стандартом (с порядком) оказания государственных услуг в социальной сфере, единицы</w:t>
            </w:r>
          </w:p>
        </w:tc>
        <w:tc>
          <w:tcPr>
            <w:tcW w:w="1077" w:type="dxa"/>
          </w:tcPr>
          <w:p>
            <w:pPr>
              <w:pStyle w:val="0"/>
            </w:pPr>
            <w:r>
              <w:rPr>
                <w:sz w:val="20"/>
              </w:rPr>
              <w:t xml:space="preserve">значение: 22</w:t>
            </w:r>
          </w:p>
        </w:tc>
        <w:tc>
          <w:tcPr>
            <w:tcW w:w="1077" w:type="dxa"/>
          </w:tcPr>
          <w:p>
            <w:pPr>
              <w:pStyle w:val="0"/>
            </w:pPr>
            <w:r>
              <w:rPr>
                <w:sz w:val="20"/>
              </w:rPr>
              <w:t xml:space="preserve">значение: не менее 24</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итоговый результат</w:t>
            </w:r>
          </w:p>
        </w:tc>
        <w:tc>
          <w:tcPr>
            <w:tcW w:w="1984" w:type="dxa"/>
            <w:vMerge w:val="restart"/>
          </w:tcPr>
          <w:p>
            <w:pPr>
              <w:pStyle w:val="0"/>
            </w:pPr>
            <w:r>
              <w:rPr>
                <w:sz w:val="20"/>
              </w:rPr>
              <w:t xml:space="preserve">доля соответствия показателей, определенных в рамках мероприятий по проведению мониторинга оказания государственных услуг в социальной сфере, выбранных для апробации, показателям, включенным в чек-лист, определенная в ходе указанного мониторинга, проводимого структурным подразделением, проценты</w:t>
            </w:r>
          </w:p>
        </w:tc>
        <w:tc>
          <w:tcPr>
            <w:tcW w:w="1077" w:type="dxa"/>
          </w:tcPr>
          <w:p>
            <w:pPr>
              <w:pStyle w:val="0"/>
            </w:pPr>
            <w:r>
              <w:rPr>
                <w:sz w:val="20"/>
              </w:rPr>
              <w:t xml:space="preserve">значение: 90</w:t>
            </w:r>
          </w:p>
        </w:tc>
        <w:tc>
          <w:tcPr>
            <w:tcW w:w="1077" w:type="dxa"/>
          </w:tcPr>
          <w:p>
            <w:pPr>
              <w:pStyle w:val="0"/>
            </w:pPr>
            <w:r>
              <w:rPr>
                <w:sz w:val="20"/>
              </w:rPr>
              <w:t xml:space="preserve">значение: не менее 90</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tcW w:w="454" w:type="dxa"/>
            <w:vMerge w:val="restart"/>
          </w:tcPr>
          <w:p>
            <w:pPr>
              <w:pStyle w:val="0"/>
              <w:jc w:val="center"/>
            </w:pPr>
            <w:r>
              <w:rPr>
                <w:sz w:val="20"/>
              </w:rPr>
              <w:t xml:space="preserve">5</w:t>
            </w:r>
          </w:p>
        </w:tc>
        <w:tc>
          <w:tcPr>
            <w:tcW w:w="1757" w:type="dxa"/>
            <w:vMerge w:val="restart"/>
          </w:tcPr>
          <w:p>
            <w:pPr>
              <w:pStyle w:val="0"/>
            </w:pPr>
            <w:r>
              <w:rPr>
                <w:sz w:val="20"/>
              </w:rPr>
              <w:t xml:space="preserve">Рост удовлетворенности граждан оказанием государственных услуг в социальной сфере</w:t>
            </w:r>
          </w:p>
        </w:tc>
        <w:tc>
          <w:tcPr>
            <w:tcW w:w="1020" w:type="dxa"/>
            <w:vMerge w:val="restart"/>
          </w:tcPr>
          <w:p>
            <w:pPr>
              <w:pStyle w:val="0"/>
            </w:pPr>
            <w:r>
              <w:rPr>
                <w:sz w:val="20"/>
              </w:rPr>
              <w:t xml:space="preserve">процесс</w:t>
            </w:r>
          </w:p>
        </w:tc>
        <w:tc>
          <w:tcPr>
            <w:tcW w:w="1984" w:type="dxa"/>
            <w:vMerge w:val="restart"/>
          </w:tcPr>
          <w:p>
            <w:pPr>
              <w:pStyle w:val="0"/>
            </w:pPr>
            <w:r>
              <w:rPr>
                <w:sz w:val="20"/>
              </w:rPr>
              <w:t xml:space="preserve">создание механизмов обратной связи для исполнителей услуг с потребителями услуг, которым указанные исполнители услуг оказали государственные услуги в социальной сфере, выбранные для апробации</w:t>
            </w:r>
          </w:p>
        </w:tc>
        <w:tc>
          <w:tcPr>
            <w:tcW w:w="1077" w:type="dxa"/>
          </w:tcPr>
          <w:p>
            <w:pPr>
              <w:pStyle w:val="0"/>
            </w:pPr>
            <w:r>
              <w:rPr>
                <w:sz w:val="20"/>
              </w:rPr>
              <w:t xml:space="preserve">значение: нет</w:t>
            </w:r>
          </w:p>
        </w:tc>
        <w:tc>
          <w:tcPr>
            <w:tcW w:w="1077" w:type="dxa"/>
          </w:tcPr>
          <w:p>
            <w:pPr>
              <w:pStyle w:val="0"/>
            </w:pPr>
            <w:r>
              <w:rPr>
                <w:sz w:val="20"/>
              </w:rPr>
              <w:t xml:space="preserve">значение: да</w:t>
            </w:r>
          </w:p>
        </w:tc>
        <w:tc>
          <w:tcPr>
            <w:tcW w:w="1701" w:type="dxa"/>
            <w:vMerge w:val="restart"/>
          </w:tcPr>
          <w:p>
            <w:pPr>
              <w:pStyle w:val="0"/>
            </w:pPr>
            <w:r>
              <w:rPr>
                <w:sz w:val="20"/>
              </w:rPr>
              <w:t xml:space="preserve">Министерство цифрового развития государственного управления Республики Башкортостан;</w:t>
            </w:r>
          </w:p>
          <w:p>
            <w:pPr>
              <w:pStyle w:val="0"/>
            </w:pPr>
            <w:r>
              <w:rPr>
                <w:sz w:val="20"/>
              </w:rPr>
              <w:t xml:space="preserve">Министерство семьи, труда и социальной защиты населения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промежуточный результат</w:t>
            </w:r>
          </w:p>
        </w:tc>
        <w:tc>
          <w:tcPr>
            <w:tcW w:w="1984" w:type="dxa"/>
            <w:vMerge w:val="restart"/>
          </w:tcPr>
          <w:p>
            <w:pPr>
              <w:pStyle w:val="0"/>
            </w:pPr>
            <w:r>
              <w:rPr>
                <w:sz w:val="20"/>
              </w:rPr>
              <w:t xml:space="preserve">количество исполнителей услуг, оказывающих государственные услуги в социальной сфере, выбранные для апробации, проводящих мониторинг удовлетворенности потребителей услуг, которым указанные исполнители оказали государственные услуги в социальной сфере, выбранные для апробации, качеством оказанных услуг, единицы</w:t>
            </w:r>
          </w:p>
        </w:tc>
        <w:tc>
          <w:tcPr>
            <w:tcW w:w="1077" w:type="dxa"/>
          </w:tcPr>
          <w:p>
            <w:pPr>
              <w:pStyle w:val="0"/>
            </w:pPr>
            <w:r>
              <w:rPr>
                <w:sz w:val="20"/>
              </w:rPr>
              <w:t xml:space="preserve">значение: 22</w:t>
            </w:r>
          </w:p>
        </w:tc>
        <w:tc>
          <w:tcPr>
            <w:tcW w:w="1077" w:type="dxa"/>
          </w:tcPr>
          <w:p>
            <w:pPr>
              <w:pStyle w:val="0"/>
            </w:pPr>
            <w:r>
              <w:rPr>
                <w:sz w:val="20"/>
              </w:rPr>
              <w:t xml:space="preserve">значение: не менее 24</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итоговый результат</w:t>
            </w:r>
          </w:p>
        </w:tc>
        <w:tc>
          <w:tcPr>
            <w:tcW w:w="1984" w:type="dxa"/>
            <w:vMerge w:val="restart"/>
          </w:tcPr>
          <w:p>
            <w:pPr>
              <w:pStyle w:val="0"/>
            </w:pPr>
            <w:r>
              <w:rPr>
                <w:sz w:val="20"/>
              </w:rPr>
              <w:t xml:space="preserve">процент потребителей услуг, удовлетворенных качеством государственных услуг в социальной сфере, выбранных для апробации, оказанных исполнителями услуг, от общего числа потребителей услуг, определенный по результатам мониторинга удовлетворенности потребителей услуг, проценты</w:t>
            </w:r>
          </w:p>
        </w:tc>
        <w:tc>
          <w:tcPr>
            <w:tcW w:w="1077" w:type="dxa"/>
          </w:tcPr>
          <w:p>
            <w:pPr>
              <w:pStyle w:val="0"/>
            </w:pPr>
            <w:r>
              <w:rPr>
                <w:sz w:val="20"/>
              </w:rPr>
              <w:t xml:space="preserve">значение: 92,62</w:t>
            </w:r>
          </w:p>
        </w:tc>
        <w:tc>
          <w:tcPr>
            <w:tcW w:w="1077" w:type="dxa"/>
          </w:tcPr>
          <w:p>
            <w:pPr>
              <w:pStyle w:val="0"/>
            </w:pPr>
            <w:r>
              <w:rPr>
                <w:sz w:val="20"/>
              </w:rPr>
              <w:t xml:space="preserve">значение: не менее 94,6</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bl>
    <w:p>
      <w:pPr>
        <w:pStyle w:val="0"/>
        <w:jc w:val="both"/>
      </w:pPr>
      <w:r>
        <w:rPr>
          <w:sz w:val="20"/>
        </w:rPr>
      </w:r>
    </w:p>
    <w:p>
      <w:pPr>
        <w:pStyle w:val="0"/>
        <w:ind w:firstLine="540"/>
        <w:jc w:val="both"/>
      </w:pPr>
      <w:r>
        <w:rPr>
          <w:sz w:val="20"/>
        </w:rPr>
        <w:t xml:space="preserve">--------------------------------</w:t>
      </w:r>
    </w:p>
    <w:bookmarkStart w:id="1896" w:name="P1896"/>
    <w:bookmarkEnd w:id="1896"/>
    <w:p>
      <w:pPr>
        <w:pStyle w:val="0"/>
        <w:spacing w:before="200" w:line-rule="auto"/>
        <w:ind w:firstLine="540"/>
        <w:jc w:val="both"/>
      </w:pPr>
      <w:r>
        <w:rPr>
          <w:sz w:val="20"/>
        </w:rPr>
        <w:t xml:space="preserve">&lt;*&gt; Значение базовых величин показателей эффективности реализации мероприятий, проводимых в рамках апробации механизмов организации оказания государственных услуг, определяется по первому году формирования государственного социального заказа.</w:t>
      </w:r>
    </w:p>
    <w:p>
      <w:pPr>
        <w:pStyle w:val="0"/>
        <w:spacing w:before="200" w:line-rule="auto"/>
        <w:ind w:firstLine="540"/>
        <w:jc w:val="both"/>
      </w:pPr>
      <w:r>
        <w:rPr>
          <w:sz w:val="20"/>
        </w:rPr>
        <w:t xml:space="preserve">Значения базовых величин показателей эффективности реализации мероприятий, по которым в таблице данные не приведены (отсутствуют), определяются по результатам обследования. По итогам определения отдельных значений базовых величин показателей эффективности мероприятий соответствующие изменения подлежат внесению в таблицу.</w:t>
      </w:r>
    </w:p>
    <w:bookmarkStart w:id="1898" w:name="P1898"/>
    <w:bookmarkEnd w:id="1898"/>
    <w:p>
      <w:pPr>
        <w:pStyle w:val="0"/>
        <w:spacing w:before="200" w:line-rule="auto"/>
        <w:ind w:firstLine="540"/>
        <w:jc w:val="both"/>
      </w:pPr>
      <w:r>
        <w:rPr>
          <w:sz w:val="20"/>
        </w:rPr>
        <w:t xml:space="preserve">&lt;**&gt; Значения целевых ориентиров показателей эффективности реализации мероприятий определяются для последнего года, в котором действует соглашение о сотрудничестве в сфере апробации механизмов организации оказания государственных (муниципальных) услуг в социальной сфере в соответствии с Федеральным </w:t>
      </w:r>
      <w:hyperlink w:history="0" r:id="rId82"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"О государственном (муниципальном) социальном заказе на оказание государственных (муниципальных) услуг в социальной сфере".</w:t>
      </w:r>
    </w:p>
    <w:p>
      <w:pPr>
        <w:pStyle w:val="0"/>
        <w:spacing w:before="200" w:line-rule="auto"/>
        <w:ind w:firstLine="540"/>
        <w:jc w:val="both"/>
      </w:pPr>
      <w:r>
        <w:rPr>
          <w:sz w:val="20"/>
        </w:rPr>
        <w:t xml:space="preserve">Значения целевых ориентиров показателей эффективности реализации мероприятий, по которым в таблице данные не приведены (отсутствуют), определяются по результатам обследования и подлежат внесению в таблицу.</w:t>
      </w:r>
    </w:p>
    <w:p>
      <w:pPr>
        <w:pStyle w:val="0"/>
        <w:jc w:val="both"/>
      </w:pPr>
      <w:r>
        <w:rPr>
          <w:sz w:val="20"/>
        </w:rPr>
      </w:r>
    </w:p>
    <w:p>
      <w:pPr>
        <w:pStyle w:val="0"/>
        <w:outlineLvl w:val="1"/>
        <w:jc w:val="right"/>
      </w:pPr>
      <w:r>
        <w:rPr>
          <w:sz w:val="20"/>
        </w:rPr>
        <w:t xml:space="preserve">Таблица 2</w:t>
      </w:r>
    </w:p>
    <w:p>
      <w:pPr>
        <w:pStyle w:val="0"/>
        <w:jc w:val="both"/>
      </w:pPr>
      <w:r>
        <w:rPr>
          <w:sz w:val="20"/>
        </w:rPr>
      </w:r>
    </w:p>
    <w:p>
      <w:pPr>
        <w:pStyle w:val="2"/>
        <w:jc w:val="center"/>
      </w:pPr>
      <w:r>
        <w:rPr>
          <w:sz w:val="20"/>
        </w:rPr>
        <w:t xml:space="preserve">ПОКАЗАТЕЛИ</w:t>
      </w:r>
    </w:p>
    <w:p>
      <w:pPr>
        <w:pStyle w:val="2"/>
        <w:jc w:val="center"/>
      </w:pPr>
      <w:r>
        <w:rPr>
          <w:sz w:val="20"/>
        </w:rPr>
        <w:t xml:space="preserve">эффективности реализации мероприятий, проводимых в рамках</w:t>
      </w:r>
    </w:p>
    <w:p>
      <w:pPr>
        <w:pStyle w:val="2"/>
        <w:jc w:val="center"/>
      </w:pPr>
      <w:r>
        <w:rPr>
          <w:sz w:val="20"/>
        </w:rPr>
        <w:t xml:space="preserve">апробации механизмов организации оказания государственных</w:t>
      </w:r>
    </w:p>
    <w:p>
      <w:pPr>
        <w:pStyle w:val="2"/>
        <w:jc w:val="center"/>
      </w:pPr>
      <w:r>
        <w:rPr>
          <w:sz w:val="20"/>
        </w:rPr>
        <w:t xml:space="preserve">услуг по предоставлению социального обслуживания в форме</w:t>
      </w:r>
    </w:p>
    <w:p>
      <w:pPr>
        <w:pStyle w:val="2"/>
        <w:jc w:val="center"/>
      </w:pPr>
      <w:r>
        <w:rPr>
          <w:sz w:val="20"/>
        </w:rPr>
        <w:t xml:space="preserve">на дому гражданам при отсутствии возможности обеспечения</w:t>
      </w:r>
    </w:p>
    <w:p>
      <w:pPr>
        <w:pStyle w:val="2"/>
        <w:jc w:val="center"/>
      </w:pPr>
      <w:r>
        <w:rPr>
          <w:sz w:val="20"/>
        </w:rPr>
        <w:t xml:space="preserve">ухода (в том числе временного) за инвалидом, ребенком,</w:t>
      </w:r>
    </w:p>
    <w:p>
      <w:pPr>
        <w:pStyle w:val="2"/>
        <w:jc w:val="center"/>
      </w:pPr>
      <w:r>
        <w:rPr>
          <w:sz w:val="20"/>
        </w:rPr>
        <w:t xml:space="preserve">детьми, а также при отсутствии попечения над ними</w:t>
      </w:r>
    </w:p>
    <w:p>
      <w:pPr>
        <w:pStyle w:val="2"/>
        <w:jc w:val="center"/>
      </w:pPr>
      <w:r>
        <w:rPr>
          <w:sz w:val="20"/>
        </w:rPr>
        <w:t xml:space="preserve">(880000О.99.0.АЭ26АА02000) (бесплатно, предоставление</w:t>
      </w:r>
    </w:p>
    <w:p>
      <w:pPr>
        <w:pStyle w:val="2"/>
        <w:jc w:val="center"/>
      </w:pPr>
      <w:r>
        <w:rPr>
          <w:sz w:val="20"/>
        </w:rPr>
        <w:t xml:space="preserve">социального обслуживания в форме на дому)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757"/>
        <w:gridCol w:w="1020"/>
        <w:gridCol w:w="1984"/>
        <w:gridCol w:w="1077"/>
        <w:gridCol w:w="1077"/>
        <w:gridCol w:w="1701"/>
      </w:tblGrid>
      <w:tr>
        <w:tc>
          <w:tcPr>
            <w:tcW w:w="454" w:type="dxa"/>
            <w:vAlign w:val="center"/>
          </w:tcPr>
          <w:p>
            <w:pPr>
              <w:pStyle w:val="0"/>
              <w:jc w:val="center"/>
            </w:pPr>
            <w:r>
              <w:rPr>
                <w:sz w:val="20"/>
              </w:rPr>
              <w:t xml:space="preserve">N п/п</w:t>
            </w:r>
          </w:p>
        </w:tc>
        <w:tc>
          <w:tcPr>
            <w:tcW w:w="1757" w:type="dxa"/>
            <w:vAlign w:val="center"/>
          </w:tcPr>
          <w:p>
            <w:pPr>
              <w:pStyle w:val="0"/>
              <w:jc w:val="center"/>
            </w:pPr>
            <w:r>
              <w:rPr>
                <w:sz w:val="20"/>
              </w:rPr>
              <w:t xml:space="preserve">Цель</w:t>
            </w:r>
          </w:p>
        </w:tc>
        <w:tc>
          <w:tcPr>
            <w:tcW w:w="1020" w:type="dxa"/>
            <w:vAlign w:val="center"/>
          </w:tcPr>
          <w:p>
            <w:pPr>
              <w:pStyle w:val="0"/>
              <w:jc w:val="center"/>
            </w:pPr>
            <w:r>
              <w:rPr>
                <w:sz w:val="20"/>
              </w:rPr>
              <w:t xml:space="preserve">Тип индикатора</w:t>
            </w:r>
          </w:p>
        </w:tc>
        <w:tc>
          <w:tcPr>
            <w:tcW w:w="1984" w:type="dxa"/>
            <w:vAlign w:val="center"/>
          </w:tcPr>
          <w:p>
            <w:pPr>
              <w:pStyle w:val="0"/>
              <w:jc w:val="center"/>
            </w:pPr>
            <w:r>
              <w:rPr>
                <w:sz w:val="20"/>
              </w:rPr>
              <w:t xml:space="preserve">Индикатор</w:t>
            </w:r>
          </w:p>
        </w:tc>
        <w:tc>
          <w:tcPr>
            <w:tcW w:w="1077" w:type="dxa"/>
            <w:vAlign w:val="center"/>
          </w:tcPr>
          <w:p>
            <w:pPr>
              <w:pStyle w:val="0"/>
              <w:jc w:val="center"/>
            </w:pPr>
            <w:r>
              <w:rPr>
                <w:sz w:val="20"/>
              </w:rPr>
              <w:t xml:space="preserve">Базовая величина </w:t>
            </w:r>
            <w:hyperlink w:history="0" w:anchor="P2081" w:tooltip="&lt;*&gt; Значение базовых величин показателей эффективности реализации мероприятий, проводимых в рамках апробации механизмов организации оказания государственных услуг, определяется по первому году формирования государственного социального заказа.">
              <w:r>
                <w:rPr>
                  <w:sz w:val="20"/>
                  <w:color w:val="0000ff"/>
                </w:rPr>
                <w:t xml:space="preserve">&lt;*&gt;</w:t>
              </w:r>
            </w:hyperlink>
          </w:p>
        </w:tc>
        <w:tc>
          <w:tcPr>
            <w:tcW w:w="1077" w:type="dxa"/>
            <w:vAlign w:val="center"/>
          </w:tcPr>
          <w:p>
            <w:pPr>
              <w:pStyle w:val="0"/>
              <w:jc w:val="center"/>
            </w:pPr>
            <w:r>
              <w:rPr>
                <w:sz w:val="20"/>
              </w:rPr>
              <w:t xml:space="preserve">Целевой ориентир </w:t>
            </w:r>
            <w:hyperlink w:history="0" w:anchor="P2083" w:tooltip="&lt;**&gt; Значения целевых ориентиров показателей эффективности реализации мероприятий определяются для последнего года, в котором действует соглашение о сотрудничестве в сфере апробации механизмов организации оказания государственных (муниципальных) услуг в социальной сфере в соответствии с Федеральным законом &quot;О государственном (муниципальном) социальном заказе на оказание государственных (муниципальных) услуг в социальной сфере&quot;.">
              <w:r>
                <w:rPr>
                  <w:sz w:val="20"/>
                  <w:color w:val="0000ff"/>
                </w:rPr>
                <w:t xml:space="preserve">&lt;**&gt;</w:t>
              </w:r>
            </w:hyperlink>
          </w:p>
        </w:tc>
        <w:tc>
          <w:tcPr>
            <w:tcW w:w="1701" w:type="dxa"/>
            <w:vAlign w:val="center"/>
          </w:tcPr>
          <w:p>
            <w:pPr>
              <w:pStyle w:val="0"/>
              <w:jc w:val="center"/>
            </w:pPr>
            <w:r>
              <w:rPr>
                <w:sz w:val="20"/>
              </w:rPr>
              <w:t xml:space="preserve">Ответственный исполнитель</w:t>
            </w:r>
          </w:p>
        </w:tc>
      </w:tr>
      <w:tr>
        <w:tc>
          <w:tcPr>
            <w:tcW w:w="454" w:type="dxa"/>
            <w:vMerge w:val="restart"/>
          </w:tcPr>
          <w:p>
            <w:pPr>
              <w:pStyle w:val="0"/>
              <w:jc w:val="center"/>
            </w:pPr>
            <w:r>
              <w:rPr>
                <w:sz w:val="20"/>
              </w:rPr>
              <w:t xml:space="preserve">1</w:t>
            </w:r>
          </w:p>
        </w:tc>
        <w:tc>
          <w:tcPr>
            <w:tcW w:w="1757" w:type="dxa"/>
            <w:vMerge w:val="restart"/>
          </w:tcPr>
          <w:p>
            <w:pPr>
              <w:pStyle w:val="0"/>
            </w:pPr>
            <w:r>
              <w:rPr>
                <w:sz w:val="20"/>
              </w:rPr>
              <w:t xml:space="preserve">Улучшение условий для оказания государственных услуг некоммерческими организациями</w:t>
            </w:r>
          </w:p>
        </w:tc>
        <w:tc>
          <w:tcPr>
            <w:tcW w:w="1020" w:type="dxa"/>
            <w:vMerge w:val="restart"/>
          </w:tcPr>
          <w:p>
            <w:pPr>
              <w:pStyle w:val="0"/>
            </w:pPr>
            <w:r>
              <w:rPr>
                <w:sz w:val="20"/>
              </w:rPr>
              <w:t xml:space="preserve">процесс</w:t>
            </w:r>
          </w:p>
        </w:tc>
        <w:tc>
          <w:tcPr>
            <w:tcW w:w="1984" w:type="dxa"/>
            <w:vMerge w:val="restart"/>
          </w:tcPr>
          <w:p>
            <w:pPr>
              <w:pStyle w:val="0"/>
            </w:pPr>
            <w:r>
              <w:rPr>
                <w:sz w:val="20"/>
              </w:rPr>
              <w:t xml:space="preserve">общее количество некоммерческих организаций, оказывающих государственные услуги в отраслях социальной сферы, которым предоставляется государственная поддержка (в том числе обучение, налоговые льготы и т.п.), единицы</w:t>
            </w:r>
          </w:p>
        </w:tc>
        <w:tc>
          <w:tcPr>
            <w:tcW w:w="1077" w:type="dxa"/>
          </w:tcPr>
          <w:p>
            <w:pPr>
              <w:pStyle w:val="0"/>
            </w:pPr>
            <w:r>
              <w:rPr>
                <w:sz w:val="20"/>
              </w:rPr>
              <w:t xml:space="preserve">значение: 102</w:t>
            </w:r>
          </w:p>
        </w:tc>
        <w:tc>
          <w:tcPr>
            <w:tcW w:w="1077" w:type="dxa"/>
          </w:tcPr>
          <w:p>
            <w:pPr>
              <w:pStyle w:val="0"/>
            </w:pPr>
            <w:r>
              <w:rPr>
                <w:sz w:val="20"/>
              </w:rPr>
              <w:t xml:space="preserve">значение: не менее 110</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промежуточный результат</w:t>
            </w:r>
          </w:p>
        </w:tc>
        <w:tc>
          <w:tcPr>
            <w:tcW w:w="1984" w:type="dxa"/>
            <w:vMerge w:val="restart"/>
          </w:tcPr>
          <w:p>
            <w:pPr>
              <w:pStyle w:val="0"/>
            </w:pPr>
            <w:r>
              <w:rPr>
                <w:sz w:val="20"/>
              </w:rPr>
              <w:t xml:space="preserve">общее количество некоммерческих организаций, оказывающих государственные услуги в социальной сфере, единицы</w:t>
            </w:r>
          </w:p>
        </w:tc>
        <w:tc>
          <w:tcPr>
            <w:tcW w:w="1077" w:type="dxa"/>
          </w:tcPr>
          <w:p>
            <w:pPr>
              <w:pStyle w:val="0"/>
            </w:pPr>
            <w:r>
              <w:rPr>
                <w:sz w:val="20"/>
              </w:rPr>
              <w:t xml:space="preserve">значение: 69</w:t>
            </w:r>
          </w:p>
        </w:tc>
        <w:tc>
          <w:tcPr>
            <w:tcW w:w="1077" w:type="dxa"/>
          </w:tcPr>
          <w:p>
            <w:pPr>
              <w:pStyle w:val="0"/>
            </w:pPr>
            <w:r>
              <w:rPr>
                <w:sz w:val="20"/>
              </w:rPr>
              <w:t xml:space="preserve">значение: не менее 95</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итоговый результат</w:t>
            </w:r>
          </w:p>
        </w:tc>
        <w:tc>
          <w:tcPr>
            <w:tcW w:w="1984" w:type="dxa"/>
            <w:vMerge w:val="restart"/>
          </w:tcPr>
          <w:p>
            <w:pPr>
              <w:pStyle w:val="0"/>
            </w:pPr>
            <w:r>
              <w:rPr>
                <w:sz w:val="20"/>
              </w:rPr>
              <w:t xml:space="preserve">количество некоммерческих организаций, оказывающих государственные услуги в социальной сфере, выбранные для апробации механизмов организации оказания государственных услуг в социальной сфере в соответствии с Федеральным </w:t>
            </w:r>
            <w:hyperlink w:history="0" r:id="rId83"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"О государственном (муниципальном) социальном заказе на оказание государственных (муниципальных) услуг в социальной сфере" (далее соответственно - апробация;</w:t>
            </w:r>
          </w:p>
          <w:p>
            <w:pPr>
              <w:pStyle w:val="0"/>
            </w:pPr>
            <w:r>
              <w:rPr>
                <w:sz w:val="20"/>
              </w:rPr>
              <w:t xml:space="preserve">Федеральный закон N 189-ФЗ), единицы - всего, из них:</w:t>
            </w:r>
          </w:p>
        </w:tc>
        <w:tc>
          <w:tcPr>
            <w:tcW w:w="1077" w:type="dxa"/>
          </w:tcPr>
          <w:p>
            <w:pPr>
              <w:pStyle w:val="0"/>
            </w:pPr>
            <w:r>
              <w:rPr>
                <w:sz w:val="20"/>
              </w:rPr>
              <w:t xml:space="preserve">значение: 50</w:t>
            </w:r>
          </w:p>
        </w:tc>
        <w:tc>
          <w:tcPr>
            <w:tcW w:w="1077" w:type="dxa"/>
          </w:tcPr>
          <w:p>
            <w:pPr>
              <w:pStyle w:val="0"/>
            </w:pPr>
            <w:r>
              <w:rPr>
                <w:sz w:val="20"/>
              </w:rPr>
              <w:t xml:space="preserve">значение: не менее 51</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vMerge w:val="continue"/>
          </w:tcPr>
          <w:p/>
        </w:tc>
        <w:tc>
          <w:tcPr>
            <w:tcW w:w="1984" w:type="dxa"/>
            <w:vMerge w:val="restart"/>
          </w:tcPr>
          <w:p>
            <w:pPr>
              <w:pStyle w:val="0"/>
            </w:pPr>
            <w:r>
              <w:rPr>
                <w:sz w:val="20"/>
              </w:rPr>
              <w:t xml:space="preserve">количество некоммерческих организаций, которым предоставляется государственная поддержка (в том числе обучение, налоговые льготы и т.п.), единицы</w:t>
            </w:r>
          </w:p>
        </w:tc>
        <w:tc>
          <w:tcPr>
            <w:tcW w:w="1077" w:type="dxa"/>
          </w:tcPr>
          <w:p>
            <w:pPr>
              <w:pStyle w:val="0"/>
            </w:pPr>
            <w:r>
              <w:rPr>
                <w:sz w:val="20"/>
              </w:rPr>
              <w:t xml:space="preserve">значение: 17</w:t>
            </w:r>
          </w:p>
        </w:tc>
        <w:tc>
          <w:tcPr>
            <w:tcW w:w="1077" w:type="dxa"/>
          </w:tcPr>
          <w:p>
            <w:pPr>
              <w:pStyle w:val="0"/>
            </w:pPr>
            <w:r>
              <w:rPr>
                <w:sz w:val="20"/>
              </w:rPr>
              <w:t xml:space="preserve">значение: не менее 51</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tcW w:w="454" w:type="dxa"/>
            <w:vMerge w:val="restart"/>
          </w:tcPr>
          <w:p>
            <w:pPr>
              <w:pStyle w:val="0"/>
              <w:jc w:val="center"/>
            </w:pPr>
            <w:r>
              <w:rPr>
                <w:sz w:val="20"/>
              </w:rPr>
              <w:t xml:space="preserve">2</w:t>
            </w:r>
          </w:p>
        </w:tc>
        <w:tc>
          <w:tcPr>
            <w:tcW w:w="1757" w:type="dxa"/>
            <w:vMerge w:val="restart"/>
          </w:tcPr>
          <w:p>
            <w:pPr>
              <w:pStyle w:val="0"/>
            </w:pPr>
            <w:r>
              <w:rPr>
                <w:sz w:val="20"/>
              </w:rPr>
              <w:t xml:space="preserve">Усиление конкуренции при выборе негосударственных исполнителей услуг</w:t>
            </w:r>
          </w:p>
        </w:tc>
        <w:tc>
          <w:tcPr>
            <w:tcW w:w="1020" w:type="dxa"/>
            <w:vMerge w:val="restart"/>
          </w:tcPr>
          <w:p>
            <w:pPr>
              <w:pStyle w:val="0"/>
            </w:pPr>
            <w:r>
              <w:rPr>
                <w:sz w:val="20"/>
              </w:rPr>
              <w:t xml:space="preserve">процесс</w:t>
            </w:r>
          </w:p>
        </w:tc>
        <w:tc>
          <w:tcPr>
            <w:tcW w:w="1984" w:type="dxa"/>
            <w:vMerge w:val="restart"/>
          </w:tcPr>
          <w:p>
            <w:pPr>
              <w:pStyle w:val="0"/>
            </w:pPr>
            <w:r>
              <w:rPr>
                <w:sz w:val="20"/>
              </w:rPr>
              <w:t xml:space="preserve">уточнение/доработка актов органов государственной власти субъектов Российской Федерации с учетом механизмов, предусмотренных Федеральным </w:t>
            </w:r>
            <w:hyperlink w:history="0" r:id="rId84"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N 189-ФЗ</w:t>
            </w:r>
          </w:p>
        </w:tc>
        <w:tc>
          <w:tcPr>
            <w:tcW w:w="1077" w:type="dxa"/>
          </w:tcPr>
          <w:p>
            <w:pPr>
              <w:pStyle w:val="0"/>
            </w:pPr>
            <w:r>
              <w:rPr>
                <w:sz w:val="20"/>
              </w:rPr>
              <w:t xml:space="preserve">значение: 4</w:t>
            </w:r>
          </w:p>
        </w:tc>
        <w:tc>
          <w:tcPr>
            <w:tcW w:w="1077" w:type="dxa"/>
          </w:tcPr>
          <w:p>
            <w:pPr>
              <w:pStyle w:val="0"/>
            </w:pPr>
            <w:r>
              <w:rPr>
                <w:sz w:val="20"/>
              </w:rPr>
              <w:t xml:space="preserve">значение: 4</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промежуточный результат</w:t>
            </w:r>
          </w:p>
        </w:tc>
        <w:tc>
          <w:tcPr>
            <w:tcW w:w="1984" w:type="dxa"/>
            <w:vMerge w:val="restart"/>
          </w:tcPr>
          <w:p>
            <w:pPr>
              <w:pStyle w:val="0"/>
            </w:pPr>
            <w:r>
              <w:rPr>
                <w:sz w:val="20"/>
              </w:rPr>
              <w:t xml:space="preserve">количество юридических лиц, индивидуальных предпринимателей, физических лиц - производителей товаров, работ, услуг, участвовавших в процедурах отбора исполнителей государственных услуг в социальной сфере (далее - исполнитель услуг) в целях оказания государственных услуг в социальной сфере, выбранных для апробации, единицы - всего, из них:</w:t>
            </w:r>
          </w:p>
        </w:tc>
        <w:tc>
          <w:tcPr>
            <w:tcW w:w="1077" w:type="dxa"/>
          </w:tcPr>
          <w:p>
            <w:pPr>
              <w:pStyle w:val="0"/>
            </w:pPr>
            <w:r>
              <w:rPr>
                <w:sz w:val="20"/>
              </w:rPr>
              <w:t xml:space="preserve">значение: 55</w:t>
            </w:r>
          </w:p>
        </w:tc>
        <w:tc>
          <w:tcPr>
            <w:tcW w:w="1077" w:type="dxa"/>
          </w:tcPr>
          <w:p>
            <w:pPr>
              <w:pStyle w:val="0"/>
            </w:pPr>
            <w:r>
              <w:rPr>
                <w:sz w:val="20"/>
              </w:rPr>
              <w:t xml:space="preserve">значение: не менее 63</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vMerge w:val="continue"/>
          </w:tcPr>
          <w:p/>
        </w:tc>
        <w:tc>
          <w:tcPr>
            <w:tcW w:w="1984" w:type="dxa"/>
            <w:vMerge w:val="restart"/>
          </w:tcPr>
          <w:p>
            <w:pPr>
              <w:pStyle w:val="0"/>
            </w:pPr>
            <w:r>
              <w:rPr>
                <w:sz w:val="20"/>
              </w:rPr>
              <w:t xml:space="preserve">количество юридических лиц, индивидуальных предпринимателей, физических лиц - производителей товаров, работ, услуг, включенных в реестр исполнителей государственных услуг в социальной сфере в соответствии с социальным сертификатом, выбранных для апробации, единицы</w:t>
            </w:r>
          </w:p>
        </w:tc>
        <w:tc>
          <w:tcPr>
            <w:tcW w:w="1077" w:type="dxa"/>
          </w:tcPr>
          <w:p>
            <w:pPr>
              <w:pStyle w:val="0"/>
            </w:pPr>
            <w:r>
              <w:rPr>
                <w:sz w:val="20"/>
              </w:rPr>
              <w:t xml:space="preserve">значение: 55</w:t>
            </w:r>
          </w:p>
        </w:tc>
        <w:tc>
          <w:tcPr>
            <w:tcW w:w="1077" w:type="dxa"/>
          </w:tcPr>
          <w:p>
            <w:pPr>
              <w:pStyle w:val="0"/>
            </w:pPr>
            <w:r>
              <w:rPr>
                <w:sz w:val="20"/>
              </w:rPr>
              <w:t xml:space="preserve">значение: не менее 63</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итоговый результат</w:t>
            </w:r>
          </w:p>
        </w:tc>
        <w:tc>
          <w:tcPr>
            <w:tcW w:w="1984" w:type="dxa"/>
            <w:vMerge w:val="restart"/>
          </w:tcPr>
          <w:p>
            <w:pPr>
              <w:pStyle w:val="0"/>
            </w:pPr>
            <w:r>
              <w:rPr>
                <w:sz w:val="20"/>
              </w:rPr>
              <w:t xml:space="preserve">доля юридических лиц, не являющихся государственными учреждениями, индивидуальных предпринимателей, физических лиц - производителей товаров, работ, услуг, имеющих высокий уровень потенциала для конкуренции с государственными учреждениями при отборе исполнителей услуг в целях оказания государственных услуг в социальной сфере, выбранных для апробации, в общем объеме организаций, оказывающих указанные услуги, проценты</w:t>
            </w:r>
          </w:p>
        </w:tc>
        <w:tc>
          <w:tcPr>
            <w:tcW w:w="1077" w:type="dxa"/>
          </w:tcPr>
          <w:p>
            <w:pPr>
              <w:pStyle w:val="0"/>
            </w:pPr>
            <w:r>
              <w:rPr>
                <w:sz w:val="20"/>
              </w:rPr>
              <w:t xml:space="preserve">значение: 7,41</w:t>
            </w:r>
          </w:p>
        </w:tc>
        <w:tc>
          <w:tcPr>
            <w:tcW w:w="1077" w:type="dxa"/>
          </w:tcPr>
          <w:p>
            <w:pPr>
              <w:pStyle w:val="0"/>
            </w:pPr>
            <w:r>
              <w:rPr>
                <w:sz w:val="20"/>
              </w:rPr>
              <w:t xml:space="preserve">значение: не менее 7,41</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tcW w:w="454" w:type="dxa"/>
            <w:vMerge w:val="restart"/>
          </w:tcPr>
          <w:p>
            <w:pPr>
              <w:pStyle w:val="0"/>
              <w:jc w:val="center"/>
            </w:pPr>
            <w:r>
              <w:rPr>
                <w:sz w:val="20"/>
              </w:rPr>
              <w:t xml:space="preserve">3</w:t>
            </w:r>
          </w:p>
        </w:tc>
        <w:tc>
          <w:tcPr>
            <w:tcW w:w="1757" w:type="dxa"/>
            <w:vMerge w:val="restart"/>
          </w:tcPr>
          <w:p>
            <w:pPr>
              <w:pStyle w:val="0"/>
            </w:pPr>
            <w:r>
              <w:rPr>
                <w:sz w:val="20"/>
              </w:rPr>
              <w:t xml:space="preserve">Увеличение охвата услугами/доступа к услугам</w:t>
            </w:r>
          </w:p>
        </w:tc>
        <w:tc>
          <w:tcPr>
            <w:tcW w:w="1020" w:type="dxa"/>
            <w:vMerge w:val="restart"/>
          </w:tcPr>
          <w:p>
            <w:pPr>
              <w:pStyle w:val="0"/>
            </w:pPr>
            <w:r>
              <w:rPr>
                <w:sz w:val="20"/>
              </w:rPr>
              <w:t xml:space="preserve">процесс</w:t>
            </w:r>
          </w:p>
        </w:tc>
        <w:tc>
          <w:tcPr>
            <w:tcW w:w="1984" w:type="dxa"/>
            <w:vMerge w:val="restart"/>
          </w:tcPr>
          <w:p>
            <w:pPr>
              <w:pStyle w:val="0"/>
            </w:pPr>
            <w:r>
              <w:rPr>
                <w:sz w:val="20"/>
              </w:rPr>
              <w:t xml:space="preserve">информационная кампания для потребителей государственных услуг в социальной сфере (далее - потребитель услуг), и для исполнителей услуг</w:t>
            </w:r>
          </w:p>
        </w:tc>
        <w:tc>
          <w:tcPr>
            <w:tcW w:w="1077" w:type="dxa"/>
          </w:tcPr>
          <w:p>
            <w:pPr>
              <w:pStyle w:val="0"/>
            </w:pPr>
            <w:r>
              <w:rPr>
                <w:sz w:val="20"/>
              </w:rPr>
              <w:t xml:space="preserve">значение: нет</w:t>
            </w:r>
          </w:p>
        </w:tc>
        <w:tc>
          <w:tcPr>
            <w:tcW w:w="1077" w:type="dxa"/>
          </w:tcPr>
          <w:p>
            <w:pPr>
              <w:pStyle w:val="0"/>
            </w:pPr>
            <w:r>
              <w:rPr>
                <w:sz w:val="20"/>
              </w:rPr>
              <w:t xml:space="preserve">значение: да</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промежуточный результат</w:t>
            </w:r>
          </w:p>
        </w:tc>
        <w:tc>
          <w:tcPr>
            <w:tcW w:w="1984" w:type="dxa"/>
            <w:vMerge w:val="restart"/>
          </w:tcPr>
          <w:p>
            <w:pPr>
              <w:pStyle w:val="0"/>
            </w:pPr>
            <w:r>
              <w:rPr>
                <w:sz w:val="20"/>
              </w:rPr>
              <w:t xml:space="preserve">общее количество юридических лиц, индивидуальных предпринимателей, физических лиц - производителей товаров, работ, услуг, оказывающих государственные услуги в социальной сфере, выбранные для апробации, единицы - всего, из них:</w:t>
            </w:r>
          </w:p>
        </w:tc>
        <w:tc>
          <w:tcPr>
            <w:tcW w:w="1077" w:type="dxa"/>
          </w:tcPr>
          <w:p>
            <w:pPr>
              <w:pStyle w:val="0"/>
            </w:pPr>
            <w:r>
              <w:rPr>
                <w:sz w:val="20"/>
              </w:rPr>
              <w:t xml:space="preserve">значение: 50</w:t>
            </w:r>
          </w:p>
        </w:tc>
        <w:tc>
          <w:tcPr>
            <w:tcW w:w="1077" w:type="dxa"/>
          </w:tcPr>
          <w:p>
            <w:pPr>
              <w:pStyle w:val="0"/>
            </w:pPr>
            <w:r>
              <w:rPr>
                <w:sz w:val="20"/>
              </w:rPr>
              <w:t xml:space="preserve">значение: не менее 51</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vMerge w:val="continue"/>
          </w:tcPr>
          <w:p/>
        </w:tc>
        <w:tc>
          <w:tcPr>
            <w:tcW w:w="1984" w:type="dxa"/>
            <w:vMerge w:val="restart"/>
          </w:tcPr>
          <w:p>
            <w:pPr>
              <w:pStyle w:val="0"/>
            </w:pPr>
            <w:r>
              <w:rPr>
                <w:sz w:val="20"/>
              </w:rPr>
              <w:t xml:space="preserve">количество юридических лиц, не являющихся государственными учреждениями, индивидуальных предпринимателей, физических лиц - производителей товаров, работ, услуг, единицы</w:t>
            </w:r>
          </w:p>
        </w:tc>
        <w:tc>
          <w:tcPr>
            <w:tcW w:w="1077" w:type="dxa"/>
          </w:tcPr>
          <w:p>
            <w:pPr>
              <w:pStyle w:val="0"/>
            </w:pPr>
            <w:r>
              <w:rPr>
                <w:sz w:val="20"/>
              </w:rPr>
              <w:t xml:space="preserve">значение: 50</w:t>
            </w:r>
          </w:p>
        </w:tc>
        <w:tc>
          <w:tcPr>
            <w:tcW w:w="1077" w:type="dxa"/>
          </w:tcPr>
          <w:p>
            <w:pPr>
              <w:pStyle w:val="0"/>
            </w:pPr>
            <w:r>
              <w:rPr>
                <w:sz w:val="20"/>
              </w:rPr>
              <w:t xml:space="preserve">значение: не менее 51</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итоговый результат</w:t>
            </w:r>
          </w:p>
        </w:tc>
        <w:tc>
          <w:tcPr>
            <w:tcW w:w="1984" w:type="dxa"/>
            <w:vMerge w:val="restart"/>
          </w:tcPr>
          <w:p>
            <w:pPr>
              <w:pStyle w:val="0"/>
            </w:pPr>
            <w:r>
              <w:rPr>
                <w:sz w:val="20"/>
              </w:rPr>
              <w:t xml:space="preserve">общее количество потребителей услуг в социальной сфере, выбранных для апробации, человек - всего, из них:</w:t>
            </w:r>
          </w:p>
        </w:tc>
        <w:tc>
          <w:tcPr>
            <w:tcW w:w="1077" w:type="dxa"/>
          </w:tcPr>
          <w:p>
            <w:pPr>
              <w:pStyle w:val="0"/>
            </w:pPr>
            <w:r>
              <w:rPr>
                <w:sz w:val="20"/>
              </w:rPr>
              <w:t xml:space="preserve">значение: 523</w:t>
            </w:r>
          </w:p>
        </w:tc>
        <w:tc>
          <w:tcPr>
            <w:tcW w:w="1077" w:type="dxa"/>
          </w:tcPr>
          <w:p>
            <w:pPr>
              <w:pStyle w:val="0"/>
            </w:pPr>
            <w:r>
              <w:rPr>
                <w:sz w:val="20"/>
              </w:rPr>
              <w:t xml:space="preserve">значение: не менее 523</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vMerge w:val="continue"/>
          </w:tcPr>
          <w:p/>
        </w:tc>
        <w:tc>
          <w:tcPr>
            <w:tcW w:w="1984" w:type="dxa"/>
            <w:vMerge w:val="restart"/>
          </w:tcPr>
          <w:p>
            <w:pPr>
              <w:pStyle w:val="0"/>
            </w:pPr>
            <w:r>
              <w:rPr>
                <w:sz w:val="20"/>
              </w:rPr>
              <w:t xml:space="preserve">количество потребителей услуг, получивших государственную услугу в социальной сфере, выбранную для апробации, у исполнителей услуг, не являющихся государственными учреждениями, человек</w:t>
            </w:r>
          </w:p>
        </w:tc>
        <w:tc>
          <w:tcPr>
            <w:tcW w:w="1077" w:type="dxa"/>
          </w:tcPr>
          <w:p>
            <w:pPr>
              <w:pStyle w:val="0"/>
            </w:pPr>
            <w:r>
              <w:rPr>
                <w:sz w:val="20"/>
              </w:rPr>
              <w:t xml:space="preserve">значение: 523</w:t>
            </w:r>
          </w:p>
        </w:tc>
        <w:tc>
          <w:tcPr>
            <w:tcW w:w="1077" w:type="dxa"/>
          </w:tcPr>
          <w:p>
            <w:pPr>
              <w:pStyle w:val="0"/>
            </w:pPr>
            <w:r>
              <w:rPr>
                <w:sz w:val="20"/>
              </w:rPr>
              <w:t xml:space="preserve">значение: не менее 523</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tcW w:w="454" w:type="dxa"/>
            <w:vMerge w:val="restart"/>
          </w:tcPr>
          <w:p>
            <w:pPr>
              <w:pStyle w:val="0"/>
              <w:jc w:val="center"/>
            </w:pPr>
            <w:r>
              <w:rPr>
                <w:sz w:val="20"/>
              </w:rPr>
              <w:t xml:space="preserve">4</w:t>
            </w:r>
          </w:p>
        </w:tc>
        <w:tc>
          <w:tcPr>
            <w:tcW w:w="1757" w:type="dxa"/>
            <w:vMerge w:val="restart"/>
          </w:tcPr>
          <w:p>
            <w:pPr>
              <w:pStyle w:val="0"/>
            </w:pPr>
            <w:r>
              <w:rPr>
                <w:sz w:val="20"/>
              </w:rPr>
              <w:t xml:space="preserve">Повышение качества оказанных услуг</w:t>
            </w:r>
          </w:p>
        </w:tc>
        <w:tc>
          <w:tcPr>
            <w:tcW w:w="1020" w:type="dxa"/>
            <w:vMerge w:val="restart"/>
          </w:tcPr>
          <w:p>
            <w:pPr>
              <w:pStyle w:val="0"/>
            </w:pPr>
            <w:r>
              <w:rPr>
                <w:sz w:val="20"/>
              </w:rPr>
              <w:t xml:space="preserve">процесс</w:t>
            </w:r>
          </w:p>
        </w:tc>
        <w:tc>
          <w:tcPr>
            <w:tcW w:w="1984" w:type="dxa"/>
            <w:vMerge w:val="restart"/>
          </w:tcPr>
          <w:p>
            <w:pPr>
              <w:pStyle w:val="0"/>
            </w:pPr>
            <w:r>
              <w:rPr>
                <w:sz w:val="20"/>
              </w:rPr>
              <w:t xml:space="preserve">определение стандартов (порядков) оказания государственных услуг в социальной сфере, выбранных для апробации, и минимальных требований к качеству их оказания</w:t>
            </w:r>
          </w:p>
        </w:tc>
        <w:tc>
          <w:tcPr>
            <w:tcW w:w="1077" w:type="dxa"/>
          </w:tcPr>
          <w:p>
            <w:pPr>
              <w:pStyle w:val="0"/>
            </w:pPr>
            <w:r>
              <w:rPr>
                <w:sz w:val="20"/>
              </w:rPr>
              <w:t xml:space="preserve">значение: да</w:t>
            </w:r>
          </w:p>
        </w:tc>
        <w:tc>
          <w:tcPr>
            <w:tcW w:w="1077" w:type="dxa"/>
          </w:tcPr>
          <w:p>
            <w:pPr>
              <w:pStyle w:val="0"/>
            </w:pPr>
            <w:r>
              <w:rPr>
                <w:sz w:val="20"/>
              </w:rPr>
              <w:t xml:space="preserve">значение: да</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процесс</w:t>
            </w:r>
          </w:p>
        </w:tc>
        <w:tc>
          <w:tcPr>
            <w:tcW w:w="1984" w:type="dxa"/>
            <w:vMerge w:val="restart"/>
          </w:tcPr>
          <w:p>
            <w:pPr>
              <w:pStyle w:val="0"/>
            </w:pPr>
            <w:r>
              <w:rPr>
                <w:sz w:val="20"/>
              </w:rPr>
              <w:t xml:space="preserve">создание системы мониторинга и оценки (в том числе информационной системы при наличии возможности) качества оказания государственных услуг в социальной сфере, выбранных для апробации</w:t>
            </w:r>
          </w:p>
        </w:tc>
        <w:tc>
          <w:tcPr>
            <w:tcW w:w="1077" w:type="dxa"/>
          </w:tcPr>
          <w:p>
            <w:pPr>
              <w:pStyle w:val="0"/>
            </w:pPr>
            <w:r>
              <w:rPr>
                <w:sz w:val="20"/>
              </w:rPr>
              <w:t xml:space="preserve">значение: нет</w:t>
            </w:r>
          </w:p>
        </w:tc>
        <w:tc>
          <w:tcPr>
            <w:tcW w:w="1077" w:type="dxa"/>
          </w:tcPr>
          <w:p>
            <w:pPr>
              <w:pStyle w:val="0"/>
            </w:pPr>
            <w:r>
              <w:rPr>
                <w:sz w:val="20"/>
              </w:rPr>
              <w:t xml:space="preserve">значение: да</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процесс</w:t>
            </w:r>
          </w:p>
        </w:tc>
        <w:tc>
          <w:tcPr>
            <w:tcW w:w="1984" w:type="dxa"/>
            <w:vMerge w:val="restart"/>
          </w:tcPr>
          <w:p>
            <w:pPr>
              <w:pStyle w:val="0"/>
            </w:pPr>
            <w:r>
              <w:rPr>
                <w:sz w:val="20"/>
              </w:rPr>
              <w:t xml:space="preserve">наличие в органе власти субъекта Российской Федерации, осуществляющем регулирование оказания государственных услуг в социальной сфере, выбранных для апробации, структурного подразделения, осуществляющего мониторинг оказания таких услуг в соответствии со стандартом (с порядком) их оказания (далее - структурное подразделение), а также перечня мероприятий по проведению указанного мониторинга и показателей реализации таких мероприятий (далее - чек-лист)</w:t>
            </w:r>
          </w:p>
        </w:tc>
        <w:tc>
          <w:tcPr>
            <w:tcW w:w="1077" w:type="dxa"/>
          </w:tcPr>
          <w:p>
            <w:pPr>
              <w:pStyle w:val="0"/>
            </w:pPr>
            <w:r>
              <w:rPr>
                <w:sz w:val="20"/>
              </w:rPr>
              <w:t xml:space="preserve">значение: да</w:t>
            </w:r>
          </w:p>
        </w:tc>
        <w:tc>
          <w:tcPr>
            <w:tcW w:w="1077" w:type="dxa"/>
          </w:tcPr>
          <w:p>
            <w:pPr>
              <w:pStyle w:val="0"/>
            </w:pPr>
            <w:r>
              <w:rPr>
                <w:sz w:val="20"/>
              </w:rPr>
              <w:t xml:space="preserve">значение: да</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промежуточный результат</w:t>
            </w:r>
          </w:p>
        </w:tc>
        <w:tc>
          <w:tcPr>
            <w:tcW w:w="1984" w:type="dxa"/>
            <w:vMerge w:val="restart"/>
          </w:tcPr>
          <w:p>
            <w:pPr>
              <w:pStyle w:val="0"/>
            </w:pPr>
            <w:r>
              <w:rPr>
                <w:sz w:val="20"/>
              </w:rPr>
              <w:t xml:space="preserve">количество юридических лиц, индивидуальных предпринимателей, физических лиц - производителей товаров, работ, услуг, оказывающих государственные услуги в социальной сфере, выбранные для апробации, проводящих мониторинг оказания таких услуг в соответствии со стандартом (с порядком) оказания государственных услуг в социальной сфере, единицы</w:t>
            </w:r>
          </w:p>
        </w:tc>
        <w:tc>
          <w:tcPr>
            <w:tcW w:w="1077" w:type="dxa"/>
          </w:tcPr>
          <w:p>
            <w:pPr>
              <w:pStyle w:val="0"/>
            </w:pPr>
            <w:r>
              <w:rPr>
                <w:sz w:val="20"/>
              </w:rPr>
              <w:t xml:space="preserve">значение: 50</w:t>
            </w:r>
          </w:p>
        </w:tc>
        <w:tc>
          <w:tcPr>
            <w:tcW w:w="1077" w:type="dxa"/>
          </w:tcPr>
          <w:p>
            <w:pPr>
              <w:pStyle w:val="0"/>
            </w:pPr>
            <w:r>
              <w:rPr>
                <w:sz w:val="20"/>
              </w:rPr>
              <w:t xml:space="preserve">значение: не менее 51</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итоговый результат</w:t>
            </w:r>
          </w:p>
        </w:tc>
        <w:tc>
          <w:tcPr>
            <w:tcW w:w="1984" w:type="dxa"/>
            <w:vMerge w:val="restart"/>
          </w:tcPr>
          <w:p>
            <w:pPr>
              <w:pStyle w:val="0"/>
            </w:pPr>
            <w:r>
              <w:rPr>
                <w:sz w:val="20"/>
              </w:rPr>
              <w:t xml:space="preserve">доля соответствия показателей, определенных в рамках мероприятий по проведению мониторинга оказания государственных услуг в социальной сфере, выбранных для апробации, показателям, включенным в чек-лист, определенная в ходе указанного мониторинга, проводимого структурным подразделением, проценты</w:t>
            </w:r>
          </w:p>
        </w:tc>
        <w:tc>
          <w:tcPr>
            <w:tcW w:w="1077" w:type="dxa"/>
          </w:tcPr>
          <w:p>
            <w:pPr>
              <w:pStyle w:val="0"/>
            </w:pPr>
            <w:r>
              <w:rPr>
                <w:sz w:val="20"/>
              </w:rPr>
              <w:t xml:space="preserve">значение: 90</w:t>
            </w:r>
          </w:p>
        </w:tc>
        <w:tc>
          <w:tcPr>
            <w:tcW w:w="1077" w:type="dxa"/>
          </w:tcPr>
          <w:p>
            <w:pPr>
              <w:pStyle w:val="0"/>
            </w:pPr>
            <w:r>
              <w:rPr>
                <w:sz w:val="20"/>
              </w:rPr>
              <w:t xml:space="preserve">значение: не менее 90</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tcW w:w="454" w:type="dxa"/>
            <w:vMerge w:val="restart"/>
          </w:tcPr>
          <w:p>
            <w:pPr>
              <w:pStyle w:val="0"/>
              <w:jc w:val="center"/>
            </w:pPr>
            <w:r>
              <w:rPr>
                <w:sz w:val="20"/>
              </w:rPr>
              <w:t xml:space="preserve">5</w:t>
            </w:r>
          </w:p>
        </w:tc>
        <w:tc>
          <w:tcPr>
            <w:tcW w:w="1757" w:type="dxa"/>
            <w:vMerge w:val="restart"/>
          </w:tcPr>
          <w:p>
            <w:pPr>
              <w:pStyle w:val="0"/>
            </w:pPr>
            <w:r>
              <w:rPr>
                <w:sz w:val="20"/>
              </w:rPr>
              <w:t xml:space="preserve">Рост удовлетворенности граждан оказанием государственных услуг в социальной сфере</w:t>
            </w:r>
          </w:p>
        </w:tc>
        <w:tc>
          <w:tcPr>
            <w:tcW w:w="1020" w:type="dxa"/>
            <w:vMerge w:val="restart"/>
          </w:tcPr>
          <w:p>
            <w:pPr>
              <w:pStyle w:val="0"/>
            </w:pPr>
            <w:r>
              <w:rPr>
                <w:sz w:val="20"/>
              </w:rPr>
              <w:t xml:space="preserve">процесс</w:t>
            </w:r>
          </w:p>
        </w:tc>
        <w:tc>
          <w:tcPr>
            <w:tcW w:w="1984" w:type="dxa"/>
            <w:vMerge w:val="restart"/>
          </w:tcPr>
          <w:p>
            <w:pPr>
              <w:pStyle w:val="0"/>
            </w:pPr>
            <w:r>
              <w:rPr>
                <w:sz w:val="20"/>
              </w:rPr>
              <w:t xml:space="preserve">создание механизмов обратной связи для исполнителей услуг с потребителями услуг, которым указанные исполнители услуг оказали государственные услуги в социальной сфере, выбранные для апробации</w:t>
            </w:r>
          </w:p>
        </w:tc>
        <w:tc>
          <w:tcPr>
            <w:tcW w:w="1077" w:type="dxa"/>
          </w:tcPr>
          <w:p>
            <w:pPr>
              <w:pStyle w:val="0"/>
            </w:pPr>
            <w:r>
              <w:rPr>
                <w:sz w:val="20"/>
              </w:rPr>
              <w:t xml:space="preserve">значение: нет</w:t>
            </w:r>
          </w:p>
        </w:tc>
        <w:tc>
          <w:tcPr>
            <w:tcW w:w="1077" w:type="dxa"/>
          </w:tcPr>
          <w:p>
            <w:pPr>
              <w:pStyle w:val="0"/>
            </w:pPr>
            <w:r>
              <w:rPr>
                <w:sz w:val="20"/>
              </w:rPr>
              <w:t xml:space="preserve">значение: да</w:t>
            </w:r>
          </w:p>
        </w:tc>
        <w:tc>
          <w:tcPr>
            <w:tcW w:w="1701" w:type="dxa"/>
            <w:vMerge w:val="restart"/>
          </w:tcPr>
          <w:p>
            <w:pPr>
              <w:pStyle w:val="0"/>
            </w:pPr>
            <w:r>
              <w:rPr>
                <w:sz w:val="20"/>
              </w:rPr>
              <w:t xml:space="preserve">Министерство цифрового развития государственного управления Республики Башкортостан;</w:t>
            </w:r>
          </w:p>
          <w:p>
            <w:pPr>
              <w:pStyle w:val="0"/>
            </w:pPr>
            <w:r>
              <w:rPr>
                <w:sz w:val="20"/>
              </w:rPr>
              <w:t xml:space="preserve">Министерство семьи, труда и социальной защиты населения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промежуточный результат</w:t>
            </w:r>
          </w:p>
        </w:tc>
        <w:tc>
          <w:tcPr>
            <w:tcW w:w="1984" w:type="dxa"/>
            <w:vMerge w:val="restart"/>
          </w:tcPr>
          <w:p>
            <w:pPr>
              <w:pStyle w:val="0"/>
            </w:pPr>
            <w:r>
              <w:rPr>
                <w:sz w:val="20"/>
              </w:rPr>
              <w:t xml:space="preserve">количество исполнителей услуг, оказывающих государственные услуги в социальной сфере, выбранные для апробации, проводящих мониторинг удовлетворенности потребителей услуг, которым указанные исполнители оказали государственные услуги в социальной сфере, выбранные для апробации, качеством оказанных услуг, единицы</w:t>
            </w:r>
          </w:p>
        </w:tc>
        <w:tc>
          <w:tcPr>
            <w:tcW w:w="1077" w:type="dxa"/>
          </w:tcPr>
          <w:p>
            <w:pPr>
              <w:pStyle w:val="0"/>
            </w:pPr>
            <w:r>
              <w:rPr>
                <w:sz w:val="20"/>
              </w:rPr>
              <w:t xml:space="preserve">значение: 50</w:t>
            </w:r>
          </w:p>
        </w:tc>
        <w:tc>
          <w:tcPr>
            <w:tcW w:w="1077" w:type="dxa"/>
          </w:tcPr>
          <w:p>
            <w:pPr>
              <w:pStyle w:val="0"/>
            </w:pPr>
            <w:r>
              <w:rPr>
                <w:sz w:val="20"/>
              </w:rPr>
              <w:t xml:space="preserve">значение: не менее 51</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итоговый результат</w:t>
            </w:r>
          </w:p>
        </w:tc>
        <w:tc>
          <w:tcPr>
            <w:tcW w:w="1984" w:type="dxa"/>
            <w:vMerge w:val="restart"/>
          </w:tcPr>
          <w:p>
            <w:pPr>
              <w:pStyle w:val="0"/>
            </w:pPr>
            <w:r>
              <w:rPr>
                <w:sz w:val="20"/>
              </w:rPr>
              <w:t xml:space="preserve">процент потребителей услуг, удовлетворенных качеством государственных услуг в социальной сфере, выбранных для апробации, оказанных исполнителями услуг, от общего числа потребителей услуг, определенный по результатам мониторинга удовлетворенности потребителей услуг, проценты</w:t>
            </w:r>
          </w:p>
        </w:tc>
        <w:tc>
          <w:tcPr>
            <w:tcW w:w="1077" w:type="dxa"/>
          </w:tcPr>
          <w:p>
            <w:pPr>
              <w:pStyle w:val="0"/>
            </w:pPr>
            <w:r>
              <w:rPr>
                <w:sz w:val="20"/>
              </w:rPr>
              <w:t xml:space="preserve">значение: 87,76</w:t>
            </w:r>
          </w:p>
        </w:tc>
        <w:tc>
          <w:tcPr>
            <w:tcW w:w="1077" w:type="dxa"/>
          </w:tcPr>
          <w:p>
            <w:pPr>
              <w:pStyle w:val="0"/>
            </w:pPr>
            <w:r>
              <w:rPr>
                <w:sz w:val="20"/>
              </w:rPr>
              <w:t xml:space="preserve">значение: не менее 89,8</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bl>
    <w:p>
      <w:pPr>
        <w:pStyle w:val="0"/>
        <w:jc w:val="both"/>
      </w:pPr>
      <w:r>
        <w:rPr>
          <w:sz w:val="20"/>
        </w:rPr>
      </w:r>
    </w:p>
    <w:p>
      <w:pPr>
        <w:pStyle w:val="0"/>
        <w:ind w:firstLine="540"/>
        <w:jc w:val="both"/>
      </w:pPr>
      <w:r>
        <w:rPr>
          <w:sz w:val="20"/>
        </w:rPr>
        <w:t xml:space="preserve">--------------------------------</w:t>
      </w:r>
    </w:p>
    <w:bookmarkStart w:id="2081" w:name="P2081"/>
    <w:bookmarkEnd w:id="2081"/>
    <w:p>
      <w:pPr>
        <w:pStyle w:val="0"/>
        <w:spacing w:before="200" w:line-rule="auto"/>
        <w:ind w:firstLine="540"/>
        <w:jc w:val="both"/>
      </w:pPr>
      <w:r>
        <w:rPr>
          <w:sz w:val="20"/>
        </w:rPr>
        <w:t xml:space="preserve">&lt;*&gt; Значение базовых величин показателей эффективности реализации мероприятий, проводимых в рамках апробации механизмов организации оказания государственных услуг, определяется по первому году формирования государственного социального заказа.</w:t>
      </w:r>
    </w:p>
    <w:p>
      <w:pPr>
        <w:pStyle w:val="0"/>
        <w:spacing w:before="200" w:line-rule="auto"/>
        <w:ind w:firstLine="540"/>
        <w:jc w:val="both"/>
      </w:pPr>
      <w:r>
        <w:rPr>
          <w:sz w:val="20"/>
        </w:rPr>
        <w:t xml:space="preserve">Значения базовых величин показателей эффективности реализации мероприятий, по которым в таблице данные не приведены (отсутствуют), определяются по результатам обследования. По итогам определения отдельных значений базовых величин показателей эффективности мероприятий соответствующие изменения подлежат внесению в таблицу.</w:t>
      </w:r>
    </w:p>
    <w:bookmarkStart w:id="2083" w:name="P2083"/>
    <w:bookmarkEnd w:id="2083"/>
    <w:p>
      <w:pPr>
        <w:pStyle w:val="0"/>
        <w:spacing w:before="200" w:line-rule="auto"/>
        <w:ind w:firstLine="540"/>
        <w:jc w:val="both"/>
      </w:pPr>
      <w:r>
        <w:rPr>
          <w:sz w:val="20"/>
        </w:rPr>
        <w:t xml:space="preserve">&lt;**&gt; Значения целевых ориентиров показателей эффективности реализации мероприятий определяются для последнего года, в котором действует соглашение о сотрудничестве в сфере апробации механизмов организации оказания государственных (муниципальных) услуг в социальной сфере в соответствии с Федеральным </w:t>
      </w:r>
      <w:hyperlink w:history="0" r:id="rId85"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"О государственном (муниципальном) социальном заказе на оказание государственных (муниципальных) услуг в социальной сфере".</w:t>
      </w:r>
    </w:p>
    <w:p>
      <w:pPr>
        <w:pStyle w:val="0"/>
        <w:spacing w:before="200" w:line-rule="auto"/>
        <w:ind w:firstLine="540"/>
        <w:jc w:val="both"/>
      </w:pPr>
      <w:r>
        <w:rPr>
          <w:sz w:val="20"/>
        </w:rPr>
        <w:t xml:space="preserve">Значения целевых ориентиров показателей эффективности реализации мероприятий, по которым в таблице данные не приведены (отсутствуют), определяются по результатам обследования и подлежат внесению в таблицу.</w:t>
      </w:r>
    </w:p>
    <w:p>
      <w:pPr>
        <w:pStyle w:val="0"/>
        <w:jc w:val="both"/>
      </w:pPr>
      <w:r>
        <w:rPr>
          <w:sz w:val="20"/>
        </w:rPr>
      </w:r>
    </w:p>
    <w:p>
      <w:pPr>
        <w:pStyle w:val="0"/>
        <w:outlineLvl w:val="1"/>
        <w:jc w:val="right"/>
      </w:pPr>
      <w:r>
        <w:rPr>
          <w:sz w:val="20"/>
        </w:rPr>
        <w:t xml:space="preserve">Таблица 3</w:t>
      </w:r>
    </w:p>
    <w:p>
      <w:pPr>
        <w:pStyle w:val="0"/>
        <w:jc w:val="both"/>
      </w:pPr>
      <w:r>
        <w:rPr>
          <w:sz w:val="20"/>
        </w:rPr>
      </w:r>
    </w:p>
    <w:p>
      <w:pPr>
        <w:pStyle w:val="2"/>
        <w:jc w:val="center"/>
      </w:pPr>
      <w:r>
        <w:rPr>
          <w:sz w:val="20"/>
        </w:rPr>
        <w:t xml:space="preserve">ПОКАЗАТЕЛИ</w:t>
      </w:r>
    </w:p>
    <w:p>
      <w:pPr>
        <w:pStyle w:val="2"/>
        <w:jc w:val="center"/>
      </w:pPr>
      <w:r>
        <w:rPr>
          <w:sz w:val="20"/>
        </w:rPr>
        <w:t xml:space="preserve">эффективности реализации мероприятий, проводимых в рамках</w:t>
      </w:r>
    </w:p>
    <w:p>
      <w:pPr>
        <w:pStyle w:val="2"/>
        <w:jc w:val="center"/>
      </w:pPr>
      <w:r>
        <w:rPr>
          <w:sz w:val="20"/>
        </w:rPr>
        <w:t xml:space="preserve">апробации механизмов организации оказания государственных</w:t>
      </w:r>
    </w:p>
    <w:p>
      <w:pPr>
        <w:pStyle w:val="2"/>
        <w:jc w:val="center"/>
      </w:pPr>
      <w:r>
        <w:rPr>
          <w:sz w:val="20"/>
        </w:rPr>
        <w:t xml:space="preserve">услуг по предоставлению социального обслуживания в форме</w:t>
      </w:r>
    </w:p>
    <w:p>
      <w:pPr>
        <w:pStyle w:val="2"/>
        <w:jc w:val="center"/>
      </w:pPr>
      <w:r>
        <w:rPr>
          <w:sz w:val="20"/>
        </w:rPr>
        <w:t xml:space="preserve">на дому гражданам, частично утратившим способность либо</w:t>
      </w:r>
    </w:p>
    <w:p>
      <w:pPr>
        <w:pStyle w:val="2"/>
        <w:jc w:val="center"/>
      </w:pPr>
      <w:r>
        <w:rPr>
          <w:sz w:val="20"/>
        </w:rPr>
        <w:t xml:space="preserve">возможность осуществлять самообслуживание, самостоятельно</w:t>
      </w:r>
    </w:p>
    <w:p>
      <w:pPr>
        <w:pStyle w:val="2"/>
        <w:jc w:val="center"/>
      </w:pPr>
      <w:r>
        <w:rPr>
          <w:sz w:val="20"/>
        </w:rPr>
        <w:t xml:space="preserve">передвигаться, обеспечивать основные жизненные потребности</w:t>
      </w:r>
    </w:p>
    <w:p>
      <w:pPr>
        <w:pStyle w:val="2"/>
        <w:jc w:val="center"/>
      </w:pPr>
      <w:r>
        <w:rPr>
          <w:sz w:val="20"/>
        </w:rPr>
        <w:t xml:space="preserve">в силу заболевания, травмы, возраста или наличия</w:t>
      </w:r>
    </w:p>
    <w:p>
      <w:pPr>
        <w:pStyle w:val="2"/>
        <w:jc w:val="center"/>
      </w:pPr>
      <w:r>
        <w:rPr>
          <w:sz w:val="20"/>
        </w:rPr>
        <w:t xml:space="preserve">инвалидности (880000О.99.0.АЭ26АА01000) (бесплатно,</w:t>
      </w:r>
    </w:p>
    <w:p>
      <w:pPr>
        <w:pStyle w:val="2"/>
        <w:jc w:val="center"/>
      </w:pPr>
      <w:r>
        <w:rPr>
          <w:sz w:val="20"/>
        </w:rPr>
        <w:t xml:space="preserve">предоставление социального обслуживания в форме на дому)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757"/>
        <w:gridCol w:w="1020"/>
        <w:gridCol w:w="1984"/>
        <w:gridCol w:w="1077"/>
        <w:gridCol w:w="1077"/>
        <w:gridCol w:w="1701"/>
      </w:tblGrid>
      <w:tr>
        <w:tc>
          <w:tcPr>
            <w:tcW w:w="454" w:type="dxa"/>
            <w:vAlign w:val="center"/>
          </w:tcPr>
          <w:p>
            <w:pPr>
              <w:pStyle w:val="0"/>
              <w:jc w:val="center"/>
            </w:pPr>
            <w:r>
              <w:rPr>
                <w:sz w:val="20"/>
              </w:rPr>
              <w:t xml:space="preserve">N п/п</w:t>
            </w:r>
          </w:p>
        </w:tc>
        <w:tc>
          <w:tcPr>
            <w:tcW w:w="1757" w:type="dxa"/>
            <w:vAlign w:val="center"/>
          </w:tcPr>
          <w:p>
            <w:pPr>
              <w:pStyle w:val="0"/>
              <w:jc w:val="center"/>
            </w:pPr>
            <w:r>
              <w:rPr>
                <w:sz w:val="20"/>
              </w:rPr>
              <w:t xml:space="preserve">Цель</w:t>
            </w:r>
          </w:p>
        </w:tc>
        <w:tc>
          <w:tcPr>
            <w:tcW w:w="1020" w:type="dxa"/>
            <w:vAlign w:val="center"/>
          </w:tcPr>
          <w:p>
            <w:pPr>
              <w:pStyle w:val="0"/>
              <w:jc w:val="center"/>
            </w:pPr>
            <w:r>
              <w:rPr>
                <w:sz w:val="20"/>
              </w:rPr>
              <w:t xml:space="preserve">Тип индикатора</w:t>
            </w:r>
          </w:p>
        </w:tc>
        <w:tc>
          <w:tcPr>
            <w:tcW w:w="1984" w:type="dxa"/>
            <w:vAlign w:val="center"/>
          </w:tcPr>
          <w:p>
            <w:pPr>
              <w:pStyle w:val="0"/>
              <w:jc w:val="center"/>
            </w:pPr>
            <w:r>
              <w:rPr>
                <w:sz w:val="20"/>
              </w:rPr>
              <w:t xml:space="preserve">Индикатор</w:t>
            </w:r>
          </w:p>
        </w:tc>
        <w:tc>
          <w:tcPr>
            <w:tcW w:w="1077" w:type="dxa"/>
            <w:vAlign w:val="center"/>
          </w:tcPr>
          <w:p>
            <w:pPr>
              <w:pStyle w:val="0"/>
              <w:jc w:val="center"/>
            </w:pPr>
            <w:r>
              <w:rPr>
                <w:sz w:val="20"/>
              </w:rPr>
              <w:t xml:space="preserve">Базовая величина</w:t>
            </w:r>
          </w:p>
        </w:tc>
        <w:tc>
          <w:tcPr>
            <w:tcW w:w="1077" w:type="dxa"/>
            <w:vAlign w:val="center"/>
          </w:tcPr>
          <w:p>
            <w:pPr>
              <w:pStyle w:val="0"/>
              <w:jc w:val="center"/>
            </w:pPr>
            <w:r>
              <w:rPr>
                <w:sz w:val="20"/>
              </w:rPr>
              <w:t xml:space="preserve">Целевой ориентир</w:t>
            </w:r>
          </w:p>
        </w:tc>
        <w:tc>
          <w:tcPr>
            <w:tcW w:w="1701" w:type="dxa"/>
            <w:vAlign w:val="center"/>
          </w:tcPr>
          <w:p>
            <w:pPr>
              <w:pStyle w:val="0"/>
              <w:jc w:val="center"/>
            </w:pPr>
            <w:r>
              <w:rPr>
                <w:sz w:val="20"/>
              </w:rPr>
              <w:t xml:space="preserve">Ответственный исполнитель</w:t>
            </w:r>
          </w:p>
        </w:tc>
      </w:tr>
      <w:tr>
        <w:tc>
          <w:tcPr>
            <w:tcW w:w="454" w:type="dxa"/>
            <w:vMerge w:val="restart"/>
          </w:tcPr>
          <w:p>
            <w:pPr>
              <w:pStyle w:val="0"/>
              <w:jc w:val="center"/>
            </w:pPr>
            <w:r>
              <w:rPr>
                <w:sz w:val="20"/>
              </w:rPr>
              <w:t xml:space="preserve">1</w:t>
            </w:r>
          </w:p>
        </w:tc>
        <w:tc>
          <w:tcPr>
            <w:tcW w:w="1757" w:type="dxa"/>
            <w:vMerge w:val="restart"/>
          </w:tcPr>
          <w:p>
            <w:pPr>
              <w:pStyle w:val="0"/>
            </w:pPr>
            <w:r>
              <w:rPr>
                <w:sz w:val="20"/>
              </w:rPr>
              <w:t xml:space="preserve">Улучшение условий для оказания государственных услуг некоммерческими организациями</w:t>
            </w:r>
          </w:p>
        </w:tc>
        <w:tc>
          <w:tcPr>
            <w:tcW w:w="1020" w:type="dxa"/>
            <w:vMerge w:val="restart"/>
          </w:tcPr>
          <w:p>
            <w:pPr>
              <w:pStyle w:val="0"/>
            </w:pPr>
            <w:r>
              <w:rPr>
                <w:sz w:val="20"/>
              </w:rPr>
              <w:t xml:space="preserve">процесс</w:t>
            </w:r>
          </w:p>
        </w:tc>
        <w:tc>
          <w:tcPr>
            <w:tcW w:w="1984" w:type="dxa"/>
            <w:vMerge w:val="restart"/>
          </w:tcPr>
          <w:p>
            <w:pPr>
              <w:pStyle w:val="0"/>
            </w:pPr>
            <w:r>
              <w:rPr>
                <w:sz w:val="20"/>
              </w:rPr>
              <w:t xml:space="preserve">общее количество некоммерческих организаций, оказывающих государственные услуги в отраслях социальной сферы, которым предоставляется государственная поддержка (в том числе обучение, налоговые льготы и т.п.), единицы</w:t>
            </w:r>
          </w:p>
        </w:tc>
        <w:tc>
          <w:tcPr>
            <w:tcW w:w="1077" w:type="dxa"/>
          </w:tcPr>
          <w:p>
            <w:pPr>
              <w:pStyle w:val="0"/>
            </w:pPr>
            <w:r>
              <w:rPr>
                <w:sz w:val="20"/>
              </w:rPr>
              <w:t xml:space="preserve">значение: 102</w:t>
            </w:r>
          </w:p>
        </w:tc>
        <w:tc>
          <w:tcPr>
            <w:tcW w:w="1077" w:type="dxa"/>
          </w:tcPr>
          <w:p>
            <w:pPr>
              <w:pStyle w:val="0"/>
            </w:pPr>
            <w:r>
              <w:rPr>
                <w:sz w:val="20"/>
              </w:rPr>
              <w:t xml:space="preserve">значение: не менее 110</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промежуточный результат</w:t>
            </w:r>
          </w:p>
        </w:tc>
        <w:tc>
          <w:tcPr>
            <w:tcW w:w="1984" w:type="dxa"/>
            <w:vMerge w:val="restart"/>
          </w:tcPr>
          <w:p>
            <w:pPr>
              <w:pStyle w:val="0"/>
            </w:pPr>
            <w:r>
              <w:rPr>
                <w:sz w:val="20"/>
              </w:rPr>
              <w:t xml:space="preserve">общее количество некоммерческих организаций, оказывающих государственные услуги в социальной сфере, единицы</w:t>
            </w:r>
          </w:p>
        </w:tc>
        <w:tc>
          <w:tcPr>
            <w:tcW w:w="1077" w:type="dxa"/>
          </w:tcPr>
          <w:p>
            <w:pPr>
              <w:pStyle w:val="0"/>
            </w:pPr>
            <w:r>
              <w:rPr>
                <w:sz w:val="20"/>
              </w:rPr>
              <w:t xml:space="preserve">значение: 69</w:t>
            </w:r>
          </w:p>
        </w:tc>
        <w:tc>
          <w:tcPr>
            <w:tcW w:w="1077" w:type="dxa"/>
          </w:tcPr>
          <w:p>
            <w:pPr>
              <w:pStyle w:val="0"/>
            </w:pPr>
            <w:r>
              <w:rPr>
                <w:sz w:val="20"/>
              </w:rPr>
              <w:t xml:space="preserve">значение: не менее 95</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итоговый результат</w:t>
            </w:r>
          </w:p>
        </w:tc>
        <w:tc>
          <w:tcPr>
            <w:tcW w:w="1984" w:type="dxa"/>
            <w:vMerge w:val="restart"/>
          </w:tcPr>
          <w:p>
            <w:pPr>
              <w:pStyle w:val="0"/>
            </w:pPr>
            <w:r>
              <w:rPr>
                <w:sz w:val="20"/>
              </w:rPr>
              <w:t xml:space="preserve">количество некоммерческих организаций, оказывающих государственные услуги в социальной сфере, выбранные для апробации механизмов организации оказания государственных услуг в социальной сфере в соответствии с Федеральным </w:t>
            </w:r>
            <w:hyperlink w:history="0" r:id="rId86"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"О государственном (муниципальном) социальном заказе на оказание государственных (муниципальных) услуг в социальной сфере" (далее соответственно - апробация;</w:t>
            </w:r>
          </w:p>
          <w:p>
            <w:pPr>
              <w:pStyle w:val="0"/>
            </w:pPr>
            <w:r>
              <w:rPr>
                <w:sz w:val="20"/>
              </w:rPr>
              <w:t xml:space="preserve">Федеральный закон N 189-ФЗ), единицы - всего, из них:</w:t>
            </w:r>
          </w:p>
        </w:tc>
        <w:tc>
          <w:tcPr>
            <w:tcW w:w="1077" w:type="dxa"/>
          </w:tcPr>
          <w:p>
            <w:pPr>
              <w:pStyle w:val="0"/>
            </w:pPr>
            <w:r>
              <w:rPr>
                <w:sz w:val="20"/>
              </w:rPr>
              <w:t xml:space="preserve">значение: 55</w:t>
            </w:r>
          </w:p>
        </w:tc>
        <w:tc>
          <w:tcPr>
            <w:tcW w:w="1077" w:type="dxa"/>
          </w:tcPr>
          <w:p>
            <w:pPr>
              <w:pStyle w:val="0"/>
            </w:pPr>
            <w:r>
              <w:rPr>
                <w:sz w:val="20"/>
              </w:rPr>
              <w:t xml:space="preserve">значение: не менее 56</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r>
          </w:p>
        </w:tc>
        <w:tc>
          <w:tcPr>
            <w:tcW w:w="1984" w:type="dxa"/>
            <w:vMerge w:val="restart"/>
          </w:tcPr>
          <w:p>
            <w:pPr>
              <w:pStyle w:val="0"/>
            </w:pPr>
            <w:r>
              <w:rPr>
                <w:sz w:val="20"/>
              </w:rPr>
              <w:t xml:space="preserve">количество некоммерческих организаций, которым предоставляется государственная поддержка (в том числе обучение, налоговые льготы и т.п.), единицы</w:t>
            </w:r>
          </w:p>
        </w:tc>
        <w:tc>
          <w:tcPr>
            <w:tcW w:w="1077" w:type="dxa"/>
          </w:tcPr>
          <w:p>
            <w:pPr>
              <w:pStyle w:val="0"/>
            </w:pPr>
            <w:r>
              <w:rPr>
                <w:sz w:val="20"/>
              </w:rPr>
              <w:t xml:space="preserve">значение: 17</w:t>
            </w:r>
          </w:p>
        </w:tc>
        <w:tc>
          <w:tcPr>
            <w:tcW w:w="1077" w:type="dxa"/>
          </w:tcPr>
          <w:p>
            <w:pPr>
              <w:pStyle w:val="0"/>
            </w:pPr>
            <w:r>
              <w:rPr>
                <w:sz w:val="20"/>
              </w:rPr>
              <w:t xml:space="preserve">значение: не менее 56</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tcW w:w="454" w:type="dxa"/>
            <w:vMerge w:val="restart"/>
          </w:tcPr>
          <w:p>
            <w:pPr>
              <w:pStyle w:val="0"/>
              <w:jc w:val="center"/>
            </w:pPr>
            <w:r>
              <w:rPr>
                <w:sz w:val="20"/>
              </w:rPr>
              <w:t xml:space="preserve">2</w:t>
            </w:r>
          </w:p>
        </w:tc>
        <w:tc>
          <w:tcPr>
            <w:tcW w:w="1757" w:type="dxa"/>
            <w:vMerge w:val="restart"/>
          </w:tcPr>
          <w:p>
            <w:pPr>
              <w:pStyle w:val="0"/>
            </w:pPr>
            <w:r>
              <w:rPr>
                <w:sz w:val="20"/>
              </w:rPr>
              <w:t xml:space="preserve">Усиление конкуренции при выборе негосударственных исполнителей услуг</w:t>
            </w:r>
          </w:p>
        </w:tc>
        <w:tc>
          <w:tcPr>
            <w:tcW w:w="1020" w:type="dxa"/>
            <w:vMerge w:val="restart"/>
          </w:tcPr>
          <w:p>
            <w:pPr>
              <w:pStyle w:val="0"/>
            </w:pPr>
            <w:r>
              <w:rPr>
                <w:sz w:val="20"/>
              </w:rPr>
              <w:t xml:space="preserve">процесс</w:t>
            </w:r>
          </w:p>
        </w:tc>
        <w:tc>
          <w:tcPr>
            <w:tcW w:w="1984" w:type="dxa"/>
            <w:vMerge w:val="restart"/>
          </w:tcPr>
          <w:p>
            <w:pPr>
              <w:pStyle w:val="0"/>
            </w:pPr>
            <w:r>
              <w:rPr>
                <w:sz w:val="20"/>
              </w:rPr>
              <w:t xml:space="preserve">уточнение/доработка актов органов государственной власти субъектов Российской Федерации с учетом механизмов, предусмотренных Федеральным </w:t>
            </w:r>
            <w:hyperlink w:history="0" r:id="rId87"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N 189-ФЗ</w:t>
            </w:r>
          </w:p>
        </w:tc>
        <w:tc>
          <w:tcPr>
            <w:tcW w:w="1077" w:type="dxa"/>
          </w:tcPr>
          <w:p>
            <w:pPr>
              <w:pStyle w:val="0"/>
            </w:pPr>
            <w:r>
              <w:rPr>
                <w:sz w:val="20"/>
              </w:rPr>
              <w:t xml:space="preserve">значение: 4</w:t>
            </w:r>
          </w:p>
        </w:tc>
        <w:tc>
          <w:tcPr>
            <w:tcW w:w="1077" w:type="dxa"/>
          </w:tcPr>
          <w:p>
            <w:pPr>
              <w:pStyle w:val="0"/>
            </w:pPr>
            <w:r>
              <w:rPr>
                <w:sz w:val="20"/>
              </w:rPr>
              <w:t xml:space="preserve">значение: 4</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промежуточный результат</w:t>
            </w:r>
          </w:p>
        </w:tc>
        <w:tc>
          <w:tcPr>
            <w:tcW w:w="1984" w:type="dxa"/>
            <w:vMerge w:val="restart"/>
          </w:tcPr>
          <w:p>
            <w:pPr>
              <w:pStyle w:val="0"/>
            </w:pPr>
            <w:r>
              <w:rPr>
                <w:sz w:val="20"/>
              </w:rPr>
              <w:t xml:space="preserve">количество юридических лиц, индивидуальных предпринимателей, физических лиц - производителей товаров, работ, услуг, участвовавших в процедурах отбора исполнителей государственных услуг в социальной сфере (далее - исполнитель услуг) в целях оказания государственных услуг в социальной сфере, выбранных для апробации, единицы - всего, из них:</w:t>
            </w:r>
          </w:p>
        </w:tc>
        <w:tc>
          <w:tcPr>
            <w:tcW w:w="1077" w:type="dxa"/>
          </w:tcPr>
          <w:p>
            <w:pPr>
              <w:pStyle w:val="0"/>
            </w:pPr>
            <w:r>
              <w:rPr>
                <w:sz w:val="20"/>
              </w:rPr>
              <w:t xml:space="preserve">значение: 55</w:t>
            </w:r>
          </w:p>
        </w:tc>
        <w:tc>
          <w:tcPr>
            <w:tcW w:w="1077" w:type="dxa"/>
          </w:tcPr>
          <w:p>
            <w:pPr>
              <w:pStyle w:val="0"/>
            </w:pPr>
            <w:r>
              <w:rPr>
                <w:sz w:val="20"/>
              </w:rPr>
              <w:t xml:space="preserve">значение: не менее 63</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vMerge w:val="continue"/>
          </w:tcPr>
          <w:p/>
        </w:tc>
        <w:tc>
          <w:tcPr>
            <w:tcW w:w="1984" w:type="dxa"/>
            <w:vMerge w:val="restart"/>
          </w:tcPr>
          <w:p>
            <w:pPr>
              <w:pStyle w:val="0"/>
            </w:pPr>
            <w:r>
              <w:rPr>
                <w:sz w:val="20"/>
              </w:rPr>
              <w:t xml:space="preserve">количество юридических лиц, индивидуальных предпринимателей, физических лиц - производителей товаров, работ, услуг, включенных в реестр исполнителей государственных услуг в социальной сфере в соответствии с социальным сертификатом, выбранных для апробации, единицы</w:t>
            </w:r>
          </w:p>
        </w:tc>
        <w:tc>
          <w:tcPr>
            <w:tcW w:w="1077" w:type="dxa"/>
          </w:tcPr>
          <w:p>
            <w:pPr>
              <w:pStyle w:val="0"/>
            </w:pPr>
            <w:r>
              <w:rPr>
                <w:sz w:val="20"/>
              </w:rPr>
              <w:t xml:space="preserve">значение: 55</w:t>
            </w:r>
          </w:p>
        </w:tc>
        <w:tc>
          <w:tcPr>
            <w:tcW w:w="1077" w:type="dxa"/>
          </w:tcPr>
          <w:p>
            <w:pPr>
              <w:pStyle w:val="0"/>
            </w:pPr>
            <w:r>
              <w:rPr>
                <w:sz w:val="20"/>
              </w:rPr>
              <w:t xml:space="preserve">значение: не менее 63</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итоговый результат</w:t>
            </w:r>
          </w:p>
        </w:tc>
        <w:tc>
          <w:tcPr>
            <w:tcW w:w="1984" w:type="dxa"/>
            <w:vMerge w:val="restart"/>
          </w:tcPr>
          <w:p>
            <w:pPr>
              <w:pStyle w:val="0"/>
            </w:pPr>
            <w:r>
              <w:rPr>
                <w:sz w:val="20"/>
              </w:rPr>
              <w:t xml:space="preserve">доля юридических лиц, не являющихся государственными учреждениями, индивидуальных предпринимателей, физических лиц - производителей товаров, работ, услуг, имеющих высокий уровень потенциала для конкуренции с государственными учреждениями при отборе исполнителей услуг в целях оказания государственных услуг в социальной сфере, выбранных для апробации, в общем объеме организаций, оказывающих указанные услуги, проценты</w:t>
            </w:r>
          </w:p>
        </w:tc>
        <w:tc>
          <w:tcPr>
            <w:tcW w:w="1077" w:type="dxa"/>
          </w:tcPr>
          <w:p>
            <w:pPr>
              <w:pStyle w:val="0"/>
            </w:pPr>
            <w:r>
              <w:rPr>
                <w:sz w:val="20"/>
              </w:rPr>
              <w:t xml:space="preserve">значение: 6,78</w:t>
            </w:r>
          </w:p>
        </w:tc>
        <w:tc>
          <w:tcPr>
            <w:tcW w:w="1077" w:type="dxa"/>
          </w:tcPr>
          <w:p>
            <w:pPr>
              <w:pStyle w:val="0"/>
            </w:pPr>
            <w:r>
              <w:rPr>
                <w:sz w:val="20"/>
              </w:rPr>
              <w:t xml:space="preserve">значение: не менее 6,78</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tcW w:w="454" w:type="dxa"/>
            <w:vMerge w:val="restart"/>
          </w:tcPr>
          <w:p>
            <w:pPr>
              <w:pStyle w:val="0"/>
              <w:jc w:val="center"/>
            </w:pPr>
            <w:r>
              <w:rPr>
                <w:sz w:val="20"/>
              </w:rPr>
              <w:t xml:space="preserve">3</w:t>
            </w:r>
          </w:p>
        </w:tc>
        <w:tc>
          <w:tcPr>
            <w:tcW w:w="1757" w:type="dxa"/>
            <w:vMerge w:val="restart"/>
          </w:tcPr>
          <w:p>
            <w:pPr>
              <w:pStyle w:val="0"/>
            </w:pPr>
            <w:r>
              <w:rPr>
                <w:sz w:val="20"/>
              </w:rPr>
              <w:t xml:space="preserve">Увеличение охвата услугами/доступа к услугам</w:t>
            </w:r>
          </w:p>
        </w:tc>
        <w:tc>
          <w:tcPr>
            <w:tcW w:w="1020" w:type="dxa"/>
            <w:vMerge w:val="restart"/>
          </w:tcPr>
          <w:p>
            <w:pPr>
              <w:pStyle w:val="0"/>
            </w:pPr>
            <w:r>
              <w:rPr>
                <w:sz w:val="20"/>
              </w:rPr>
              <w:t xml:space="preserve">процесс</w:t>
            </w:r>
          </w:p>
        </w:tc>
        <w:tc>
          <w:tcPr>
            <w:tcW w:w="1984" w:type="dxa"/>
            <w:vMerge w:val="restart"/>
          </w:tcPr>
          <w:p>
            <w:pPr>
              <w:pStyle w:val="0"/>
            </w:pPr>
            <w:r>
              <w:rPr>
                <w:sz w:val="20"/>
              </w:rPr>
              <w:t xml:space="preserve">информационная кампания для потребителей государственных услуг в социальной сфере (далее - потребитель услуг), и для исполнителей услуг</w:t>
            </w:r>
          </w:p>
        </w:tc>
        <w:tc>
          <w:tcPr>
            <w:tcW w:w="1077" w:type="dxa"/>
          </w:tcPr>
          <w:p>
            <w:pPr>
              <w:pStyle w:val="0"/>
            </w:pPr>
            <w:r>
              <w:rPr>
                <w:sz w:val="20"/>
              </w:rPr>
              <w:t xml:space="preserve">значение: нет</w:t>
            </w:r>
          </w:p>
        </w:tc>
        <w:tc>
          <w:tcPr>
            <w:tcW w:w="1077" w:type="dxa"/>
          </w:tcPr>
          <w:p>
            <w:pPr>
              <w:pStyle w:val="0"/>
            </w:pPr>
            <w:r>
              <w:rPr>
                <w:sz w:val="20"/>
              </w:rPr>
              <w:t xml:space="preserve">значение: да</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промежуточный результат</w:t>
            </w:r>
          </w:p>
        </w:tc>
        <w:tc>
          <w:tcPr>
            <w:tcW w:w="1984" w:type="dxa"/>
            <w:vMerge w:val="restart"/>
          </w:tcPr>
          <w:p>
            <w:pPr>
              <w:pStyle w:val="0"/>
            </w:pPr>
            <w:r>
              <w:rPr>
                <w:sz w:val="20"/>
              </w:rPr>
              <w:t xml:space="preserve">общее количество юридических лиц, индивидуальных предпринимателей, физических лиц - производителей товаров, работ, услуг, оказывающих государственные услуги в социальной сфере, выбранные для апробации, единицы - всего, из них:</w:t>
            </w:r>
          </w:p>
        </w:tc>
        <w:tc>
          <w:tcPr>
            <w:tcW w:w="1077" w:type="dxa"/>
          </w:tcPr>
          <w:p>
            <w:pPr>
              <w:pStyle w:val="0"/>
            </w:pPr>
            <w:r>
              <w:rPr>
                <w:sz w:val="20"/>
              </w:rPr>
              <w:t xml:space="preserve">значение: 55</w:t>
            </w:r>
          </w:p>
        </w:tc>
        <w:tc>
          <w:tcPr>
            <w:tcW w:w="1077" w:type="dxa"/>
          </w:tcPr>
          <w:p>
            <w:pPr>
              <w:pStyle w:val="0"/>
            </w:pPr>
            <w:r>
              <w:rPr>
                <w:sz w:val="20"/>
              </w:rPr>
              <w:t xml:space="preserve">значение: не менее 56</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vMerge w:val="continue"/>
          </w:tcPr>
          <w:p/>
        </w:tc>
        <w:tc>
          <w:tcPr>
            <w:tcW w:w="1984" w:type="dxa"/>
            <w:vMerge w:val="restart"/>
          </w:tcPr>
          <w:p>
            <w:pPr>
              <w:pStyle w:val="0"/>
            </w:pPr>
            <w:r>
              <w:rPr>
                <w:sz w:val="20"/>
              </w:rPr>
              <w:t xml:space="preserve">количество юридических лиц, не являющихся государственными учреждениями, индивидуальных предпринимателей, физических лиц - производителей товаров, работ, услуг, единицы</w:t>
            </w:r>
          </w:p>
        </w:tc>
        <w:tc>
          <w:tcPr>
            <w:tcW w:w="1077" w:type="dxa"/>
          </w:tcPr>
          <w:p>
            <w:pPr>
              <w:pStyle w:val="0"/>
            </w:pPr>
            <w:r>
              <w:rPr>
                <w:sz w:val="20"/>
              </w:rPr>
              <w:t xml:space="preserve">значение: 55</w:t>
            </w:r>
          </w:p>
        </w:tc>
        <w:tc>
          <w:tcPr>
            <w:tcW w:w="1077" w:type="dxa"/>
          </w:tcPr>
          <w:p>
            <w:pPr>
              <w:pStyle w:val="0"/>
            </w:pPr>
            <w:r>
              <w:rPr>
                <w:sz w:val="20"/>
              </w:rPr>
              <w:t xml:space="preserve">значение: не менее 56</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итоговый результат</w:t>
            </w:r>
          </w:p>
        </w:tc>
        <w:tc>
          <w:tcPr>
            <w:tcW w:w="1984" w:type="dxa"/>
            <w:vMerge w:val="restart"/>
          </w:tcPr>
          <w:p>
            <w:pPr>
              <w:pStyle w:val="0"/>
            </w:pPr>
            <w:r>
              <w:rPr>
                <w:sz w:val="20"/>
              </w:rPr>
              <w:t xml:space="preserve">общее количество потребителей услуг в социальной сфере, выбранных для апробации, человек - всего, из них:</w:t>
            </w:r>
          </w:p>
        </w:tc>
        <w:tc>
          <w:tcPr>
            <w:tcW w:w="1077" w:type="dxa"/>
          </w:tcPr>
          <w:p>
            <w:pPr>
              <w:pStyle w:val="0"/>
            </w:pPr>
            <w:r>
              <w:rPr>
                <w:sz w:val="20"/>
              </w:rPr>
              <w:t xml:space="preserve">значение: 9846</w:t>
            </w:r>
          </w:p>
        </w:tc>
        <w:tc>
          <w:tcPr>
            <w:tcW w:w="1077" w:type="dxa"/>
          </w:tcPr>
          <w:p>
            <w:pPr>
              <w:pStyle w:val="0"/>
            </w:pPr>
            <w:r>
              <w:rPr>
                <w:sz w:val="20"/>
              </w:rPr>
              <w:t xml:space="preserve">значение: не менее 9846</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vMerge w:val="continue"/>
          </w:tcPr>
          <w:p/>
        </w:tc>
        <w:tc>
          <w:tcPr>
            <w:tcW w:w="1984" w:type="dxa"/>
            <w:vMerge w:val="restart"/>
          </w:tcPr>
          <w:p>
            <w:pPr>
              <w:pStyle w:val="0"/>
            </w:pPr>
            <w:r>
              <w:rPr>
                <w:sz w:val="20"/>
              </w:rPr>
              <w:t xml:space="preserve">количество потребителей услуг, получивших государственную услугу в социальной сфере, выбранную для апробации, у исполнителей услуг, не являющихся государственными учреждениями, человек</w:t>
            </w:r>
          </w:p>
        </w:tc>
        <w:tc>
          <w:tcPr>
            <w:tcW w:w="1077" w:type="dxa"/>
          </w:tcPr>
          <w:p>
            <w:pPr>
              <w:pStyle w:val="0"/>
            </w:pPr>
            <w:r>
              <w:rPr>
                <w:sz w:val="20"/>
              </w:rPr>
              <w:t xml:space="preserve">значение: 9846</w:t>
            </w:r>
          </w:p>
        </w:tc>
        <w:tc>
          <w:tcPr>
            <w:tcW w:w="1077" w:type="dxa"/>
          </w:tcPr>
          <w:p>
            <w:pPr>
              <w:pStyle w:val="0"/>
            </w:pPr>
            <w:r>
              <w:rPr>
                <w:sz w:val="20"/>
              </w:rPr>
              <w:t xml:space="preserve">значение: не менее 9846</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tcW w:w="454" w:type="dxa"/>
            <w:vMerge w:val="restart"/>
          </w:tcPr>
          <w:p>
            <w:pPr>
              <w:pStyle w:val="0"/>
              <w:jc w:val="center"/>
            </w:pPr>
            <w:r>
              <w:rPr>
                <w:sz w:val="20"/>
              </w:rPr>
              <w:t xml:space="preserve">4</w:t>
            </w:r>
          </w:p>
        </w:tc>
        <w:tc>
          <w:tcPr>
            <w:tcW w:w="1757" w:type="dxa"/>
            <w:vMerge w:val="restart"/>
          </w:tcPr>
          <w:p>
            <w:pPr>
              <w:pStyle w:val="0"/>
            </w:pPr>
            <w:r>
              <w:rPr>
                <w:sz w:val="20"/>
              </w:rPr>
              <w:t xml:space="preserve">Повышение качества оказанных услуг</w:t>
            </w:r>
          </w:p>
        </w:tc>
        <w:tc>
          <w:tcPr>
            <w:tcW w:w="1020" w:type="dxa"/>
            <w:vMerge w:val="restart"/>
          </w:tcPr>
          <w:p>
            <w:pPr>
              <w:pStyle w:val="0"/>
            </w:pPr>
            <w:r>
              <w:rPr>
                <w:sz w:val="20"/>
              </w:rPr>
              <w:t xml:space="preserve">процесс</w:t>
            </w:r>
          </w:p>
        </w:tc>
        <w:tc>
          <w:tcPr>
            <w:tcW w:w="1984" w:type="dxa"/>
            <w:vMerge w:val="restart"/>
          </w:tcPr>
          <w:p>
            <w:pPr>
              <w:pStyle w:val="0"/>
            </w:pPr>
            <w:r>
              <w:rPr>
                <w:sz w:val="20"/>
              </w:rPr>
              <w:t xml:space="preserve">определение стандартов (порядков) оказания государственных услуг в социальной сфере, выбранных для апробации, и минимальных требований к качеству их оказания</w:t>
            </w:r>
          </w:p>
        </w:tc>
        <w:tc>
          <w:tcPr>
            <w:tcW w:w="1077" w:type="dxa"/>
          </w:tcPr>
          <w:p>
            <w:pPr>
              <w:pStyle w:val="0"/>
            </w:pPr>
            <w:r>
              <w:rPr>
                <w:sz w:val="20"/>
              </w:rPr>
              <w:t xml:space="preserve">значение: да</w:t>
            </w:r>
          </w:p>
        </w:tc>
        <w:tc>
          <w:tcPr>
            <w:tcW w:w="1077" w:type="dxa"/>
          </w:tcPr>
          <w:p>
            <w:pPr>
              <w:pStyle w:val="0"/>
            </w:pPr>
            <w:r>
              <w:rPr>
                <w:sz w:val="20"/>
              </w:rPr>
              <w:t xml:space="preserve">значение: да</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процесс</w:t>
            </w:r>
          </w:p>
        </w:tc>
        <w:tc>
          <w:tcPr>
            <w:tcW w:w="1984" w:type="dxa"/>
            <w:vMerge w:val="restart"/>
          </w:tcPr>
          <w:p>
            <w:pPr>
              <w:pStyle w:val="0"/>
            </w:pPr>
            <w:r>
              <w:rPr>
                <w:sz w:val="20"/>
              </w:rPr>
              <w:t xml:space="preserve">создание системы мониторинга и оценки (в том числе информационной системы при наличии возможности) качества оказания государственных услуг в социальной сфере, выбранных для апробации</w:t>
            </w:r>
          </w:p>
        </w:tc>
        <w:tc>
          <w:tcPr>
            <w:tcW w:w="1077" w:type="dxa"/>
          </w:tcPr>
          <w:p>
            <w:pPr>
              <w:pStyle w:val="0"/>
            </w:pPr>
            <w:r>
              <w:rPr>
                <w:sz w:val="20"/>
              </w:rPr>
              <w:t xml:space="preserve">значение: нет</w:t>
            </w:r>
          </w:p>
        </w:tc>
        <w:tc>
          <w:tcPr>
            <w:tcW w:w="1077" w:type="dxa"/>
          </w:tcPr>
          <w:p>
            <w:pPr>
              <w:pStyle w:val="0"/>
            </w:pPr>
            <w:r>
              <w:rPr>
                <w:sz w:val="20"/>
              </w:rPr>
              <w:t xml:space="preserve">значение: да</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процесс</w:t>
            </w:r>
          </w:p>
        </w:tc>
        <w:tc>
          <w:tcPr>
            <w:tcW w:w="1984" w:type="dxa"/>
            <w:vMerge w:val="restart"/>
          </w:tcPr>
          <w:p>
            <w:pPr>
              <w:pStyle w:val="0"/>
            </w:pPr>
            <w:r>
              <w:rPr>
                <w:sz w:val="20"/>
              </w:rPr>
              <w:t xml:space="preserve">наличие в органе власти субъекта Российской Федерации, осуществляющем регулирование оказания государственных услуг в социальной сфере, выбранных для апробации, структурного подразделения, осуществляющего мониторинг оказания таких услуг в соответствии со стандартом (с порядком) их оказания (далее - структурное подразделение), а также перечня мероприятий по проведению указанного мониторинга и показателей реализации таких мероприятий (далее - чек-лист)</w:t>
            </w:r>
          </w:p>
        </w:tc>
        <w:tc>
          <w:tcPr>
            <w:tcW w:w="1077" w:type="dxa"/>
          </w:tcPr>
          <w:p>
            <w:pPr>
              <w:pStyle w:val="0"/>
            </w:pPr>
            <w:r>
              <w:rPr>
                <w:sz w:val="20"/>
              </w:rPr>
              <w:t xml:space="preserve">значение: да</w:t>
            </w:r>
          </w:p>
        </w:tc>
        <w:tc>
          <w:tcPr>
            <w:tcW w:w="1077" w:type="dxa"/>
          </w:tcPr>
          <w:p>
            <w:pPr>
              <w:pStyle w:val="0"/>
            </w:pPr>
            <w:r>
              <w:rPr>
                <w:sz w:val="20"/>
              </w:rPr>
              <w:t xml:space="preserve">значение: да</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промежуточный результат</w:t>
            </w:r>
          </w:p>
        </w:tc>
        <w:tc>
          <w:tcPr>
            <w:tcW w:w="1984" w:type="dxa"/>
            <w:vMerge w:val="restart"/>
          </w:tcPr>
          <w:p>
            <w:pPr>
              <w:pStyle w:val="0"/>
            </w:pPr>
            <w:r>
              <w:rPr>
                <w:sz w:val="20"/>
              </w:rPr>
              <w:t xml:space="preserve">количество юридических лиц, индивидуальных предпринимателей, физических лиц - производителей товаров, работ, услуг, оказывающих государственные услуги в социальной сфере, выбранные для апробации, проводящих мониторинг оказания таких услуг в соответствии со стандартом (с порядком) оказания государственных услуг в социальной сфере, единицы</w:t>
            </w:r>
          </w:p>
        </w:tc>
        <w:tc>
          <w:tcPr>
            <w:tcW w:w="1077" w:type="dxa"/>
          </w:tcPr>
          <w:p>
            <w:pPr>
              <w:pStyle w:val="0"/>
            </w:pPr>
            <w:r>
              <w:rPr>
                <w:sz w:val="20"/>
              </w:rPr>
              <w:t xml:space="preserve">значение: 55</w:t>
            </w:r>
          </w:p>
        </w:tc>
        <w:tc>
          <w:tcPr>
            <w:tcW w:w="1077" w:type="dxa"/>
          </w:tcPr>
          <w:p>
            <w:pPr>
              <w:pStyle w:val="0"/>
            </w:pPr>
            <w:r>
              <w:rPr>
                <w:sz w:val="20"/>
              </w:rPr>
              <w:t xml:space="preserve">значение: не менее 56</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итоговый результат</w:t>
            </w:r>
          </w:p>
        </w:tc>
        <w:tc>
          <w:tcPr>
            <w:tcW w:w="1984" w:type="dxa"/>
            <w:vMerge w:val="restart"/>
          </w:tcPr>
          <w:p>
            <w:pPr>
              <w:pStyle w:val="0"/>
            </w:pPr>
            <w:r>
              <w:rPr>
                <w:sz w:val="20"/>
              </w:rPr>
              <w:t xml:space="preserve">доля соответствия показателей, определенных в рамках мероприятий по проведению мониторинга оказания государственных услуг в социальной сфере, выбранных для апробации, показателям, включенным в чек-лист, определенная в ходе указанного мониторинга, проводимого структурным подразделением, проценты</w:t>
            </w:r>
          </w:p>
        </w:tc>
        <w:tc>
          <w:tcPr>
            <w:tcW w:w="1077" w:type="dxa"/>
          </w:tcPr>
          <w:p>
            <w:pPr>
              <w:pStyle w:val="0"/>
            </w:pPr>
            <w:r>
              <w:rPr>
                <w:sz w:val="20"/>
              </w:rPr>
              <w:t xml:space="preserve">значение: 90</w:t>
            </w:r>
          </w:p>
        </w:tc>
        <w:tc>
          <w:tcPr>
            <w:tcW w:w="1077" w:type="dxa"/>
          </w:tcPr>
          <w:p>
            <w:pPr>
              <w:pStyle w:val="0"/>
            </w:pPr>
            <w:r>
              <w:rPr>
                <w:sz w:val="20"/>
              </w:rPr>
              <w:t xml:space="preserve">значение: не менее 90</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tcW w:w="454" w:type="dxa"/>
            <w:vMerge w:val="restart"/>
          </w:tcPr>
          <w:p>
            <w:pPr>
              <w:pStyle w:val="0"/>
              <w:jc w:val="center"/>
            </w:pPr>
            <w:r>
              <w:rPr>
                <w:sz w:val="20"/>
              </w:rPr>
              <w:t xml:space="preserve">5</w:t>
            </w:r>
          </w:p>
        </w:tc>
        <w:tc>
          <w:tcPr>
            <w:tcW w:w="1757" w:type="dxa"/>
            <w:vMerge w:val="restart"/>
          </w:tcPr>
          <w:p>
            <w:pPr>
              <w:pStyle w:val="0"/>
            </w:pPr>
            <w:r>
              <w:rPr>
                <w:sz w:val="20"/>
              </w:rPr>
              <w:t xml:space="preserve">Рост удовлетворенности граждан оказанием государственных услуг в социальной сфере</w:t>
            </w:r>
          </w:p>
        </w:tc>
        <w:tc>
          <w:tcPr>
            <w:tcW w:w="1020" w:type="dxa"/>
            <w:vMerge w:val="restart"/>
          </w:tcPr>
          <w:p>
            <w:pPr>
              <w:pStyle w:val="0"/>
            </w:pPr>
            <w:r>
              <w:rPr>
                <w:sz w:val="20"/>
              </w:rPr>
              <w:t xml:space="preserve">процесс</w:t>
            </w:r>
          </w:p>
        </w:tc>
        <w:tc>
          <w:tcPr>
            <w:tcW w:w="1984" w:type="dxa"/>
            <w:vMerge w:val="restart"/>
          </w:tcPr>
          <w:p>
            <w:pPr>
              <w:pStyle w:val="0"/>
            </w:pPr>
            <w:r>
              <w:rPr>
                <w:sz w:val="20"/>
              </w:rPr>
              <w:t xml:space="preserve">создание механизмов обратной связи для исполнителей услуг с потребителями услуг, которым указанные исполнители услуг оказали государственные услуги в социальной сфере, выбранные для апробации</w:t>
            </w:r>
          </w:p>
        </w:tc>
        <w:tc>
          <w:tcPr>
            <w:tcW w:w="1077" w:type="dxa"/>
          </w:tcPr>
          <w:p>
            <w:pPr>
              <w:pStyle w:val="0"/>
            </w:pPr>
            <w:r>
              <w:rPr>
                <w:sz w:val="20"/>
              </w:rPr>
              <w:t xml:space="preserve">значение: нет</w:t>
            </w:r>
          </w:p>
        </w:tc>
        <w:tc>
          <w:tcPr>
            <w:tcW w:w="1077" w:type="dxa"/>
          </w:tcPr>
          <w:p>
            <w:pPr>
              <w:pStyle w:val="0"/>
            </w:pPr>
            <w:r>
              <w:rPr>
                <w:sz w:val="20"/>
              </w:rPr>
              <w:t xml:space="preserve">значение: да</w:t>
            </w:r>
          </w:p>
        </w:tc>
        <w:tc>
          <w:tcPr>
            <w:tcW w:w="1701" w:type="dxa"/>
            <w:vMerge w:val="restart"/>
          </w:tcPr>
          <w:p>
            <w:pPr>
              <w:pStyle w:val="0"/>
            </w:pPr>
            <w:r>
              <w:rPr>
                <w:sz w:val="20"/>
              </w:rPr>
              <w:t xml:space="preserve">Министерство цифрового развития государственного управления Республики Башкортостан;</w:t>
            </w:r>
          </w:p>
          <w:p>
            <w:pPr>
              <w:pStyle w:val="0"/>
            </w:pPr>
            <w:r>
              <w:rPr>
                <w:sz w:val="20"/>
              </w:rPr>
              <w:t xml:space="preserve">Министерство семьи, труда и социальной защиты населения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промежуточный результат</w:t>
            </w:r>
          </w:p>
        </w:tc>
        <w:tc>
          <w:tcPr>
            <w:tcW w:w="1984" w:type="dxa"/>
            <w:vMerge w:val="restart"/>
          </w:tcPr>
          <w:p>
            <w:pPr>
              <w:pStyle w:val="0"/>
            </w:pPr>
            <w:r>
              <w:rPr>
                <w:sz w:val="20"/>
              </w:rPr>
              <w:t xml:space="preserve">количество исполнителей услуг, оказывающих государственные услуги в социальной сфере, выбранные для апробации, проводящих мониторинг удовлетворенности потребителей услуг, которым указанные исполнители оказали государственные услуги в социальной сфере, выбранные для апробации, качеством оказанных услуг, единицы</w:t>
            </w:r>
          </w:p>
        </w:tc>
        <w:tc>
          <w:tcPr>
            <w:tcW w:w="1077" w:type="dxa"/>
          </w:tcPr>
          <w:p>
            <w:pPr>
              <w:pStyle w:val="0"/>
            </w:pPr>
            <w:r>
              <w:rPr>
                <w:sz w:val="20"/>
              </w:rPr>
              <w:t xml:space="preserve">значение: 55</w:t>
            </w:r>
          </w:p>
        </w:tc>
        <w:tc>
          <w:tcPr>
            <w:tcW w:w="1077" w:type="dxa"/>
          </w:tcPr>
          <w:p>
            <w:pPr>
              <w:pStyle w:val="0"/>
            </w:pPr>
            <w:r>
              <w:rPr>
                <w:sz w:val="20"/>
              </w:rPr>
              <w:t xml:space="preserve">значение: не менее 56</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итоговый результат</w:t>
            </w:r>
          </w:p>
        </w:tc>
        <w:tc>
          <w:tcPr>
            <w:tcW w:w="1984" w:type="dxa"/>
            <w:vMerge w:val="restart"/>
          </w:tcPr>
          <w:p>
            <w:pPr>
              <w:pStyle w:val="0"/>
            </w:pPr>
            <w:r>
              <w:rPr>
                <w:sz w:val="20"/>
              </w:rPr>
              <w:t xml:space="preserve">процент потребителей услуг, удовлетворенных качеством государственных услуг в социальной сфере, выбранных для апробации, оказанных исполнителями услуг, от общего числа потребителей услуг, определенный по результатам мониторинга удовлетворенности потребителей услуг, проценты</w:t>
            </w:r>
          </w:p>
        </w:tc>
        <w:tc>
          <w:tcPr>
            <w:tcW w:w="1077" w:type="dxa"/>
          </w:tcPr>
          <w:p>
            <w:pPr>
              <w:pStyle w:val="0"/>
            </w:pPr>
            <w:r>
              <w:rPr>
                <w:sz w:val="20"/>
              </w:rPr>
              <w:t xml:space="preserve">значение: 92,95</w:t>
            </w:r>
          </w:p>
        </w:tc>
        <w:tc>
          <w:tcPr>
            <w:tcW w:w="1077" w:type="dxa"/>
          </w:tcPr>
          <w:p>
            <w:pPr>
              <w:pStyle w:val="0"/>
            </w:pPr>
            <w:r>
              <w:rPr>
                <w:sz w:val="20"/>
              </w:rPr>
              <w:t xml:space="preserve">значение: не менее 95,0</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Значение базовых величин показателей эффективности реализации мероприятий, проводимых в рамках апробации механизмов организации оказания государственных услуг, определяется по первому году формирования государственного социального заказа.</w:t>
      </w:r>
    </w:p>
    <w:p>
      <w:pPr>
        <w:pStyle w:val="0"/>
        <w:spacing w:before="200" w:line-rule="auto"/>
        <w:ind w:firstLine="540"/>
        <w:jc w:val="both"/>
      </w:pPr>
      <w:r>
        <w:rPr>
          <w:sz w:val="20"/>
        </w:rPr>
        <w:t xml:space="preserve">Значения базовых величин показателей эффективности реализации мероприятий, по которым в таблице данные не приведены (отсутствуют), определяются по результатам обследования. По итогам определения отдельных значений базовых величин показателей эффективности мероприятий соответствующие изменения подлежат внесению в таблицу.</w:t>
      </w:r>
    </w:p>
    <w:p>
      <w:pPr>
        <w:pStyle w:val="0"/>
        <w:spacing w:before="200" w:line-rule="auto"/>
        <w:ind w:firstLine="540"/>
        <w:jc w:val="both"/>
      </w:pPr>
      <w:r>
        <w:rPr>
          <w:sz w:val="20"/>
        </w:rPr>
        <w:t xml:space="preserve">&lt;**&gt; Значения целевых ориентиров показателей эффективности реализации мероприятий определяются для последнего года, в котором действует соглашение о сотрудничестве в сфере апробации механизмов организации оказания государственных (муниципальных) услуг в социальной сфере в соответствии с Федеральным </w:t>
      </w:r>
      <w:hyperlink w:history="0" r:id="rId88"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"О государственном (муниципальном) социальном заказе на оказание государственных (муниципальных) услуг в социальной сфере".</w:t>
      </w:r>
    </w:p>
    <w:p>
      <w:pPr>
        <w:pStyle w:val="0"/>
        <w:spacing w:before="200" w:line-rule="auto"/>
        <w:ind w:firstLine="540"/>
        <w:jc w:val="both"/>
      </w:pPr>
      <w:r>
        <w:rPr>
          <w:sz w:val="20"/>
        </w:rPr>
        <w:t xml:space="preserve">Значения целевых ориентиров показателей эффективности реализации мероприятий, по которым в таблице данные не приведены (отсутствуют), определяются по результатам обследования и подлежат внесению в таблицу.</w:t>
      </w:r>
    </w:p>
    <w:p>
      <w:pPr>
        <w:pStyle w:val="0"/>
        <w:jc w:val="both"/>
      </w:pPr>
      <w:r>
        <w:rPr>
          <w:sz w:val="20"/>
        </w:rPr>
      </w:r>
    </w:p>
    <w:p>
      <w:pPr>
        <w:pStyle w:val="0"/>
        <w:outlineLvl w:val="1"/>
        <w:jc w:val="right"/>
      </w:pPr>
      <w:r>
        <w:rPr>
          <w:sz w:val="20"/>
        </w:rPr>
        <w:t xml:space="preserve">Таблица 4</w:t>
      </w:r>
    </w:p>
    <w:p>
      <w:pPr>
        <w:pStyle w:val="0"/>
        <w:jc w:val="both"/>
      </w:pPr>
      <w:r>
        <w:rPr>
          <w:sz w:val="20"/>
        </w:rPr>
      </w:r>
    </w:p>
    <w:p>
      <w:pPr>
        <w:pStyle w:val="2"/>
        <w:jc w:val="center"/>
      </w:pPr>
      <w:r>
        <w:rPr>
          <w:sz w:val="20"/>
        </w:rPr>
        <w:t xml:space="preserve">ПОКАЗАТЕЛИ</w:t>
      </w:r>
    </w:p>
    <w:p>
      <w:pPr>
        <w:pStyle w:val="2"/>
        <w:jc w:val="center"/>
      </w:pPr>
      <w:r>
        <w:rPr>
          <w:sz w:val="20"/>
        </w:rPr>
        <w:t xml:space="preserve">эффективности реализации мероприятий, проводимых в рамках</w:t>
      </w:r>
    </w:p>
    <w:p>
      <w:pPr>
        <w:pStyle w:val="2"/>
        <w:jc w:val="center"/>
      </w:pPr>
      <w:r>
        <w:rPr>
          <w:sz w:val="20"/>
        </w:rPr>
        <w:t xml:space="preserve">апробации механизмов организации оказания государственных</w:t>
      </w:r>
    </w:p>
    <w:p>
      <w:pPr>
        <w:pStyle w:val="2"/>
        <w:jc w:val="center"/>
      </w:pPr>
      <w:r>
        <w:rPr>
          <w:sz w:val="20"/>
        </w:rPr>
        <w:t xml:space="preserve">услуг по предоставлению социального обслуживания в форме</w:t>
      </w:r>
    </w:p>
    <w:p>
      <w:pPr>
        <w:pStyle w:val="2"/>
        <w:jc w:val="center"/>
      </w:pPr>
      <w:r>
        <w:rPr>
          <w:sz w:val="20"/>
        </w:rPr>
        <w:t xml:space="preserve">на дому гражданам, полностью утратившим способность либо</w:t>
      </w:r>
    </w:p>
    <w:p>
      <w:pPr>
        <w:pStyle w:val="2"/>
        <w:jc w:val="center"/>
      </w:pPr>
      <w:r>
        <w:rPr>
          <w:sz w:val="20"/>
        </w:rPr>
        <w:t xml:space="preserve">возможность осуществлять самообслуживание, самостоятельно</w:t>
      </w:r>
    </w:p>
    <w:p>
      <w:pPr>
        <w:pStyle w:val="2"/>
        <w:jc w:val="center"/>
      </w:pPr>
      <w:r>
        <w:rPr>
          <w:sz w:val="20"/>
        </w:rPr>
        <w:t xml:space="preserve">передвигаться, обеспечивать основные жизненные потребности</w:t>
      </w:r>
    </w:p>
    <w:p>
      <w:pPr>
        <w:pStyle w:val="2"/>
        <w:jc w:val="center"/>
      </w:pPr>
      <w:r>
        <w:rPr>
          <w:sz w:val="20"/>
        </w:rPr>
        <w:t xml:space="preserve">в силу заболевания, травмы, возраста или наличия</w:t>
      </w:r>
    </w:p>
    <w:p>
      <w:pPr>
        <w:pStyle w:val="2"/>
        <w:jc w:val="center"/>
      </w:pPr>
      <w:r>
        <w:rPr>
          <w:sz w:val="20"/>
        </w:rPr>
        <w:t xml:space="preserve">инвалидности (880000О.99.0.АЭ26АА00000) (бесплатно,</w:t>
      </w:r>
    </w:p>
    <w:p>
      <w:pPr>
        <w:pStyle w:val="2"/>
        <w:jc w:val="center"/>
      </w:pPr>
      <w:r>
        <w:rPr>
          <w:sz w:val="20"/>
        </w:rPr>
        <w:t xml:space="preserve">предоставление социального обслуживания в форме на дому)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757"/>
        <w:gridCol w:w="1020"/>
        <w:gridCol w:w="1984"/>
        <w:gridCol w:w="1077"/>
        <w:gridCol w:w="1077"/>
        <w:gridCol w:w="1701"/>
      </w:tblGrid>
      <w:tr>
        <w:tc>
          <w:tcPr>
            <w:tcW w:w="454" w:type="dxa"/>
            <w:vAlign w:val="center"/>
          </w:tcPr>
          <w:p>
            <w:pPr>
              <w:pStyle w:val="0"/>
              <w:jc w:val="center"/>
            </w:pPr>
            <w:r>
              <w:rPr>
                <w:sz w:val="20"/>
              </w:rPr>
              <w:t xml:space="preserve">N п/п</w:t>
            </w:r>
          </w:p>
        </w:tc>
        <w:tc>
          <w:tcPr>
            <w:tcW w:w="1757" w:type="dxa"/>
            <w:vAlign w:val="center"/>
          </w:tcPr>
          <w:p>
            <w:pPr>
              <w:pStyle w:val="0"/>
              <w:jc w:val="center"/>
            </w:pPr>
            <w:r>
              <w:rPr>
                <w:sz w:val="20"/>
              </w:rPr>
              <w:t xml:space="preserve">Цель</w:t>
            </w:r>
          </w:p>
        </w:tc>
        <w:tc>
          <w:tcPr>
            <w:tcW w:w="1020" w:type="dxa"/>
            <w:vAlign w:val="center"/>
          </w:tcPr>
          <w:p>
            <w:pPr>
              <w:pStyle w:val="0"/>
              <w:jc w:val="center"/>
            </w:pPr>
            <w:r>
              <w:rPr>
                <w:sz w:val="20"/>
              </w:rPr>
              <w:t xml:space="preserve">Тип индикатора</w:t>
            </w:r>
          </w:p>
        </w:tc>
        <w:tc>
          <w:tcPr>
            <w:tcW w:w="1984" w:type="dxa"/>
            <w:vAlign w:val="center"/>
          </w:tcPr>
          <w:p>
            <w:pPr>
              <w:pStyle w:val="0"/>
              <w:jc w:val="center"/>
            </w:pPr>
            <w:r>
              <w:rPr>
                <w:sz w:val="20"/>
              </w:rPr>
              <w:t xml:space="preserve">Индикатор</w:t>
            </w:r>
          </w:p>
        </w:tc>
        <w:tc>
          <w:tcPr>
            <w:tcW w:w="1077" w:type="dxa"/>
            <w:vAlign w:val="center"/>
          </w:tcPr>
          <w:p>
            <w:pPr>
              <w:pStyle w:val="0"/>
              <w:jc w:val="center"/>
            </w:pPr>
            <w:r>
              <w:rPr>
                <w:sz w:val="20"/>
              </w:rPr>
              <w:t xml:space="preserve">Базовая величина </w:t>
            </w:r>
            <w:hyperlink w:history="0" w:anchor="P2456" w:tooltip="&lt;*&gt; Значение базовых величин показателей эффективности реализации мероприятий, проводимых в рамках апробации механизмов организации оказания государственных услуг, определяется по первому году формирования государственного социального заказа.">
              <w:r>
                <w:rPr>
                  <w:sz w:val="20"/>
                  <w:color w:val="0000ff"/>
                </w:rPr>
                <w:t xml:space="preserve">&lt;*&gt;</w:t>
              </w:r>
            </w:hyperlink>
          </w:p>
        </w:tc>
        <w:tc>
          <w:tcPr>
            <w:tcW w:w="1077" w:type="dxa"/>
            <w:vAlign w:val="center"/>
          </w:tcPr>
          <w:p>
            <w:pPr>
              <w:pStyle w:val="0"/>
              <w:jc w:val="center"/>
            </w:pPr>
            <w:r>
              <w:rPr>
                <w:sz w:val="20"/>
              </w:rPr>
              <w:t xml:space="preserve">Целевой ориентир </w:t>
            </w:r>
            <w:hyperlink w:history="0" w:anchor="P2458" w:tooltip="&lt;**&gt; Значения целевых ориентиров показателей эффективности реализации мероприятий определяются для последнего года, в котором действует соглашение о сотрудничестве в сфере апробации механизмов организации оказания государственных (муниципальных) услуг в социальной сфере в соответствии с Федеральным законом &quot;О государственном (муниципальном) социальном заказе на оказание государственных (муниципальных) услуг в социальной сфере&quot;.">
              <w:r>
                <w:rPr>
                  <w:sz w:val="20"/>
                  <w:color w:val="0000ff"/>
                </w:rPr>
                <w:t xml:space="preserve">&lt;**&gt;</w:t>
              </w:r>
            </w:hyperlink>
          </w:p>
        </w:tc>
        <w:tc>
          <w:tcPr>
            <w:tcW w:w="1701" w:type="dxa"/>
            <w:vAlign w:val="center"/>
          </w:tcPr>
          <w:p>
            <w:pPr>
              <w:pStyle w:val="0"/>
              <w:jc w:val="center"/>
            </w:pPr>
            <w:r>
              <w:rPr>
                <w:sz w:val="20"/>
              </w:rPr>
              <w:t xml:space="preserve">Ответственный исполнитель</w:t>
            </w:r>
          </w:p>
        </w:tc>
      </w:tr>
      <w:tr>
        <w:tc>
          <w:tcPr>
            <w:tcW w:w="454" w:type="dxa"/>
            <w:vMerge w:val="restart"/>
          </w:tcPr>
          <w:p>
            <w:pPr>
              <w:pStyle w:val="0"/>
              <w:jc w:val="center"/>
            </w:pPr>
            <w:r>
              <w:rPr>
                <w:sz w:val="20"/>
              </w:rPr>
              <w:t xml:space="preserve">1</w:t>
            </w:r>
          </w:p>
        </w:tc>
        <w:tc>
          <w:tcPr>
            <w:tcW w:w="1757" w:type="dxa"/>
            <w:vMerge w:val="restart"/>
          </w:tcPr>
          <w:p>
            <w:pPr>
              <w:pStyle w:val="0"/>
            </w:pPr>
            <w:r>
              <w:rPr>
                <w:sz w:val="20"/>
              </w:rPr>
              <w:t xml:space="preserve">Улучшение условий для оказания государственных услуг некоммерческими организациями</w:t>
            </w:r>
          </w:p>
        </w:tc>
        <w:tc>
          <w:tcPr>
            <w:tcW w:w="1020" w:type="dxa"/>
            <w:vMerge w:val="restart"/>
          </w:tcPr>
          <w:p>
            <w:pPr>
              <w:pStyle w:val="0"/>
            </w:pPr>
            <w:r>
              <w:rPr>
                <w:sz w:val="20"/>
              </w:rPr>
              <w:t xml:space="preserve">процесс</w:t>
            </w:r>
          </w:p>
        </w:tc>
        <w:tc>
          <w:tcPr>
            <w:tcW w:w="1984" w:type="dxa"/>
            <w:vMerge w:val="restart"/>
          </w:tcPr>
          <w:p>
            <w:pPr>
              <w:pStyle w:val="0"/>
            </w:pPr>
            <w:r>
              <w:rPr>
                <w:sz w:val="20"/>
              </w:rPr>
              <w:t xml:space="preserve">общее количество некоммерческих организаций, оказывающих государственные услуги в отраслях социальной сферы, которым предоставляется государственная поддержка (в том числе обучение, налоговые льготы и т.п.), единицы</w:t>
            </w:r>
          </w:p>
        </w:tc>
        <w:tc>
          <w:tcPr>
            <w:tcW w:w="1077" w:type="dxa"/>
          </w:tcPr>
          <w:p>
            <w:pPr>
              <w:pStyle w:val="0"/>
            </w:pPr>
            <w:r>
              <w:rPr>
                <w:sz w:val="20"/>
              </w:rPr>
              <w:t xml:space="preserve">значение: 102</w:t>
            </w:r>
          </w:p>
        </w:tc>
        <w:tc>
          <w:tcPr>
            <w:tcW w:w="1077" w:type="dxa"/>
          </w:tcPr>
          <w:p>
            <w:pPr>
              <w:pStyle w:val="0"/>
            </w:pPr>
            <w:r>
              <w:rPr>
                <w:sz w:val="20"/>
              </w:rPr>
              <w:t xml:space="preserve">значение: не менее 110</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промежуточный результат</w:t>
            </w:r>
          </w:p>
        </w:tc>
        <w:tc>
          <w:tcPr>
            <w:tcW w:w="1984" w:type="dxa"/>
            <w:vMerge w:val="restart"/>
          </w:tcPr>
          <w:p>
            <w:pPr>
              <w:pStyle w:val="0"/>
            </w:pPr>
            <w:r>
              <w:rPr>
                <w:sz w:val="20"/>
              </w:rPr>
              <w:t xml:space="preserve">общее количество некоммерческих организаций, оказывающих государственные услуги в социальной сфере, единицы</w:t>
            </w:r>
          </w:p>
        </w:tc>
        <w:tc>
          <w:tcPr>
            <w:tcW w:w="1077" w:type="dxa"/>
          </w:tcPr>
          <w:p>
            <w:pPr>
              <w:pStyle w:val="0"/>
            </w:pPr>
            <w:r>
              <w:rPr>
                <w:sz w:val="20"/>
              </w:rPr>
              <w:t xml:space="preserve">значение: 69</w:t>
            </w:r>
          </w:p>
        </w:tc>
        <w:tc>
          <w:tcPr>
            <w:tcW w:w="1077" w:type="dxa"/>
          </w:tcPr>
          <w:p>
            <w:pPr>
              <w:pStyle w:val="0"/>
            </w:pPr>
            <w:r>
              <w:rPr>
                <w:sz w:val="20"/>
              </w:rPr>
              <w:t xml:space="preserve">значение: не менее 95</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итоговый результат</w:t>
            </w:r>
          </w:p>
        </w:tc>
        <w:tc>
          <w:tcPr>
            <w:tcW w:w="1984" w:type="dxa"/>
            <w:vMerge w:val="restart"/>
          </w:tcPr>
          <w:p>
            <w:pPr>
              <w:pStyle w:val="0"/>
            </w:pPr>
            <w:r>
              <w:rPr>
                <w:sz w:val="20"/>
              </w:rPr>
              <w:t xml:space="preserve">количество некоммерческих организаций, оказывающих государственные услуги в социальной сфере, выбранные для апробации механизмов организации оказания государственных услуг в социальной сфере в соответствии с Федеральным </w:t>
            </w:r>
            <w:hyperlink w:history="0" r:id="rId89"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"О государственном (муниципальном) социальном заказе на оказание государственных (муниципальных) услуг в социальной сфере" (далее соответственно - апробация;</w:t>
            </w:r>
          </w:p>
          <w:p>
            <w:pPr>
              <w:pStyle w:val="0"/>
            </w:pPr>
            <w:r>
              <w:rPr>
                <w:sz w:val="20"/>
              </w:rPr>
              <w:t xml:space="preserve">Федеральный закон N 189-ФЗ), единицы - всего, из них:</w:t>
            </w:r>
          </w:p>
        </w:tc>
        <w:tc>
          <w:tcPr>
            <w:tcW w:w="1077" w:type="dxa"/>
          </w:tcPr>
          <w:p>
            <w:pPr>
              <w:pStyle w:val="0"/>
            </w:pPr>
            <w:r>
              <w:rPr>
                <w:sz w:val="20"/>
              </w:rPr>
              <w:t xml:space="preserve">значение: 30</w:t>
            </w:r>
          </w:p>
        </w:tc>
        <w:tc>
          <w:tcPr>
            <w:tcW w:w="1077" w:type="dxa"/>
          </w:tcPr>
          <w:p>
            <w:pPr>
              <w:pStyle w:val="0"/>
            </w:pPr>
            <w:r>
              <w:rPr>
                <w:sz w:val="20"/>
              </w:rPr>
              <w:t xml:space="preserve">значение: не менее 32</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r>
          </w:p>
        </w:tc>
        <w:tc>
          <w:tcPr>
            <w:tcW w:w="1984" w:type="dxa"/>
            <w:vMerge w:val="restart"/>
          </w:tcPr>
          <w:p>
            <w:pPr>
              <w:pStyle w:val="0"/>
            </w:pPr>
            <w:r>
              <w:rPr>
                <w:sz w:val="20"/>
              </w:rPr>
              <w:t xml:space="preserve">количество некоммерческих организаций, которым предоставляется государственная поддержка (в том числе обучение, налоговые льготы и т.п.), единицы</w:t>
            </w:r>
          </w:p>
        </w:tc>
        <w:tc>
          <w:tcPr>
            <w:tcW w:w="1077" w:type="dxa"/>
          </w:tcPr>
          <w:p>
            <w:pPr>
              <w:pStyle w:val="0"/>
            </w:pPr>
            <w:r>
              <w:rPr>
                <w:sz w:val="20"/>
              </w:rPr>
              <w:t xml:space="preserve">значение: 10</w:t>
            </w:r>
          </w:p>
        </w:tc>
        <w:tc>
          <w:tcPr>
            <w:tcW w:w="1077" w:type="dxa"/>
          </w:tcPr>
          <w:p>
            <w:pPr>
              <w:pStyle w:val="0"/>
            </w:pPr>
            <w:r>
              <w:rPr>
                <w:sz w:val="20"/>
              </w:rPr>
              <w:t xml:space="preserve">значение: не менее 32</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tcW w:w="454" w:type="dxa"/>
            <w:vMerge w:val="restart"/>
          </w:tcPr>
          <w:p>
            <w:pPr>
              <w:pStyle w:val="0"/>
              <w:jc w:val="center"/>
            </w:pPr>
            <w:r>
              <w:rPr>
                <w:sz w:val="20"/>
              </w:rPr>
              <w:t xml:space="preserve">2</w:t>
            </w:r>
          </w:p>
        </w:tc>
        <w:tc>
          <w:tcPr>
            <w:tcW w:w="1757" w:type="dxa"/>
            <w:vMerge w:val="restart"/>
          </w:tcPr>
          <w:p>
            <w:pPr>
              <w:pStyle w:val="0"/>
            </w:pPr>
            <w:r>
              <w:rPr>
                <w:sz w:val="20"/>
              </w:rPr>
              <w:t xml:space="preserve">Усиление конкуренции при выборе негосударственных исполнителей услуг</w:t>
            </w:r>
          </w:p>
        </w:tc>
        <w:tc>
          <w:tcPr>
            <w:tcW w:w="1020" w:type="dxa"/>
            <w:vMerge w:val="restart"/>
          </w:tcPr>
          <w:p>
            <w:pPr>
              <w:pStyle w:val="0"/>
            </w:pPr>
            <w:r>
              <w:rPr>
                <w:sz w:val="20"/>
              </w:rPr>
              <w:t xml:space="preserve">процесс</w:t>
            </w:r>
          </w:p>
        </w:tc>
        <w:tc>
          <w:tcPr>
            <w:tcW w:w="1984" w:type="dxa"/>
            <w:vMerge w:val="restart"/>
          </w:tcPr>
          <w:p>
            <w:pPr>
              <w:pStyle w:val="0"/>
            </w:pPr>
            <w:r>
              <w:rPr>
                <w:sz w:val="20"/>
              </w:rPr>
              <w:t xml:space="preserve">уточнение/доработка актов органов государственной власти субъектов Российской Федерации с учетом механизмов, предусмотренных Федеральным </w:t>
            </w:r>
            <w:hyperlink w:history="0" r:id="rId90"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N 189-ФЗ</w:t>
            </w:r>
          </w:p>
        </w:tc>
        <w:tc>
          <w:tcPr>
            <w:tcW w:w="1077" w:type="dxa"/>
          </w:tcPr>
          <w:p>
            <w:pPr>
              <w:pStyle w:val="0"/>
            </w:pPr>
            <w:r>
              <w:rPr>
                <w:sz w:val="20"/>
              </w:rPr>
              <w:t xml:space="preserve">значение: 4</w:t>
            </w:r>
          </w:p>
        </w:tc>
        <w:tc>
          <w:tcPr>
            <w:tcW w:w="1077" w:type="dxa"/>
          </w:tcPr>
          <w:p>
            <w:pPr>
              <w:pStyle w:val="0"/>
            </w:pPr>
            <w:r>
              <w:rPr>
                <w:sz w:val="20"/>
              </w:rPr>
              <w:t xml:space="preserve">значение: 4</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промежуточный результат</w:t>
            </w:r>
          </w:p>
        </w:tc>
        <w:tc>
          <w:tcPr>
            <w:tcW w:w="1984" w:type="dxa"/>
            <w:vMerge w:val="restart"/>
          </w:tcPr>
          <w:p>
            <w:pPr>
              <w:pStyle w:val="0"/>
            </w:pPr>
            <w:r>
              <w:rPr>
                <w:sz w:val="20"/>
              </w:rPr>
              <w:t xml:space="preserve">количество юридических лиц, индивидуальных предпринимателей, физических лиц - производителей товаров, работ, услуг, участвовавших в процедурах отбора исполнителей государственных услуг в социальной сфере (далее - исполнитель услуг) в целях оказания государственных услуг в социальной сфере, выбранных для апробации, единицы - всего, из них:</w:t>
            </w:r>
          </w:p>
        </w:tc>
        <w:tc>
          <w:tcPr>
            <w:tcW w:w="1077" w:type="dxa"/>
          </w:tcPr>
          <w:p>
            <w:pPr>
              <w:pStyle w:val="0"/>
            </w:pPr>
            <w:r>
              <w:rPr>
                <w:sz w:val="20"/>
              </w:rPr>
              <w:t xml:space="preserve">значение: 55</w:t>
            </w:r>
          </w:p>
        </w:tc>
        <w:tc>
          <w:tcPr>
            <w:tcW w:w="1077" w:type="dxa"/>
          </w:tcPr>
          <w:p>
            <w:pPr>
              <w:pStyle w:val="0"/>
            </w:pPr>
            <w:r>
              <w:rPr>
                <w:sz w:val="20"/>
              </w:rPr>
              <w:t xml:space="preserve">значение: не менее 63</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r>
          </w:p>
        </w:tc>
        <w:tc>
          <w:tcPr>
            <w:tcW w:w="1984" w:type="dxa"/>
            <w:vMerge w:val="restart"/>
          </w:tcPr>
          <w:p>
            <w:pPr>
              <w:pStyle w:val="0"/>
            </w:pPr>
            <w:r>
              <w:rPr>
                <w:sz w:val="20"/>
              </w:rPr>
              <w:t xml:space="preserve">количество юридических лиц, индивидуальных предпринимателей, физических лиц - производителей товаров, работ, услуг, включенных в реестр исполнителей государственных услуг в социальной сфере в соответствии с социальным сертификатом, выбранных для апробации, единицы</w:t>
            </w:r>
          </w:p>
        </w:tc>
        <w:tc>
          <w:tcPr>
            <w:tcW w:w="1077" w:type="dxa"/>
          </w:tcPr>
          <w:p>
            <w:pPr>
              <w:pStyle w:val="0"/>
            </w:pPr>
            <w:r>
              <w:rPr>
                <w:sz w:val="20"/>
              </w:rPr>
              <w:t xml:space="preserve">значение: 55</w:t>
            </w:r>
          </w:p>
        </w:tc>
        <w:tc>
          <w:tcPr>
            <w:tcW w:w="1077" w:type="dxa"/>
          </w:tcPr>
          <w:p>
            <w:pPr>
              <w:pStyle w:val="0"/>
            </w:pPr>
            <w:r>
              <w:rPr>
                <w:sz w:val="20"/>
              </w:rPr>
              <w:t xml:space="preserve">значение: не менее 63</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итоговый результат</w:t>
            </w:r>
          </w:p>
        </w:tc>
        <w:tc>
          <w:tcPr>
            <w:tcW w:w="1984" w:type="dxa"/>
            <w:vMerge w:val="restart"/>
          </w:tcPr>
          <w:p>
            <w:pPr>
              <w:pStyle w:val="0"/>
            </w:pPr>
            <w:r>
              <w:rPr>
                <w:sz w:val="20"/>
              </w:rPr>
              <w:t xml:space="preserve">доля юридических лиц, не являющихся государственными учреждениями, индивидуальных предпринимателей, физических лиц - производителей товаров, работ, услуг, имеющих высокий уровень потенциала для конкуренции с государственными учреждениями при отборе исполнителей услуг в целях оказания государственных услуг в социальной сфере, выбранных для апробации, в общем объеме организаций, оказывающих указанные услуги, проценты</w:t>
            </w:r>
          </w:p>
        </w:tc>
        <w:tc>
          <w:tcPr>
            <w:tcW w:w="1077" w:type="dxa"/>
          </w:tcPr>
          <w:p>
            <w:pPr>
              <w:pStyle w:val="0"/>
            </w:pPr>
            <w:r>
              <w:rPr>
                <w:sz w:val="20"/>
              </w:rPr>
              <w:t xml:space="preserve">значение: 16,66</w:t>
            </w:r>
          </w:p>
        </w:tc>
        <w:tc>
          <w:tcPr>
            <w:tcW w:w="1077" w:type="dxa"/>
          </w:tcPr>
          <w:p>
            <w:pPr>
              <w:pStyle w:val="0"/>
            </w:pPr>
            <w:r>
              <w:rPr>
                <w:sz w:val="20"/>
              </w:rPr>
              <w:t xml:space="preserve">значение: не менее 16,66</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tcW w:w="454" w:type="dxa"/>
            <w:vMerge w:val="restart"/>
          </w:tcPr>
          <w:p>
            <w:pPr>
              <w:pStyle w:val="0"/>
              <w:jc w:val="center"/>
            </w:pPr>
            <w:r>
              <w:rPr>
                <w:sz w:val="20"/>
              </w:rPr>
              <w:t xml:space="preserve">3</w:t>
            </w:r>
          </w:p>
        </w:tc>
        <w:tc>
          <w:tcPr>
            <w:tcW w:w="1757" w:type="dxa"/>
            <w:vMerge w:val="restart"/>
          </w:tcPr>
          <w:p>
            <w:pPr>
              <w:pStyle w:val="0"/>
            </w:pPr>
            <w:r>
              <w:rPr>
                <w:sz w:val="20"/>
              </w:rPr>
              <w:t xml:space="preserve">Увеличение охвата услугами/доступа к услугам</w:t>
            </w:r>
          </w:p>
        </w:tc>
        <w:tc>
          <w:tcPr>
            <w:tcW w:w="1020" w:type="dxa"/>
            <w:vMerge w:val="restart"/>
          </w:tcPr>
          <w:p>
            <w:pPr>
              <w:pStyle w:val="0"/>
            </w:pPr>
            <w:r>
              <w:rPr>
                <w:sz w:val="20"/>
              </w:rPr>
              <w:t xml:space="preserve">процесс</w:t>
            </w:r>
          </w:p>
        </w:tc>
        <w:tc>
          <w:tcPr>
            <w:tcW w:w="1984" w:type="dxa"/>
            <w:vMerge w:val="restart"/>
          </w:tcPr>
          <w:p>
            <w:pPr>
              <w:pStyle w:val="0"/>
            </w:pPr>
            <w:r>
              <w:rPr>
                <w:sz w:val="20"/>
              </w:rPr>
              <w:t xml:space="preserve">информационная кампания для потребителей государственных услуг в социальной сфере (далее - потребитель услуг), и для исполнителей услуг</w:t>
            </w:r>
          </w:p>
        </w:tc>
        <w:tc>
          <w:tcPr>
            <w:tcW w:w="1077" w:type="dxa"/>
          </w:tcPr>
          <w:p>
            <w:pPr>
              <w:pStyle w:val="0"/>
            </w:pPr>
            <w:r>
              <w:rPr>
                <w:sz w:val="20"/>
              </w:rPr>
              <w:t xml:space="preserve">значение: нет</w:t>
            </w:r>
          </w:p>
        </w:tc>
        <w:tc>
          <w:tcPr>
            <w:tcW w:w="1077" w:type="dxa"/>
          </w:tcPr>
          <w:p>
            <w:pPr>
              <w:pStyle w:val="0"/>
            </w:pPr>
            <w:r>
              <w:rPr>
                <w:sz w:val="20"/>
              </w:rPr>
              <w:t xml:space="preserve">значение: да</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промежуточный результат</w:t>
            </w:r>
          </w:p>
        </w:tc>
        <w:tc>
          <w:tcPr>
            <w:tcW w:w="1984" w:type="dxa"/>
            <w:vMerge w:val="restart"/>
          </w:tcPr>
          <w:p>
            <w:pPr>
              <w:pStyle w:val="0"/>
            </w:pPr>
            <w:r>
              <w:rPr>
                <w:sz w:val="20"/>
              </w:rPr>
              <w:t xml:space="preserve">общее количество юридических лиц, индивидуальных предпринимателей, физических лиц - производителей товаров, работ, услуг, оказывающих государственные услуги в социальной сфере, выбранные для апробации, единицы - всего, из них:</w:t>
            </w:r>
          </w:p>
        </w:tc>
        <w:tc>
          <w:tcPr>
            <w:tcW w:w="1077" w:type="dxa"/>
          </w:tcPr>
          <w:p>
            <w:pPr>
              <w:pStyle w:val="0"/>
            </w:pPr>
            <w:r>
              <w:rPr>
                <w:sz w:val="20"/>
              </w:rPr>
              <w:t xml:space="preserve">значение: 30</w:t>
            </w:r>
          </w:p>
        </w:tc>
        <w:tc>
          <w:tcPr>
            <w:tcW w:w="1077" w:type="dxa"/>
          </w:tcPr>
          <w:p>
            <w:pPr>
              <w:pStyle w:val="0"/>
            </w:pPr>
            <w:r>
              <w:rPr>
                <w:sz w:val="20"/>
              </w:rPr>
              <w:t xml:space="preserve">значение: не менее 32</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vMerge w:val="continue"/>
          </w:tcPr>
          <w:p/>
        </w:tc>
        <w:tc>
          <w:tcPr>
            <w:tcW w:w="1984" w:type="dxa"/>
            <w:vMerge w:val="restart"/>
          </w:tcPr>
          <w:p>
            <w:pPr>
              <w:pStyle w:val="0"/>
            </w:pPr>
            <w:r>
              <w:rPr>
                <w:sz w:val="20"/>
              </w:rPr>
              <w:t xml:space="preserve">количество юридических лиц, не являющихся государственными учреждениями, индивидуальных предпринимателей, физических лиц - производителей товаров, работ, услуг, единицы</w:t>
            </w:r>
          </w:p>
        </w:tc>
        <w:tc>
          <w:tcPr>
            <w:tcW w:w="1077" w:type="dxa"/>
          </w:tcPr>
          <w:p>
            <w:pPr>
              <w:pStyle w:val="0"/>
            </w:pPr>
            <w:r>
              <w:rPr>
                <w:sz w:val="20"/>
              </w:rPr>
              <w:t xml:space="preserve">значение: 30</w:t>
            </w:r>
          </w:p>
        </w:tc>
        <w:tc>
          <w:tcPr>
            <w:tcW w:w="1077" w:type="dxa"/>
          </w:tcPr>
          <w:p>
            <w:pPr>
              <w:pStyle w:val="0"/>
            </w:pPr>
            <w:r>
              <w:rPr>
                <w:sz w:val="20"/>
              </w:rPr>
              <w:t xml:space="preserve">значение: не менее 32</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итоговый результат</w:t>
            </w:r>
          </w:p>
        </w:tc>
        <w:tc>
          <w:tcPr>
            <w:tcW w:w="1984" w:type="dxa"/>
            <w:vMerge w:val="restart"/>
          </w:tcPr>
          <w:p>
            <w:pPr>
              <w:pStyle w:val="0"/>
            </w:pPr>
            <w:r>
              <w:rPr>
                <w:sz w:val="20"/>
              </w:rPr>
              <w:t xml:space="preserve">общее количество потребителей услуг в социальной сфере, выбранных для апробации, человек - всего, из них:</w:t>
            </w:r>
          </w:p>
        </w:tc>
        <w:tc>
          <w:tcPr>
            <w:tcW w:w="1077" w:type="dxa"/>
          </w:tcPr>
          <w:p>
            <w:pPr>
              <w:pStyle w:val="0"/>
            </w:pPr>
            <w:r>
              <w:rPr>
                <w:sz w:val="20"/>
              </w:rPr>
              <w:t xml:space="preserve">значение: 532</w:t>
            </w:r>
          </w:p>
        </w:tc>
        <w:tc>
          <w:tcPr>
            <w:tcW w:w="1077" w:type="dxa"/>
          </w:tcPr>
          <w:p>
            <w:pPr>
              <w:pStyle w:val="0"/>
            </w:pPr>
            <w:r>
              <w:rPr>
                <w:sz w:val="20"/>
              </w:rPr>
              <w:t xml:space="preserve">значение: не менее 532</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vMerge w:val="continue"/>
          </w:tcPr>
          <w:p/>
        </w:tc>
        <w:tc>
          <w:tcPr>
            <w:tcW w:w="1984" w:type="dxa"/>
            <w:vMerge w:val="restart"/>
          </w:tcPr>
          <w:p>
            <w:pPr>
              <w:pStyle w:val="0"/>
            </w:pPr>
            <w:r>
              <w:rPr>
                <w:sz w:val="20"/>
              </w:rPr>
              <w:t xml:space="preserve">количество потребителей услуг, получивших государственную услугу в социальной сфере, выбранную для апробации, у исполнителей услуг, не являющихся государственными учреждениями, человек</w:t>
            </w:r>
          </w:p>
        </w:tc>
        <w:tc>
          <w:tcPr>
            <w:tcW w:w="1077" w:type="dxa"/>
          </w:tcPr>
          <w:p>
            <w:pPr>
              <w:pStyle w:val="0"/>
            </w:pPr>
            <w:r>
              <w:rPr>
                <w:sz w:val="20"/>
              </w:rPr>
              <w:t xml:space="preserve">значение: 532</w:t>
            </w:r>
          </w:p>
        </w:tc>
        <w:tc>
          <w:tcPr>
            <w:tcW w:w="1077" w:type="dxa"/>
          </w:tcPr>
          <w:p>
            <w:pPr>
              <w:pStyle w:val="0"/>
            </w:pPr>
            <w:r>
              <w:rPr>
                <w:sz w:val="20"/>
              </w:rPr>
              <w:t xml:space="preserve">значение: не менее 532</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tcW w:w="454" w:type="dxa"/>
            <w:vMerge w:val="restart"/>
          </w:tcPr>
          <w:p>
            <w:pPr>
              <w:pStyle w:val="0"/>
              <w:jc w:val="center"/>
            </w:pPr>
            <w:r>
              <w:rPr>
                <w:sz w:val="20"/>
              </w:rPr>
              <w:t xml:space="preserve">4</w:t>
            </w:r>
          </w:p>
        </w:tc>
        <w:tc>
          <w:tcPr>
            <w:tcW w:w="1757" w:type="dxa"/>
            <w:vMerge w:val="restart"/>
          </w:tcPr>
          <w:p>
            <w:pPr>
              <w:pStyle w:val="0"/>
            </w:pPr>
            <w:r>
              <w:rPr>
                <w:sz w:val="20"/>
              </w:rPr>
              <w:t xml:space="preserve">Повышение качества оказанных услуг</w:t>
            </w:r>
          </w:p>
        </w:tc>
        <w:tc>
          <w:tcPr>
            <w:tcW w:w="1020" w:type="dxa"/>
            <w:vMerge w:val="restart"/>
          </w:tcPr>
          <w:p>
            <w:pPr>
              <w:pStyle w:val="0"/>
            </w:pPr>
            <w:r>
              <w:rPr>
                <w:sz w:val="20"/>
              </w:rPr>
              <w:t xml:space="preserve">процесс</w:t>
            </w:r>
          </w:p>
        </w:tc>
        <w:tc>
          <w:tcPr>
            <w:tcW w:w="1984" w:type="dxa"/>
            <w:vMerge w:val="restart"/>
          </w:tcPr>
          <w:p>
            <w:pPr>
              <w:pStyle w:val="0"/>
            </w:pPr>
            <w:r>
              <w:rPr>
                <w:sz w:val="20"/>
              </w:rPr>
              <w:t xml:space="preserve">определение стандартов (порядков) оказания государственных услуг в социальной сфере, выбранных для апробации, и минимальных требований к качеству их оказания</w:t>
            </w:r>
          </w:p>
        </w:tc>
        <w:tc>
          <w:tcPr>
            <w:tcW w:w="1077" w:type="dxa"/>
          </w:tcPr>
          <w:p>
            <w:pPr>
              <w:pStyle w:val="0"/>
            </w:pPr>
            <w:r>
              <w:rPr>
                <w:sz w:val="20"/>
              </w:rPr>
              <w:t xml:space="preserve">значение: Да</w:t>
            </w:r>
          </w:p>
        </w:tc>
        <w:tc>
          <w:tcPr>
            <w:tcW w:w="1077" w:type="dxa"/>
          </w:tcPr>
          <w:p>
            <w:pPr>
              <w:pStyle w:val="0"/>
            </w:pPr>
            <w:r>
              <w:rPr>
                <w:sz w:val="20"/>
              </w:rPr>
              <w:t xml:space="preserve">значение: да</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процесс</w:t>
            </w:r>
          </w:p>
        </w:tc>
        <w:tc>
          <w:tcPr>
            <w:tcW w:w="1984" w:type="dxa"/>
            <w:vMerge w:val="restart"/>
          </w:tcPr>
          <w:p>
            <w:pPr>
              <w:pStyle w:val="0"/>
            </w:pPr>
            <w:r>
              <w:rPr>
                <w:sz w:val="20"/>
              </w:rPr>
              <w:t xml:space="preserve">создание системы мониторинга и оценки (в том числе информационной системы при наличии возможности) качества оказания государственных услуг в социальной сфере, выбранных для апробации</w:t>
            </w:r>
          </w:p>
        </w:tc>
        <w:tc>
          <w:tcPr>
            <w:tcW w:w="1077" w:type="dxa"/>
          </w:tcPr>
          <w:p>
            <w:pPr>
              <w:pStyle w:val="0"/>
            </w:pPr>
            <w:r>
              <w:rPr>
                <w:sz w:val="20"/>
              </w:rPr>
              <w:t xml:space="preserve">значение: нет</w:t>
            </w:r>
          </w:p>
        </w:tc>
        <w:tc>
          <w:tcPr>
            <w:tcW w:w="1077" w:type="dxa"/>
          </w:tcPr>
          <w:p>
            <w:pPr>
              <w:pStyle w:val="0"/>
            </w:pPr>
            <w:r>
              <w:rPr>
                <w:sz w:val="20"/>
              </w:rPr>
              <w:t xml:space="preserve">значение: да</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процесс</w:t>
            </w:r>
          </w:p>
        </w:tc>
        <w:tc>
          <w:tcPr>
            <w:tcW w:w="1984" w:type="dxa"/>
            <w:vMerge w:val="restart"/>
          </w:tcPr>
          <w:p>
            <w:pPr>
              <w:pStyle w:val="0"/>
            </w:pPr>
            <w:r>
              <w:rPr>
                <w:sz w:val="20"/>
              </w:rPr>
              <w:t xml:space="preserve">наличие в органе власти субъекта Российской Федерации, осуществляющем регулирование оказания государственных услуг в социальной сфере, выбранных для апробации, структурного подразделения, осуществляющего мониторинг оказания таких услуг в соответствии со стандартом (с порядком) их оказания (далее - структурное подразделение), а также перечня мероприятий по проведению указанного мониторинга и показателей реализации таких мероприятий (далее - чек-лист)</w:t>
            </w:r>
          </w:p>
        </w:tc>
        <w:tc>
          <w:tcPr>
            <w:tcW w:w="1077" w:type="dxa"/>
          </w:tcPr>
          <w:p>
            <w:pPr>
              <w:pStyle w:val="0"/>
            </w:pPr>
            <w:r>
              <w:rPr>
                <w:sz w:val="20"/>
              </w:rPr>
              <w:t xml:space="preserve">значение: да</w:t>
            </w:r>
          </w:p>
        </w:tc>
        <w:tc>
          <w:tcPr>
            <w:tcW w:w="1077" w:type="dxa"/>
          </w:tcPr>
          <w:p>
            <w:pPr>
              <w:pStyle w:val="0"/>
            </w:pPr>
            <w:r>
              <w:rPr>
                <w:sz w:val="20"/>
              </w:rPr>
              <w:t xml:space="preserve">значение: да</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промежуточный результат</w:t>
            </w:r>
          </w:p>
        </w:tc>
        <w:tc>
          <w:tcPr>
            <w:tcW w:w="1984" w:type="dxa"/>
            <w:vMerge w:val="restart"/>
          </w:tcPr>
          <w:p>
            <w:pPr>
              <w:pStyle w:val="0"/>
            </w:pPr>
            <w:r>
              <w:rPr>
                <w:sz w:val="20"/>
              </w:rPr>
              <w:t xml:space="preserve">количество юридических лиц, индивидуальных предпринимателей, физических лиц - производителей товаров, работ, услуг, оказывающих государственные услуги в социальной сфере, выбранные для апробации, проводящих мониторинг оказания таких услуг в соответствии со стандартом (с порядком) оказания государственных услуг в социальной сфере, единицы</w:t>
            </w:r>
          </w:p>
        </w:tc>
        <w:tc>
          <w:tcPr>
            <w:tcW w:w="1077" w:type="dxa"/>
          </w:tcPr>
          <w:p>
            <w:pPr>
              <w:pStyle w:val="0"/>
            </w:pPr>
            <w:r>
              <w:rPr>
                <w:sz w:val="20"/>
              </w:rPr>
              <w:t xml:space="preserve">значение: 30</w:t>
            </w:r>
          </w:p>
        </w:tc>
        <w:tc>
          <w:tcPr>
            <w:tcW w:w="1077" w:type="dxa"/>
          </w:tcPr>
          <w:p>
            <w:pPr>
              <w:pStyle w:val="0"/>
            </w:pPr>
            <w:r>
              <w:rPr>
                <w:sz w:val="20"/>
              </w:rPr>
              <w:t xml:space="preserve">значение: не менее 32</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итоговый результат</w:t>
            </w:r>
          </w:p>
        </w:tc>
        <w:tc>
          <w:tcPr>
            <w:tcW w:w="1984" w:type="dxa"/>
            <w:vMerge w:val="restart"/>
          </w:tcPr>
          <w:p>
            <w:pPr>
              <w:pStyle w:val="0"/>
            </w:pPr>
            <w:r>
              <w:rPr>
                <w:sz w:val="20"/>
              </w:rPr>
              <w:t xml:space="preserve">доля соответствия показателей, определенных в рамках мероприятий по проведению мониторинга оказания государственных услуг в социальной сфере, выбранных для апробации, показателям, включенным в чек-лист, определенная в ходе указанного мониторинга, проводимого структурным подразделением, проценты</w:t>
            </w:r>
          </w:p>
        </w:tc>
        <w:tc>
          <w:tcPr>
            <w:tcW w:w="1077" w:type="dxa"/>
          </w:tcPr>
          <w:p>
            <w:pPr>
              <w:pStyle w:val="0"/>
            </w:pPr>
            <w:r>
              <w:rPr>
                <w:sz w:val="20"/>
              </w:rPr>
              <w:t xml:space="preserve">значение: 90</w:t>
            </w:r>
          </w:p>
        </w:tc>
        <w:tc>
          <w:tcPr>
            <w:tcW w:w="1077" w:type="dxa"/>
          </w:tcPr>
          <w:p>
            <w:pPr>
              <w:pStyle w:val="0"/>
            </w:pPr>
            <w:r>
              <w:rPr>
                <w:sz w:val="20"/>
              </w:rPr>
              <w:t xml:space="preserve">значение: не менее 90</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tcW w:w="454" w:type="dxa"/>
            <w:vMerge w:val="restart"/>
          </w:tcPr>
          <w:p>
            <w:pPr>
              <w:pStyle w:val="0"/>
              <w:jc w:val="center"/>
            </w:pPr>
            <w:r>
              <w:rPr>
                <w:sz w:val="20"/>
              </w:rPr>
              <w:t xml:space="preserve">5</w:t>
            </w:r>
          </w:p>
        </w:tc>
        <w:tc>
          <w:tcPr>
            <w:tcW w:w="1757" w:type="dxa"/>
            <w:vMerge w:val="restart"/>
          </w:tcPr>
          <w:p>
            <w:pPr>
              <w:pStyle w:val="0"/>
            </w:pPr>
            <w:r>
              <w:rPr>
                <w:sz w:val="20"/>
              </w:rPr>
              <w:t xml:space="preserve">Рост удовлетворенности граждан оказанием государственных услуг в социальной сфере</w:t>
            </w:r>
          </w:p>
        </w:tc>
        <w:tc>
          <w:tcPr>
            <w:tcW w:w="1020" w:type="dxa"/>
            <w:vMerge w:val="restart"/>
          </w:tcPr>
          <w:p>
            <w:pPr>
              <w:pStyle w:val="0"/>
            </w:pPr>
            <w:r>
              <w:rPr>
                <w:sz w:val="20"/>
              </w:rPr>
              <w:t xml:space="preserve">процесс</w:t>
            </w:r>
          </w:p>
        </w:tc>
        <w:tc>
          <w:tcPr>
            <w:tcW w:w="1984" w:type="dxa"/>
            <w:vMerge w:val="restart"/>
          </w:tcPr>
          <w:p>
            <w:pPr>
              <w:pStyle w:val="0"/>
            </w:pPr>
            <w:r>
              <w:rPr>
                <w:sz w:val="20"/>
              </w:rPr>
              <w:t xml:space="preserve">создание механизмов обратной связи для исполнителей услуг с потребителями услуг, которым указанные исполнители услуг оказали государственные услуги в социальной сфере, выбранные для апробации</w:t>
            </w:r>
          </w:p>
        </w:tc>
        <w:tc>
          <w:tcPr>
            <w:tcW w:w="1077" w:type="dxa"/>
          </w:tcPr>
          <w:p>
            <w:pPr>
              <w:pStyle w:val="0"/>
            </w:pPr>
            <w:r>
              <w:rPr>
                <w:sz w:val="20"/>
              </w:rPr>
              <w:t xml:space="preserve">значение: нет</w:t>
            </w:r>
          </w:p>
        </w:tc>
        <w:tc>
          <w:tcPr>
            <w:tcW w:w="1077" w:type="dxa"/>
          </w:tcPr>
          <w:p>
            <w:pPr>
              <w:pStyle w:val="0"/>
            </w:pPr>
            <w:r>
              <w:rPr>
                <w:sz w:val="20"/>
              </w:rPr>
              <w:t xml:space="preserve">значение: да</w:t>
            </w:r>
          </w:p>
        </w:tc>
        <w:tc>
          <w:tcPr>
            <w:tcW w:w="1701" w:type="dxa"/>
            <w:vMerge w:val="restart"/>
          </w:tcPr>
          <w:p>
            <w:pPr>
              <w:pStyle w:val="0"/>
            </w:pPr>
            <w:r>
              <w:rPr>
                <w:sz w:val="20"/>
              </w:rPr>
              <w:t xml:space="preserve">Министерство цифрового развития государственного управления Республики Башкортостан;</w:t>
            </w:r>
          </w:p>
          <w:p>
            <w:pPr>
              <w:pStyle w:val="0"/>
            </w:pPr>
            <w:r>
              <w:rPr>
                <w:sz w:val="20"/>
              </w:rPr>
              <w:t xml:space="preserve">Министерство семьи, труда и социальной защиты населения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промежуточный результат</w:t>
            </w:r>
          </w:p>
        </w:tc>
        <w:tc>
          <w:tcPr>
            <w:tcW w:w="1984" w:type="dxa"/>
            <w:vMerge w:val="restart"/>
          </w:tcPr>
          <w:p>
            <w:pPr>
              <w:pStyle w:val="0"/>
            </w:pPr>
            <w:r>
              <w:rPr>
                <w:sz w:val="20"/>
              </w:rPr>
              <w:t xml:space="preserve">количество исполнителей услуг, оказывающих государственные услуги в социальной сфере, выбранные для апробации, проводящих мониторинг удовлетворенности потребителей услуг, которым указанные исполнители оказали государственные услуги в социальной сфере, выбранные для апробации, качеством оказанных услуг, единицы</w:t>
            </w:r>
          </w:p>
        </w:tc>
        <w:tc>
          <w:tcPr>
            <w:tcW w:w="1077" w:type="dxa"/>
          </w:tcPr>
          <w:p>
            <w:pPr>
              <w:pStyle w:val="0"/>
            </w:pPr>
            <w:r>
              <w:rPr>
                <w:sz w:val="20"/>
              </w:rPr>
              <w:t xml:space="preserve">значение: 30</w:t>
            </w:r>
          </w:p>
        </w:tc>
        <w:tc>
          <w:tcPr>
            <w:tcW w:w="1077" w:type="dxa"/>
          </w:tcPr>
          <w:p>
            <w:pPr>
              <w:pStyle w:val="0"/>
            </w:pPr>
            <w:r>
              <w:rPr>
                <w:sz w:val="20"/>
              </w:rPr>
              <w:t xml:space="preserve">значение: не менее 32</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итоговый результат</w:t>
            </w:r>
          </w:p>
        </w:tc>
        <w:tc>
          <w:tcPr>
            <w:tcW w:w="1984" w:type="dxa"/>
            <w:vMerge w:val="restart"/>
          </w:tcPr>
          <w:p>
            <w:pPr>
              <w:pStyle w:val="0"/>
            </w:pPr>
            <w:r>
              <w:rPr>
                <w:sz w:val="20"/>
              </w:rPr>
              <w:t xml:space="preserve">процент потребителей услуг, удовлетворенных качеством государственных услуг в социальной сфере, выбранных для апробации, оказанных исполнителями услуг, от общего числа потребителей услуг, определенный по результатам мониторинга удовлетворенности потребителей услуг, проценты</w:t>
            </w:r>
          </w:p>
        </w:tc>
        <w:tc>
          <w:tcPr>
            <w:tcW w:w="1077" w:type="dxa"/>
          </w:tcPr>
          <w:p>
            <w:pPr>
              <w:pStyle w:val="0"/>
            </w:pPr>
            <w:r>
              <w:rPr>
                <w:sz w:val="20"/>
              </w:rPr>
              <w:t xml:space="preserve">значение: 94,40</w:t>
            </w:r>
          </w:p>
        </w:tc>
        <w:tc>
          <w:tcPr>
            <w:tcW w:w="1077" w:type="dxa"/>
          </w:tcPr>
          <w:p>
            <w:pPr>
              <w:pStyle w:val="0"/>
            </w:pPr>
            <w:r>
              <w:rPr>
                <w:sz w:val="20"/>
              </w:rPr>
              <w:t xml:space="preserve">значение: не менее 96,4</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bl>
    <w:p>
      <w:pPr>
        <w:pStyle w:val="0"/>
        <w:jc w:val="both"/>
      </w:pPr>
      <w:r>
        <w:rPr>
          <w:sz w:val="20"/>
        </w:rPr>
      </w:r>
    </w:p>
    <w:p>
      <w:pPr>
        <w:pStyle w:val="0"/>
        <w:ind w:firstLine="540"/>
        <w:jc w:val="both"/>
      </w:pPr>
      <w:r>
        <w:rPr>
          <w:sz w:val="20"/>
        </w:rPr>
        <w:t xml:space="preserve">--------------------------------</w:t>
      </w:r>
    </w:p>
    <w:bookmarkStart w:id="2456" w:name="P2456"/>
    <w:bookmarkEnd w:id="2456"/>
    <w:p>
      <w:pPr>
        <w:pStyle w:val="0"/>
        <w:spacing w:before="200" w:line-rule="auto"/>
        <w:ind w:firstLine="540"/>
        <w:jc w:val="both"/>
      </w:pPr>
      <w:r>
        <w:rPr>
          <w:sz w:val="20"/>
        </w:rPr>
        <w:t xml:space="preserve">&lt;*&gt; Значение базовых величин показателей эффективности реализации мероприятий, проводимых в рамках апробации механизмов организации оказания государственных услуг, определяется по первому году формирования государственного социального заказа.</w:t>
      </w:r>
    </w:p>
    <w:p>
      <w:pPr>
        <w:pStyle w:val="0"/>
        <w:spacing w:before="200" w:line-rule="auto"/>
        <w:ind w:firstLine="540"/>
        <w:jc w:val="both"/>
      </w:pPr>
      <w:r>
        <w:rPr>
          <w:sz w:val="20"/>
        </w:rPr>
        <w:t xml:space="preserve">Значения базовых величин показателей эффективности реализации мероприятий, по которым в таблице данные не приведены (отсутствуют), определяются по результатам обследования. По итогам определения отдельных значений базовых величин показателей эффективности мероприятий соответствующие изменения подлежат внесению в таблицу.</w:t>
      </w:r>
    </w:p>
    <w:bookmarkStart w:id="2458" w:name="P2458"/>
    <w:bookmarkEnd w:id="2458"/>
    <w:p>
      <w:pPr>
        <w:pStyle w:val="0"/>
        <w:spacing w:before="200" w:line-rule="auto"/>
        <w:ind w:firstLine="540"/>
        <w:jc w:val="both"/>
      </w:pPr>
      <w:r>
        <w:rPr>
          <w:sz w:val="20"/>
        </w:rPr>
        <w:t xml:space="preserve">&lt;**&gt; Значения целевых ориентиров показателей эффективности реализации мероприятий определяются для последнего года, в котором действует соглашение о сотрудничестве в сфере апробации механизмов организации оказания государственных (муниципальных) услуг в социальной сфере в соответствии с Федеральным </w:t>
      </w:r>
      <w:hyperlink w:history="0" r:id="rId91"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"О государственном (муниципальном) социальном заказе на оказание государственных (муниципальных) услуг в социальной сфере".</w:t>
      </w:r>
    </w:p>
    <w:p>
      <w:pPr>
        <w:pStyle w:val="0"/>
        <w:spacing w:before="200" w:line-rule="auto"/>
        <w:ind w:firstLine="540"/>
        <w:jc w:val="both"/>
      </w:pPr>
      <w:r>
        <w:rPr>
          <w:sz w:val="20"/>
        </w:rPr>
        <w:t xml:space="preserve">Значения целевых ориентиров показателей эффективности реализации мероприятий, по которым в таблице данные не приведены (отсутствуют), определяются по результатам обследования и подлежат внесению в таблицу.</w:t>
      </w:r>
    </w:p>
    <w:p>
      <w:pPr>
        <w:pStyle w:val="0"/>
        <w:jc w:val="both"/>
      </w:pPr>
      <w:r>
        <w:rPr>
          <w:sz w:val="20"/>
        </w:rPr>
      </w:r>
    </w:p>
    <w:p>
      <w:pPr>
        <w:pStyle w:val="0"/>
        <w:outlineLvl w:val="1"/>
        <w:jc w:val="right"/>
      </w:pPr>
      <w:r>
        <w:rPr>
          <w:sz w:val="20"/>
        </w:rPr>
        <w:t xml:space="preserve">Таблица 5</w:t>
      </w:r>
    </w:p>
    <w:p>
      <w:pPr>
        <w:pStyle w:val="0"/>
        <w:jc w:val="both"/>
      </w:pPr>
      <w:r>
        <w:rPr>
          <w:sz w:val="20"/>
        </w:rPr>
      </w:r>
    </w:p>
    <w:p>
      <w:pPr>
        <w:pStyle w:val="2"/>
        <w:jc w:val="center"/>
      </w:pPr>
      <w:r>
        <w:rPr>
          <w:sz w:val="20"/>
        </w:rPr>
        <w:t xml:space="preserve">ПОКАЗАТЕЛИ</w:t>
      </w:r>
    </w:p>
    <w:p>
      <w:pPr>
        <w:pStyle w:val="2"/>
        <w:jc w:val="center"/>
      </w:pPr>
      <w:r>
        <w:rPr>
          <w:sz w:val="20"/>
        </w:rPr>
        <w:t xml:space="preserve">эффективности реализации мероприятий, проводимых в рамках</w:t>
      </w:r>
    </w:p>
    <w:p>
      <w:pPr>
        <w:pStyle w:val="2"/>
        <w:jc w:val="center"/>
      </w:pPr>
      <w:r>
        <w:rPr>
          <w:sz w:val="20"/>
        </w:rPr>
        <w:t xml:space="preserve">апробации механизмов организации оказания государственных</w:t>
      </w:r>
    </w:p>
    <w:p>
      <w:pPr>
        <w:pStyle w:val="2"/>
        <w:jc w:val="center"/>
      </w:pPr>
      <w:r>
        <w:rPr>
          <w:sz w:val="20"/>
        </w:rPr>
        <w:t xml:space="preserve">услуг по предоставлению социального обслуживания в форме</w:t>
      </w:r>
    </w:p>
    <w:p>
      <w:pPr>
        <w:pStyle w:val="2"/>
        <w:jc w:val="center"/>
      </w:pPr>
      <w:r>
        <w:rPr>
          <w:sz w:val="20"/>
        </w:rPr>
        <w:t xml:space="preserve">на дому гражданам при наличии в семье инвалида или</w:t>
      </w:r>
    </w:p>
    <w:p>
      <w:pPr>
        <w:pStyle w:val="2"/>
        <w:jc w:val="center"/>
      </w:pPr>
      <w:r>
        <w:rPr>
          <w:sz w:val="20"/>
        </w:rPr>
        <w:t xml:space="preserve">инвалидов, в том числе ребенка-инвалида или детей-инвалидов,</w:t>
      </w:r>
    </w:p>
    <w:p>
      <w:pPr>
        <w:pStyle w:val="2"/>
        <w:jc w:val="center"/>
      </w:pPr>
      <w:r>
        <w:rPr>
          <w:sz w:val="20"/>
        </w:rPr>
        <w:t xml:space="preserve">нуждающихся в постоянном постороннем уходе</w:t>
      </w:r>
    </w:p>
    <w:p>
      <w:pPr>
        <w:pStyle w:val="2"/>
        <w:jc w:val="center"/>
      </w:pPr>
      <w:r>
        <w:rPr>
          <w:sz w:val="20"/>
        </w:rPr>
        <w:t xml:space="preserve">(880000О.99.0.АЭ22АА04000) (платно, предоставление</w:t>
      </w:r>
    </w:p>
    <w:p>
      <w:pPr>
        <w:pStyle w:val="2"/>
        <w:jc w:val="center"/>
      </w:pPr>
      <w:r>
        <w:rPr>
          <w:sz w:val="20"/>
        </w:rPr>
        <w:t xml:space="preserve">социального обслуживания в форме на дому)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757"/>
        <w:gridCol w:w="1020"/>
        <w:gridCol w:w="1984"/>
        <w:gridCol w:w="1077"/>
        <w:gridCol w:w="1077"/>
        <w:gridCol w:w="1701"/>
      </w:tblGrid>
      <w:tr>
        <w:tc>
          <w:tcPr>
            <w:tcW w:w="454" w:type="dxa"/>
            <w:vAlign w:val="center"/>
          </w:tcPr>
          <w:p>
            <w:pPr>
              <w:pStyle w:val="0"/>
              <w:jc w:val="center"/>
            </w:pPr>
            <w:r>
              <w:rPr>
                <w:sz w:val="20"/>
              </w:rPr>
              <w:t xml:space="preserve">N п/п</w:t>
            </w:r>
          </w:p>
        </w:tc>
        <w:tc>
          <w:tcPr>
            <w:tcW w:w="1757" w:type="dxa"/>
            <w:vAlign w:val="center"/>
          </w:tcPr>
          <w:p>
            <w:pPr>
              <w:pStyle w:val="0"/>
              <w:jc w:val="center"/>
            </w:pPr>
            <w:r>
              <w:rPr>
                <w:sz w:val="20"/>
              </w:rPr>
              <w:t xml:space="preserve">Цель</w:t>
            </w:r>
          </w:p>
        </w:tc>
        <w:tc>
          <w:tcPr>
            <w:tcW w:w="1020" w:type="dxa"/>
            <w:vAlign w:val="center"/>
          </w:tcPr>
          <w:p>
            <w:pPr>
              <w:pStyle w:val="0"/>
              <w:jc w:val="center"/>
            </w:pPr>
            <w:r>
              <w:rPr>
                <w:sz w:val="20"/>
              </w:rPr>
              <w:t xml:space="preserve">Тип индикатора</w:t>
            </w:r>
          </w:p>
        </w:tc>
        <w:tc>
          <w:tcPr>
            <w:tcW w:w="1984" w:type="dxa"/>
            <w:vAlign w:val="center"/>
          </w:tcPr>
          <w:p>
            <w:pPr>
              <w:pStyle w:val="0"/>
              <w:jc w:val="center"/>
            </w:pPr>
            <w:r>
              <w:rPr>
                <w:sz w:val="20"/>
              </w:rPr>
              <w:t xml:space="preserve">Индикатор</w:t>
            </w:r>
          </w:p>
        </w:tc>
        <w:tc>
          <w:tcPr>
            <w:tcW w:w="1077" w:type="dxa"/>
            <w:vAlign w:val="center"/>
          </w:tcPr>
          <w:p>
            <w:pPr>
              <w:pStyle w:val="0"/>
              <w:jc w:val="center"/>
            </w:pPr>
            <w:r>
              <w:rPr>
                <w:sz w:val="20"/>
              </w:rPr>
              <w:t xml:space="preserve">Базовая величина </w:t>
            </w:r>
            <w:hyperlink w:history="0" w:anchor="P2642" w:tooltip="&lt;*&gt; Значения базовых величин показателей эффективности реализации мероприятий, проводимых в рамках апробации механизмов организации оказания государственных услуг, определяются по первому году формирования государственного социального заказа.">
              <w:r>
                <w:rPr>
                  <w:sz w:val="20"/>
                  <w:color w:val="0000ff"/>
                </w:rPr>
                <w:t xml:space="preserve">&lt;*&gt;</w:t>
              </w:r>
            </w:hyperlink>
          </w:p>
        </w:tc>
        <w:tc>
          <w:tcPr>
            <w:tcW w:w="1077" w:type="dxa"/>
            <w:vAlign w:val="center"/>
          </w:tcPr>
          <w:p>
            <w:pPr>
              <w:pStyle w:val="0"/>
              <w:jc w:val="center"/>
            </w:pPr>
            <w:r>
              <w:rPr>
                <w:sz w:val="20"/>
              </w:rPr>
              <w:t xml:space="preserve">Целевой ориентир </w:t>
            </w:r>
            <w:hyperlink w:history="0" w:anchor="P2644" w:tooltip="&lt;**&gt; Значения целевых ориентиров показателей эффективности реализации мероприятий определяются для последнего года, в котором действует соглашение о сотрудничестве в сфере апробации механизмов организации оказания государственных (муниципальных) услуг в социальной сфере в соответствии с Федеральным законом &quot;О государственном (муниципальном) социальном заказе на оказание государственных (муниципальных) услуг в социальной сфере&quot;.">
              <w:r>
                <w:rPr>
                  <w:sz w:val="20"/>
                  <w:color w:val="0000ff"/>
                </w:rPr>
                <w:t xml:space="preserve">&lt;**&gt;</w:t>
              </w:r>
            </w:hyperlink>
          </w:p>
        </w:tc>
        <w:tc>
          <w:tcPr>
            <w:tcW w:w="1701" w:type="dxa"/>
            <w:vAlign w:val="center"/>
          </w:tcPr>
          <w:p>
            <w:pPr>
              <w:pStyle w:val="0"/>
              <w:jc w:val="center"/>
            </w:pPr>
            <w:r>
              <w:rPr>
                <w:sz w:val="20"/>
              </w:rPr>
              <w:t xml:space="preserve">Ответственный исполнитель</w:t>
            </w:r>
          </w:p>
        </w:tc>
      </w:tr>
      <w:tr>
        <w:tc>
          <w:tcPr>
            <w:tcW w:w="454" w:type="dxa"/>
            <w:vMerge w:val="restart"/>
          </w:tcPr>
          <w:p>
            <w:pPr>
              <w:pStyle w:val="0"/>
              <w:jc w:val="center"/>
            </w:pPr>
            <w:r>
              <w:rPr>
                <w:sz w:val="20"/>
              </w:rPr>
              <w:t xml:space="preserve">1</w:t>
            </w:r>
          </w:p>
        </w:tc>
        <w:tc>
          <w:tcPr>
            <w:tcW w:w="1757" w:type="dxa"/>
            <w:vMerge w:val="restart"/>
          </w:tcPr>
          <w:p>
            <w:pPr>
              <w:pStyle w:val="0"/>
            </w:pPr>
            <w:r>
              <w:rPr>
                <w:sz w:val="20"/>
              </w:rPr>
              <w:t xml:space="preserve">Улучшение условий для оказания государственных услуг некоммерческими организациями</w:t>
            </w:r>
          </w:p>
        </w:tc>
        <w:tc>
          <w:tcPr>
            <w:tcW w:w="1020" w:type="dxa"/>
            <w:vMerge w:val="restart"/>
          </w:tcPr>
          <w:p>
            <w:pPr>
              <w:pStyle w:val="0"/>
            </w:pPr>
            <w:r>
              <w:rPr>
                <w:sz w:val="20"/>
              </w:rPr>
              <w:t xml:space="preserve">процесс</w:t>
            </w:r>
          </w:p>
        </w:tc>
        <w:tc>
          <w:tcPr>
            <w:tcW w:w="1984" w:type="dxa"/>
            <w:vMerge w:val="restart"/>
          </w:tcPr>
          <w:p>
            <w:pPr>
              <w:pStyle w:val="0"/>
            </w:pPr>
            <w:r>
              <w:rPr>
                <w:sz w:val="20"/>
              </w:rPr>
              <w:t xml:space="preserve">общее количество некоммерческих организаций, оказывающих государственные услуги в отраслях социальной сферы, которым предоставляется государственная поддержка (в том числе обучение, налоговые льготы и т.п.), единицы</w:t>
            </w:r>
          </w:p>
        </w:tc>
        <w:tc>
          <w:tcPr>
            <w:tcW w:w="1077" w:type="dxa"/>
          </w:tcPr>
          <w:p>
            <w:pPr>
              <w:pStyle w:val="0"/>
            </w:pPr>
            <w:r>
              <w:rPr>
                <w:sz w:val="20"/>
              </w:rPr>
              <w:t xml:space="preserve">значение: 102</w:t>
            </w:r>
          </w:p>
        </w:tc>
        <w:tc>
          <w:tcPr>
            <w:tcW w:w="1077" w:type="dxa"/>
          </w:tcPr>
          <w:p>
            <w:pPr>
              <w:pStyle w:val="0"/>
            </w:pPr>
            <w:r>
              <w:rPr>
                <w:sz w:val="20"/>
              </w:rPr>
              <w:t xml:space="preserve">значение: не менее 110</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промежуточный результат</w:t>
            </w:r>
          </w:p>
        </w:tc>
        <w:tc>
          <w:tcPr>
            <w:tcW w:w="1984" w:type="dxa"/>
            <w:vMerge w:val="restart"/>
          </w:tcPr>
          <w:p>
            <w:pPr>
              <w:pStyle w:val="0"/>
            </w:pPr>
            <w:r>
              <w:rPr>
                <w:sz w:val="20"/>
              </w:rPr>
              <w:t xml:space="preserve">общее количество некоммерческих организаций, оказывающих государственные услуги в социальной сфере, единицы</w:t>
            </w:r>
          </w:p>
        </w:tc>
        <w:tc>
          <w:tcPr>
            <w:tcW w:w="1077" w:type="dxa"/>
          </w:tcPr>
          <w:p>
            <w:pPr>
              <w:pStyle w:val="0"/>
            </w:pPr>
            <w:r>
              <w:rPr>
                <w:sz w:val="20"/>
              </w:rPr>
              <w:t xml:space="preserve">значение: 69</w:t>
            </w:r>
          </w:p>
        </w:tc>
        <w:tc>
          <w:tcPr>
            <w:tcW w:w="1077" w:type="dxa"/>
          </w:tcPr>
          <w:p>
            <w:pPr>
              <w:pStyle w:val="0"/>
            </w:pPr>
            <w:r>
              <w:rPr>
                <w:sz w:val="20"/>
              </w:rPr>
              <w:t xml:space="preserve">значение: не менее 95</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итоговый результат</w:t>
            </w:r>
          </w:p>
        </w:tc>
        <w:tc>
          <w:tcPr>
            <w:tcW w:w="1984" w:type="dxa"/>
            <w:vMerge w:val="restart"/>
          </w:tcPr>
          <w:p>
            <w:pPr>
              <w:pStyle w:val="0"/>
            </w:pPr>
            <w:r>
              <w:rPr>
                <w:sz w:val="20"/>
              </w:rPr>
              <w:t xml:space="preserve">количество некоммерческих организаций, оказывающих государственные услуги в социальной сфере, выбранные для апробации механизмов организации оказания государственных услуг в социальной сфере в соответствии с Федеральным </w:t>
            </w:r>
            <w:hyperlink w:history="0" r:id="rId92"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"О государственном (муниципальном) социальном заказе на оказание государственных (муниципальных) услуг в социальной сфере" (далее соответственно - апробация;</w:t>
            </w:r>
          </w:p>
          <w:p>
            <w:pPr>
              <w:pStyle w:val="0"/>
            </w:pPr>
            <w:r>
              <w:rPr>
                <w:sz w:val="20"/>
              </w:rPr>
              <w:t xml:space="preserve">Федеральный закон N 189-ФЗ), единицы - всего, из них:</w:t>
            </w:r>
          </w:p>
        </w:tc>
        <w:tc>
          <w:tcPr>
            <w:tcW w:w="1077" w:type="dxa"/>
          </w:tcPr>
          <w:p>
            <w:pPr>
              <w:pStyle w:val="0"/>
            </w:pPr>
            <w:r>
              <w:rPr>
                <w:sz w:val="20"/>
              </w:rPr>
              <w:t xml:space="preserve">значение: 11</w:t>
            </w:r>
          </w:p>
        </w:tc>
        <w:tc>
          <w:tcPr>
            <w:tcW w:w="1077" w:type="dxa"/>
          </w:tcPr>
          <w:p>
            <w:pPr>
              <w:pStyle w:val="0"/>
            </w:pPr>
            <w:r>
              <w:rPr>
                <w:sz w:val="20"/>
              </w:rPr>
              <w:t xml:space="preserve">значение: не менее 14</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r>
          </w:p>
        </w:tc>
        <w:tc>
          <w:tcPr>
            <w:tcW w:w="1984" w:type="dxa"/>
            <w:vMerge w:val="restart"/>
          </w:tcPr>
          <w:p>
            <w:pPr>
              <w:pStyle w:val="0"/>
            </w:pPr>
            <w:r>
              <w:rPr>
                <w:sz w:val="20"/>
              </w:rPr>
              <w:t xml:space="preserve">количество некоммерческих организаций, которым предоставляется государственная поддержка (в том числе обучение, налоговые льготы и т.п.), единицы</w:t>
            </w:r>
          </w:p>
        </w:tc>
        <w:tc>
          <w:tcPr>
            <w:tcW w:w="1077" w:type="dxa"/>
          </w:tcPr>
          <w:p>
            <w:pPr>
              <w:pStyle w:val="0"/>
            </w:pPr>
            <w:r>
              <w:rPr>
                <w:sz w:val="20"/>
              </w:rPr>
              <w:t xml:space="preserve">значение: 2</w:t>
            </w:r>
          </w:p>
        </w:tc>
        <w:tc>
          <w:tcPr>
            <w:tcW w:w="1077" w:type="dxa"/>
          </w:tcPr>
          <w:p>
            <w:pPr>
              <w:pStyle w:val="0"/>
            </w:pPr>
            <w:r>
              <w:rPr>
                <w:sz w:val="20"/>
              </w:rPr>
              <w:t xml:space="preserve">значение: не менее 14</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tcW w:w="454" w:type="dxa"/>
            <w:vMerge w:val="restart"/>
          </w:tcPr>
          <w:p>
            <w:pPr>
              <w:pStyle w:val="0"/>
              <w:jc w:val="center"/>
            </w:pPr>
            <w:r>
              <w:rPr>
                <w:sz w:val="20"/>
              </w:rPr>
              <w:t xml:space="preserve">2</w:t>
            </w:r>
          </w:p>
        </w:tc>
        <w:tc>
          <w:tcPr>
            <w:tcW w:w="1757" w:type="dxa"/>
            <w:vMerge w:val="restart"/>
          </w:tcPr>
          <w:p>
            <w:pPr>
              <w:pStyle w:val="0"/>
            </w:pPr>
            <w:r>
              <w:rPr>
                <w:sz w:val="20"/>
              </w:rPr>
              <w:t xml:space="preserve">Усиление конкуренции при выборе негосударственных исполнителей услуг</w:t>
            </w:r>
          </w:p>
        </w:tc>
        <w:tc>
          <w:tcPr>
            <w:tcW w:w="1020" w:type="dxa"/>
            <w:vMerge w:val="restart"/>
          </w:tcPr>
          <w:p>
            <w:pPr>
              <w:pStyle w:val="0"/>
            </w:pPr>
            <w:r>
              <w:rPr>
                <w:sz w:val="20"/>
              </w:rPr>
              <w:t xml:space="preserve">процесс</w:t>
            </w:r>
          </w:p>
        </w:tc>
        <w:tc>
          <w:tcPr>
            <w:tcW w:w="1984" w:type="dxa"/>
            <w:vMerge w:val="restart"/>
          </w:tcPr>
          <w:p>
            <w:pPr>
              <w:pStyle w:val="0"/>
            </w:pPr>
            <w:r>
              <w:rPr>
                <w:sz w:val="20"/>
              </w:rPr>
              <w:t xml:space="preserve">уточнение/доработка актов органов государственной власти субъектов Российской Федерации с учетом механизмов, предусмотренных Федеральным </w:t>
            </w:r>
            <w:hyperlink w:history="0" r:id="rId93"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N 189-ФЗ</w:t>
            </w:r>
          </w:p>
        </w:tc>
        <w:tc>
          <w:tcPr>
            <w:tcW w:w="1077" w:type="dxa"/>
          </w:tcPr>
          <w:p>
            <w:pPr>
              <w:pStyle w:val="0"/>
            </w:pPr>
            <w:r>
              <w:rPr>
                <w:sz w:val="20"/>
              </w:rPr>
              <w:t xml:space="preserve">значение: 4</w:t>
            </w:r>
          </w:p>
        </w:tc>
        <w:tc>
          <w:tcPr>
            <w:tcW w:w="1077" w:type="dxa"/>
          </w:tcPr>
          <w:p>
            <w:pPr>
              <w:pStyle w:val="0"/>
            </w:pPr>
            <w:r>
              <w:rPr>
                <w:sz w:val="20"/>
              </w:rPr>
              <w:t xml:space="preserve">значение: 4</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промежуточный результат</w:t>
            </w:r>
          </w:p>
        </w:tc>
        <w:tc>
          <w:tcPr>
            <w:tcW w:w="1984" w:type="dxa"/>
            <w:vMerge w:val="restart"/>
          </w:tcPr>
          <w:p>
            <w:pPr>
              <w:pStyle w:val="0"/>
            </w:pPr>
            <w:r>
              <w:rPr>
                <w:sz w:val="20"/>
              </w:rPr>
              <w:t xml:space="preserve">количество юридических лиц, индивидуальных предпринимателей, физических лиц - производителей товаров, работ, услуг, участвовавших в процедурах отбора исполнителей государственных услуг в социальной сфере (далее - исполнитель услуг) в целях оказания государственных услуг в социальной сфере, выбранных для апробации, единицы - всего, из них:</w:t>
            </w:r>
          </w:p>
        </w:tc>
        <w:tc>
          <w:tcPr>
            <w:tcW w:w="1077" w:type="dxa"/>
          </w:tcPr>
          <w:p>
            <w:pPr>
              <w:pStyle w:val="0"/>
            </w:pPr>
            <w:r>
              <w:rPr>
                <w:sz w:val="20"/>
              </w:rPr>
              <w:t xml:space="preserve">значение: 55</w:t>
            </w:r>
          </w:p>
        </w:tc>
        <w:tc>
          <w:tcPr>
            <w:tcW w:w="1077" w:type="dxa"/>
          </w:tcPr>
          <w:p>
            <w:pPr>
              <w:pStyle w:val="0"/>
            </w:pPr>
            <w:r>
              <w:rPr>
                <w:sz w:val="20"/>
              </w:rPr>
              <w:t xml:space="preserve">значение: не менее 63</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vMerge w:val="continue"/>
          </w:tcPr>
          <w:p/>
        </w:tc>
        <w:tc>
          <w:tcPr>
            <w:tcW w:w="1984" w:type="dxa"/>
            <w:vMerge w:val="restart"/>
          </w:tcPr>
          <w:p>
            <w:pPr>
              <w:pStyle w:val="0"/>
            </w:pPr>
            <w:r>
              <w:rPr>
                <w:sz w:val="20"/>
              </w:rPr>
              <w:t xml:space="preserve">количество юридических лиц, индивидуальных предпринимателей, физических лиц - производителей товаров, работ, услуг, включенных в реестр исполнителей государственных услуг в социальной сфере в соответствии с социальным сертификатом, выбранных для апробации, единицы</w:t>
            </w:r>
          </w:p>
        </w:tc>
        <w:tc>
          <w:tcPr>
            <w:tcW w:w="1077" w:type="dxa"/>
          </w:tcPr>
          <w:p>
            <w:pPr>
              <w:pStyle w:val="0"/>
            </w:pPr>
            <w:r>
              <w:rPr>
                <w:sz w:val="20"/>
              </w:rPr>
              <w:t xml:space="preserve">значение: 55</w:t>
            </w:r>
          </w:p>
        </w:tc>
        <w:tc>
          <w:tcPr>
            <w:tcW w:w="1077" w:type="dxa"/>
          </w:tcPr>
          <w:p>
            <w:pPr>
              <w:pStyle w:val="0"/>
            </w:pPr>
            <w:r>
              <w:rPr>
                <w:sz w:val="20"/>
              </w:rPr>
              <w:t xml:space="preserve">значение: не менее 63</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итоговый результат</w:t>
            </w:r>
          </w:p>
        </w:tc>
        <w:tc>
          <w:tcPr>
            <w:tcW w:w="1984" w:type="dxa"/>
            <w:vMerge w:val="restart"/>
          </w:tcPr>
          <w:p>
            <w:pPr>
              <w:pStyle w:val="0"/>
            </w:pPr>
            <w:r>
              <w:rPr>
                <w:sz w:val="20"/>
              </w:rPr>
              <w:t xml:space="preserve">доля юридических лиц, не являющихся государственными учреждениями, индивидуальных предпринимателей, физических лиц - производителей товаров, работ, услуг, имеющих высокий уровень потенциала для конкуренции с государственными учреждениями при отборе исполнителей услуг в целях оказания государственных услуг в социальной сфере, выбранных для апробации, в общем объеме организаций, оказывающих указанные услуги, проценты</w:t>
            </w:r>
          </w:p>
        </w:tc>
        <w:tc>
          <w:tcPr>
            <w:tcW w:w="1077" w:type="dxa"/>
          </w:tcPr>
          <w:p>
            <w:pPr>
              <w:pStyle w:val="0"/>
            </w:pPr>
            <w:r>
              <w:rPr>
                <w:sz w:val="20"/>
              </w:rPr>
              <w:t xml:space="preserve">значение: 50</w:t>
            </w:r>
          </w:p>
        </w:tc>
        <w:tc>
          <w:tcPr>
            <w:tcW w:w="1077" w:type="dxa"/>
          </w:tcPr>
          <w:p>
            <w:pPr>
              <w:pStyle w:val="0"/>
            </w:pPr>
            <w:r>
              <w:rPr>
                <w:sz w:val="20"/>
              </w:rPr>
              <w:t xml:space="preserve">значение: не менее 50</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tcW w:w="454" w:type="dxa"/>
            <w:vMerge w:val="restart"/>
          </w:tcPr>
          <w:p>
            <w:pPr>
              <w:pStyle w:val="0"/>
              <w:jc w:val="center"/>
            </w:pPr>
            <w:r>
              <w:rPr>
                <w:sz w:val="20"/>
              </w:rPr>
              <w:t xml:space="preserve">3</w:t>
            </w:r>
          </w:p>
        </w:tc>
        <w:tc>
          <w:tcPr>
            <w:tcW w:w="1757" w:type="dxa"/>
            <w:vMerge w:val="restart"/>
          </w:tcPr>
          <w:p>
            <w:pPr>
              <w:pStyle w:val="0"/>
            </w:pPr>
            <w:r>
              <w:rPr>
                <w:sz w:val="20"/>
              </w:rPr>
              <w:t xml:space="preserve">Увеличение охвата услугами/доступа к услугам</w:t>
            </w:r>
          </w:p>
        </w:tc>
        <w:tc>
          <w:tcPr>
            <w:tcW w:w="1020" w:type="dxa"/>
            <w:vMerge w:val="restart"/>
          </w:tcPr>
          <w:p>
            <w:pPr>
              <w:pStyle w:val="0"/>
            </w:pPr>
            <w:r>
              <w:rPr>
                <w:sz w:val="20"/>
              </w:rPr>
              <w:t xml:space="preserve">процесс</w:t>
            </w:r>
          </w:p>
        </w:tc>
        <w:tc>
          <w:tcPr>
            <w:tcW w:w="1984" w:type="dxa"/>
            <w:vMerge w:val="restart"/>
          </w:tcPr>
          <w:p>
            <w:pPr>
              <w:pStyle w:val="0"/>
            </w:pPr>
            <w:r>
              <w:rPr>
                <w:sz w:val="20"/>
              </w:rPr>
              <w:t xml:space="preserve">информационная кампания для потребителей государственных услуг в социальной сфере (далее - потребитель услуг), и для исполнителей услуг</w:t>
            </w:r>
          </w:p>
        </w:tc>
        <w:tc>
          <w:tcPr>
            <w:tcW w:w="1077" w:type="dxa"/>
          </w:tcPr>
          <w:p>
            <w:pPr>
              <w:pStyle w:val="0"/>
            </w:pPr>
            <w:r>
              <w:rPr>
                <w:sz w:val="20"/>
              </w:rPr>
              <w:t xml:space="preserve">значение: нет</w:t>
            </w:r>
          </w:p>
        </w:tc>
        <w:tc>
          <w:tcPr>
            <w:tcW w:w="1077" w:type="dxa"/>
          </w:tcPr>
          <w:p>
            <w:pPr>
              <w:pStyle w:val="0"/>
            </w:pPr>
            <w:r>
              <w:rPr>
                <w:sz w:val="20"/>
              </w:rPr>
              <w:t xml:space="preserve">значение: да</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промежуточный результат</w:t>
            </w:r>
          </w:p>
        </w:tc>
        <w:tc>
          <w:tcPr>
            <w:tcW w:w="1984" w:type="dxa"/>
            <w:vMerge w:val="restart"/>
          </w:tcPr>
          <w:p>
            <w:pPr>
              <w:pStyle w:val="0"/>
            </w:pPr>
            <w:r>
              <w:rPr>
                <w:sz w:val="20"/>
              </w:rPr>
              <w:t xml:space="preserve">общее количество юридических лиц, индивидуальных предпринимателей, физических лиц - производителей товаров, работ, услуг, оказывающих государственные услуги в социальной сфере, выбранные для апробации, единицы - всего, из них:</w:t>
            </w:r>
          </w:p>
        </w:tc>
        <w:tc>
          <w:tcPr>
            <w:tcW w:w="1077" w:type="dxa"/>
          </w:tcPr>
          <w:p>
            <w:pPr>
              <w:pStyle w:val="0"/>
            </w:pPr>
            <w:r>
              <w:rPr>
                <w:sz w:val="20"/>
              </w:rPr>
              <w:t xml:space="preserve">значение: 11</w:t>
            </w:r>
          </w:p>
        </w:tc>
        <w:tc>
          <w:tcPr>
            <w:tcW w:w="1077" w:type="dxa"/>
          </w:tcPr>
          <w:p>
            <w:pPr>
              <w:pStyle w:val="0"/>
            </w:pPr>
            <w:r>
              <w:rPr>
                <w:sz w:val="20"/>
              </w:rPr>
              <w:t xml:space="preserve">значение: не менее 14</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vMerge w:val="continue"/>
          </w:tcPr>
          <w:p/>
        </w:tc>
        <w:tc>
          <w:tcPr>
            <w:tcW w:w="1984" w:type="dxa"/>
            <w:vMerge w:val="restart"/>
          </w:tcPr>
          <w:p>
            <w:pPr>
              <w:pStyle w:val="0"/>
            </w:pPr>
            <w:r>
              <w:rPr>
                <w:sz w:val="20"/>
              </w:rPr>
              <w:t xml:space="preserve">количество юридических лиц, не являющихся государственными учреждениями, индивидуальных предпринимателей, физических лиц - производителей товаров, работ, услуг, единицы</w:t>
            </w:r>
          </w:p>
        </w:tc>
        <w:tc>
          <w:tcPr>
            <w:tcW w:w="1077" w:type="dxa"/>
          </w:tcPr>
          <w:p>
            <w:pPr>
              <w:pStyle w:val="0"/>
            </w:pPr>
            <w:r>
              <w:rPr>
                <w:sz w:val="20"/>
              </w:rPr>
              <w:t xml:space="preserve">значение: 11</w:t>
            </w:r>
          </w:p>
        </w:tc>
        <w:tc>
          <w:tcPr>
            <w:tcW w:w="1077" w:type="dxa"/>
          </w:tcPr>
          <w:p>
            <w:pPr>
              <w:pStyle w:val="0"/>
            </w:pPr>
            <w:r>
              <w:rPr>
                <w:sz w:val="20"/>
              </w:rPr>
              <w:t xml:space="preserve">значение: не менее 14</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итоговый результат</w:t>
            </w:r>
          </w:p>
        </w:tc>
        <w:tc>
          <w:tcPr>
            <w:tcW w:w="1984" w:type="dxa"/>
            <w:vMerge w:val="restart"/>
          </w:tcPr>
          <w:p>
            <w:pPr>
              <w:pStyle w:val="0"/>
            </w:pPr>
            <w:r>
              <w:rPr>
                <w:sz w:val="20"/>
              </w:rPr>
              <w:t xml:space="preserve">общее количество потребителей услуг в социальной сфере, выбранных для апробации, человек - всего, из них:</w:t>
            </w:r>
          </w:p>
        </w:tc>
        <w:tc>
          <w:tcPr>
            <w:tcW w:w="1077" w:type="dxa"/>
          </w:tcPr>
          <w:p>
            <w:pPr>
              <w:pStyle w:val="0"/>
            </w:pPr>
            <w:r>
              <w:rPr>
                <w:sz w:val="20"/>
              </w:rPr>
              <w:t xml:space="preserve">значение: 515</w:t>
            </w:r>
          </w:p>
        </w:tc>
        <w:tc>
          <w:tcPr>
            <w:tcW w:w="1077" w:type="dxa"/>
          </w:tcPr>
          <w:p>
            <w:pPr>
              <w:pStyle w:val="0"/>
            </w:pPr>
            <w:r>
              <w:rPr>
                <w:sz w:val="20"/>
              </w:rPr>
              <w:t xml:space="preserve">значение: не менее 515</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vMerge w:val="continue"/>
          </w:tcPr>
          <w:p/>
        </w:tc>
        <w:tc>
          <w:tcPr>
            <w:tcW w:w="1984" w:type="dxa"/>
            <w:vMerge w:val="restart"/>
          </w:tcPr>
          <w:p>
            <w:pPr>
              <w:pStyle w:val="0"/>
            </w:pPr>
            <w:r>
              <w:rPr>
                <w:sz w:val="20"/>
              </w:rPr>
              <w:t xml:space="preserve">количество потребителей услуг, получивших государственную услугу в социальной сфере, выбранную для апробации, у исполнителей услуг, не являющихся государственными учреждениями, человек</w:t>
            </w:r>
          </w:p>
        </w:tc>
        <w:tc>
          <w:tcPr>
            <w:tcW w:w="1077" w:type="dxa"/>
          </w:tcPr>
          <w:p>
            <w:pPr>
              <w:pStyle w:val="0"/>
            </w:pPr>
            <w:r>
              <w:rPr>
                <w:sz w:val="20"/>
              </w:rPr>
              <w:t xml:space="preserve">значение: 515</w:t>
            </w:r>
          </w:p>
        </w:tc>
        <w:tc>
          <w:tcPr>
            <w:tcW w:w="1077" w:type="dxa"/>
          </w:tcPr>
          <w:p>
            <w:pPr>
              <w:pStyle w:val="0"/>
            </w:pPr>
            <w:r>
              <w:rPr>
                <w:sz w:val="20"/>
              </w:rPr>
              <w:t xml:space="preserve">значение: не менее 515</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tcW w:w="454" w:type="dxa"/>
            <w:vMerge w:val="restart"/>
          </w:tcPr>
          <w:p>
            <w:pPr>
              <w:pStyle w:val="0"/>
              <w:jc w:val="center"/>
            </w:pPr>
            <w:r>
              <w:rPr>
                <w:sz w:val="20"/>
              </w:rPr>
              <w:t xml:space="preserve">4</w:t>
            </w:r>
          </w:p>
        </w:tc>
        <w:tc>
          <w:tcPr>
            <w:tcW w:w="1757" w:type="dxa"/>
            <w:vMerge w:val="restart"/>
          </w:tcPr>
          <w:p>
            <w:pPr>
              <w:pStyle w:val="0"/>
            </w:pPr>
            <w:r>
              <w:rPr>
                <w:sz w:val="20"/>
              </w:rPr>
              <w:t xml:space="preserve">Повышение качества оказанных услуг</w:t>
            </w:r>
          </w:p>
        </w:tc>
        <w:tc>
          <w:tcPr>
            <w:tcW w:w="1020" w:type="dxa"/>
            <w:vMerge w:val="restart"/>
          </w:tcPr>
          <w:p>
            <w:pPr>
              <w:pStyle w:val="0"/>
            </w:pPr>
            <w:r>
              <w:rPr>
                <w:sz w:val="20"/>
              </w:rPr>
              <w:t xml:space="preserve">процесс</w:t>
            </w:r>
          </w:p>
        </w:tc>
        <w:tc>
          <w:tcPr>
            <w:tcW w:w="1984" w:type="dxa"/>
            <w:vMerge w:val="restart"/>
          </w:tcPr>
          <w:p>
            <w:pPr>
              <w:pStyle w:val="0"/>
            </w:pPr>
            <w:r>
              <w:rPr>
                <w:sz w:val="20"/>
              </w:rPr>
              <w:t xml:space="preserve">определение стандартов (порядков) оказания государственных услуг в социальной сфере, выбранных для апробации, и минимальных требований к качеству их оказания</w:t>
            </w:r>
          </w:p>
        </w:tc>
        <w:tc>
          <w:tcPr>
            <w:tcW w:w="1077" w:type="dxa"/>
          </w:tcPr>
          <w:p>
            <w:pPr>
              <w:pStyle w:val="0"/>
            </w:pPr>
            <w:r>
              <w:rPr>
                <w:sz w:val="20"/>
              </w:rPr>
              <w:t xml:space="preserve">значение: да</w:t>
            </w:r>
          </w:p>
        </w:tc>
        <w:tc>
          <w:tcPr>
            <w:tcW w:w="1077" w:type="dxa"/>
          </w:tcPr>
          <w:p>
            <w:pPr>
              <w:pStyle w:val="0"/>
            </w:pPr>
            <w:r>
              <w:rPr>
                <w:sz w:val="20"/>
              </w:rPr>
              <w:t xml:space="preserve">значение: да</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процесс</w:t>
            </w:r>
          </w:p>
        </w:tc>
        <w:tc>
          <w:tcPr>
            <w:tcW w:w="1984" w:type="dxa"/>
            <w:vMerge w:val="restart"/>
          </w:tcPr>
          <w:p>
            <w:pPr>
              <w:pStyle w:val="0"/>
            </w:pPr>
            <w:r>
              <w:rPr>
                <w:sz w:val="20"/>
              </w:rPr>
              <w:t xml:space="preserve">создание системы мониторинга и оценки (в том числе информационной системы при наличии возможности) качества оказания государственных услуг в социальной сфере, выбранных для апробации</w:t>
            </w:r>
          </w:p>
        </w:tc>
        <w:tc>
          <w:tcPr>
            <w:tcW w:w="1077" w:type="dxa"/>
          </w:tcPr>
          <w:p>
            <w:pPr>
              <w:pStyle w:val="0"/>
            </w:pPr>
            <w:r>
              <w:rPr>
                <w:sz w:val="20"/>
              </w:rPr>
              <w:t xml:space="preserve">значение: нет</w:t>
            </w:r>
          </w:p>
        </w:tc>
        <w:tc>
          <w:tcPr>
            <w:tcW w:w="1077" w:type="dxa"/>
          </w:tcPr>
          <w:p>
            <w:pPr>
              <w:pStyle w:val="0"/>
            </w:pPr>
            <w:r>
              <w:rPr>
                <w:sz w:val="20"/>
              </w:rPr>
              <w:t xml:space="preserve">значение: да</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процесс</w:t>
            </w:r>
          </w:p>
        </w:tc>
        <w:tc>
          <w:tcPr>
            <w:tcW w:w="1984" w:type="dxa"/>
            <w:vMerge w:val="restart"/>
          </w:tcPr>
          <w:p>
            <w:pPr>
              <w:pStyle w:val="0"/>
            </w:pPr>
            <w:r>
              <w:rPr>
                <w:sz w:val="20"/>
              </w:rPr>
              <w:t xml:space="preserve">наличие в органе власти субъекта Российской Федерации, осуществляющем регулирование оказания государственных услуг в социальной сфере, выбранных для апробации, структурного подразделения, осуществляющего мониторинг оказания таких услуг в соответствии со стандартом (порядком) их оказания (далее - структурное подразделение), а также перечня мероприятий по проведению указанного мониторинга и показателей реализации таких мероприятий (далее - чек-лист)</w:t>
            </w:r>
          </w:p>
        </w:tc>
        <w:tc>
          <w:tcPr>
            <w:tcW w:w="1077" w:type="dxa"/>
          </w:tcPr>
          <w:p>
            <w:pPr>
              <w:pStyle w:val="0"/>
            </w:pPr>
            <w:r>
              <w:rPr>
                <w:sz w:val="20"/>
              </w:rPr>
              <w:t xml:space="preserve">значение: да</w:t>
            </w:r>
          </w:p>
        </w:tc>
        <w:tc>
          <w:tcPr>
            <w:tcW w:w="1077" w:type="dxa"/>
          </w:tcPr>
          <w:p>
            <w:pPr>
              <w:pStyle w:val="0"/>
            </w:pPr>
            <w:r>
              <w:rPr>
                <w:sz w:val="20"/>
              </w:rPr>
              <w:t xml:space="preserve">значение: да</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промежуточный результат</w:t>
            </w:r>
          </w:p>
        </w:tc>
        <w:tc>
          <w:tcPr>
            <w:tcW w:w="1984" w:type="dxa"/>
            <w:vMerge w:val="restart"/>
          </w:tcPr>
          <w:p>
            <w:pPr>
              <w:pStyle w:val="0"/>
            </w:pPr>
            <w:r>
              <w:rPr>
                <w:sz w:val="20"/>
              </w:rPr>
              <w:t xml:space="preserve">количество юридических лиц, индивидуальных предпринимателей, физических лиц - производителей товаров, работ, услуг, оказывающих государственные услуги в социальной сфере, выбранные для апробации, проводящих мониторинг оказания таких услуг в соответствии со стандартом (порядком) оказания государственных услуг в социальной сфере, единицы</w:t>
            </w:r>
          </w:p>
        </w:tc>
        <w:tc>
          <w:tcPr>
            <w:tcW w:w="1077" w:type="dxa"/>
          </w:tcPr>
          <w:p>
            <w:pPr>
              <w:pStyle w:val="0"/>
            </w:pPr>
            <w:r>
              <w:rPr>
                <w:sz w:val="20"/>
              </w:rPr>
              <w:t xml:space="preserve">значение: 11</w:t>
            </w:r>
          </w:p>
        </w:tc>
        <w:tc>
          <w:tcPr>
            <w:tcW w:w="1077" w:type="dxa"/>
          </w:tcPr>
          <w:p>
            <w:pPr>
              <w:pStyle w:val="0"/>
            </w:pPr>
            <w:r>
              <w:rPr>
                <w:sz w:val="20"/>
              </w:rPr>
              <w:t xml:space="preserve">значение: не менее 14</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итоговый результат</w:t>
            </w:r>
          </w:p>
        </w:tc>
        <w:tc>
          <w:tcPr>
            <w:tcW w:w="1984" w:type="dxa"/>
            <w:vMerge w:val="restart"/>
          </w:tcPr>
          <w:p>
            <w:pPr>
              <w:pStyle w:val="0"/>
            </w:pPr>
            <w:r>
              <w:rPr>
                <w:sz w:val="20"/>
              </w:rPr>
              <w:t xml:space="preserve">доля соответствия показателей, определенных в рамках мероприятий по проведению мониторинга оказания государственных услуг в социальной сфере, выбранные для апробации, показателям, включенным в чек-лист, определенная в ходе указанного мониторинга, проводимого структурным подразделением, проценты</w:t>
            </w:r>
          </w:p>
        </w:tc>
        <w:tc>
          <w:tcPr>
            <w:tcW w:w="1077" w:type="dxa"/>
          </w:tcPr>
          <w:p>
            <w:pPr>
              <w:pStyle w:val="0"/>
            </w:pPr>
            <w:r>
              <w:rPr>
                <w:sz w:val="20"/>
              </w:rPr>
              <w:t xml:space="preserve">значение: 90</w:t>
            </w:r>
          </w:p>
        </w:tc>
        <w:tc>
          <w:tcPr>
            <w:tcW w:w="1077" w:type="dxa"/>
          </w:tcPr>
          <w:p>
            <w:pPr>
              <w:pStyle w:val="0"/>
            </w:pPr>
            <w:r>
              <w:rPr>
                <w:sz w:val="20"/>
              </w:rPr>
              <w:t xml:space="preserve">значение: не менее 90</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tcW w:w="454" w:type="dxa"/>
            <w:vMerge w:val="restart"/>
          </w:tcPr>
          <w:p>
            <w:pPr>
              <w:pStyle w:val="0"/>
              <w:jc w:val="center"/>
            </w:pPr>
            <w:r>
              <w:rPr>
                <w:sz w:val="20"/>
              </w:rPr>
              <w:t xml:space="preserve">5</w:t>
            </w:r>
          </w:p>
        </w:tc>
        <w:tc>
          <w:tcPr>
            <w:tcW w:w="1757" w:type="dxa"/>
            <w:vMerge w:val="restart"/>
          </w:tcPr>
          <w:p>
            <w:pPr>
              <w:pStyle w:val="0"/>
            </w:pPr>
            <w:r>
              <w:rPr>
                <w:sz w:val="20"/>
              </w:rPr>
              <w:t xml:space="preserve">Рост удовлетворенности граждан оказанием государственных услуг в социальной сфере</w:t>
            </w:r>
          </w:p>
        </w:tc>
        <w:tc>
          <w:tcPr>
            <w:tcW w:w="1020" w:type="dxa"/>
            <w:vMerge w:val="restart"/>
          </w:tcPr>
          <w:p>
            <w:pPr>
              <w:pStyle w:val="0"/>
            </w:pPr>
            <w:r>
              <w:rPr>
                <w:sz w:val="20"/>
              </w:rPr>
              <w:t xml:space="preserve">процесс</w:t>
            </w:r>
          </w:p>
        </w:tc>
        <w:tc>
          <w:tcPr>
            <w:tcW w:w="1984" w:type="dxa"/>
            <w:vMerge w:val="restart"/>
          </w:tcPr>
          <w:p>
            <w:pPr>
              <w:pStyle w:val="0"/>
            </w:pPr>
            <w:r>
              <w:rPr>
                <w:sz w:val="20"/>
              </w:rPr>
              <w:t xml:space="preserve">создание механизмов обратной связи для исполнителей услуг с потребителями услуг, которым указанные исполнители услуг оказали государственные услуги в социальной сфере, выбранные для апробации</w:t>
            </w:r>
          </w:p>
        </w:tc>
        <w:tc>
          <w:tcPr>
            <w:tcW w:w="1077" w:type="dxa"/>
          </w:tcPr>
          <w:p>
            <w:pPr>
              <w:pStyle w:val="0"/>
            </w:pPr>
            <w:r>
              <w:rPr>
                <w:sz w:val="20"/>
              </w:rPr>
              <w:t xml:space="preserve">значение: нет</w:t>
            </w:r>
          </w:p>
        </w:tc>
        <w:tc>
          <w:tcPr>
            <w:tcW w:w="1077" w:type="dxa"/>
          </w:tcPr>
          <w:p>
            <w:pPr>
              <w:pStyle w:val="0"/>
            </w:pPr>
            <w:r>
              <w:rPr>
                <w:sz w:val="20"/>
              </w:rPr>
              <w:t xml:space="preserve">значение: да</w:t>
            </w:r>
          </w:p>
        </w:tc>
        <w:tc>
          <w:tcPr>
            <w:tcW w:w="1701" w:type="dxa"/>
            <w:vMerge w:val="restart"/>
          </w:tcPr>
          <w:p>
            <w:pPr>
              <w:pStyle w:val="0"/>
            </w:pPr>
            <w:r>
              <w:rPr>
                <w:sz w:val="20"/>
              </w:rPr>
              <w:t xml:space="preserve">Министерство цифрового развития государственного управления Республики Башкортостан;</w:t>
            </w:r>
          </w:p>
          <w:p>
            <w:pPr>
              <w:pStyle w:val="0"/>
            </w:pPr>
            <w:r>
              <w:rPr>
                <w:sz w:val="20"/>
              </w:rPr>
              <w:t xml:space="preserve">Министерство семьи, труда и социальной защиты населения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промежуточный результат</w:t>
            </w:r>
          </w:p>
        </w:tc>
        <w:tc>
          <w:tcPr>
            <w:tcW w:w="1984" w:type="dxa"/>
            <w:vMerge w:val="restart"/>
          </w:tcPr>
          <w:p>
            <w:pPr>
              <w:pStyle w:val="0"/>
            </w:pPr>
            <w:r>
              <w:rPr>
                <w:sz w:val="20"/>
              </w:rPr>
              <w:t xml:space="preserve">количество исполнителей услуг, оказывающих государственные услуги в социальной сфере, выбранные для апробации, проводящих мониторинг удовлетворенности потребителей услуг, которым указанные исполнители оказали государственные услуги в социальной сфере, выбранные для апробации, качеством оказанных услуг, единицы</w:t>
            </w:r>
          </w:p>
        </w:tc>
        <w:tc>
          <w:tcPr>
            <w:tcW w:w="1077" w:type="dxa"/>
          </w:tcPr>
          <w:p>
            <w:pPr>
              <w:pStyle w:val="0"/>
            </w:pPr>
            <w:r>
              <w:rPr>
                <w:sz w:val="20"/>
              </w:rPr>
              <w:t xml:space="preserve">значение: 11</w:t>
            </w:r>
          </w:p>
        </w:tc>
        <w:tc>
          <w:tcPr>
            <w:tcW w:w="1077" w:type="dxa"/>
          </w:tcPr>
          <w:p>
            <w:pPr>
              <w:pStyle w:val="0"/>
            </w:pPr>
            <w:r>
              <w:rPr>
                <w:sz w:val="20"/>
              </w:rPr>
              <w:t xml:space="preserve">значение: не менее 14</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итоговый результат</w:t>
            </w:r>
          </w:p>
        </w:tc>
        <w:tc>
          <w:tcPr>
            <w:tcW w:w="1984" w:type="dxa"/>
            <w:vMerge w:val="restart"/>
          </w:tcPr>
          <w:p>
            <w:pPr>
              <w:pStyle w:val="0"/>
            </w:pPr>
            <w:r>
              <w:rPr>
                <w:sz w:val="20"/>
              </w:rPr>
              <w:t xml:space="preserve">процент потребителей услуг, удовлетворенных качеством государственных услуг в социальной сфере, выбранных для апробации, оказанных исполнителями услуг, от общего числа потребителей услуг, определенный по результатам мониторинга удовлетворенности потребителей услуг, проценты</w:t>
            </w:r>
          </w:p>
        </w:tc>
        <w:tc>
          <w:tcPr>
            <w:tcW w:w="1077" w:type="dxa"/>
          </w:tcPr>
          <w:p>
            <w:pPr>
              <w:pStyle w:val="0"/>
            </w:pPr>
            <w:r>
              <w:rPr>
                <w:sz w:val="20"/>
              </w:rPr>
              <w:t xml:space="preserve">значение: 91,93</w:t>
            </w:r>
          </w:p>
        </w:tc>
        <w:tc>
          <w:tcPr>
            <w:tcW w:w="1077" w:type="dxa"/>
          </w:tcPr>
          <w:p>
            <w:pPr>
              <w:pStyle w:val="0"/>
            </w:pPr>
            <w:r>
              <w:rPr>
                <w:sz w:val="20"/>
              </w:rPr>
              <w:t xml:space="preserve">значение: не менее 94,0</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bl>
    <w:p>
      <w:pPr>
        <w:pStyle w:val="0"/>
        <w:jc w:val="both"/>
      </w:pPr>
      <w:r>
        <w:rPr>
          <w:sz w:val="20"/>
        </w:rPr>
      </w:r>
    </w:p>
    <w:p>
      <w:pPr>
        <w:pStyle w:val="0"/>
        <w:ind w:firstLine="540"/>
        <w:jc w:val="both"/>
      </w:pPr>
      <w:r>
        <w:rPr>
          <w:sz w:val="20"/>
        </w:rPr>
        <w:t xml:space="preserve">--------------------------------</w:t>
      </w:r>
    </w:p>
    <w:bookmarkStart w:id="2642" w:name="P2642"/>
    <w:bookmarkEnd w:id="2642"/>
    <w:p>
      <w:pPr>
        <w:pStyle w:val="0"/>
        <w:spacing w:before="200" w:line-rule="auto"/>
        <w:ind w:firstLine="540"/>
        <w:jc w:val="both"/>
      </w:pPr>
      <w:r>
        <w:rPr>
          <w:sz w:val="20"/>
        </w:rPr>
        <w:t xml:space="preserve">&lt;*&gt; Значения базовых величин показателей эффективности реализации мероприятий, проводимых в рамках апробации механизмов организации оказания государственных услуг, определяются по первому году формирования государственного социального заказа.</w:t>
      </w:r>
    </w:p>
    <w:p>
      <w:pPr>
        <w:pStyle w:val="0"/>
        <w:spacing w:before="200" w:line-rule="auto"/>
        <w:ind w:firstLine="540"/>
        <w:jc w:val="both"/>
      </w:pPr>
      <w:r>
        <w:rPr>
          <w:sz w:val="20"/>
        </w:rPr>
        <w:t xml:space="preserve">Значения базовых величин показателей эффективности реализации мероприятий, по которым в таблице данные не приведены (отсутствуют), определяются по результатам обследования. По итогам определения отдельных значений базовых величин показателей эффективности мероприятий соответствующие изменения подлежат внесению в таблицу.</w:t>
      </w:r>
    </w:p>
    <w:bookmarkStart w:id="2644" w:name="P2644"/>
    <w:bookmarkEnd w:id="2644"/>
    <w:p>
      <w:pPr>
        <w:pStyle w:val="0"/>
        <w:spacing w:before="200" w:line-rule="auto"/>
        <w:ind w:firstLine="540"/>
        <w:jc w:val="both"/>
      </w:pPr>
      <w:r>
        <w:rPr>
          <w:sz w:val="20"/>
        </w:rPr>
        <w:t xml:space="preserve">&lt;**&gt; Значения целевых ориентиров показателей эффективности реализации мероприятий определяются для последнего года, в котором действует соглашение о сотрудничестве в сфере апробации механизмов организации оказания государственных (муниципальных) услуг в социальной сфере в соответствии с Федеральным </w:t>
      </w:r>
      <w:hyperlink w:history="0" r:id="rId94"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"О государственном (муниципальном) социальном заказе на оказание государственных (муниципальных) услуг в социальной сфере".</w:t>
      </w:r>
    </w:p>
    <w:p>
      <w:pPr>
        <w:pStyle w:val="0"/>
        <w:spacing w:before="200" w:line-rule="auto"/>
        <w:ind w:firstLine="540"/>
        <w:jc w:val="both"/>
      </w:pPr>
      <w:r>
        <w:rPr>
          <w:sz w:val="20"/>
        </w:rPr>
        <w:t xml:space="preserve">Значения целевых ориентиров показателей эффективности реализации мероприятий, по которым в таблице данные не приведены (отсутствуют), определяются по результатам обследования и подлежат внесению в таблицу.</w:t>
      </w:r>
    </w:p>
    <w:p>
      <w:pPr>
        <w:pStyle w:val="0"/>
        <w:jc w:val="both"/>
      </w:pPr>
      <w:r>
        <w:rPr>
          <w:sz w:val="20"/>
        </w:rPr>
      </w:r>
    </w:p>
    <w:p>
      <w:pPr>
        <w:pStyle w:val="0"/>
        <w:outlineLvl w:val="1"/>
        <w:jc w:val="right"/>
      </w:pPr>
      <w:r>
        <w:rPr>
          <w:sz w:val="20"/>
        </w:rPr>
        <w:t xml:space="preserve">Таблица 6</w:t>
      </w:r>
    </w:p>
    <w:p>
      <w:pPr>
        <w:pStyle w:val="0"/>
        <w:jc w:val="both"/>
      </w:pPr>
      <w:r>
        <w:rPr>
          <w:sz w:val="20"/>
        </w:rPr>
      </w:r>
    </w:p>
    <w:p>
      <w:pPr>
        <w:pStyle w:val="2"/>
        <w:jc w:val="center"/>
      </w:pPr>
      <w:r>
        <w:rPr>
          <w:sz w:val="20"/>
        </w:rPr>
        <w:t xml:space="preserve">ПОКАЗАТЕЛИ</w:t>
      </w:r>
    </w:p>
    <w:p>
      <w:pPr>
        <w:pStyle w:val="2"/>
        <w:jc w:val="center"/>
      </w:pPr>
      <w:r>
        <w:rPr>
          <w:sz w:val="20"/>
        </w:rPr>
        <w:t xml:space="preserve">эффективности реализации мероприятий, проводимых в рамках</w:t>
      </w:r>
    </w:p>
    <w:p>
      <w:pPr>
        <w:pStyle w:val="2"/>
        <w:jc w:val="center"/>
      </w:pPr>
      <w:r>
        <w:rPr>
          <w:sz w:val="20"/>
        </w:rPr>
        <w:t xml:space="preserve">апробации механизмов организации оказания государственных</w:t>
      </w:r>
    </w:p>
    <w:p>
      <w:pPr>
        <w:pStyle w:val="2"/>
        <w:jc w:val="center"/>
      </w:pPr>
      <w:r>
        <w:rPr>
          <w:sz w:val="20"/>
        </w:rPr>
        <w:t xml:space="preserve">услуг по предоставлению социального обслуживания в форме</w:t>
      </w:r>
    </w:p>
    <w:p>
      <w:pPr>
        <w:pStyle w:val="2"/>
        <w:jc w:val="center"/>
      </w:pPr>
      <w:r>
        <w:rPr>
          <w:sz w:val="20"/>
        </w:rPr>
        <w:t xml:space="preserve">на дому гражданам при отсутствии возможности обеспечения</w:t>
      </w:r>
    </w:p>
    <w:p>
      <w:pPr>
        <w:pStyle w:val="2"/>
        <w:jc w:val="center"/>
      </w:pPr>
      <w:r>
        <w:rPr>
          <w:sz w:val="20"/>
        </w:rPr>
        <w:t xml:space="preserve">ухода (в том числе временного) за инвалидом, ребенком,</w:t>
      </w:r>
    </w:p>
    <w:p>
      <w:pPr>
        <w:pStyle w:val="2"/>
        <w:jc w:val="center"/>
      </w:pPr>
      <w:r>
        <w:rPr>
          <w:sz w:val="20"/>
        </w:rPr>
        <w:t xml:space="preserve">детьми, а также при отсутствии попечения над ними</w:t>
      </w:r>
    </w:p>
    <w:p>
      <w:pPr>
        <w:pStyle w:val="2"/>
        <w:jc w:val="center"/>
      </w:pPr>
      <w:r>
        <w:rPr>
          <w:sz w:val="20"/>
        </w:rPr>
        <w:t xml:space="preserve">(880000О.99.0.АЭ22АА02000) (платно, предоставление</w:t>
      </w:r>
    </w:p>
    <w:p>
      <w:pPr>
        <w:pStyle w:val="2"/>
        <w:jc w:val="center"/>
      </w:pPr>
      <w:r>
        <w:rPr>
          <w:sz w:val="20"/>
        </w:rPr>
        <w:t xml:space="preserve">социального обслуживания в форме на дому)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757"/>
        <w:gridCol w:w="1020"/>
        <w:gridCol w:w="1984"/>
        <w:gridCol w:w="1077"/>
        <w:gridCol w:w="1077"/>
        <w:gridCol w:w="1701"/>
      </w:tblGrid>
      <w:tr>
        <w:tc>
          <w:tcPr>
            <w:tcW w:w="454" w:type="dxa"/>
            <w:vAlign w:val="center"/>
          </w:tcPr>
          <w:p>
            <w:pPr>
              <w:pStyle w:val="0"/>
              <w:jc w:val="center"/>
            </w:pPr>
            <w:r>
              <w:rPr>
                <w:sz w:val="20"/>
              </w:rPr>
              <w:t xml:space="preserve">N п/п</w:t>
            </w:r>
          </w:p>
        </w:tc>
        <w:tc>
          <w:tcPr>
            <w:tcW w:w="1757" w:type="dxa"/>
            <w:vAlign w:val="center"/>
          </w:tcPr>
          <w:p>
            <w:pPr>
              <w:pStyle w:val="0"/>
              <w:jc w:val="center"/>
            </w:pPr>
            <w:r>
              <w:rPr>
                <w:sz w:val="20"/>
              </w:rPr>
              <w:t xml:space="preserve">Цель</w:t>
            </w:r>
          </w:p>
        </w:tc>
        <w:tc>
          <w:tcPr>
            <w:tcW w:w="1020" w:type="dxa"/>
            <w:vAlign w:val="center"/>
          </w:tcPr>
          <w:p>
            <w:pPr>
              <w:pStyle w:val="0"/>
              <w:jc w:val="center"/>
            </w:pPr>
            <w:r>
              <w:rPr>
                <w:sz w:val="20"/>
              </w:rPr>
              <w:t xml:space="preserve">Тип индикатора</w:t>
            </w:r>
          </w:p>
        </w:tc>
        <w:tc>
          <w:tcPr>
            <w:tcW w:w="1984" w:type="dxa"/>
            <w:vAlign w:val="center"/>
          </w:tcPr>
          <w:p>
            <w:pPr>
              <w:pStyle w:val="0"/>
              <w:jc w:val="center"/>
            </w:pPr>
            <w:r>
              <w:rPr>
                <w:sz w:val="20"/>
              </w:rPr>
              <w:t xml:space="preserve">Индикатор</w:t>
            </w:r>
          </w:p>
        </w:tc>
        <w:tc>
          <w:tcPr>
            <w:tcW w:w="1077" w:type="dxa"/>
            <w:vAlign w:val="center"/>
          </w:tcPr>
          <w:p>
            <w:pPr>
              <w:pStyle w:val="0"/>
              <w:jc w:val="center"/>
            </w:pPr>
            <w:r>
              <w:rPr>
                <w:sz w:val="20"/>
              </w:rPr>
              <w:t xml:space="preserve">Базовая величина </w:t>
            </w:r>
            <w:hyperlink w:history="0" w:anchor="P2828" w:tooltip="&lt;*&gt; Значения базовых величин показателей эффективности реализации мероприятий, проводимых в рамках апробации механизмов организации оказания государственных услуг, определяются по первому году формирования государственного социального заказа.">
              <w:r>
                <w:rPr>
                  <w:sz w:val="20"/>
                  <w:color w:val="0000ff"/>
                </w:rPr>
                <w:t xml:space="preserve">&lt;*&gt;</w:t>
              </w:r>
            </w:hyperlink>
          </w:p>
        </w:tc>
        <w:tc>
          <w:tcPr>
            <w:tcW w:w="1077" w:type="dxa"/>
            <w:vAlign w:val="center"/>
          </w:tcPr>
          <w:p>
            <w:pPr>
              <w:pStyle w:val="0"/>
              <w:jc w:val="center"/>
            </w:pPr>
            <w:r>
              <w:rPr>
                <w:sz w:val="20"/>
              </w:rPr>
              <w:t xml:space="preserve">Целевой ориентир </w:t>
            </w:r>
            <w:hyperlink w:history="0" w:anchor="P2830" w:tooltip="&lt;**&gt; Значения целевых ориентиров показателей эффективности реализации мероприятий определяются для последнего года, в котором действует соглашение о сотрудничестве в сфере апробации механизмов организации оказания государственных (муниципальных) услуг в социальной сфере в соответствии с Федеральным законом &quot;О государственном (муниципальном) социальном заказе на оказание государственных (муниципальных) услуг в социальной сфере&quot;.">
              <w:r>
                <w:rPr>
                  <w:sz w:val="20"/>
                  <w:color w:val="0000ff"/>
                </w:rPr>
                <w:t xml:space="preserve">&lt;**&gt;</w:t>
              </w:r>
            </w:hyperlink>
          </w:p>
        </w:tc>
        <w:tc>
          <w:tcPr>
            <w:tcW w:w="1701" w:type="dxa"/>
            <w:vAlign w:val="center"/>
          </w:tcPr>
          <w:p>
            <w:pPr>
              <w:pStyle w:val="0"/>
              <w:jc w:val="center"/>
            </w:pPr>
            <w:r>
              <w:rPr>
                <w:sz w:val="20"/>
              </w:rPr>
              <w:t xml:space="preserve">Ответственный исполнитель</w:t>
            </w:r>
          </w:p>
        </w:tc>
      </w:tr>
      <w:tr>
        <w:tc>
          <w:tcPr>
            <w:tcW w:w="454" w:type="dxa"/>
            <w:vMerge w:val="restart"/>
          </w:tcPr>
          <w:p>
            <w:pPr>
              <w:pStyle w:val="0"/>
              <w:jc w:val="center"/>
            </w:pPr>
            <w:r>
              <w:rPr>
                <w:sz w:val="20"/>
              </w:rPr>
              <w:t xml:space="preserve">1</w:t>
            </w:r>
          </w:p>
        </w:tc>
        <w:tc>
          <w:tcPr>
            <w:tcW w:w="1757" w:type="dxa"/>
            <w:vMerge w:val="restart"/>
          </w:tcPr>
          <w:p>
            <w:pPr>
              <w:pStyle w:val="0"/>
            </w:pPr>
            <w:r>
              <w:rPr>
                <w:sz w:val="20"/>
              </w:rPr>
              <w:t xml:space="preserve">Улучшение условий для оказания государственных услуг некоммерческими организациями</w:t>
            </w:r>
          </w:p>
        </w:tc>
        <w:tc>
          <w:tcPr>
            <w:tcW w:w="1020" w:type="dxa"/>
            <w:vMerge w:val="restart"/>
          </w:tcPr>
          <w:p>
            <w:pPr>
              <w:pStyle w:val="0"/>
            </w:pPr>
            <w:r>
              <w:rPr>
                <w:sz w:val="20"/>
              </w:rPr>
              <w:t xml:space="preserve">процесс</w:t>
            </w:r>
          </w:p>
        </w:tc>
        <w:tc>
          <w:tcPr>
            <w:tcW w:w="1984" w:type="dxa"/>
            <w:vMerge w:val="restart"/>
          </w:tcPr>
          <w:p>
            <w:pPr>
              <w:pStyle w:val="0"/>
            </w:pPr>
            <w:r>
              <w:rPr>
                <w:sz w:val="20"/>
              </w:rPr>
              <w:t xml:space="preserve">общее количество некоммерческих организаций, оказывающих государственные услуги в отраслях социальной сферы, которым предоставляется государственная поддержка (в том числе обучение, налоговые льготы и т.п.), единицы</w:t>
            </w:r>
          </w:p>
        </w:tc>
        <w:tc>
          <w:tcPr>
            <w:tcW w:w="1077" w:type="dxa"/>
          </w:tcPr>
          <w:p>
            <w:pPr>
              <w:pStyle w:val="0"/>
            </w:pPr>
            <w:r>
              <w:rPr>
                <w:sz w:val="20"/>
              </w:rPr>
              <w:t xml:space="preserve">значение: 102</w:t>
            </w:r>
          </w:p>
        </w:tc>
        <w:tc>
          <w:tcPr>
            <w:tcW w:w="1077" w:type="dxa"/>
          </w:tcPr>
          <w:p>
            <w:pPr>
              <w:pStyle w:val="0"/>
            </w:pPr>
            <w:r>
              <w:rPr>
                <w:sz w:val="20"/>
              </w:rPr>
              <w:t xml:space="preserve">значение: не менее ПО</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промежуточный результат</w:t>
            </w:r>
          </w:p>
        </w:tc>
        <w:tc>
          <w:tcPr>
            <w:tcW w:w="1984" w:type="dxa"/>
            <w:vMerge w:val="restart"/>
          </w:tcPr>
          <w:p>
            <w:pPr>
              <w:pStyle w:val="0"/>
            </w:pPr>
            <w:r>
              <w:rPr>
                <w:sz w:val="20"/>
              </w:rPr>
              <w:t xml:space="preserve">общее количество некоммерческих организаций, оказывающих государственные услуги в социальной сфере, единицы</w:t>
            </w:r>
          </w:p>
        </w:tc>
        <w:tc>
          <w:tcPr>
            <w:tcW w:w="1077" w:type="dxa"/>
          </w:tcPr>
          <w:p>
            <w:pPr>
              <w:pStyle w:val="0"/>
            </w:pPr>
            <w:r>
              <w:rPr>
                <w:sz w:val="20"/>
              </w:rPr>
              <w:t xml:space="preserve">значение: 69</w:t>
            </w:r>
          </w:p>
        </w:tc>
        <w:tc>
          <w:tcPr>
            <w:tcW w:w="1077" w:type="dxa"/>
          </w:tcPr>
          <w:p>
            <w:pPr>
              <w:pStyle w:val="0"/>
            </w:pPr>
            <w:r>
              <w:rPr>
                <w:sz w:val="20"/>
              </w:rPr>
              <w:t xml:space="preserve">значение: не менее 95</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итоговый результат</w:t>
            </w:r>
          </w:p>
        </w:tc>
        <w:tc>
          <w:tcPr>
            <w:tcW w:w="1984" w:type="dxa"/>
            <w:vMerge w:val="restart"/>
          </w:tcPr>
          <w:p>
            <w:pPr>
              <w:pStyle w:val="0"/>
            </w:pPr>
            <w:r>
              <w:rPr>
                <w:sz w:val="20"/>
              </w:rPr>
              <w:t xml:space="preserve">количество некоммерческих организаций, оказывающих государственные услуги в социальной сфере, выбранные для апробации механизмов организации оказания государственных услуг в социальной сфере в соответствии с Федеральным </w:t>
            </w:r>
            <w:hyperlink w:history="0" r:id="rId95"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"О государственном (муниципальном) социальном заказе на оказание государственных (муниципальных) услуг в социальной сфере" (далее соответственно - апробация;</w:t>
            </w:r>
          </w:p>
          <w:p>
            <w:pPr>
              <w:pStyle w:val="0"/>
            </w:pPr>
            <w:r>
              <w:rPr>
                <w:sz w:val="20"/>
              </w:rPr>
              <w:t xml:space="preserve">Федеральный закон N 189-ФЗ), единицы - всего, из них:</w:t>
            </w:r>
          </w:p>
        </w:tc>
        <w:tc>
          <w:tcPr>
            <w:tcW w:w="1077" w:type="dxa"/>
          </w:tcPr>
          <w:p>
            <w:pPr>
              <w:pStyle w:val="0"/>
            </w:pPr>
            <w:r>
              <w:rPr>
                <w:sz w:val="20"/>
              </w:rPr>
              <w:t xml:space="preserve">значение: 18</w:t>
            </w:r>
          </w:p>
        </w:tc>
        <w:tc>
          <w:tcPr>
            <w:tcW w:w="1077" w:type="dxa"/>
          </w:tcPr>
          <w:p>
            <w:pPr>
              <w:pStyle w:val="0"/>
            </w:pPr>
            <w:r>
              <w:rPr>
                <w:sz w:val="20"/>
              </w:rPr>
              <w:t xml:space="preserve">значение: не менее 21</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r>
          </w:p>
        </w:tc>
        <w:tc>
          <w:tcPr>
            <w:tcW w:w="1984" w:type="dxa"/>
            <w:vMerge w:val="restart"/>
          </w:tcPr>
          <w:p>
            <w:pPr>
              <w:pStyle w:val="0"/>
            </w:pPr>
            <w:r>
              <w:rPr>
                <w:sz w:val="20"/>
              </w:rPr>
              <w:t xml:space="preserve">количество некоммерческих организаций, которым предоставляется государственная поддержка (в том числе обучение, налоговые льготы и т.п.), единицы</w:t>
            </w:r>
          </w:p>
        </w:tc>
        <w:tc>
          <w:tcPr>
            <w:tcW w:w="1077" w:type="dxa"/>
          </w:tcPr>
          <w:p>
            <w:pPr>
              <w:pStyle w:val="0"/>
            </w:pPr>
            <w:r>
              <w:rPr>
                <w:sz w:val="20"/>
              </w:rPr>
              <w:t xml:space="preserve">значение: 7</w:t>
            </w:r>
          </w:p>
        </w:tc>
        <w:tc>
          <w:tcPr>
            <w:tcW w:w="1077" w:type="dxa"/>
          </w:tcPr>
          <w:p>
            <w:pPr>
              <w:pStyle w:val="0"/>
            </w:pPr>
            <w:r>
              <w:rPr>
                <w:sz w:val="20"/>
              </w:rPr>
              <w:t xml:space="preserve">значение: не менее 21</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tcW w:w="454" w:type="dxa"/>
            <w:vMerge w:val="restart"/>
          </w:tcPr>
          <w:p>
            <w:pPr>
              <w:pStyle w:val="0"/>
              <w:jc w:val="center"/>
            </w:pPr>
            <w:r>
              <w:rPr>
                <w:sz w:val="20"/>
              </w:rPr>
              <w:t xml:space="preserve">2</w:t>
            </w:r>
          </w:p>
        </w:tc>
        <w:tc>
          <w:tcPr>
            <w:tcW w:w="1757" w:type="dxa"/>
            <w:vMerge w:val="restart"/>
          </w:tcPr>
          <w:p>
            <w:pPr>
              <w:pStyle w:val="0"/>
            </w:pPr>
            <w:r>
              <w:rPr>
                <w:sz w:val="20"/>
              </w:rPr>
              <w:t xml:space="preserve">Усиление конкуренции при выборе негосударственных исполнителей услуг</w:t>
            </w:r>
          </w:p>
        </w:tc>
        <w:tc>
          <w:tcPr>
            <w:tcW w:w="1020" w:type="dxa"/>
            <w:vMerge w:val="restart"/>
          </w:tcPr>
          <w:p>
            <w:pPr>
              <w:pStyle w:val="0"/>
            </w:pPr>
            <w:r>
              <w:rPr>
                <w:sz w:val="20"/>
              </w:rPr>
              <w:t xml:space="preserve">процесс</w:t>
            </w:r>
          </w:p>
        </w:tc>
        <w:tc>
          <w:tcPr>
            <w:tcW w:w="1984" w:type="dxa"/>
            <w:vMerge w:val="restart"/>
          </w:tcPr>
          <w:p>
            <w:pPr>
              <w:pStyle w:val="0"/>
            </w:pPr>
            <w:r>
              <w:rPr>
                <w:sz w:val="20"/>
              </w:rPr>
              <w:t xml:space="preserve">уточнение/доработка актов органов государственной власти субъектов Российской Федерации с учетом механизмов, предусмотренных Федеральным </w:t>
            </w:r>
            <w:hyperlink w:history="0" r:id="rId96"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N 189-ФЗ</w:t>
            </w:r>
          </w:p>
        </w:tc>
        <w:tc>
          <w:tcPr>
            <w:tcW w:w="1077" w:type="dxa"/>
          </w:tcPr>
          <w:p>
            <w:pPr>
              <w:pStyle w:val="0"/>
            </w:pPr>
            <w:r>
              <w:rPr>
                <w:sz w:val="20"/>
              </w:rPr>
              <w:t xml:space="preserve">значение: 4</w:t>
            </w:r>
          </w:p>
        </w:tc>
        <w:tc>
          <w:tcPr>
            <w:tcW w:w="1077" w:type="dxa"/>
          </w:tcPr>
          <w:p>
            <w:pPr>
              <w:pStyle w:val="0"/>
            </w:pPr>
            <w:r>
              <w:rPr>
                <w:sz w:val="20"/>
              </w:rPr>
              <w:t xml:space="preserve">значение: 4</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промежуточный результат</w:t>
            </w:r>
          </w:p>
        </w:tc>
        <w:tc>
          <w:tcPr>
            <w:tcW w:w="1984" w:type="dxa"/>
            <w:vMerge w:val="restart"/>
          </w:tcPr>
          <w:p>
            <w:pPr>
              <w:pStyle w:val="0"/>
            </w:pPr>
            <w:r>
              <w:rPr>
                <w:sz w:val="20"/>
              </w:rPr>
              <w:t xml:space="preserve">количество юридических лиц, индивидуальных предпринимателей, физических лиц - производителей товаров, работ, услуг, участвовавших в процедурах отбора исполнителей государственных услуг в социальной сфере (далее - исполнитель услуг) в целях оказания государственных услуг в социальной сфере, выбранных для апробации, единицы - всего, из них:</w:t>
            </w:r>
          </w:p>
        </w:tc>
        <w:tc>
          <w:tcPr>
            <w:tcW w:w="1077" w:type="dxa"/>
          </w:tcPr>
          <w:p>
            <w:pPr>
              <w:pStyle w:val="0"/>
            </w:pPr>
            <w:r>
              <w:rPr>
                <w:sz w:val="20"/>
              </w:rPr>
              <w:t xml:space="preserve">значение: 55</w:t>
            </w:r>
          </w:p>
        </w:tc>
        <w:tc>
          <w:tcPr>
            <w:tcW w:w="1077" w:type="dxa"/>
          </w:tcPr>
          <w:p>
            <w:pPr>
              <w:pStyle w:val="0"/>
            </w:pPr>
            <w:r>
              <w:rPr>
                <w:sz w:val="20"/>
              </w:rPr>
              <w:t xml:space="preserve">значение: не менее 63</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vMerge w:val="continue"/>
          </w:tcPr>
          <w:p/>
        </w:tc>
        <w:tc>
          <w:tcPr>
            <w:tcW w:w="1984" w:type="dxa"/>
            <w:vMerge w:val="restart"/>
          </w:tcPr>
          <w:p>
            <w:pPr>
              <w:pStyle w:val="0"/>
            </w:pPr>
            <w:r>
              <w:rPr>
                <w:sz w:val="20"/>
              </w:rPr>
              <w:t xml:space="preserve">количество юридических лиц, индивидуальных предпринимателей, физических лиц - производителей товаров, работ, услуг, включенных в реестр исполнителей государственных услуг в социальной сфере в соответствии с социальным сертификатом, выбранных для апробации, единицы</w:t>
            </w:r>
          </w:p>
        </w:tc>
        <w:tc>
          <w:tcPr>
            <w:tcW w:w="1077" w:type="dxa"/>
          </w:tcPr>
          <w:p>
            <w:pPr>
              <w:pStyle w:val="0"/>
            </w:pPr>
            <w:r>
              <w:rPr>
                <w:sz w:val="20"/>
              </w:rPr>
              <w:t xml:space="preserve">значение: 55</w:t>
            </w:r>
          </w:p>
        </w:tc>
        <w:tc>
          <w:tcPr>
            <w:tcW w:w="1077" w:type="dxa"/>
          </w:tcPr>
          <w:p>
            <w:pPr>
              <w:pStyle w:val="0"/>
            </w:pPr>
            <w:r>
              <w:rPr>
                <w:sz w:val="20"/>
              </w:rPr>
              <w:t xml:space="preserve">значение: не менее 63</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итоговый результат</w:t>
            </w:r>
          </w:p>
        </w:tc>
        <w:tc>
          <w:tcPr>
            <w:tcW w:w="1984" w:type="dxa"/>
            <w:vMerge w:val="restart"/>
          </w:tcPr>
          <w:p>
            <w:pPr>
              <w:pStyle w:val="0"/>
            </w:pPr>
            <w:r>
              <w:rPr>
                <w:sz w:val="20"/>
              </w:rPr>
              <w:t xml:space="preserve">доля юридических лиц, не являющихся государственными учреждениями, индивидуальных предпринимателей, физических лиц - производителей товаров, работ, услуг, имеющих высокий уровень потенциала для конкуренции с государственными учреждениями при отборе исполнителей услуг в целях оказания государственных услуг в социальной сфере, выбранных для апробации, в общем объеме организаций, оказывающих указанные услуги, проценты</w:t>
            </w:r>
          </w:p>
        </w:tc>
        <w:tc>
          <w:tcPr>
            <w:tcW w:w="1077" w:type="dxa"/>
          </w:tcPr>
          <w:p>
            <w:pPr>
              <w:pStyle w:val="0"/>
            </w:pPr>
            <w:r>
              <w:rPr>
                <w:sz w:val="20"/>
              </w:rPr>
              <w:t xml:space="preserve">значение: 35,71</w:t>
            </w:r>
          </w:p>
        </w:tc>
        <w:tc>
          <w:tcPr>
            <w:tcW w:w="1077" w:type="dxa"/>
          </w:tcPr>
          <w:p>
            <w:pPr>
              <w:pStyle w:val="0"/>
            </w:pPr>
            <w:r>
              <w:rPr>
                <w:sz w:val="20"/>
              </w:rPr>
              <w:t xml:space="preserve">значение: не менее 35,71</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tcW w:w="454" w:type="dxa"/>
            <w:vMerge w:val="restart"/>
          </w:tcPr>
          <w:p>
            <w:pPr>
              <w:pStyle w:val="0"/>
              <w:jc w:val="center"/>
            </w:pPr>
            <w:r>
              <w:rPr>
                <w:sz w:val="20"/>
              </w:rPr>
              <w:t xml:space="preserve">3</w:t>
            </w:r>
          </w:p>
        </w:tc>
        <w:tc>
          <w:tcPr>
            <w:tcW w:w="1757" w:type="dxa"/>
            <w:vMerge w:val="restart"/>
          </w:tcPr>
          <w:p>
            <w:pPr>
              <w:pStyle w:val="0"/>
            </w:pPr>
            <w:r>
              <w:rPr>
                <w:sz w:val="20"/>
              </w:rPr>
              <w:t xml:space="preserve">Увеличение охвата услугами/доступа к услугам</w:t>
            </w:r>
          </w:p>
        </w:tc>
        <w:tc>
          <w:tcPr>
            <w:tcW w:w="1020" w:type="dxa"/>
            <w:vMerge w:val="restart"/>
          </w:tcPr>
          <w:p>
            <w:pPr>
              <w:pStyle w:val="0"/>
            </w:pPr>
            <w:r>
              <w:rPr>
                <w:sz w:val="20"/>
              </w:rPr>
              <w:t xml:space="preserve">процесс</w:t>
            </w:r>
          </w:p>
        </w:tc>
        <w:tc>
          <w:tcPr>
            <w:tcW w:w="1984" w:type="dxa"/>
            <w:vMerge w:val="restart"/>
          </w:tcPr>
          <w:p>
            <w:pPr>
              <w:pStyle w:val="0"/>
            </w:pPr>
            <w:r>
              <w:rPr>
                <w:sz w:val="20"/>
              </w:rPr>
              <w:t xml:space="preserve">информационная кампания для потребителей государственных услуг в социальной сфере (далее - потребитель услуг), и для исполнителей услуг</w:t>
            </w:r>
          </w:p>
        </w:tc>
        <w:tc>
          <w:tcPr>
            <w:tcW w:w="1077" w:type="dxa"/>
          </w:tcPr>
          <w:p>
            <w:pPr>
              <w:pStyle w:val="0"/>
            </w:pPr>
            <w:r>
              <w:rPr>
                <w:sz w:val="20"/>
              </w:rPr>
              <w:t xml:space="preserve">значение: нет</w:t>
            </w:r>
          </w:p>
        </w:tc>
        <w:tc>
          <w:tcPr>
            <w:tcW w:w="1077" w:type="dxa"/>
          </w:tcPr>
          <w:p>
            <w:pPr>
              <w:pStyle w:val="0"/>
            </w:pPr>
            <w:r>
              <w:rPr>
                <w:sz w:val="20"/>
              </w:rPr>
              <w:t xml:space="preserve">значение: да</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промежуточный результат</w:t>
            </w:r>
          </w:p>
        </w:tc>
        <w:tc>
          <w:tcPr>
            <w:tcW w:w="1984" w:type="dxa"/>
            <w:vMerge w:val="restart"/>
          </w:tcPr>
          <w:p>
            <w:pPr>
              <w:pStyle w:val="0"/>
            </w:pPr>
            <w:r>
              <w:rPr>
                <w:sz w:val="20"/>
              </w:rPr>
              <w:t xml:space="preserve">общее количество юридических лиц, индивидуальных предпринимателей, физических лиц - производителей товаров, работ, услуг, оказывающих государственные услуги в социальной сфере, выбранные для апробации, единицы - всего, из них:</w:t>
            </w:r>
          </w:p>
        </w:tc>
        <w:tc>
          <w:tcPr>
            <w:tcW w:w="1077" w:type="dxa"/>
          </w:tcPr>
          <w:p>
            <w:pPr>
              <w:pStyle w:val="0"/>
            </w:pPr>
            <w:r>
              <w:rPr>
                <w:sz w:val="20"/>
              </w:rPr>
              <w:t xml:space="preserve">значение: 18</w:t>
            </w:r>
          </w:p>
        </w:tc>
        <w:tc>
          <w:tcPr>
            <w:tcW w:w="1077" w:type="dxa"/>
          </w:tcPr>
          <w:p>
            <w:pPr>
              <w:pStyle w:val="0"/>
            </w:pPr>
            <w:r>
              <w:rPr>
                <w:sz w:val="20"/>
              </w:rPr>
              <w:t xml:space="preserve">значение: не менее 21</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vMerge w:val="continue"/>
          </w:tcPr>
          <w:p/>
        </w:tc>
        <w:tc>
          <w:tcPr>
            <w:tcW w:w="1984" w:type="dxa"/>
            <w:vMerge w:val="restart"/>
          </w:tcPr>
          <w:p>
            <w:pPr>
              <w:pStyle w:val="0"/>
            </w:pPr>
            <w:r>
              <w:rPr>
                <w:sz w:val="20"/>
              </w:rPr>
              <w:t xml:space="preserve">количество юридических лиц, не являющихся государственными учреждениями, индивидуальных предпринимателей, физических лиц - производителей товаров, работ, услуг, единицы</w:t>
            </w:r>
          </w:p>
        </w:tc>
        <w:tc>
          <w:tcPr>
            <w:tcW w:w="1077" w:type="dxa"/>
          </w:tcPr>
          <w:p>
            <w:pPr>
              <w:pStyle w:val="0"/>
            </w:pPr>
            <w:r>
              <w:rPr>
                <w:sz w:val="20"/>
              </w:rPr>
              <w:t xml:space="preserve">значение: 18</w:t>
            </w:r>
          </w:p>
        </w:tc>
        <w:tc>
          <w:tcPr>
            <w:tcW w:w="1077" w:type="dxa"/>
          </w:tcPr>
          <w:p>
            <w:pPr>
              <w:pStyle w:val="0"/>
            </w:pPr>
            <w:r>
              <w:rPr>
                <w:sz w:val="20"/>
              </w:rPr>
              <w:t xml:space="preserve">значение: не менее 21</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итоговый результат</w:t>
            </w:r>
          </w:p>
        </w:tc>
        <w:tc>
          <w:tcPr>
            <w:tcW w:w="1984" w:type="dxa"/>
            <w:vMerge w:val="restart"/>
          </w:tcPr>
          <w:p>
            <w:pPr>
              <w:pStyle w:val="0"/>
            </w:pPr>
            <w:r>
              <w:rPr>
                <w:sz w:val="20"/>
              </w:rPr>
              <w:t xml:space="preserve">общее количество потребителей услуг в социальной сфере, выбранных для апробации, человек - всего, из них:</w:t>
            </w:r>
          </w:p>
        </w:tc>
        <w:tc>
          <w:tcPr>
            <w:tcW w:w="1077" w:type="dxa"/>
          </w:tcPr>
          <w:p>
            <w:pPr>
              <w:pStyle w:val="0"/>
            </w:pPr>
            <w:r>
              <w:rPr>
                <w:sz w:val="20"/>
              </w:rPr>
              <w:t xml:space="preserve">значение: 230</w:t>
            </w:r>
          </w:p>
        </w:tc>
        <w:tc>
          <w:tcPr>
            <w:tcW w:w="1077" w:type="dxa"/>
          </w:tcPr>
          <w:p>
            <w:pPr>
              <w:pStyle w:val="0"/>
            </w:pPr>
            <w:r>
              <w:rPr>
                <w:sz w:val="20"/>
              </w:rPr>
              <w:t xml:space="preserve">значение: не менее 230</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vMerge w:val="continue"/>
          </w:tcPr>
          <w:p/>
        </w:tc>
        <w:tc>
          <w:tcPr>
            <w:tcW w:w="1984" w:type="dxa"/>
            <w:vMerge w:val="restart"/>
          </w:tcPr>
          <w:p>
            <w:pPr>
              <w:pStyle w:val="0"/>
            </w:pPr>
            <w:r>
              <w:rPr>
                <w:sz w:val="20"/>
              </w:rPr>
              <w:t xml:space="preserve">количество потребителей услуг, получивших государственную услугу в социальной сфере, выбранную для апробации, у исполнителей услуг, не являющихся государственными учреждениями, человек</w:t>
            </w:r>
          </w:p>
        </w:tc>
        <w:tc>
          <w:tcPr>
            <w:tcW w:w="1077" w:type="dxa"/>
          </w:tcPr>
          <w:p>
            <w:pPr>
              <w:pStyle w:val="0"/>
            </w:pPr>
            <w:r>
              <w:rPr>
                <w:sz w:val="20"/>
              </w:rPr>
              <w:t xml:space="preserve">значение: 230</w:t>
            </w:r>
          </w:p>
        </w:tc>
        <w:tc>
          <w:tcPr>
            <w:tcW w:w="1077" w:type="dxa"/>
          </w:tcPr>
          <w:p>
            <w:pPr>
              <w:pStyle w:val="0"/>
            </w:pPr>
            <w:r>
              <w:rPr>
                <w:sz w:val="20"/>
              </w:rPr>
              <w:t xml:space="preserve">значение: не менее 230</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tcW w:w="454" w:type="dxa"/>
            <w:vMerge w:val="restart"/>
          </w:tcPr>
          <w:p>
            <w:pPr>
              <w:pStyle w:val="0"/>
              <w:jc w:val="center"/>
            </w:pPr>
            <w:r>
              <w:rPr>
                <w:sz w:val="20"/>
              </w:rPr>
              <w:t xml:space="preserve">4</w:t>
            </w:r>
          </w:p>
        </w:tc>
        <w:tc>
          <w:tcPr>
            <w:tcW w:w="1757" w:type="dxa"/>
            <w:vMerge w:val="restart"/>
          </w:tcPr>
          <w:p>
            <w:pPr>
              <w:pStyle w:val="0"/>
            </w:pPr>
            <w:r>
              <w:rPr>
                <w:sz w:val="20"/>
              </w:rPr>
              <w:t xml:space="preserve">Повышение качества оказанных услуг</w:t>
            </w:r>
          </w:p>
        </w:tc>
        <w:tc>
          <w:tcPr>
            <w:tcW w:w="1020" w:type="dxa"/>
            <w:vMerge w:val="restart"/>
          </w:tcPr>
          <w:p>
            <w:pPr>
              <w:pStyle w:val="0"/>
            </w:pPr>
            <w:r>
              <w:rPr>
                <w:sz w:val="20"/>
              </w:rPr>
              <w:t xml:space="preserve">процесс</w:t>
            </w:r>
          </w:p>
        </w:tc>
        <w:tc>
          <w:tcPr>
            <w:tcW w:w="1984" w:type="dxa"/>
            <w:vMerge w:val="restart"/>
          </w:tcPr>
          <w:p>
            <w:pPr>
              <w:pStyle w:val="0"/>
            </w:pPr>
            <w:r>
              <w:rPr>
                <w:sz w:val="20"/>
              </w:rPr>
              <w:t xml:space="preserve">определение стандартов (порядков) оказания государственных услуг в социальной сфере, выбранных для апробации, и минимальных требований к качеству их оказания</w:t>
            </w:r>
          </w:p>
        </w:tc>
        <w:tc>
          <w:tcPr>
            <w:tcW w:w="1077" w:type="dxa"/>
          </w:tcPr>
          <w:p>
            <w:pPr>
              <w:pStyle w:val="0"/>
            </w:pPr>
            <w:r>
              <w:rPr>
                <w:sz w:val="20"/>
              </w:rPr>
              <w:t xml:space="preserve">значение: да</w:t>
            </w:r>
          </w:p>
        </w:tc>
        <w:tc>
          <w:tcPr>
            <w:tcW w:w="1077" w:type="dxa"/>
          </w:tcPr>
          <w:p>
            <w:pPr>
              <w:pStyle w:val="0"/>
            </w:pPr>
            <w:r>
              <w:rPr>
                <w:sz w:val="20"/>
              </w:rPr>
              <w:t xml:space="preserve">значение: да</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процесс</w:t>
            </w:r>
          </w:p>
        </w:tc>
        <w:tc>
          <w:tcPr>
            <w:tcW w:w="1984" w:type="dxa"/>
            <w:vMerge w:val="restart"/>
          </w:tcPr>
          <w:p>
            <w:pPr>
              <w:pStyle w:val="0"/>
            </w:pPr>
            <w:r>
              <w:rPr>
                <w:sz w:val="20"/>
              </w:rPr>
              <w:t xml:space="preserve">создание системы мониторинга и оценки (в том числе информационной системы при наличии возможности) качества оказания государственных услуг в социальной сфере, выбранных для апробации</w:t>
            </w:r>
          </w:p>
        </w:tc>
        <w:tc>
          <w:tcPr>
            <w:tcW w:w="1077" w:type="dxa"/>
          </w:tcPr>
          <w:p>
            <w:pPr>
              <w:pStyle w:val="0"/>
            </w:pPr>
            <w:r>
              <w:rPr>
                <w:sz w:val="20"/>
              </w:rPr>
              <w:t xml:space="preserve">значение: нет</w:t>
            </w:r>
          </w:p>
        </w:tc>
        <w:tc>
          <w:tcPr>
            <w:tcW w:w="1077" w:type="dxa"/>
          </w:tcPr>
          <w:p>
            <w:pPr>
              <w:pStyle w:val="0"/>
            </w:pPr>
            <w:r>
              <w:rPr>
                <w:sz w:val="20"/>
              </w:rPr>
              <w:t xml:space="preserve">значение: да</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процесс</w:t>
            </w:r>
          </w:p>
        </w:tc>
        <w:tc>
          <w:tcPr>
            <w:tcW w:w="1984" w:type="dxa"/>
            <w:vMerge w:val="restart"/>
          </w:tcPr>
          <w:p>
            <w:pPr>
              <w:pStyle w:val="0"/>
            </w:pPr>
            <w:r>
              <w:rPr>
                <w:sz w:val="20"/>
              </w:rPr>
              <w:t xml:space="preserve">наличие в органе власти субъекта Российской Федерации, осуществляющем регулирование оказания государственных услуг в социальной сфере, выбранных для апробации, структурного подразделения, осуществляющего мониторинг оказания таких услуг в соответствии со стандартом (порядком) их оказания (далее - структурное подразделение), а также перечня мероприятий по проведению указанного мониторинга и показателей реализации таких мероприятий (далее - чек-лист)</w:t>
            </w:r>
          </w:p>
        </w:tc>
        <w:tc>
          <w:tcPr>
            <w:tcW w:w="1077" w:type="dxa"/>
          </w:tcPr>
          <w:p>
            <w:pPr>
              <w:pStyle w:val="0"/>
            </w:pPr>
            <w:r>
              <w:rPr>
                <w:sz w:val="20"/>
              </w:rPr>
              <w:t xml:space="preserve">значение: да</w:t>
            </w:r>
          </w:p>
        </w:tc>
        <w:tc>
          <w:tcPr>
            <w:tcW w:w="1077" w:type="dxa"/>
          </w:tcPr>
          <w:p>
            <w:pPr>
              <w:pStyle w:val="0"/>
            </w:pPr>
            <w:r>
              <w:rPr>
                <w:sz w:val="20"/>
              </w:rPr>
              <w:t xml:space="preserve">значение: да</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промежуточный результат</w:t>
            </w:r>
          </w:p>
        </w:tc>
        <w:tc>
          <w:tcPr>
            <w:tcW w:w="1984" w:type="dxa"/>
            <w:vMerge w:val="restart"/>
          </w:tcPr>
          <w:p>
            <w:pPr>
              <w:pStyle w:val="0"/>
            </w:pPr>
            <w:r>
              <w:rPr>
                <w:sz w:val="20"/>
              </w:rPr>
              <w:t xml:space="preserve">количество юридических лиц, индивидуальных предпринимателей, физических лиц - производителей товаров, работ, услуг, оказывающих государственные услуги в социальной сфере, выбранные для апробации, проводящих мониторинг оказания таких услуг в соответствии со стандартом (порядком) оказания государственных услуг в социальной сфере, единицы</w:t>
            </w:r>
          </w:p>
        </w:tc>
        <w:tc>
          <w:tcPr>
            <w:tcW w:w="1077" w:type="dxa"/>
          </w:tcPr>
          <w:p>
            <w:pPr>
              <w:pStyle w:val="0"/>
            </w:pPr>
            <w:r>
              <w:rPr>
                <w:sz w:val="20"/>
              </w:rPr>
              <w:t xml:space="preserve">значение: 18</w:t>
            </w:r>
          </w:p>
        </w:tc>
        <w:tc>
          <w:tcPr>
            <w:tcW w:w="1077" w:type="dxa"/>
          </w:tcPr>
          <w:p>
            <w:pPr>
              <w:pStyle w:val="0"/>
            </w:pPr>
            <w:r>
              <w:rPr>
                <w:sz w:val="20"/>
              </w:rPr>
              <w:t xml:space="preserve">значение: не менее 21</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итоговый результат</w:t>
            </w:r>
          </w:p>
        </w:tc>
        <w:tc>
          <w:tcPr>
            <w:tcW w:w="1984" w:type="dxa"/>
            <w:vMerge w:val="restart"/>
          </w:tcPr>
          <w:p>
            <w:pPr>
              <w:pStyle w:val="0"/>
            </w:pPr>
            <w:r>
              <w:rPr>
                <w:sz w:val="20"/>
              </w:rPr>
              <w:t xml:space="preserve">доля соответствия показателей, определенных в рамках мероприятий по проведению мониторинга оказания государственных услуг в социальной сфере, выбранных для апробации, показателям, включенным в чек-лист, определенная в ходе указанного мониторинга, проводимого структурным подразделением, проценты</w:t>
            </w:r>
          </w:p>
        </w:tc>
        <w:tc>
          <w:tcPr>
            <w:tcW w:w="1077" w:type="dxa"/>
          </w:tcPr>
          <w:p>
            <w:pPr>
              <w:pStyle w:val="0"/>
            </w:pPr>
            <w:r>
              <w:rPr>
                <w:sz w:val="20"/>
              </w:rPr>
              <w:t xml:space="preserve">значение: 90</w:t>
            </w:r>
          </w:p>
        </w:tc>
        <w:tc>
          <w:tcPr>
            <w:tcW w:w="1077" w:type="dxa"/>
          </w:tcPr>
          <w:p>
            <w:pPr>
              <w:pStyle w:val="0"/>
            </w:pPr>
            <w:r>
              <w:rPr>
                <w:sz w:val="20"/>
              </w:rPr>
              <w:t xml:space="preserve">значение: не менее 90</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tcW w:w="454" w:type="dxa"/>
            <w:vMerge w:val="restart"/>
          </w:tcPr>
          <w:p>
            <w:pPr>
              <w:pStyle w:val="0"/>
              <w:jc w:val="center"/>
            </w:pPr>
            <w:r>
              <w:rPr>
                <w:sz w:val="20"/>
              </w:rPr>
              <w:t xml:space="preserve">5</w:t>
            </w:r>
          </w:p>
        </w:tc>
        <w:tc>
          <w:tcPr>
            <w:tcW w:w="1757" w:type="dxa"/>
            <w:vMerge w:val="restart"/>
          </w:tcPr>
          <w:p>
            <w:pPr>
              <w:pStyle w:val="0"/>
            </w:pPr>
            <w:r>
              <w:rPr>
                <w:sz w:val="20"/>
              </w:rPr>
              <w:t xml:space="preserve">Рост удовлетворенности граждан оказанием государственных услуг в социальной сфере</w:t>
            </w:r>
          </w:p>
        </w:tc>
        <w:tc>
          <w:tcPr>
            <w:tcW w:w="1020" w:type="dxa"/>
            <w:vMerge w:val="restart"/>
          </w:tcPr>
          <w:p>
            <w:pPr>
              <w:pStyle w:val="0"/>
            </w:pPr>
            <w:r>
              <w:rPr>
                <w:sz w:val="20"/>
              </w:rPr>
              <w:t xml:space="preserve">процесс</w:t>
            </w:r>
          </w:p>
        </w:tc>
        <w:tc>
          <w:tcPr>
            <w:tcW w:w="1984" w:type="dxa"/>
            <w:vMerge w:val="restart"/>
          </w:tcPr>
          <w:p>
            <w:pPr>
              <w:pStyle w:val="0"/>
            </w:pPr>
            <w:r>
              <w:rPr>
                <w:sz w:val="20"/>
              </w:rPr>
              <w:t xml:space="preserve">создание механизмов обратной связи для исполнителей услуг с потребителями услуг, которым указанные исполнители услуг оказали государственные услуги в социальной сфере, выбранные для апробации</w:t>
            </w:r>
          </w:p>
        </w:tc>
        <w:tc>
          <w:tcPr>
            <w:tcW w:w="1077" w:type="dxa"/>
          </w:tcPr>
          <w:p>
            <w:pPr>
              <w:pStyle w:val="0"/>
            </w:pPr>
            <w:r>
              <w:rPr>
                <w:sz w:val="20"/>
              </w:rPr>
              <w:t xml:space="preserve">значение: нет</w:t>
            </w:r>
          </w:p>
        </w:tc>
        <w:tc>
          <w:tcPr>
            <w:tcW w:w="1077" w:type="dxa"/>
          </w:tcPr>
          <w:p>
            <w:pPr>
              <w:pStyle w:val="0"/>
            </w:pPr>
            <w:r>
              <w:rPr>
                <w:sz w:val="20"/>
              </w:rPr>
              <w:t xml:space="preserve">значение: да</w:t>
            </w:r>
          </w:p>
        </w:tc>
        <w:tc>
          <w:tcPr>
            <w:tcW w:w="1701" w:type="dxa"/>
            <w:vMerge w:val="restart"/>
          </w:tcPr>
          <w:p>
            <w:pPr>
              <w:pStyle w:val="0"/>
            </w:pPr>
            <w:r>
              <w:rPr>
                <w:sz w:val="20"/>
              </w:rPr>
              <w:t xml:space="preserve">Министерство цифрового развития государственного управления Республики Башкортостан;</w:t>
            </w:r>
          </w:p>
          <w:p>
            <w:pPr>
              <w:pStyle w:val="0"/>
            </w:pPr>
            <w:r>
              <w:rPr>
                <w:sz w:val="20"/>
              </w:rPr>
              <w:t xml:space="preserve">Министерство семьи, труда и социальной защиты населения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промежуточный результат</w:t>
            </w:r>
          </w:p>
        </w:tc>
        <w:tc>
          <w:tcPr>
            <w:tcW w:w="1984" w:type="dxa"/>
            <w:vMerge w:val="restart"/>
          </w:tcPr>
          <w:p>
            <w:pPr>
              <w:pStyle w:val="0"/>
            </w:pPr>
            <w:r>
              <w:rPr>
                <w:sz w:val="20"/>
              </w:rPr>
              <w:t xml:space="preserve">количество исполнителей услуг, оказывающих государственные услуги в социальной сфере, выбранные для апробации, проводящих мониторинг удовлетворенности потребителей услуг, которым указанные исполнители оказали государственные услуги в социальной сфере, выбранные для апробации, качеством оказанных услуг, единицы</w:t>
            </w:r>
          </w:p>
        </w:tc>
        <w:tc>
          <w:tcPr>
            <w:tcW w:w="1077" w:type="dxa"/>
          </w:tcPr>
          <w:p>
            <w:pPr>
              <w:pStyle w:val="0"/>
            </w:pPr>
            <w:r>
              <w:rPr>
                <w:sz w:val="20"/>
              </w:rPr>
              <w:t xml:space="preserve">значение: 18</w:t>
            </w:r>
          </w:p>
        </w:tc>
        <w:tc>
          <w:tcPr>
            <w:tcW w:w="1077" w:type="dxa"/>
          </w:tcPr>
          <w:p>
            <w:pPr>
              <w:pStyle w:val="0"/>
            </w:pPr>
            <w:r>
              <w:rPr>
                <w:sz w:val="20"/>
              </w:rPr>
              <w:t xml:space="preserve">значение: не менее 21</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итоговый результат</w:t>
            </w:r>
          </w:p>
        </w:tc>
        <w:tc>
          <w:tcPr>
            <w:tcW w:w="1984" w:type="dxa"/>
            <w:vMerge w:val="restart"/>
          </w:tcPr>
          <w:p>
            <w:pPr>
              <w:pStyle w:val="0"/>
            </w:pPr>
            <w:r>
              <w:rPr>
                <w:sz w:val="20"/>
              </w:rPr>
              <w:t xml:space="preserve">процент потребителей услуг, удовлетворенных качеством государственных услуг в социальной сфере, выбранных для апробации, оказанных исполнителями услуг, от общего числа потребителей услуг, определенный по результатам мониторинга удовлетворенности потребителей услуг, проценты</w:t>
            </w:r>
          </w:p>
        </w:tc>
        <w:tc>
          <w:tcPr>
            <w:tcW w:w="1077" w:type="dxa"/>
          </w:tcPr>
          <w:p>
            <w:pPr>
              <w:pStyle w:val="0"/>
            </w:pPr>
            <w:r>
              <w:rPr>
                <w:sz w:val="20"/>
              </w:rPr>
              <w:t xml:space="preserve">значение: 96,31</w:t>
            </w:r>
          </w:p>
        </w:tc>
        <w:tc>
          <w:tcPr>
            <w:tcW w:w="1077" w:type="dxa"/>
          </w:tcPr>
          <w:p>
            <w:pPr>
              <w:pStyle w:val="0"/>
            </w:pPr>
            <w:r>
              <w:rPr>
                <w:sz w:val="20"/>
              </w:rPr>
              <w:t xml:space="preserve">значение: не менее 98,3</w:t>
            </w:r>
          </w:p>
        </w:tc>
        <w:tc>
          <w:tcPr>
            <w:tcW w:w="1701" w:type="dxa"/>
            <w:vMerge w:val="restart"/>
          </w:tcPr>
          <w:p>
            <w:pPr>
              <w:pStyle w:val="0"/>
            </w:pPr>
            <w:r>
              <w:rPr>
                <w:sz w:val="20"/>
              </w:rPr>
              <w:t xml:space="preserve">Министерство семьи, труда и социальной защиты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bl>
    <w:p>
      <w:pPr>
        <w:pStyle w:val="0"/>
        <w:jc w:val="both"/>
      </w:pPr>
      <w:r>
        <w:rPr>
          <w:sz w:val="20"/>
        </w:rPr>
      </w:r>
    </w:p>
    <w:p>
      <w:pPr>
        <w:pStyle w:val="0"/>
        <w:ind w:firstLine="540"/>
        <w:jc w:val="both"/>
      </w:pPr>
      <w:r>
        <w:rPr>
          <w:sz w:val="20"/>
        </w:rPr>
        <w:t xml:space="preserve">--------------------------------</w:t>
      </w:r>
    </w:p>
    <w:bookmarkStart w:id="2828" w:name="P2828"/>
    <w:bookmarkEnd w:id="2828"/>
    <w:p>
      <w:pPr>
        <w:pStyle w:val="0"/>
        <w:spacing w:before="200" w:line-rule="auto"/>
        <w:ind w:firstLine="540"/>
        <w:jc w:val="both"/>
      </w:pPr>
      <w:r>
        <w:rPr>
          <w:sz w:val="20"/>
        </w:rPr>
        <w:t xml:space="preserve">&lt;*&gt; Значения базовых величин показателей эффективности реализации мероприятий, проводимых в рамках апробации механизмов организации оказания государственных услуг, определяются по первому году формирования государственного социального заказа.</w:t>
      </w:r>
    </w:p>
    <w:p>
      <w:pPr>
        <w:pStyle w:val="0"/>
        <w:spacing w:before="200" w:line-rule="auto"/>
        <w:ind w:firstLine="540"/>
        <w:jc w:val="both"/>
      </w:pPr>
      <w:r>
        <w:rPr>
          <w:sz w:val="20"/>
        </w:rPr>
        <w:t xml:space="preserve">Значения базовых величин показателей эффективности реализации мероприятий, по которым в таблице данные не приведены (отсутствуют), определяются по результатам обследования. По итогам определения отдельных значений базовых величин показателей эффективности мероприятий соответствующие изменения подлежат внесению в таблицу.</w:t>
      </w:r>
    </w:p>
    <w:bookmarkStart w:id="2830" w:name="P2830"/>
    <w:bookmarkEnd w:id="2830"/>
    <w:p>
      <w:pPr>
        <w:pStyle w:val="0"/>
        <w:spacing w:before="200" w:line-rule="auto"/>
        <w:ind w:firstLine="540"/>
        <w:jc w:val="both"/>
      </w:pPr>
      <w:r>
        <w:rPr>
          <w:sz w:val="20"/>
        </w:rPr>
        <w:t xml:space="preserve">&lt;**&gt; Значения целевых ориентиров показателей эффективности реализации мероприятий определяются для последнего года, в котором действует соглашение о сотрудничестве в сфере апробации механизмов организации оказания государственных (муниципальных) услуг в социальной сфере в соответствии с Федеральным </w:t>
      </w:r>
      <w:hyperlink w:history="0" r:id="rId97"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"О государственном (муниципальном) социальном заказе на оказание государственных (муниципальных) услуг в социальной сфере".</w:t>
      </w:r>
    </w:p>
    <w:p>
      <w:pPr>
        <w:pStyle w:val="0"/>
        <w:spacing w:before="200" w:line-rule="auto"/>
        <w:ind w:firstLine="540"/>
        <w:jc w:val="both"/>
      </w:pPr>
      <w:r>
        <w:rPr>
          <w:sz w:val="20"/>
        </w:rPr>
        <w:t xml:space="preserve">Значения целевых ориентиров показателей эффективности реализации мероприятий, по которым в таблице данные не приведены (отсутствуют), определяются по результатам обследования и подлежат внесению в таблицу.</w:t>
      </w:r>
    </w:p>
    <w:p>
      <w:pPr>
        <w:pStyle w:val="0"/>
        <w:jc w:val="both"/>
      </w:pPr>
      <w:r>
        <w:rPr>
          <w:sz w:val="20"/>
        </w:rPr>
      </w:r>
    </w:p>
    <w:p>
      <w:pPr>
        <w:pStyle w:val="0"/>
        <w:outlineLvl w:val="1"/>
        <w:jc w:val="right"/>
      </w:pPr>
      <w:r>
        <w:rPr>
          <w:sz w:val="20"/>
        </w:rPr>
        <w:t xml:space="preserve">Таблица 7</w:t>
      </w:r>
    </w:p>
    <w:p>
      <w:pPr>
        <w:pStyle w:val="0"/>
        <w:jc w:val="both"/>
      </w:pPr>
      <w:r>
        <w:rPr>
          <w:sz w:val="20"/>
        </w:rPr>
      </w:r>
    </w:p>
    <w:p>
      <w:pPr>
        <w:pStyle w:val="2"/>
        <w:jc w:val="center"/>
      </w:pPr>
      <w:r>
        <w:rPr>
          <w:sz w:val="20"/>
        </w:rPr>
        <w:t xml:space="preserve">ПОКАЗАТЕЛИ</w:t>
      </w:r>
    </w:p>
    <w:p>
      <w:pPr>
        <w:pStyle w:val="2"/>
        <w:jc w:val="center"/>
      </w:pPr>
      <w:r>
        <w:rPr>
          <w:sz w:val="20"/>
        </w:rPr>
        <w:t xml:space="preserve">эффективности реализации мероприятий, проводимых в рамках</w:t>
      </w:r>
    </w:p>
    <w:p>
      <w:pPr>
        <w:pStyle w:val="2"/>
        <w:jc w:val="center"/>
      </w:pPr>
      <w:r>
        <w:rPr>
          <w:sz w:val="20"/>
        </w:rPr>
        <w:t xml:space="preserve">апробации механизмов организации оказания государственных</w:t>
      </w:r>
    </w:p>
    <w:p>
      <w:pPr>
        <w:pStyle w:val="2"/>
        <w:jc w:val="center"/>
      </w:pPr>
      <w:r>
        <w:rPr>
          <w:sz w:val="20"/>
        </w:rPr>
        <w:t xml:space="preserve">услуг по предоставлению социального обслуживания в форме</w:t>
      </w:r>
    </w:p>
    <w:p>
      <w:pPr>
        <w:pStyle w:val="2"/>
        <w:jc w:val="center"/>
      </w:pPr>
      <w:r>
        <w:rPr>
          <w:sz w:val="20"/>
        </w:rPr>
        <w:t xml:space="preserve">на дому гражданам, частично утратившим способность либо</w:t>
      </w:r>
    </w:p>
    <w:p>
      <w:pPr>
        <w:pStyle w:val="2"/>
        <w:jc w:val="center"/>
      </w:pPr>
      <w:r>
        <w:rPr>
          <w:sz w:val="20"/>
        </w:rPr>
        <w:t xml:space="preserve">возможность осуществлять самообслуживание, самостоятельно</w:t>
      </w:r>
    </w:p>
    <w:p>
      <w:pPr>
        <w:pStyle w:val="2"/>
        <w:jc w:val="center"/>
      </w:pPr>
      <w:r>
        <w:rPr>
          <w:sz w:val="20"/>
        </w:rPr>
        <w:t xml:space="preserve">передвигаться, обеспечивать основные жизненные потребности</w:t>
      </w:r>
    </w:p>
    <w:p>
      <w:pPr>
        <w:pStyle w:val="2"/>
        <w:jc w:val="center"/>
      </w:pPr>
      <w:r>
        <w:rPr>
          <w:sz w:val="20"/>
        </w:rPr>
        <w:t xml:space="preserve">в силу заболевания, травмы, возраста или наличия</w:t>
      </w:r>
    </w:p>
    <w:p>
      <w:pPr>
        <w:pStyle w:val="2"/>
        <w:jc w:val="center"/>
      </w:pPr>
      <w:r>
        <w:rPr>
          <w:sz w:val="20"/>
        </w:rPr>
        <w:t xml:space="preserve">инвалидности (880000О.99.0.АЭ22АА01000) (платно,</w:t>
      </w:r>
    </w:p>
    <w:p>
      <w:pPr>
        <w:pStyle w:val="2"/>
        <w:jc w:val="center"/>
      </w:pPr>
      <w:r>
        <w:rPr>
          <w:sz w:val="20"/>
        </w:rPr>
        <w:t xml:space="preserve">предоставление социального обслуживания</w:t>
      </w:r>
    </w:p>
    <w:p>
      <w:pPr>
        <w:pStyle w:val="2"/>
        <w:jc w:val="center"/>
      </w:pPr>
      <w:r>
        <w:rPr>
          <w:sz w:val="20"/>
        </w:rPr>
        <w:t xml:space="preserve">в форме на дому)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757"/>
        <w:gridCol w:w="1020"/>
        <w:gridCol w:w="1984"/>
        <w:gridCol w:w="1077"/>
        <w:gridCol w:w="1077"/>
        <w:gridCol w:w="1701"/>
      </w:tblGrid>
      <w:tr>
        <w:tc>
          <w:tcPr>
            <w:tcW w:w="454" w:type="dxa"/>
            <w:vAlign w:val="center"/>
          </w:tcPr>
          <w:p>
            <w:pPr>
              <w:pStyle w:val="0"/>
              <w:jc w:val="center"/>
            </w:pPr>
            <w:r>
              <w:rPr>
                <w:sz w:val="20"/>
              </w:rPr>
              <w:t xml:space="preserve">N п/п</w:t>
            </w:r>
          </w:p>
        </w:tc>
        <w:tc>
          <w:tcPr>
            <w:tcW w:w="1757" w:type="dxa"/>
            <w:vAlign w:val="center"/>
          </w:tcPr>
          <w:p>
            <w:pPr>
              <w:pStyle w:val="0"/>
              <w:jc w:val="center"/>
            </w:pPr>
            <w:r>
              <w:rPr>
                <w:sz w:val="20"/>
              </w:rPr>
              <w:t xml:space="preserve">Цель</w:t>
            </w:r>
          </w:p>
        </w:tc>
        <w:tc>
          <w:tcPr>
            <w:tcW w:w="1020" w:type="dxa"/>
            <w:vAlign w:val="center"/>
          </w:tcPr>
          <w:p>
            <w:pPr>
              <w:pStyle w:val="0"/>
              <w:jc w:val="center"/>
            </w:pPr>
            <w:r>
              <w:rPr>
                <w:sz w:val="20"/>
              </w:rPr>
              <w:t xml:space="preserve">Тип индикатора</w:t>
            </w:r>
          </w:p>
        </w:tc>
        <w:tc>
          <w:tcPr>
            <w:tcW w:w="1984" w:type="dxa"/>
            <w:vAlign w:val="center"/>
          </w:tcPr>
          <w:p>
            <w:pPr>
              <w:pStyle w:val="0"/>
              <w:jc w:val="center"/>
            </w:pPr>
            <w:r>
              <w:rPr>
                <w:sz w:val="20"/>
              </w:rPr>
              <w:t xml:space="preserve">Индикатор</w:t>
            </w:r>
          </w:p>
        </w:tc>
        <w:tc>
          <w:tcPr>
            <w:tcW w:w="1077" w:type="dxa"/>
            <w:vAlign w:val="center"/>
          </w:tcPr>
          <w:p>
            <w:pPr>
              <w:pStyle w:val="0"/>
              <w:jc w:val="center"/>
            </w:pPr>
            <w:r>
              <w:rPr>
                <w:sz w:val="20"/>
              </w:rPr>
              <w:t xml:space="preserve">Базовая величина </w:t>
            </w:r>
            <w:hyperlink w:history="0" w:anchor="P3014" w:tooltip="&lt;*&gt; Значения базовых величин показателей эффективности реализации мероприятий, проводимых в рамках апробации механизмов организации оказания государственных услуг, определяются по первому году формирования государственного социального заказа.">
              <w:r>
                <w:rPr>
                  <w:sz w:val="20"/>
                  <w:color w:val="0000ff"/>
                </w:rPr>
                <w:t xml:space="preserve">&lt;*&gt;</w:t>
              </w:r>
            </w:hyperlink>
          </w:p>
        </w:tc>
        <w:tc>
          <w:tcPr>
            <w:tcW w:w="1077" w:type="dxa"/>
            <w:vAlign w:val="center"/>
          </w:tcPr>
          <w:p>
            <w:pPr>
              <w:pStyle w:val="0"/>
              <w:jc w:val="center"/>
            </w:pPr>
            <w:r>
              <w:rPr>
                <w:sz w:val="20"/>
              </w:rPr>
              <w:t xml:space="preserve">Целевой ориентир </w:t>
            </w:r>
            <w:hyperlink w:history="0" w:anchor="P3016" w:tooltip="&lt;**&gt; Значения целевых ориентиров показателей эффективности реализации мероприятий определяются для последнего года, в котором действует соглашение о сотрудничестве в сфере апробации механизмов организации оказания государственных (муниципальных) услуг в социальной сфере в соответствии с Федеральным законом &quot;О государственном (муниципальном) социальном заказе на оказание государственных (муниципальных) услуг в социальной сфере&quot;.">
              <w:r>
                <w:rPr>
                  <w:sz w:val="20"/>
                  <w:color w:val="0000ff"/>
                </w:rPr>
                <w:t xml:space="preserve">&lt;**&gt;</w:t>
              </w:r>
            </w:hyperlink>
          </w:p>
        </w:tc>
        <w:tc>
          <w:tcPr>
            <w:tcW w:w="1701" w:type="dxa"/>
            <w:vAlign w:val="center"/>
          </w:tcPr>
          <w:p>
            <w:pPr>
              <w:pStyle w:val="0"/>
              <w:jc w:val="center"/>
            </w:pPr>
            <w:r>
              <w:rPr>
                <w:sz w:val="20"/>
              </w:rPr>
              <w:t xml:space="preserve">Ответственный исполнитель</w:t>
            </w:r>
          </w:p>
        </w:tc>
      </w:tr>
      <w:tr>
        <w:tc>
          <w:tcPr>
            <w:tcW w:w="454" w:type="dxa"/>
            <w:vMerge w:val="restart"/>
          </w:tcPr>
          <w:p>
            <w:pPr>
              <w:pStyle w:val="0"/>
              <w:jc w:val="center"/>
            </w:pPr>
            <w:r>
              <w:rPr>
                <w:sz w:val="20"/>
              </w:rPr>
              <w:t xml:space="preserve">1</w:t>
            </w:r>
          </w:p>
        </w:tc>
        <w:tc>
          <w:tcPr>
            <w:tcW w:w="1757" w:type="dxa"/>
            <w:vMerge w:val="restart"/>
          </w:tcPr>
          <w:p>
            <w:pPr>
              <w:pStyle w:val="0"/>
            </w:pPr>
            <w:r>
              <w:rPr>
                <w:sz w:val="20"/>
              </w:rPr>
              <w:t xml:space="preserve">Улучшение условий для оказания государственных услуг некоммерческими организациями</w:t>
            </w:r>
          </w:p>
        </w:tc>
        <w:tc>
          <w:tcPr>
            <w:tcW w:w="1020" w:type="dxa"/>
            <w:vMerge w:val="restart"/>
          </w:tcPr>
          <w:p>
            <w:pPr>
              <w:pStyle w:val="0"/>
            </w:pPr>
            <w:r>
              <w:rPr>
                <w:sz w:val="20"/>
              </w:rPr>
              <w:t xml:space="preserve">процесс</w:t>
            </w:r>
          </w:p>
        </w:tc>
        <w:tc>
          <w:tcPr>
            <w:tcW w:w="1984" w:type="dxa"/>
            <w:vMerge w:val="restart"/>
          </w:tcPr>
          <w:p>
            <w:pPr>
              <w:pStyle w:val="0"/>
            </w:pPr>
            <w:r>
              <w:rPr>
                <w:sz w:val="20"/>
              </w:rPr>
              <w:t xml:space="preserve">общее количество некоммерческих организаций, оказывающих государственные услуги в отраслях социальной сферы, которым предоставляется государственная под держка (в том числе обучение, налоговые льготы и т.п.), единицы</w:t>
            </w:r>
          </w:p>
        </w:tc>
        <w:tc>
          <w:tcPr>
            <w:tcW w:w="1077" w:type="dxa"/>
          </w:tcPr>
          <w:p>
            <w:pPr>
              <w:pStyle w:val="0"/>
            </w:pPr>
            <w:r>
              <w:rPr>
                <w:sz w:val="20"/>
              </w:rPr>
              <w:t xml:space="preserve">значение: 102</w:t>
            </w:r>
          </w:p>
        </w:tc>
        <w:tc>
          <w:tcPr>
            <w:tcW w:w="1077" w:type="dxa"/>
          </w:tcPr>
          <w:p>
            <w:pPr>
              <w:pStyle w:val="0"/>
            </w:pPr>
            <w:r>
              <w:rPr>
                <w:sz w:val="20"/>
              </w:rPr>
              <w:t xml:space="preserve">значение: не менее 110</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промежуточный результат</w:t>
            </w:r>
          </w:p>
        </w:tc>
        <w:tc>
          <w:tcPr>
            <w:tcW w:w="1984" w:type="dxa"/>
            <w:vMerge w:val="restart"/>
          </w:tcPr>
          <w:p>
            <w:pPr>
              <w:pStyle w:val="0"/>
            </w:pPr>
            <w:r>
              <w:rPr>
                <w:sz w:val="20"/>
              </w:rPr>
              <w:t xml:space="preserve">общее количество некоммерческих организаций, оказывающих государственные услуги в социальной сфере, единицы</w:t>
            </w:r>
          </w:p>
        </w:tc>
        <w:tc>
          <w:tcPr>
            <w:tcW w:w="1077" w:type="dxa"/>
          </w:tcPr>
          <w:p>
            <w:pPr>
              <w:pStyle w:val="0"/>
            </w:pPr>
            <w:r>
              <w:rPr>
                <w:sz w:val="20"/>
              </w:rPr>
              <w:t xml:space="preserve">значение: 69</w:t>
            </w:r>
          </w:p>
        </w:tc>
        <w:tc>
          <w:tcPr>
            <w:tcW w:w="1077" w:type="dxa"/>
          </w:tcPr>
          <w:p>
            <w:pPr>
              <w:pStyle w:val="0"/>
            </w:pPr>
            <w:r>
              <w:rPr>
                <w:sz w:val="20"/>
              </w:rPr>
              <w:t xml:space="preserve">значение: не менее 95</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итоговый результат</w:t>
            </w:r>
          </w:p>
        </w:tc>
        <w:tc>
          <w:tcPr>
            <w:tcW w:w="1984" w:type="dxa"/>
            <w:vMerge w:val="restart"/>
          </w:tcPr>
          <w:p>
            <w:pPr>
              <w:pStyle w:val="0"/>
            </w:pPr>
            <w:r>
              <w:rPr>
                <w:sz w:val="20"/>
              </w:rPr>
              <w:t xml:space="preserve">количество некоммерческих организаций, оказывающих государственные услуги в социальной сфере, выбранные для апробации механизмов организации оказания государственных услуг в социальной сфере в соответствии с Федеральным </w:t>
            </w:r>
            <w:hyperlink w:history="0" r:id="rId98"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"О государственном (муниципальном) социальном заказе на оказание государственных (муниципальных) услуг в социальной сфере" (далее соответственно - апробация; Федеральный закон N 189-ФЗ), единицы - всего, из них:</w:t>
            </w:r>
          </w:p>
        </w:tc>
        <w:tc>
          <w:tcPr>
            <w:tcW w:w="1077" w:type="dxa"/>
          </w:tcPr>
          <w:p>
            <w:pPr>
              <w:pStyle w:val="0"/>
            </w:pPr>
            <w:r>
              <w:rPr>
                <w:sz w:val="20"/>
              </w:rPr>
              <w:t xml:space="preserve">значение: 55</w:t>
            </w:r>
          </w:p>
        </w:tc>
        <w:tc>
          <w:tcPr>
            <w:tcW w:w="1077" w:type="dxa"/>
          </w:tcPr>
          <w:p>
            <w:pPr>
              <w:pStyle w:val="0"/>
            </w:pPr>
            <w:r>
              <w:rPr>
                <w:sz w:val="20"/>
              </w:rPr>
              <w:t xml:space="preserve">значение: не менее 56</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r>
          </w:p>
        </w:tc>
        <w:tc>
          <w:tcPr>
            <w:tcW w:w="1984" w:type="dxa"/>
            <w:vMerge w:val="restart"/>
          </w:tcPr>
          <w:p>
            <w:pPr>
              <w:pStyle w:val="0"/>
            </w:pPr>
            <w:r>
              <w:rPr>
                <w:sz w:val="20"/>
              </w:rPr>
              <w:t xml:space="preserve">количество некоммерческих организаций, которым предоставляется государственная поддержка (в том числе обучение, налоговые льготы и т.п.), единицы</w:t>
            </w:r>
          </w:p>
        </w:tc>
        <w:tc>
          <w:tcPr>
            <w:tcW w:w="1077" w:type="dxa"/>
          </w:tcPr>
          <w:p>
            <w:pPr>
              <w:pStyle w:val="0"/>
            </w:pPr>
            <w:r>
              <w:rPr>
                <w:sz w:val="20"/>
              </w:rPr>
              <w:t xml:space="preserve">значение: 17</w:t>
            </w:r>
          </w:p>
        </w:tc>
        <w:tc>
          <w:tcPr>
            <w:tcW w:w="1077" w:type="dxa"/>
          </w:tcPr>
          <w:p>
            <w:pPr>
              <w:pStyle w:val="0"/>
            </w:pPr>
            <w:r>
              <w:rPr>
                <w:sz w:val="20"/>
              </w:rPr>
              <w:t xml:space="preserve">значение: не менее 56</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tcW w:w="454" w:type="dxa"/>
            <w:vMerge w:val="restart"/>
          </w:tcPr>
          <w:p>
            <w:pPr>
              <w:pStyle w:val="0"/>
              <w:jc w:val="center"/>
            </w:pPr>
            <w:r>
              <w:rPr>
                <w:sz w:val="20"/>
              </w:rPr>
              <w:t xml:space="preserve">2</w:t>
            </w:r>
          </w:p>
        </w:tc>
        <w:tc>
          <w:tcPr>
            <w:tcW w:w="1757" w:type="dxa"/>
            <w:vMerge w:val="restart"/>
          </w:tcPr>
          <w:p>
            <w:pPr>
              <w:pStyle w:val="0"/>
            </w:pPr>
            <w:r>
              <w:rPr>
                <w:sz w:val="20"/>
              </w:rPr>
              <w:t xml:space="preserve">Усиление конкуренции при выборе негосударственных исполнителей услуг</w:t>
            </w:r>
          </w:p>
        </w:tc>
        <w:tc>
          <w:tcPr>
            <w:tcW w:w="1020" w:type="dxa"/>
            <w:vMerge w:val="restart"/>
          </w:tcPr>
          <w:p>
            <w:pPr>
              <w:pStyle w:val="0"/>
            </w:pPr>
            <w:r>
              <w:rPr>
                <w:sz w:val="20"/>
              </w:rPr>
              <w:t xml:space="preserve">процесс</w:t>
            </w:r>
          </w:p>
        </w:tc>
        <w:tc>
          <w:tcPr>
            <w:tcW w:w="1984" w:type="dxa"/>
            <w:vMerge w:val="restart"/>
          </w:tcPr>
          <w:p>
            <w:pPr>
              <w:pStyle w:val="0"/>
            </w:pPr>
            <w:r>
              <w:rPr>
                <w:sz w:val="20"/>
              </w:rPr>
              <w:t xml:space="preserve">уточнение/доработка актов органов государственной власти субъектов Российской Федерации с учетом механизмов, предусмотренных Федеральным </w:t>
            </w:r>
            <w:hyperlink w:history="0" r:id="rId99"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N 189-ФЗ</w:t>
            </w:r>
          </w:p>
        </w:tc>
        <w:tc>
          <w:tcPr>
            <w:tcW w:w="1077" w:type="dxa"/>
          </w:tcPr>
          <w:p>
            <w:pPr>
              <w:pStyle w:val="0"/>
            </w:pPr>
            <w:r>
              <w:rPr>
                <w:sz w:val="20"/>
              </w:rPr>
              <w:t xml:space="preserve">значение: 4</w:t>
            </w:r>
          </w:p>
        </w:tc>
        <w:tc>
          <w:tcPr>
            <w:tcW w:w="1077" w:type="dxa"/>
          </w:tcPr>
          <w:p>
            <w:pPr>
              <w:pStyle w:val="0"/>
            </w:pPr>
            <w:r>
              <w:rPr>
                <w:sz w:val="20"/>
              </w:rPr>
              <w:t xml:space="preserve">значение: 4</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промежуточный результат</w:t>
            </w:r>
          </w:p>
        </w:tc>
        <w:tc>
          <w:tcPr>
            <w:tcW w:w="1984" w:type="dxa"/>
            <w:vMerge w:val="restart"/>
          </w:tcPr>
          <w:p>
            <w:pPr>
              <w:pStyle w:val="0"/>
            </w:pPr>
            <w:r>
              <w:rPr>
                <w:sz w:val="20"/>
              </w:rPr>
              <w:t xml:space="preserve">количество юридических лиц, индивидуальных предпринимателей, физических лиц - производителей товаров, работ, услуг, участвовавших в процедурах отбора исполнителей государственных услуг в социальной сфере (далее - исполнитель услуг) в целях оказания государственных услуг в социальной сфере, выбранных для апробации, единицы - всего, из них:</w:t>
            </w:r>
          </w:p>
        </w:tc>
        <w:tc>
          <w:tcPr>
            <w:tcW w:w="1077" w:type="dxa"/>
          </w:tcPr>
          <w:p>
            <w:pPr>
              <w:pStyle w:val="0"/>
            </w:pPr>
            <w:r>
              <w:rPr>
                <w:sz w:val="20"/>
              </w:rPr>
              <w:t xml:space="preserve">значение: 55</w:t>
            </w:r>
          </w:p>
        </w:tc>
        <w:tc>
          <w:tcPr>
            <w:tcW w:w="1077" w:type="dxa"/>
          </w:tcPr>
          <w:p>
            <w:pPr>
              <w:pStyle w:val="0"/>
            </w:pPr>
            <w:r>
              <w:rPr>
                <w:sz w:val="20"/>
              </w:rPr>
              <w:t xml:space="preserve">значение: не менее 63</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vMerge w:val="continue"/>
          </w:tcPr>
          <w:p/>
        </w:tc>
        <w:tc>
          <w:tcPr>
            <w:tcW w:w="1984" w:type="dxa"/>
            <w:vMerge w:val="restart"/>
          </w:tcPr>
          <w:p>
            <w:pPr>
              <w:pStyle w:val="0"/>
            </w:pPr>
            <w:r>
              <w:rPr>
                <w:sz w:val="20"/>
              </w:rPr>
              <w:t xml:space="preserve">количество юридических лиц, индивидуальных предпринимателей, физических лиц - производителей товаров, работ, услуг, включенных в реестр исполнителей государственных услуг в социальной сфере в соответствии с социальным сертификатом, выбранных для апробации, единицы</w:t>
            </w:r>
          </w:p>
        </w:tc>
        <w:tc>
          <w:tcPr>
            <w:tcW w:w="1077" w:type="dxa"/>
          </w:tcPr>
          <w:p>
            <w:pPr>
              <w:pStyle w:val="0"/>
            </w:pPr>
            <w:r>
              <w:rPr>
                <w:sz w:val="20"/>
              </w:rPr>
              <w:t xml:space="preserve">значение: 55</w:t>
            </w:r>
          </w:p>
        </w:tc>
        <w:tc>
          <w:tcPr>
            <w:tcW w:w="1077" w:type="dxa"/>
          </w:tcPr>
          <w:p>
            <w:pPr>
              <w:pStyle w:val="0"/>
            </w:pPr>
            <w:r>
              <w:rPr>
                <w:sz w:val="20"/>
              </w:rPr>
              <w:t xml:space="preserve">значение: не менее 63</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итоговый результат</w:t>
            </w:r>
          </w:p>
        </w:tc>
        <w:tc>
          <w:tcPr>
            <w:tcW w:w="1984" w:type="dxa"/>
            <w:vMerge w:val="restart"/>
          </w:tcPr>
          <w:p>
            <w:pPr>
              <w:pStyle w:val="0"/>
            </w:pPr>
            <w:r>
              <w:rPr>
                <w:sz w:val="20"/>
              </w:rPr>
              <w:t xml:space="preserve">доля юридических лиц, не являющихся государственными учреждениями, индивидуальных предпринимателей, физических лиц - производителей товаров, работ, услуг, имеющих высокий уровень потенциала для конкуренции с государственными учреждениями при отборе исполнителей услуг в целях оказания государственных услуг в социальной сфере, выбранных для апробации, в общем объеме организаций, оказывающих указанные услуги, проценты</w:t>
            </w:r>
          </w:p>
        </w:tc>
        <w:tc>
          <w:tcPr>
            <w:tcW w:w="1077" w:type="dxa"/>
          </w:tcPr>
          <w:p>
            <w:pPr>
              <w:pStyle w:val="0"/>
            </w:pPr>
            <w:r>
              <w:rPr>
                <w:sz w:val="20"/>
              </w:rPr>
              <w:t xml:space="preserve">значение: 6,78</w:t>
            </w:r>
          </w:p>
        </w:tc>
        <w:tc>
          <w:tcPr>
            <w:tcW w:w="1077" w:type="dxa"/>
          </w:tcPr>
          <w:p>
            <w:pPr>
              <w:pStyle w:val="0"/>
            </w:pPr>
            <w:r>
              <w:rPr>
                <w:sz w:val="20"/>
              </w:rPr>
              <w:t xml:space="preserve">значение: не менее 6,78</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tcW w:w="454" w:type="dxa"/>
            <w:vMerge w:val="restart"/>
          </w:tcPr>
          <w:p>
            <w:pPr>
              <w:pStyle w:val="0"/>
              <w:jc w:val="center"/>
            </w:pPr>
            <w:r>
              <w:rPr>
                <w:sz w:val="20"/>
              </w:rPr>
              <w:t xml:space="preserve">3</w:t>
            </w:r>
          </w:p>
        </w:tc>
        <w:tc>
          <w:tcPr>
            <w:tcW w:w="1757" w:type="dxa"/>
            <w:vMerge w:val="restart"/>
          </w:tcPr>
          <w:p>
            <w:pPr>
              <w:pStyle w:val="0"/>
            </w:pPr>
            <w:r>
              <w:rPr>
                <w:sz w:val="20"/>
              </w:rPr>
              <w:t xml:space="preserve">Увеличение охвата услугами/доступа к услугам</w:t>
            </w:r>
          </w:p>
        </w:tc>
        <w:tc>
          <w:tcPr>
            <w:tcW w:w="1020" w:type="dxa"/>
            <w:vMerge w:val="restart"/>
          </w:tcPr>
          <w:p>
            <w:pPr>
              <w:pStyle w:val="0"/>
            </w:pPr>
            <w:r>
              <w:rPr>
                <w:sz w:val="20"/>
              </w:rPr>
              <w:t xml:space="preserve">процесс</w:t>
            </w:r>
          </w:p>
        </w:tc>
        <w:tc>
          <w:tcPr>
            <w:tcW w:w="1984" w:type="dxa"/>
            <w:vMerge w:val="restart"/>
          </w:tcPr>
          <w:p>
            <w:pPr>
              <w:pStyle w:val="0"/>
            </w:pPr>
            <w:r>
              <w:rPr>
                <w:sz w:val="20"/>
              </w:rPr>
              <w:t xml:space="preserve">информационная кампания для потребителей государственных услуг в социальной сфере (далее - потребитель услуг), и для исполнителей услуг</w:t>
            </w:r>
          </w:p>
        </w:tc>
        <w:tc>
          <w:tcPr>
            <w:tcW w:w="1077" w:type="dxa"/>
          </w:tcPr>
          <w:p>
            <w:pPr>
              <w:pStyle w:val="0"/>
            </w:pPr>
            <w:r>
              <w:rPr>
                <w:sz w:val="20"/>
              </w:rPr>
              <w:t xml:space="preserve">значение: нет</w:t>
            </w:r>
          </w:p>
        </w:tc>
        <w:tc>
          <w:tcPr>
            <w:tcW w:w="1077" w:type="dxa"/>
          </w:tcPr>
          <w:p>
            <w:pPr>
              <w:pStyle w:val="0"/>
            </w:pPr>
            <w:r>
              <w:rPr>
                <w:sz w:val="20"/>
              </w:rPr>
              <w:t xml:space="preserve">значение: да</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промежуточный результат</w:t>
            </w:r>
          </w:p>
        </w:tc>
        <w:tc>
          <w:tcPr>
            <w:tcW w:w="1984" w:type="dxa"/>
            <w:vMerge w:val="restart"/>
          </w:tcPr>
          <w:p>
            <w:pPr>
              <w:pStyle w:val="0"/>
            </w:pPr>
            <w:r>
              <w:rPr>
                <w:sz w:val="20"/>
              </w:rPr>
              <w:t xml:space="preserve">общее количество юридических лиц, индивидуальных предпринимателей, физических лиц - производителей товаров, работ, услуг, оказывающих государственные услуги в социальной сфере, выбранные для апробации, единицы - всего, из них:</w:t>
            </w:r>
          </w:p>
        </w:tc>
        <w:tc>
          <w:tcPr>
            <w:tcW w:w="1077" w:type="dxa"/>
          </w:tcPr>
          <w:p>
            <w:pPr>
              <w:pStyle w:val="0"/>
            </w:pPr>
            <w:r>
              <w:rPr>
                <w:sz w:val="20"/>
              </w:rPr>
              <w:t xml:space="preserve">значение: 55</w:t>
            </w:r>
          </w:p>
        </w:tc>
        <w:tc>
          <w:tcPr>
            <w:tcW w:w="1077" w:type="dxa"/>
          </w:tcPr>
          <w:p>
            <w:pPr>
              <w:pStyle w:val="0"/>
            </w:pPr>
            <w:r>
              <w:rPr>
                <w:sz w:val="20"/>
              </w:rPr>
              <w:t xml:space="preserve">значение: не менее 56</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vMerge w:val="continue"/>
          </w:tcPr>
          <w:p/>
        </w:tc>
        <w:tc>
          <w:tcPr>
            <w:tcW w:w="1984" w:type="dxa"/>
            <w:vMerge w:val="restart"/>
          </w:tcPr>
          <w:p>
            <w:pPr>
              <w:pStyle w:val="0"/>
            </w:pPr>
            <w:r>
              <w:rPr>
                <w:sz w:val="20"/>
              </w:rPr>
              <w:t xml:space="preserve">количество юридических лиц, не являющихся государственными учреждениями, индивидуальных предпринимателей, физических лиц - производителей товаров, работ, услуг, единицы</w:t>
            </w:r>
          </w:p>
        </w:tc>
        <w:tc>
          <w:tcPr>
            <w:tcW w:w="1077" w:type="dxa"/>
          </w:tcPr>
          <w:p>
            <w:pPr>
              <w:pStyle w:val="0"/>
            </w:pPr>
            <w:r>
              <w:rPr>
                <w:sz w:val="20"/>
              </w:rPr>
              <w:t xml:space="preserve">значение: 55</w:t>
            </w:r>
          </w:p>
        </w:tc>
        <w:tc>
          <w:tcPr>
            <w:tcW w:w="1077" w:type="dxa"/>
          </w:tcPr>
          <w:p>
            <w:pPr>
              <w:pStyle w:val="0"/>
            </w:pPr>
            <w:r>
              <w:rPr>
                <w:sz w:val="20"/>
              </w:rPr>
              <w:t xml:space="preserve">значение: не менее 56</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итоговый результат</w:t>
            </w:r>
          </w:p>
        </w:tc>
        <w:tc>
          <w:tcPr>
            <w:tcW w:w="1984" w:type="dxa"/>
            <w:vMerge w:val="restart"/>
          </w:tcPr>
          <w:p>
            <w:pPr>
              <w:pStyle w:val="0"/>
            </w:pPr>
            <w:r>
              <w:rPr>
                <w:sz w:val="20"/>
              </w:rPr>
              <w:t xml:space="preserve">общее количество потребителей услуг в социальной сфере, выбранных для апробации, человек - всего, из них:</w:t>
            </w:r>
          </w:p>
        </w:tc>
        <w:tc>
          <w:tcPr>
            <w:tcW w:w="1077" w:type="dxa"/>
          </w:tcPr>
          <w:p>
            <w:pPr>
              <w:pStyle w:val="0"/>
            </w:pPr>
            <w:r>
              <w:rPr>
                <w:sz w:val="20"/>
              </w:rPr>
              <w:t xml:space="preserve">значение: 21965</w:t>
            </w:r>
          </w:p>
        </w:tc>
        <w:tc>
          <w:tcPr>
            <w:tcW w:w="1077" w:type="dxa"/>
          </w:tcPr>
          <w:p>
            <w:pPr>
              <w:pStyle w:val="0"/>
            </w:pPr>
            <w:r>
              <w:rPr>
                <w:sz w:val="20"/>
              </w:rPr>
              <w:t xml:space="preserve">значение: не менее 21965</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vMerge w:val="continue"/>
          </w:tcPr>
          <w:p/>
        </w:tc>
        <w:tc>
          <w:tcPr>
            <w:tcW w:w="1984" w:type="dxa"/>
            <w:vMerge w:val="restart"/>
          </w:tcPr>
          <w:p>
            <w:pPr>
              <w:pStyle w:val="0"/>
            </w:pPr>
            <w:r>
              <w:rPr>
                <w:sz w:val="20"/>
              </w:rPr>
              <w:t xml:space="preserve">количество потребителей услуг, получивших государственную услугу в социальной сфере, выбранную для апробации, у исполнителей услуг, не являющихся государственными учреждениями, человек</w:t>
            </w:r>
          </w:p>
        </w:tc>
        <w:tc>
          <w:tcPr>
            <w:tcW w:w="1077" w:type="dxa"/>
          </w:tcPr>
          <w:p>
            <w:pPr>
              <w:pStyle w:val="0"/>
            </w:pPr>
            <w:r>
              <w:rPr>
                <w:sz w:val="20"/>
              </w:rPr>
              <w:t xml:space="preserve">значение: 21965</w:t>
            </w:r>
          </w:p>
        </w:tc>
        <w:tc>
          <w:tcPr>
            <w:tcW w:w="1077" w:type="dxa"/>
          </w:tcPr>
          <w:p>
            <w:pPr>
              <w:pStyle w:val="0"/>
            </w:pPr>
            <w:r>
              <w:rPr>
                <w:sz w:val="20"/>
              </w:rPr>
              <w:t xml:space="preserve">значение: не менее 21965</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tcW w:w="454" w:type="dxa"/>
            <w:vMerge w:val="restart"/>
          </w:tcPr>
          <w:p>
            <w:pPr>
              <w:pStyle w:val="0"/>
              <w:jc w:val="center"/>
            </w:pPr>
            <w:r>
              <w:rPr>
                <w:sz w:val="20"/>
              </w:rPr>
              <w:t xml:space="preserve">4</w:t>
            </w:r>
          </w:p>
        </w:tc>
        <w:tc>
          <w:tcPr>
            <w:tcW w:w="1757" w:type="dxa"/>
            <w:vMerge w:val="restart"/>
          </w:tcPr>
          <w:p>
            <w:pPr>
              <w:pStyle w:val="0"/>
            </w:pPr>
            <w:r>
              <w:rPr>
                <w:sz w:val="20"/>
              </w:rPr>
              <w:t xml:space="preserve">Повышение качества оказанных услуг</w:t>
            </w:r>
          </w:p>
        </w:tc>
        <w:tc>
          <w:tcPr>
            <w:tcW w:w="1020" w:type="dxa"/>
            <w:vMerge w:val="restart"/>
          </w:tcPr>
          <w:p>
            <w:pPr>
              <w:pStyle w:val="0"/>
            </w:pPr>
            <w:r>
              <w:rPr>
                <w:sz w:val="20"/>
              </w:rPr>
              <w:t xml:space="preserve">процесс</w:t>
            </w:r>
          </w:p>
        </w:tc>
        <w:tc>
          <w:tcPr>
            <w:tcW w:w="1984" w:type="dxa"/>
            <w:vMerge w:val="restart"/>
          </w:tcPr>
          <w:p>
            <w:pPr>
              <w:pStyle w:val="0"/>
            </w:pPr>
            <w:r>
              <w:rPr>
                <w:sz w:val="20"/>
              </w:rPr>
              <w:t xml:space="preserve">определение стандартов (порядков) оказания государственных услуг в социальной сфере, выбранных для апробации, и минимальных требований к качеству их оказания</w:t>
            </w:r>
          </w:p>
        </w:tc>
        <w:tc>
          <w:tcPr>
            <w:tcW w:w="1077" w:type="dxa"/>
          </w:tcPr>
          <w:p>
            <w:pPr>
              <w:pStyle w:val="0"/>
            </w:pPr>
            <w:r>
              <w:rPr>
                <w:sz w:val="20"/>
              </w:rPr>
              <w:t xml:space="preserve">значение: да</w:t>
            </w:r>
          </w:p>
        </w:tc>
        <w:tc>
          <w:tcPr>
            <w:tcW w:w="1077" w:type="dxa"/>
          </w:tcPr>
          <w:p>
            <w:pPr>
              <w:pStyle w:val="0"/>
            </w:pPr>
            <w:r>
              <w:rPr>
                <w:sz w:val="20"/>
              </w:rPr>
              <w:t xml:space="preserve">значение: да</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процесс</w:t>
            </w:r>
          </w:p>
        </w:tc>
        <w:tc>
          <w:tcPr>
            <w:tcW w:w="1984" w:type="dxa"/>
            <w:vMerge w:val="restart"/>
          </w:tcPr>
          <w:p>
            <w:pPr>
              <w:pStyle w:val="0"/>
            </w:pPr>
            <w:r>
              <w:rPr>
                <w:sz w:val="20"/>
              </w:rPr>
              <w:t xml:space="preserve">создание системы мониторинга и оценки (в том числе информационной системы при наличии возможности) качества оказания государственных услуг в социальной сфере, выбранных для апробации</w:t>
            </w:r>
          </w:p>
        </w:tc>
        <w:tc>
          <w:tcPr>
            <w:tcW w:w="1077" w:type="dxa"/>
          </w:tcPr>
          <w:p>
            <w:pPr>
              <w:pStyle w:val="0"/>
            </w:pPr>
            <w:r>
              <w:rPr>
                <w:sz w:val="20"/>
              </w:rPr>
              <w:t xml:space="preserve">значение: нет</w:t>
            </w:r>
          </w:p>
        </w:tc>
        <w:tc>
          <w:tcPr>
            <w:tcW w:w="1077" w:type="dxa"/>
          </w:tcPr>
          <w:p>
            <w:pPr>
              <w:pStyle w:val="0"/>
            </w:pPr>
            <w:r>
              <w:rPr>
                <w:sz w:val="20"/>
              </w:rPr>
              <w:t xml:space="preserve">значение: да</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процесс</w:t>
            </w:r>
          </w:p>
        </w:tc>
        <w:tc>
          <w:tcPr>
            <w:tcW w:w="1984" w:type="dxa"/>
            <w:vMerge w:val="restart"/>
          </w:tcPr>
          <w:p>
            <w:pPr>
              <w:pStyle w:val="0"/>
            </w:pPr>
            <w:r>
              <w:rPr>
                <w:sz w:val="20"/>
              </w:rPr>
              <w:t xml:space="preserve">наличие в органе власти субъекта Российской Федерации, осуществляющем регулирование оказания государственных услуг в социальной сфере, выбранных для апробации, структурного подразделения, осуществляющего мониторинг оказания таких услуг в соответствии со стандартом (порядком) их оказания (далее - структурное подразделение), а также перечня мероприятий по проведению указанного мониторинга и показателей реализации таких мероприятий (далее - чек-лист)</w:t>
            </w:r>
          </w:p>
        </w:tc>
        <w:tc>
          <w:tcPr>
            <w:tcW w:w="1077" w:type="dxa"/>
          </w:tcPr>
          <w:p>
            <w:pPr>
              <w:pStyle w:val="0"/>
            </w:pPr>
            <w:r>
              <w:rPr>
                <w:sz w:val="20"/>
              </w:rPr>
              <w:t xml:space="preserve">значение: да</w:t>
            </w:r>
          </w:p>
        </w:tc>
        <w:tc>
          <w:tcPr>
            <w:tcW w:w="1077" w:type="dxa"/>
          </w:tcPr>
          <w:p>
            <w:pPr>
              <w:pStyle w:val="0"/>
            </w:pPr>
            <w:r>
              <w:rPr>
                <w:sz w:val="20"/>
              </w:rPr>
              <w:t xml:space="preserve">значение: да</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промежуточный результат</w:t>
            </w:r>
          </w:p>
        </w:tc>
        <w:tc>
          <w:tcPr>
            <w:tcW w:w="1984" w:type="dxa"/>
            <w:vMerge w:val="restart"/>
          </w:tcPr>
          <w:p>
            <w:pPr>
              <w:pStyle w:val="0"/>
            </w:pPr>
            <w:r>
              <w:rPr>
                <w:sz w:val="20"/>
              </w:rPr>
              <w:t xml:space="preserve">количество юридических лиц, индивидуальных предпринимателей, физических лиц - производителей товаров, работ, услуг, оказывающих государственные услуги в социальной сфере, выбранные для апробации, проводящих мониторинг оказания таких услуг в соответствии со стандартом (порядком) оказания государственных услуг в социальной сфере, единицы</w:t>
            </w:r>
          </w:p>
        </w:tc>
        <w:tc>
          <w:tcPr>
            <w:tcW w:w="1077" w:type="dxa"/>
          </w:tcPr>
          <w:p>
            <w:pPr>
              <w:pStyle w:val="0"/>
            </w:pPr>
            <w:r>
              <w:rPr>
                <w:sz w:val="20"/>
              </w:rPr>
              <w:t xml:space="preserve">значение: 55</w:t>
            </w:r>
          </w:p>
        </w:tc>
        <w:tc>
          <w:tcPr>
            <w:tcW w:w="1077" w:type="dxa"/>
          </w:tcPr>
          <w:p>
            <w:pPr>
              <w:pStyle w:val="0"/>
            </w:pPr>
            <w:r>
              <w:rPr>
                <w:sz w:val="20"/>
              </w:rPr>
              <w:t xml:space="preserve">значение: не менее 56</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итоговый результат</w:t>
            </w:r>
          </w:p>
        </w:tc>
        <w:tc>
          <w:tcPr>
            <w:tcW w:w="1984" w:type="dxa"/>
            <w:vMerge w:val="restart"/>
          </w:tcPr>
          <w:p>
            <w:pPr>
              <w:pStyle w:val="0"/>
            </w:pPr>
            <w:r>
              <w:rPr>
                <w:sz w:val="20"/>
              </w:rPr>
              <w:t xml:space="preserve">доля соответствия показателей, определенных в рамках мероприятий по проведению мониторинга оказания государственных услуг в социальной сфере, выбранных для апробации, показателям, включенным в чек-лист, определенная в ходе указанного мониторинга, проводимого структурным подразделением, проценты</w:t>
            </w:r>
          </w:p>
        </w:tc>
        <w:tc>
          <w:tcPr>
            <w:tcW w:w="1077" w:type="dxa"/>
          </w:tcPr>
          <w:p>
            <w:pPr>
              <w:pStyle w:val="0"/>
            </w:pPr>
            <w:r>
              <w:rPr>
                <w:sz w:val="20"/>
              </w:rPr>
              <w:t xml:space="preserve">значение: 90</w:t>
            </w:r>
          </w:p>
        </w:tc>
        <w:tc>
          <w:tcPr>
            <w:tcW w:w="1077" w:type="dxa"/>
          </w:tcPr>
          <w:p>
            <w:pPr>
              <w:pStyle w:val="0"/>
            </w:pPr>
            <w:r>
              <w:rPr>
                <w:sz w:val="20"/>
              </w:rPr>
              <w:t xml:space="preserve">значение: не менее 90</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tcW w:w="454" w:type="dxa"/>
            <w:vMerge w:val="restart"/>
          </w:tcPr>
          <w:p>
            <w:pPr>
              <w:pStyle w:val="0"/>
              <w:jc w:val="center"/>
            </w:pPr>
            <w:r>
              <w:rPr>
                <w:sz w:val="20"/>
              </w:rPr>
              <w:t xml:space="preserve">5</w:t>
            </w:r>
          </w:p>
        </w:tc>
        <w:tc>
          <w:tcPr>
            <w:tcW w:w="1757" w:type="dxa"/>
            <w:vMerge w:val="restart"/>
          </w:tcPr>
          <w:p>
            <w:pPr>
              <w:pStyle w:val="0"/>
            </w:pPr>
            <w:r>
              <w:rPr>
                <w:sz w:val="20"/>
              </w:rPr>
              <w:t xml:space="preserve">Рост удовлетворенности граждан оказанием государственных услуг в социальной сфере</w:t>
            </w:r>
          </w:p>
        </w:tc>
        <w:tc>
          <w:tcPr>
            <w:tcW w:w="1020" w:type="dxa"/>
            <w:vMerge w:val="restart"/>
          </w:tcPr>
          <w:p>
            <w:pPr>
              <w:pStyle w:val="0"/>
            </w:pPr>
            <w:r>
              <w:rPr>
                <w:sz w:val="20"/>
              </w:rPr>
              <w:t xml:space="preserve">процесс</w:t>
            </w:r>
          </w:p>
        </w:tc>
        <w:tc>
          <w:tcPr>
            <w:tcW w:w="1984" w:type="dxa"/>
            <w:vMerge w:val="restart"/>
          </w:tcPr>
          <w:p>
            <w:pPr>
              <w:pStyle w:val="0"/>
            </w:pPr>
            <w:r>
              <w:rPr>
                <w:sz w:val="20"/>
              </w:rPr>
              <w:t xml:space="preserve">создание механизмов обратной связи для исполнителей услуг с потребителями услуг, которым указанные исполнители услуг оказали государственные услуги в социальной сфере, выбранные для апробации</w:t>
            </w:r>
          </w:p>
        </w:tc>
        <w:tc>
          <w:tcPr>
            <w:tcW w:w="1077" w:type="dxa"/>
          </w:tcPr>
          <w:p>
            <w:pPr>
              <w:pStyle w:val="0"/>
            </w:pPr>
            <w:r>
              <w:rPr>
                <w:sz w:val="20"/>
              </w:rPr>
              <w:t xml:space="preserve">значение: нет</w:t>
            </w:r>
          </w:p>
        </w:tc>
        <w:tc>
          <w:tcPr>
            <w:tcW w:w="1077" w:type="dxa"/>
          </w:tcPr>
          <w:p>
            <w:pPr>
              <w:pStyle w:val="0"/>
            </w:pPr>
            <w:r>
              <w:rPr>
                <w:sz w:val="20"/>
              </w:rPr>
              <w:t xml:space="preserve">значение: да</w:t>
            </w:r>
          </w:p>
        </w:tc>
        <w:tc>
          <w:tcPr>
            <w:tcW w:w="1701" w:type="dxa"/>
            <w:vMerge w:val="restart"/>
          </w:tcPr>
          <w:p>
            <w:pPr>
              <w:pStyle w:val="0"/>
            </w:pPr>
            <w:r>
              <w:rPr>
                <w:sz w:val="20"/>
              </w:rPr>
              <w:t xml:space="preserve">Министерство цифрового развития государственного управления Республики Башкортостан; Министерство семьи, труда и социальной защиты населения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промежуточный результат</w:t>
            </w:r>
          </w:p>
        </w:tc>
        <w:tc>
          <w:tcPr>
            <w:tcW w:w="1984" w:type="dxa"/>
            <w:vMerge w:val="restart"/>
          </w:tcPr>
          <w:p>
            <w:pPr>
              <w:pStyle w:val="0"/>
            </w:pPr>
            <w:r>
              <w:rPr>
                <w:sz w:val="20"/>
              </w:rPr>
              <w:t xml:space="preserve">количество исполнителей услуг, оказывающих государственные услуги в социальной сфере, выбранные для апробации, проводящих мониторинг удовлетворенности потребителей услуг, которым указанные исполнители оказали государственные услуги в социальной сфере, выбранные для апробации, качеством оказанных услуг, единицы</w:t>
            </w:r>
          </w:p>
        </w:tc>
        <w:tc>
          <w:tcPr>
            <w:tcW w:w="1077" w:type="dxa"/>
          </w:tcPr>
          <w:p>
            <w:pPr>
              <w:pStyle w:val="0"/>
            </w:pPr>
            <w:r>
              <w:rPr>
                <w:sz w:val="20"/>
              </w:rPr>
              <w:t xml:space="preserve">значение: 55</w:t>
            </w:r>
          </w:p>
        </w:tc>
        <w:tc>
          <w:tcPr>
            <w:tcW w:w="1077" w:type="dxa"/>
          </w:tcPr>
          <w:p>
            <w:pPr>
              <w:pStyle w:val="0"/>
            </w:pPr>
            <w:r>
              <w:rPr>
                <w:sz w:val="20"/>
              </w:rPr>
              <w:t xml:space="preserve">значение: не менее 56</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итоговый результат</w:t>
            </w:r>
          </w:p>
        </w:tc>
        <w:tc>
          <w:tcPr>
            <w:tcW w:w="1984" w:type="dxa"/>
            <w:vMerge w:val="restart"/>
          </w:tcPr>
          <w:p>
            <w:pPr>
              <w:pStyle w:val="0"/>
            </w:pPr>
            <w:r>
              <w:rPr>
                <w:sz w:val="20"/>
              </w:rPr>
              <w:t xml:space="preserve">процент потребителей услуг, удовлетворенных качеством государственных услуг в социальной сфере, выбранных для апробации, оказанных исполнителями услуг, от общего числа потребителей услуг, определенный по результатам мониторинга удовлетворенности потребителей услуг, проценты</w:t>
            </w:r>
          </w:p>
        </w:tc>
        <w:tc>
          <w:tcPr>
            <w:tcW w:w="1077" w:type="dxa"/>
          </w:tcPr>
          <w:p>
            <w:pPr>
              <w:pStyle w:val="0"/>
            </w:pPr>
            <w:r>
              <w:rPr>
                <w:sz w:val="20"/>
              </w:rPr>
              <w:t xml:space="preserve">значение: 93,03</w:t>
            </w:r>
          </w:p>
        </w:tc>
        <w:tc>
          <w:tcPr>
            <w:tcW w:w="1077" w:type="dxa"/>
          </w:tcPr>
          <w:p>
            <w:pPr>
              <w:pStyle w:val="0"/>
            </w:pPr>
            <w:r>
              <w:rPr>
                <w:sz w:val="20"/>
              </w:rPr>
              <w:t xml:space="preserve">значение: не менее 95,0</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bl>
    <w:p>
      <w:pPr>
        <w:pStyle w:val="0"/>
        <w:jc w:val="both"/>
      </w:pPr>
      <w:r>
        <w:rPr>
          <w:sz w:val="20"/>
        </w:rPr>
      </w:r>
    </w:p>
    <w:p>
      <w:pPr>
        <w:pStyle w:val="0"/>
        <w:ind w:firstLine="540"/>
        <w:jc w:val="both"/>
      </w:pPr>
      <w:r>
        <w:rPr>
          <w:sz w:val="20"/>
        </w:rPr>
        <w:t xml:space="preserve">--------------------------------</w:t>
      </w:r>
    </w:p>
    <w:bookmarkStart w:id="3014" w:name="P3014"/>
    <w:bookmarkEnd w:id="3014"/>
    <w:p>
      <w:pPr>
        <w:pStyle w:val="0"/>
        <w:spacing w:before="200" w:line-rule="auto"/>
        <w:ind w:firstLine="540"/>
        <w:jc w:val="both"/>
      </w:pPr>
      <w:r>
        <w:rPr>
          <w:sz w:val="20"/>
        </w:rPr>
        <w:t xml:space="preserve">&lt;*&gt; Значения базовых величин показателей эффективности реализации мероприятий, проводимых в рамках апробации механизмов организации оказания государственных услуг, определяются по первому году формирования государственного социального заказа.</w:t>
      </w:r>
    </w:p>
    <w:p>
      <w:pPr>
        <w:pStyle w:val="0"/>
        <w:spacing w:before="200" w:line-rule="auto"/>
        <w:ind w:firstLine="540"/>
        <w:jc w:val="both"/>
      </w:pPr>
      <w:r>
        <w:rPr>
          <w:sz w:val="20"/>
        </w:rPr>
        <w:t xml:space="preserve">Значения базовых величин показателей эффективности реализации мероприятий, по которым в таблице данные не приведены (отсутствуют), определяются по результатам обследования. По итогам определения отдельных значений базовых величин показателей эффективности мероприятий соответствующие изменения подлежат внесению в таблицу.</w:t>
      </w:r>
    </w:p>
    <w:bookmarkStart w:id="3016" w:name="P3016"/>
    <w:bookmarkEnd w:id="3016"/>
    <w:p>
      <w:pPr>
        <w:pStyle w:val="0"/>
        <w:spacing w:before="200" w:line-rule="auto"/>
        <w:ind w:firstLine="540"/>
        <w:jc w:val="both"/>
      </w:pPr>
      <w:r>
        <w:rPr>
          <w:sz w:val="20"/>
        </w:rPr>
        <w:t xml:space="preserve">&lt;**&gt; Значения целевых ориентиров показателей эффективности реализации мероприятий определяются для последнего года, в котором действует соглашение о сотрудничестве в сфере апробации механизмов организации оказания государственных (муниципальных) услуг в социальной сфере в соответствии с Федеральным </w:t>
      </w:r>
      <w:hyperlink w:history="0" r:id="rId100"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"О государственном (муниципальном) социальном заказе на оказание государственных (муниципальных) услуг в социальной сфере".</w:t>
      </w:r>
    </w:p>
    <w:p>
      <w:pPr>
        <w:pStyle w:val="0"/>
        <w:spacing w:before="200" w:line-rule="auto"/>
        <w:ind w:firstLine="540"/>
        <w:jc w:val="both"/>
      </w:pPr>
      <w:r>
        <w:rPr>
          <w:sz w:val="20"/>
        </w:rPr>
        <w:t xml:space="preserve">Значения целевых ориентиров показателей эффективности реализации мероприятий, по которым в таблице данные не приведены (отсутствуют), определяются по результатам обследования и подлежат внесению в таблицу.</w:t>
      </w:r>
    </w:p>
    <w:p>
      <w:pPr>
        <w:pStyle w:val="0"/>
        <w:jc w:val="both"/>
      </w:pPr>
      <w:r>
        <w:rPr>
          <w:sz w:val="20"/>
        </w:rPr>
      </w:r>
    </w:p>
    <w:p>
      <w:pPr>
        <w:pStyle w:val="0"/>
        <w:outlineLvl w:val="1"/>
        <w:jc w:val="right"/>
      </w:pPr>
      <w:r>
        <w:rPr>
          <w:sz w:val="20"/>
        </w:rPr>
        <w:t xml:space="preserve">Таблица 8</w:t>
      </w:r>
    </w:p>
    <w:p>
      <w:pPr>
        <w:pStyle w:val="0"/>
        <w:jc w:val="both"/>
      </w:pPr>
      <w:r>
        <w:rPr>
          <w:sz w:val="20"/>
        </w:rPr>
      </w:r>
    </w:p>
    <w:p>
      <w:pPr>
        <w:pStyle w:val="2"/>
        <w:jc w:val="center"/>
      </w:pPr>
      <w:r>
        <w:rPr>
          <w:sz w:val="20"/>
        </w:rPr>
        <w:t xml:space="preserve">ПОКАЗАТЕЛИ</w:t>
      </w:r>
    </w:p>
    <w:p>
      <w:pPr>
        <w:pStyle w:val="2"/>
        <w:jc w:val="center"/>
      </w:pPr>
      <w:r>
        <w:rPr>
          <w:sz w:val="20"/>
        </w:rPr>
        <w:t xml:space="preserve">эффективности реализации мероприятий, проводимых в рамках</w:t>
      </w:r>
    </w:p>
    <w:p>
      <w:pPr>
        <w:pStyle w:val="2"/>
        <w:jc w:val="center"/>
      </w:pPr>
      <w:r>
        <w:rPr>
          <w:sz w:val="20"/>
        </w:rPr>
        <w:t xml:space="preserve">апробации механизмов организации оказания государственных</w:t>
      </w:r>
    </w:p>
    <w:p>
      <w:pPr>
        <w:pStyle w:val="2"/>
        <w:jc w:val="center"/>
      </w:pPr>
      <w:r>
        <w:rPr>
          <w:sz w:val="20"/>
        </w:rPr>
        <w:t xml:space="preserve">услуг по предоставлению социального обслуживания в форме</w:t>
      </w:r>
    </w:p>
    <w:p>
      <w:pPr>
        <w:pStyle w:val="2"/>
        <w:jc w:val="center"/>
      </w:pPr>
      <w:r>
        <w:rPr>
          <w:sz w:val="20"/>
        </w:rPr>
        <w:t xml:space="preserve">на дому гражданам, полностью утратившим способность либо</w:t>
      </w:r>
    </w:p>
    <w:p>
      <w:pPr>
        <w:pStyle w:val="2"/>
        <w:jc w:val="center"/>
      </w:pPr>
      <w:r>
        <w:rPr>
          <w:sz w:val="20"/>
        </w:rPr>
        <w:t xml:space="preserve">возможность осуществлять самообслуживание, самостоятельно</w:t>
      </w:r>
    </w:p>
    <w:p>
      <w:pPr>
        <w:pStyle w:val="2"/>
        <w:jc w:val="center"/>
      </w:pPr>
      <w:r>
        <w:rPr>
          <w:sz w:val="20"/>
        </w:rPr>
        <w:t xml:space="preserve">передвигаться, обеспечивать основные жизненные потребности</w:t>
      </w:r>
    </w:p>
    <w:p>
      <w:pPr>
        <w:pStyle w:val="2"/>
        <w:jc w:val="center"/>
      </w:pPr>
      <w:r>
        <w:rPr>
          <w:sz w:val="20"/>
        </w:rPr>
        <w:t xml:space="preserve">в силу заболевания, травмы, возраста или наличия</w:t>
      </w:r>
    </w:p>
    <w:p>
      <w:pPr>
        <w:pStyle w:val="2"/>
        <w:jc w:val="center"/>
      </w:pPr>
      <w:r>
        <w:rPr>
          <w:sz w:val="20"/>
        </w:rPr>
        <w:t xml:space="preserve">инвалидности (880000О.99.0.АЭ22АА00000) (платно,</w:t>
      </w:r>
    </w:p>
    <w:p>
      <w:pPr>
        <w:pStyle w:val="2"/>
        <w:jc w:val="center"/>
      </w:pPr>
      <w:r>
        <w:rPr>
          <w:sz w:val="20"/>
        </w:rPr>
        <w:t xml:space="preserve">предоставление социального обслуживания в форме на дому)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757"/>
        <w:gridCol w:w="1020"/>
        <w:gridCol w:w="1984"/>
        <w:gridCol w:w="1077"/>
        <w:gridCol w:w="1077"/>
        <w:gridCol w:w="1701"/>
      </w:tblGrid>
      <w:tr>
        <w:tc>
          <w:tcPr>
            <w:tcW w:w="454" w:type="dxa"/>
            <w:vAlign w:val="center"/>
          </w:tcPr>
          <w:p>
            <w:pPr>
              <w:pStyle w:val="0"/>
              <w:jc w:val="center"/>
            </w:pPr>
            <w:r>
              <w:rPr>
                <w:sz w:val="20"/>
              </w:rPr>
              <w:t xml:space="preserve">N п/п</w:t>
            </w:r>
          </w:p>
        </w:tc>
        <w:tc>
          <w:tcPr>
            <w:tcW w:w="1757" w:type="dxa"/>
            <w:vAlign w:val="center"/>
          </w:tcPr>
          <w:p>
            <w:pPr>
              <w:pStyle w:val="0"/>
              <w:jc w:val="center"/>
            </w:pPr>
            <w:r>
              <w:rPr>
                <w:sz w:val="20"/>
              </w:rPr>
              <w:t xml:space="preserve">Цель</w:t>
            </w:r>
          </w:p>
        </w:tc>
        <w:tc>
          <w:tcPr>
            <w:tcW w:w="1020" w:type="dxa"/>
            <w:vAlign w:val="center"/>
          </w:tcPr>
          <w:p>
            <w:pPr>
              <w:pStyle w:val="0"/>
              <w:jc w:val="center"/>
            </w:pPr>
            <w:r>
              <w:rPr>
                <w:sz w:val="20"/>
              </w:rPr>
              <w:t xml:space="preserve">Тип индикатора</w:t>
            </w:r>
          </w:p>
        </w:tc>
        <w:tc>
          <w:tcPr>
            <w:tcW w:w="1984" w:type="dxa"/>
            <w:vAlign w:val="center"/>
          </w:tcPr>
          <w:p>
            <w:pPr>
              <w:pStyle w:val="0"/>
              <w:jc w:val="center"/>
            </w:pPr>
            <w:r>
              <w:rPr>
                <w:sz w:val="20"/>
              </w:rPr>
              <w:t xml:space="preserve">Индикатор</w:t>
            </w:r>
          </w:p>
        </w:tc>
        <w:tc>
          <w:tcPr>
            <w:tcW w:w="1077" w:type="dxa"/>
            <w:vAlign w:val="center"/>
          </w:tcPr>
          <w:p>
            <w:pPr>
              <w:pStyle w:val="0"/>
              <w:jc w:val="center"/>
            </w:pPr>
            <w:r>
              <w:rPr>
                <w:sz w:val="20"/>
              </w:rPr>
              <w:t xml:space="preserve">Базовая величина</w:t>
            </w:r>
          </w:p>
        </w:tc>
        <w:tc>
          <w:tcPr>
            <w:tcW w:w="1077" w:type="dxa"/>
            <w:vAlign w:val="center"/>
          </w:tcPr>
          <w:p>
            <w:pPr>
              <w:pStyle w:val="0"/>
              <w:jc w:val="center"/>
            </w:pPr>
            <w:r>
              <w:rPr>
                <w:sz w:val="20"/>
              </w:rPr>
              <w:t xml:space="preserve">Целевой ориентир</w:t>
            </w:r>
          </w:p>
        </w:tc>
        <w:tc>
          <w:tcPr>
            <w:tcW w:w="1701" w:type="dxa"/>
            <w:vAlign w:val="center"/>
          </w:tcPr>
          <w:p>
            <w:pPr>
              <w:pStyle w:val="0"/>
              <w:jc w:val="center"/>
            </w:pPr>
            <w:r>
              <w:rPr>
                <w:sz w:val="20"/>
              </w:rPr>
              <w:t xml:space="preserve">Ответственный исполнитель</w:t>
            </w:r>
          </w:p>
        </w:tc>
      </w:tr>
      <w:tr>
        <w:tc>
          <w:tcPr>
            <w:tcW w:w="454" w:type="dxa"/>
            <w:vMerge w:val="restart"/>
          </w:tcPr>
          <w:p>
            <w:pPr>
              <w:pStyle w:val="0"/>
              <w:jc w:val="center"/>
            </w:pPr>
            <w:r>
              <w:rPr>
                <w:sz w:val="20"/>
              </w:rPr>
              <w:t xml:space="preserve">1</w:t>
            </w:r>
          </w:p>
        </w:tc>
        <w:tc>
          <w:tcPr>
            <w:tcW w:w="1757" w:type="dxa"/>
            <w:vMerge w:val="restart"/>
          </w:tcPr>
          <w:p>
            <w:pPr>
              <w:pStyle w:val="0"/>
            </w:pPr>
            <w:r>
              <w:rPr>
                <w:sz w:val="20"/>
              </w:rPr>
              <w:t xml:space="preserve">Улучшение условий для оказания государственных услуг некоммерческими организациями</w:t>
            </w:r>
          </w:p>
        </w:tc>
        <w:tc>
          <w:tcPr>
            <w:tcW w:w="1020" w:type="dxa"/>
            <w:vMerge w:val="restart"/>
          </w:tcPr>
          <w:p>
            <w:pPr>
              <w:pStyle w:val="0"/>
            </w:pPr>
            <w:r>
              <w:rPr>
                <w:sz w:val="20"/>
              </w:rPr>
              <w:t xml:space="preserve">процесс</w:t>
            </w:r>
          </w:p>
        </w:tc>
        <w:tc>
          <w:tcPr>
            <w:tcW w:w="1984" w:type="dxa"/>
            <w:vMerge w:val="restart"/>
          </w:tcPr>
          <w:p>
            <w:pPr>
              <w:pStyle w:val="0"/>
            </w:pPr>
            <w:r>
              <w:rPr>
                <w:sz w:val="20"/>
              </w:rPr>
              <w:t xml:space="preserve">общее количество некоммерческих организаций, оказывающих государственные услуги в отраслях социальной сферы, которым предоставляется государственная поддержка (в том числе обучение, налоговые льготы и т.п.), единицы</w:t>
            </w:r>
          </w:p>
        </w:tc>
        <w:tc>
          <w:tcPr>
            <w:tcW w:w="1077" w:type="dxa"/>
          </w:tcPr>
          <w:p>
            <w:pPr>
              <w:pStyle w:val="0"/>
            </w:pPr>
            <w:r>
              <w:rPr>
                <w:sz w:val="20"/>
              </w:rPr>
              <w:t xml:space="preserve">значение: 102</w:t>
            </w:r>
          </w:p>
        </w:tc>
        <w:tc>
          <w:tcPr>
            <w:tcW w:w="1077" w:type="dxa"/>
          </w:tcPr>
          <w:p>
            <w:pPr>
              <w:pStyle w:val="0"/>
            </w:pPr>
            <w:r>
              <w:rPr>
                <w:sz w:val="20"/>
              </w:rPr>
              <w:t xml:space="preserve">значение: не менее 110</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промежуточный результат</w:t>
            </w:r>
          </w:p>
        </w:tc>
        <w:tc>
          <w:tcPr>
            <w:tcW w:w="1984" w:type="dxa"/>
            <w:vMerge w:val="restart"/>
          </w:tcPr>
          <w:p>
            <w:pPr>
              <w:pStyle w:val="0"/>
            </w:pPr>
            <w:r>
              <w:rPr>
                <w:sz w:val="20"/>
              </w:rPr>
              <w:t xml:space="preserve">общее количество некоммерческих организаций, оказывающих государственные услуги в социальной сфере, единицы</w:t>
            </w:r>
          </w:p>
        </w:tc>
        <w:tc>
          <w:tcPr>
            <w:tcW w:w="1077" w:type="dxa"/>
          </w:tcPr>
          <w:p>
            <w:pPr>
              <w:pStyle w:val="0"/>
            </w:pPr>
            <w:r>
              <w:rPr>
                <w:sz w:val="20"/>
              </w:rPr>
              <w:t xml:space="preserve">значение: 69</w:t>
            </w:r>
          </w:p>
        </w:tc>
        <w:tc>
          <w:tcPr>
            <w:tcW w:w="1077" w:type="dxa"/>
          </w:tcPr>
          <w:p>
            <w:pPr>
              <w:pStyle w:val="0"/>
            </w:pPr>
            <w:r>
              <w:rPr>
                <w:sz w:val="20"/>
              </w:rPr>
              <w:t xml:space="preserve">значение: не менее 95</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итоговый результат</w:t>
            </w:r>
          </w:p>
        </w:tc>
        <w:tc>
          <w:tcPr>
            <w:tcW w:w="1984" w:type="dxa"/>
            <w:vMerge w:val="restart"/>
          </w:tcPr>
          <w:p>
            <w:pPr>
              <w:pStyle w:val="0"/>
            </w:pPr>
            <w:r>
              <w:rPr>
                <w:sz w:val="20"/>
              </w:rPr>
              <w:t xml:space="preserve">количество некоммерческих организаций, оказывающих государственные услуги в социальной сфере, выбранные для апробации механизмов организации оказания государственных услуг в социальной сфере в соответствии с Федеральным </w:t>
            </w:r>
            <w:hyperlink w:history="0" r:id="rId101"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"О государственном (муниципальном) социальном заказе на оказание государственных (муниципальных) услуг в социальной сфере" (далее соответственно - апробация; Федеральный закон N 189-ФЗ), единицы - всего, из них:</w:t>
            </w:r>
          </w:p>
        </w:tc>
        <w:tc>
          <w:tcPr>
            <w:tcW w:w="1077" w:type="dxa"/>
          </w:tcPr>
          <w:p>
            <w:pPr>
              <w:pStyle w:val="0"/>
            </w:pPr>
            <w:r>
              <w:rPr>
                <w:sz w:val="20"/>
              </w:rPr>
              <w:t xml:space="preserve">значение: 36</w:t>
            </w:r>
          </w:p>
        </w:tc>
        <w:tc>
          <w:tcPr>
            <w:tcW w:w="1077" w:type="dxa"/>
          </w:tcPr>
          <w:p>
            <w:pPr>
              <w:pStyle w:val="0"/>
            </w:pPr>
            <w:r>
              <w:rPr>
                <w:sz w:val="20"/>
              </w:rPr>
              <w:t xml:space="preserve">значение: не менее 37</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vMerge w:val="continue"/>
          </w:tcPr>
          <w:p/>
        </w:tc>
        <w:tc>
          <w:tcPr>
            <w:tcW w:w="1984" w:type="dxa"/>
            <w:vMerge w:val="restart"/>
          </w:tcPr>
          <w:p>
            <w:pPr>
              <w:pStyle w:val="0"/>
            </w:pPr>
            <w:r>
              <w:rPr>
                <w:sz w:val="20"/>
              </w:rPr>
              <w:t xml:space="preserve">количество некоммерческих организаций, которым предоставляется государственная поддержка (в том числе обучение, налоговые льготы и т.п.), единицы</w:t>
            </w:r>
          </w:p>
        </w:tc>
        <w:tc>
          <w:tcPr>
            <w:tcW w:w="1077" w:type="dxa"/>
          </w:tcPr>
          <w:p>
            <w:pPr>
              <w:pStyle w:val="0"/>
            </w:pPr>
            <w:r>
              <w:rPr>
                <w:sz w:val="20"/>
              </w:rPr>
              <w:t xml:space="preserve">значение: 17</w:t>
            </w:r>
          </w:p>
        </w:tc>
        <w:tc>
          <w:tcPr>
            <w:tcW w:w="1077" w:type="dxa"/>
          </w:tcPr>
          <w:p>
            <w:pPr>
              <w:pStyle w:val="0"/>
            </w:pPr>
            <w:r>
              <w:rPr>
                <w:sz w:val="20"/>
              </w:rPr>
              <w:t xml:space="preserve">значение: не менее 37</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p>
            <w:pPr>
              <w:pStyle w:val="0"/>
            </w:pPr>
            <w:r>
              <w:rPr>
                <w:sz w:val="20"/>
              </w:rPr>
              <w:t xml:space="preserve">Министерство спорта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tcW w:w="454" w:type="dxa"/>
            <w:vMerge w:val="restart"/>
          </w:tcPr>
          <w:p>
            <w:pPr>
              <w:pStyle w:val="0"/>
              <w:jc w:val="center"/>
            </w:pPr>
            <w:r>
              <w:rPr>
                <w:sz w:val="20"/>
              </w:rPr>
              <w:t xml:space="preserve">2</w:t>
            </w:r>
          </w:p>
        </w:tc>
        <w:tc>
          <w:tcPr>
            <w:tcW w:w="1757" w:type="dxa"/>
            <w:vMerge w:val="restart"/>
          </w:tcPr>
          <w:p>
            <w:pPr>
              <w:pStyle w:val="0"/>
            </w:pPr>
            <w:r>
              <w:rPr>
                <w:sz w:val="20"/>
              </w:rPr>
              <w:t xml:space="preserve">Усиление конкуренции при выборе негосударственных исполнителей услуг</w:t>
            </w:r>
          </w:p>
        </w:tc>
        <w:tc>
          <w:tcPr>
            <w:tcW w:w="1020" w:type="dxa"/>
            <w:vMerge w:val="restart"/>
          </w:tcPr>
          <w:p>
            <w:pPr>
              <w:pStyle w:val="0"/>
            </w:pPr>
            <w:r>
              <w:rPr>
                <w:sz w:val="20"/>
              </w:rPr>
              <w:t xml:space="preserve">процесс</w:t>
            </w:r>
          </w:p>
        </w:tc>
        <w:tc>
          <w:tcPr>
            <w:tcW w:w="1984" w:type="dxa"/>
            <w:vMerge w:val="restart"/>
          </w:tcPr>
          <w:p>
            <w:pPr>
              <w:pStyle w:val="0"/>
            </w:pPr>
            <w:r>
              <w:rPr>
                <w:sz w:val="20"/>
              </w:rPr>
              <w:t xml:space="preserve">уточнение/доработка актов органов государственной власти субъектов Российской Федерации с учетом механизмов, предусмотренных Федеральным </w:t>
            </w:r>
            <w:hyperlink w:history="0" r:id="rId102"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N 189-ФЗ</w:t>
            </w:r>
          </w:p>
        </w:tc>
        <w:tc>
          <w:tcPr>
            <w:tcW w:w="1077" w:type="dxa"/>
          </w:tcPr>
          <w:p>
            <w:pPr>
              <w:pStyle w:val="0"/>
            </w:pPr>
            <w:r>
              <w:rPr>
                <w:sz w:val="20"/>
              </w:rPr>
              <w:t xml:space="preserve">значение: 4</w:t>
            </w:r>
          </w:p>
        </w:tc>
        <w:tc>
          <w:tcPr>
            <w:tcW w:w="1077" w:type="dxa"/>
          </w:tcPr>
          <w:p>
            <w:pPr>
              <w:pStyle w:val="0"/>
            </w:pPr>
            <w:r>
              <w:rPr>
                <w:sz w:val="20"/>
              </w:rPr>
              <w:t xml:space="preserve">значение: 4</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промежуточный результат</w:t>
            </w:r>
          </w:p>
        </w:tc>
        <w:tc>
          <w:tcPr>
            <w:tcW w:w="1984" w:type="dxa"/>
            <w:vMerge w:val="restart"/>
          </w:tcPr>
          <w:p>
            <w:pPr>
              <w:pStyle w:val="0"/>
            </w:pPr>
            <w:r>
              <w:rPr>
                <w:sz w:val="20"/>
              </w:rPr>
              <w:t xml:space="preserve">количество юридических лиц, индивидуальных предпринимателей, физических лиц - производителей товаров, работ, услуг, участвовавших в процедурах отбора исполнителей государственных услуг в социальной сфере (далее - исполнитель услуг) в целях оказания государственных услуг в социальной сфере, выбранных для апробации, единицы - всего, из них:</w:t>
            </w:r>
          </w:p>
        </w:tc>
        <w:tc>
          <w:tcPr>
            <w:tcW w:w="1077" w:type="dxa"/>
          </w:tcPr>
          <w:p>
            <w:pPr>
              <w:pStyle w:val="0"/>
            </w:pPr>
            <w:r>
              <w:rPr>
                <w:sz w:val="20"/>
              </w:rPr>
              <w:t xml:space="preserve">значение: 55</w:t>
            </w:r>
          </w:p>
        </w:tc>
        <w:tc>
          <w:tcPr>
            <w:tcW w:w="1077" w:type="dxa"/>
          </w:tcPr>
          <w:p>
            <w:pPr>
              <w:pStyle w:val="0"/>
            </w:pPr>
            <w:r>
              <w:rPr>
                <w:sz w:val="20"/>
              </w:rPr>
              <w:t xml:space="preserve">значение: не менее 63</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vMerge w:val="continue"/>
          </w:tcPr>
          <w:p/>
        </w:tc>
        <w:tc>
          <w:tcPr>
            <w:tcW w:w="1984" w:type="dxa"/>
            <w:vMerge w:val="restart"/>
          </w:tcPr>
          <w:p>
            <w:pPr>
              <w:pStyle w:val="0"/>
            </w:pPr>
            <w:r>
              <w:rPr>
                <w:sz w:val="20"/>
              </w:rPr>
              <w:t xml:space="preserve">количество юридических лиц, индивидуальных предпринимателей, физических лиц - производителей товаров, работ, услуг, включенных в реестр исполнителей государственных услуг в социальной сфере в соответствии с социальным сертификатом, выбранных для апробации, единицы</w:t>
            </w:r>
          </w:p>
        </w:tc>
        <w:tc>
          <w:tcPr>
            <w:tcW w:w="1077" w:type="dxa"/>
          </w:tcPr>
          <w:p>
            <w:pPr>
              <w:pStyle w:val="0"/>
            </w:pPr>
            <w:r>
              <w:rPr>
                <w:sz w:val="20"/>
              </w:rPr>
              <w:t xml:space="preserve">значение: 55</w:t>
            </w:r>
          </w:p>
        </w:tc>
        <w:tc>
          <w:tcPr>
            <w:tcW w:w="1077" w:type="dxa"/>
          </w:tcPr>
          <w:p>
            <w:pPr>
              <w:pStyle w:val="0"/>
            </w:pPr>
            <w:r>
              <w:rPr>
                <w:sz w:val="20"/>
              </w:rPr>
              <w:t xml:space="preserve">значение: не менее 63</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итоговый результат</w:t>
            </w:r>
          </w:p>
        </w:tc>
        <w:tc>
          <w:tcPr>
            <w:tcW w:w="1984" w:type="dxa"/>
            <w:vMerge w:val="restart"/>
          </w:tcPr>
          <w:p>
            <w:pPr>
              <w:pStyle w:val="0"/>
            </w:pPr>
            <w:r>
              <w:rPr>
                <w:sz w:val="20"/>
              </w:rPr>
              <w:t xml:space="preserve">доля юридических лиц, не являющихся государственными учреждениями, индивидуальных предпринимателей, физических лиц - производителей товаров, работ, услуг, имеющих высокий уровень потенциала для конкуренции с государственными учреждениями при отборе исполнителей услуг в целях оказания государственных услуг в социальной сфере, выбранных для апробации, в общем объеме организаций, оказывающих указанные услуги, проценты</w:t>
            </w:r>
          </w:p>
        </w:tc>
        <w:tc>
          <w:tcPr>
            <w:tcW w:w="1077" w:type="dxa"/>
          </w:tcPr>
          <w:p>
            <w:pPr>
              <w:pStyle w:val="0"/>
            </w:pPr>
            <w:r>
              <w:rPr>
                <w:sz w:val="20"/>
              </w:rPr>
              <w:t xml:space="preserve">значение: 12,2</w:t>
            </w:r>
          </w:p>
        </w:tc>
        <w:tc>
          <w:tcPr>
            <w:tcW w:w="1077" w:type="dxa"/>
          </w:tcPr>
          <w:p>
            <w:pPr>
              <w:pStyle w:val="0"/>
            </w:pPr>
            <w:r>
              <w:rPr>
                <w:sz w:val="20"/>
              </w:rPr>
              <w:t xml:space="preserve">значение: не менее 12,2</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tcW w:w="454" w:type="dxa"/>
            <w:vMerge w:val="restart"/>
          </w:tcPr>
          <w:p>
            <w:pPr>
              <w:pStyle w:val="0"/>
              <w:jc w:val="center"/>
            </w:pPr>
            <w:r>
              <w:rPr>
                <w:sz w:val="20"/>
              </w:rPr>
              <w:t xml:space="preserve">3</w:t>
            </w:r>
          </w:p>
        </w:tc>
        <w:tc>
          <w:tcPr>
            <w:tcW w:w="1757" w:type="dxa"/>
            <w:vMerge w:val="restart"/>
          </w:tcPr>
          <w:p>
            <w:pPr>
              <w:pStyle w:val="0"/>
            </w:pPr>
            <w:r>
              <w:rPr>
                <w:sz w:val="20"/>
              </w:rPr>
              <w:t xml:space="preserve">Увеличение охвата услугами/доступа к услугам</w:t>
            </w:r>
          </w:p>
        </w:tc>
        <w:tc>
          <w:tcPr>
            <w:tcW w:w="1020" w:type="dxa"/>
          </w:tcPr>
          <w:p>
            <w:pPr>
              <w:pStyle w:val="0"/>
            </w:pPr>
            <w:r>
              <w:rPr>
                <w:sz w:val="20"/>
              </w:rPr>
              <w:t xml:space="preserve">процесс</w:t>
            </w:r>
          </w:p>
        </w:tc>
        <w:tc>
          <w:tcPr>
            <w:tcW w:w="1984" w:type="dxa"/>
          </w:tcPr>
          <w:p>
            <w:pPr>
              <w:pStyle w:val="0"/>
            </w:pPr>
            <w:r>
              <w:rPr>
                <w:sz w:val="20"/>
              </w:rPr>
              <w:t xml:space="preserve">информационная кампания для потребителей государственных услуг в социальной сфере (далее - потребитель услуг), и для исполнителей услуг</w:t>
            </w:r>
          </w:p>
        </w:tc>
        <w:tc>
          <w:tcPr>
            <w:tcW w:w="1077" w:type="dxa"/>
          </w:tcPr>
          <w:p>
            <w:pPr>
              <w:pStyle w:val="0"/>
            </w:pPr>
            <w:r>
              <w:rPr>
                <w:sz w:val="20"/>
              </w:rPr>
              <w:t xml:space="preserve">значение: нет год: 2022</w:t>
            </w:r>
          </w:p>
        </w:tc>
        <w:tc>
          <w:tcPr>
            <w:tcW w:w="1077" w:type="dxa"/>
          </w:tcPr>
          <w:p>
            <w:pPr>
              <w:pStyle w:val="0"/>
            </w:pPr>
            <w:r>
              <w:rPr>
                <w:sz w:val="20"/>
              </w:rPr>
              <w:t xml:space="preserve">значение: да год: 2024</w:t>
            </w:r>
          </w:p>
        </w:tc>
        <w:tc>
          <w:tcPr>
            <w:tcW w:w="1701" w:type="dxa"/>
          </w:tcPr>
          <w:p>
            <w:pPr>
              <w:pStyle w:val="0"/>
            </w:pPr>
            <w:r>
              <w:rPr>
                <w:sz w:val="20"/>
              </w:rPr>
              <w:t xml:space="preserve">Министерство семьи, труда и социальной защиты населения Республики Башкортостан</w:t>
            </w:r>
          </w:p>
        </w:tc>
      </w:tr>
      <w:tr>
        <w:tc>
          <w:tcPr>
            <w:vMerge w:val="continue"/>
          </w:tcPr>
          <w:p/>
        </w:tc>
        <w:tc>
          <w:tcPr>
            <w:vMerge w:val="continue"/>
          </w:tcPr>
          <w:p/>
        </w:tc>
        <w:tc>
          <w:tcPr>
            <w:tcW w:w="1020" w:type="dxa"/>
            <w:vMerge w:val="restart"/>
          </w:tcPr>
          <w:p>
            <w:pPr>
              <w:pStyle w:val="0"/>
            </w:pPr>
            <w:r>
              <w:rPr>
                <w:sz w:val="20"/>
              </w:rPr>
              <w:t xml:space="preserve">промежуточный результат</w:t>
            </w:r>
          </w:p>
        </w:tc>
        <w:tc>
          <w:tcPr>
            <w:tcW w:w="1984" w:type="dxa"/>
            <w:vMerge w:val="restart"/>
          </w:tcPr>
          <w:p>
            <w:pPr>
              <w:pStyle w:val="0"/>
            </w:pPr>
            <w:r>
              <w:rPr>
                <w:sz w:val="20"/>
              </w:rPr>
              <w:t xml:space="preserve">общее количество юридических лиц, индивидуальных предпринимателей, физических лиц - производителей товаров, работ, услуг, оказывающих государственные услуги в социальной сфере, выбранные для апробации, единицы - всего, из них:</w:t>
            </w:r>
          </w:p>
        </w:tc>
        <w:tc>
          <w:tcPr>
            <w:tcW w:w="1077" w:type="dxa"/>
          </w:tcPr>
          <w:p>
            <w:pPr>
              <w:pStyle w:val="0"/>
            </w:pPr>
            <w:r>
              <w:rPr>
                <w:sz w:val="20"/>
              </w:rPr>
              <w:t xml:space="preserve">значение: 36</w:t>
            </w:r>
          </w:p>
        </w:tc>
        <w:tc>
          <w:tcPr>
            <w:tcW w:w="1077" w:type="dxa"/>
          </w:tcPr>
          <w:p>
            <w:pPr>
              <w:pStyle w:val="0"/>
            </w:pPr>
            <w:r>
              <w:rPr>
                <w:sz w:val="20"/>
              </w:rPr>
              <w:t xml:space="preserve">значение: не менее 37</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vMerge w:val="continue"/>
          </w:tcPr>
          <w:p/>
        </w:tc>
        <w:tc>
          <w:tcPr>
            <w:tcW w:w="1984" w:type="dxa"/>
            <w:vMerge w:val="restart"/>
          </w:tcPr>
          <w:p>
            <w:pPr>
              <w:pStyle w:val="0"/>
            </w:pPr>
            <w:r>
              <w:rPr>
                <w:sz w:val="20"/>
              </w:rPr>
              <w:t xml:space="preserve">количество юридических лиц, не являющихся государственными учреждениями, индивидуальных предпринимателей, физических лиц - производителей товаров, работ, услуг, единицы</w:t>
            </w:r>
          </w:p>
        </w:tc>
        <w:tc>
          <w:tcPr>
            <w:tcW w:w="1077" w:type="dxa"/>
          </w:tcPr>
          <w:p>
            <w:pPr>
              <w:pStyle w:val="0"/>
            </w:pPr>
            <w:r>
              <w:rPr>
                <w:sz w:val="20"/>
              </w:rPr>
              <w:t xml:space="preserve">значение: 36</w:t>
            </w:r>
          </w:p>
        </w:tc>
        <w:tc>
          <w:tcPr>
            <w:tcW w:w="1077" w:type="dxa"/>
          </w:tcPr>
          <w:p>
            <w:pPr>
              <w:pStyle w:val="0"/>
            </w:pPr>
            <w:r>
              <w:rPr>
                <w:sz w:val="20"/>
              </w:rPr>
              <w:t xml:space="preserve">значение: не менее 37</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итоговый результат</w:t>
            </w:r>
          </w:p>
        </w:tc>
        <w:tc>
          <w:tcPr>
            <w:tcW w:w="1984" w:type="dxa"/>
            <w:vMerge w:val="restart"/>
          </w:tcPr>
          <w:p>
            <w:pPr>
              <w:pStyle w:val="0"/>
            </w:pPr>
            <w:r>
              <w:rPr>
                <w:sz w:val="20"/>
              </w:rPr>
              <w:t xml:space="preserve">общее количество потребителей услуг в социальной сфере, выбранных для апробации, человек - всего, из них:</w:t>
            </w:r>
          </w:p>
        </w:tc>
        <w:tc>
          <w:tcPr>
            <w:tcW w:w="1077" w:type="dxa"/>
          </w:tcPr>
          <w:p>
            <w:pPr>
              <w:pStyle w:val="0"/>
            </w:pPr>
            <w:r>
              <w:rPr>
                <w:sz w:val="20"/>
              </w:rPr>
              <w:t xml:space="preserve">значение: 1540</w:t>
            </w:r>
          </w:p>
        </w:tc>
        <w:tc>
          <w:tcPr>
            <w:tcW w:w="1077" w:type="dxa"/>
          </w:tcPr>
          <w:p>
            <w:pPr>
              <w:pStyle w:val="0"/>
            </w:pPr>
            <w:r>
              <w:rPr>
                <w:sz w:val="20"/>
              </w:rPr>
              <w:t xml:space="preserve">значение: не менее 1540</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vMerge w:val="continue"/>
          </w:tcPr>
          <w:p/>
        </w:tc>
        <w:tc>
          <w:tcPr>
            <w:tcW w:w="1984" w:type="dxa"/>
            <w:vMerge w:val="restart"/>
          </w:tcPr>
          <w:p>
            <w:pPr>
              <w:pStyle w:val="0"/>
            </w:pPr>
            <w:r>
              <w:rPr>
                <w:sz w:val="20"/>
              </w:rPr>
              <w:t xml:space="preserve">количество потребителей услуг, получивших государственную услугу в социальной сфере, выбранную для апробации, у исполнителей услуг, не являющихся государственными учреждениями, человек</w:t>
            </w:r>
          </w:p>
        </w:tc>
        <w:tc>
          <w:tcPr>
            <w:tcW w:w="1077" w:type="dxa"/>
          </w:tcPr>
          <w:p>
            <w:pPr>
              <w:pStyle w:val="0"/>
            </w:pPr>
            <w:r>
              <w:rPr>
                <w:sz w:val="20"/>
              </w:rPr>
              <w:t xml:space="preserve">значение: 1540</w:t>
            </w:r>
          </w:p>
        </w:tc>
        <w:tc>
          <w:tcPr>
            <w:tcW w:w="1077" w:type="dxa"/>
          </w:tcPr>
          <w:p>
            <w:pPr>
              <w:pStyle w:val="0"/>
            </w:pPr>
            <w:r>
              <w:rPr>
                <w:sz w:val="20"/>
              </w:rPr>
              <w:t xml:space="preserve">значение: не менее 1540</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tcW w:w="454" w:type="dxa"/>
            <w:vMerge w:val="restart"/>
          </w:tcPr>
          <w:p>
            <w:pPr>
              <w:pStyle w:val="0"/>
              <w:jc w:val="center"/>
            </w:pPr>
            <w:r>
              <w:rPr>
                <w:sz w:val="20"/>
              </w:rPr>
              <w:t xml:space="preserve">4</w:t>
            </w:r>
          </w:p>
        </w:tc>
        <w:tc>
          <w:tcPr>
            <w:tcW w:w="1757" w:type="dxa"/>
            <w:vMerge w:val="restart"/>
          </w:tcPr>
          <w:p>
            <w:pPr>
              <w:pStyle w:val="0"/>
            </w:pPr>
            <w:r>
              <w:rPr>
                <w:sz w:val="20"/>
              </w:rPr>
              <w:t xml:space="preserve">Повышение качества оказанных услуг</w:t>
            </w:r>
          </w:p>
        </w:tc>
        <w:tc>
          <w:tcPr>
            <w:tcW w:w="1020" w:type="dxa"/>
            <w:vMerge w:val="restart"/>
          </w:tcPr>
          <w:p>
            <w:pPr>
              <w:pStyle w:val="0"/>
            </w:pPr>
            <w:r>
              <w:rPr>
                <w:sz w:val="20"/>
              </w:rPr>
              <w:t xml:space="preserve">процесс</w:t>
            </w:r>
          </w:p>
        </w:tc>
        <w:tc>
          <w:tcPr>
            <w:tcW w:w="1984" w:type="dxa"/>
            <w:vMerge w:val="restart"/>
          </w:tcPr>
          <w:p>
            <w:pPr>
              <w:pStyle w:val="0"/>
            </w:pPr>
            <w:r>
              <w:rPr>
                <w:sz w:val="20"/>
              </w:rPr>
              <w:t xml:space="preserve">определение стандартов (порядков) оказания государственных услуг в социальной сфере, выбранных для апробации, и минимальных требований к качеству их оказания</w:t>
            </w:r>
          </w:p>
        </w:tc>
        <w:tc>
          <w:tcPr>
            <w:tcW w:w="1077" w:type="dxa"/>
          </w:tcPr>
          <w:p>
            <w:pPr>
              <w:pStyle w:val="0"/>
            </w:pPr>
            <w:r>
              <w:rPr>
                <w:sz w:val="20"/>
              </w:rPr>
              <w:t xml:space="preserve">значение: да</w:t>
            </w:r>
          </w:p>
        </w:tc>
        <w:tc>
          <w:tcPr>
            <w:tcW w:w="1077" w:type="dxa"/>
          </w:tcPr>
          <w:p>
            <w:pPr>
              <w:pStyle w:val="0"/>
            </w:pPr>
            <w:r>
              <w:rPr>
                <w:sz w:val="20"/>
              </w:rPr>
              <w:t xml:space="preserve">значение: да</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процесс</w:t>
            </w:r>
          </w:p>
        </w:tc>
        <w:tc>
          <w:tcPr>
            <w:tcW w:w="1984" w:type="dxa"/>
            <w:vMerge w:val="restart"/>
          </w:tcPr>
          <w:p>
            <w:pPr>
              <w:pStyle w:val="0"/>
            </w:pPr>
            <w:r>
              <w:rPr>
                <w:sz w:val="20"/>
              </w:rPr>
              <w:t xml:space="preserve">создание системы мониторинга и оценки (в том числе информационной системы при наличии возможности) качества оказания государственных услуг в социальной сфере, выбранных для апробации</w:t>
            </w:r>
          </w:p>
        </w:tc>
        <w:tc>
          <w:tcPr>
            <w:tcW w:w="1077" w:type="dxa"/>
          </w:tcPr>
          <w:p>
            <w:pPr>
              <w:pStyle w:val="0"/>
            </w:pPr>
            <w:r>
              <w:rPr>
                <w:sz w:val="20"/>
              </w:rPr>
              <w:t xml:space="preserve">значение: нет</w:t>
            </w:r>
          </w:p>
        </w:tc>
        <w:tc>
          <w:tcPr>
            <w:tcW w:w="1077" w:type="dxa"/>
          </w:tcPr>
          <w:p>
            <w:pPr>
              <w:pStyle w:val="0"/>
            </w:pPr>
            <w:r>
              <w:rPr>
                <w:sz w:val="20"/>
              </w:rPr>
              <w:t xml:space="preserve">значение: да</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процесс</w:t>
            </w:r>
          </w:p>
        </w:tc>
        <w:tc>
          <w:tcPr>
            <w:tcW w:w="1984" w:type="dxa"/>
            <w:vMerge w:val="restart"/>
          </w:tcPr>
          <w:p>
            <w:pPr>
              <w:pStyle w:val="0"/>
            </w:pPr>
            <w:r>
              <w:rPr>
                <w:sz w:val="20"/>
              </w:rPr>
              <w:t xml:space="preserve">наличие в органе власти субъекта Российской Федерации, осуществляющем регулирование оказания государственных услуг в социальной сфере, выбранных для апробации, структурного подразделения, осуществляющего мониторинг оказания таких услуг в соответствии со стандартом (порядком) их оказания (далее - структурное подразделение), а также перечня мероприятий по проведению указанного мониторинга и показателей реализации таких мероприятий (далее - чек-лист)</w:t>
            </w:r>
          </w:p>
        </w:tc>
        <w:tc>
          <w:tcPr>
            <w:tcW w:w="1077" w:type="dxa"/>
          </w:tcPr>
          <w:p>
            <w:pPr>
              <w:pStyle w:val="0"/>
            </w:pPr>
            <w:r>
              <w:rPr>
                <w:sz w:val="20"/>
              </w:rPr>
              <w:t xml:space="preserve">значение: да</w:t>
            </w:r>
          </w:p>
        </w:tc>
        <w:tc>
          <w:tcPr>
            <w:tcW w:w="1077" w:type="dxa"/>
          </w:tcPr>
          <w:p>
            <w:pPr>
              <w:pStyle w:val="0"/>
            </w:pPr>
            <w:r>
              <w:rPr>
                <w:sz w:val="20"/>
              </w:rPr>
              <w:t xml:space="preserve">значение: да</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промежуточный результат</w:t>
            </w:r>
          </w:p>
        </w:tc>
        <w:tc>
          <w:tcPr>
            <w:tcW w:w="1984" w:type="dxa"/>
            <w:vMerge w:val="restart"/>
          </w:tcPr>
          <w:p>
            <w:pPr>
              <w:pStyle w:val="0"/>
            </w:pPr>
            <w:r>
              <w:rPr>
                <w:sz w:val="20"/>
              </w:rPr>
              <w:t xml:space="preserve">количество юридических лиц, индивидуальных предпринимателей, физических лиц - производителей товаров, работ, услуг, оказывающих государственные услуги в социальной сфере, выбранные для апробации, проводящих мониторинг оказания таких услуг в соответствии со стандартом (порядком) оказания государственных услуг в социальной сфере, единицы</w:t>
            </w:r>
          </w:p>
        </w:tc>
        <w:tc>
          <w:tcPr>
            <w:tcW w:w="1077" w:type="dxa"/>
          </w:tcPr>
          <w:p>
            <w:pPr>
              <w:pStyle w:val="0"/>
            </w:pPr>
            <w:r>
              <w:rPr>
                <w:sz w:val="20"/>
              </w:rPr>
              <w:t xml:space="preserve">значение: 36</w:t>
            </w:r>
          </w:p>
        </w:tc>
        <w:tc>
          <w:tcPr>
            <w:tcW w:w="1077" w:type="dxa"/>
          </w:tcPr>
          <w:p>
            <w:pPr>
              <w:pStyle w:val="0"/>
            </w:pPr>
            <w:r>
              <w:rPr>
                <w:sz w:val="20"/>
              </w:rPr>
              <w:t xml:space="preserve">значение: не менее 37</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итоговый результат</w:t>
            </w:r>
          </w:p>
        </w:tc>
        <w:tc>
          <w:tcPr>
            <w:tcW w:w="1984" w:type="dxa"/>
            <w:vMerge w:val="restart"/>
          </w:tcPr>
          <w:p>
            <w:pPr>
              <w:pStyle w:val="0"/>
            </w:pPr>
            <w:r>
              <w:rPr>
                <w:sz w:val="20"/>
              </w:rPr>
              <w:t xml:space="preserve">доля соответствия показателей, определенных в рамках мероприятий по проведению мониторинга оказания государственных услуг в социальной сфере, выбранных для апробации, показателям, включенным в чек-лист, определенная в ходе указанного мониторинга, проводимого структурным подразделением, проценты</w:t>
            </w:r>
          </w:p>
        </w:tc>
        <w:tc>
          <w:tcPr>
            <w:tcW w:w="1077" w:type="dxa"/>
          </w:tcPr>
          <w:p>
            <w:pPr>
              <w:pStyle w:val="0"/>
            </w:pPr>
            <w:r>
              <w:rPr>
                <w:sz w:val="20"/>
              </w:rPr>
              <w:t xml:space="preserve">значение: 90</w:t>
            </w:r>
          </w:p>
        </w:tc>
        <w:tc>
          <w:tcPr>
            <w:tcW w:w="1077" w:type="dxa"/>
          </w:tcPr>
          <w:p>
            <w:pPr>
              <w:pStyle w:val="0"/>
            </w:pPr>
            <w:r>
              <w:rPr>
                <w:sz w:val="20"/>
              </w:rPr>
              <w:t xml:space="preserve">значение: не менее 90</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tcW w:w="454" w:type="dxa"/>
            <w:vMerge w:val="restart"/>
          </w:tcPr>
          <w:p>
            <w:pPr>
              <w:pStyle w:val="0"/>
              <w:jc w:val="center"/>
            </w:pPr>
            <w:r>
              <w:rPr>
                <w:sz w:val="20"/>
              </w:rPr>
              <w:t xml:space="preserve">5</w:t>
            </w:r>
          </w:p>
        </w:tc>
        <w:tc>
          <w:tcPr>
            <w:tcW w:w="1757" w:type="dxa"/>
            <w:vMerge w:val="restart"/>
          </w:tcPr>
          <w:p>
            <w:pPr>
              <w:pStyle w:val="0"/>
            </w:pPr>
            <w:r>
              <w:rPr>
                <w:sz w:val="20"/>
              </w:rPr>
              <w:t xml:space="preserve">Рост удовлетворенности граждан оказанием государственных услуг в социальной сфере</w:t>
            </w:r>
          </w:p>
        </w:tc>
        <w:tc>
          <w:tcPr>
            <w:tcW w:w="1020" w:type="dxa"/>
            <w:vMerge w:val="restart"/>
          </w:tcPr>
          <w:p>
            <w:pPr>
              <w:pStyle w:val="0"/>
            </w:pPr>
            <w:r>
              <w:rPr>
                <w:sz w:val="20"/>
              </w:rPr>
              <w:t xml:space="preserve">процесс</w:t>
            </w:r>
          </w:p>
        </w:tc>
        <w:tc>
          <w:tcPr>
            <w:tcW w:w="1984" w:type="dxa"/>
            <w:vMerge w:val="restart"/>
          </w:tcPr>
          <w:p>
            <w:pPr>
              <w:pStyle w:val="0"/>
            </w:pPr>
            <w:r>
              <w:rPr>
                <w:sz w:val="20"/>
              </w:rPr>
              <w:t xml:space="preserve">создание механизмов обратной связи для исполнителей услуг с потребителями услуг, которым указанные исполнители услуг оказали государственные услуги в социальной сфере, выбранные для апробации</w:t>
            </w:r>
          </w:p>
        </w:tc>
        <w:tc>
          <w:tcPr>
            <w:tcW w:w="1077" w:type="dxa"/>
          </w:tcPr>
          <w:p>
            <w:pPr>
              <w:pStyle w:val="0"/>
            </w:pPr>
            <w:r>
              <w:rPr>
                <w:sz w:val="20"/>
              </w:rPr>
              <w:t xml:space="preserve">значение: нет</w:t>
            </w:r>
          </w:p>
        </w:tc>
        <w:tc>
          <w:tcPr>
            <w:tcW w:w="1077" w:type="dxa"/>
          </w:tcPr>
          <w:p>
            <w:pPr>
              <w:pStyle w:val="0"/>
            </w:pPr>
            <w:r>
              <w:rPr>
                <w:sz w:val="20"/>
              </w:rPr>
              <w:t xml:space="preserve">значение: да</w:t>
            </w:r>
          </w:p>
        </w:tc>
        <w:tc>
          <w:tcPr>
            <w:tcW w:w="1701" w:type="dxa"/>
            <w:vMerge w:val="restart"/>
          </w:tcPr>
          <w:p>
            <w:pPr>
              <w:pStyle w:val="0"/>
            </w:pPr>
            <w:r>
              <w:rPr>
                <w:sz w:val="20"/>
              </w:rPr>
              <w:t xml:space="preserve">Министерство цифрового развития государственного управления Республики Башкортостан;</w:t>
            </w:r>
          </w:p>
          <w:p>
            <w:pPr>
              <w:pStyle w:val="0"/>
            </w:pPr>
            <w:r>
              <w:rPr>
                <w:sz w:val="20"/>
              </w:rPr>
              <w:t xml:space="preserve">Министерство семьи, труда и социальной защиты населения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промежуточный результат</w:t>
            </w:r>
          </w:p>
        </w:tc>
        <w:tc>
          <w:tcPr>
            <w:tcW w:w="1984" w:type="dxa"/>
            <w:vMerge w:val="restart"/>
          </w:tcPr>
          <w:p>
            <w:pPr>
              <w:pStyle w:val="0"/>
            </w:pPr>
            <w:r>
              <w:rPr>
                <w:sz w:val="20"/>
              </w:rPr>
              <w:t xml:space="preserve">количество исполнителей услуг, оказывающих государственные услуги в социальной сфере, выбранные для апробации, проводящих мониторинг удовлетворенности потребителей услуг, которым указанные исполнители оказали государственные услуги в социальной сфере, выбранные для апробации, качеством оказанных услуг, единицы</w:t>
            </w:r>
          </w:p>
        </w:tc>
        <w:tc>
          <w:tcPr>
            <w:tcW w:w="1077" w:type="dxa"/>
          </w:tcPr>
          <w:p>
            <w:pPr>
              <w:pStyle w:val="0"/>
            </w:pPr>
            <w:r>
              <w:rPr>
                <w:sz w:val="20"/>
              </w:rPr>
              <w:t xml:space="preserve">значение: 36</w:t>
            </w:r>
          </w:p>
        </w:tc>
        <w:tc>
          <w:tcPr>
            <w:tcW w:w="1077" w:type="dxa"/>
          </w:tcPr>
          <w:p>
            <w:pPr>
              <w:pStyle w:val="0"/>
            </w:pPr>
            <w:r>
              <w:rPr>
                <w:sz w:val="20"/>
              </w:rPr>
              <w:t xml:space="preserve">значение: не менее 37</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итоговый результат</w:t>
            </w:r>
          </w:p>
        </w:tc>
        <w:tc>
          <w:tcPr>
            <w:tcW w:w="1984" w:type="dxa"/>
            <w:vMerge w:val="restart"/>
          </w:tcPr>
          <w:p>
            <w:pPr>
              <w:pStyle w:val="0"/>
            </w:pPr>
            <w:r>
              <w:rPr>
                <w:sz w:val="20"/>
              </w:rPr>
              <w:t xml:space="preserve">процент потребителей услуг, удовлетворенных качеством государственных услуг в социальной сфере, выбранных для апробации, оказанных исполнителями услуг, от общего числа потребителей услуг, определенный по результатам мониторинга удовлетворенности потребителей услуг, проценты</w:t>
            </w:r>
          </w:p>
        </w:tc>
        <w:tc>
          <w:tcPr>
            <w:tcW w:w="1077" w:type="dxa"/>
          </w:tcPr>
          <w:p>
            <w:pPr>
              <w:pStyle w:val="0"/>
            </w:pPr>
            <w:r>
              <w:rPr>
                <w:sz w:val="20"/>
              </w:rPr>
              <w:t xml:space="preserve">значение: 93,76</w:t>
            </w:r>
          </w:p>
        </w:tc>
        <w:tc>
          <w:tcPr>
            <w:tcW w:w="1077" w:type="dxa"/>
          </w:tcPr>
          <w:p>
            <w:pPr>
              <w:pStyle w:val="0"/>
            </w:pPr>
            <w:r>
              <w:rPr>
                <w:sz w:val="20"/>
              </w:rPr>
              <w:t xml:space="preserve">значение: не менее 95,8</w:t>
            </w:r>
          </w:p>
        </w:tc>
        <w:tc>
          <w:tcPr>
            <w:tcW w:w="1701" w:type="dxa"/>
            <w:vMerge w:val="restart"/>
          </w:tcPr>
          <w:p>
            <w:pPr>
              <w:pStyle w:val="0"/>
            </w:pPr>
            <w:r>
              <w:rPr>
                <w:sz w:val="20"/>
              </w:rPr>
              <w:t xml:space="preserve">Министерство семьи, труда и социальной защиты населения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Значения базовых величин показателей эффективности реализации мероприятий, проводимых в рамках апробации механизмов организации оказания государственных услуг, определяются по первому году формирования государственного социального заказа.</w:t>
      </w:r>
    </w:p>
    <w:p>
      <w:pPr>
        <w:pStyle w:val="0"/>
        <w:spacing w:before="200" w:line-rule="auto"/>
        <w:ind w:firstLine="540"/>
        <w:jc w:val="both"/>
      </w:pPr>
      <w:r>
        <w:rPr>
          <w:sz w:val="20"/>
        </w:rPr>
        <w:t xml:space="preserve">Значения базовых величин показателей эффективности реализации мероприятий, по которым в таблице данные не приведены (отсутствуют), определяются по результатам обследования. По итогам определения отдельных значений базовых величин показателей эффективности мероприятий соответствующие изменения подлежат внесению в таблицу.</w:t>
      </w:r>
    </w:p>
    <w:p>
      <w:pPr>
        <w:pStyle w:val="0"/>
        <w:spacing w:before="200" w:line-rule="auto"/>
        <w:ind w:firstLine="540"/>
        <w:jc w:val="both"/>
      </w:pPr>
      <w:r>
        <w:rPr>
          <w:sz w:val="20"/>
        </w:rPr>
        <w:t xml:space="preserve">&lt;**&gt; Значения целевых ориентиров показателей эффективности реализации мероприятий определяются для последнего года, в котором действует соглашение о сотрудничестве в сфере апробации механизмов организации оказания государственных (муниципальных) услуг в социальной сфере в соответствии с Федеральным </w:t>
      </w:r>
      <w:hyperlink w:history="0" r:id="rId103"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"О государственном (муниципальном) социальном заказе на оказание государственных (муниципальных) услуг в социальной сфере".</w:t>
      </w:r>
    </w:p>
    <w:p>
      <w:pPr>
        <w:pStyle w:val="0"/>
        <w:spacing w:before="200" w:line-rule="auto"/>
        <w:ind w:firstLine="540"/>
        <w:jc w:val="both"/>
      </w:pPr>
      <w:r>
        <w:rPr>
          <w:sz w:val="20"/>
        </w:rPr>
        <w:t xml:space="preserve">Значения целевых ориентиров показателей эффективности реализации мероприятий, по которым в таблице данные не приведены (отсутствуют), определяются по результатам обследования и подлежат внесению в таблицу.</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Республики Башкортостан</w:t>
      </w:r>
    </w:p>
    <w:p>
      <w:pPr>
        <w:pStyle w:val="0"/>
        <w:jc w:val="right"/>
      </w:pPr>
      <w:r>
        <w:rPr>
          <w:sz w:val="20"/>
        </w:rPr>
        <w:t xml:space="preserve">от 27 сентября 2021 г. N 491</w:t>
      </w:r>
    </w:p>
    <w:p>
      <w:pPr>
        <w:pStyle w:val="0"/>
        <w:jc w:val="both"/>
      </w:pPr>
      <w:r>
        <w:rPr>
          <w:sz w:val="20"/>
        </w:rPr>
      </w:r>
    </w:p>
    <w:bookmarkStart w:id="3211" w:name="P3211"/>
    <w:bookmarkEnd w:id="3211"/>
    <w:p>
      <w:pPr>
        <w:pStyle w:val="2"/>
        <w:jc w:val="center"/>
      </w:pPr>
      <w:r>
        <w:rPr>
          <w:sz w:val="20"/>
        </w:rPr>
        <w:t xml:space="preserve">ПОКАЗАТЕЛИ</w:t>
      </w:r>
    </w:p>
    <w:p>
      <w:pPr>
        <w:pStyle w:val="2"/>
        <w:jc w:val="center"/>
      </w:pPr>
      <w:r>
        <w:rPr>
          <w:sz w:val="20"/>
        </w:rPr>
        <w:t xml:space="preserve">ЭФФЕКТИВНОСТИ РЕАЛИЗАЦИИ МЕРОПРИЯТИЙ, ПРОВОДИМЫХ В РАМКАХ</w:t>
      </w:r>
    </w:p>
    <w:p>
      <w:pPr>
        <w:pStyle w:val="2"/>
        <w:jc w:val="center"/>
      </w:pPr>
      <w:r>
        <w:rPr>
          <w:sz w:val="20"/>
        </w:rPr>
        <w:t xml:space="preserve">АПРОБАЦИИ МЕХАНИЗМОВ ОРГАНИЗАЦИИ ОКАЗАНИЯ ГОСУДАРСТВЕННОЙ</w:t>
      </w:r>
    </w:p>
    <w:p>
      <w:pPr>
        <w:pStyle w:val="2"/>
        <w:jc w:val="center"/>
      </w:pPr>
      <w:r>
        <w:rPr>
          <w:sz w:val="20"/>
        </w:rPr>
        <w:t xml:space="preserve">УСЛУГИ ПО СОЗДАНИЮ УСЛОВИЙ В РЕСПУБЛИКЕ БАШКОРТОСТАН</w:t>
      </w:r>
    </w:p>
    <w:p>
      <w:pPr>
        <w:pStyle w:val="2"/>
        <w:jc w:val="center"/>
      </w:pPr>
      <w:r>
        <w:rPr>
          <w:sz w:val="20"/>
        </w:rPr>
        <w:t xml:space="preserve">ДЛЯ ОБЕСПЕЧЕНИЯ ОТДЕЛЬНЫХ КАТЕГОРИЙ ГРАЖДАН ВОЗМОЖНОСТЬЮ</w:t>
      </w:r>
    </w:p>
    <w:p>
      <w:pPr>
        <w:pStyle w:val="2"/>
        <w:jc w:val="center"/>
      </w:pPr>
      <w:r>
        <w:rPr>
          <w:sz w:val="20"/>
        </w:rPr>
        <w:t xml:space="preserve">ПУТЕШЕСТВОВАТЬ С ЦЕЛЬЮ РАЗВИТИЯ ТУРИСТСКОГО ПОТЕНЦИАЛА</w:t>
      </w:r>
    </w:p>
    <w:p>
      <w:pPr>
        <w:pStyle w:val="2"/>
        <w:jc w:val="center"/>
      </w:pPr>
      <w:r>
        <w:rPr>
          <w:sz w:val="20"/>
        </w:rPr>
        <w:t xml:space="preserve">РОССИЙСКОЙ ФЕДЕРАЦИИ</w:t>
      </w:r>
    </w:p>
    <w:p>
      <w:pPr>
        <w:pStyle w:val="2"/>
        <w:jc w:val="center"/>
      </w:pPr>
      <w:r>
        <w:rPr>
          <w:sz w:val="20"/>
        </w:rPr>
        <w:t xml:space="preserve">(791211.Р.03.0.00010001000)</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4" w:tooltip="Постановление Правительства РБ от 28.07.2023 N 435 &quot;О внесении изменений в Постановление Правительства Республики Башкортостан от 27 сентября 2021 года N 491 &quot;Об организации на территории Республики Башкортостан оказания государственных услуг в социальной сфере в соответствии с Федеральным законом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Постановления</w:t>
              </w:r>
            </w:hyperlink>
            <w:r>
              <w:rPr>
                <w:sz w:val="20"/>
                <w:color w:val="392c69"/>
              </w:rPr>
              <w:t xml:space="preserve"> Правительства РБ от 28.07.2023 N 435)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jc w:val="right"/>
      </w:pPr>
      <w:r>
        <w:rPr>
          <w:sz w:val="20"/>
        </w:rPr>
        <w:t xml:space="preserve">Таблица 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757"/>
        <w:gridCol w:w="1020"/>
        <w:gridCol w:w="1984"/>
        <w:gridCol w:w="1077"/>
        <w:gridCol w:w="1077"/>
        <w:gridCol w:w="1701"/>
      </w:tblGrid>
      <w:tr>
        <w:tc>
          <w:tcPr>
            <w:tcW w:w="454" w:type="dxa"/>
            <w:vAlign w:val="center"/>
          </w:tcPr>
          <w:p>
            <w:pPr>
              <w:pStyle w:val="0"/>
              <w:jc w:val="center"/>
            </w:pPr>
            <w:r>
              <w:rPr>
                <w:sz w:val="20"/>
              </w:rPr>
              <w:t xml:space="preserve">N п/п</w:t>
            </w:r>
          </w:p>
        </w:tc>
        <w:tc>
          <w:tcPr>
            <w:tcW w:w="1757" w:type="dxa"/>
            <w:vAlign w:val="center"/>
          </w:tcPr>
          <w:p>
            <w:pPr>
              <w:pStyle w:val="0"/>
              <w:jc w:val="center"/>
            </w:pPr>
            <w:r>
              <w:rPr>
                <w:sz w:val="20"/>
              </w:rPr>
              <w:t xml:space="preserve">Цель</w:t>
            </w:r>
          </w:p>
        </w:tc>
        <w:tc>
          <w:tcPr>
            <w:tcW w:w="1020" w:type="dxa"/>
            <w:vAlign w:val="center"/>
          </w:tcPr>
          <w:p>
            <w:pPr>
              <w:pStyle w:val="0"/>
              <w:jc w:val="center"/>
            </w:pPr>
            <w:r>
              <w:rPr>
                <w:sz w:val="20"/>
              </w:rPr>
              <w:t xml:space="preserve">Тип индикатора</w:t>
            </w:r>
          </w:p>
        </w:tc>
        <w:tc>
          <w:tcPr>
            <w:tcW w:w="1984" w:type="dxa"/>
            <w:vAlign w:val="center"/>
          </w:tcPr>
          <w:p>
            <w:pPr>
              <w:pStyle w:val="0"/>
              <w:jc w:val="center"/>
            </w:pPr>
            <w:r>
              <w:rPr>
                <w:sz w:val="20"/>
              </w:rPr>
              <w:t xml:space="preserve">Индикатор</w:t>
            </w:r>
          </w:p>
        </w:tc>
        <w:tc>
          <w:tcPr>
            <w:tcW w:w="1077" w:type="dxa"/>
            <w:vAlign w:val="center"/>
          </w:tcPr>
          <w:p>
            <w:pPr>
              <w:pStyle w:val="0"/>
              <w:jc w:val="center"/>
            </w:pPr>
            <w:r>
              <w:rPr>
                <w:sz w:val="20"/>
              </w:rPr>
              <w:t xml:space="preserve">Базовая величина </w:t>
            </w:r>
            <w:hyperlink w:history="0" w:anchor="P3386" w:tooltip="&lt;*&gt; Значения базовых величин показателей эффективности реализации мероприятий, проводимых в рамках апробации механизмов организации оказания государственных услуг, определяются по первому году формирования государственного социального заказа.">
              <w:r>
                <w:rPr>
                  <w:sz w:val="20"/>
                  <w:color w:val="0000ff"/>
                </w:rPr>
                <w:t xml:space="preserve">&lt;*&gt;</w:t>
              </w:r>
            </w:hyperlink>
          </w:p>
        </w:tc>
        <w:tc>
          <w:tcPr>
            <w:tcW w:w="1077" w:type="dxa"/>
            <w:vAlign w:val="center"/>
          </w:tcPr>
          <w:p>
            <w:pPr>
              <w:pStyle w:val="0"/>
              <w:jc w:val="center"/>
            </w:pPr>
            <w:r>
              <w:rPr>
                <w:sz w:val="20"/>
              </w:rPr>
              <w:t xml:space="preserve">Целевой ориентир </w:t>
            </w:r>
            <w:hyperlink w:history="0" w:anchor="P3388" w:tooltip="&lt;**&gt; Значения целевых ориентиров показателей эффективности реализации мероприятий определяются для последнего года, в котором действует соглашение о сотрудничестве в сфере апробации механизмов организации оказания государственных (муниципальных) услуг в социальной сфере в соответствии с Федеральным законом &quot;О государственном (муниципальном) социальном заказе на оказание государственных (муниципальных) услуг в социальной сфере&quot;.">
              <w:r>
                <w:rPr>
                  <w:sz w:val="20"/>
                  <w:color w:val="0000ff"/>
                </w:rPr>
                <w:t xml:space="preserve">&lt;**&gt;</w:t>
              </w:r>
            </w:hyperlink>
          </w:p>
        </w:tc>
        <w:tc>
          <w:tcPr>
            <w:tcW w:w="1701" w:type="dxa"/>
            <w:vAlign w:val="center"/>
          </w:tcPr>
          <w:p>
            <w:pPr>
              <w:pStyle w:val="0"/>
              <w:jc w:val="center"/>
            </w:pPr>
            <w:r>
              <w:rPr>
                <w:sz w:val="20"/>
              </w:rPr>
              <w:t xml:space="preserve">Ответственный исполнитель</w:t>
            </w:r>
          </w:p>
        </w:tc>
      </w:tr>
      <w:tr>
        <w:tc>
          <w:tcPr>
            <w:tcW w:w="454" w:type="dxa"/>
            <w:vMerge w:val="restart"/>
          </w:tcPr>
          <w:p>
            <w:pPr>
              <w:pStyle w:val="0"/>
              <w:jc w:val="center"/>
            </w:pPr>
            <w:r>
              <w:rPr>
                <w:sz w:val="20"/>
              </w:rPr>
              <w:t xml:space="preserve">1</w:t>
            </w:r>
          </w:p>
        </w:tc>
        <w:tc>
          <w:tcPr>
            <w:tcW w:w="1757" w:type="dxa"/>
            <w:vMerge w:val="restart"/>
          </w:tcPr>
          <w:p>
            <w:pPr>
              <w:pStyle w:val="0"/>
            </w:pPr>
            <w:r>
              <w:rPr>
                <w:sz w:val="20"/>
              </w:rPr>
              <w:t xml:space="preserve">Улучшение условий для оказания государственных услуг негосударственными организациями</w:t>
            </w:r>
          </w:p>
        </w:tc>
        <w:tc>
          <w:tcPr>
            <w:tcW w:w="1020" w:type="dxa"/>
            <w:vMerge w:val="restart"/>
          </w:tcPr>
          <w:p>
            <w:pPr>
              <w:pStyle w:val="0"/>
            </w:pPr>
            <w:r>
              <w:rPr>
                <w:sz w:val="20"/>
              </w:rPr>
              <w:t xml:space="preserve">процесс</w:t>
            </w:r>
          </w:p>
        </w:tc>
        <w:tc>
          <w:tcPr>
            <w:tcW w:w="1984" w:type="dxa"/>
            <w:vMerge w:val="restart"/>
          </w:tcPr>
          <w:p>
            <w:pPr>
              <w:pStyle w:val="0"/>
            </w:pPr>
            <w:r>
              <w:rPr>
                <w:sz w:val="20"/>
              </w:rPr>
              <w:t xml:space="preserve">общее количество негосударственных организаций, оказывающих государственные услуги в отраслях социальной сферы, которым предоставляется государственная поддержка (в том числе обучение, налоговые льготы и т.п.), единицы</w:t>
            </w:r>
          </w:p>
        </w:tc>
        <w:tc>
          <w:tcPr>
            <w:tcW w:w="1077" w:type="dxa"/>
          </w:tcPr>
          <w:p>
            <w:pPr>
              <w:pStyle w:val="0"/>
            </w:pPr>
            <w:r>
              <w:rPr>
                <w:sz w:val="20"/>
              </w:rPr>
              <w:t xml:space="preserve">значение: 102</w:t>
            </w:r>
          </w:p>
        </w:tc>
        <w:tc>
          <w:tcPr>
            <w:tcW w:w="1077" w:type="dxa"/>
          </w:tcPr>
          <w:p>
            <w:pPr>
              <w:pStyle w:val="0"/>
            </w:pPr>
            <w:r>
              <w:rPr>
                <w:sz w:val="20"/>
              </w:rPr>
              <w:t xml:space="preserve">значение: не менее 110</w:t>
            </w:r>
          </w:p>
        </w:tc>
        <w:tc>
          <w:tcPr>
            <w:tcW w:w="1701" w:type="dxa"/>
            <w:vMerge w:val="restart"/>
          </w:tcPr>
          <w:p>
            <w:pPr>
              <w:pStyle w:val="0"/>
            </w:pPr>
            <w:r>
              <w:rPr>
                <w:sz w:val="20"/>
              </w:rPr>
              <w:t xml:space="preserve">Министерство предпринимательства и туризма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промежуточный результат</w:t>
            </w:r>
          </w:p>
        </w:tc>
        <w:tc>
          <w:tcPr>
            <w:tcW w:w="1984" w:type="dxa"/>
            <w:vMerge w:val="restart"/>
          </w:tcPr>
          <w:p>
            <w:pPr>
              <w:pStyle w:val="0"/>
            </w:pPr>
            <w:r>
              <w:rPr>
                <w:sz w:val="20"/>
              </w:rPr>
              <w:t xml:space="preserve">общее количество негосударственных организаций, оказывающих государственные услуги в социальной сфере, единицы</w:t>
            </w:r>
          </w:p>
        </w:tc>
        <w:tc>
          <w:tcPr>
            <w:tcW w:w="1077" w:type="dxa"/>
          </w:tcPr>
          <w:p>
            <w:pPr>
              <w:pStyle w:val="0"/>
            </w:pPr>
            <w:r>
              <w:rPr>
                <w:sz w:val="20"/>
              </w:rPr>
              <w:t xml:space="preserve">значение: 69</w:t>
            </w:r>
          </w:p>
        </w:tc>
        <w:tc>
          <w:tcPr>
            <w:tcW w:w="1077" w:type="dxa"/>
          </w:tcPr>
          <w:p>
            <w:pPr>
              <w:pStyle w:val="0"/>
            </w:pPr>
            <w:r>
              <w:rPr>
                <w:sz w:val="20"/>
              </w:rPr>
              <w:t xml:space="preserve">значение: не менее 95</w:t>
            </w:r>
          </w:p>
        </w:tc>
        <w:tc>
          <w:tcPr>
            <w:tcW w:w="1701" w:type="dxa"/>
            <w:vMerge w:val="restart"/>
          </w:tcPr>
          <w:p>
            <w:pPr>
              <w:pStyle w:val="0"/>
            </w:pPr>
            <w:r>
              <w:rPr>
                <w:sz w:val="20"/>
              </w:rPr>
              <w:t xml:space="preserve">Министерство предпринимательства и туризма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итоговый результат</w:t>
            </w:r>
          </w:p>
        </w:tc>
        <w:tc>
          <w:tcPr>
            <w:tcW w:w="1984" w:type="dxa"/>
            <w:vMerge w:val="restart"/>
          </w:tcPr>
          <w:p>
            <w:pPr>
              <w:pStyle w:val="0"/>
            </w:pPr>
            <w:r>
              <w:rPr>
                <w:sz w:val="20"/>
              </w:rPr>
              <w:t xml:space="preserve">количество негосударственных организаций, оказывающих государственные услуги в социальной сфере, выбранные для апробации механизмов организации оказания государственных услуг в социальной сфере в соответствии с Федеральным </w:t>
            </w:r>
            <w:hyperlink w:history="0" r:id="rId105"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"О государственном (муниципальном) социальном заказе на оказание государственных (муниципальных) услуг в социальной сфере" (далее соответственно - апробация; Федеральный закон N 189-ФЗ), единицы - всего, из них:</w:t>
            </w:r>
          </w:p>
        </w:tc>
        <w:tc>
          <w:tcPr>
            <w:tcW w:w="1077" w:type="dxa"/>
          </w:tcPr>
          <w:p>
            <w:pPr>
              <w:pStyle w:val="0"/>
            </w:pPr>
            <w:r>
              <w:rPr>
                <w:sz w:val="20"/>
              </w:rPr>
              <w:t xml:space="preserve">значение: 0</w:t>
            </w:r>
          </w:p>
        </w:tc>
        <w:tc>
          <w:tcPr>
            <w:tcW w:w="1077" w:type="dxa"/>
          </w:tcPr>
          <w:p>
            <w:pPr>
              <w:pStyle w:val="0"/>
            </w:pPr>
            <w:r>
              <w:rPr>
                <w:sz w:val="20"/>
              </w:rPr>
              <w:t xml:space="preserve">значение: не менее 10</w:t>
            </w:r>
          </w:p>
        </w:tc>
        <w:tc>
          <w:tcPr>
            <w:tcW w:w="1701" w:type="dxa"/>
          </w:tcPr>
          <w:p>
            <w:pPr>
              <w:pStyle w:val="0"/>
            </w:pPr>
            <w:r>
              <w:rPr>
                <w:sz w:val="20"/>
              </w:rPr>
              <w:t xml:space="preserve">Министерство предпринимательства и</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tcW w:w="1701" w:type="dxa"/>
          </w:tcPr>
          <w:p>
            <w:pPr>
              <w:pStyle w:val="0"/>
            </w:pPr>
            <w:r>
              <w:rPr>
                <w:sz w:val="20"/>
              </w:rPr>
              <w:t xml:space="preserve">туризма Республики Башкортостан</w:t>
            </w:r>
          </w:p>
        </w:tc>
      </w:tr>
      <w:tr>
        <w:tc>
          <w:tcPr>
            <w:vMerge w:val="continue"/>
          </w:tcPr>
          <w:p/>
        </w:tc>
        <w:tc>
          <w:tcPr>
            <w:vMerge w:val="continue"/>
          </w:tcPr>
          <w:p/>
        </w:tc>
        <w:tc>
          <w:tcPr>
            <w:tcW w:w="1020" w:type="dxa"/>
            <w:vMerge w:val="restart"/>
          </w:tcPr>
          <w:p>
            <w:pPr>
              <w:pStyle w:val="0"/>
            </w:pPr>
            <w:r>
              <w:rPr>
                <w:sz w:val="20"/>
              </w:rPr>
            </w:r>
          </w:p>
        </w:tc>
        <w:tc>
          <w:tcPr>
            <w:tcW w:w="1984" w:type="dxa"/>
            <w:vMerge w:val="restart"/>
          </w:tcPr>
          <w:p>
            <w:pPr>
              <w:pStyle w:val="0"/>
            </w:pPr>
            <w:r>
              <w:rPr>
                <w:sz w:val="20"/>
              </w:rPr>
              <w:t xml:space="preserve">количество негосударственных организаций, которым предоставляется государственная поддержка (в том числе обучение, налоговые льготы и т.п.), единицы</w:t>
            </w:r>
          </w:p>
        </w:tc>
        <w:tc>
          <w:tcPr>
            <w:tcW w:w="1077" w:type="dxa"/>
          </w:tcPr>
          <w:p>
            <w:pPr>
              <w:pStyle w:val="0"/>
            </w:pPr>
            <w:r>
              <w:rPr>
                <w:sz w:val="20"/>
              </w:rPr>
              <w:t xml:space="preserve">значение: 0</w:t>
            </w:r>
          </w:p>
        </w:tc>
        <w:tc>
          <w:tcPr>
            <w:tcW w:w="1077" w:type="dxa"/>
          </w:tcPr>
          <w:p>
            <w:pPr>
              <w:pStyle w:val="0"/>
            </w:pPr>
            <w:r>
              <w:rPr>
                <w:sz w:val="20"/>
              </w:rPr>
              <w:t xml:space="preserve">значение: 0</w:t>
            </w:r>
          </w:p>
        </w:tc>
        <w:tc>
          <w:tcPr>
            <w:tcW w:w="1701" w:type="dxa"/>
          </w:tcPr>
          <w:p>
            <w:pPr>
              <w:pStyle w:val="0"/>
            </w:pPr>
            <w:r>
              <w:rPr>
                <w:sz w:val="20"/>
              </w:rPr>
              <w:t xml:space="preserve">Министерство предпринимательства и</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tcW w:w="1701" w:type="dxa"/>
          </w:tcPr>
          <w:p>
            <w:pPr>
              <w:pStyle w:val="0"/>
            </w:pPr>
            <w:r>
              <w:rPr>
                <w:sz w:val="20"/>
              </w:rPr>
              <w:t xml:space="preserve">туризма Республики Башкортостан</w:t>
            </w:r>
          </w:p>
        </w:tc>
      </w:tr>
      <w:tr>
        <w:tc>
          <w:tcPr>
            <w:tcW w:w="454" w:type="dxa"/>
            <w:vMerge w:val="restart"/>
          </w:tcPr>
          <w:p>
            <w:pPr>
              <w:pStyle w:val="0"/>
              <w:jc w:val="center"/>
            </w:pPr>
            <w:r>
              <w:rPr>
                <w:sz w:val="20"/>
              </w:rPr>
              <w:t xml:space="preserve">2</w:t>
            </w:r>
          </w:p>
        </w:tc>
        <w:tc>
          <w:tcPr>
            <w:tcW w:w="1757" w:type="dxa"/>
            <w:vMerge w:val="restart"/>
          </w:tcPr>
          <w:p>
            <w:pPr>
              <w:pStyle w:val="0"/>
            </w:pPr>
            <w:r>
              <w:rPr>
                <w:sz w:val="20"/>
              </w:rPr>
              <w:t xml:space="preserve">Усиление конкуренции при выборе негосударственных исполнителей услуг</w:t>
            </w:r>
          </w:p>
        </w:tc>
        <w:tc>
          <w:tcPr>
            <w:tcW w:w="1020" w:type="dxa"/>
            <w:vMerge w:val="restart"/>
          </w:tcPr>
          <w:p>
            <w:pPr>
              <w:pStyle w:val="0"/>
            </w:pPr>
            <w:r>
              <w:rPr>
                <w:sz w:val="20"/>
              </w:rPr>
              <w:t xml:space="preserve">процесс</w:t>
            </w:r>
          </w:p>
        </w:tc>
        <w:tc>
          <w:tcPr>
            <w:tcW w:w="1984" w:type="dxa"/>
            <w:vMerge w:val="restart"/>
          </w:tcPr>
          <w:p>
            <w:pPr>
              <w:pStyle w:val="0"/>
            </w:pPr>
            <w:r>
              <w:rPr>
                <w:sz w:val="20"/>
              </w:rPr>
              <w:t xml:space="preserve">уточнение/доработка актов органов государственной власти субъектов Российской Федерации с учетом механизмов, предусмотренных Федеральным </w:t>
            </w:r>
            <w:hyperlink w:history="0" r:id="rId106"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N 189-ФЗ</w:t>
            </w:r>
          </w:p>
        </w:tc>
        <w:tc>
          <w:tcPr>
            <w:tcW w:w="1077" w:type="dxa"/>
          </w:tcPr>
          <w:p>
            <w:pPr>
              <w:pStyle w:val="0"/>
            </w:pPr>
            <w:r>
              <w:rPr>
                <w:sz w:val="20"/>
              </w:rPr>
              <w:t xml:space="preserve">значение: да</w:t>
            </w:r>
          </w:p>
        </w:tc>
        <w:tc>
          <w:tcPr>
            <w:tcW w:w="1077" w:type="dxa"/>
          </w:tcPr>
          <w:p>
            <w:pPr>
              <w:pStyle w:val="0"/>
            </w:pPr>
            <w:r>
              <w:rPr>
                <w:sz w:val="20"/>
              </w:rPr>
              <w:t xml:space="preserve">значение: да</w:t>
            </w:r>
          </w:p>
        </w:tc>
        <w:tc>
          <w:tcPr>
            <w:tcW w:w="1701" w:type="dxa"/>
          </w:tcPr>
          <w:p>
            <w:pPr>
              <w:pStyle w:val="0"/>
            </w:pPr>
            <w:r>
              <w:rPr>
                <w:sz w:val="20"/>
              </w:rPr>
              <w:t xml:space="preserve">Министерство предпринимательства и</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tcW w:w="1701" w:type="dxa"/>
          </w:tcPr>
          <w:p>
            <w:pPr>
              <w:pStyle w:val="0"/>
            </w:pPr>
            <w:r>
              <w:rPr>
                <w:sz w:val="20"/>
              </w:rPr>
              <w:t xml:space="preserve">туризма Республики Башкортостан</w:t>
            </w:r>
          </w:p>
        </w:tc>
      </w:tr>
      <w:tr>
        <w:tc>
          <w:tcPr>
            <w:vMerge w:val="continue"/>
          </w:tcPr>
          <w:p/>
        </w:tc>
        <w:tc>
          <w:tcPr>
            <w:vMerge w:val="continue"/>
          </w:tcPr>
          <w:p/>
        </w:tc>
        <w:tc>
          <w:tcPr>
            <w:tcW w:w="1020" w:type="dxa"/>
            <w:vMerge w:val="restart"/>
          </w:tcPr>
          <w:p>
            <w:pPr>
              <w:pStyle w:val="0"/>
            </w:pPr>
            <w:r>
              <w:rPr>
                <w:sz w:val="20"/>
              </w:rPr>
              <w:t xml:space="preserve">промежуточный результат</w:t>
            </w:r>
          </w:p>
        </w:tc>
        <w:tc>
          <w:tcPr>
            <w:tcW w:w="1984" w:type="dxa"/>
            <w:vMerge w:val="restart"/>
          </w:tcPr>
          <w:p>
            <w:pPr>
              <w:pStyle w:val="0"/>
            </w:pPr>
            <w:r>
              <w:rPr>
                <w:sz w:val="20"/>
              </w:rPr>
              <w:t xml:space="preserve">количество юридических лиц, индивидуальных предпринимателей, физических лиц - производителей товаров, работ, услуг, включенных в реестр исполнителей государственных услуг в социальной сфере (далее - исполнитель услуг) в соответствии с социальным сертификатом, выбранных для апробации, единицы</w:t>
            </w:r>
          </w:p>
        </w:tc>
        <w:tc>
          <w:tcPr>
            <w:tcW w:w="1077" w:type="dxa"/>
          </w:tcPr>
          <w:p>
            <w:pPr>
              <w:pStyle w:val="0"/>
            </w:pPr>
            <w:r>
              <w:rPr>
                <w:sz w:val="20"/>
              </w:rPr>
              <w:t xml:space="preserve">значение: 0</w:t>
            </w:r>
          </w:p>
        </w:tc>
        <w:tc>
          <w:tcPr>
            <w:tcW w:w="1077" w:type="dxa"/>
          </w:tcPr>
          <w:p>
            <w:pPr>
              <w:pStyle w:val="0"/>
            </w:pPr>
            <w:r>
              <w:rPr>
                <w:sz w:val="20"/>
              </w:rPr>
              <w:t xml:space="preserve">значение: не менее 10</w:t>
            </w:r>
          </w:p>
        </w:tc>
        <w:tc>
          <w:tcPr>
            <w:tcW w:w="1701" w:type="dxa"/>
            <w:vMerge w:val="restart"/>
          </w:tcPr>
          <w:p>
            <w:pPr>
              <w:pStyle w:val="0"/>
            </w:pPr>
            <w:r>
              <w:rPr>
                <w:sz w:val="20"/>
              </w:rPr>
              <w:t xml:space="preserve">Министерство предпринимательства и туризма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итоговый результат</w:t>
            </w:r>
          </w:p>
        </w:tc>
        <w:tc>
          <w:tcPr>
            <w:tcW w:w="1984" w:type="dxa"/>
            <w:vMerge w:val="restart"/>
          </w:tcPr>
          <w:p>
            <w:pPr>
              <w:pStyle w:val="0"/>
            </w:pPr>
            <w:r>
              <w:rPr>
                <w:sz w:val="20"/>
              </w:rPr>
              <w:t xml:space="preserve">доля юридических лиц, не являющихся государственными учреждениями, индивидуальных предпринимателей, физических лиц - производителей товаров, работ, услуг, имеющих высокий уровень потенциала для конкуренции с государственными учреждениями при отборе исполнителей услуг в целях оказания государственных услуг в социальной сфере, выбранных для апробации, в общем объеме организаций, оказывающих указанные услуги, проценты</w:t>
            </w:r>
          </w:p>
        </w:tc>
        <w:tc>
          <w:tcPr>
            <w:tcW w:w="1077" w:type="dxa"/>
          </w:tcPr>
          <w:p>
            <w:pPr>
              <w:pStyle w:val="0"/>
            </w:pPr>
            <w:r>
              <w:rPr>
                <w:sz w:val="20"/>
              </w:rPr>
              <w:t xml:space="preserve">значение: 76</w:t>
            </w:r>
          </w:p>
        </w:tc>
        <w:tc>
          <w:tcPr>
            <w:tcW w:w="1077" w:type="dxa"/>
          </w:tcPr>
          <w:p>
            <w:pPr>
              <w:pStyle w:val="0"/>
            </w:pPr>
            <w:r>
              <w:rPr>
                <w:sz w:val="20"/>
              </w:rPr>
              <w:t xml:space="preserve">значение: не менее 80</w:t>
            </w:r>
          </w:p>
        </w:tc>
        <w:tc>
          <w:tcPr>
            <w:tcW w:w="1701" w:type="dxa"/>
            <w:vMerge w:val="restart"/>
          </w:tcPr>
          <w:p>
            <w:pPr>
              <w:pStyle w:val="0"/>
            </w:pPr>
            <w:r>
              <w:rPr>
                <w:sz w:val="20"/>
              </w:rPr>
              <w:t xml:space="preserve">Министерство предпринимательства и туризма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tcW w:w="454" w:type="dxa"/>
            <w:vMerge w:val="restart"/>
          </w:tcPr>
          <w:p>
            <w:pPr>
              <w:pStyle w:val="0"/>
              <w:jc w:val="center"/>
            </w:pPr>
            <w:r>
              <w:rPr>
                <w:sz w:val="20"/>
              </w:rPr>
              <w:t xml:space="preserve">3</w:t>
            </w:r>
          </w:p>
        </w:tc>
        <w:tc>
          <w:tcPr>
            <w:tcW w:w="1757" w:type="dxa"/>
            <w:vMerge w:val="restart"/>
          </w:tcPr>
          <w:p>
            <w:pPr>
              <w:pStyle w:val="0"/>
            </w:pPr>
            <w:r>
              <w:rPr>
                <w:sz w:val="20"/>
              </w:rPr>
              <w:t xml:space="preserve">Увеличение охвата услугами / доступа к услугам</w:t>
            </w:r>
          </w:p>
        </w:tc>
        <w:tc>
          <w:tcPr>
            <w:tcW w:w="1020" w:type="dxa"/>
            <w:vMerge w:val="restart"/>
          </w:tcPr>
          <w:p>
            <w:pPr>
              <w:pStyle w:val="0"/>
            </w:pPr>
            <w:r>
              <w:rPr>
                <w:sz w:val="20"/>
              </w:rPr>
              <w:t xml:space="preserve">процесс</w:t>
            </w:r>
          </w:p>
        </w:tc>
        <w:tc>
          <w:tcPr>
            <w:tcW w:w="1984" w:type="dxa"/>
            <w:vMerge w:val="restart"/>
          </w:tcPr>
          <w:p>
            <w:pPr>
              <w:pStyle w:val="0"/>
            </w:pPr>
            <w:r>
              <w:rPr>
                <w:sz w:val="20"/>
              </w:rPr>
              <w:t xml:space="preserve">информационная кампания для потребителей государственных услуг в социальной сфере (далее - потребитель услуг), и для исполнителей услуг</w:t>
            </w:r>
          </w:p>
        </w:tc>
        <w:tc>
          <w:tcPr>
            <w:tcW w:w="1077" w:type="dxa"/>
          </w:tcPr>
          <w:p>
            <w:pPr>
              <w:pStyle w:val="0"/>
            </w:pPr>
            <w:r>
              <w:rPr>
                <w:sz w:val="20"/>
              </w:rPr>
              <w:t xml:space="preserve">значение: да</w:t>
            </w:r>
          </w:p>
        </w:tc>
        <w:tc>
          <w:tcPr>
            <w:tcW w:w="1077" w:type="dxa"/>
          </w:tcPr>
          <w:p>
            <w:pPr>
              <w:pStyle w:val="0"/>
            </w:pPr>
            <w:r>
              <w:rPr>
                <w:sz w:val="20"/>
              </w:rPr>
              <w:t xml:space="preserve">значение: да</w:t>
            </w:r>
          </w:p>
        </w:tc>
        <w:tc>
          <w:tcPr>
            <w:tcW w:w="1701" w:type="dxa"/>
          </w:tcPr>
          <w:p>
            <w:pPr>
              <w:pStyle w:val="0"/>
            </w:pPr>
            <w:r>
              <w:rPr>
                <w:sz w:val="20"/>
              </w:rPr>
              <w:t xml:space="preserve">Министерство предпринимательства и</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tcW w:w="1701" w:type="dxa"/>
          </w:tcPr>
          <w:p>
            <w:pPr>
              <w:pStyle w:val="0"/>
            </w:pPr>
            <w:r>
              <w:rPr>
                <w:sz w:val="20"/>
              </w:rPr>
              <w:t xml:space="preserve">туризма Республики Башкортостан</w:t>
            </w:r>
          </w:p>
        </w:tc>
      </w:tr>
      <w:tr>
        <w:tc>
          <w:tcPr>
            <w:vMerge w:val="continue"/>
          </w:tcPr>
          <w:p/>
        </w:tc>
        <w:tc>
          <w:tcPr>
            <w:vMerge w:val="continue"/>
          </w:tcPr>
          <w:p/>
        </w:tc>
        <w:tc>
          <w:tcPr>
            <w:tcW w:w="1020" w:type="dxa"/>
            <w:vMerge w:val="restart"/>
          </w:tcPr>
          <w:p>
            <w:pPr>
              <w:pStyle w:val="0"/>
            </w:pPr>
            <w:r>
              <w:rPr>
                <w:sz w:val="20"/>
              </w:rPr>
              <w:t xml:space="preserve">промежуточный результат</w:t>
            </w:r>
          </w:p>
        </w:tc>
        <w:tc>
          <w:tcPr>
            <w:tcW w:w="1984" w:type="dxa"/>
            <w:vMerge w:val="restart"/>
          </w:tcPr>
          <w:p>
            <w:pPr>
              <w:pStyle w:val="0"/>
            </w:pPr>
            <w:r>
              <w:rPr>
                <w:sz w:val="20"/>
              </w:rPr>
              <w:t xml:space="preserve">общее количество юридических лиц, индивидуальных предпринимателей, физических лиц - производителей товаров, работ, услуг, оказывающих государственную услугу, выбранную для апробации, единицы - всего, из них:</w:t>
            </w:r>
          </w:p>
        </w:tc>
        <w:tc>
          <w:tcPr>
            <w:tcW w:w="1077" w:type="dxa"/>
          </w:tcPr>
          <w:p>
            <w:pPr>
              <w:pStyle w:val="0"/>
            </w:pPr>
            <w:r>
              <w:rPr>
                <w:sz w:val="20"/>
              </w:rPr>
              <w:t xml:space="preserve">значение: 0</w:t>
            </w:r>
          </w:p>
        </w:tc>
        <w:tc>
          <w:tcPr>
            <w:tcW w:w="1077" w:type="dxa"/>
          </w:tcPr>
          <w:p>
            <w:pPr>
              <w:pStyle w:val="0"/>
            </w:pPr>
            <w:r>
              <w:rPr>
                <w:sz w:val="20"/>
              </w:rPr>
              <w:t xml:space="preserve">значение: не менее 10</w:t>
            </w:r>
          </w:p>
        </w:tc>
        <w:tc>
          <w:tcPr>
            <w:tcW w:w="1701" w:type="dxa"/>
            <w:vMerge w:val="restart"/>
          </w:tcPr>
          <w:p>
            <w:pPr>
              <w:pStyle w:val="0"/>
            </w:pPr>
            <w:r>
              <w:rPr>
                <w:sz w:val="20"/>
              </w:rPr>
              <w:t xml:space="preserve">Министерство предпринимательства и туризма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vMerge w:val="continue"/>
          </w:tcPr>
          <w:p/>
        </w:tc>
        <w:tc>
          <w:tcPr>
            <w:tcW w:w="1984" w:type="dxa"/>
            <w:vMerge w:val="restart"/>
          </w:tcPr>
          <w:p>
            <w:pPr>
              <w:pStyle w:val="0"/>
            </w:pPr>
            <w:r>
              <w:rPr>
                <w:sz w:val="20"/>
              </w:rPr>
              <w:t xml:space="preserve">количество юридических лиц, не являющихся государственными учреждениями, индивидуальных предпринимателей, физических лиц - производителей товаров, работ, услуг, единицы</w:t>
            </w:r>
          </w:p>
        </w:tc>
        <w:tc>
          <w:tcPr>
            <w:tcW w:w="1077" w:type="dxa"/>
          </w:tcPr>
          <w:p>
            <w:pPr>
              <w:pStyle w:val="0"/>
            </w:pPr>
            <w:r>
              <w:rPr>
                <w:sz w:val="20"/>
              </w:rPr>
              <w:t xml:space="preserve">значение: 0</w:t>
            </w:r>
          </w:p>
        </w:tc>
        <w:tc>
          <w:tcPr>
            <w:tcW w:w="1077" w:type="dxa"/>
          </w:tcPr>
          <w:p>
            <w:pPr>
              <w:pStyle w:val="0"/>
            </w:pPr>
            <w:r>
              <w:rPr>
                <w:sz w:val="20"/>
              </w:rPr>
              <w:t xml:space="preserve">значение: не менее 10</w:t>
            </w:r>
          </w:p>
        </w:tc>
        <w:tc>
          <w:tcPr>
            <w:tcW w:w="1701" w:type="dxa"/>
            <w:vMerge w:val="restart"/>
          </w:tcPr>
          <w:p>
            <w:pPr>
              <w:pStyle w:val="0"/>
            </w:pPr>
            <w:r>
              <w:rPr>
                <w:sz w:val="20"/>
              </w:rPr>
              <w:t xml:space="preserve">Министерство предпринимательства и туризма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итоговый результат</w:t>
            </w:r>
          </w:p>
        </w:tc>
        <w:tc>
          <w:tcPr>
            <w:tcW w:w="1984" w:type="dxa"/>
            <w:vMerge w:val="restart"/>
          </w:tcPr>
          <w:p>
            <w:pPr>
              <w:pStyle w:val="0"/>
            </w:pPr>
            <w:r>
              <w:rPr>
                <w:sz w:val="20"/>
              </w:rPr>
              <w:t xml:space="preserve">общее количество потребителей услуги, выбранной для апробации, человек</w:t>
            </w:r>
          </w:p>
        </w:tc>
        <w:tc>
          <w:tcPr>
            <w:tcW w:w="1077" w:type="dxa"/>
          </w:tcPr>
          <w:p>
            <w:pPr>
              <w:pStyle w:val="0"/>
            </w:pPr>
            <w:r>
              <w:rPr>
                <w:sz w:val="20"/>
              </w:rPr>
              <w:t xml:space="preserve">значение: 0</w:t>
            </w:r>
          </w:p>
        </w:tc>
        <w:tc>
          <w:tcPr>
            <w:tcW w:w="1077" w:type="dxa"/>
          </w:tcPr>
          <w:p>
            <w:pPr>
              <w:pStyle w:val="0"/>
            </w:pPr>
            <w:r>
              <w:rPr>
                <w:sz w:val="20"/>
              </w:rPr>
              <w:t xml:space="preserve">значение: не менее 11106</w:t>
            </w:r>
          </w:p>
        </w:tc>
        <w:tc>
          <w:tcPr>
            <w:tcW w:w="1701" w:type="dxa"/>
            <w:vMerge w:val="restart"/>
          </w:tcPr>
          <w:p>
            <w:pPr>
              <w:pStyle w:val="0"/>
            </w:pPr>
            <w:r>
              <w:rPr>
                <w:sz w:val="20"/>
              </w:rPr>
              <w:t xml:space="preserve">Министерство предпринимательства и туризма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vMerge w:val="continue"/>
          </w:tcPr>
          <w:p/>
        </w:tc>
        <w:tc>
          <w:tcPr>
            <w:tcW w:w="1984" w:type="dxa"/>
            <w:vMerge w:val="restart"/>
          </w:tcPr>
          <w:p>
            <w:pPr>
              <w:pStyle w:val="0"/>
            </w:pPr>
            <w:r>
              <w:rPr>
                <w:sz w:val="20"/>
              </w:rPr>
              <w:t xml:space="preserve">количество потребителей услуги, получивших государственную услугу, выбранную для апробации, у исполнителей услуги, не являющихся государственными учреждениями, человек</w:t>
            </w:r>
          </w:p>
        </w:tc>
        <w:tc>
          <w:tcPr>
            <w:tcW w:w="1077" w:type="dxa"/>
          </w:tcPr>
          <w:p>
            <w:pPr>
              <w:pStyle w:val="0"/>
            </w:pPr>
            <w:r>
              <w:rPr>
                <w:sz w:val="20"/>
              </w:rPr>
              <w:t xml:space="preserve">значение: 0</w:t>
            </w:r>
          </w:p>
        </w:tc>
        <w:tc>
          <w:tcPr>
            <w:tcW w:w="1077" w:type="dxa"/>
          </w:tcPr>
          <w:p>
            <w:pPr>
              <w:pStyle w:val="0"/>
            </w:pPr>
            <w:r>
              <w:rPr>
                <w:sz w:val="20"/>
              </w:rPr>
              <w:t xml:space="preserve">значение: не менее 11106</w:t>
            </w:r>
          </w:p>
        </w:tc>
        <w:tc>
          <w:tcPr>
            <w:tcW w:w="1701" w:type="dxa"/>
            <w:vMerge w:val="restart"/>
          </w:tcPr>
          <w:p>
            <w:pPr>
              <w:pStyle w:val="0"/>
            </w:pPr>
            <w:r>
              <w:rPr>
                <w:sz w:val="20"/>
              </w:rPr>
              <w:t xml:space="preserve">Министерство предпринимательства и туризма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tcW w:w="454" w:type="dxa"/>
            <w:vMerge w:val="restart"/>
          </w:tcPr>
          <w:p>
            <w:pPr>
              <w:pStyle w:val="0"/>
              <w:jc w:val="center"/>
            </w:pPr>
            <w:r>
              <w:rPr>
                <w:sz w:val="20"/>
              </w:rPr>
              <w:t xml:space="preserve">4</w:t>
            </w:r>
          </w:p>
        </w:tc>
        <w:tc>
          <w:tcPr>
            <w:tcW w:w="1757" w:type="dxa"/>
            <w:vMerge w:val="restart"/>
          </w:tcPr>
          <w:p>
            <w:pPr>
              <w:pStyle w:val="0"/>
            </w:pPr>
            <w:r>
              <w:rPr>
                <w:sz w:val="20"/>
              </w:rPr>
              <w:t xml:space="preserve">Повышение качества оказанных услуг</w:t>
            </w:r>
          </w:p>
        </w:tc>
        <w:tc>
          <w:tcPr>
            <w:tcW w:w="1020" w:type="dxa"/>
            <w:vMerge w:val="restart"/>
          </w:tcPr>
          <w:p>
            <w:pPr>
              <w:pStyle w:val="0"/>
            </w:pPr>
            <w:r>
              <w:rPr>
                <w:sz w:val="20"/>
              </w:rPr>
              <w:t xml:space="preserve">процесс</w:t>
            </w:r>
          </w:p>
        </w:tc>
        <w:tc>
          <w:tcPr>
            <w:tcW w:w="1984" w:type="dxa"/>
            <w:vMerge w:val="restart"/>
          </w:tcPr>
          <w:p>
            <w:pPr>
              <w:pStyle w:val="0"/>
            </w:pPr>
            <w:r>
              <w:rPr>
                <w:sz w:val="20"/>
              </w:rPr>
              <w:t xml:space="preserve">определение стандартов (порядков) оказания государственной услуги, выбранной для апробации, и минимальных требований к качеству ее оказания</w:t>
            </w:r>
          </w:p>
        </w:tc>
        <w:tc>
          <w:tcPr>
            <w:tcW w:w="1077" w:type="dxa"/>
          </w:tcPr>
          <w:p>
            <w:pPr>
              <w:pStyle w:val="0"/>
            </w:pPr>
            <w:r>
              <w:rPr>
                <w:sz w:val="20"/>
              </w:rPr>
              <w:t xml:space="preserve">значение: да</w:t>
            </w:r>
          </w:p>
        </w:tc>
        <w:tc>
          <w:tcPr>
            <w:tcW w:w="1077" w:type="dxa"/>
          </w:tcPr>
          <w:p>
            <w:pPr>
              <w:pStyle w:val="0"/>
            </w:pPr>
            <w:r>
              <w:rPr>
                <w:sz w:val="20"/>
              </w:rPr>
              <w:t xml:space="preserve">значение: да</w:t>
            </w:r>
          </w:p>
        </w:tc>
        <w:tc>
          <w:tcPr>
            <w:tcW w:w="1701" w:type="dxa"/>
            <w:vMerge w:val="restart"/>
          </w:tcPr>
          <w:p>
            <w:pPr>
              <w:pStyle w:val="0"/>
            </w:pPr>
            <w:r>
              <w:rPr>
                <w:sz w:val="20"/>
              </w:rPr>
              <w:t xml:space="preserve">Министерство предпринимательства и туризма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процесс</w:t>
            </w:r>
          </w:p>
        </w:tc>
        <w:tc>
          <w:tcPr>
            <w:tcW w:w="1984" w:type="dxa"/>
            <w:vMerge w:val="restart"/>
          </w:tcPr>
          <w:p>
            <w:pPr>
              <w:pStyle w:val="0"/>
            </w:pPr>
            <w:r>
              <w:rPr>
                <w:sz w:val="20"/>
              </w:rPr>
              <w:t xml:space="preserve">создание системы мониторинга и оценки (в том числе информационной системы при наличии возможности) качества оказания государственной услуги, выбранной для апробации</w:t>
            </w:r>
          </w:p>
        </w:tc>
        <w:tc>
          <w:tcPr>
            <w:tcW w:w="1077" w:type="dxa"/>
          </w:tcPr>
          <w:p>
            <w:pPr>
              <w:pStyle w:val="0"/>
            </w:pPr>
            <w:r>
              <w:rPr>
                <w:sz w:val="20"/>
              </w:rPr>
              <w:t xml:space="preserve">значение: да</w:t>
            </w:r>
          </w:p>
        </w:tc>
        <w:tc>
          <w:tcPr>
            <w:tcW w:w="1077" w:type="dxa"/>
          </w:tcPr>
          <w:p>
            <w:pPr>
              <w:pStyle w:val="0"/>
            </w:pPr>
            <w:r>
              <w:rPr>
                <w:sz w:val="20"/>
              </w:rPr>
              <w:t xml:space="preserve">значение: да</w:t>
            </w:r>
          </w:p>
        </w:tc>
        <w:tc>
          <w:tcPr>
            <w:tcW w:w="1701" w:type="dxa"/>
            <w:vMerge w:val="restart"/>
          </w:tcPr>
          <w:p>
            <w:pPr>
              <w:pStyle w:val="0"/>
              <w:jc w:val="both"/>
            </w:pPr>
            <w:r>
              <w:rPr>
                <w:sz w:val="20"/>
              </w:rPr>
              <w:t xml:space="preserve">Министерство предпринимательства и туризма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процесс</w:t>
            </w:r>
          </w:p>
        </w:tc>
        <w:tc>
          <w:tcPr>
            <w:tcW w:w="1984" w:type="dxa"/>
            <w:vMerge w:val="restart"/>
          </w:tcPr>
          <w:p>
            <w:pPr>
              <w:pStyle w:val="0"/>
            </w:pPr>
            <w:r>
              <w:rPr>
                <w:sz w:val="20"/>
              </w:rPr>
              <w:t xml:space="preserve">наличие в органе власти субъекта Российской Федерации, осуществляющем регулирование оказания государственной услуги, выбранной для апробации, структурного подразделения, осуществляющего мониторинг оказания государственной услуги в соответствии со стандартом (порядком) ее оказания, а также перечня мероприятий по проведению указанного мониторинга и показателей реализации таких мероприятий</w:t>
            </w:r>
          </w:p>
        </w:tc>
        <w:tc>
          <w:tcPr>
            <w:tcW w:w="1077" w:type="dxa"/>
          </w:tcPr>
          <w:p>
            <w:pPr>
              <w:pStyle w:val="0"/>
            </w:pPr>
            <w:r>
              <w:rPr>
                <w:sz w:val="20"/>
              </w:rPr>
              <w:t xml:space="preserve">значение: да</w:t>
            </w:r>
          </w:p>
        </w:tc>
        <w:tc>
          <w:tcPr>
            <w:tcW w:w="1077" w:type="dxa"/>
          </w:tcPr>
          <w:p>
            <w:pPr>
              <w:pStyle w:val="0"/>
            </w:pPr>
            <w:r>
              <w:rPr>
                <w:sz w:val="20"/>
              </w:rPr>
              <w:t xml:space="preserve">значение: да</w:t>
            </w:r>
          </w:p>
        </w:tc>
        <w:tc>
          <w:tcPr>
            <w:tcW w:w="1701" w:type="dxa"/>
          </w:tcPr>
          <w:p>
            <w:pPr>
              <w:pStyle w:val="0"/>
            </w:pPr>
            <w:r>
              <w:rPr>
                <w:sz w:val="20"/>
              </w:rPr>
              <w:t xml:space="preserve">Министерство предпринимательства и</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tcW w:w="1701" w:type="dxa"/>
          </w:tcPr>
          <w:p>
            <w:pPr>
              <w:pStyle w:val="0"/>
            </w:pPr>
            <w:r>
              <w:rPr>
                <w:sz w:val="20"/>
              </w:rPr>
              <w:t xml:space="preserve">туризма Республики Башкортостан</w:t>
            </w:r>
          </w:p>
        </w:tc>
      </w:tr>
      <w:tr>
        <w:tc>
          <w:tcPr>
            <w:vMerge w:val="continue"/>
          </w:tcPr>
          <w:p/>
        </w:tc>
        <w:tc>
          <w:tcPr>
            <w:vMerge w:val="continue"/>
          </w:tcPr>
          <w:p/>
        </w:tc>
        <w:tc>
          <w:tcPr>
            <w:tcW w:w="1020" w:type="dxa"/>
            <w:vMerge w:val="restart"/>
          </w:tcPr>
          <w:p>
            <w:pPr>
              <w:pStyle w:val="0"/>
            </w:pPr>
            <w:r>
              <w:rPr>
                <w:sz w:val="20"/>
              </w:rPr>
              <w:t xml:space="preserve">промежуточный результат</w:t>
            </w:r>
          </w:p>
        </w:tc>
        <w:tc>
          <w:tcPr>
            <w:tcW w:w="1984" w:type="dxa"/>
            <w:vMerge w:val="restart"/>
          </w:tcPr>
          <w:p>
            <w:pPr>
              <w:pStyle w:val="0"/>
            </w:pPr>
            <w:r>
              <w:rPr>
                <w:sz w:val="20"/>
              </w:rPr>
              <w:t xml:space="preserve">количество юридических лиц, индивидуальных предпринимателей, физических лиц - производителей товаров, работ, услуг, оказывающих государственную услугу, выбранную для апробации, в отношении которых проводится мониторинг оказания государственной услуги в соответствии со стандартом (порядком) оказания государственных услуг в социальной сфере, единицы</w:t>
            </w:r>
          </w:p>
        </w:tc>
        <w:tc>
          <w:tcPr>
            <w:tcW w:w="1077" w:type="dxa"/>
          </w:tcPr>
          <w:p>
            <w:pPr>
              <w:pStyle w:val="0"/>
            </w:pPr>
            <w:r>
              <w:rPr>
                <w:sz w:val="20"/>
              </w:rPr>
              <w:t xml:space="preserve">значение: 0</w:t>
            </w:r>
          </w:p>
        </w:tc>
        <w:tc>
          <w:tcPr>
            <w:tcW w:w="1077" w:type="dxa"/>
          </w:tcPr>
          <w:p>
            <w:pPr>
              <w:pStyle w:val="0"/>
            </w:pPr>
            <w:r>
              <w:rPr>
                <w:sz w:val="20"/>
              </w:rPr>
              <w:t xml:space="preserve">значение: не менее 10</w:t>
            </w:r>
          </w:p>
        </w:tc>
        <w:tc>
          <w:tcPr>
            <w:tcW w:w="1701" w:type="dxa"/>
            <w:vMerge w:val="restart"/>
          </w:tcPr>
          <w:p>
            <w:pPr>
              <w:pStyle w:val="0"/>
            </w:pPr>
            <w:r>
              <w:rPr>
                <w:sz w:val="20"/>
              </w:rPr>
              <w:t xml:space="preserve">Министерство предпринимательства и туризма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итоговый результат</w:t>
            </w:r>
          </w:p>
        </w:tc>
        <w:tc>
          <w:tcPr>
            <w:tcW w:w="1984" w:type="dxa"/>
            <w:vMerge w:val="restart"/>
          </w:tcPr>
          <w:p>
            <w:pPr>
              <w:pStyle w:val="0"/>
            </w:pPr>
            <w:r>
              <w:rPr>
                <w:sz w:val="20"/>
              </w:rPr>
              <w:t xml:space="preserve">доля соответствия показателей, определенных в рамках мероприятий по проведению мониторинга оказания государственной услуги, выбранной для апробации, показателям, включенным в перечень мероприятий по проведению указанного мониторинга и показателей реализации таких мероприятий, определенная в ходе мониторинга оказания государственной услуги, выбранной для апробации, проводимого структурным подразделением, проценты</w:t>
            </w:r>
          </w:p>
        </w:tc>
        <w:tc>
          <w:tcPr>
            <w:tcW w:w="1077" w:type="dxa"/>
          </w:tcPr>
          <w:p>
            <w:pPr>
              <w:pStyle w:val="0"/>
            </w:pPr>
            <w:r>
              <w:rPr>
                <w:sz w:val="20"/>
              </w:rPr>
              <w:t xml:space="preserve">значение: 90</w:t>
            </w:r>
          </w:p>
        </w:tc>
        <w:tc>
          <w:tcPr>
            <w:tcW w:w="1077" w:type="dxa"/>
          </w:tcPr>
          <w:p>
            <w:pPr>
              <w:pStyle w:val="0"/>
            </w:pPr>
            <w:r>
              <w:rPr>
                <w:sz w:val="20"/>
              </w:rPr>
              <w:t xml:space="preserve">значение: не менее 90</w:t>
            </w:r>
          </w:p>
        </w:tc>
        <w:tc>
          <w:tcPr>
            <w:tcW w:w="1701" w:type="dxa"/>
            <w:vMerge w:val="restart"/>
          </w:tcPr>
          <w:p>
            <w:pPr>
              <w:pStyle w:val="0"/>
            </w:pPr>
            <w:r>
              <w:rPr>
                <w:sz w:val="20"/>
              </w:rPr>
              <w:t xml:space="preserve">Министерство предпринимательства и туризма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tcW w:w="454" w:type="dxa"/>
            <w:vMerge w:val="restart"/>
          </w:tcPr>
          <w:p>
            <w:pPr>
              <w:pStyle w:val="0"/>
              <w:jc w:val="center"/>
            </w:pPr>
            <w:r>
              <w:rPr>
                <w:sz w:val="20"/>
              </w:rPr>
              <w:t xml:space="preserve">5</w:t>
            </w:r>
          </w:p>
        </w:tc>
        <w:tc>
          <w:tcPr>
            <w:tcW w:w="1757" w:type="dxa"/>
            <w:vMerge w:val="restart"/>
          </w:tcPr>
          <w:p>
            <w:pPr>
              <w:pStyle w:val="0"/>
            </w:pPr>
            <w:r>
              <w:rPr>
                <w:sz w:val="20"/>
              </w:rPr>
              <w:t xml:space="preserve">Рост удовлетворенности граждан оказанием государственных услуг в социальной сфере</w:t>
            </w:r>
          </w:p>
        </w:tc>
        <w:tc>
          <w:tcPr>
            <w:tcW w:w="1020" w:type="dxa"/>
            <w:vMerge w:val="restart"/>
          </w:tcPr>
          <w:p>
            <w:pPr>
              <w:pStyle w:val="0"/>
            </w:pPr>
            <w:r>
              <w:rPr>
                <w:sz w:val="20"/>
              </w:rPr>
              <w:t xml:space="preserve">процесс</w:t>
            </w:r>
          </w:p>
        </w:tc>
        <w:tc>
          <w:tcPr>
            <w:tcW w:w="1984" w:type="dxa"/>
            <w:vMerge w:val="restart"/>
          </w:tcPr>
          <w:p>
            <w:pPr>
              <w:pStyle w:val="0"/>
            </w:pPr>
            <w:r>
              <w:rPr>
                <w:sz w:val="20"/>
              </w:rPr>
              <w:t xml:space="preserve">создание механизмов обратной связи для исполнителей услуг с потребителями услуг, которым указанные исполнители услуг оказали государственные услуги, выбранные для апробации</w:t>
            </w:r>
          </w:p>
        </w:tc>
        <w:tc>
          <w:tcPr>
            <w:tcW w:w="1077" w:type="dxa"/>
          </w:tcPr>
          <w:p>
            <w:pPr>
              <w:pStyle w:val="0"/>
            </w:pPr>
            <w:r>
              <w:rPr>
                <w:sz w:val="20"/>
              </w:rPr>
              <w:t xml:space="preserve">значение: да</w:t>
            </w:r>
          </w:p>
        </w:tc>
        <w:tc>
          <w:tcPr>
            <w:tcW w:w="1077" w:type="dxa"/>
          </w:tcPr>
          <w:p>
            <w:pPr>
              <w:pStyle w:val="0"/>
            </w:pPr>
            <w:r>
              <w:rPr>
                <w:sz w:val="20"/>
              </w:rPr>
              <w:t xml:space="preserve">значение: да</w:t>
            </w:r>
          </w:p>
        </w:tc>
        <w:tc>
          <w:tcPr>
            <w:tcW w:w="1701" w:type="dxa"/>
            <w:vMerge w:val="restart"/>
          </w:tcPr>
          <w:p>
            <w:pPr>
              <w:pStyle w:val="0"/>
            </w:pPr>
            <w:r>
              <w:rPr>
                <w:sz w:val="20"/>
              </w:rPr>
              <w:t xml:space="preserve">Министерство предпринимательства и туризма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промежуточный результат</w:t>
            </w:r>
          </w:p>
        </w:tc>
        <w:tc>
          <w:tcPr>
            <w:tcW w:w="1984" w:type="dxa"/>
            <w:vMerge w:val="restart"/>
          </w:tcPr>
          <w:p>
            <w:pPr>
              <w:pStyle w:val="0"/>
            </w:pPr>
            <w:r>
              <w:rPr>
                <w:sz w:val="20"/>
              </w:rPr>
              <w:t xml:space="preserve">количество исполнителей услуг, оказывающих государственные услуги в социальной сфере, выбранные для апробации, проводящих мониторинг удовлетворенности потребителей услуг, которым указанные исполнители оказали государственные услуги, выбранные для апробации, качеством оказанных услуг, единицы</w:t>
            </w:r>
          </w:p>
        </w:tc>
        <w:tc>
          <w:tcPr>
            <w:tcW w:w="1077" w:type="dxa"/>
          </w:tcPr>
          <w:p>
            <w:pPr>
              <w:pStyle w:val="0"/>
            </w:pPr>
            <w:r>
              <w:rPr>
                <w:sz w:val="20"/>
              </w:rPr>
              <w:t xml:space="preserve">значение: 10</w:t>
            </w:r>
          </w:p>
        </w:tc>
        <w:tc>
          <w:tcPr>
            <w:tcW w:w="1077" w:type="dxa"/>
          </w:tcPr>
          <w:p>
            <w:pPr>
              <w:pStyle w:val="0"/>
            </w:pPr>
            <w:r>
              <w:rPr>
                <w:sz w:val="20"/>
              </w:rPr>
              <w:t xml:space="preserve">значение: 15</w:t>
            </w:r>
          </w:p>
        </w:tc>
        <w:tc>
          <w:tcPr>
            <w:tcW w:w="1701" w:type="dxa"/>
            <w:vMerge w:val="restart"/>
          </w:tcPr>
          <w:p>
            <w:pPr>
              <w:pStyle w:val="0"/>
            </w:pPr>
            <w:r>
              <w:rPr>
                <w:sz w:val="20"/>
              </w:rPr>
              <w:t xml:space="preserve">Министерство предпринимательства и туризма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r>
        <w:tc>
          <w:tcPr>
            <w:vMerge w:val="continue"/>
          </w:tcPr>
          <w:p/>
        </w:tc>
        <w:tc>
          <w:tcPr>
            <w:vMerge w:val="continue"/>
          </w:tcPr>
          <w:p/>
        </w:tc>
        <w:tc>
          <w:tcPr>
            <w:tcW w:w="1020" w:type="dxa"/>
            <w:vMerge w:val="restart"/>
          </w:tcPr>
          <w:p>
            <w:pPr>
              <w:pStyle w:val="0"/>
            </w:pPr>
            <w:r>
              <w:rPr>
                <w:sz w:val="20"/>
              </w:rPr>
              <w:t xml:space="preserve">итоговый результат</w:t>
            </w:r>
          </w:p>
        </w:tc>
        <w:tc>
          <w:tcPr>
            <w:tcW w:w="1984" w:type="dxa"/>
            <w:vMerge w:val="restart"/>
          </w:tcPr>
          <w:p>
            <w:pPr>
              <w:pStyle w:val="0"/>
            </w:pPr>
            <w:r>
              <w:rPr>
                <w:sz w:val="20"/>
              </w:rPr>
              <w:t xml:space="preserve">процент потребителей услуг, удовлетворенных качеством государственных услуг, выбранных для апробации, оказанных исполнителями услуг, от общего числа потребителей услуг, определенный по результатам мониторинга удовлетворенности потребителей услуг, проценты</w:t>
            </w:r>
          </w:p>
        </w:tc>
        <w:tc>
          <w:tcPr>
            <w:tcW w:w="1077" w:type="dxa"/>
          </w:tcPr>
          <w:p>
            <w:pPr>
              <w:pStyle w:val="0"/>
            </w:pPr>
            <w:r>
              <w:rPr>
                <w:sz w:val="20"/>
              </w:rPr>
              <w:t xml:space="preserve">значение: 88</w:t>
            </w:r>
          </w:p>
        </w:tc>
        <w:tc>
          <w:tcPr>
            <w:tcW w:w="1077" w:type="dxa"/>
          </w:tcPr>
          <w:p>
            <w:pPr>
              <w:pStyle w:val="0"/>
            </w:pPr>
            <w:r>
              <w:rPr>
                <w:sz w:val="20"/>
              </w:rPr>
              <w:t xml:space="preserve">значение: не менее 90</w:t>
            </w:r>
          </w:p>
        </w:tc>
        <w:tc>
          <w:tcPr>
            <w:tcW w:w="1701" w:type="dxa"/>
            <w:vMerge w:val="restart"/>
          </w:tcPr>
          <w:p>
            <w:pPr>
              <w:pStyle w:val="0"/>
            </w:pPr>
            <w:r>
              <w:rPr>
                <w:sz w:val="20"/>
              </w:rPr>
              <w:t xml:space="preserve">Министерство предпринимательства и туризма Республики Башкортостан</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год: 2022</w:t>
            </w:r>
          </w:p>
        </w:tc>
        <w:tc>
          <w:tcPr>
            <w:tcW w:w="1077" w:type="dxa"/>
          </w:tcPr>
          <w:p>
            <w:pPr>
              <w:pStyle w:val="0"/>
            </w:pPr>
            <w:r>
              <w:rPr>
                <w:sz w:val="20"/>
              </w:rPr>
              <w:t xml:space="preserve">год: 2024</w:t>
            </w:r>
          </w:p>
        </w:tc>
        <w:tc>
          <w:tcPr>
            <w:vMerge w:val="continue"/>
          </w:tcPr>
          <w:p/>
        </w:tc>
      </w:tr>
    </w:tbl>
    <w:p>
      <w:pPr>
        <w:pStyle w:val="0"/>
        <w:jc w:val="both"/>
      </w:pPr>
      <w:r>
        <w:rPr>
          <w:sz w:val="20"/>
        </w:rPr>
      </w:r>
    </w:p>
    <w:p>
      <w:pPr>
        <w:pStyle w:val="0"/>
        <w:ind w:firstLine="540"/>
        <w:jc w:val="both"/>
      </w:pPr>
      <w:r>
        <w:rPr>
          <w:sz w:val="20"/>
        </w:rPr>
        <w:t xml:space="preserve">--------------------------------</w:t>
      </w:r>
    </w:p>
    <w:bookmarkStart w:id="3386" w:name="P3386"/>
    <w:bookmarkEnd w:id="3386"/>
    <w:p>
      <w:pPr>
        <w:pStyle w:val="0"/>
        <w:spacing w:before="200" w:line-rule="auto"/>
        <w:ind w:firstLine="540"/>
        <w:jc w:val="both"/>
      </w:pPr>
      <w:r>
        <w:rPr>
          <w:sz w:val="20"/>
        </w:rPr>
        <w:t xml:space="preserve">&lt;*&gt; Значения базовых величин показателей эффективности реализации мероприятий, проводимых в рамках апробации механизмов организации оказания государственных услуг, определяются по первому году формирования государственного социального заказа.</w:t>
      </w:r>
    </w:p>
    <w:p>
      <w:pPr>
        <w:pStyle w:val="0"/>
        <w:spacing w:before="200" w:line-rule="auto"/>
        <w:ind w:firstLine="540"/>
        <w:jc w:val="both"/>
      </w:pPr>
      <w:r>
        <w:rPr>
          <w:sz w:val="20"/>
        </w:rPr>
        <w:t xml:space="preserve">Значения базовых величин показателей эффективности реализации мероприятий, по которым в таблице данные не приведены (отсутствуют), определяются по результатам обследования. По итогам определения отдельных значений базовых величин показателей эффективности мероприятий соответствующие изменения подлежат внесению в таблицу.</w:t>
      </w:r>
    </w:p>
    <w:bookmarkStart w:id="3388" w:name="P3388"/>
    <w:bookmarkEnd w:id="3388"/>
    <w:p>
      <w:pPr>
        <w:pStyle w:val="0"/>
        <w:spacing w:before="200" w:line-rule="auto"/>
        <w:ind w:firstLine="540"/>
        <w:jc w:val="both"/>
      </w:pPr>
      <w:r>
        <w:rPr>
          <w:sz w:val="20"/>
        </w:rPr>
        <w:t xml:space="preserve">&lt;**&gt; Значения целевых ориентиров показателей эффективности реализации мероприятий определяются для последнего года, в котором действует соглашение о сотрудничестве в сфере апробации механизмов организации оказания государственных (муниципальных) услуг в социальной сфере в соответствии с Федеральным </w:t>
      </w:r>
      <w:hyperlink w:history="0" r:id="rId107"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"О государственном (муниципальном) социальном заказе на оказание государственных (муниципальных) услуг в социальной сфере".</w:t>
      </w:r>
    </w:p>
    <w:p>
      <w:pPr>
        <w:pStyle w:val="0"/>
        <w:spacing w:before="200" w:line-rule="auto"/>
        <w:ind w:firstLine="540"/>
        <w:jc w:val="both"/>
      </w:pPr>
      <w:r>
        <w:rPr>
          <w:sz w:val="20"/>
        </w:rPr>
        <w:t xml:space="preserve">Значения целевых ориентиров показателей эффективности реализации мероприятий, по которым в таблице данные не приведены (отсутствуют), определяются по результатам обследования и подлежат внесению в таблицу.</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РБ от 27.09.2021 N 491</w:t>
            <w:br/>
            <w:t>(ред. от 28.07.2023)</w:t>
            <w:br/>
            <w:t>"Об организации на территории Республики Башкорт...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РБ от 27.09.2021 N 491</w:t>
            <w:br/>
            <w:t>(ред. от 28.07.2023)</w:t>
            <w:br/>
            <w:t>"Об организации на территории Республики Башкорт...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7B04AEACCFEAF340E510652206905DE990FEFF687159833545BB63B2BEFB60C53AAB0DEC25A0826F64CB5DBFF15D0F32EEA768C810F577A970E847450gDH" TargetMode = "External"/>
	<Relationship Id="rId8" Type="http://schemas.openxmlformats.org/officeDocument/2006/relationships/hyperlink" Target="consultantplus://offline/ref=E7B04AEACCFEAF340E510652206905DE990FEFF687169B335558B63B2BEFB60C53AAB0DEC25A0826F64CB5DBFF15D0F32EEA768C810F577A970E847450gDH" TargetMode = "External"/>
	<Relationship Id="rId9" Type="http://schemas.openxmlformats.org/officeDocument/2006/relationships/hyperlink" Target="consultantplus://offline/ref=E7B04AEACCFEAF340E510652206905DE990FEFF68716983B565AB63B2BEFB60C53AAB0DEC25A0826F64CB5DBFF15D0F32EEA768C810F577A970E847450gDH" TargetMode = "External"/>
	<Relationship Id="rId10" Type="http://schemas.openxmlformats.org/officeDocument/2006/relationships/hyperlink" Target="consultantplus://offline/ref=E7B04AEACCFEAF340E51185F36055AD79D07B4F38715906C0B09B06C74BFB05913EAB68B811E0622FE47E18ABE4B89A26FA17A8D9A13567958gAH" TargetMode = "External"/>
	<Relationship Id="rId11" Type="http://schemas.openxmlformats.org/officeDocument/2006/relationships/hyperlink" Target="consultantplus://offline/ref=E7B04AEACCFEAF340E51185F36055AD79D00B8FA8513906C0B09B06C74BFB05901EAEE87811B1B26F752B7DBF851gDH" TargetMode = "External"/>
	<Relationship Id="rId12" Type="http://schemas.openxmlformats.org/officeDocument/2006/relationships/hyperlink" Target="consultantplus://offline/ref=E7B04AEACCFEAF340E51185F36055AD79D01B1FE8318906C0B09B06C74BFB05913EAB68B811E0525F347E18ABE4B89A26FA17A8D9A13567958gAH" TargetMode = "External"/>
	<Relationship Id="rId13" Type="http://schemas.openxmlformats.org/officeDocument/2006/relationships/hyperlink" Target="consultantplus://offline/ref=E7B04AEACCFEAF340E51185F36055AD79D07B4F38715906C0B09B06C74BFB05901EAEE87811B1B26F752B7DBF851gDH" TargetMode = "External"/>
	<Relationship Id="rId14" Type="http://schemas.openxmlformats.org/officeDocument/2006/relationships/hyperlink" Target="consultantplus://offline/ref=E7B04AEACCFEAF340E510652206905DE990FEFF687169B335558B63B2BEFB60C53AAB0DEC25A0826F64CB5DAFA15D0F32EEA768C810F577A970E847450gDH" TargetMode = "External"/>
	<Relationship Id="rId15" Type="http://schemas.openxmlformats.org/officeDocument/2006/relationships/hyperlink" Target="consultantplus://offline/ref=E7B04AEACCFEAF340E510652206905DE990FEFF687159833545BB63B2BEFB60C53AAB0DEC25A0826F64CB5DAFA15D0F32EEA768C810F577A970E847450gDH" TargetMode = "External"/>
	<Relationship Id="rId16" Type="http://schemas.openxmlformats.org/officeDocument/2006/relationships/hyperlink" Target="consultantplus://offline/ref=E7B04AEACCFEAF340E510652206905DE990FEFF68716983B565AB63B2BEFB60C53AAB0DEC25A0826F64CB5DAFA15D0F32EEA768C810F577A970E847450gDH" TargetMode = "External"/>
	<Relationship Id="rId17" Type="http://schemas.openxmlformats.org/officeDocument/2006/relationships/hyperlink" Target="consultantplus://offline/ref=E7B04AEACCFEAF340E510652206905DE990FEFF687169B335558B63B2BEFB60C53AAB0DEC25A0826F64CB5DAFE15D0F32EEA768C810F577A970E847450gDH" TargetMode = "External"/>
	<Relationship Id="rId18" Type="http://schemas.openxmlformats.org/officeDocument/2006/relationships/hyperlink" Target="consultantplus://offline/ref=E7B04AEACCFEAF340E51185F36055AD79D07B4F38715906C0B09B06C74BFB05901EAEE87811B1B26F752B7DBF851gDH" TargetMode = "External"/>
	<Relationship Id="rId19" Type="http://schemas.openxmlformats.org/officeDocument/2006/relationships/hyperlink" Target="consultantplus://offline/ref=E7B04AEACCFEAF340E510652206905DE990FEFF687169B335558B63B2BEFB60C53AAB0DEC25A0826F64CB5DAFD15D0F32EEA768C810F577A970E847450gDH" TargetMode = "External"/>
	<Relationship Id="rId20" Type="http://schemas.openxmlformats.org/officeDocument/2006/relationships/hyperlink" Target="consultantplus://offline/ref=E7B04AEACCFEAF340E510652206905DE990FEFF687169B335558B63B2BEFB60C53AAB0DEC25A0826F64CB5DAF315D0F32EEA768C810F577A970E847450gDH" TargetMode = "External"/>
	<Relationship Id="rId21" Type="http://schemas.openxmlformats.org/officeDocument/2006/relationships/hyperlink" Target="consultantplus://offline/ref=E7B04AEACCFEAF340E510652206905DE990FEFF687169B335558B63B2BEFB60C53AAB0DEC25A0826F64CB5D9FB15D0F32EEA768C810F577A970E847450gDH" TargetMode = "External"/>
	<Relationship Id="rId22" Type="http://schemas.openxmlformats.org/officeDocument/2006/relationships/hyperlink" Target="consultantplus://offline/ref=E7B04AEACCFEAF340E510652206905DE990FEFF687169B335558B63B2BEFB60C53AAB0DEC25A0826F64CB5D9F815D0F32EEA768C810F577A970E847450gDH" TargetMode = "External"/>
	<Relationship Id="rId23" Type="http://schemas.openxmlformats.org/officeDocument/2006/relationships/hyperlink" Target="consultantplus://offline/ref=E7B04AEACCFEAF340E510652206905DE990FEFF687159833545BB63B2BEFB60C53AAB0DEC25A0826F64CB5DAF815D0F32EEA768C810F577A970E847450gDH" TargetMode = "External"/>
	<Relationship Id="rId24" Type="http://schemas.openxmlformats.org/officeDocument/2006/relationships/hyperlink" Target="consultantplus://offline/ref=E7B04AEACCFEAF340E510652206905DE990FEFF687169B335558B63B2BEFB60C53AAB0DEC25A0826F64CB5D9FE15D0F32EEA768C810F577A970E847450gDH" TargetMode = "External"/>
	<Relationship Id="rId25" Type="http://schemas.openxmlformats.org/officeDocument/2006/relationships/hyperlink" Target="consultantplus://offline/ref=E7B04AEACCFEAF340E510652206905DE990FEFF687159833545BB63B2BEFB60C53AAB0DEC25A0826F64CB5DAFF15D0F32EEA768C810F577A970E847450gDH" TargetMode = "External"/>
	<Relationship Id="rId26" Type="http://schemas.openxmlformats.org/officeDocument/2006/relationships/hyperlink" Target="consultantplus://offline/ref=E7B04AEACCFEAF340E51185F36055AD79D07B4F38715906C0B09B06C74BFB05901EAEE87811B1B26F752B7DBF851gDH" TargetMode = "External"/>
	<Relationship Id="rId27" Type="http://schemas.openxmlformats.org/officeDocument/2006/relationships/hyperlink" Target="consultantplus://offline/ref=E7B04AEACCFEAF340E510652206905DE990FEFF687159833545BB63B2BEFB60C53AAB0DEC25A0826F64CB5DAFD15D0F32EEA768C810F577A970E847450gDH" TargetMode = "External"/>
	<Relationship Id="rId28" Type="http://schemas.openxmlformats.org/officeDocument/2006/relationships/hyperlink" Target="consultantplus://offline/ref=E7B04AEACCFEAF340E510652206905DE990FEFF68716983B565AB63B2BEFB60C53AAB0DEC25A0826F64CB5DAFB15D0F32EEA768C810F577A970E847450gDH" TargetMode = "External"/>
	<Relationship Id="rId29" Type="http://schemas.openxmlformats.org/officeDocument/2006/relationships/hyperlink" Target="consultantplus://offline/ref=E7B04AEACCFEAF340E510652206905DE990FEFF687169B335558B63B2BEFB60C53AAB0DEC25A0826F64CB5D8FE15D0F32EEA768C810F577A970E847450gDH" TargetMode = "External"/>
	<Relationship Id="rId30" Type="http://schemas.openxmlformats.org/officeDocument/2006/relationships/hyperlink" Target="consultantplus://offline/ref=E7B04AEACCFEAF340E51185F36055AD79D07B4F38715906C0B09B06C74BFB05901EAEE87811B1B26F752B7DBF851gDH" TargetMode = "External"/>
	<Relationship Id="rId31" Type="http://schemas.openxmlformats.org/officeDocument/2006/relationships/hyperlink" Target="consultantplus://offline/ref=E7B04AEACCFEAF340E510652206905DE990FEFF687159833545BB63B2BEFB60C53AAB0DEC25A0826F64CB5DAF315D0F32EEA768C810F577A970E847450gDH" TargetMode = "External"/>
	<Relationship Id="rId32" Type="http://schemas.openxmlformats.org/officeDocument/2006/relationships/hyperlink" Target="consultantplus://offline/ref=E7B04AEACCFEAF340E510652206905DE990FEFF687169B335558B63B2BEFB60C53AAB0DEC25A0826F64CB5D8FF15D0F32EEA768C810F577A970E847450gDH" TargetMode = "External"/>
	<Relationship Id="rId33" Type="http://schemas.openxmlformats.org/officeDocument/2006/relationships/hyperlink" Target="consultantplus://offline/ref=E7B04AEACCFEAF340E510652206905DE990FEFF687169B335558B63B2BEFB60C53AAB0DEC25A0826F64CB5D8FD15D0F32EEA768C810F577A970E847450gDH" TargetMode = "External"/>
	<Relationship Id="rId34" Type="http://schemas.openxmlformats.org/officeDocument/2006/relationships/hyperlink" Target="consultantplus://offline/ref=E7B04AEACCFEAF340E51185F36055AD79D07B4F38715906C0B09B06C74BFB05901EAEE87811B1B26F752B7DBF851gDH" TargetMode = "External"/>
	<Relationship Id="rId35" Type="http://schemas.openxmlformats.org/officeDocument/2006/relationships/hyperlink" Target="consultantplus://offline/ref=E7B04AEACCFEAF340E51185F36055AD79D01B5F98313906C0B09B06C74BFB05901EAEE87811B1B26F752B7DBF851gDH" TargetMode = "External"/>
	<Relationship Id="rId36" Type="http://schemas.openxmlformats.org/officeDocument/2006/relationships/hyperlink" Target="consultantplus://offline/ref=E7B04AEACCFEAF340E510652206905DE990FEFF687169B335558B63B2BEFB60C53AAB0DEC25A0826F64CB5D8F215D0F32EEA768C810F577A970E847450gDH" TargetMode = "External"/>
	<Relationship Id="rId37" Type="http://schemas.openxmlformats.org/officeDocument/2006/relationships/hyperlink" Target="consultantplus://offline/ref=E7B04AEACCFEAF340E510652206905DE990FEFF687169B335558B63B2BEFB60C53AAB0DEC25A0826F64CB5DFF815D0F32EEA768C810F577A970E847450gDH" TargetMode = "External"/>
	<Relationship Id="rId38" Type="http://schemas.openxmlformats.org/officeDocument/2006/relationships/hyperlink" Target="consultantplus://offline/ref=E7B04AEACCFEAF340E510652206905DE990FEFF687159E3A5455B63B2BEFB60C53AAB0DED05A502AF649ABDAFB0086A2685BgCH" TargetMode = "External"/>
	<Relationship Id="rId39" Type="http://schemas.openxmlformats.org/officeDocument/2006/relationships/hyperlink" Target="consultantplus://offline/ref=E7B04AEACCFEAF340E51185F36055AD79D07B4F38715906C0B09B06C74BFB05901EAEE87811B1B26F752B7DBF851gDH" TargetMode = "External"/>
	<Relationship Id="rId40" Type="http://schemas.openxmlformats.org/officeDocument/2006/relationships/hyperlink" Target="consultantplus://offline/ref=E7B04AEACCFEAF340E510652206905DE990FEFF687169B335558B63B2BEFB60C53AAB0DEC25A0826F64CB5DFF915D0F32EEA768C810F577A970E847450gDH" TargetMode = "External"/>
	<Relationship Id="rId41" Type="http://schemas.openxmlformats.org/officeDocument/2006/relationships/hyperlink" Target="consultantplus://offline/ref=E7B04AEACCFEAF340E510652206905DE990FEFF687169B335558B63B2BEFB60C53AAB0DEC25A0826F64CB5DFFD15D0F32EEA768C810F577A970E847450gDH" TargetMode = "External"/>
	<Relationship Id="rId42" Type="http://schemas.openxmlformats.org/officeDocument/2006/relationships/hyperlink" Target="consultantplus://offline/ref=E7B04AEACCFEAF340E510652206905DE990FEFF687159833545BB63B2BEFB60C53AAB0DEC25A0826F64CB5D9FB15D0F32EEA768C810F577A970E847450gDH" TargetMode = "External"/>
	<Relationship Id="rId43" Type="http://schemas.openxmlformats.org/officeDocument/2006/relationships/hyperlink" Target="consultantplus://offline/ref=E7B04AEACCFEAF340E510652206905DE990FEFF687159833545BB63B2BEFB60C53AAB0DEC25A0826F64CB4D2F815D0F32EEA768C810F577A970E847450gDH" TargetMode = "External"/>
	<Relationship Id="rId44" Type="http://schemas.openxmlformats.org/officeDocument/2006/relationships/header" Target="header2.xml"/>
	<Relationship Id="rId45" Type="http://schemas.openxmlformats.org/officeDocument/2006/relationships/footer" Target="footer2.xml"/>
	<Relationship Id="rId46" Type="http://schemas.openxmlformats.org/officeDocument/2006/relationships/hyperlink" Target="consultantplus://offline/ref=E7B04AEACCFEAF340E51185F36055AD79D07B4F38715906C0B09B06C74BFB05901EAEE87811B1B26F752B7DBF851gDH" TargetMode = "External"/>
	<Relationship Id="rId47" Type="http://schemas.openxmlformats.org/officeDocument/2006/relationships/hyperlink" Target="consultantplus://offline/ref=E7B04AEACCFEAF340E51185F36055AD79D07B4F38715906C0B09B06C74BFB05901EAEE87811B1B26F752B7DBF851gDH" TargetMode = "External"/>
	<Relationship Id="rId48" Type="http://schemas.openxmlformats.org/officeDocument/2006/relationships/hyperlink" Target="consultantplus://offline/ref=E7B04AEACCFEAF340E51185F36055AD79D01B5F98313906C0B09B06C74BFB05901EAEE87811B1B26F752B7DBF851gDH" TargetMode = "External"/>
	<Relationship Id="rId49" Type="http://schemas.openxmlformats.org/officeDocument/2006/relationships/hyperlink" Target="consultantplus://offline/ref=E7B04AEACCFEAF340E510652206905DE990FEFF687159833545BB63B2BEFB60C53AAB0DEC25A0826F64CB4D2FE15D0F32EEA768C810F577A970E847450gDH" TargetMode = "External"/>
	<Relationship Id="rId50" Type="http://schemas.openxmlformats.org/officeDocument/2006/relationships/hyperlink" Target="consultantplus://offline/ref=E7B04AEACCFEAF340E51185F36055AD79D07B4F38715906C0B09B06C74BFB05901EAEE87811B1B26F752B7DBF851gDH" TargetMode = "External"/>
	<Relationship Id="rId51" Type="http://schemas.openxmlformats.org/officeDocument/2006/relationships/hyperlink" Target="consultantplus://offline/ref=E7B04AEACCFEAF340E510652206905DE990FEFF687159833545BB63B2BEFB60C53AAB0DEC25A0826F64CB4D2FE15D0F32EEA768C810F577A970E847450gDH" TargetMode = "External"/>
	<Relationship Id="rId52" Type="http://schemas.openxmlformats.org/officeDocument/2006/relationships/hyperlink" Target="consultantplus://offline/ref=E7B04AEACCFEAF340E51185F36055AD79D07B4F38715906C0B09B06C74BFB05901EAEE87811B1B26F752B7DBF851gDH" TargetMode = "External"/>
	<Relationship Id="rId53" Type="http://schemas.openxmlformats.org/officeDocument/2006/relationships/hyperlink" Target="consultantplus://offline/ref=E7B04AEACCFEAF340E510652206905DE990FEFF687159833545BB63B2BEFB60C53AAB0DEC25A0826F64CB4D2FC15D0F32EEA768C810F577A970E847450gDH" TargetMode = "External"/>
	<Relationship Id="rId54" Type="http://schemas.openxmlformats.org/officeDocument/2006/relationships/hyperlink" Target="consultantplus://offline/ref=E7B04AEACCFEAF340E510652206905DE990FEFF68716983B565AB63B2BEFB60C53AAB0DEC25A0826F64CB5DAF815D0F32EEA768C810F577A970E847450gDH" TargetMode = "External"/>
	<Relationship Id="rId55" Type="http://schemas.openxmlformats.org/officeDocument/2006/relationships/hyperlink" Target="consultantplus://offline/ref=E7B04AEACCFEAF340E51185F36055AD79D07B4F38715906C0B09B06C74BFB05901EAEE87811B1B26F752B7DBF851gDH" TargetMode = "External"/>
	<Relationship Id="rId56" Type="http://schemas.openxmlformats.org/officeDocument/2006/relationships/hyperlink" Target="consultantplus://offline/ref=E7B04AEACCFEAF340E51185F36055AD79D07B4F38715906C0B09B06C74BFB05901EAEE87811B1B26F752B7DBF851gDH" TargetMode = "External"/>
	<Relationship Id="rId57" Type="http://schemas.openxmlformats.org/officeDocument/2006/relationships/hyperlink" Target="consultantplus://offline/ref=E7B04AEACCFEAF340E51185F36055AD79D07B4F38715906C0B09B06C74BFB05901EAEE87811B1B26F752B7DBF851gDH" TargetMode = "External"/>
	<Relationship Id="rId58" Type="http://schemas.openxmlformats.org/officeDocument/2006/relationships/hyperlink" Target="consultantplus://offline/ref=E7B04AEACCFEAF340E51185F36055AD79D07B4F38715906C0B09B06C74BFB05901EAEE87811B1B26F752B7DBF851gDH" TargetMode = "External"/>
	<Relationship Id="rId59" Type="http://schemas.openxmlformats.org/officeDocument/2006/relationships/hyperlink" Target="consultantplus://offline/ref=E7B04AEACCFEAF340E51185F36055AD79D07B4F38715906C0B09B06C74BFB05901EAEE87811B1B26F752B7DBF851gDH" TargetMode = "External"/>
	<Relationship Id="rId60" Type="http://schemas.openxmlformats.org/officeDocument/2006/relationships/hyperlink" Target="consultantplus://offline/ref=E7B04AEACCFEAF340E51185F36055AD79D07B4F38715906C0B09B06C74BFB05901EAEE87811B1B26F752B7DBF851gDH" TargetMode = "External"/>
	<Relationship Id="rId61" Type="http://schemas.openxmlformats.org/officeDocument/2006/relationships/hyperlink" Target="consultantplus://offline/ref=E7B04AEACCFEAF340E51185F36055AD79D07B4F38715906C0B09B06C74BFB05901EAEE87811B1B26F752B7DBF851gDH" TargetMode = "External"/>
	<Relationship Id="rId62" Type="http://schemas.openxmlformats.org/officeDocument/2006/relationships/hyperlink" Target="consultantplus://offline/ref=E7B04AEACCFEAF340E51185F36055AD79D07B4F38715906C0B09B06C74BFB05901EAEE87811B1B26F752B7DBF851gDH" TargetMode = "External"/>
	<Relationship Id="rId63" Type="http://schemas.openxmlformats.org/officeDocument/2006/relationships/hyperlink" Target="consultantplus://offline/ref=E7B04AEACCFEAF340E51185F36055AD79D07B4F38715906C0B09B06C74BFB05901EAEE87811B1B26F752B7DBF851gDH" TargetMode = "External"/>
	<Relationship Id="rId64" Type="http://schemas.openxmlformats.org/officeDocument/2006/relationships/hyperlink" Target="consultantplus://offline/ref=E7B04AEACCFEAF340E51185F36055AD79D07B4F38715906C0B09B06C74BFB05901EAEE87811B1B26F752B7DBF851gDH" TargetMode = "External"/>
	<Relationship Id="rId65" Type="http://schemas.openxmlformats.org/officeDocument/2006/relationships/hyperlink" Target="consultantplus://offline/ref=E7B04AEACCFEAF340E51185F36055AD79D07B4F38715906C0B09B06C74BFB05901EAEE87811B1B26F752B7DBF851gDH" TargetMode = "External"/>
	<Relationship Id="rId66" Type="http://schemas.openxmlformats.org/officeDocument/2006/relationships/hyperlink" Target="consultantplus://offline/ref=E7B04AEACCFEAF340E51185F36055AD79D07B4F38715906C0B09B06C74BFB05901EAEE87811B1B26F752B7DBF851gDH" TargetMode = "External"/>
	<Relationship Id="rId67" Type="http://schemas.openxmlformats.org/officeDocument/2006/relationships/hyperlink" Target="consultantplus://offline/ref=E7B04AEACCFEAF340E51185F36055AD79D07B4F38715906C0B09B06C74BFB05901EAEE87811B1B26F752B7DBF851gDH" TargetMode = "External"/>
	<Relationship Id="rId68" Type="http://schemas.openxmlformats.org/officeDocument/2006/relationships/hyperlink" Target="consultantplus://offline/ref=E7B04AEACCFEAF340E51185F36055AD79D07B4F38715906C0B09B06C74BFB05901EAEE87811B1B26F752B7DBF851gDH" TargetMode = "External"/>
	<Relationship Id="rId69" Type="http://schemas.openxmlformats.org/officeDocument/2006/relationships/hyperlink" Target="consultantplus://offline/ref=E7B04AEACCFEAF340E51185F36055AD79D07B4F38715906C0B09B06C74BFB05901EAEE87811B1B26F752B7DBF851gDH" TargetMode = "External"/>
	<Relationship Id="rId70" Type="http://schemas.openxmlformats.org/officeDocument/2006/relationships/hyperlink" Target="consultantplus://offline/ref=E7B04AEACCFEAF340E51185F36055AD79D07B4F38715906C0B09B06C74BFB05901EAEE87811B1B26F752B7DBF851gDH" TargetMode = "External"/>
	<Relationship Id="rId71" Type="http://schemas.openxmlformats.org/officeDocument/2006/relationships/hyperlink" Target="consultantplus://offline/ref=E7B04AEACCFEAF340E51185F36055AD79D07B4F38715906C0B09B06C74BFB05901EAEE87811B1B26F752B7DBF851gDH" TargetMode = "External"/>
	<Relationship Id="rId72" Type="http://schemas.openxmlformats.org/officeDocument/2006/relationships/hyperlink" Target="consultantplus://offline/ref=E7B04AEACCFEAF340E51185F36055AD79D07B4F38715906C0B09B06C74BFB05901EAEE87811B1B26F752B7DBF851gDH" TargetMode = "External"/>
	<Relationship Id="rId73" Type="http://schemas.openxmlformats.org/officeDocument/2006/relationships/hyperlink" Target="consultantplus://offline/ref=E7B04AEACCFEAF340E51185F36055AD79D07B4F38715906C0B09B06C74BFB05901EAEE87811B1B26F752B7DBF851gDH" TargetMode = "External"/>
	<Relationship Id="rId74" Type="http://schemas.openxmlformats.org/officeDocument/2006/relationships/hyperlink" Target="consultantplus://offline/ref=E7B04AEACCFEAF340E51185F36055AD79D07B4F38715906C0B09B06C74BFB05901EAEE87811B1B26F752B7DBF851gDH" TargetMode = "External"/>
	<Relationship Id="rId75" Type="http://schemas.openxmlformats.org/officeDocument/2006/relationships/hyperlink" Target="consultantplus://offline/ref=E7B04AEACCFEAF340E51185F36055AD79D07B4F38715906C0B09B06C74BFB05901EAEE87811B1B26F752B7DBF851gDH" TargetMode = "External"/>
	<Relationship Id="rId76" Type="http://schemas.openxmlformats.org/officeDocument/2006/relationships/hyperlink" Target="consultantplus://offline/ref=E7B04AEACCFEAF340E51185F36055AD79D07B4F38715906C0B09B06C74BFB05901EAEE87811B1B26F752B7DBF851gDH" TargetMode = "External"/>
	<Relationship Id="rId77" Type="http://schemas.openxmlformats.org/officeDocument/2006/relationships/hyperlink" Target="consultantplus://offline/ref=E7B04AEACCFEAF340E51185F36055AD79D07B4F38715906C0B09B06C74BFB05901EAEE87811B1B26F752B7DBF851gDH" TargetMode = "External"/>
	<Relationship Id="rId78" Type="http://schemas.openxmlformats.org/officeDocument/2006/relationships/hyperlink" Target="consultantplus://offline/ref=E7B04AEACCFEAF340E51185F36055AD79D07B4F38715906C0B09B06C74BFB05901EAEE87811B1B26F752B7DBF851gDH" TargetMode = "External"/>
	<Relationship Id="rId79" Type="http://schemas.openxmlformats.org/officeDocument/2006/relationships/hyperlink" Target="consultantplus://offline/ref=E7B04AEACCFEAF340E510652206905DE990FEFF68716983B565AB63B2BEFB60C53AAB0DEC25A0826F64DB7D3FA15D0F32EEA768C810F577A970E847450gDH" TargetMode = "External"/>
	<Relationship Id="rId80" Type="http://schemas.openxmlformats.org/officeDocument/2006/relationships/hyperlink" Target="consultantplus://offline/ref=E7B04AEACCFEAF340E51185F36055AD79D07B4F38715906C0B09B06C74BFB05901EAEE87811B1B26F752B7DBF851gDH" TargetMode = "External"/>
	<Relationship Id="rId81" Type="http://schemas.openxmlformats.org/officeDocument/2006/relationships/hyperlink" Target="consultantplus://offline/ref=E7B04AEACCFEAF340E51185F36055AD79D07B4F38715906C0B09B06C74BFB05901EAEE87811B1B26F752B7DBF851gDH" TargetMode = "External"/>
	<Relationship Id="rId82" Type="http://schemas.openxmlformats.org/officeDocument/2006/relationships/hyperlink" Target="consultantplus://offline/ref=E7B04AEACCFEAF340E51185F36055AD79D07B4F38715906C0B09B06C74BFB05901EAEE87811B1B26F752B7DBF851gDH" TargetMode = "External"/>
	<Relationship Id="rId83" Type="http://schemas.openxmlformats.org/officeDocument/2006/relationships/hyperlink" Target="consultantplus://offline/ref=E7B04AEACCFEAF340E51185F36055AD79D07B4F38715906C0B09B06C74BFB05901EAEE87811B1B26F752B7DBF851gDH" TargetMode = "External"/>
	<Relationship Id="rId84" Type="http://schemas.openxmlformats.org/officeDocument/2006/relationships/hyperlink" Target="consultantplus://offline/ref=E7B04AEACCFEAF340E51185F36055AD79D07B4F38715906C0B09B06C74BFB05901EAEE87811B1B26F752B7DBF851gDH" TargetMode = "External"/>
	<Relationship Id="rId85" Type="http://schemas.openxmlformats.org/officeDocument/2006/relationships/hyperlink" Target="consultantplus://offline/ref=E7B04AEACCFEAF340E51185F36055AD79D07B4F38715906C0B09B06C74BFB05901EAEE87811B1B26F752B7DBF851gDH" TargetMode = "External"/>
	<Relationship Id="rId86" Type="http://schemas.openxmlformats.org/officeDocument/2006/relationships/hyperlink" Target="consultantplus://offline/ref=E7B04AEACCFEAF340E51185F36055AD79D07B4F38715906C0B09B06C74BFB05901EAEE87811B1B26F752B7DBF851gDH" TargetMode = "External"/>
	<Relationship Id="rId87" Type="http://schemas.openxmlformats.org/officeDocument/2006/relationships/hyperlink" Target="consultantplus://offline/ref=E7B04AEACCFEAF340E51185F36055AD79D07B4F38715906C0B09B06C74BFB05901EAEE87811B1B26F752B7DBF851gDH" TargetMode = "External"/>
	<Relationship Id="rId88" Type="http://schemas.openxmlformats.org/officeDocument/2006/relationships/hyperlink" Target="consultantplus://offline/ref=E7B04AEACCFEAF340E51185F36055AD79D07B4F38715906C0B09B06C74BFB05901EAEE87811B1B26F752B7DBF851gDH" TargetMode = "External"/>
	<Relationship Id="rId89" Type="http://schemas.openxmlformats.org/officeDocument/2006/relationships/hyperlink" Target="consultantplus://offline/ref=E7B04AEACCFEAF340E51185F36055AD79D07B4F38715906C0B09B06C74BFB05901EAEE87811B1B26F752B7DBF851gDH" TargetMode = "External"/>
	<Relationship Id="rId90" Type="http://schemas.openxmlformats.org/officeDocument/2006/relationships/hyperlink" Target="consultantplus://offline/ref=E7B04AEACCFEAF340E51185F36055AD79D07B4F38715906C0B09B06C74BFB05901EAEE87811B1B26F752B7DBF851gDH" TargetMode = "External"/>
	<Relationship Id="rId91" Type="http://schemas.openxmlformats.org/officeDocument/2006/relationships/hyperlink" Target="consultantplus://offline/ref=E7B04AEACCFEAF340E51185F36055AD79D07B4F38715906C0B09B06C74BFB05901EAEE87811B1B26F752B7DBF851gDH" TargetMode = "External"/>
	<Relationship Id="rId92" Type="http://schemas.openxmlformats.org/officeDocument/2006/relationships/hyperlink" Target="consultantplus://offline/ref=E7B04AEACCFEAF340E51185F36055AD79D07B4F38715906C0B09B06C74BFB05901EAEE87811B1B26F752B7DBF851gDH" TargetMode = "External"/>
	<Relationship Id="rId93" Type="http://schemas.openxmlformats.org/officeDocument/2006/relationships/hyperlink" Target="consultantplus://offline/ref=E7B04AEACCFEAF340E51185F36055AD79D07B4F38715906C0B09B06C74BFB05901EAEE87811B1B26F752B7DBF851gDH" TargetMode = "External"/>
	<Relationship Id="rId94" Type="http://schemas.openxmlformats.org/officeDocument/2006/relationships/hyperlink" Target="consultantplus://offline/ref=E7B04AEACCFEAF340E51185F36055AD79D07B4F38715906C0B09B06C74BFB05901EAEE87811B1B26F752B7DBF851gDH" TargetMode = "External"/>
	<Relationship Id="rId95" Type="http://schemas.openxmlformats.org/officeDocument/2006/relationships/hyperlink" Target="consultantplus://offline/ref=E7B04AEACCFEAF340E51185F36055AD79D07B4F38715906C0B09B06C74BFB05901EAEE87811B1B26F752B7DBF851gDH" TargetMode = "External"/>
	<Relationship Id="rId96" Type="http://schemas.openxmlformats.org/officeDocument/2006/relationships/hyperlink" Target="consultantplus://offline/ref=E7B04AEACCFEAF340E51185F36055AD79D07B4F38715906C0B09B06C74BFB05901EAEE87811B1B26F752B7DBF851gDH" TargetMode = "External"/>
	<Relationship Id="rId97" Type="http://schemas.openxmlformats.org/officeDocument/2006/relationships/hyperlink" Target="consultantplus://offline/ref=E7B04AEACCFEAF340E51185F36055AD79D07B4F38715906C0B09B06C74BFB05901EAEE87811B1B26F752B7DBF851gDH" TargetMode = "External"/>
	<Relationship Id="rId98" Type="http://schemas.openxmlformats.org/officeDocument/2006/relationships/hyperlink" Target="consultantplus://offline/ref=E7B04AEACCFEAF340E51185F36055AD79D07B4F38715906C0B09B06C74BFB05901EAEE87811B1B26F752B7DBF851gDH" TargetMode = "External"/>
	<Relationship Id="rId99" Type="http://schemas.openxmlformats.org/officeDocument/2006/relationships/hyperlink" Target="consultantplus://offline/ref=E7B04AEACCFEAF340E51185F36055AD79D07B4F38715906C0B09B06C74BFB05901EAEE87811B1B26F752B7DBF851gDH" TargetMode = "External"/>
	<Relationship Id="rId100" Type="http://schemas.openxmlformats.org/officeDocument/2006/relationships/hyperlink" Target="consultantplus://offline/ref=E7B04AEACCFEAF340E51185F36055AD79D07B4F38715906C0B09B06C74BFB05901EAEE87811B1B26F752B7DBF851gDH" TargetMode = "External"/>
	<Relationship Id="rId101" Type="http://schemas.openxmlformats.org/officeDocument/2006/relationships/hyperlink" Target="consultantplus://offline/ref=E7B04AEACCFEAF340E51185F36055AD79D07B4F38715906C0B09B06C74BFB05901EAEE87811B1B26F752B7DBF851gDH" TargetMode = "External"/>
	<Relationship Id="rId102" Type="http://schemas.openxmlformats.org/officeDocument/2006/relationships/hyperlink" Target="consultantplus://offline/ref=E7B04AEACCFEAF340E51185F36055AD79D07B4F38715906C0B09B06C74BFB05901EAEE87811B1B26F752B7DBF851gDH" TargetMode = "External"/>
	<Relationship Id="rId103" Type="http://schemas.openxmlformats.org/officeDocument/2006/relationships/hyperlink" Target="consultantplus://offline/ref=E7B04AEACCFEAF340E51185F36055AD79D07B4F38715906C0B09B06C74BFB05901EAEE87811B1B26F752B7DBF851gDH" TargetMode = "External"/>
	<Relationship Id="rId104" Type="http://schemas.openxmlformats.org/officeDocument/2006/relationships/hyperlink" Target="consultantplus://offline/ref=E7B04AEACCFEAF340E510652206905DE990FEFF68716983B565AB63B2BEFB60C53AAB0DEC25A0826F64EB3DAFF15D0F32EEA768C810F577A970E847450gDH" TargetMode = "External"/>
	<Relationship Id="rId105" Type="http://schemas.openxmlformats.org/officeDocument/2006/relationships/hyperlink" Target="consultantplus://offline/ref=E7B04AEACCFEAF340E51185F36055AD79D07B4F38715906C0B09B06C74BFB05901EAEE87811B1B26F752B7DBF851gDH" TargetMode = "External"/>
	<Relationship Id="rId106" Type="http://schemas.openxmlformats.org/officeDocument/2006/relationships/hyperlink" Target="consultantplus://offline/ref=E7B04AEACCFEAF340E51185F36055AD79D07B4F38715906C0B09B06C74BFB05901EAEE87811B1B26F752B7DBF851gDH" TargetMode = "External"/>
	<Relationship Id="rId107" Type="http://schemas.openxmlformats.org/officeDocument/2006/relationships/hyperlink" Target="consultantplus://offline/ref=E7B04AEACCFEAF340E51185F36055AD79D07B4F38715906C0B09B06C74BFB05901EAEE87811B1B26F752B7DBF851gD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РБ от 27.09.2021 N 491
(ред. от 28.07.2023)
"Об организации на территории Республики Башкортостан оказания государственных услуг в социальной сфере в соответствии с Федеральным законом "О государственном (муниципальном) социальном заказе на оказание государственных (муниципальных) услуг в социальной сфере"</dc:title>
  <dcterms:created xsi:type="dcterms:W3CDTF">2023-11-05T07:32:57Z</dcterms:created>
</cp:coreProperties>
</file>