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03.11.2022 N 697</w:t>
              <w:br/>
              <w:t xml:space="preserve">(ред. от 17.08.2023)</w:t>
              <w:br/>
              <w:t xml:space="preserve">"Об утверждении государственной программы "Реализация государственной национальной политики в Республике Башкортостан" и о внесении изменений в некоторые решения Правительства Республики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ноября 2022 г. N 697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РЕСПУБЛИКЕ</w:t>
      </w:r>
    </w:p>
    <w:p>
      <w:pPr>
        <w:pStyle w:val="2"/>
        <w:jc w:val="center"/>
      </w:pPr>
      <w:r>
        <w:rPr>
          <w:sz w:val="20"/>
        </w:rPr>
        <w:t xml:space="preserve">БАШКОРТОСТАН" И О ВНЕСЕНИИ ИЗМЕНЕНИЙ В НЕКОТОРЫЕ РЕШЕНИЯ</w:t>
      </w:r>
    </w:p>
    <w:p>
      <w:pPr>
        <w:pStyle w:val="2"/>
        <w:jc w:val="center"/>
      </w:pPr>
      <w:r>
        <w:rPr>
          <w:sz w:val="20"/>
        </w:rPr>
        <w:t xml:space="preserve">ПРАВИТЕЛЬСТВА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17.08.2023 N 499)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</w:t>
      </w:r>
      <w:hyperlink w:history="0" w:anchor="P34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"Реализация государственной национальной политики в Республике Башкортостан";</w:t>
      </w:r>
    </w:p>
    <w:p>
      <w:pPr>
        <w:pStyle w:val="0"/>
        <w:spacing w:before="200" w:line-rule="auto"/>
        <w:ind w:firstLine="540"/>
        <w:jc w:val="both"/>
      </w:pPr>
      <w:hyperlink w:history="0" w:anchor="P772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вносимые в некоторые решения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Республики Башкортостан использовать положения государственной программы при разработке муниципальных программ по реализации в муниципальных образованиях Республики Башкортостан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3 ноября 2022 г. N 697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17.08.2023 N 499)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"Центр гуманитарных исследований Министерства культуры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"Башкирская академия государственной службы и управления при Главе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этнологических исследований им. Р.Г.Кузеева Уфимского федерального исследовательского центра Российской академии наук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истории, языка и литературы Уфимского научного центра Российской академии наук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университет науки и технологий"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высших учебных заведений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Международного союза общественных объединений "Всемирный курултай (конгресс) башкир"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Башкортостан по делам ЮНЕСКО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"Миграция"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государственной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укрепить общероссийское гражданское самосознание, единство и духовную общность многонационального народа Республики Башкортостан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укрепить общероссийскую гражданскую идентичность и содействовать гармонизации межнациональных (межэтнических) отношений; обеспечить сохранение культурной самобытности народов Республики Башкортостан; обеспечить сохранение и развитие этнической уникальности башкирского народа; обеспечить успешную социокультурную адаптацию и интеграцию иностранных граждан в российское общество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приоритетных проектов Республики Башкортостан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ведомственных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подпрограмм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"</w:t>
            </w:r>
            <w:hyperlink w:history="0" w:anchor="P174" w:tooltip="9.1. Подпрограмма N 1 &quot;Укрепление общероссийской гражданской">
              <w:r>
                <w:rPr>
                  <w:sz w:val="20"/>
                  <w:color w:val="0000ff"/>
                </w:rPr>
                <w:t xml:space="preserve">Укрепление общероссийской гражданской идентичности</w:t>
              </w:r>
            </w:hyperlink>
            <w:r>
              <w:rPr>
                <w:sz w:val="20"/>
              </w:rPr>
              <w:t xml:space="preserve"> и гармонизация межнациональных отношений";</w:t>
            </w:r>
          </w:p>
          <w:p>
            <w:pPr>
              <w:pStyle w:val="0"/>
            </w:pPr>
            <w:r>
              <w:rPr>
                <w:sz w:val="20"/>
              </w:rPr>
              <w:t xml:space="preserve">2) "</w:t>
            </w:r>
            <w:hyperlink w:history="0" w:anchor="P241" w:tooltip="9.2. Подпрограмма N 2 &quot;Сохранение и развитие многообразия">
              <w:r>
                <w:rPr>
                  <w:sz w:val="20"/>
                  <w:color w:val="0000ff"/>
                </w:rPr>
                <w:t xml:space="preserve">Сохранение и развитие многообразия культуры</w:t>
              </w:r>
            </w:hyperlink>
            <w:r>
              <w:rPr>
                <w:sz w:val="20"/>
              </w:rPr>
              <w:t xml:space="preserve"> народов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3) </w:t>
            </w:r>
            <w:hyperlink w:history="0" w:anchor="P298" w:tooltip="9.3. Подпрограмма N 3 &quot;Сохранение и развитие этнической">
              <w:r>
                <w:rPr>
                  <w:sz w:val="20"/>
                  <w:color w:val="0000ff"/>
                </w:rPr>
                <w:t xml:space="preserve">Сохранение и развитие этнической культуры</w:t>
              </w:r>
            </w:hyperlink>
            <w:r>
              <w:rPr>
                <w:sz w:val="20"/>
              </w:rPr>
              <w:t xml:space="preserve"> башкирского народа";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4) "</w:t>
            </w:r>
            <w:hyperlink w:history="0" w:anchor="P352" w:tooltip="9.4. Подпрограмма N 4 &quot;Обеспечение успешной социокультурной">
              <w:r>
                <w:rPr>
                  <w:sz w:val="20"/>
                  <w:color w:val="0000ff"/>
                </w:rPr>
                <w:t xml:space="preserve">Обеспечение успешной социокультурной адаптации</w:t>
              </w:r>
            </w:hyperlink>
            <w:r>
              <w:rPr>
                <w:sz w:val="20"/>
              </w:rPr>
              <w:t xml:space="preserve"> и интеграции иностранных граждан в Республике Башкортостан"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государственной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 на территории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башкирского населения, удовлетворенного имеющимися возможностями для реализации своих национальных потребностей, в общей численности опрошенного башкирского населения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 (мигрантам), в общем количестве опрошенных граждан Российской Федерации, проживающих в Республике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государственной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финансового обеспечения государственной программы в 2023 - 2028 годах составит 572087,1 тыс. рублей, в том числе за счет средств: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бюджета Республики Башкортостан - 557 033,7 тыс. рублей, из них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- 95040,9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- 93786,0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- 92051,7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- 92051,7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- 92051,7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- 92051,7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б) федерального бюджета - 15053,4 тыс. рублей, из них в 2023 году - 15053,4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ОБОСНОВАНИЕ ЦЕЛИ, ЗАДАЧ, ЦЕЛЕВЫХ ИНДИКАТОРОВ</w:t>
      </w:r>
    </w:p>
    <w:p>
      <w:pPr>
        <w:pStyle w:val="2"/>
        <w:jc w:val="center"/>
      </w:pPr>
      <w:r>
        <w:rPr>
          <w:sz w:val="20"/>
        </w:rPr>
        <w:t xml:space="preserve">И ПОКАЗАТЕЛЕЙ ГОСУДАРСТВЕННОЙ ПРОГРАММЫ И ЕЕ ПОДПРОГРАММ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Цель, задачи, целевые индикаторы и показатели государственной программы сформулированы в соответствии со </w:t>
      </w:r>
      <w:hyperlink w:history="0" r:id="rId1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с </w:t>
      </w:r>
      <w:hyperlink w:history="0" r:id="rId1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с государственной </w:t>
      </w:r>
      <w:hyperlink w:history="0" r:id="rId13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1532, Единым </w:t>
      </w:r>
      <w:hyperlink w:history="0" r:id="rId14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1 октября 2021 года N 2765-р, а также в соответствии с указами Главы Республики Башкортостан от 26 февраля 2015 года </w:t>
      </w:r>
      <w:hyperlink w:history="0" r:id="rId15" w:tooltip="Указ Главы РБ от 26.02.2015 N УГ-39 &quot;О мерах по реализации государственной национальной политики в Республике Башкортостан&quot; {КонсультантПлюс}">
        <w:r>
          <w:rPr>
            <w:sz w:val="20"/>
            <w:color w:val="0000ff"/>
          </w:rPr>
          <w:t xml:space="preserve">N УГ-39</w:t>
        </w:r>
      </w:hyperlink>
      <w:r>
        <w:rPr>
          <w:sz w:val="20"/>
        </w:rPr>
        <w:t xml:space="preserve"> "О мерах по реализации государственной национальной политики в Республике Башкортостан", от 23 сентября 2019 года </w:t>
      </w:r>
      <w:hyperlink w:history="0" r:id="rId16" w:tooltip="Указ Главы РБ от 23.09.2019 N УГ-310 (ред. от 24.12.2019) &quot;О стратегических направлениях социально-экономического развития Республики Башкортостан до 2024 года&quot; {КонсультантПлюс}">
        <w:r>
          <w:rPr>
            <w:sz w:val="20"/>
            <w:color w:val="0000ff"/>
          </w:rPr>
          <w:t xml:space="preserve">N УГ-310</w:t>
        </w:r>
      </w:hyperlink>
      <w:r>
        <w:rPr>
          <w:sz w:val="20"/>
        </w:rPr>
        <w:t xml:space="preserve"> "О стратегических направлениях социально-экономического развития Республики Башкортостан до 2024 года" и от 9 апреля 2021 </w:t>
      </w:r>
      <w:hyperlink w:history="0" r:id="rId17" w:tooltip="Указ Главы РБ от 09.04.2021 N УГ-169 &quot;О Порядке формирования и веде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Республике Башкортостан&quot; {КонсультантПлюс}">
        <w:r>
          <w:rPr>
            <w:sz w:val="20"/>
            <w:color w:val="0000ff"/>
          </w:rPr>
          <w:t xml:space="preserve">N УГ-169</w:t>
        </w:r>
      </w:hyperlink>
      <w:r>
        <w:rPr>
          <w:sz w:val="20"/>
        </w:rPr>
        <w:t xml:space="preserve"> "О Порядке формирования и ведения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Республике Башкортостан", со </w:t>
      </w:r>
      <w:hyperlink w:history="0" r:id="rId18" w:tooltip="Постановление Правительства РБ от 20.12.2018 N 624 (ред. от 17.05.2023) &quot;О Стратегии социально-экономического развития Республики Башкортостан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Республики Башкортостан на период до 2030 года, утвержденной Постановлением Правительства Республики Башкортостан от 20 декабря 2018 года N 624, </w:t>
      </w:r>
      <w:hyperlink w:history="0" r:id="rId19" w:tooltip="Постановление Правительства РБ от 10.02.2020 N 67 (ред. от 17.08.2023) &quot;Об утверждении Программы деятельности Правительства Республики Башкортостан на срок своих полномочий до 2024 го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10 февраля 2020 года N 67 "Об утверждении Программы деятельности Правительства Республики Башкортостан на срок своих полномочий до 2024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плановых значениях целевых индикаторов и показателей государственной программы приведены в </w:t>
      </w:r>
      <w:hyperlink w:history="0" w:anchor="P408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СВЕДЕНИЯ О ФИНАНСОВОМ ОБЕСПЕЧЕНИИ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финансовом обеспечении государственной программы, осуществляемом за счет средств федерального бюджета и бюджета Республики Башкортостан, приводятся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приоритетных мероприятий, направленных на укрепление гражданского единства и гармонизацию межнациональных отношений, привлекаются средства из федерального бюджета посредством участия Республики Башкортостан в ежегодном конкурсном отборе на получение субсидий на условиях софинансирования в рамках государственной </w:t>
      </w:r>
      <w:hyperlink w:history="0" r:id="rId20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конкурса средства поступают на основании ежегодного соглашения между Федеральным агентством по делам национальностей и Правительством Республики Башкортостан о предоставлении субсидий из федерального бюджета бюджету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государственной программы - расходы на содержание аппарата республиканского органа исполнительной власти, являющегося ответственным исполнителем и (или) соисполнителем государственной программы, - осуществляется в рамках государственной </w:t>
      </w:r>
      <w:hyperlink w:history="0" r:id="rId21" w:tooltip="Постановление Правительства РБ от 26.06.2013 N 279 (ред. от 16.11.2021) &quot;О государственной программе &quot;Развитие культуры и искусства в Республике Башкортост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искусства в Республике Башкортостан", утвержденной Постановлением Правительства Республики Башкортостан от 26 июня 2013 года N 279.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местных бюджетов, внебюджетных фондов, общественных, научных и иных организаций, а также привлечение средств от приносящей доход деятельности бюджетных и автономных учреждений на реализацию мероприятий государственной программы не планируется.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СВЕДЕНИЯ ОБ ОКАЗАНИИ ГОСУДАРСТВЕННЫХ УСЛУГ (О ВЫПОЛНЕНИИ</w:t>
      </w:r>
    </w:p>
    <w:p>
      <w:pPr>
        <w:pStyle w:val="2"/>
        <w:jc w:val="center"/>
      </w:pPr>
      <w:r>
        <w:rPr>
          <w:sz w:val="20"/>
        </w:rPr>
        <w:t xml:space="preserve">РАБОТ) ГОСУДАРСТВЕННЫМИ УЧРЕЖДЕНИЯМИ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"Укрепление общероссийской гражданской идентичности и гармонизация межнациональных отношений" государственным автономным учреждением "Центр гуманитарных исследований Министерства культуры Республики Башкортостан" оказывается государственная услуга "Проведение прикладных научных исследований".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подпрограммы "Сохранение и развитие многообразия культуры народов Республики Башкортостан" государственным бюджетным учреждением "Дом дружбы народов Республики Башкортостан" оказываются государственные услуги "Организация и проведение культурно-массовых мероприятий" и "Организация мероприятий в сфере национальных культур и межнационального сотрудничества".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услуги включены в общероссийский базовый (отраслевой) перечень (классификатор) государственных и муниципальных услуг, оказываемых физическим лицам, утвержденный Министерством экономического развития Российской Федерации 22 декабря 2017 года, и производятся в рамках основной деятельности в соответствии с Федеральным </w:t>
      </w:r>
      <w:hyperlink w:history="0"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 и </w:t>
      </w:r>
      <w:hyperlink w:history="0" r:id="rId23" w:tooltip="Постановление Правительства РБ от 09.12.2011 N 458 (ред. от 24.09.2021) &quot;Об утверждении Порядка предоставления субсидий бюджетным и автономным учреждениям, подведомственным Министерству культуры Республики Башкортостан, на финансовое обеспечение выполнения ими государственного задания на оказание государственных услуг (выполнение работ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9 декабря 2011 года N 458 "Об утверждении Порядка предоставления субсидий бюджетным и автономным учреждениям, подведомственным Министерству культуры Республики Башкортостан, на финансовое обеспечение выполнения ими государственного задания на оказание государственных услуг (выполнение работ)".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предусматривающие оказание государственных услуг, приводятся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СВЕДЕНИЯ ОБ ОБЪЕКТАХ КАПИТАЛЬНОГО СТРОИТЕЛЬСТВА</w:t>
      </w:r>
    </w:p>
    <w:p>
      <w:pPr>
        <w:pStyle w:val="2"/>
        <w:jc w:val="center"/>
      </w:pPr>
      <w:r>
        <w:rPr>
          <w:sz w:val="20"/>
        </w:rPr>
        <w:t xml:space="preserve">И ИНВЕСТИЦИОННЫХ ПРОЕКТАХ ГОСУДАРСТВЕННОГО-ЧАСТНОГО</w:t>
      </w:r>
    </w:p>
    <w:p>
      <w:pPr>
        <w:pStyle w:val="2"/>
        <w:jc w:val="center"/>
      </w:pPr>
      <w:r>
        <w:rPr>
          <w:sz w:val="20"/>
        </w:rPr>
        <w:t xml:space="preserve">ПАРТНЕРСТВА С УЧАСТИЕМ РЕСПУБЛИКИ БАШКОРТОСТАН, РЕАЛИЗУЕМЫХ</w:t>
      </w:r>
    </w:p>
    <w:p>
      <w:pPr>
        <w:pStyle w:val="2"/>
        <w:jc w:val="center"/>
      </w:pPr>
      <w:r>
        <w:rPr>
          <w:sz w:val="20"/>
        </w:rPr>
        <w:t xml:space="preserve">В РАМКАХ РЕСПУБЛИКАНСКОЙ АДРЕСНОЙ ИНВЕСТИЦИОННОЙ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программы объекты капитального строительства и инвестиционные проекты государственно-частного партнерства с участием Республики Башкортостан, реализуемые в рамках республиканской адресной инвестиционной программы,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СВЕДЕНИЯ ОБ ОБЪЕКТАХ ПО СОДЕРЖАНИЮ, РЕМОНТУ, КАПИТАЛЬНОМУ</w:t>
      </w:r>
    </w:p>
    <w:p>
      <w:pPr>
        <w:pStyle w:val="2"/>
        <w:jc w:val="center"/>
      </w:pPr>
      <w:r>
        <w:rPr>
          <w:sz w:val="20"/>
        </w:rPr>
        <w:t xml:space="preserve">РЕМОНТУ, СТРОИТЕЛЬСТВУ И РЕКОНСТРУКЦИИ АВТОМОБИЛЬНЫХ ДОРОГ</w:t>
      </w:r>
    </w:p>
    <w:p>
      <w:pPr>
        <w:pStyle w:val="2"/>
        <w:jc w:val="center"/>
      </w:pPr>
      <w:r>
        <w:rPr>
          <w:sz w:val="20"/>
        </w:rPr>
        <w:t xml:space="preserve">ОБЩЕГО ПОЛЬЗОВАНИЯ РЕГИОНАЛЬНОГО И МЕЖМУНИЦИПАЛЬНОГО</w:t>
      </w:r>
    </w:p>
    <w:p>
      <w:pPr>
        <w:pStyle w:val="2"/>
        <w:jc w:val="center"/>
      </w:pPr>
      <w:r>
        <w:rPr>
          <w:sz w:val="20"/>
        </w:rPr>
        <w:t xml:space="preserve">ЗНАЧЕНИЙ И АВТОМОБИЛЬНЫХ ДОРОГ ОБЩЕГО ПОЛЬЗОВАНИЯ МЕСТНОГО</w:t>
      </w:r>
    </w:p>
    <w:p>
      <w:pPr>
        <w:pStyle w:val="2"/>
        <w:jc w:val="center"/>
      </w:pPr>
      <w:r>
        <w:rPr>
          <w:sz w:val="20"/>
        </w:rPr>
        <w:t xml:space="preserve">ЗНАЧЕНИЯ, ВКЛЮЧАЯ РАБОТЫ, СВЯЗАННЫЕ С УПРАВЛЕНИЕМ</w:t>
      </w:r>
    </w:p>
    <w:p>
      <w:pPr>
        <w:pStyle w:val="2"/>
        <w:jc w:val="center"/>
      </w:pPr>
      <w:r>
        <w:rPr>
          <w:sz w:val="20"/>
        </w:rPr>
        <w:t xml:space="preserve">ДОРОЖНЫМ ХОЗЯЙСТВАМ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программы объекты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значений и автомобильных дорог общего пользования местного значения, включая работы, связанные с управлением дорожным хозяйством,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СВЕДЕНИЯ ОБ УЧАСТИИ МУНИЦИПАЛЬНЫХ ОБРАЗОВАНИЙ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В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Муниципальные образования Республики Башкортостан являются соисполнителями мероприятий государственной программы, направленных на укрепление гражданской идентичности и гармонизацию межнациональных отношений в Республике Башкортостан, и представляют ежеквартальные и годовой отчеты о ходе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4" w:tooltip="Указ Главы РБ от 26.02.2015 N УГ-39 &quot;О мерах по реализации государственной национальной политики в Республике Башкортостан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Указа Главы Республики Башкортостан от 26 февраля 2015 года N УГ-39 "О мерах по реализации государственной национальной политики в Республике Башкортостан" в ее 63 муниципалитетах приняты и реализуются муниципальные программы, разработанные на основе государственной программы и направленные на реализацию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детальная информация о мероприятиях государственной программы, реализуемых органами местного самоуправления Республики Башкортостан, приводится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СВЕДЕНИЯ ОБ УЧАСТИИ ОРГАНИЗАЦИЙ В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"Уфимский университет науки и технологий", 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М.Акмуллы", государственное бюджетное учреждение "Дом дружбы народов Республики Башкортостан" участвуют в разработке и (или) реализации мероприятий, посвященных памятным датам истории России и Башкортостана, в научно-практических конференциях, форумах и других мероприятиях по вопросам полиэтнической основы общероссийской гражданской идентичности России, укрепления общероссийского гражданского единства и гармонизации межнациональных отношений, социокультурной адаптации и интеграции иностранных граждан в Республике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17.08.2023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образовательное учреждение высшего образования "Башкирская академия государственной службы и управления при Главе Республики Башкортостан" проводит квалификационные тестирования, профессиональную подготовку и повышение квалификации государственных и муниципальных служащих, работающих в сфере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деятельности государственного автономного учреждения "Центр гуманитарных исследований Министерства культуры Республики Башкортостан" являются научно-исследовательская и экспертно-аналитическая деятельность в сфере межнациональных и межконфессиональных отношений, а также разработка и проведение семинаров и совещаний по вопросам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научное учреждение "Академия наук Республики Башкортостан", федеральное государственное бюджетное учреждение науки Институт истории, языка и литературы Уфимского научного центра Российской академии наук, федеральное государственное бюджетное образовательное учреждение высшего образования "Уфимский университет науки и технологий", федеральное государственное бюджетное учреждение науки Институт этнологических исследований им. Р.Г.Кузеева Уфимского федерального исследовательского центра Российской академии наук участвуют в разработке и проведении мероприятий, направленных на сохранение и развитие многообразия культуры народов Республики Башкортостан, популяризацию культуры и искусства башкирского народа, а также на осуществление соответствующей научно-исследовательской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17.08.2023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культуры и искусства, подведомственные Министерству культуры Республики Башкортостан, принимают участие в разработке и (или) реализации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Соисполнителем государственной программы является Региональная общественная организация "Ассамблея народов Башкортостана", основными задачами деятельности которой являются сохранение и укрепление межнационального согласия и духовного единства, содействие сохранению культурно-исторического наследия народов и укреплению государственных языков республики, создание условий для возрождения и развития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общественная организация "Миграция" по содействию социокультурной адаптации и правовой поддержке в области миграционных процессов реализует успешные международные и российские практики по социальной адаптации и интеграции мигрантов, занимается продвижением на местном уровне принципов гостеприимного отношения к мигрантам.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детальная информация о мероприятиях, реализуемых указанными организациями, приводится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ОЦЕНКА ЭФФЕКТИВНОСТИ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осуществляется в соответствии с Порядком оценки эффективности реализации государственных программ Республики Башкортостан (</w:t>
      </w:r>
      <w:hyperlink w:history="0" r:id="rId27" w:tooltip="Постановление Правительства РБ от 07.04.2014 N 151 (ред. от 23.12.2022) &quot;О порядке разработки, реализации и оценки эффективности государственных программ Республики Башкортостан&quot; (с изм. и доп., вступ. с 01.01.2023) {КонсультантПлюс}">
        <w:r>
          <w:rPr>
            <w:sz w:val="20"/>
            <w:color w:val="0000ff"/>
          </w:rPr>
          <w:t xml:space="preserve">приложение N 9</w:t>
        </w:r>
      </w:hyperlink>
      <w:r>
        <w:rPr>
          <w:sz w:val="20"/>
        </w:rPr>
        <w:t xml:space="preserve"> к Порядку разработки, реализации и оценки эффективности государственных программ Республики Башкортостан, утвержденному Постановлением Правительства Республики Башкортостан от 7 апреля 2014 года N 151).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ПОДПРОГРАММЫ</w:t>
      </w:r>
    </w:p>
    <w:p>
      <w:pPr>
        <w:pStyle w:val="0"/>
        <w:jc w:val="both"/>
      </w:pPr>
      <w:r>
        <w:rPr>
          <w:sz w:val="20"/>
        </w:rPr>
      </w:r>
    </w:p>
    <w:bookmarkStart w:id="174" w:name="P174"/>
    <w:bookmarkEnd w:id="174"/>
    <w:p>
      <w:pPr>
        <w:pStyle w:val="2"/>
        <w:outlineLvl w:val="2"/>
        <w:jc w:val="center"/>
      </w:pPr>
      <w:r>
        <w:rPr>
          <w:sz w:val="20"/>
        </w:rPr>
        <w:t xml:space="preserve">9.1. Подпрограмма N 1 "Укрепление общероссийской гражданской</w:t>
      </w:r>
    </w:p>
    <w:p>
      <w:pPr>
        <w:pStyle w:val="2"/>
        <w:jc w:val="center"/>
      </w:pPr>
      <w:r>
        <w:rPr>
          <w:sz w:val="20"/>
        </w:rPr>
        <w:t xml:space="preserve">идентичности и гармонизация межнациональных отношений"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подпрограммы N 1 "Укрепление общероссийской гражданской</w:t>
      </w:r>
    </w:p>
    <w:p>
      <w:pPr>
        <w:pStyle w:val="0"/>
        <w:jc w:val="center"/>
      </w:pPr>
      <w:r>
        <w:rPr>
          <w:sz w:val="20"/>
        </w:rPr>
        <w:t xml:space="preserve">идентичности и гармонизация межнациональных отношений"</w:t>
      </w:r>
    </w:p>
    <w:p>
      <w:pPr>
        <w:pStyle w:val="0"/>
        <w:jc w:val="center"/>
      </w:pPr>
      <w:r>
        <w:rPr>
          <w:sz w:val="20"/>
        </w:rPr>
        <w:t xml:space="preserve">государственной программы "Реализация государственной</w:t>
      </w:r>
    </w:p>
    <w:p>
      <w:pPr>
        <w:pStyle w:val="0"/>
        <w:jc w:val="center"/>
      </w:pPr>
      <w:r>
        <w:rPr>
          <w:sz w:val="20"/>
        </w:rPr>
        <w:t xml:space="preserve">национальной политики 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(соисполнители программы)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"Центр гуманитарных исследований Министерства культуры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"Башкирская академия государственной службы и управления при Главе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Башкортостан по делам ЮНЕСКО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университет науки и технологий"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высших учебных заведений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этнологических исследований им. Р.Г.Кузеева Уфимского федерального исследовательского центра Российской академии наук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Исполнительный комитет Международного союза общественных объединений "Всемирный курултай (конгресс) башкир"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укрепить общероссийскую гражданскую идентичность и содействовать гармонизации межнациональных (межэтнических) отношений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создать условия для укрепления гражданской ответственности и чувства гордости за историю России и Башкортостана за счет вовлечения населения в мероприятия патриотической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механизм управления в сфере государственной национальной политики в Республике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приоритетных проектов Республики Башкортостан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ведомственных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в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количества мероприятий, направленных на укрепление общероссийской гражданской идентичности и гармонизацию межнациональных отношений в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выявленных межэтнических и межрелигиозных противоречий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финансового обеспечения подпрограммы в 2023 - 2028 годах составит 272273,1 тыс. рублей, в том числе за счет средств: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бюджета Республики Башкортостан - 257219,7 тыс. рублей, из них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- 44301,9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- 43971,0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- 42236,7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- 42236,7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- 42236,7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- 42236,7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б) федерального бюджета - 15053,4 тыс. рублей, из них в 2023 году - 15053,4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9.1.1. Финансовое обеспечение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подпрограммы составляют средства бюджета Республики Башкортостан и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приоритетных мероприятий, направленных на укрепление общероссийского гражданского единства и гармонизацию межнациональных отношений в Республике Башкортостан, привлекаются средства из федерального бюджета посредством участия Республики Башкортостан в ежегодном конкурсном отборе на получение субсидий на условиях софинансирования в рамках государственной </w:t>
      </w:r>
      <w:hyperlink w:history="0" r:id="rId31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конкурса средства поступают на основании ежегодного соглашения между Федеральным агентством по делам национальностей и Правительством Республики Башкортостан о предоставлении субсидий из федерального бюджета бюджету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местных бюджетов, внебюджетных фондов, общественных, научных и иных организаций, а также привлечение средств от приносящей доход деятельности бюджетных и автономных учреждений на реализацию мероприятий подпрограммы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подпрограммы по годам ее реализации в разрезе программных мероприятий представлено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outlineLvl w:val="2"/>
        <w:jc w:val="center"/>
      </w:pPr>
      <w:r>
        <w:rPr>
          <w:sz w:val="20"/>
        </w:rPr>
        <w:t xml:space="preserve">9.2. Подпрограмма N 2 "Сохранение и развитие многообразия</w:t>
      </w:r>
    </w:p>
    <w:p>
      <w:pPr>
        <w:pStyle w:val="2"/>
        <w:jc w:val="center"/>
      </w:pPr>
      <w:r>
        <w:rPr>
          <w:sz w:val="20"/>
        </w:rPr>
        <w:t xml:space="preserve">культуры народов Республики Башкортостан"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подпрограммы N 2 "Сохранение и развитие многообразия</w:t>
      </w:r>
    </w:p>
    <w:p>
      <w:pPr>
        <w:pStyle w:val="0"/>
        <w:jc w:val="center"/>
      </w:pPr>
      <w:r>
        <w:rPr>
          <w:sz w:val="20"/>
        </w:rPr>
        <w:t xml:space="preserve">культуры народов Республики Башкортостан" государственной</w:t>
      </w:r>
    </w:p>
    <w:p>
      <w:pPr>
        <w:pStyle w:val="0"/>
        <w:jc w:val="center"/>
      </w:pPr>
      <w:r>
        <w:rPr>
          <w:sz w:val="20"/>
        </w:rPr>
        <w:t xml:space="preserve">программы "Реализация государственной национальной политики</w:t>
      </w:r>
    </w:p>
    <w:p>
      <w:pPr>
        <w:pStyle w:val="0"/>
        <w:jc w:val="center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(соисполнители подпрограммы)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абзац исключен. - </w:t>
            </w:r>
            <w:hyperlink w:history="0" r:id="rId32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РБ от 17.08.2023 N 499;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"Центр гуманитарных исследований Министерства культуры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этнологических исследований им. Р.Г.Кузеева Уфимского федерального исследовательского центра Российской академии наук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истории, языка и литературы Уфимского научного центра Российской академии наук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университет науки и технологий"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Цель и задача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сохранение культурной самобытности народов Республики Башкортостан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содействие в воспитании культуры межнационального общения, основанной на традиционных духовно-нравственных ценностях народов Республики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приоритетных проектов Республики Башкортостан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ведомственных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индикатор и показатель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Республики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финансового обеспечения подпрограммы в 2023 - 2028 годах за счет средств бюджета Республики Башкортостан составит 266740,2 тыс. рублей, из них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- 44456,7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- 44456,7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- 44456,7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- 44456,7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- 44456,7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- 44456,7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9.2.1. Финансовое обеспечение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подпрограммы осуществляется за счет средств бюджета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федерального бюджета, местных бюджетов, внебюджетных фондов, общественных, научных и иных организаций, а также привлечение средств от приносящей доход деятельности бюджетных и автономных учреждений на реализацию мероприятий подпрограммы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подпрограммы по годам ее реализации в разрезе программных мероприятий представлено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2"/>
        <w:outlineLvl w:val="2"/>
        <w:jc w:val="center"/>
      </w:pPr>
      <w:r>
        <w:rPr>
          <w:sz w:val="20"/>
        </w:rPr>
        <w:t xml:space="preserve">9.3. Подпрограмма N 3 "Сохранение и развитие этнической</w:t>
      </w:r>
    </w:p>
    <w:p>
      <w:pPr>
        <w:pStyle w:val="2"/>
        <w:jc w:val="center"/>
      </w:pPr>
      <w:r>
        <w:rPr>
          <w:sz w:val="20"/>
        </w:rPr>
        <w:t xml:space="preserve">культуры башкирского народа"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подпрограммы N 3 "Сохранение и развитие этнической культуры</w:t>
      </w:r>
    </w:p>
    <w:p>
      <w:pPr>
        <w:pStyle w:val="0"/>
        <w:jc w:val="center"/>
      </w:pPr>
      <w:r>
        <w:rPr>
          <w:sz w:val="20"/>
        </w:rPr>
        <w:t xml:space="preserve">башкирского народа" государственной программы "Реализация</w:t>
      </w:r>
    </w:p>
    <w:p>
      <w:pPr>
        <w:pStyle w:val="0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0"/>
        <w:jc w:val="center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(соисполнители подпрограммы)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Международного союза общественных объединений "Всемирный курултай (конгресс) башкир"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Башкортостан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Цель и задача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сохранение и развитие этнокультурной самобытности башкирского народа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создать условия для всестороннего и гармоничного развития башкирского этноса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приоритетных проектов Республики Башкортостан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ведомственных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индикатор и показатель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культуры и истории башкирского народа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финансового обеспечения подпрограммы в 2023 - 2028 годах за счет средств бюджета Республики Башкортостан составит 33073,8 тыс. рублей, из них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- 6282,3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- 5358,3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- 5358,3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- 5358,3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- 5358,3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- 5358,3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9.3.1. Финансовое обеспечение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подпрограммы осуществляется за счет средств бюджета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федерального бюджета и местных бюджетов, внебюджетных фондов, общественных, научных и иных организаций, а также привлечение средств от приносящей доход деятельности бюджетных и автономных учреждений на реализацию мероприятий подпрограммы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подпрограммы по годам ее реализации в разрезе программных мероприятий представлено в </w:t>
      </w:r>
      <w:hyperlink w:history="0" w:anchor="P604" w:tooltip="ПЛАН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bookmarkStart w:id="352" w:name="P352"/>
    <w:bookmarkEnd w:id="352"/>
    <w:p>
      <w:pPr>
        <w:pStyle w:val="2"/>
        <w:outlineLvl w:val="2"/>
        <w:jc w:val="center"/>
      </w:pPr>
      <w:r>
        <w:rPr>
          <w:sz w:val="20"/>
        </w:rPr>
        <w:t xml:space="preserve">9.4. Подпрограмма N 4 "Обеспечение успешной социокультурной</w:t>
      </w:r>
    </w:p>
    <w:p>
      <w:pPr>
        <w:pStyle w:val="2"/>
        <w:jc w:val="center"/>
      </w:pPr>
      <w:r>
        <w:rPr>
          <w:sz w:val="20"/>
        </w:rPr>
        <w:t xml:space="preserve">адаптации и интеграции иностранных граждан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подпрограммы N 4 "Обеспечение успешной социокультурной</w:t>
      </w:r>
    </w:p>
    <w:p>
      <w:pPr>
        <w:pStyle w:val="0"/>
        <w:jc w:val="center"/>
      </w:pPr>
      <w:r>
        <w:rPr>
          <w:sz w:val="20"/>
        </w:rPr>
        <w:t xml:space="preserve">адаптации и интеграции иностранных граждан в Республике</w:t>
      </w:r>
    </w:p>
    <w:p>
      <w:pPr>
        <w:pStyle w:val="0"/>
        <w:jc w:val="center"/>
      </w:pPr>
      <w:r>
        <w:rPr>
          <w:sz w:val="20"/>
        </w:rPr>
        <w:t xml:space="preserve">Башкортостан" государственной программы "Реализация</w:t>
      </w:r>
    </w:p>
    <w:p>
      <w:pPr>
        <w:pStyle w:val="0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0"/>
        <w:jc w:val="center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(соисполнители подпрограммы)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"Башкирская академия государственной службы и управления при Главе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университет науки и технологий"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"Миграция"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Цель и задача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успешную социокультурную адаптацию и интеграцию иностранных граждан в российское общество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Республики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приоритетных проектов Республики Башкортостан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ведомственных региональных проектов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индикатор и показатель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социокультурную адаптацию и интеграцию иностранных граждан в Республике Башкортостан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2023 - 2028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9.4.1. Финансовое обеспечение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Привлечение средств бюджета Республики Башкортостан, федерального бюджета, местных бюджетов, внебюджетных фондов, общественных, научных и иных организаций, а также привлечение средств от приносящей доход деятельности бюджетных и автономных учреждений на реализацию мероприятий подпрограммы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bookmarkStart w:id="408" w:name="P408"/>
    <w:bookmarkEnd w:id="40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И ПОКАЗАТЕЛЕЙ ЭФФЕКТИВНОСТИ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РЕСПУБЛИКЕ БАШКОРТОСТАН"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17.08.2023 N 499)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1814"/>
        <w:gridCol w:w="1417"/>
        <w:gridCol w:w="850"/>
        <w:gridCol w:w="835"/>
        <w:gridCol w:w="821"/>
        <w:gridCol w:w="864"/>
        <w:gridCol w:w="835"/>
        <w:gridCol w:w="830"/>
        <w:gridCol w:w="1701"/>
        <w:gridCol w:w="3969"/>
      </w:tblGrid>
      <w:tr>
        <w:tc>
          <w:tcPr>
            <w:tcW w:w="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индикатора и показателя на момент разработки государственной программы (2022 год)</w:t>
            </w:r>
          </w:p>
        </w:tc>
        <w:tc>
          <w:tcPr>
            <w:gridSpan w:val="6"/>
            <w:tcW w:w="50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целевого индикатора и показателя по годам реализации государственной программы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Вектор достижимости планового значения целевого индикатора и показателя государственной программы (положительный/отрицательный)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значений целевого индикатора и показателя государственной программы, источник информации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45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"Реализация государственной национальной политики в Республике Башкортостан"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 на территории Республики Башкортостан,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75,4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</w:t>
            </w:r>
            <w:r>
              <w:rPr>
                <w:sz w:val="20"/>
                <w:vertAlign w:val="subscript"/>
              </w:rPr>
              <w:t xml:space="preserve">и</w:t>
            </w:r>
            <w:r>
              <w:rPr>
                <w:sz w:val="20"/>
              </w:rPr>
              <w:t xml:space="preserve"> = (N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+ 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/ N</w:t>
            </w:r>
            <w:r>
              <w:rPr>
                <w:sz w:val="20"/>
                <w:vertAlign w:val="subscript"/>
              </w:rPr>
              <w:t xml:space="preserve">опр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</w:t>
            </w:r>
            <w:r>
              <w:rPr>
                <w:sz w:val="20"/>
                <w:vertAlign w:val="subscript"/>
              </w:rPr>
              <w:t xml:space="preserve">и</w:t>
            </w:r>
            <w:r>
              <w:rPr>
                <w:sz w:val="20"/>
              </w:rPr>
              <w:t xml:space="preserve"> - уровень общероссийской гражданской идентичности на территории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опрошенных граждан, выбравших вариант ответа 1;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количество опрошенных граждан, выбравших вариант ответа 2;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опр</w:t>
            </w:r>
            <w:r>
              <w:rPr>
                <w:sz w:val="20"/>
              </w:rPr>
              <w:t xml:space="preserve"> - общее количество граждан, ответивших на вопрос: "В какой степени Вы ощущаете близость с гражданами России?" - и выбравших один из предложенных вариантов ответов: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1 - в значительной степени;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2 - в некоторой степени;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3 - не ощущаю близости.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результаты мониторинга, проведенного Центром гуманитарных исследований Министерства культуры Республики Башкортостан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Республике Башкортостан,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92,9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 = К</w:t>
            </w:r>
            <w:r>
              <w:rPr>
                <w:sz w:val="20"/>
                <w:vertAlign w:val="subscript"/>
              </w:rPr>
              <w:t xml:space="preserve">п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 - 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п</w:t>
            </w:r>
            <w:r>
              <w:rPr>
                <w:sz w:val="20"/>
              </w:rPr>
              <w:t xml:space="preserve"> - количество граждан Республики Башкортостан, положительно оценивающего состояние межнациональных (межэтнических) отношений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- общее количество опрошенного населения Республики Башкортостан.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результаты мониторинга, проведенного Центром гуманитарных исследований Министерства культуры Республики Башкортостан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Доля башкирского населения, удовлетворенного имеющимися возможностями для реализации своих национальных потребностей, в общей численности опрошенного башкирского населения Республики Башкортостан,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81,1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81,3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81,4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 = О</w:t>
            </w:r>
            <w:r>
              <w:rPr>
                <w:sz w:val="20"/>
                <w:vertAlign w:val="subscript"/>
              </w:rPr>
              <w:t xml:space="preserve">с</w:t>
            </w:r>
            <w:r>
              <w:rPr>
                <w:sz w:val="20"/>
              </w:rPr>
              <w:t xml:space="preserve"> / О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 - доля башкирского населения, удовлетворенного имеющимися возможностями для реализации своих национальных потребностей, в общей численности опрошенного башкирского населения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</w:t>
            </w:r>
            <w:r>
              <w:rPr>
                <w:sz w:val="20"/>
                <w:vertAlign w:val="subscript"/>
              </w:rPr>
              <w:t xml:space="preserve">с</w:t>
            </w:r>
            <w:r>
              <w:rPr>
                <w:sz w:val="20"/>
              </w:rPr>
              <w:t xml:space="preserve"> - количество башкирского населения, удовлетворенного имеющимися возможностями реализации своих национальных потребностей;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- общее количество опрошенного башкирского населения Республики Башкортостан.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результаты мониторинга, проведенного Центром гуманитарных исследований Министерства культуры Республики Башкортостан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 (мигрантам), в общем количестве опрошенных граждан Российской Федерации, проживающих в Республике Башкортостан,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74,6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 = Г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 / Г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 - доля граждан, не испытывающих негативного отношения к иностранным гражданам (мигрантам), в общем количестве опрошенных граждан Российской Федерации, проживающих в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 - количество граждан Российской Федерации, проживающих в Республике Башкортостан, не испытывающих опасения, настороженности, негативного отношения к мигрантам (из числа опрошенных):</w:t>
            </w:r>
          </w:p>
          <w:p>
            <w:pPr>
              <w:pStyle w:val="0"/>
            </w:pPr>
            <w:r>
              <w:rPr>
                <w:sz w:val="20"/>
              </w:rPr>
              <w:t xml:space="preserve">Г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- общее количество опрошенных граждан Российской Федерации, проживающих в Республике Башкортостан.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результаты мониторинга, проведенного Центром гуманитарных исследований Министерства культуры Республики Башкортостан</w:t>
            </w:r>
          </w:p>
        </w:tc>
      </w:tr>
      <w:tr>
        <w:tc>
          <w:tcPr>
            <w:gridSpan w:val="11"/>
            <w:tcW w:w="1452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Подпрограмма N 1 "Укрепление общероссийской гражданской идентичности и гармонизация межнациональных отношений"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в Республике Башкортостан, тыс. чел.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15,95</w:t>
            </w:r>
          </w:p>
        </w:tc>
        <w:tc>
          <w:tcPr>
            <w:tcW w:w="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16,25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16,55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16,56</w:t>
            </w:r>
          </w:p>
        </w:tc>
        <w:tc>
          <w:tcPr>
            <w:tcW w:w="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16,57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16,58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прямой подсчет.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ведомственная статистика Министерства культуры Республики Башкортостан, Министерства образования и науки Республики Башкортостан, Агентства по печати и средствам массовой информации Республики Башкортостан, Государственного комитета Республики Башкортостан по молодежной политике, Министерства спорта Республики Башкортостан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45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42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мероприятий, направленных на укрепление общероссийской гражданской идентичности и гармонизацию межнациональных отношений в Республике Башкортостан,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 = К</w:t>
            </w:r>
            <w:r>
              <w:rPr>
                <w:sz w:val="20"/>
                <w:vertAlign w:val="subscript"/>
              </w:rPr>
              <w:t xml:space="preserve">тг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пг</w:t>
            </w:r>
            <w:r>
              <w:rPr>
                <w:sz w:val="20"/>
              </w:rPr>
              <w:t xml:space="preserve"> x 100 - 100,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 - прирост количества мероприятий, направленных на укрепление гражданской идентичности и гармонизацию межнациональных отношений в Республике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тг</w:t>
            </w:r>
            <w:r>
              <w:rPr>
                <w:sz w:val="20"/>
              </w:rPr>
              <w:t xml:space="preserve"> - количество мероприятий, направленных на укрепление гражданской идентичности и гармонизацию межнациональных отношений в Республике Башкортостан, в текущем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пг</w:t>
            </w:r>
            <w:r>
              <w:rPr>
                <w:sz w:val="20"/>
              </w:rPr>
              <w:t xml:space="preserve"> - количество мероприятий, направленных на укрепление гражданской идентичности и гармонизацию межнациональных отношений в Республике Башкортостан, в предыдущем году.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результаты мониторингов, проведенных Министерством культуры Республики Башкортостан, Ассамблеей народов Республики Башкортостан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межэтнических и межрелигиозных противоречий, 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отрицательный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мониторинга этноконфессиональной ситуации в Республике Башкортостан на основе экспертных оценок Центра гуманитарных исследований Министерства культуры Республики Башкортостан, ситуационного центра Федерального агентства по делам национальностей</w:t>
            </w:r>
          </w:p>
        </w:tc>
      </w:tr>
      <w:tr>
        <w:tc>
          <w:tcPr>
            <w:gridSpan w:val="11"/>
            <w:tcW w:w="1452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Подпрограмма N 2 "Сохранение и развитие многообразия культуры народов Республики Башкортостан"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Республики Башкортостан, тыс. чел.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прямой подсчет.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ведомственная статистика Министерства культуры Республики Башкортостан, Министерства образования и науки Республики Башкортостан, Агентства по печати и средствам массовой информации Республики Башкортостан, Государственного комитета Республики Башкортостан по молодежной политике, Министерства спорта Республики Башкортостан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45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 в ред. </w:t>
            </w:r>
            <w:hyperlink w:history="0" r:id="rId43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17.08.2023 N 499)</w:t>
            </w:r>
          </w:p>
        </w:tc>
      </w:tr>
      <w:tr>
        <w:tc>
          <w:tcPr>
            <w:gridSpan w:val="11"/>
            <w:tcW w:w="1452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Подпрограмма N 3 "Сохранение и развитие этнической культуры башкирского народа"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культуры и истории башкирского народа, тыс.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подсчет.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ведомственная статистика Министерства культуры Республики Башкортостан, Министерства образования и науки Республики Башкортостан, Агентства по печати и средствам массовой информации Республики Башкортостан, Государственного комитета Республики Башкортостан по молодежной политике</w:t>
            </w:r>
          </w:p>
        </w:tc>
      </w:tr>
      <w:tr>
        <w:tc>
          <w:tcPr>
            <w:gridSpan w:val="11"/>
            <w:tcW w:w="1452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Подпрограмма N 4 "Обеспечение успешной социокультурной адаптации и интеграции иностранных граждан в Республике Башкортостан"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социокультурную адаптацию и интеграцию иностранных граждан в Республике Башкортостан,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положительный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подсчет.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данных - ведомственная статистика Министерства культуры Республики Башкортостан, Министерства труда, семьи и социальной защиты населения Республики Башкортостан, Министерства внутренних дел по Республике Башкортостан</w:t>
            </w:r>
          </w:p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bookmarkStart w:id="604" w:name="P604"/>
    <w:bookmarkEnd w:id="60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И ФИНАНСОВОЕ ОБЕСПЕЧЕНИЕ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 РЕСПУБЛИКЕ БАШКОРТОСТАН"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РБ от 17.08.2023 N 499 &quot;О внесении изменений в государственную программу &quot;Реализация государственной национальной политики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17.08.2023 N 499)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1984"/>
        <w:gridCol w:w="1644"/>
        <w:gridCol w:w="624"/>
        <w:gridCol w:w="816"/>
        <w:gridCol w:w="1644"/>
        <w:gridCol w:w="538"/>
        <w:gridCol w:w="1191"/>
        <w:gridCol w:w="1134"/>
        <w:gridCol w:w="1128"/>
        <w:gridCol w:w="1094"/>
        <w:gridCol w:w="1114"/>
        <w:gridCol w:w="1020"/>
        <w:gridCol w:w="1020"/>
        <w:gridCol w:w="1020"/>
        <w:gridCol w:w="1304"/>
        <w:gridCol w:w="1304"/>
        <w:gridCol w:w="1871"/>
        <w:gridCol w:w="1531"/>
      </w:tblGrid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 (подпрограммы, основного мероприятия, регионального проекта, приоритетного проекта Республики Башкортостан, ведомственного регионального проекта, мероприятия)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исполнитель/соисполнители государственной программы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государственной программы</w:t>
            </w:r>
          </w:p>
        </w:tc>
        <w:tc>
          <w:tcPr>
            <w:gridSpan w:val="4"/>
            <w:tcW w:w="36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классификации расходов бюджета Республики Башкортостан</w:t>
            </w:r>
          </w:p>
        </w:tc>
        <w:tc>
          <w:tcPr>
            <w:gridSpan w:val="7"/>
            <w:tcW w:w="7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реализации, тыс. рублей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мероприятия, годы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результат реализации мероприятий, единица измерения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непосредственного результата реализации мероприятия (по годам реализации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</w:t>
            </w:r>
          </w:p>
        </w:tc>
        <w:tc>
          <w:tcPr>
            <w:tcW w:w="8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6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годам: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Государственная программа "Реализация государственной национальной политики в Республике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программе, 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572 087,1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110 094,3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93 786,0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1.1 - 1.3;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28 0 00 00000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557 033,7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95 040,9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93 786,0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92 051,7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523 959,9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88 758,6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88 427,7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86 693,4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86 693,4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86 693,4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86 693,4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N 1</w:t>
            </w:r>
          </w:p>
          <w:p>
            <w:pPr>
              <w:pStyle w:val="0"/>
            </w:pPr>
            <w:r>
              <w:rPr>
                <w:sz w:val="20"/>
              </w:rPr>
              <w:t xml:space="preserve">"Укрепление гражданской идентичности и гармонизация межнациональных отношений"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РБ по делам ЮНЕСКО;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272 273,1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59 355,3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43 971,0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1.1 - 1.3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28 0 00 00000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257 219,7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44 301,9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43 971,0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42 236,7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укрепить общероссийскую гражданскую идентичность и содействовать гармонизации межнациональных (межэтнических) отношений</w:t>
            </w:r>
          </w:p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подпрограммы: создать условия для укрепления гражданской ответственности и чувства гордости за историю России и Башкортостана за счет вовлечения населения в мероприятия патриотической направленности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и проведение мероприятий, направленных на укрепление гражданской идентичности и патриотизма среди населения Республики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РБ по делам ЮНЕСКО;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135 731,7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36 598,4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21 214,1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28 0 00 00000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120 678,3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21 545,0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21 214,1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19 479,8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Дня России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празднованию Дня России,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Дня народного единства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празднованию Дня народного единства,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посвященных памятным датам истории России и Башкортостана (дни Конституции Российской Федерации и Конституции Республики Башкортостан, дни российского и башкирского флагов и др.)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памятным датам истории России и Башкортостана,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молодежных форумов и других мероприятий, направленных на изучение исторических событий России и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форумов, направленных на изучение исторических событий России и Республики Башкортостан,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2024 - 5300;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2025 - 5500;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2026 - 5700;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2027 - 5900;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2028 - 6000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республиканских мероприятий, направленных на укрепление единства российской нации и гармонизацию межнациональных отношений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109 682,7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32 256,9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16 872,6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15 138,3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15 138,3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15 138,3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15 138,3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республиканских, всероссийских и международных мероприятий в сфере культуры, искусства и межнациональных отношений,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2024 - 5300;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2025 - 5500;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2026 - 5700;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2027 - 5900;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2028 - 6000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28 1 01 45870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84 362,1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14 336,1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14 005,2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14 005,2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14 005,2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14 005,2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14 005,2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 01 R5180</w:t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10 267,2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2 867,4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2 867,4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1 133,1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1 133,1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 01 R5180</w:t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15 053,4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общественными организациями мероприятий, направленных на 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РБ по делам ЮНЕСКО;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26 049,0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4 341,5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4 341,5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4 341,5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число посетителей мероприятий некоммерческих организаций,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28 1 01 65050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26 049,0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4 341,5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4 341,5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4 341,5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дням воинской славы, памятным датам отечественной истории, боевым сражениям с участием российского казачества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вузов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 участием членов казачьих обществ и иных объединений казаков мероприятий, посвященных памятным датам истории России, дням воинской славы и иным датам, связанным с военной историей российского казачества,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2025 - 4;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2026 - 4;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среди населения политики межнационального согласия посредством создания и размещения на телеканале "БСТ" телепрограмм, посвященных вопросам межнациональных отношений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транслируемых телепрограмм, посвященных вопросам межнациональных отношений, на телеканале "БСТ",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2023 - 24;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2024 - 24;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2025 - 24;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2026 - 24;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2027 - 24;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совершенствовать механизм управления в сфере государственной национальной политики в Республике Башкортостан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научной деятельности по вопросам межэтнических и межнациональных отношений"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136 541,4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28 1 01 65050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136 541,4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прикладных научных исследований и мониторинг этноконфессиональной ситуации в Республике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136 541,4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научных исследований,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28 1 02 08190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136 541,4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22 756,9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научно-практических конференций, форумов и других мероприятий по вопросам полиэтнической основы укрепления общероссийской гражданской идентичности и гармонизации межнациональных отношений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конференций, форумов и других мероприятий по вопросам полиэтнической основы общегражданской идентичности России, укрепления гражданского единства и гармонизации межнациональных отношений,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2023 - 13;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2024 - 13;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2027 - 15;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и проведение мероприятий, направленных на 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в Республике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функционирования и развитие государственной информационной системы (ГИС) мониторинга в сфере межнациональных отношений и раннего предупреждения конфликтных ситуаций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Республики Башкортостан, осуществляющих мониторинг состояния межнациональных и межконфессиональных отношений и раннего предупреждения конфликтных ситуаций посредством ГИС, в общем количестве муниципальных образований Республики Башкортостан, %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республиканских семинаров и совещаний для муниципальных служащих по вопросам государственной национальной политики в Республике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республиканских семинаров и совещаний по вопросам государственной национальной политики,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дополнительной программы профессиональной переподготовки "Специалист в сфере национальных и религиозных отношений" для муниципальных слушателей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слушателей программы "Специалист в сфере национальных и религиозных отношений",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дополнительной программы повышения квалификации "Основные инструменты формирования и развития гражданской идентичности" для работников учреждений образования, культуры, молодежных организаций, блогеров и журналистов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слушателей программы "Основные инструменты формирования и развития гражданской идентичности",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квалификационного тестирования, профессиональная подготовка и повышение квалификации государственных служащих, работающих в сфере национальной политики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служащих, успешно прошедших квалификационные тестирования, профессиональную подготовку и повышение квалификации,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N 2</w:t>
            </w:r>
          </w:p>
          <w:p>
            <w:pPr>
              <w:pStyle w:val="0"/>
            </w:pPr>
            <w:r>
              <w:rPr>
                <w:sz w:val="20"/>
              </w:rPr>
              <w:t xml:space="preserve">"Сохранение и развитие многообразия культуры народов Республики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МПТ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Минторг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ИИЯЛ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266 740,2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28 2 00 00000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266 740,2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обеспечить сохранение культурной самобытности народов Республики Башкортостан</w:t>
            </w:r>
          </w:p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подпрограммы: оказывать содействие в воспитании культуры межнационального общения, основанной на традиционных духовно-нравственных ценностях народов Республики Башкортостан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мероприятий, направленных на популяризацию среди населения культурно-исторических традиций и ценностей народов, проживающих на территории Республики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МПТ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Минторг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ГБУК РБ РЦНТ;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ИИЯЛ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266 740,2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28 2 00 00000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266 740,2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в сфере национальных культур и межнационального сотрудничества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266 740,2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сфере национальных культур и межнационального сотрудничества,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2023 - 602;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2024 - 602;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2026 - 602;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2027 - 602;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2028 - 602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28 2 01 44090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266 740,2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44 456,7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мероприятий, посвященных юбилеям и памятным датам видных деятелей народов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ИИЯЛ УНЦ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посвященных юбилеям и памятным датам видных деятелей народов Республики Башкортостан,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Республиканского праздника национального костюма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МПТ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посвященных Республиканскому празднику национального костюма,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национальных культур народов Башкортостана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проведенных в рамках Фестиваля национальных культур народов Башкортостана,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сохранение и развитие национальных и этнических видов спорта, туризма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МПТ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сохранение и развитие национальных и этнических видов спорта, туризма,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сохранение и развитие национальных кухонь народов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Минторг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открытых и действующих предприятий индустрии питания, специализирующихся на приготовлении блюд национальной кухни народов Республики Башкортостан, Российской Федерации и зарубежных стран,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2024 - 151;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2025 - 152;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2026 - 152;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2027 - 153;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создание и постановка детских спектаклей, театральных постановок, концертов, конкурсов, фестивалей, направленных на изучение и сохранение языков и культур народов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детских спектаклей, театральных постановок, концертов, конкурсов, фестивалей, направленных на изучение и сохранение языков и культур народов Республики Башкортостан,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2024 - 320;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2026 - 400;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2027 - 450;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Дням славянской письменности и культуры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приуроченных к Дням славянской письменности и культуры,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2026 - 2200;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2027 - 2250;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2028 - 2300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2.1.9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традиционных праздников финно-угорских народов, проживающих в Республике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традиционных праздников финно-угорских народов, проживающих в Республике Башкортостан,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2025 - 550;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2026 - 570;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2027 - 590;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календарно-обрядовых праздников народов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календарно-обрядовых праздников народов Республики Башкортостан,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2027 - 10000;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2028 - 10000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республиканских праздников и этнофестивалей на базе историко-культурных центров Республики Башкортостан (русских, башкирских, татарских, чувашских, белорусских и др.)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проведенных в рамках фестивалей историко-культурных центров Республики Башкортостан,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сохранение и развитие самобытной казачьей культуры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самобытной казачьей культуры,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"Осуществление научно-исследовательской деятельности, направленной на развитие культуры, традиций, языков народов, проживающих в Республике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ИИЯЛ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международных, всероссийских научно-практических конференций по изучению языков, этнокультурных процессов и традиций, культурного и этнического развития народов, формированию культурного пространства региона и языков народов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ЦГИ 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ИИЯЛ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международных, всероссийских научно-практических конференций по изучению языков, этнокультурных процессов и традиций, культурного и этнического развития народов, формированию культурного пространства региона и языков народов Республики Башкортостан, мероприятий,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исследований культуры, традиций, языков народов, проживающих в Республике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ИИЯЛ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исследований культуры, традиций, языков народов, проживающих в Республике Башкортостан,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 этнографических материалов для музеев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этнографических и фольклорных экспедиций,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(переиздание) научных и фольклорных сборников, материалов конференций по сохранению культурного наследия народов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научных сборников,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исследовательских проектов краеведческой направленности: круглых столов, конференций, экскурсий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краеведческой направленности,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N 3</w:t>
            </w:r>
          </w:p>
          <w:p>
            <w:pPr>
              <w:pStyle w:val="0"/>
            </w:pPr>
            <w:r>
              <w:rPr>
                <w:sz w:val="20"/>
              </w:rPr>
              <w:t xml:space="preserve">"Сохранение и развитие этнической культуры башкирского народа"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УГИИ им. З.Исмагилова;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28 3 00 00000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обеспечить сохранение и развитие этнокультурной самобытности башкирского народа</w:t>
            </w:r>
          </w:p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подпрограммы: создать условия для всестороннего и гармоничного развития башкирского этноса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мероприятий, направленных на популяризацию культуры и искусства башкирского народа в регионе"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УГИИ им. З.Исмагилова;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бесплатного обучения игре на башкирских национальных инструментах в образовательных учреждениях культуры и искусства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УГИИ им. З.Исмагилова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бесплатно обучающихся игре на башкирских национальных инструментах в образовательных учреждениях культуры и искусства Республики Башкортостан,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2025 - 1275;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2026 - 1280;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2027 - 1290;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анимационных, художественных, документальных, научно-популярных фильмов по истории и культуре башкирского народа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анимационных, художественных, документальных, научно-популярных фильмов по истории и культуре башкирского народа,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2024 - 1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"Атласа башкирских родов"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ГБНУ АН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изданий,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конкурса "Образцовая башкирская семья"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Межрегионального конкурса "Образцовая башкирская семья",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конкурса мастеров башкирского национального костюма "Тамга"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Международного конкурса мастеров башкирского национального костюма "Тамга",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Всероссийского фестиваля "Шэжэре" в Республике Башкортостан и в регионах Российской Федерации с компактным проживанием башкир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2026;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фестиваля "Шэжэре" в Республике Башкортостан и в регионах Российской Федерации с компактным проживанием башкир,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форума "Ырыу агасы"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2025;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республиканского форума "Ырыу агасы",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"Мэргэн уксы"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Международного фестиваля "Мэргэн уксы",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2028 - 750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0"/>
            <w:tcW w:w="2458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связи с отсутствием возможности передать текст на национальном языке буквы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башкирского алфавита были заменены другими буквами, похожими по написанию,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слове "Йэшлек".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 "Йэшлек шоу"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Межрегионального фестиваля "Йэшлек шоу", не менее человек</w:t>
            </w:r>
          </w:p>
        </w:tc>
        <w:tc>
          <w:tcPr>
            <w:tcW w:w="153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2028 - 750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0"/>
            <w:tcW w:w="2458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связи с отсутствием возможности передать текст на национальном языке буквы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башкирского алфавита были заменены другими буквами, похожими по написанию,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слове "hылыукай".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3.1.10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конкурса "hылыукай"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Межрегионального конкурса "hылыукай", не менее человек</w:t>
            </w:r>
          </w:p>
        </w:tc>
        <w:tc>
          <w:tcPr>
            <w:tcW w:w="153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0"/>
            <w:tcW w:w="2458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связи с отсутствием возможности передать текст на национальном языке буквы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башкирского алфавита были заменены другими буквами, похожими по написанию,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слове "Башкорт".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3.1.11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республиканского праздника "Башкорт балы"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республиканского праздника "Башкорт балы", не менее человек</w:t>
            </w:r>
          </w:p>
        </w:tc>
        <w:tc>
          <w:tcPr>
            <w:tcW w:w="153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2028 - 750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республиканского праздника "Башкорт аты"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республиканского праздника "Башкорт аты",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2028 - 750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молодежного проекта "БашФест"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Госкоммолодежи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молодежного проекта "БашФест",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2026 - 650;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2028 - 750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республиканских телевизионных конкурсов и фестивалей "Юлдаш", "Башкорт йыры", "Байык"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телевизионных конкурсов и фестивалей "Юлдаш", "Башкорт йыры", "Байык",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мероприятий для башкир, проживающих в регионах Российской Федерации"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28 3 02 00000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башкирских историко-культурных центров в регионах Российской Федерации как центров гуманитарного и делового сотрудничества с земляками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функционирующих историко-культурных центров в регионах Российской Федерации,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2023 - 7;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2024 - 7;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2025 - 7;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2026 - 8;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2027 - 8;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методической, организационной, консультативной помощи, проведение мастер-классов для башкир, проживающих за пределами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оказанию методической, организационной, консультативной помощи башкирам, проживающим за пределами Республики Башкортостан,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0"/>
            <w:tcW w:w="2458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связи с отсутствием возможности передать текст на национальном языке буквы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башкирского алфавита были заменены другими буквами, похожими по написанию,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словах "Якташлык кэсэ".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форума выходцев из Башкортостана, проживающих за пределами региона "Якташлык кэсэ - Сила землячества"</w:t>
            </w:r>
          </w:p>
        </w:tc>
        <w:tc>
          <w:tcPr>
            <w:tcW w:w="198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Главы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 выходцев из Башкортостана, проживающих за пределами региона "Якташлык кэсэ - Сила землячества", не менее человек</w:t>
            </w:r>
          </w:p>
        </w:tc>
        <w:tc>
          <w:tcPr>
            <w:tcW w:w="153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2023 - 400;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2024 - 425;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2025 - 450;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2026 - 475;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2028 - 500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профильной смены по изучению истории и культуры Башкортостана для детей из регионов Российской Федерации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профильной смены по изучению истории и культуры Башкортостана из регионов Российской Федерации,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к информационным ресурсам на башкирском языке в регионах с компактным проживанием башкир (Челябинская область) посредством организации вещания телеканала "БСТ"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информационных ресурсов на башкирском языке в регионах с компактным проживанием башкир (Челябинская область) в год, тыс.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28 3 02 65580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6 282,3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мероприятия "Дни культуры и просвещения Республики Башкортостан" в субъектах Российской Федерации с компактным проживанием башкир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 "Дни культуры и просвещения Республики Башкортостан" в субъектах Российской Федерации с компактным проживанием башкир,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праздника "Сабантуй" в регионах Российской Федерации с компактным проживанием башкир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праздника "Сабантуй" в регионах Российской Федерации с компактным проживанием башкир,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централизованного комплектования литературой на башкирском языке библиотек в субъектах Российской Федерации с компактным проживанием башкир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библиотек в местах компактного проживания башкир, укомплектованных литературой на башкирском языке,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N 4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успешной социокультурной адаптации и интеграции иностранных граждан в Республике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"Миграция";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обеспечить успешную социокультурную адаптацию и интеграцию иностранных граждан в российское общество</w:t>
            </w:r>
          </w:p>
        </w:tc>
      </w:tr>
      <w:tr>
        <w:tc>
          <w:tcPr>
            <w:gridSpan w:val="20"/>
            <w:tcW w:w="2458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подпрограммы: 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Республики Башкортостан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"Методическое и информационное сопровождение процесса социальной и культурной адаптации иностранных граждан в Республике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"Миграция";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информационно-справочных изданий для сопровождения процессов социокультурной адаптации и интеграции иностранных граждан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"Миграция"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памяток, брошюр в год,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дополнительной программы повышения квалификации "Современные технологии социокультурной адаптации мигрантов"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ВО БАГСУ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слушателей в год,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2027 - 319;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консультаций для работодателей, привлекающих иностранных работников, по вопросам правового регулирования привлечения и использования иностранной рабочей силы на территории Республики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"Миграция"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консультаций,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2025 - 1150;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2026 - 1200;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2027 - 1250;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социокультурной адаптации и интеграции иностранных граждан на территории Республики Башкортостан"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"Миграция";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поддержки проектов социально ориентированных некоммерческих организаций, направленных на достижение целей по социокультурной адаптации и интеграции иностранных граждан в Республике Башкортостан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получивших поддержку проектов, направленных на достижение целей по социокультурной адаптации и интеграции иностранных граждан в Республике Башкортостан, не менее единиц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культурно-массового мероприятия Международный праздник весеннего равноденствия "Навруз"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культурно-массового мероприятия Международный праздник весеннего равноденствия "Навруз",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2024 - 600;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2026 - 800;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2027 - 900;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просветительских мероприятий для иностранных граждан, направленных на улучшение навыков владения русским языком, изучение истории, особенностей культуры и основ законодательства Российской Федерации, усвоение принятых в российском обществе правил и норм поведения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УУНиТ;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просветительских мероприятий, направленных на улучшение навыков владения русским языком, изучение истории, особенностей культуры и основ законодательства Российской Федерации, усвоение принятых в российском обществе правил и норм поведения,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2023 - 100;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2024 - 110;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2025 - 120;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2026 - 130;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2027 - 140;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4.2.4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с иностранными гражданами по предупреждению межнациональной напряженности между жителями Республики Башкортостан и гражданами, прибывающими из-за рубежа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ДДН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по снижению межнациональной напряженности между жителями Республики Башкортостан и гражданами, прибывающими из-за рубежа, не менее человек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2027 - 500;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2028 - 500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РБ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Список использованных сокращений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Ассамблея народов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"Ассамблея народов Республики Башкортостан"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ГАУ ЦГИ Минкультуры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"Центр гуманитарных исследований Министерства культуры Республики Башкортостан"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ГБНУ АН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ГБОУ ВО БАГСУ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"Башкирская академия государственной службы и управления при Главе Республики Башкортостан"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 ДДН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ГБУК РБ РЦНТ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культуры "Республиканский центр народного творчества Республики Башкортостан"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Госкоммолодежи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Исполком МСОО "Всемирный курултай (конгресс) башкир"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Исполком Международного союза общественных объединений "Всемирный курултай (конгресс) башкир"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РБ по делам ЮНЕСКО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Башкортостан по делам ЮНЕСКО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по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Минторг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МПТ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РОО "Миграция"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по содействию социокультурной адаптации и правовой поддержки в области миграционных процессов "Миграция"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ректоров вузов РБ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ректоров вузов Республики Башкортостан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ФГБУН ИИЯЛ УФИЦ РАН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"Институт истории, языка и литературы Уфимского федерального исследовательского центра РАН"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ФГБУН ИЭИ им. Р.Г.Кузеева УФИЦ РАН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"Институт этнологических исследований им. Р.Г.Кузеева Уфимского федерального исследовательского центра РАН"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ФГБОУ ВО УУНиТ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институт науки и технологий"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ФГБОУ ВО БГПУ им. М.Акмуллы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ФГБОУ ВО УГИИ им. З.Исмагилова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институт искусств имена Загира Исмагилова"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3 ноября 2022 г. N 697</w:t>
      </w:r>
    </w:p>
    <w:p>
      <w:pPr>
        <w:pStyle w:val="0"/>
        <w:jc w:val="both"/>
      </w:pPr>
      <w:r>
        <w:rPr>
          <w:sz w:val="20"/>
        </w:rPr>
      </w:r>
    </w:p>
    <w:bookmarkStart w:id="7728" w:name="P7728"/>
    <w:bookmarkEnd w:id="772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ВНОСИМЫЕ В НЕКОТОРЫЕ РЕШЕНИЯ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45" w:tooltip="Постановление Правительства РБ от 10.02.2020 N 67 (ред. от 30.12.2022) &quot;Об утверждении Программы деятельности Правительства Республики Башкортостан на срок своих полномочий до 2024 года&quot; ------------ Недействующая редакция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деятельности Правительства Республики Башкортостан на срок своих полномочий до 2024 года, утвержденной Постановлением Правительства Республики Башкортостан от 10 февраля 2020 года N 67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6" w:tooltip="Постановление Правительства РБ от 10.02.2020 N 67 (ред. от 30.12.2022) &quot;Об утверждении Программы деятельности Правительства Республики Башкортостан на срок своих полномочий до 2024 года&quot; ------------ Недействующая редакция {КонсультантПлюс}">
        <w:r>
          <w:rPr>
            <w:sz w:val="20"/>
            <w:color w:val="0000ff"/>
          </w:rPr>
          <w:t xml:space="preserve">таблицу</w:t>
        </w:r>
      </w:hyperlink>
      <w:r>
        <w:rPr>
          <w:sz w:val="20"/>
        </w:rPr>
        <w:t xml:space="preserve"> "Основные ожидаемые результаты деятельности Правительства в указанной сфере" подраздела 2.5 "Духовно-культурное развитие, развитие государственных языков и национальная политика" раздела 2 "Создание условий для развития человеческого потенциала" изложить в следующей редакции:</w:t>
      </w:r>
    </w:p>
    <w:p>
      <w:pPr>
        <w:pStyle w:val="0"/>
        <w:spacing w:before="200" w:line-rule="auto"/>
        <w:jc w:val="center"/>
      </w:pPr>
      <w:r>
        <w:rPr>
          <w:sz w:val="20"/>
        </w:rPr>
        <w:t xml:space="preserve">"Основные ожидаемые результаты деятельности Правительства</w:t>
      </w:r>
    </w:p>
    <w:p>
      <w:pPr>
        <w:pStyle w:val="0"/>
        <w:jc w:val="center"/>
      </w:pPr>
      <w:r>
        <w:rPr>
          <w:sz w:val="20"/>
        </w:rPr>
        <w:t xml:space="preserve">в указанной сфере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2494"/>
        <w:gridCol w:w="1238"/>
        <w:gridCol w:w="737"/>
        <w:gridCol w:w="691"/>
        <w:gridCol w:w="826"/>
        <w:gridCol w:w="840"/>
        <w:gridCol w:w="826"/>
        <w:gridCol w:w="830"/>
        <w:gridCol w:w="845"/>
      </w:tblGrid>
      <w:tr>
        <w:tc>
          <w:tcPr>
            <w:tcW w:w="5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55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функционирование 7 историко-культурных центров Республики Башкортостан в субъектах Российской Федерации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мероприятий, направленных на популяризацию башкирской культуры (по сравнению с предыдущим годом)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культуры и истории башкирского народа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75,01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26,25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75,01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82,47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89,93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104,01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47" w:tooltip="Постановление Правительства РБ от 10.02.2020 N 67 (ред. от 30.12.2022) &quot;Об утверждении Программы деятельности Правительства Республики Башкортостан на срок своих полномочий до 2024 года&quot; ------------ Недействующая редакция {КонсультантПлюс}">
        <w:r>
          <w:rPr>
            <w:sz w:val="20"/>
            <w:color w:val="0000ff"/>
          </w:rPr>
          <w:t xml:space="preserve">раздел 2</w:t>
        </w:r>
      </w:hyperlink>
      <w:r>
        <w:rPr>
          <w:sz w:val="20"/>
        </w:rPr>
        <w:t xml:space="preserve"> "Цель и показатели приоритетного проекта" паспорта проектной инициативы "Создание условий для всестороннего духовно-культурного развития личности" (приложение N 6 к указанной Программе) изложить в следующей редакции:</w:t>
      </w:r>
    </w:p>
    <w:p>
      <w:pPr>
        <w:pStyle w:val="0"/>
        <w:spacing w:before="200" w:line-rule="auto"/>
        <w:jc w:val="center"/>
      </w:pPr>
      <w:r>
        <w:rPr>
          <w:sz w:val="20"/>
        </w:rPr>
        <w:t xml:space="preserve">"ЦЕЛЬ И ПОКАЗАТЕЛИ ПРИОРИТЕТНОГО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4"/>
        <w:gridCol w:w="2268"/>
        <w:gridCol w:w="1191"/>
        <w:gridCol w:w="1003"/>
        <w:gridCol w:w="1248"/>
        <w:gridCol w:w="794"/>
        <w:gridCol w:w="794"/>
        <w:gridCol w:w="737"/>
        <w:gridCol w:w="794"/>
        <w:gridCol w:w="794"/>
        <w:gridCol w:w="907"/>
      </w:tblGrid>
      <w:tr>
        <w:tc>
          <w:tcPr>
            <w:tcW w:w="6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единица измерения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10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tcW w:w="12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6"/>
            <w:tcW w:w="48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функционирование 7 историко-культурных центров Республики Башкортостан в субъектах Российской Федерации, ед.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итогом), ед.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мероприятий, направленных на популяризацию башкирской культуры (по сравнению с предыдущим годом), %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культуры и истории башкирского народа, тыс. чел.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млн. ед.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дополнительный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50,50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82,47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104,01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48" w:tooltip="Постановление Правительства РБ от 10.02.2020 N 67 (ред. от 30.12.2022) &quot;Об утверждении Программы деятельности Правительства Республики Башкортостан на срок своих полномочий до 2024 года&quot; ------------ Недействующая редакция {КонсультантПлюс}">
        <w:r>
          <w:rPr>
            <w:sz w:val="20"/>
            <w:color w:val="0000ff"/>
          </w:rPr>
          <w:t xml:space="preserve">таблицу</w:t>
        </w:r>
      </w:hyperlink>
      <w:r>
        <w:rPr>
          <w:sz w:val="20"/>
        </w:rPr>
        <w:t xml:space="preserve"> "Методика расчета показателей приоритетного проекта" приложения N 4 к паспорту проектной инициативы "Создание условий для всестороннего духовно-культурного развития личности" дополнить пунктом 5 следующего содержания: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3"/>
        <w:gridCol w:w="1191"/>
        <w:gridCol w:w="2602"/>
        <w:gridCol w:w="1361"/>
        <w:gridCol w:w="1361"/>
        <w:gridCol w:w="1701"/>
        <w:gridCol w:w="1474"/>
        <w:gridCol w:w="1247"/>
      </w:tblGrid>
      <w:tr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tcW w:w="26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Базовые показатели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данных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агрегирования информации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характеристики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Дополнительная информация</w:t>
            </w:r>
          </w:p>
        </w:tc>
      </w:tr>
      <w:tr>
        <w:tc>
          <w:tcPr>
            <w:gridSpan w:val="8"/>
            <w:tcW w:w="1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культуры и истории башкирского народа, тыс. чел.</w:t>
            </w:r>
          </w:p>
        </w:tc>
      </w:tr>
      <w:tr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647700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 - численность участников мероприятий, направленных на сохранение и развитие культуры и истории башкирского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 - численность участников отдельного мероприятия, направленного на сохранение и развитие культуры и истории башкирского народа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ведомственная статистика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РБ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учреждения культуры и искусства Республики Башкортостан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50" w:tooltip="Распоряжение Правительства РБ от 22.12.2022 N 1710-р &lt;О внесении изменений в Перечень государственных программ Республики Башкортостан, утвержденный распоряжением Правительства Республики Башкортостан от 27.12.2016 N 1511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22.12.2022 N 1710-р перечень государственных программ Республики Башкортостан был изложен в новой редакции с 22.12.2022. Изменения, вносимые данным документом, приведены без учета указанного распоряжения.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</w:t>
      </w:r>
      <w:hyperlink w:history="0" r:id="rId51" w:tooltip="Распоряжение Правительства РБ от 27.12.2016 N 1511-р (ред. от 01.08.2023) &lt;Об утверждении перечня государственных программ Республики Башкортостан&gt; {КонсультантПлюс}">
        <w:r>
          <w:rPr>
            <w:sz w:val="20"/>
            <w:color w:val="0000ff"/>
          </w:rPr>
          <w:t xml:space="preserve">Пункт 27.1</w:t>
        </w:r>
      </w:hyperlink>
      <w:r>
        <w:rPr>
          <w:sz w:val="20"/>
        </w:rPr>
        <w:t xml:space="preserve"> перечня государственных программ Республики Башкортостан, утвержденного распоряжением Правительства Республики Башкортостан от 27 декабря 2016 года N 1511-р (с последующими изменениями), считать пунктом 27 и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01"/>
        <w:gridCol w:w="2551"/>
        <w:gridCol w:w="1134"/>
        <w:gridCol w:w="1644"/>
        <w:gridCol w:w="357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подпрограмм государственной программы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национальной политики в Республике Башкортостан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 и гармонизация межнациональных отношений; сохранение и развитие многообразия культуры народов Республики Башкортостан; сохранение и развитие этнической культуры башкирского народа; обеспечение успешной социокультурной адаптации и интеграции иностранных граждан в Республике Башкортостан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молодежной политике;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торговли и услуг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"Центр гуманитарных исследований Министерства культуры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"Дом дружбы народов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"Башкирская академия государственной службы и управления при Главе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Институт этнологических исследований им. Р.Г.Кузеева -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истории, языка и литературы Уфимского научного центра Российской академии наук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 ректоров высших учебных заведений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Ассамблея народов Республики Башкортостан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Исполком Международного союза общественных объединений "Всемирный курултай (конгресс) башкир"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Башкортостан по делам ЮНЕСКО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"Миграция"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0"/>
      <w:headerReference w:type="first" r:id="rId40"/>
      <w:footerReference w:type="default" r:id="rId41"/>
      <w:footerReference w:type="first" r:id="rId4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03.11.2022 N 697</w:t>
            <w:br/>
            <w:t>(ред. от 17.08.2023)</w:t>
            <w:br/>
            <w:t>"Об утверждении государственной программы "Реали...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03.11.2022 N 697</w:t>
            <w:br/>
            <w:t>(ред. от 17.08.2023)</w:t>
            <w:br/>
            <w:t>"Об утверждении государственной программы "Реали...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C7A0660CEFB978C61837533BAF86F608E5949D80DC79EEF2D8B63D66E2BE31A59174286791BE388F621EC37A30838B520B0F35FC7500A16C508A3Dr1iFH" TargetMode = "External"/>
	<Relationship Id="rId8" Type="http://schemas.openxmlformats.org/officeDocument/2006/relationships/hyperlink" Target="consultantplus://offline/ref=40C7A0660CEFB978C61837533BAF86F608E5949D80DC79EEF2D8B63D66E2BE31A59174286791BE388F621EC37A30838B520B0F35FC7500A16C508A3Dr1iFH" TargetMode = "External"/>
	<Relationship Id="rId9" Type="http://schemas.openxmlformats.org/officeDocument/2006/relationships/hyperlink" Target="consultantplus://offline/ref=40C7A0660CEFB978C61837533BAF86F608E5949D80DC79EEF2D8B63D66E2BE31A59174286791BE388F621EC27F30838B520B0F35FC7500A16C508A3Dr1iFH" TargetMode = "External"/>
	<Relationship Id="rId10" Type="http://schemas.openxmlformats.org/officeDocument/2006/relationships/hyperlink" Target="consultantplus://offline/ref=40C7A0660CEFB978C61837533BAF86F608E5949D80DC79EEF2D8B63D66E2BE31A59174286791BE388F621EC27C30838B520B0F35FC7500A16C508A3Dr1iFH" TargetMode = "External"/>
	<Relationship Id="rId11" Type="http://schemas.openxmlformats.org/officeDocument/2006/relationships/hyperlink" Target="consultantplus://offline/ref=40C7A0660CEFB978C618295E2DC3D9FF0BEFC89985DB71BDA78AB06A39B2B864E5D1727D24D5B33887694A923B6EDADA13400334E76901A2r7i1H" TargetMode = "External"/>
	<Relationship Id="rId12" Type="http://schemas.openxmlformats.org/officeDocument/2006/relationships/hyperlink" Target="consultantplus://offline/ref=40C7A0660CEFB978C618295E2DC3D9FF0BEBCD9983DD71BDA78AB06A39B2B864F7D12A7124D0AD388E7C1CC37Dr3i8H" TargetMode = "External"/>
	<Relationship Id="rId13" Type="http://schemas.openxmlformats.org/officeDocument/2006/relationships/hyperlink" Target="consultantplus://offline/ref=40C7A0660CEFB978C618295E2DC3D9FF0CEBC99187D371BDA78AB06A39B2B864E5D1727D24D5B33A8F694A923B6EDADA13400334E76901A2r7i1H" TargetMode = "External"/>
	<Relationship Id="rId14" Type="http://schemas.openxmlformats.org/officeDocument/2006/relationships/hyperlink" Target="consultantplus://offline/ref=40C7A0660CEFB978C618295E2DC3D9FF0BE7C29080DF71BDA78AB06A39B2B864F7D12A7124D0AD388E7C1CC37Dr3i8H" TargetMode = "External"/>
	<Relationship Id="rId15" Type="http://schemas.openxmlformats.org/officeDocument/2006/relationships/hyperlink" Target="consultantplus://offline/ref=40C7A0660CEFB978C61837533BAF86F608E5949D88DD73E9FFD5EB376EBBB233A29E2B2D6080BE398A7C1FC26139D7D8r1i5H" TargetMode = "External"/>
	<Relationship Id="rId16" Type="http://schemas.openxmlformats.org/officeDocument/2006/relationships/hyperlink" Target="consultantplus://offline/ref=40C7A0660CEFB978C61837533BAF86F608E5949D80D97CEAFADEB63D66E2BE31A59174287591E6348F6700C27E25D5DA14r5iDH" TargetMode = "External"/>
	<Relationship Id="rId17" Type="http://schemas.openxmlformats.org/officeDocument/2006/relationships/hyperlink" Target="consultantplus://offline/ref=40C7A0660CEFB978C61837533BAF86F608E5949D80DE7CE8F9DEB63D66E2BE31A59174287591E6348F6700C27E25D5DA14r5iDH" TargetMode = "External"/>
	<Relationship Id="rId18" Type="http://schemas.openxmlformats.org/officeDocument/2006/relationships/hyperlink" Target="consultantplus://offline/ref=40C7A0660CEFB978C61837533BAF86F608E5949D80DC7BECF3DDB63D66E2BE31A59174286791BE388F621EC27F30838B520B0F35FC7500A16C508A3Dr1iFH" TargetMode = "External"/>
	<Relationship Id="rId19" Type="http://schemas.openxmlformats.org/officeDocument/2006/relationships/hyperlink" Target="consultantplus://offline/ref=40C7A0660CEFB978C61837533BAF86F608E5949D80DC79EDF8D7B63D66E2BE31A59174287591E6348F6700C27E25D5DA14r5iDH" TargetMode = "External"/>
	<Relationship Id="rId20" Type="http://schemas.openxmlformats.org/officeDocument/2006/relationships/hyperlink" Target="consultantplus://offline/ref=40C7A0660CEFB978C618295E2DC3D9FF0CEBC99187D371BDA78AB06A39B2B864E5D1727D24D5B33A8F694A923B6EDADA13400334E76901A2r7i1H" TargetMode = "External"/>
	<Relationship Id="rId21" Type="http://schemas.openxmlformats.org/officeDocument/2006/relationships/hyperlink" Target="consultantplus://offline/ref=40C7A0660CEFB978C61837533BAF86F608E5949D80DF7AECF9DCB63D66E2BE31A59174286791BE388E6516CB7930838B520B0F35FC7500A16C508A3Dr1iFH" TargetMode = "External"/>
	<Relationship Id="rId22" Type="http://schemas.openxmlformats.org/officeDocument/2006/relationships/hyperlink" Target="consultantplus://offline/ref=40C7A0660CEFB978C618295E2DC3D9FF0CEBC99380D971BDA78AB06A39B2B864F7D12A7124D0AD388E7C1CC37Dr3i8H" TargetMode = "External"/>
	<Relationship Id="rId23" Type="http://schemas.openxmlformats.org/officeDocument/2006/relationships/hyperlink" Target="consultantplus://offline/ref=40C7A0660CEFB978C61837533BAF86F608E5949D80DE73EFFEDFB63D66E2BE31A59174287591E6348F6700C27E25D5DA14r5iDH" TargetMode = "External"/>
	<Relationship Id="rId24" Type="http://schemas.openxmlformats.org/officeDocument/2006/relationships/hyperlink" Target="consultantplus://offline/ref=40C7A0660CEFB978C61837533BAF86F608E5949D88DD73E9FFD5EB376EBBB233A29E2B3F60D8B2398F621FC0746F869E43530230E76A00BE705288r3iCH" TargetMode = "External"/>
	<Relationship Id="rId25" Type="http://schemas.openxmlformats.org/officeDocument/2006/relationships/hyperlink" Target="consultantplus://offline/ref=40C7A0660CEFB978C61837533BAF86F608E5949D80DC79EEF2D8B63D66E2BE31A59174286791BE388F621EC27830838B520B0F35FC7500A16C508A3Dr1iFH" TargetMode = "External"/>
	<Relationship Id="rId26" Type="http://schemas.openxmlformats.org/officeDocument/2006/relationships/hyperlink" Target="consultantplus://offline/ref=40C7A0660CEFB978C61837533BAF86F608E5949D80DC79EEF2D8B63D66E2BE31A59174286791BE388F621EC27730838B520B0F35FC7500A16C508A3Dr1iFH" TargetMode = "External"/>
	<Relationship Id="rId27" Type="http://schemas.openxmlformats.org/officeDocument/2006/relationships/hyperlink" Target="consultantplus://offline/ref=40C7A0660CEFB978C61837533BAF86F608E5949D80DF73EAFED7B63D66E2BE31A59174286791BE388F671EC77E30838B520B0F35FC7500A16C508A3Dr1iFH" TargetMode = "External"/>
	<Relationship Id="rId28" Type="http://schemas.openxmlformats.org/officeDocument/2006/relationships/hyperlink" Target="consultantplus://offline/ref=40C7A0660CEFB978C61837533BAF86F608E5949D80DC79EEF2D8B63D66E2BE31A59174286791BE388F621EC17F30838B520B0F35FC7500A16C508A3Dr1iFH" TargetMode = "External"/>
	<Relationship Id="rId29" Type="http://schemas.openxmlformats.org/officeDocument/2006/relationships/hyperlink" Target="consultantplus://offline/ref=40C7A0660CEFB978C61837533BAF86F608E5949D80DC79EEF2D8B63D66E2BE31A59174286791BE388F621EC17A30838B520B0F35FC7500A16C508A3Dr1iFH" TargetMode = "External"/>
	<Relationship Id="rId30" Type="http://schemas.openxmlformats.org/officeDocument/2006/relationships/hyperlink" Target="consultantplus://offline/ref=40C7A0660CEFB978C61837533BAF86F608E5949D80DC79EEF2D8B63D66E2BE31A59174286791BE388F621EC17830838B520B0F35FC7500A16C508A3Dr1iFH" TargetMode = "External"/>
	<Relationship Id="rId31" Type="http://schemas.openxmlformats.org/officeDocument/2006/relationships/hyperlink" Target="consultantplus://offline/ref=40C7A0660CEFB978C618295E2DC3D9FF0CEBC99187D371BDA78AB06A39B2B864E5D1727D24D5B33A8F694A923B6EDADA13400334E76901A2r7i1H" TargetMode = "External"/>
	<Relationship Id="rId32" Type="http://schemas.openxmlformats.org/officeDocument/2006/relationships/hyperlink" Target="consultantplus://offline/ref=40C7A0660CEFB978C61837533BAF86F608E5949D80DC79EEF2D8B63D66E2BE31A59174286791BE388F621EC07D30838B520B0F35FC7500A16C508A3Dr1iFH" TargetMode = "External"/>
	<Relationship Id="rId33" Type="http://schemas.openxmlformats.org/officeDocument/2006/relationships/hyperlink" Target="consultantplus://offline/ref=40C7A0660CEFB978C61837533BAF86F608E5949D80DC79EEF2D8B63D66E2BE31A59174286791BE388F621EC07E30838B520B0F35FC7500A16C508A3Dr1iFH" TargetMode = "External"/>
	<Relationship Id="rId34" Type="http://schemas.openxmlformats.org/officeDocument/2006/relationships/hyperlink" Target="consultantplus://offline/ref=40C7A0660CEFB978C61837533BAF86F608E5949D80DC79EEF2D8B63D66E2BE31A59174286791BE388F621EC07930838B520B0F35FC7500A16C508A3Dr1iFH" TargetMode = "External"/>
	<Relationship Id="rId35" Type="http://schemas.openxmlformats.org/officeDocument/2006/relationships/hyperlink" Target="consultantplus://offline/ref=40C7A0660CEFB978C61837533BAF86F608E5949D80DC79EEF2D8B63D66E2BE31A59174286791BE388F621EC77F30838B520B0F35FC7500A16C508A3Dr1iFH" TargetMode = "External"/>
	<Relationship Id="rId36" Type="http://schemas.openxmlformats.org/officeDocument/2006/relationships/hyperlink" Target="consultantplus://offline/ref=40C7A0660CEFB978C61837533BAF86F608E5949D80DC79EEF2D8B63D66E2BE31A59174286791BE388F621EC77D30838B520B0F35FC7500A16C508A3Dr1iFH" TargetMode = "External"/>
	<Relationship Id="rId37" Type="http://schemas.openxmlformats.org/officeDocument/2006/relationships/hyperlink" Target="consultantplus://offline/ref=40C7A0660CEFB978C61837533BAF86F608E5949D80DC79EEF2D8B63D66E2BE31A59174286791BE388F621EC77C30838B520B0F35FC7500A16C508A3Dr1iFH" TargetMode = "External"/>
	<Relationship Id="rId38" Type="http://schemas.openxmlformats.org/officeDocument/2006/relationships/hyperlink" Target="consultantplus://offline/ref=40C7A0660CEFB978C61837533BAF86F608E5949D80DC79EEF2D8B63D66E2BE31A59174286791BE388F621EC77930838B520B0F35FC7500A16C508A3Dr1iFH" TargetMode = "External"/>
	<Relationship Id="rId39" Type="http://schemas.openxmlformats.org/officeDocument/2006/relationships/hyperlink" Target="consultantplus://offline/ref=40C7A0660CEFB978C61837533BAF86F608E5949D80DC79EEF2D8B63D66E2BE31A59174286791BE388F621EC77730838B520B0F35FC7500A16C508A3Dr1iFH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	<Relationship Id="rId42" Type="http://schemas.openxmlformats.org/officeDocument/2006/relationships/hyperlink" Target="consultantplus://offline/ref=40C7A0660CEFB978C61837533BAF86F608E5949D80DC79EEF2D8B63D66E2BE31A59174286791BE388F621EC77730838B520B0F35FC7500A16C508A3Dr1iFH" TargetMode = "External"/>
	<Relationship Id="rId43" Type="http://schemas.openxmlformats.org/officeDocument/2006/relationships/hyperlink" Target="consultantplus://offline/ref=40C7A0660CEFB978C61837533BAF86F608E5949D80DC79EEF2D8B63D66E2BE31A59174286791BE388F621ECB7B30838B520B0F35FC7500A16C508A3Dr1iFH" TargetMode = "External"/>
	<Relationship Id="rId44" Type="http://schemas.openxmlformats.org/officeDocument/2006/relationships/hyperlink" Target="consultantplus://offline/ref=40C7A0660CEFB978C61837533BAF86F608E5949D80DC79EEF2D8B63D66E2BE31A59174286791BE388F621ECA7930838B520B0F35FC7500A16C508A3Dr1iFH" TargetMode = "External"/>
	<Relationship Id="rId45" Type="http://schemas.openxmlformats.org/officeDocument/2006/relationships/hyperlink" Target="consultantplus://offline/ref=40C7A0660CEFB978C61837533BAF86F608E5949D80DF73EFFDDFB63D66E2BE31A59174286791BE388F621EC27A30838B520B0F35FC7500A16C508A3Dr1iFH" TargetMode = "External"/>
	<Relationship Id="rId46" Type="http://schemas.openxmlformats.org/officeDocument/2006/relationships/hyperlink" Target="consultantplus://offline/ref=40C7A0660CEFB978C61837533BAF86F608E5949D80DF73EFFDDFB63D66E2BE31A59174286791BE388F621ACA7F30838B520B0F35FC7500A16C508A3Dr1iFH" TargetMode = "External"/>
	<Relationship Id="rId47" Type="http://schemas.openxmlformats.org/officeDocument/2006/relationships/hyperlink" Target="consultantplus://offline/ref=40C7A0660CEFB978C61837533BAF86F608E5949D80DF73EFFDDFB63D66E2BE31A59174286791BE388C631BC17830838B520B0F35FC7500A16C508A3Dr1iFH" TargetMode = "External"/>
	<Relationship Id="rId48" Type="http://schemas.openxmlformats.org/officeDocument/2006/relationships/hyperlink" Target="consultantplus://offline/ref=40C7A0660CEFB978C61837533BAF86F608E5949D80DF73EFFDDFB63D66E2BE31A59174286791BE388C6019C17A30838B520B0F35FC7500A16C508A3Dr1iFH" TargetMode = "External"/>
	<Relationship Id="rId49" Type="http://schemas.openxmlformats.org/officeDocument/2006/relationships/image" Target="media/image2.wmf"/>
	<Relationship Id="rId50" Type="http://schemas.openxmlformats.org/officeDocument/2006/relationships/hyperlink" Target="consultantplus://offline/ref=40C7A0660CEFB978C61837533BAF86F608E5949D80DF73EBF8DEB63D66E2BE31A59174286791BE388F621EC37C30838B520B0F35FC7500A16C508A3Dr1iFH" TargetMode = "External"/>
	<Relationship Id="rId51" Type="http://schemas.openxmlformats.org/officeDocument/2006/relationships/hyperlink" Target="consultantplus://offline/ref=40C7A0660CEFB978C61837533BAF86F608E5949D80DC79E8F2DCB63D66E2BE31A59174286791BE388F6216C07630838B520B0F35FC7500A16C508A3Dr1i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03.11.2022 N 697
(ред. от 17.08.2023)
"Об утверждении государственной программы "Реализация государственной национальной политики в Республике Башкортостан" и о внесении изменений в некоторые решения Правительства Республики Башкортостан"</dc:title>
  <dcterms:created xsi:type="dcterms:W3CDTF">2023-11-05T07:34:43Z</dcterms:created>
</cp:coreProperties>
</file>