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22.12.2012 N 3081-IV</w:t>
              <w:br/>
              <w:t xml:space="preserve">(ред. от 06.07.2023)</w:t>
              <w:br/>
              <w:t xml:space="preserve">"Об оказании бесплатной юридической помощи в Республике Бурятия"</w:t>
              <w:br/>
              <w:t xml:space="preserve">(принят Народным Хуралом РБ 06.12.2012)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22 декабря 2012 года</w:t>
            </w:r>
          </w:p>
        </w:tc>
        <w:tc>
          <w:tcPr>
            <w:tcW w:w="5102" w:type="dxa"/>
            <w:tcBorders>
              <w:top w:val="nil"/>
              <w:left w:val="nil"/>
              <w:bottom w:val="nil"/>
              <w:right w:val="nil"/>
            </w:tcBorders>
          </w:tcPr>
          <w:p>
            <w:pPr>
              <w:pStyle w:val="0"/>
              <w:jc w:val="right"/>
            </w:pPr>
            <w:r>
              <w:rPr>
                <w:sz w:val="20"/>
              </w:rPr>
              <w:t xml:space="preserve">N 3081-IV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ОКАЗАНИИ БЕСПЛАТНОЙ ЮРИДИЧЕСКОЙ ПОМОЩИ В РЕСПУБЛИКЕ</w:t>
      </w:r>
    </w:p>
    <w:p>
      <w:pPr>
        <w:pStyle w:val="2"/>
        <w:jc w:val="center"/>
      </w:pPr>
      <w:r>
        <w:rPr>
          <w:sz w:val="20"/>
        </w:rPr>
        <w:t xml:space="preserve">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07.03.2014 </w:t>
            </w:r>
            <w:hyperlink w:history="0" r:id="rId7"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N 290-V</w:t>
              </w:r>
            </w:hyperlink>
            <w:r>
              <w:rPr>
                <w:sz w:val="20"/>
                <w:color w:val="392c69"/>
              </w:rPr>
              <w:t xml:space="preserve">,</w:t>
            </w:r>
          </w:p>
          <w:p>
            <w:pPr>
              <w:pStyle w:val="0"/>
              <w:jc w:val="center"/>
            </w:pPr>
            <w:r>
              <w:rPr>
                <w:sz w:val="20"/>
                <w:color w:val="392c69"/>
              </w:rPr>
              <w:t xml:space="preserve">от 13.11.2014 </w:t>
            </w:r>
            <w:hyperlink w:history="0" r:id="rId8" w:tooltip="Закон Республики Бурятия от 13.11.2014 N 793-V &quot;О внесении изменений в отдельные законодательные акты Республики Бурятия&quot; (принят Народным Хуралом РБ 05.11.2014) {КонсультантПлюс}">
              <w:r>
                <w:rPr>
                  <w:sz w:val="20"/>
                  <w:color w:val="0000ff"/>
                </w:rPr>
                <w:t xml:space="preserve">N 793-V</w:t>
              </w:r>
            </w:hyperlink>
            <w:r>
              <w:rPr>
                <w:sz w:val="20"/>
                <w:color w:val="392c69"/>
              </w:rPr>
              <w:t xml:space="preserve">, от 07.07.2015 </w:t>
            </w:r>
            <w:hyperlink w:history="0" r:id="rId9" w:tooltip="Закон Республики Бурятия от 07.07.2015 N 1172-V &quot;О внесении изменения в статью 10 Закона Республики Бурятия &quot;Об оказании бесплатной юридической помощи в Республике Бурятия&quot; (принят Народным Хуралом РБ 30.06.2015) {КонсультантПлюс}">
              <w:r>
                <w:rPr>
                  <w:sz w:val="20"/>
                  <w:color w:val="0000ff"/>
                </w:rPr>
                <w:t xml:space="preserve">N 1172-V</w:t>
              </w:r>
            </w:hyperlink>
            <w:r>
              <w:rPr>
                <w:sz w:val="20"/>
                <w:color w:val="392c69"/>
              </w:rPr>
              <w:t xml:space="preserve">, от 27.11.2015 </w:t>
            </w:r>
            <w:hyperlink w:history="0" r:id="rId10"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N 1487-V</w:t>
              </w:r>
            </w:hyperlink>
            <w:r>
              <w:rPr>
                <w:sz w:val="20"/>
                <w:color w:val="392c69"/>
              </w:rPr>
              <w:t xml:space="preserve">,</w:t>
            </w:r>
          </w:p>
          <w:p>
            <w:pPr>
              <w:pStyle w:val="0"/>
              <w:jc w:val="center"/>
            </w:pPr>
            <w:r>
              <w:rPr>
                <w:sz w:val="20"/>
                <w:color w:val="392c69"/>
              </w:rPr>
              <w:t xml:space="preserve">от 07.05.2016 </w:t>
            </w:r>
            <w:hyperlink w:history="0" r:id="rId11" w:tooltip="Закон Республики Бурятия от 07.05.2016 N 1775-V (ред. от 29.04.2019) &quot;О внесении изменений в отдельные законодательные акты Республики Бурятия&quot; (принят Народным Хуралом РБ 21.04.2016) {КонсультантПлюс}">
              <w:r>
                <w:rPr>
                  <w:sz w:val="20"/>
                  <w:color w:val="0000ff"/>
                </w:rPr>
                <w:t xml:space="preserve">N 1775-V</w:t>
              </w:r>
            </w:hyperlink>
            <w:r>
              <w:rPr>
                <w:sz w:val="20"/>
                <w:color w:val="392c69"/>
              </w:rPr>
              <w:t xml:space="preserve">, от 11.03.2019 </w:t>
            </w:r>
            <w:hyperlink w:history="0" r:id="rId12" w:tooltip="Закон Республики Бурятия от 11.03.2019 N 302-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8.02.2019) {КонсультантПлюс}">
              <w:r>
                <w:rPr>
                  <w:sz w:val="20"/>
                  <w:color w:val="0000ff"/>
                </w:rPr>
                <w:t xml:space="preserve">N 302-VI</w:t>
              </w:r>
            </w:hyperlink>
            <w:r>
              <w:rPr>
                <w:sz w:val="20"/>
                <w:color w:val="392c69"/>
              </w:rPr>
              <w:t xml:space="preserve">, от 14.07.2020 </w:t>
            </w:r>
            <w:hyperlink w:history="0" r:id="rId13" w:tooltip="Закон Республики Бурятия от 14.07.2020 N 102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08.07.2020) {КонсультантПлюс}">
              <w:r>
                <w:rPr>
                  <w:sz w:val="20"/>
                  <w:color w:val="0000ff"/>
                </w:rPr>
                <w:t xml:space="preserve">N 1026-VI</w:t>
              </w:r>
            </w:hyperlink>
            <w:r>
              <w:rPr>
                <w:sz w:val="20"/>
                <w:color w:val="392c69"/>
              </w:rPr>
              <w:t xml:space="preserve">,</w:t>
            </w:r>
          </w:p>
          <w:p>
            <w:pPr>
              <w:pStyle w:val="0"/>
              <w:jc w:val="center"/>
            </w:pPr>
            <w:r>
              <w:rPr>
                <w:sz w:val="20"/>
                <w:color w:val="392c69"/>
              </w:rPr>
              <w:t xml:space="preserve">от 04.12.2020 </w:t>
            </w:r>
            <w:hyperlink w:history="0" r:id="rId14" w:tooltip="Закон Республики Бурятия от 04.12.2020 N 1197-VI &quot;О внесении изменений в отдельные законодательные акты Республики Бурятия&quot; (принят Народным Хуралом РБ 26.11.2020) {КонсультантПлюс}">
              <w:r>
                <w:rPr>
                  <w:sz w:val="20"/>
                  <w:color w:val="0000ff"/>
                </w:rPr>
                <w:t xml:space="preserve">N 1197-VI</w:t>
              </w:r>
            </w:hyperlink>
            <w:r>
              <w:rPr>
                <w:sz w:val="20"/>
                <w:color w:val="392c69"/>
              </w:rPr>
              <w:t xml:space="preserve">, от 29.04.2022 </w:t>
            </w:r>
            <w:hyperlink w:history="0" r:id="rId15" w:tooltip="Закон Республики Бурятия от 29.04.2022 N 2032-VI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N 2032-VI</w:t>
              </w:r>
            </w:hyperlink>
            <w:r>
              <w:rPr>
                <w:sz w:val="20"/>
                <w:color w:val="392c69"/>
              </w:rPr>
              <w:t xml:space="preserve">, от 07.07.2022 </w:t>
            </w:r>
            <w:hyperlink w:history="0" r:id="rId16"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N 2164-VI</w:t>
              </w:r>
            </w:hyperlink>
            <w:r>
              <w:rPr>
                <w:sz w:val="20"/>
                <w:color w:val="392c69"/>
              </w:rPr>
              <w:t xml:space="preserve">,</w:t>
            </w:r>
          </w:p>
          <w:p>
            <w:pPr>
              <w:pStyle w:val="0"/>
              <w:jc w:val="center"/>
            </w:pPr>
            <w:r>
              <w:rPr>
                <w:sz w:val="20"/>
                <w:color w:val="392c69"/>
              </w:rPr>
              <w:t xml:space="preserve">от 04.10.2022 </w:t>
            </w:r>
            <w:hyperlink w:history="0" r:id="rId17" w:tooltip="Закон Республики Бурятия от 04.10.2022 N 228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7.09.2022) {КонсультантПлюс}">
              <w:r>
                <w:rPr>
                  <w:sz w:val="20"/>
                  <w:color w:val="0000ff"/>
                </w:rPr>
                <w:t xml:space="preserve">N 2286-VI</w:t>
              </w:r>
            </w:hyperlink>
            <w:r>
              <w:rPr>
                <w:sz w:val="20"/>
                <w:color w:val="392c69"/>
              </w:rPr>
              <w:t xml:space="preserve">, от 26.12.2022 </w:t>
            </w:r>
            <w:hyperlink w:history="0" r:id="rId18" w:tooltip="Закон Республики Бурятия от 26.12.2022 N 2454-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5.12.2022) {КонсультантПлюс}">
              <w:r>
                <w:rPr>
                  <w:sz w:val="20"/>
                  <w:color w:val="0000ff"/>
                </w:rPr>
                <w:t xml:space="preserve">N 2454-VI</w:t>
              </w:r>
            </w:hyperlink>
            <w:r>
              <w:rPr>
                <w:sz w:val="20"/>
                <w:color w:val="392c69"/>
              </w:rPr>
              <w:t xml:space="preserve">, от 29.04.2023 </w:t>
            </w:r>
            <w:hyperlink w:history="0" r:id="rId19"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N 2609-VI</w:t>
              </w:r>
            </w:hyperlink>
            <w:r>
              <w:rPr>
                <w:sz w:val="20"/>
                <w:color w:val="392c69"/>
              </w:rPr>
              <w:t xml:space="preserve">,</w:t>
            </w:r>
          </w:p>
          <w:p>
            <w:pPr>
              <w:pStyle w:val="0"/>
              <w:jc w:val="center"/>
            </w:pPr>
            <w:r>
              <w:rPr>
                <w:sz w:val="20"/>
                <w:color w:val="392c69"/>
              </w:rPr>
              <w:t xml:space="preserve">от 06.07.2023 </w:t>
            </w:r>
            <w:hyperlink w:history="0" r:id="rId20" w:tooltip="Закон Республики Бурятия от 06.07.2023 N 2708-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9.06.2023) {КонсультантПлюс}">
              <w:r>
                <w:rPr>
                  <w:sz w:val="20"/>
                  <w:color w:val="0000ff"/>
                </w:rPr>
                <w:t xml:space="preserve">N 2708-VI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регулирующим общие принципы организации публичной власти в субъектах Российской Федерации, Федеральным </w:t>
      </w:r>
      <w:hyperlink w:history="0" r:id="rId2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Федеральным законом "</w:t>
      </w:r>
      <w:hyperlink w:history="0" r:id="rId23"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Об адвокатской деятельности</w:t>
        </w:r>
      </w:hyperlink>
      <w:r>
        <w:rPr>
          <w:sz w:val="20"/>
        </w:rPr>
        <w:t xml:space="preserve"> и адвокатуре в Российской Федерации", иными федеральными законами, </w:t>
      </w:r>
      <w:hyperlink w:history="0" r:id="rId24"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законами Республики Бурятия устанавливает дополнительные гарантии реализации права граждан Российской Федерации (далее - граждане) на получение бесплатной квалифицированной юридической помощи в Республике Бурятия.</w:t>
      </w:r>
    </w:p>
    <w:p>
      <w:pPr>
        <w:pStyle w:val="0"/>
        <w:jc w:val="both"/>
      </w:pPr>
      <w:r>
        <w:rPr>
          <w:sz w:val="20"/>
        </w:rPr>
        <w:t xml:space="preserve">(в ред. </w:t>
      </w:r>
      <w:hyperlink w:history="0" r:id="rId25" w:tooltip="Закон Республики Бурятия от 29.04.2022 N 2032-VI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Закона</w:t>
        </w:r>
      </w:hyperlink>
      <w:r>
        <w:rPr>
          <w:sz w:val="20"/>
        </w:rPr>
        <w:t xml:space="preserve"> Республики Бурятия от 29.04.2022 N 2032-VI)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6"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color w:val="392c69"/>
              </w:rPr>
              <w:t xml:space="preserve"> Республики Бурятия от 07.07.2022 N 2164-VI ч. 1 дополнена абз. 2, который </w:t>
            </w:r>
            <w:hyperlink w:history="0" r:id="rId27"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действует</w:t>
              </w:r>
            </w:hyperlink>
            <w:r>
              <w:rPr>
                <w:sz w:val="20"/>
                <w:color w:val="392c69"/>
              </w:rPr>
              <w:t xml:space="preserve"> до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предусмотренным настоящим Законом, действие настоящего Закона распространяется также на иностранных граждан и лиц без гражданства, которые приравниваются к гражданам, указанным в абзаце первом настоящей части.</w:t>
      </w:r>
    </w:p>
    <w:p>
      <w:pPr>
        <w:pStyle w:val="0"/>
        <w:jc w:val="both"/>
      </w:pPr>
      <w:r>
        <w:rPr>
          <w:sz w:val="20"/>
        </w:rPr>
        <w:t xml:space="preserve">(абзац введен </w:t>
      </w:r>
      <w:hyperlink w:history="0" r:id="rId28"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2164-VI)</w:t>
      </w:r>
    </w:p>
    <w:p>
      <w:pPr>
        <w:pStyle w:val="0"/>
        <w:spacing w:before="200" w:line-rule="auto"/>
        <w:ind w:firstLine="540"/>
        <w:jc w:val="both"/>
      </w:pPr>
      <w:r>
        <w:rPr>
          <w:sz w:val="20"/>
        </w:rPr>
        <w:t xml:space="preserve">2. Основные понятия и термины, используемые в настоящем Законе, применяются в том же значении, что и в Федеральном </w:t>
      </w:r>
      <w:hyperlink w:history="0" r:id="rId2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законе</w:t>
        </w:r>
      </w:hyperlink>
      <w:r>
        <w:rPr>
          <w:sz w:val="20"/>
        </w:rPr>
        <w:t xml:space="preserve"> от 21 ноября 2011 года N 324-ФЗ "О бесплатной юридической помощи в Российской Федерации" (далее - Федеральный закон).</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Республики Бурятия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Народного Хурала Республики Бурятия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принятие законов Республики Бурятия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контроля за исполнением на территории Республики Бурятия законов Республики Бурятия в области обеспечения граждан бесплатной юридической помощью;</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Республики Бурятия.</w:t>
      </w:r>
    </w:p>
    <w:bookmarkStart w:id="38" w:name="P38"/>
    <w:bookmarkEnd w:id="38"/>
    <w:p>
      <w:pPr>
        <w:pStyle w:val="0"/>
        <w:spacing w:before="200" w:line-rule="auto"/>
        <w:ind w:firstLine="540"/>
        <w:jc w:val="both"/>
      </w:pPr>
      <w:r>
        <w:rPr>
          <w:sz w:val="20"/>
        </w:rPr>
        <w:t xml:space="preserve">2. К полномочиям Правительства Республики Бурятия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в Республике Бурятия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определение уполномоченного органа исполнительной власти Республики Бурятия в области обеспечения граждан бесплатной юридической помощью (далее - уполномоченный орган);</w:t>
      </w:r>
    </w:p>
    <w:p>
      <w:pPr>
        <w:pStyle w:val="0"/>
        <w:spacing w:before="200" w:line-rule="auto"/>
        <w:ind w:firstLine="540"/>
        <w:jc w:val="both"/>
      </w:pPr>
      <w:r>
        <w:rPr>
          <w:sz w:val="20"/>
        </w:rPr>
        <w:t xml:space="preserve">3) определение органов исполнительной власти Республики Бурятия и подведомственных им учреждений, входящих в государственную систему бесплатной юридической помощи, и установление их компетенции;</w:t>
      </w:r>
    </w:p>
    <w:p>
      <w:pPr>
        <w:pStyle w:val="0"/>
        <w:spacing w:before="200" w:line-rule="auto"/>
        <w:ind w:firstLine="540"/>
        <w:jc w:val="both"/>
      </w:pPr>
      <w:r>
        <w:rPr>
          <w:sz w:val="20"/>
        </w:rPr>
        <w:t xml:space="preserve">4)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w:history="0" r:id="rId3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установление порядка направления Адвокатской палатой Республики Бурятия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65" w:tooltip="Статья 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4</w:t>
        </w:r>
      </w:hyperlink>
      <w:r>
        <w:rPr>
          <w:sz w:val="20"/>
        </w:rPr>
        <w:t xml:space="preserve"> настоящего Закона, и компенсации расходов адвокатов на оказание указанной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3. Полномочия, предусмотренные </w:t>
      </w:r>
      <w:hyperlink w:history="0" w:anchor="P38" w:tooltip="2. К полномочиям Правительства Республики Бурятия в области обеспечения граждан бесплатной юридической помощью относятся:">
        <w:r>
          <w:rPr>
            <w:sz w:val="20"/>
            <w:color w:val="0000ff"/>
          </w:rPr>
          <w:t xml:space="preserve">частью 2</w:t>
        </w:r>
      </w:hyperlink>
      <w:r>
        <w:rPr>
          <w:sz w:val="20"/>
        </w:rPr>
        <w:t xml:space="preserve"> настоящей статьи, осуществляются Правительством Республики Бурятия, органами исполнительной власти Республики Бурятия в пределах их компетенции.</w:t>
      </w:r>
    </w:p>
    <w:p>
      <w:pPr>
        <w:pStyle w:val="0"/>
        <w:spacing w:before="200" w:line-rule="auto"/>
        <w:ind w:firstLine="540"/>
        <w:jc w:val="both"/>
      </w:pPr>
      <w:r>
        <w:rPr>
          <w:sz w:val="20"/>
        </w:rPr>
        <w:t xml:space="preserve">4. К полномочиям уполномоченного органа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Главы Республики Бурятия и Правительства Республики Бурятия,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ежегодное опубликование в сроки, установленные Федеральным </w:t>
      </w:r>
      <w:hyperlink w:history="0" r:id="rId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Республики Бурятия,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4) ежегодное заключение с Адвокатской палатой Республики Бурятия в сроки, установленные Федеральным </w:t>
      </w:r>
      <w:hyperlink w:history="0" r:id="rId3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органы исполнительной власти Республики Бурятия и подведомственные им учреждения;</w:t>
      </w:r>
    </w:p>
    <w:p>
      <w:pPr>
        <w:pStyle w:val="0"/>
        <w:spacing w:before="200" w:line-rule="auto"/>
        <w:ind w:firstLine="540"/>
        <w:jc w:val="both"/>
      </w:pPr>
      <w:r>
        <w:rPr>
          <w:sz w:val="20"/>
        </w:rPr>
        <w:t xml:space="preserve">2) адвокаты, привлекаемые к участию в государственной системе бесплатной юридической помощи;</w:t>
      </w:r>
    </w:p>
    <w:p>
      <w:pPr>
        <w:pStyle w:val="0"/>
        <w:spacing w:before="200" w:line-rule="auto"/>
        <w:ind w:firstLine="540"/>
        <w:jc w:val="both"/>
      </w:pPr>
      <w:r>
        <w:rPr>
          <w:sz w:val="20"/>
        </w:rPr>
        <w:t xml:space="preserve">3) нотариусы, привлекаемые к участию в государственной системе бесплатной юридической помощи.</w:t>
      </w:r>
    </w:p>
    <w:p>
      <w:pPr>
        <w:pStyle w:val="0"/>
        <w:jc w:val="both"/>
      </w:pPr>
      <w:r>
        <w:rPr>
          <w:sz w:val="20"/>
        </w:rPr>
        <w:t xml:space="preserve">(п. 3 введен </w:t>
      </w:r>
      <w:hyperlink w:history="0" r:id="rId33"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Законом</w:t>
        </w:r>
      </w:hyperlink>
      <w:r>
        <w:rPr>
          <w:sz w:val="20"/>
        </w:rPr>
        <w:t xml:space="preserve"> Республики Бурятия от 07.03.2014 N 290-V)</w:t>
      </w:r>
    </w:p>
    <w:p>
      <w:pPr>
        <w:pStyle w:val="0"/>
        <w:spacing w:before="200" w:line-rule="auto"/>
        <w:ind w:firstLine="540"/>
        <w:jc w:val="both"/>
      </w:pPr>
      <w:r>
        <w:rPr>
          <w:sz w:val="20"/>
        </w:rPr>
        <w:t xml:space="preserve">2. Органы исполнительной власти Республики Бурятия и подведомственные им учреждения, входящие в государственную систему бесплатной юридической помощи (далее - органы исполнительной власти Республики Бурятия и подведомственные им учреждения), определяются Правительством Республики Бурятия.</w:t>
      </w:r>
    </w:p>
    <w:p>
      <w:pPr>
        <w:pStyle w:val="0"/>
        <w:spacing w:before="200" w:line-rule="auto"/>
        <w:ind w:firstLine="540"/>
        <w:jc w:val="both"/>
      </w:pPr>
      <w:r>
        <w:rPr>
          <w:sz w:val="20"/>
        </w:rPr>
        <w:t xml:space="preserve">3. Адвокаты привлекаются к участию в деятельности государственной системы бесплатной юридической помощи в порядке, предусмотренном вышеназванным Федеральным </w:t>
      </w:r>
      <w:hyperlink w:history="0" r:id="rId3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и Федеральным </w:t>
      </w:r>
      <w:hyperlink w:history="0" r:id="rId35"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4. Нотариусы привлекаются к участию в деятельности государственной системы бесплатной юридической помощи в порядке, предусмотренном Федеральным </w:t>
      </w:r>
      <w:hyperlink w:history="0" r:id="rId3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и </w:t>
      </w:r>
      <w:hyperlink w:history="0" r:id="rId37" w:tooltip="&quot;Основы законодательства Российской Федерации о нотариате&quot; (утв. ВС РФ 11.02.1993 N 4462-1) (ред. от 24.07.2023) {КонсультантПлюс}">
        <w:r>
          <w:rPr>
            <w:sz w:val="20"/>
            <w:color w:val="0000ff"/>
          </w:rPr>
          <w:t xml:space="preserve">Основами</w:t>
        </w:r>
      </w:hyperlink>
      <w:r>
        <w:rPr>
          <w:sz w:val="20"/>
        </w:rPr>
        <w:t xml:space="preserve"> законодательства Российской Федерации о нотариате.</w:t>
      </w:r>
    </w:p>
    <w:p>
      <w:pPr>
        <w:pStyle w:val="0"/>
        <w:jc w:val="both"/>
      </w:pPr>
      <w:r>
        <w:rPr>
          <w:sz w:val="20"/>
        </w:rPr>
        <w:t xml:space="preserve">(часть 4 введена </w:t>
      </w:r>
      <w:hyperlink w:history="0" r:id="rId38"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Законом</w:t>
        </w:r>
      </w:hyperlink>
      <w:r>
        <w:rPr>
          <w:sz w:val="20"/>
        </w:rPr>
        <w:t xml:space="preserve"> Республики Бурятия от 07.03.2014 N 290-V)</w:t>
      </w:r>
    </w:p>
    <w:p>
      <w:pPr>
        <w:pStyle w:val="0"/>
        <w:jc w:val="both"/>
      </w:pPr>
      <w:r>
        <w:rPr>
          <w:sz w:val="20"/>
        </w:rPr>
      </w:r>
    </w:p>
    <w:bookmarkStart w:id="65" w:name="P65"/>
    <w:bookmarkEnd w:id="65"/>
    <w:p>
      <w:pPr>
        <w:pStyle w:val="2"/>
        <w:outlineLvl w:val="0"/>
        <w:ind w:firstLine="540"/>
        <w:jc w:val="both"/>
      </w:pPr>
      <w:r>
        <w:rPr>
          <w:sz w:val="20"/>
        </w:rPr>
        <w:t xml:space="preserve">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ind w:firstLine="540"/>
        <w:jc w:val="both"/>
      </w:pPr>
      <w:r>
        <w:rPr>
          <w:sz w:val="20"/>
        </w:rPr>
        <w:t xml:space="preserve">(в ред. </w:t>
      </w:r>
      <w:hyperlink w:history="0" r:id="rId39"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Закона</w:t>
        </w:r>
      </w:hyperlink>
      <w:r>
        <w:rPr>
          <w:sz w:val="20"/>
        </w:rPr>
        <w:t xml:space="preserve"> Республики Бурятия от 27.11.2015 N 1487-V)</w:t>
      </w:r>
    </w:p>
    <w:p>
      <w:pPr>
        <w:pStyle w:val="0"/>
        <w:jc w:val="both"/>
      </w:pPr>
      <w:r>
        <w:rPr>
          <w:sz w:val="20"/>
        </w:rPr>
      </w:r>
    </w:p>
    <w:p>
      <w:pPr>
        <w:pStyle w:val="0"/>
        <w:ind w:firstLine="540"/>
        <w:jc w:val="both"/>
      </w:pPr>
      <w:r>
        <w:rPr>
          <w:sz w:val="20"/>
        </w:rPr>
        <w:t xml:space="preserve">1. Право на получение бесплатной юридической помощи в рамках государственной системы бесплатной юридической помощи имеют граждане, перечисленные в </w:t>
      </w:r>
      <w:hyperlink w:history="0" r:id="rId4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 20</w:t>
        </w:r>
      </w:hyperlink>
      <w:r>
        <w:rPr>
          <w:sz w:val="20"/>
        </w:rPr>
        <w:t xml:space="preserve"> Федерального закона, а также следующие категории граждан:</w:t>
      </w:r>
    </w:p>
    <w:p>
      <w:pPr>
        <w:pStyle w:val="0"/>
        <w:jc w:val="both"/>
      </w:pPr>
      <w:r>
        <w:rPr>
          <w:sz w:val="20"/>
        </w:rPr>
        <w:t xml:space="preserve">(в ред. </w:t>
      </w:r>
      <w:hyperlink w:history="0" r:id="rId41"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2609-VI)</w:t>
      </w:r>
    </w:p>
    <w:p>
      <w:pPr>
        <w:pStyle w:val="0"/>
        <w:spacing w:before="200" w:line-rule="auto"/>
        <w:ind w:firstLine="540"/>
        <w:jc w:val="both"/>
      </w:pPr>
      <w:r>
        <w:rPr>
          <w:sz w:val="20"/>
        </w:rPr>
        <w:t xml:space="preserve">1) неработающие граждане, получающие трудовую пенсию по старости;</w:t>
      </w:r>
    </w:p>
    <w:p>
      <w:pPr>
        <w:pStyle w:val="0"/>
        <w:spacing w:before="200" w:line-rule="auto"/>
        <w:ind w:firstLine="540"/>
        <w:jc w:val="both"/>
      </w:pPr>
      <w:r>
        <w:rPr>
          <w:sz w:val="20"/>
        </w:rPr>
        <w:t xml:space="preserve">2) граждане, признанные в установленном законом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w:t>
      </w:r>
      <w:hyperlink w:history="0" r:id="rId4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pPr>
        <w:pStyle w:val="0"/>
        <w:spacing w:before="200" w:line-rule="auto"/>
        <w:ind w:firstLine="540"/>
        <w:jc w:val="both"/>
      </w:pPr>
      <w:r>
        <w:rPr>
          <w:sz w:val="20"/>
        </w:rPr>
        <w:t xml:space="preserve">3) граждане, имеющие трех и более детей в возрасте до восемнадцати лет (в том числе усыновленных);</w:t>
      </w:r>
    </w:p>
    <w:p>
      <w:pPr>
        <w:pStyle w:val="0"/>
        <w:spacing w:before="200" w:line-rule="auto"/>
        <w:ind w:firstLine="540"/>
        <w:jc w:val="both"/>
      </w:pPr>
      <w:r>
        <w:rPr>
          <w:sz w:val="20"/>
        </w:rPr>
        <w:t xml:space="preserve">4) одинокие родители, воспитывающие ребенка (детей) в возрасте до четырнадцати лет и (или) ребенка-инвалида (детей-инвалидов) в возрасте до восемнадцати лет;</w:t>
      </w:r>
    </w:p>
    <w:p>
      <w:pPr>
        <w:pStyle w:val="0"/>
        <w:spacing w:before="200" w:line-rule="auto"/>
        <w:ind w:firstLine="540"/>
        <w:jc w:val="both"/>
      </w:pPr>
      <w:r>
        <w:rPr>
          <w:sz w:val="20"/>
        </w:rPr>
        <w:t xml:space="preserve">5) несовершеннолетние, осужденные без изоляции от общества,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bookmarkStart w:id="75" w:name="P75"/>
    <w:bookmarkEnd w:id="75"/>
    <w:p>
      <w:pPr>
        <w:pStyle w:val="0"/>
        <w:spacing w:before="200" w:line-rule="auto"/>
        <w:ind w:firstLine="540"/>
        <w:jc w:val="both"/>
      </w:pPr>
      <w:r>
        <w:rPr>
          <w:sz w:val="20"/>
        </w:rPr>
        <w:t xml:space="preserve">6) граждане - участники долевого строительства в отношении объектов недвижимости, включенных в единый реестр проблемных объектов и расположенных на территории Республики Бурятия, - по вопросам, связанным с защитой прав в сфере долевого строительства;</w:t>
      </w:r>
    </w:p>
    <w:p>
      <w:pPr>
        <w:pStyle w:val="0"/>
        <w:jc w:val="both"/>
      </w:pPr>
      <w:r>
        <w:rPr>
          <w:sz w:val="20"/>
        </w:rPr>
        <w:t xml:space="preserve">(п. 6 в ред. </w:t>
      </w:r>
      <w:hyperlink w:history="0" r:id="rId43" w:tooltip="Закон Республики Бурятия от 26.12.2022 N 2454-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5.12.2022) {КонсультантПлюс}">
        <w:r>
          <w:rPr>
            <w:sz w:val="20"/>
            <w:color w:val="0000ff"/>
          </w:rPr>
          <w:t xml:space="preserve">Закона</w:t>
        </w:r>
      </w:hyperlink>
      <w:r>
        <w:rPr>
          <w:sz w:val="20"/>
        </w:rPr>
        <w:t xml:space="preserve"> Республики Бурятия от 26.12.2022 N 2454-VI)</w:t>
      </w:r>
    </w:p>
    <w:p>
      <w:pPr>
        <w:pStyle w:val="0"/>
        <w:spacing w:before="200" w:line-rule="auto"/>
        <w:ind w:firstLine="540"/>
        <w:jc w:val="both"/>
      </w:pPr>
      <w:r>
        <w:rPr>
          <w:sz w:val="20"/>
        </w:rPr>
        <w:t xml:space="preserve">7) супруга (супруг) погибшего (умершего) участника, инвалида Великой Отечественной войны, не вступившая (не вступивший) в повторный брак;</w:t>
      </w:r>
    </w:p>
    <w:p>
      <w:pPr>
        <w:pStyle w:val="0"/>
        <w:jc w:val="both"/>
      </w:pPr>
      <w:r>
        <w:rPr>
          <w:sz w:val="20"/>
        </w:rPr>
        <w:t xml:space="preserve">(п. 7 введен </w:t>
      </w:r>
      <w:hyperlink w:history="0" r:id="rId44" w:tooltip="Закон Республики Бурятия от 14.07.2020 N 102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08.07.2020) {КонсультантПлюс}">
        <w:r>
          <w:rPr>
            <w:sz w:val="20"/>
            <w:color w:val="0000ff"/>
          </w:rPr>
          <w:t xml:space="preserve">Законом</w:t>
        </w:r>
      </w:hyperlink>
      <w:r>
        <w:rPr>
          <w:sz w:val="20"/>
        </w:rPr>
        <w:t xml:space="preserve"> Республики Бурятия от 14.07.2020 N 1026-VI)</w:t>
      </w:r>
    </w:p>
    <w:p>
      <w:pPr>
        <w:pStyle w:val="0"/>
        <w:spacing w:before="200" w:line-rule="auto"/>
        <w:ind w:firstLine="540"/>
        <w:jc w:val="both"/>
      </w:pPr>
      <w:r>
        <w:rPr>
          <w:sz w:val="20"/>
        </w:rPr>
        <w:t xml:space="preserve">8)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по вопросам включения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history="0" r:id="rId45"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пункте 9 статьи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w:t>
      </w:r>
    </w:p>
    <w:p>
      <w:pPr>
        <w:pStyle w:val="0"/>
        <w:jc w:val="both"/>
      </w:pPr>
      <w:r>
        <w:rPr>
          <w:sz w:val="20"/>
        </w:rPr>
        <w:t xml:space="preserve">(п. 8 введен </w:t>
      </w:r>
      <w:hyperlink w:history="0" r:id="rId46" w:tooltip="Закон Республики Бурятия от 14.07.2020 N 102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08.07.2020) {КонсультантПлюс}">
        <w:r>
          <w:rPr>
            <w:sz w:val="20"/>
            <w:color w:val="0000ff"/>
          </w:rPr>
          <w:t xml:space="preserve">Законом</w:t>
        </w:r>
      </w:hyperlink>
      <w:r>
        <w:rPr>
          <w:sz w:val="20"/>
        </w:rPr>
        <w:t xml:space="preserve"> Республики Бурятия от 14.07.2020 N 1026-VI)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7"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color w:val="392c69"/>
              </w:rPr>
              <w:t xml:space="preserve"> Республики Бурятия от 07.07.2022 N 2164-VI ст. 4 дополнена п. 9, который </w:t>
            </w:r>
            <w:hyperlink w:history="0" r:id="rId48"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действует</w:t>
              </w:r>
            </w:hyperlink>
            <w:r>
              <w:rPr>
                <w:sz w:val="20"/>
                <w:color w:val="392c69"/>
              </w:rPr>
              <w:t xml:space="preserve"> до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 w:name="P82"/>
    <w:bookmarkEnd w:id="82"/>
    <w:p>
      <w:pPr>
        <w:pStyle w:val="0"/>
        <w:spacing w:before="260" w:line-rule="auto"/>
        <w:ind w:firstLine="540"/>
        <w:jc w:val="both"/>
      </w:pPr>
      <w:r>
        <w:rPr>
          <w:sz w:val="20"/>
        </w:rPr>
        <w:t xml:space="preserve">9) граждане Российской Федерации, Украины, Донецкой Народной Республики, Луганской Народной Республики 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Луганской Народной Республики после 18 февраля 2022 года и прибывшие на территорию Республики Бурятия.</w:t>
      </w:r>
    </w:p>
    <w:p>
      <w:pPr>
        <w:pStyle w:val="0"/>
        <w:jc w:val="both"/>
      </w:pPr>
      <w:r>
        <w:rPr>
          <w:sz w:val="20"/>
        </w:rPr>
        <w:t xml:space="preserve">(п. 9 введен </w:t>
      </w:r>
      <w:hyperlink w:history="0" r:id="rId49"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2164-VI)</w:t>
      </w:r>
    </w:p>
    <w:bookmarkStart w:id="84" w:name="P84"/>
    <w:bookmarkEnd w:id="84"/>
    <w:p>
      <w:pPr>
        <w:pStyle w:val="0"/>
        <w:spacing w:before="200" w:line-rule="auto"/>
        <w:ind w:firstLine="540"/>
        <w:jc w:val="both"/>
      </w:pPr>
      <w:r>
        <w:rPr>
          <w:sz w:val="20"/>
        </w:rPr>
        <w:t xml:space="preserve">10) военнослужащие, лица, призванные на военную службу по мобилизации в Вооруженные Силы Российской Федерации, лица, проходящие службу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а также члены их семей;</w:t>
      </w:r>
    </w:p>
    <w:p>
      <w:pPr>
        <w:pStyle w:val="0"/>
        <w:jc w:val="both"/>
      </w:pPr>
      <w:r>
        <w:rPr>
          <w:sz w:val="20"/>
        </w:rPr>
        <w:t xml:space="preserve">(п. 10 в ред. </w:t>
      </w:r>
      <w:hyperlink w:history="0" r:id="rId50"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2609-VI)</w:t>
      </w:r>
    </w:p>
    <w:bookmarkStart w:id="86" w:name="P86"/>
    <w:bookmarkEnd w:id="86"/>
    <w:p>
      <w:pPr>
        <w:pStyle w:val="0"/>
        <w:spacing w:before="200" w:line-rule="auto"/>
        <w:ind w:firstLine="540"/>
        <w:jc w:val="both"/>
      </w:pPr>
      <w:r>
        <w:rPr>
          <w:sz w:val="20"/>
        </w:rPr>
        <w:t xml:space="preserve">11) лица, заключившие контракт о добровольном содействии в выполнении задач, возложенных на Вооруженные Силы Российской Федерации, и принимающие (принимавшие) участие в специальной военной операции (далее - лица, пребывающие в добровольческих формированиях), а также члены их семей;</w:t>
      </w:r>
    </w:p>
    <w:p>
      <w:pPr>
        <w:pStyle w:val="0"/>
        <w:jc w:val="both"/>
      </w:pPr>
      <w:r>
        <w:rPr>
          <w:sz w:val="20"/>
        </w:rPr>
        <w:t xml:space="preserve">(п. 11 введен </w:t>
      </w:r>
      <w:hyperlink w:history="0" r:id="rId51"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2609-VI)</w:t>
      </w:r>
    </w:p>
    <w:bookmarkStart w:id="88" w:name="P88"/>
    <w:bookmarkEnd w:id="88"/>
    <w:p>
      <w:pPr>
        <w:pStyle w:val="0"/>
        <w:spacing w:before="200" w:line-rule="auto"/>
        <w:ind w:firstLine="540"/>
        <w:jc w:val="both"/>
      </w:pPr>
      <w:r>
        <w:rPr>
          <w:sz w:val="20"/>
        </w:rPr>
        <w:t xml:space="preserve">12) лица, освобожденные из мест лишения свободы, зарегистрированные по месту пребывания и (или) по месту жительства на территории Республики Бурятия, если они обращаются за оказанием бесплатной юридической помощи в течение шести месяцев со дня освобождения по вопросам, связанным с отказом работодателя в заключении трудового договора, нарушающим гарантии, установленные Трудовым </w:t>
      </w:r>
      <w:hyperlink w:history="0" r:id="rId5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pPr>
        <w:pStyle w:val="0"/>
        <w:jc w:val="both"/>
      </w:pPr>
      <w:r>
        <w:rPr>
          <w:sz w:val="20"/>
        </w:rPr>
        <w:t xml:space="preserve">(п. 12 введен </w:t>
      </w:r>
      <w:hyperlink w:history="0" r:id="rId53" w:tooltip="Закон Республики Бурятия от 06.07.2023 N 2708-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9.06.2023) {КонсультантПлюс}">
        <w:r>
          <w:rPr>
            <w:sz w:val="20"/>
            <w:color w:val="0000ff"/>
          </w:rPr>
          <w:t xml:space="preserve">Законом</w:t>
        </w:r>
      </w:hyperlink>
      <w:r>
        <w:rPr>
          <w:sz w:val="20"/>
        </w:rPr>
        <w:t xml:space="preserve"> Республики Бурятия от 06.07.2023 N 2708-VI)</w:t>
      </w:r>
    </w:p>
    <w:p>
      <w:pPr>
        <w:pStyle w:val="0"/>
        <w:spacing w:before="200" w:line-rule="auto"/>
        <w:ind w:firstLine="540"/>
        <w:jc w:val="both"/>
      </w:pPr>
      <w:r>
        <w:rPr>
          <w:sz w:val="20"/>
        </w:rPr>
        <w:t xml:space="preserve">2. Под членами семьи в пунктах 10 и 11 части 1 настоящей статьи понимаются:</w:t>
      </w:r>
    </w:p>
    <w:p>
      <w:pPr>
        <w:pStyle w:val="0"/>
        <w:spacing w:before="200" w:line-rule="auto"/>
        <w:ind w:firstLine="540"/>
        <w:jc w:val="both"/>
      </w:pPr>
      <w:r>
        <w:rPr>
          <w:sz w:val="20"/>
        </w:rPr>
        <w:t xml:space="preserve">супруга (супруг), состоящие в зарегистрированном браке;</w:t>
      </w:r>
    </w:p>
    <w:p>
      <w:pPr>
        <w:pStyle w:val="0"/>
        <w:spacing w:before="200" w:line-rule="auto"/>
        <w:ind w:firstLine="540"/>
        <w:jc w:val="both"/>
      </w:pPr>
      <w:r>
        <w:rPr>
          <w:sz w:val="20"/>
        </w:rPr>
        <w:t xml:space="preserve">дети;</w:t>
      </w:r>
    </w:p>
    <w:p>
      <w:pPr>
        <w:pStyle w:val="0"/>
        <w:spacing w:before="200" w:line-rule="auto"/>
        <w:ind w:firstLine="540"/>
        <w:jc w:val="both"/>
      </w:pPr>
      <w:r>
        <w:rPr>
          <w:sz w:val="20"/>
        </w:rPr>
        <w:t xml:space="preserve">родители;</w:t>
      </w:r>
    </w:p>
    <w:p>
      <w:pPr>
        <w:pStyle w:val="0"/>
        <w:spacing w:before="200" w:line-rule="auto"/>
        <w:ind w:firstLine="540"/>
        <w:jc w:val="both"/>
      </w:pPr>
      <w:r>
        <w:rPr>
          <w:sz w:val="20"/>
        </w:rPr>
        <w:t xml:space="preserve">не вступившие в повторный брак вдова (вдовец) военнослужащего, лица, призванного на военную службу по мобилизации в Вооруженные Силы Российской Федерации, лица, проходившего службу в войсках национальной гвардии Российской Федерации и имевшего специальное звание полиции, лица, пребывавшего в добровольческом формировании, погибшего (умершего) вследствие участия в специальной военной операции.</w:t>
      </w:r>
    </w:p>
    <w:p>
      <w:pPr>
        <w:pStyle w:val="0"/>
        <w:jc w:val="both"/>
      </w:pPr>
      <w:r>
        <w:rPr>
          <w:sz w:val="20"/>
        </w:rPr>
        <w:t xml:space="preserve">(часть 2 введена </w:t>
      </w:r>
      <w:hyperlink w:history="0" r:id="rId54"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2609-VI)</w:t>
      </w:r>
    </w:p>
    <w:p>
      <w:pPr>
        <w:pStyle w:val="0"/>
        <w:jc w:val="both"/>
      </w:pPr>
      <w:r>
        <w:rPr>
          <w:sz w:val="20"/>
        </w:rPr>
      </w:r>
    </w:p>
    <w:p>
      <w:pPr>
        <w:pStyle w:val="2"/>
        <w:outlineLvl w:val="0"/>
        <w:ind w:firstLine="540"/>
        <w:jc w:val="both"/>
      </w:pPr>
      <w:r>
        <w:rPr>
          <w:sz w:val="20"/>
        </w:rPr>
        <w:t xml:space="preserve">Статья 5. Перечень документов, необходимых для получения гражданами бесплатной юридической помощи</w:t>
      </w:r>
    </w:p>
    <w:p>
      <w:pPr>
        <w:pStyle w:val="0"/>
        <w:jc w:val="both"/>
      </w:pPr>
      <w:r>
        <w:rPr>
          <w:sz w:val="20"/>
        </w:rPr>
      </w:r>
    </w:p>
    <w:bookmarkStart w:id="99" w:name="P99"/>
    <w:bookmarkEnd w:id="99"/>
    <w:p>
      <w:pPr>
        <w:pStyle w:val="0"/>
        <w:ind w:firstLine="540"/>
        <w:jc w:val="both"/>
      </w:pPr>
      <w:r>
        <w:rPr>
          <w:sz w:val="20"/>
        </w:rPr>
        <w:t xml:space="preserve">1. Для получения бесплатной юридической помощи гражданами представляются следующие документы:</w:t>
      </w:r>
    </w:p>
    <w:p>
      <w:pPr>
        <w:pStyle w:val="0"/>
        <w:spacing w:before="200" w:line-rule="auto"/>
        <w:ind w:firstLine="540"/>
        <w:jc w:val="both"/>
      </w:pPr>
      <w:r>
        <w:rPr>
          <w:sz w:val="20"/>
        </w:rPr>
        <w:t xml:space="preserve">1) заявление об оказании бесплатной юридической помощи с указанием вида необходимой бесплатной юридической помощи и основания ее предоставления;</w:t>
      </w:r>
    </w:p>
    <w:p>
      <w:pPr>
        <w:pStyle w:val="0"/>
        <w:jc w:val="both"/>
      </w:pPr>
      <w:r>
        <w:rPr>
          <w:sz w:val="20"/>
        </w:rPr>
        <w:t xml:space="preserve">(в ред. </w:t>
      </w:r>
      <w:hyperlink w:history="0" r:id="rId55" w:tooltip="Закон Республики Бурятия от 13.11.2014 N 793-V &quot;О внесении изменений в отдельные законодательные акты Республики Бурятия&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793-V)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6"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color w:val="392c69"/>
              </w:rPr>
              <w:t xml:space="preserve"> Республики Бурятия от 07.07.2022 N 2164-VI в п. 2 внесены изменения, которые </w:t>
            </w:r>
            <w:hyperlink w:history="0" r:id="rId57"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действуют</w:t>
              </w:r>
            </w:hyperlink>
            <w:r>
              <w:rPr>
                <w:sz w:val="20"/>
                <w:color w:val="392c69"/>
              </w:rPr>
              <w:t xml:space="preserve"> до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паспорт гражданина Российской Федерации или иной документ, удостоверяющий его личность, либо документ, удостоверяющий личность иностранного гражданина или лица без гражданства;</w:t>
      </w:r>
    </w:p>
    <w:p>
      <w:pPr>
        <w:pStyle w:val="0"/>
        <w:jc w:val="both"/>
      </w:pPr>
      <w:r>
        <w:rPr>
          <w:sz w:val="20"/>
        </w:rPr>
        <w:t xml:space="preserve">(в ред. </w:t>
      </w:r>
      <w:hyperlink w:history="0" r:id="rId58"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2164-VI)</w:t>
      </w:r>
    </w:p>
    <w:p>
      <w:pPr>
        <w:pStyle w:val="0"/>
        <w:spacing w:before="200" w:line-rule="auto"/>
        <w:ind w:firstLine="540"/>
        <w:jc w:val="both"/>
      </w:pPr>
      <w:r>
        <w:rPr>
          <w:sz w:val="20"/>
        </w:rPr>
        <w:t xml:space="preserve">3) документы, обосновывающие требования граждан об оказании бесплатной юридической помощи, в случаях, предусмотренных </w:t>
      </w:r>
      <w:hyperlink w:history="0" r:id="rId5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w:t>
      </w:r>
    </w:p>
    <w:bookmarkStart w:id="106" w:name="P106"/>
    <w:bookmarkEnd w:id="106"/>
    <w:p>
      <w:pPr>
        <w:pStyle w:val="0"/>
        <w:spacing w:before="200" w:line-rule="auto"/>
        <w:ind w:firstLine="540"/>
        <w:jc w:val="both"/>
      </w:pPr>
      <w:r>
        <w:rPr>
          <w:sz w:val="20"/>
        </w:rPr>
        <w:t xml:space="preserve">2. Для получения бесплатной юридической помощи, помимо документов, предусмотренных </w:t>
      </w:r>
      <w:hyperlink w:history="0" w:anchor="P99" w:tooltip="1. Для получения бесплатной юридической помощи гражданами представляются следующие документы:">
        <w:r>
          <w:rPr>
            <w:sz w:val="20"/>
            <w:color w:val="0000ff"/>
          </w:rPr>
          <w:t xml:space="preserve">частью 1</w:t>
        </w:r>
      </w:hyperlink>
      <w:r>
        <w:rPr>
          <w:sz w:val="20"/>
        </w:rPr>
        <w:t xml:space="preserve"> настоящей статьи, дополнительно представляются:</w:t>
      </w:r>
    </w:p>
    <w:p>
      <w:pPr>
        <w:pStyle w:val="0"/>
        <w:spacing w:before="200" w:line-rule="auto"/>
        <w:ind w:firstLine="540"/>
        <w:jc w:val="both"/>
      </w:pPr>
      <w:r>
        <w:rPr>
          <w:sz w:val="20"/>
        </w:rPr>
        <w:t xml:space="preserve">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Республике Бурятия;</w:t>
      </w:r>
    </w:p>
    <w:p>
      <w:pPr>
        <w:pStyle w:val="0"/>
        <w:spacing w:before="200" w:line-rule="auto"/>
        <w:ind w:firstLine="540"/>
        <w:jc w:val="both"/>
      </w:pPr>
      <w:r>
        <w:rPr>
          <w:sz w:val="20"/>
        </w:rPr>
        <w:t xml:space="preserve">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 (предоставляется в случае отсутствия сведений об инвалидности, содержащихся в федеральном реестре инвалидов);</w:t>
      </w:r>
    </w:p>
    <w:p>
      <w:pPr>
        <w:pStyle w:val="0"/>
        <w:jc w:val="both"/>
      </w:pPr>
      <w:r>
        <w:rPr>
          <w:sz w:val="20"/>
        </w:rPr>
        <w:t xml:space="preserve">(в ред. </w:t>
      </w:r>
      <w:hyperlink w:history="0" r:id="rId60" w:tooltip="Закон Республики Бурятия от 04.12.2020 N 1197-VI &quot;О внесении изменений в отдельные законодательные акты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1197-VI)</w:t>
      </w:r>
    </w:p>
    <w:p>
      <w:pPr>
        <w:pStyle w:val="0"/>
        <w:spacing w:before="200" w:line-rule="auto"/>
        <w:ind w:firstLine="540"/>
        <w:jc w:val="both"/>
      </w:pPr>
      <w:r>
        <w:rPr>
          <w:sz w:val="20"/>
        </w:rPr>
        <w:t xml:space="preserve">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pPr>
        <w:pStyle w:val="0"/>
        <w:jc w:val="both"/>
      </w:pPr>
      <w:r>
        <w:rPr>
          <w:sz w:val="20"/>
        </w:rPr>
        <w:t xml:space="preserve">(в ред. </w:t>
      </w:r>
      <w:hyperlink w:history="0" r:id="rId61"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290-V)</w:t>
      </w:r>
    </w:p>
    <w:p>
      <w:pPr>
        <w:pStyle w:val="0"/>
        <w:spacing w:before="200" w:line-rule="auto"/>
        <w:ind w:firstLine="540"/>
        <w:jc w:val="both"/>
      </w:pPr>
      <w:r>
        <w:rPr>
          <w:sz w:val="20"/>
        </w:rPr>
        <w:t xml:space="preserve">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pPr>
        <w:pStyle w:val="0"/>
        <w:jc w:val="both"/>
      </w:pPr>
      <w:r>
        <w:rPr>
          <w:sz w:val="20"/>
        </w:rPr>
        <w:t xml:space="preserve">(в ред. </w:t>
      </w:r>
      <w:hyperlink w:history="0" r:id="rId62"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290-V)</w:t>
      </w:r>
    </w:p>
    <w:p>
      <w:pPr>
        <w:pStyle w:val="0"/>
        <w:spacing w:before="200" w:line-rule="auto"/>
        <w:ind w:firstLine="540"/>
        <w:jc w:val="both"/>
      </w:pPr>
      <w:r>
        <w:rPr>
          <w:sz w:val="20"/>
        </w:rPr>
        <w:t xml:space="preserve">5) лицами пожилого возраста,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pPr>
        <w:pStyle w:val="0"/>
        <w:jc w:val="both"/>
      </w:pPr>
      <w:r>
        <w:rPr>
          <w:sz w:val="20"/>
        </w:rPr>
        <w:t xml:space="preserve">(в ред. </w:t>
      </w:r>
      <w:hyperlink w:history="0" r:id="rId63" w:tooltip="Закон Республики Бурятия от 07.05.2016 N 1775-V (ред. от 29.04.2019) &quot;О внесении изменений в отдельные законодательные акты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1775-V)</w:t>
      </w:r>
    </w:p>
    <w:p>
      <w:pPr>
        <w:pStyle w:val="0"/>
        <w:spacing w:before="200" w:line-rule="auto"/>
        <w:ind w:firstLine="540"/>
        <w:jc w:val="both"/>
      </w:pPr>
      <w:r>
        <w:rPr>
          <w:sz w:val="20"/>
        </w:rPr>
        <w:t xml:space="preserve">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pPr>
        <w:pStyle w:val="0"/>
        <w:spacing w:before="200" w:line-rule="auto"/>
        <w:ind w:firstLine="540"/>
        <w:jc w:val="both"/>
      </w:pPr>
      <w:r>
        <w:rPr>
          <w:sz w:val="20"/>
        </w:rPr>
        <w:t xml:space="preserve">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pPr>
        <w:pStyle w:val="0"/>
        <w:jc w:val="both"/>
      </w:pPr>
      <w:r>
        <w:rPr>
          <w:sz w:val="20"/>
        </w:rPr>
        <w:t xml:space="preserve">(п. 7 в ред. </w:t>
      </w:r>
      <w:hyperlink w:history="0" r:id="rId64"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290-V)</w:t>
      </w:r>
    </w:p>
    <w:p>
      <w:pPr>
        <w:pStyle w:val="0"/>
        <w:spacing w:before="200" w:line-rule="auto"/>
        <w:ind w:firstLine="540"/>
        <w:jc w:val="both"/>
      </w:pPr>
      <w:r>
        <w:rPr>
          <w:sz w:val="20"/>
        </w:rPr>
        <w:t xml:space="preserve">8) гражданами, признанными судом недееспособными, их представителями - решение суда о признании гражданина недееспособным;</w:t>
      </w:r>
    </w:p>
    <w:p>
      <w:pPr>
        <w:pStyle w:val="0"/>
        <w:spacing w:before="200" w:line-rule="auto"/>
        <w:ind w:firstLine="540"/>
        <w:jc w:val="both"/>
      </w:pPr>
      <w:r>
        <w:rPr>
          <w:sz w:val="20"/>
        </w:rPr>
        <w:t xml:space="preserve">9) гражданами, пострадавшими в результате чрезвычайной ситуации:</w:t>
      </w:r>
    </w:p>
    <w:p>
      <w:pPr>
        <w:pStyle w:val="0"/>
        <w:spacing w:before="200" w:line-rule="auto"/>
        <w:ind w:firstLine="540"/>
        <w:jc w:val="both"/>
      </w:pPr>
      <w:r>
        <w:rPr>
          <w:sz w:val="20"/>
        </w:rPr>
        <w:t xml:space="preserve">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pPr>
        <w:pStyle w:val="0"/>
        <w:spacing w:before="200" w:line-rule="auto"/>
        <w:ind w:firstLine="540"/>
        <w:jc w:val="both"/>
      </w:pPr>
      <w:r>
        <w:rPr>
          <w:sz w:val="20"/>
        </w:rPr>
        <w:t xml:space="preserve">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pPr>
        <w:pStyle w:val="0"/>
        <w:spacing w:before="200" w:line-rule="auto"/>
        <w:ind w:firstLine="540"/>
        <w:jc w:val="both"/>
      </w:pPr>
      <w:r>
        <w:rPr>
          <w:sz w:val="20"/>
        </w:rPr>
        <w:t xml:space="preserve">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pPr>
        <w:pStyle w:val="0"/>
        <w:spacing w:before="200" w:line-rule="auto"/>
        <w:ind w:firstLine="540"/>
        <w:jc w:val="both"/>
      </w:pPr>
      <w:r>
        <w:rPr>
          <w:sz w:val="20"/>
        </w:rPr>
        <w:t xml:space="preserve">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 Республике Бурятия, подтверждающая утрату гражданами жилого помещения полностью или частично иное имущество либо документы в результате чрезвычайной ситуации;</w:t>
      </w:r>
    </w:p>
    <w:p>
      <w:pPr>
        <w:pStyle w:val="0"/>
        <w:jc w:val="both"/>
      </w:pPr>
      <w:r>
        <w:rPr>
          <w:sz w:val="20"/>
        </w:rPr>
        <w:t xml:space="preserve">(п. 9 введен </w:t>
      </w:r>
      <w:hyperlink w:history="0" r:id="rId65" w:tooltip="Закон Республики Бурятия от 13.11.2014 N 793-V &quot;О внесении изменений в отдельные законодательные акты Республики Бурятия&quot; (принят Народным Хуралом РБ 05.11.2014) {КонсультантПлюс}">
        <w:r>
          <w:rPr>
            <w:sz w:val="20"/>
            <w:color w:val="0000ff"/>
          </w:rPr>
          <w:t xml:space="preserve">Законом</w:t>
        </w:r>
      </w:hyperlink>
      <w:r>
        <w:rPr>
          <w:sz w:val="20"/>
        </w:rPr>
        <w:t xml:space="preserve"> Республики Бурятия от 13.11.2014 N 793-V)</w:t>
      </w:r>
    </w:p>
    <w:p>
      <w:pPr>
        <w:pStyle w:val="0"/>
        <w:spacing w:before="200" w:line-rule="auto"/>
        <w:ind w:firstLine="540"/>
        <w:jc w:val="both"/>
      </w:pPr>
      <w:r>
        <w:rPr>
          <w:sz w:val="20"/>
        </w:rPr>
        <w:t xml:space="preserve">10) неработающими гражданами, получающими трудовую пенсию по старости, - пенсионное удостоверение, трудовая книжка и (или) сведения о трудовой деятельности, оформленные в установленном законодательством порядке;</w:t>
      </w:r>
    </w:p>
    <w:p>
      <w:pPr>
        <w:pStyle w:val="0"/>
        <w:jc w:val="both"/>
      </w:pPr>
      <w:r>
        <w:rPr>
          <w:sz w:val="20"/>
        </w:rPr>
        <w:t xml:space="preserve">(п. 10 введен </w:t>
      </w:r>
      <w:hyperlink w:history="0" r:id="rId66"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Законом</w:t>
        </w:r>
      </w:hyperlink>
      <w:r>
        <w:rPr>
          <w:sz w:val="20"/>
        </w:rPr>
        <w:t xml:space="preserve"> Республики Бурятия от 27.11.2015 N 1487-V; в ред. </w:t>
      </w:r>
      <w:hyperlink w:history="0" r:id="rId67" w:tooltip="Закон Республики Бурятия от 04.12.2020 N 1197-VI &quot;О внесении изменений в отдельные законодательные акты Республики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1197-VI)</w:t>
      </w:r>
    </w:p>
    <w:p>
      <w:pPr>
        <w:pStyle w:val="0"/>
        <w:spacing w:before="200" w:line-rule="auto"/>
        <w:ind w:firstLine="540"/>
        <w:jc w:val="both"/>
      </w:pPr>
      <w:r>
        <w:rPr>
          <w:sz w:val="20"/>
        </w:rPr>
        <w:t xml:space="preserve">11) гражданами, признанными в установленном порядке безработными, - документ органа службы занятости населения, подтверждающий признание гражданина, зарегистрированного в целях поиска подходящей работы, безработным;</w:t>
      </w:r>
    </w:p>
    <w:p>
      <w:pPr>
        <w:pStyle w:val="0"/>
        <w:jc w:val="both"/>
      </w:pPr>
      <w:r>
        <w:rPr>
          <w:sz w:val="20"/>
        </w:rPr>
        <w:t xml:space="preserve">(п. 11 введен </w:t>
      </w:r>
      <w:hyperlink w:history="0" r:id="rId68"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Законом</w:t>
        </w:r>
      </w:hyperlink>
      <w:r>
        <w:rPr>
          <w:sz w:val="20"/>
        </w:rPr>
        <w:t xml:space="preserve"> Республики Бурятия от 27.11.2015 N 1487-V)</w:t>
      </w:r>
    </w:p>
    <w:p>
      <w:pPr>
        <w:pStyle w:val="0"/>
        <w:spacing w:before="200" w:line-rule="auto"/>
        <w:ind w:firstLine="540"/>
        <w:jc w:val="both"/>
      </w:pPr>
      <w:r>
        <w:rPr>
          <w:sz w:val="20"/>
        </w:rPr>
        <w:t xml:space="preserve">12) гражданами, имеющими трех и более детей в возрасте до 18 лет (в том числе усыновленных), - свидетельство (свидетельства) о рождении ребенка (детей) и паспорт (паспорта) - для ребенка (детей), достигшего (достигших) возраста 14 лет;</w:t>
      </w:r>
    </w:p>
    <w:p>
      <w:pPr>
        <w:pStyle w:val="0"/>
        <w:jc w:val="both"/>
      </w:pPr>
      <w:r>
        <w:rPr>
          <w:sz w:val="20"/>
        </w:rPr>
        <w:t xml:space="preserve">(п. 12 введен </w:t>
      </w:r>
      <w:hyperlink w:history="0" r:id="rId69"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Законом</w:t>
        </w:r>
      </w:hyperlink>
      <w:r>
        <w:rPr>
          <w:sz w:val="20"/>
        </w:rPr>
        <w:t xml:space="preserve"> Республики Бурятия от 27.11.2015 N 1487-V)</w:t>
      </w:r>
    </w:p>
    <w:p>
      <w:pPr>
        <w:pStyle w:val="0"/>
        <w:spacing w:before="200" w:line-rule="auto"/>
        <w:ind w:firstLine="540"/>
        <w:jc w:val="both"/>
      </w:pPr>
      <w:r>
        <w:rPr>
          <w:sz w:val="20"/>
        </w:rPr>
        <w:t xml:space="preserve">13) одинокими родителями, воспитывающими ребенка (детей) в возрасте до четырнадцати лет и (или) ребенка-инвалида (детей-инвалидов) в возрасте до восемнадцати лет, - документы, подтверждающие совместное проживание с ребенком (детьми) (справка жилищно-коммунальной службы), свидетельство (свидетельства) о рождении ребенка (детей), паспорт (паспорта) - для ребенка-инвалида (детей-инвалидов), достигшего (достигших) возраста 14 лет, справка, выданная федеральным государственным учреждением медико-социальной экспертизы, подтверждающая факт установления инвалидности;</w:t>
      </w:r>
    </w:p>
    <w:p>
      <w:pPr>
        <w:pStyle w:val="0"/>
        <w:jc w:val="both"/>
      </w:pPr>
      <w:r>
        <w:rPr>
          <w:sz w:val="20"/>
        </w:rPr>
        <w:t xml:space="preserve">(п. 13 введен </w:t>
      </w:r>
      <w:hyperlink w:history="0" r:id="rId70"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Законом</w:t>
        </w:r>
      </w:hyperlink>
      <w:r>
        <w:rPr>
          <w:sz w:val="20"/>
        </w:rPr>
        <w:t xml:space="preserve"> Республики Бурятия от 27.11.2015 N 1487-V)</w:t>
      </w:r>
    </w:p>
    <w:p>
      <w:pPr>
        <w:pStyle w:val="0"/>
        <w:spacing w:before="200" w:line-rule="auto"/>
        <w:ind w:firstLine="540"/>
        <w:jc w:val="both"/>
      </w:pPr>
      <w:r>
        <w:rPr>
          <w:sz w:val="20"/>
        </w:rPr>
        <w:t xml:space="preserve">14) несовершеннолетними, осужденными без изоляции от общества, а также их законными представителями - копия судебного акта.</w:t>
      </w:r>
    </w:p>
    <w:p>
      <w:pPr>
        <w:pStyle w:val="0"/>
        <w:jc w:val="both"/>
      </w:pPr>
      <w:r>
        <w:rPr>
          <w:sz w:val="20"/>
        </w:rPr>
        <w:t xml:space="preserve">(п. 14 введен </w:t>
      </w:r>
      <w:hyperlink w:history="0" r:id="rId71" w:tooltip="Закон Республики Бурятия от 27.11.2015 N 1487-V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7.11.2015) {КонсультантПлюс}">
        <w:r>
          <w:rPr>
            <w:sz w:val="20"/>
            <w:color w:val="0000ff"/>
          </w:rPr>
          <w:t xml:space="preserve">Законом</w:t>
        </w:r>
      </w:hyperlink>
      <w:r>
        <w:rPr>
          <w:sz w:val="20"/>
        </w:rPr>
        <w:t xml:space="preserve"> Республики Бурятия от 27.11.2015 N 1487-V)</w:t>
      </w:r>
    </w:p>
    <w:p>
      <w:pPr>
        <w:pStyle w:val="0"/>
        <w:spacing w:before="200" w:line-rule="auto"/>
        <w:ind w:firstLine="540"/>
        <w:jc w:val="both"/>
      </w:pPr>
      <w:r>
        <w:rPr>
          <w:sz w:val="20"/>
        </w:rPr>
        <w:t xml:space="preserve">15) лицами, указанными в </w:t>
      </w:r>
      <w:hyperlink w:history="0" w:anchor="P75" w:tooltip="6) граждане - участники долевого строительства в отношении объектов недвижимости, включенных в единый реестр проблемных объектов и расположенных на территории Республики Бурятия, - по вопросам, связанным с защитой прав в сфере долевого строительства;">
        <w:r>
          <w:rPr>
            <w:sz w:val="20"/>
            <w:color w:val="0000ff"/>
          </w:rPr>
          <w:t xml:space="preserve">пункте 6 части 1 статьи 4</w:t>
        </w:r>
      </w:hyperlink>
      <w:r>
        <w:rPr>
          <w:sz w:val="20"/>
        </w:rPr>
        <w:t xml:space="preserve"> настоящего Закона, - договор участия в долевом строительстве, зарегистрированный в установленном порядке в федеральном органе исполнительной власти и его территориальных органах, осуществляющих государственный кадастровый учет, государственную регистрацию прав на недвижимое имущество;</w:t>
      </w:r>
    </w:p>
    <w:p>
      <w:pPr>
        <w:pStyle w:val="0"/>
        <w:jc w:val="both"/>
      </w:pPr>
      <w:r>
        <w:rPr>
          <w:sz w:val="20"/>
        </w:rPr>
        <w:t xml:space="preserve">(в ред. Законов Республики Бурятия от 26.12.2022 </w:t>
      </w:r>
      <w:hyperlink w:history="0" r:id="rId72" w:tooltip="Закон Республики Бурятия от 26.12.2022 N 2454-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15.12.2022) {КонсультантПлюс}">
        <w:r>
          <w:rPr>
            <w:sz w:val="20"/>
            <w:color w:val="0000ff"/>
          </w:rPr>
          <w:t xml:space="preserve">N 2454-VI</w:t>
        </w:r>
      </w:hyperlink>
      <w:r>
        <w:rPr>
          <w:sz w:val="20"/>
        </w:rPr>
        <w:t xml:space="preserve">, от 29.04.2023 </w:t>
      </w:r>
      <w:hyperlink w:history="0" r:id="rId73"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N 2609-VI</w:t>
        </w:r>
      </w:hyperlink>
      <w:r>
        <w:rPr>
          <w:sz w:val="20"/>
        </w:rPr>
        <w:t xml:space="preserve">)</w:t>
      </w:r>
    </w:p>
    <w:p>
      <w:pPr>
        <w:pStyle w:val="0"/>
        <w:spacing w:before="200" w:line-rule="auto"/>
        <w:ind w:firstLine="540"/>
        <w:jc w:val="both"/>
      </w:pPr>
      <w:r>
        <w:rPr>
          <w:sz w:val="20"/>
        </w:rPr>
        <w:t xml:space="preserve">16)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pPr>
        <w:pStyle w:val="0"/>
        <w:jc w:val="both"/>
      </w:pPr>
      <w:r>
        <w:rPr>
          <w:sz w:val="20"/>
        </w:rPr>
        <w:t xml:space="preserve">(п. 16 введен </w:t>
      </w:r>
      <w:hyperlink w:history="0" r:id="rId74" w:tooltip="Закон Республики Бурятия от 14.07.2020 N 102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08.07.2020) {КонсультантПлюс}">
        <w:r>
          <w:rPr>
            <w:sz w:val="20"/>
            <w:color w:val="0000ff"/>
          </w:rPr>
          <w:t xml:space="preserve">Законом</w:t>
        </w:r>
      </w:hyperlink>
      <w:r>
        <w:rPr>
          <w:sz w:val="20"/>
        </w:rPr>
        <w:t xml:space="preserve"> Республики Бурятия от 14.07.2020 N 1026-VI)</w:t>
      </w:r>
    </w:p>
    <w:p>
      <w:pPr>
        <w:pStyle w:val="0"/>
        <w:spacing w:before="200" w:line-rule="auto"/>
        <w:ind w:firstLine="540"/>
        <w:jc w:val="both"/>
      </w:pPr>
      <w:r>
        <w:rPr>
          <w:sz w:val="20"/>
        </w:rPr>
        <w:t xml:space="preserve">17)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 документ, подтверждающий утрату (отсутствие) попечения родителей (единственного родителя);</w:t>
      </w:r>
    </w:p>
    <w:p>
      <w:pPr>
        <w:pStyle w:val="0"/>
        <w:jc w:val="both"/>
      </w:pPr>
      <w:r>
        <w:rPr>
          <w:sz w:val="20"/>
        </w:rPr>
        <w:t xml:space="preserve">(п. 17 введен </w:t>
      </w:r>
      <w:hyperlink w:history="0" r:id="rId75" w:tooltip="Закон Республики Бурятия от 14.07.2020 N 1026-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08.07.2020) {КонсультантПлюс}">
        <w:r>
          <w:rPr>
            <w:sz w:val="20"/>
            <w:color w:val="0000ff"/>
          </w:rPr>
          <w:t xml:space="preserve">Законом</w:t>
        </w:r>
      </w:hyperlink>
      <w:r>
        <w:rPr>
          <w:sz w:val="20"/>
        </w:rPr>
        <w:t xml:space="preserve"> Республики Бурятия от 14.07.2020 N 1026-VI)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6"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color w:val="392c69"/>
              </w:rPr>
              <w:t xml:space="preserve"> Республики Бурятия от 07.07.2022 N 2164-VI ч. 2 дополнена п. 18, который </w:t>
            </w:r>
            <w:hyperlink w:history="0" r:id="rId77"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действует</w:t>
              </w:r>
            </w:hyperlink>
            <w:r>
              <w:rPr>
                <w:sz w:val="20"/>
                <w:color w:val="392c69"/>
              </w:rPr>
              <w:t xml:space="preserve"> до 31.12.2023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лицами, указанными в </w:t>
      </w:r>
      <w:hyperlink w:history="0" w:anchor="P82" w:tooltip="9) граждане Российской Федерации, Украины, Донецкой Народной Республики, Луганской Народной Республики 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Луганской Народной Республики после 18 февраля 2022 года и прибывшие на территорию Республики Бурятия.">
        <w:r>
          <w:rPr>
            <w:sz w:val="20"/>
            <w:color w:val="0000ff"/>
          </w:rPr>
          <w:t xml:space="preserve">пункте 9 части 1 статьи 4</w:t>
        </w:r>
      </w:hyperlink>
      <w:r>
        <w:rPr>
          <w:sz w:val="20"/>
        </w:rPr>
        <w:t xml:space="preserve"> настоящего Закона, - документы, подтверждающие постановку на регистрационный (миграционный) учет по месту пребывания на территории Республики Бурятия и (или) по месту жительства на территории Республики Бурятия.</w:t>
      </w:r>
    </w:p>
    <w:p>
      <w:pPr>
        <w:pStyle w:val="0"/>
        <w:jc w:val="both"/>
      </w:pPr>
      <w:r>
        <w:rPr>
          <w:sz w:val="20"/>
        </w:rPr>
        <w:t xml:space="preserve">(п. 18 введен </w:t>
      </w:r>
      <w:hyperlink w:history="0" r:id="rId78" w:tooltip="Закон Республики Бурятия от 07.07.2022 N 2164-VI &quot;О внесении изменений в Закон Республики Бурятия &quot;Об оказании бесплатной юридической помощ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2164-VI; в ред. </w:t>
      </w:r>
      <w:hyperlink w:history="0" r:id="rId79"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2609-VI)</w:t>
      </w:r>
    </w:p>
    <w:p>
      <w:pPr>
        <w:pStyle w:val="0"/>
        <w:spacing w:before="200" w:line-rule="auto"/>
        <w:ind w:firstLine="540"/>
        <w:jc w:val="both"/>
      </w:pPr>
      <w:r>
        <w:rPr>
          <w:sz w:val="20"/>
        </w:rPr>
        <w:t xml:space="preserve">19) лицами, указанными в </w:t>
      </w:r>
      <w:hyperlink w:history="0" w:anchor="P84" w:tooltip="10) военнослужащие, лица, призванные на военную службу по мобилизации в Вооруженные Силы Российской Федерации, лица, проходящие службу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 а также члены их семей;">
        <w:r>
          <w:rPr>
            <w:sz w:val="20"/>
            <w:color w:val="0000ff"/>
          </w:rPr>
          <w:t xml:space="preserve">пункте 10 части 1 статьи 4</w:t>
        </w:r>
      </w:hyperlink>
      <w:r>
        <w:rPr>
          <w:sz w:val="20"/>
        </w:rPr>
        <w:t xml:space="preserve"> настоящего Закона, - документ, подтверждающий статус военнослужащего, лица, призванного на военную службу по мобилизации в Вооруженные Силы Российской Федерации, лица, проходящего службу в войсках национальной гвардии Российской Федерации и имеющего специальное звание полиции, принимающих (принимавших) участие в специальной военной операции, либо документы, подтверждающие супружеские или родственные отношения (для членов их семей), а также свидетельство о смерти военнослужащего, лица, призванного на военную службу по мобилизации в Вооруженные Силы Российской Федерации, лица, проходившего службу в войсках национальной гвардии Российской Федерации и имевшего специальное звание полиции (для вдов (вдовцов), не вступивших в повторный брак);</w:t>
      </w:r>
    </w:p>
    <w:p>
      <w:pPr>
        <w:pStyle w:val="0"/>
        <w:jc w:val="both"/>
      </w:pPr>
      <w:r>
        <w:rPr>
          <w:sz w:val="20"/>
        </w:rPr>
        <w:t xml:space="preserve">(п. 19 в ред. </w:t>
      </w:r>
      <w:hyperlink w:history="0" r:id="rId80"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2609-VI)</w:t>
      </w:r>
    </w:p>
    <w:p>
      <w:pPr>
        <w:pStyle w:val="0"/>
        <w:spacing w:before="200" w:line-rule="auto"/>
        <w:ind w:firstLine="540"/>
        <w:jc w:val="both"/>
      </w:pPr>
      <w:r>
        <w:rPr>
          <w:sz w:val="20"/>
        </w:rPr>
        <w:t xml:space="preserve">20) лицами, указанными в </w:t>
      </w:r>
      <w:hyperlink w:history="0" w:anchor="P86" w:tooltip="11) лица, заключившие контракт о добровольном содействии в выполнении задач, возложенных на Вооруженные Силы Российской Федерации, и принимающие (принимавшие) участие в специальной военной операции (далее - лица, пребывающие в добровольческих формированиях), а также члены их семей;">
        <w:r>
          <w:rPr>
            <w:sz w:val="20"/>
            <w:color w:val="0000ff"/>
          </w:rPr>
          <w:t xml:space="preserve">пункте 11 части 1 статьи 4</w:t>
        </w:r>
      </w:hyperlink>
      <w:r>
        <w:rPr>
          <w:sz w:val="20"/>
        </w:rPr>
        <w:t xml:space="preserve"> настоящего Закона, - документ, подтверждающий факт пребывания лица в добровольческом формировании, либо документы, подтверждающие супружеские или родственные отношения (для членов их семей), а также свидетельство о смерти лица, пребывавшего в добровольческом формировании (для вдов (вдовцов), не вступивших в повторный брак);</w:t>
      </w:r>
    </w:p>
    <w:p>
      <w:pPr>
        <w:pStyle w:val="0"/>
        <w:jc w:val="both"/>
      </w:pPr>
      <w:r>
        <w:rPr>
          <w:sz w:val="20"/>
        </w:rPr>
        <w:t xml:space="preserve">(п. 20 введен </w:t>
      </w:r>
      <w:hyperlink w:history="0" r:id="rId81" w:tooltip="Закон Республики Бурятия от 29.04.2023 N 2609-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2609-VI)</w:t>
      </w:r>
    </w:p>
    <w:p>
      <w:pPr>
        <w:pStyle w:val="0"/>
        <w:spacing w:before="200" w:line-rule="auto"/>
        <w:ind w:firstLine="540"/>
        <w:jc w:val="both"/>
      </w:pPr>
      <w:r>
        <w:rPr>
          <w:sz w:val="20"/>
        </w:rPr>
        <w:t xml:space="preserve">21) лицами, указанными в </w:t>
      </w:r>
      <w:hyperlink w:history="0" w:anchor="P88" w:tooltip="12) лица, освобожденные из мест лишения свободы, зарегистрированные по месту пребывания и (или) по месту жительства на территории Республики Бурятия, если они обращаются за оказанием бесплатной юридической помощи в течение шести месяцев со дня освобождения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признания гражданина безработным и установления пособия по безработице, регистрационного учета по ...">
        <w:r>
          <w:rPr>
            <w:sz w:val="20"/>
            <w:color w:val="0000ff"/>
          </w:rPr>
          <w:t xml:space="preserve">пункте 12 части 1 статьи 4</w:t>
        </w:r>
      </w:hyperlink>
      <w:r>
        <w:rPr>
          <w:sz w:val="20"/>
        </w:rPr>
        <w:t xml:space="preserve"> настоящего Закона, - документы, подтверждающие факт освобождения из учреждений уголовно-исполнительной системы Российской Федерации, а также постановку на регистрационный учет по месту пребывания и (или) по месту жительства на территории Республики Бурятия.</w:t>
      </w:r>
    </w:p>
    <w:p>
      <w:pPr>
        <w:pStyle w:val="0"/>
        <w:jc w:val="both"/>
      </w:pPr>
      <w:r>
        <w:rPr>
          <w:sz w:val="20"/>
        </w:rPr>
        <w:t xml:space="preserve">(п. 21 введен </w:t>
      </w:r>
      <w:hyperlink w:history="0" r:id="rId82" w:tooltip="Закон Республики Бурятия от 06.07.2023 N 2708-VI &quot;О внесении изменений в статьи 4 и 5 Закона Республики Бурятия &quot;Об оказании бесплатной юридической помощи в Республике Бурятия&quot; (принят Народным Хуралом РБ 29.06.2023) {КонсультантПлюс}">
        <w:r>
          <w:rPr>
            <w:sz w:val="20"/>
            <w:color w:val="0000ff"/>
          </w:rPr>
          <w:t xml:space="preserve">Законом</w:t>
        </w:r>
      </w:hyperlink>
      <w:r>
        <w:rPr>
          <w:sz w:val="20"/>
        </w:rPr>
        <w:t xml:space="preserve"> Республики Бурятия от 06.07.2023 N 2708-VI)</w:t>
      </w:r>
    </w:p>
    <w:p>
      <w:pPr>
        <w:pStyle w:val="0"/>
        <w:spacing w:before="200" w:line-rule="auto"/>
        <w:ind w:firstLine="540"/>
        <w:jc w:val="both"/>
      </w:pPr>
      <w:r>
        <w:rPr>
          <w:sz w:val="20"/>
        </w:rPr>
        <w:t xml:space="preserve">3. Документы, предусмотренные </w:t>
      </w:r>
      <w:hyperlink w:history="0" w:anchor="P99" w:tooltip="1. Для получения бесплатной юридической помощи гражданами представляются следующие документы:">
        <w:r>
          <w:rPr>
            <w:sz w:val="20"/>
            <w:color w:val="0000ff"/>
          </w:rPr>
          <w:t xml:space="preserve">частями 1</w:t>
        </w:r>
      </w:hyperlink>
      <w:r>
        <w:rPr>
          <w:sz w:val="20"/>
        </w:rPr>
        <w:t xml:space="preserve"> и </w:t>
      </w:r>
      <w:hyperlink w:history="0" w:anchor="P106" w:tooltip="2. Для получения бесплатной юридической помощи, помимо документов, предусмотренных частью 1 настоящей статьи, дополнительно представляются:">
        <w:r>
          <w:rPr>
            <w:sz w:val="20"/>
            <w:color w:val="0000ff"/>
          </w:rPr>
          <w:t xml:space="preserve">2</w:t>
        </w:r>
      </w:hyperlink>
      <w:r>
        <w:rPr>
          <w:sz w:val="20"/>
        </w:rPr>
        <w:t xml:space="preserve"> настоящей статьи,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pPr>
        <w:pStyle w:val="0"/>
        <w:spacing w:before="200" w:line-rule="auto"/>
        <w:ind w:firstLine="540"/>
        <w:jc w:val="both"/>
      </w:pPr>
      <w:r>
        <w:rPr>
          <w:sz w:val="20"/>
        </w:rPr>
        <w:t xml:space="preserve">4. 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p>
    <w:p>
      <w:pPr>
        <w:pStyle w:val="0"/>
        <w:jc w:val="both"/>
      </w:pPr>
      <w:r>
        <w:rPr>
          <w:sz w:val="20"/>
        </w:rPr>
      </w:r>
    </w:p>
    <w:p>
      <w:pPr>
        <w:pStyle w:val="2"/>
        <w:outlineLvl w:val="0"/>
        <w:ind w:firstLine="540"/>
        <w:jc w:val="both"/>
      </w:pPr>
      <w:r>
        <w:rPr>
          <w:sz w:val="20"/>
        </w:rPr>
        <w:t xml:space="preserve">Статья 6. Порядок оказания бесплатной юридической помощи органами исполнительной власти Республики Бурятия и подведомственными им учреждениями</w:t>
      </w:r>
    </w:p>
    <w:p>
      <w:pPr>
        <w:pStyle w:val="0"/>
        <w:jc w:val="both"/>
      </w:pPr>
      <w:r>
        <w:rPr>
          <w:sz w:val="20"/>
        </w:rPr>
      </w:r>
    </w:p>
    <w:p>
      <w:pPr>
        <w:pStyle w:val="0"/>
        <w:ind w:firstLine="540"/>
        <w:jc w:val="both"/>
      </w:pPr>
      <w:r>
        <w:rPr>
          <w:sz w:val="20"/>
        </w:rPr>
        <w:t xml:space="preserve">1. Органы исполнительной власти Республики Бурятия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Органы исполнительной власти Республики Бурятия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history="0" r:id="rId8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пунктах 3</w:t>
        </w:r>
      </w:hyperlink>
      <w:r>
        <w:rPr>
          <w:sz w:val="20"/>
        </w:rPr>
        <w:t xml:space="preserve"> и </w:t>
      </w:r>
      <w:hyperlink w:history="0" r:id="rId8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5 части 1 статьи 20</w:t>
        </w:r>
      </w:hyperlink>
      <w:r>
        <w:rPr>
          <w:sz w:val="20"/>
        </w:rPr>
        <w:t xml:space="preserve"> Федерального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предусмотренных Федеральным </w:t>
      </w:r>
      <w:hyperlink w:history="0" r:id="rId8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другими федеральными законами и законами Республики Бурятия.</w:t>
      </w:r>
    </w:p>
    <w:p>
      <w:pPr>
        <w:pStyle w:val="0"/>
        <w:spacing w:before="200" w:line-rule="auto"/>
        <w:ind w:firstLine="540"/>
        <w:jc w:val="both"/>
      </w:pPr>
      <w:r>
        <w:rPr>
          <w:sz w:val="20"/>
        </w:rPr>
        <w:t xml:space="preserve">3. При поступлении в орган исполнительной власти Республики Бурятия или подведомственное ему учреждение заявления об оказании бесплатной юридической помощи, содержащего вопросы, решение которых не входит в компетенцию данного органа исполнительной власти Республики Бурятия или подведомственного ему учреждения, в течение 7 рабочих дней со дня регистрации данного заявления орган исполнительной власти Республики Бурятия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bookmarkStart w:id="159" w:name="P159"/>
    <w:bookmarkEnd w:id="159"/>
    <w:p>
      <w:pPr>
        <w:pStyle w:val="0"/>
        <w:spacing w:before="200" w:line-rule="auto"/>
        <w:ind w:firstLine="540"/>
        <w:jc w:val="both"/>
      </w:pPr>
      <w:r>
        <w:rPr>
          <w:sz w:val="20"/>
        </w:rPr>
        <w:t xml:space="preserve">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w:t>
      </w:r>
    </w:p>
    <w:p>
      <w:pPr>
        <w:pStyle w:val="0"/>
        <w:spacing w:before="200" w:line-rule="auto"/>
        <w:ind w:firstLine="540"/>
        <w:jc w:val="both"/>
      </w:pPr>
      <w:r>
        <w:rPr>
          <w:sz w:val="20"/>
        </w:rPr>
        <w:t xml:space="preserve">В случае направления запросов в иные государственные органы, органы местного самоуправления, должностным лицам руководитель органа исполнительной власти Республики Бурятия или подведомственного ему учреждения, должностное лицо либо уполномоченное на то лицо вправе продлить срок рассмотрения заявления, указанного в </w:t>
      </w:r>
      <w:hyperlink w:history="0" w:anchor="P159" w:tooltip="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
        <w:r>
          <w:rPr>
            <w:sz w:val="20"/>
            <w:color w:val="0000ff"/>
          </w:rPr>
          <w:t xml:space="preserve">абзаце первом</w:t>
        </w:r>
      </w:hyperlink>
      <w:r>
        <w:rPr>
          <w:sz w:val="20"/>
        </w:rPr>
        <w:t xml:space="preserve"> настоящей части, не более чем на 30 рабочих дней, уведомив о продлении срока его рассмотрения гражданина, направившего заявление об оказании бесплатной юридической помощи.</w:t>
      </w:r>
    </w:p>
    <w:p>
      <w:pPr>
        <w:pStyle w:val="0"/>
        <w:spacing w:before="200" w:line-rule="auto"/>
        <w:ind w:firstLine="540"/>
        <w:jc w:val="both"/>
      </w:pPr>
      <w:r>
        <w:rPr>
          <w:sz w:val="20"/>
        </w:rPr>
        <w:t xml:space="preserve">5. По итогам рассмотрения заявления, указанного в </w:t>
      </w:r>
      <w:hyperlink w:history="0" w:anchor="P159" w:tooltip="4.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Республики Бурятия или подведомственные им учреждения, рассматривается в течение 30 рабочих дней со дня регистрации данного заявления.">
        <w:r>
          <w:rPr>
            <w:sz w:val="20"/>
            <w:color w:val="0000ff"/>
          </w:rPr>
          <w:t xml:space="preserve">части 4</w:t>
        </w:r>
      </w:hyperlink>
      <w:r>
        <w:rPr>
          <w:sz w:val="20"/>
        </w:rPr>
        <w:t xml:space="preserve"> настоящей статьи, органом исполнительной власти Республики Бурятия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pPr>
        <w:pStyle w:val="0"/>
        <w:spacing w:before="200" w:line-rule="auto"/>
        <w:ind w:firstLine="540"/>
        <w:jc w:val="both"/>
      </w:pPr>
      <w:r>
        <w:rPr>
          <w:sz w:val="20"/>
        </w:rPr>
        <w:t xml:space="preserve">6.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Республики Бурятия или подведомственных им учреждений в следующих случаях:</w:t>
      </w:r>
    </w:p>
    <w:p>
      <w:pPr>
        <w:pStyle w:val="0"/>
        <w:spacing w:before="200" w:line-rule="auto"/>
        <w:ind w:firstLine="540"/>
        <w:jc w:val="both"/>
      </w:pPr>
      <w:r>
        <w:rPr>
          <w:sz w:val="20"/>
        </w:rPr>
        <w:t xml:space="preserve">а) признание гражданина безработным и установление пособия по безработице;</w:t>
      </w:r>
    </w:p>
    <w:p>
      <w:pPr>
        <w:pStyle w:val="0"/>
        <w:spacing w:before="200" w:line-rule="auto"/>
        <w:ind w:firstLine="540"/>
        <w:jc w:val="both"/>
      </w:pPr>
      <w:r>
        <w:rPr>
          <w:sz w:val="20"/>
        </w:rPr>
        <w:t xml:space="preserve">б) реабилитация инвалидов.</w:t>
      </w:r>
    </w:p>
    <w:p>
      <w:pPr>
        <w:pStyle w:val="0"/>
        <w:jc w:val="both"/>
      </w:pPr>
      <w:r>
        <w:rPr>
          <w:sz w:val="20"/>
        </w:rPr>
        <w:t xml:space="preserve">(в ред. </w:t>
      </w:r>
      <w:hyperlink w:history="0" r:id="rId86" w:tooltip="Закон Республики Бурятия от 07.03.2014 N 290-V &quot;О внесении изменений в Закон Республики Бурятия &quot;Об оказании бесплатной юридической помощи в Республике Бурятия&quot; (принят Народным Хуралом РБ 27.02.2014) {КонсультантПлюс}">
        <w:r>
          <w:rPr>
            <w:sz w:val="20"/>
            <w:color w:val="0000ff"/>
          </w:rPr>
          <w:t xml:space="preserve">Закона</w:t>
        </w:r>
      </w:hyperlink>
      <w:r>
        <w:rPr>
          <w:sz w:val="20"/>
        </w:rPr>
        <w:t xml:space="preserve"> Республики Бурятия от 07.03.2014 N 290-V)</w:t>
      </w:r>
    </w:p>
    <w:p>
      <w:pPr>
        <w:pStyle w:val="0"/>
        <w:jc w:val="both"/>
      </w:pPr>
      <w:r>
        <w:rPr>
          <w:sz w:val="20"/>
        </w:rPr>
      </w:r>
    </w:p>
    <w:p>
      <w:pPr>
        <w:pStyle w:val="2"/>
        <w:outlineLvl w:val="0"/>
        <w:ind w:firstLine="540"/>
        <w:jc w:val="both"/>
      </w:pPr>
      <w:r>
        <w:rPr>
          <w:sz w:val="20"/>
        </w:rPr>
        <w:t xml:space="preserve">Статья 7. Порядок принятия решения об оказании в экстренных случаях бесплатной юридической помощи гражданам, оказавшимся в трудной жизненной ситуации</w:t>
      </w:r>
    </w:p>
    <w:p>
      <w:pPr>
        <w:pStyle w:val="0"/>
        <w:jc w:val="both"/>
      </w:pPr>
      <w:r>
        <w:rPr>
          <w:sz w:val="20"/>
        </w:rPr>
      </w:r>
    </w:p>
    <w:bookmarkStart w:id="169" w:name="P169"/>
    <w:bookmarkEnd w:id="169"/>
    <w:p>
      <w:pPr>
        <w:pStyle w:val="0"/>
        <w:ind w:firstLine="540"/>
        <w:jc w:val="both"/>
      </w:pPr>
      <w:r>
        <w:rPr>
          <w:sz w:val="20"/>
        </w:rPr>
        <w:t xml:space="preserve">1. Органы исполнительной власти Республики Бурятия и подведомственные им учреждения оказывают бесплатную юридическую помощь на территории Республики Бурятия в экстренных случаях гражданам, оказавшимся в трудной жизненной ситуации вследствие чрезвычайной ситуации, террористического акта, в виде правового консультирования в устной и письменной форме по вопросам, относящимся к их компетенции.</w:t>
      </w:r>
    </w:p>
    <w:p>
      <w:pPr>
        <w:pStyle w:val="0"/>
        <w:jc w:val="both"/>
      </w:pPr>
      <w:r>
        <w:rPr>
          <w:sz w:val="20"/>
        </w:rPr>
        <w:t xml:space="preserve">(в ред. </w:t>
      </w:r>
      <w:hyperlink w:history="0" r:id="rId87" w:tooltip="Закон Республики Бурятия от 13.11.2014 N 793-V &quot;О внесении изменений в отдельные законодательные акты Республики Бурятия&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793-V)</w:t>
      </w:r>
    </w:p>
    <w:p>
      <w:pPr>
        <w:pStyle w:val="0"/>
        <w:spacing w:before="200" w:line-rule="auto"/>
        <w:ind w:firstLine="540"/>
        <w:jc w:val="both"/>
      </w:pPr>
      <w:r>
        <w:rPr>
          <w:sz w:val="20"/>
        </w:rPr>
        <w:t xml:space="preserve">2. Для оказания бесплатной юридической помощи лица, указанные в </w:t>
      </w:r>
      <w:hyperlink w:history="0" w:anchor="P169" w:tooltip="1. Органы исполнительной власти Республики Бурятия и подведомственные им учреждения оказывают бесплатную юридическую помощь на территории Республики Бурятия в экстренных случаях гражданам, оказавшимся в трудной жизненной ситуации вследствие чрезвычайной ситуации, террористического акта, в виде правового консультирования в устной и письменной форме по вопросам, относящимся к их компетенции.">
        <w:r>
          <w:rPr>
            <w:sz w:val="20"/>
            <w:color w:val="0000ff"/>
          </w:rPr>
          <w:t xml:space="preserve">части 1</w:t>
        </w:r>
      </w:hyperlink>
      <w:r>
        <w:rPr>
          <w:sz w:val="20"/>
        </w:rPr>
        <w:t xml:space="preserve">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
    <w:p>
      <w:pPr>
        <w:pStyle w:val="0"/>
        <w:spacing w:before="200" w:line-rule="auto"/>
        <w:ind w:firstLine="540"/>
        <w:jc w:val="both"/>
      </w:pPr>
      <w:r>
        <w:rPr>
          <w:sz w:val="20"/>
        </w:rPr>
        <w:t xml:space="preserve">3. Органы исполнительной власти Республики Бурятия и подведомственные им учреждения оказывают бесплатную юридическую помощь в срок не более трех рабочих дней со дня обращения гражданина.</w:t>
      </w:r>
    </w:p>
    <w:p>
      <w:pPr>
        <w:pStyle w:val="0"/>
        <w:jc w:val="both"/>
      </w:pPr>
      <w:r>
        <w:rPr>
          <w:sz w:val="20"/>
        </w:rPr>
      </w:r>
    </w:p>
    <w:p>
      <w:pPr>
        <w:pStyle w:val="2"/>
        <w:outlineLvl w:val="0"/>
        <w:ind w:firstLine="540"/>
        <w:jc w:val="both"/>
      </w:pPr>
      <w:r>
        <w:rPr>
          <w:sz w:val="20"/>
        </w:rPr>
        <w:t xml:space="preserve">Статья 8. Оказание гражданам бесплатной юридической помощи адвокатами, являющимися участниками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w:anchor="P65" w:tooltip="Статья 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4</w:t>
        </w:r>
      </w:hyperlink>
      <w:r>
        <w:rPr>
          <w:sz w:val="20"/>
        </w:rPr>
        <w:t xml:space="preserve"> настоящего Закона, составляют для них заявления, жалобы, ходатайства и другие документы правового характера и представляют интересы таких граждан в судах, государственных и муниципальных органах, организациях в случаях, предусмотренных </w:t>
      </w:r>
      <w:hyperlink w:history="0" r:id="rId8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8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и по вопросам, предусмотренным </w:t>
      </w:r>
      <w:hyperlink w:history="0" r:id="rId9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21</w:t>
        </w:r>
      </w:hyperlink>
      <w:r>
        <w:rPr>
          <w:sz w:val="20"/>
        </w:rPr>
        <w:t xml:space="preserve"> Федерального закона.</w:t>
      </w:r>
    </w:p>
    <w:bookmarkStart w:id="177" w:name="P177"/>
    <w:bookmarkEnd w:id="177"/>
    <w:p>
      <w:pPr>
        <w:pStyle w:val="0"/>
        <w:spacing w:before="200" w:line-rule="auto"/>
        <w:ind w:firstLine="540"/>
        <w:jc w:val="both"/>
      </w:pPr>
      <w:r>
        <w:rPr>
          <w:sz w:val="20"/>
        </w:rPr>
        <w:t xml:space="preserve">2. Адвокаты направляют в Адвокатскую палату Республики Бурятия отчеты об оказании ими бесплатной юридической помощи в рамках государственной системы бесплатной юридической помощи.</w:t>
      </w:r>
    </w:p>
    <w:bookmarkStart w:id="178" w:name="P178"/>
    <w:bookmarkEnd w:id="178"/>
    <w:p>
      <w:pPr>
        <w:pStyle w:val="0"/>
        <w:spacing w:before="200" w:line-rule="auto"/>
        <w:ind w:firstLine="540"/>
        <w:jc w:val="both"/>
      </w:pPr>
      <w:r>
        <w:rPr>
          <w:sz w:val="20"/>
        </w:rPr>
        <w:t xml:space="preserve">3. Адвокатская палата Республики Бурятия направляет в уполномоченный орган ежегодный сводный отчет об оказании адвокатами бесплатной юридической помощи в рамках государственной системы бесплатной юридической помощи.</w:t>
      </w:r>
    </w:p>
    <w:p>
      <w:pPr>
        <w:pStyle w:val="0"/>
        <w:jc w:val="both"/>
      </w:pPr>
      <w:r>
        <w:rPr>
          <w:sz w:val="20"/>
        </w:rPr>
      </w:r>
    </w:p>
    <w:p>
      <w:pPr>
        <w:pStyle w:val="2"/>
        <w:outlineLvl w:val="0"/>
        <w:ind w:firstLine="540"/>
        <w:jc w:val="both"/>
      </w:pPr>
      <w:r>
        <w:rPr>
          <w:sz w:val="20"/>
        </w:rPr>
        <w:t xml:space="preserve">Статья 9. Финансирование мероприятий, связанных с оказанием бесплатной юридической помощи в Республике Бурятия</w:t>
      </w:r>
    </w:p>
    <w:p>
      <w:pPr>
        <w:pStyle w:val="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Республике Бурятия, возлагается на органы государственной власти Республики Бурятия и подведомственные им учреждения и осуществляется за счет средств республиканского бюджета.</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history="0" w:anchor="P65" w:tooltip="Статья 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4</w:t>
        </w:r>
      </w:hyperlink>
      <w:r>
        <w:rPr>
          <w:sz w:val="20"/>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Республики Бурятия о республиканском бюджете на очередной финансовый год и на плановый период.</w:t>
      </w:r>
    </w:p>
    <w:p>
      <w:pPr>
        <w:pStyle w:val="0"/>
        <w:spacing w:before="200" w:line-rule="auto"/>
        <w:ind w:firstLine="540"/>
        <w:jc w:val="both"/>
      </w:pPr>
      <w:r>
        <w:rPr>
          <w:sz w:val="20"/>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65" w:tooltip="Статья 4.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4</w:t>
        </w:r>
      </w:hyperlink>
      <w:r>
        <w:rPr>
          <w:sz w:val="20"/>
        </w:rPr>
        <w:t xml:space="preserve"> настоящего Закона, и компенсации расходов адвокатов на оказание указанной помощи определяются Правительством Республики Бурятия.</w:t>
      </w:r>
    </w:p>
    <w:p>
      <w:pPr>
        <w:pStyle w:val="0"/>
        <w:jc w:val="both"/>
      </w:pPr>
      <w:r>
        <w:rPr>
          <w:sz w:val="20"/>
        </w:rPr>
      </w:r>
    </w:p>
    <w:p>
      <w:pPr>
        <w:pStyle w:val="2"/>
        <w:outlineLvl w:val="0"/>
        <w:ind w:firstLine="540"/>
        <w:jc w:val="both"/>
      </w:pPr>
      <w:r>
        <w:rPr>
          <w:sz w:val="20"/>
        </w:rPr>
        <w:t xml:space="preserve">Статья 10. Правовое информирование и правовое просвещение населения</w:t>
      </w:r>
    </w:p>
    <w:p>
      <w:pPr>
        <w:pStyle w:val="0"/>
        <w:ind w:firstLine="540"/>
        <w:jc w:val="both"/>
      </w:pPr>
      <w:r>
        <w:rPr>
          <w:sz w:val="20"/>
        </w:rPr>
        <w:t xml:space="preserve">(в ред. </w:t>
      </w:r>
      <w:hyperlink w:history="0" r:id="rId91" w:tooltip="Закон Республики Бурятия от 07.07.2015 N 1172-V &quot;О внесении изменения в статью 10 Закона Республики Бурятия &quot;Об оказании бесплатной юридической помощи в Республике Бурятия&quot; (принят Народным Хуралом РБ 30.06.2015) {КонсультантПлюс}">
        <w:r>
          <w:rPr>
            <w:sz w:val="20"/>
            <w:color w:val="0000ff"/>
          </w:rPr>
          <w:t xml:space="preserve">Закона</w:t>
        </w:r>
      </w:hyperlink>
      <w:r>
        <w:rPr>
          <w:sz w:val="20"/>
        </w:rPr>
        <w:t xml:space="preserve"> Республики Бурятия от 07.07.2015 N 1172-V)</w:t>
      </w:r>
    </w:p>
    <w:p>
      <w:pPr>
        <w:pStyle w:val="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органы исполнительной власти Республики Бурятия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следующую информацию:</w:t>
      </w:r>
    </w:p>
    <w:bookmarkStart w:id="190" w:name="P190"/>
    <w:bookmarkEnd w:id="190"/>
    <w:p>
      <w:pPr>
        <w:pStyle w:val="0"/>
        <w:spacing w:before="200" w:line-rule="auto"/>
        <w:ind w:firstLine="540"/>
        <w:jc w:val="both"/>
      </w:pPr>
      <w:r>
        <w:rPr>
          <w:sz w:val="20"/>
        </w:rPr>
        <w:t xml:space="preserve">1) порядок и случаи оказания бесплатной юридической помощи;</w:t>
      </w:r>
    </w:p>
    <w:bookmarkStart w:id="191" w:name="P191"/>
    <w:bookmarkEnd w:id="191"/>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государственных органов Республики Бурятия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bookmarkStart w:id="194" w:name="P194"/>
    <w:bookmarkEnd w:id="194"/>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подведомственных им учреждений и их должностных лиц;</w:t>
      </w:r>
    </w:p>
    <w:bookmarkStart w:id="195" w:name="P195"/>
    <w:bookmarkEnd w:id="195"/>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Адвокатская палата Республики Бурятия осуществляет правовое информирование и правовое просвещение населения по вопросам, предусмотренным </w:t>
      </w:r>
      <w:hyperlink w:history="0" w:anchor="P190"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191"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w:t>
      </w:r>
      <w:hyperlink w:history="0" w:anchor="P194" w:tooltip="5) основания, условия и порядок обжалования решений и действий государственных органов, подведомственных им учреждений и их должностных лиц;">
        <w:r>
          <w:rPr>
            <w:sz w:val="20"/>
            <w:color w:val="0000ff"/>
          </w:rPr>
          <w:t xml:space="preserve">5</w:t>
        </w:r>
      </w:hyperlink>
      <w:r>
        <w:rPr>
          <w:sz w:val="20"/>
        </w:rPr>
        <w:t xml:space="preserve"> и </w:t>
      </w:r>
      <w:hyperlink w:history="0" w:anchor="P195"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spacing w:before="200" w:line-rule="auto"/>
        <w:ind w:firstLine="540"/>
        <w:jc w:val="both"/>
      </w:pPr>
      <w:r>
        <w:rPr>
          <w:sz w:val="20"/>
        </w:rPr>
        <w:t xml:space="preserve">3. Нотариальная палата Республики Бурятия осуществляет правовое информирование и правовое просвещение населения по вопросам, предусмотренным </w:t>
      </w:r>
      <w:hyperlink w:history="0" w:anchor="P190"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191"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и </w:t>
      </w:r>
      <w:hyperlink w:history="0" w:anchor="P195"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11. Переходные положения</w:t>
      </w:r>
    </w:p>
    <w:p>
      <w:pPr>
        <w:pStyle w:val="0"/>
        <w:jc w:val="both"/>
      </w:pPr>
      <w:r>
        <w:rPr>
          <w:sz w:val="20"/>
        </w:rPr>
      </w:r>
    </w:p>
    <w:p>
      <w:pPr>
        <w:pStyle w:val="0"/>
        <w:ind w:firstLine="540"/>
        <w:jc w:val="both"/>
      </w:pPr>
      <w:r>
        <w:rPr>
          <w:sz w:val="20"/>
        </w:rPr>
        <w:t xml:space="preserve">1. Положения </w:t>
      </w:r>
      <w:hyperlink w:history="0" w:anchor="P177" w:tooltip="2. Адвокаты направляют в Адвокатскую палату Республики Бурятия отчеты об оказании ими бесплатной юридической помощи в рамках государственной системы бесплатной юридической помощи.">
        <w:r>
          <w:rPr>
            <w:sz w:val="20"/>
            <w:color w:val="0000ff"/>
          </w:rPr>
          <w:t xml:space="preserve">частей 2</w:t>
        </w:r>
      </w:hyperlink>
      <w:r>
        <w:rPr>
          <w:sz w:val="20"/>
        </w:rPr>
        <w:t xml:space="preserve"> и </w:t>
      </w:r>
      <w:hyperlink w:history="0" w:anchor="P178" w:tooltip="3. Адвокатская палата Республики Бурятия направляет в уполномоченный орган ежегодный сводный отчет об оказании адвокатами бесплатной юридической помощи в рамках государственной системы бесплатной юридической помощи.">
        <w:r>
          <w:rPr>
            <w:sz w:val="20"/>
            <w:color w:val="0000ff"/>
          </w:rPr>
          <w:t xml:space="preserve">3 статьи 8</w:t>
        </w:r>
      </w:hyperlink>
      <w:r>
        <w:rPr>
          <w:sz w:val="20"/>
        </w:rPr>
        <w:t xml:space="preserve"> настоящего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 а также формы сводного отчета об оказании адвокатами бесплатной юридической помощи, представляемой адвокатской палатой.</w:t>
      </w:r>
    </w:p>
    <w:p>
      <w:pPr>
        <w:pStyle w:val="0"/>
        <w:spacing w:before="200" w:line-rule="auto"/>
        <w:ind w:firstLine="540"/>
        <w:jc w:val="both"/>
      </w:pPr>
      <w:r>
        <w:rPr>
          <w:sz w:val="20"/>
        </w:rPr>
        <w:t xml:space="preserve">2. Правительству Республики Бурятия до 1 марта 2013 года определить размер и порядок оплаты труда адвокатов, являющихся участниками государственной системы бесплатной юридической помощи, и компенсации расходов адвокатов на оказание указанной помощи, а также привести нормативно-правовые акты в соответствие с положениями настоящего Закона.</w:t>
      </w:r>
    </w:p>
    <w:p>
      <w:pPr>
        <w:pStyle w:val="0"/>
        <w:spacing w:before="200" w:line-rule="auto"/>
        <w:ind w:firstLine="540"/>
        <w:jc w:val="both"/>
      </w:pPr>
      <w:r>
        <w:rPr>
          <w:sz w:val="20"/>
        </w:rPr>
        <w:t xml:space="preserve">3. Нормативные правовые акты Республики Бурятия до приведения их в соответствие с настоящим Законом применяются в части, не противоречащей настоящему Закону.</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2013 года.</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22 декабря 2012 года</w:t>
      </w:r>
    </w:p>
    <w:p>
      <w:pPr>
        <w:pStyle w:val="0"/>
        <w:spacing w:before="200" w:line-rule="auto"/>
      </w:pPr>
      <w:r>
        <w:rPr>
          <w:sz w:val="20"/>
        </w:rPr>
        <w:t xml:space="preserve">N 3081-IV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22.12.2012 N 3081-IV</w:t>
            <w:br/>
            <w:t>(ред. от 06.07.2023)</w:t>
            <w:br/>
            <w:t>"Об оказании бесплатной юридической помощи в Респу...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179A87CDBA1DC3E72B200DAC0FE386F7DCEFAA74497AE74D00F651F845BA213AADF5E4B2B64225E653C116CE3441F731E968AC741B1E20CE0E4Be6g2O" TargetMode = "External"/>
	<Relationship Id="rId8" Type="http://schemas.openxmlformats.org/officeDocument/2006/relationships/hyperlink" Target="consultantplus://offline/ref=CA179A87CDBA1DC3E72B200DAC0FE386F7DCEFAA744A75E44100F651F845BA213AADF5E4B2B64225E653C01FCE3441F731E968AC741B1E20CE0E4Be6g2O" TargetMode = "External"/>
	<Relationship Id="rId9" Type="http://schemas.openxmlformats.org/officeDocument/2006/relationships/hyperlink" Target="consultantplus://offline/ref=CA179A87CDBA1DC3E72B200DAC0FE386F7DCEFAA734D76EC4100F651F845BA213AADF5E4B2B64225E653C116CE3441F731E968AC741B1E20CE0E4Be6g2O" TargetMode = "External"/>
	<Relationship Id="rId10" Type="http://schemas.openxmlformats.org/officeDocument/2006/relationships/hyperlink" Target="consultantplus://offline/ref=CA179A87CDBA1DC3E72B200DAC0FE386F7DCEFAA734F71E24A00F651F845BA213AADF5E4B2B64225E653C116CE3441F731E968AC741B1E20CE0E4Be6g2O" TargetMode = "External"/>
	<Relationship Id="rId11" Type="http://schemas.openxmlformats.org/officeDocument/2006/relationships/hyperlink" Target="consultantplus://offline/ref=CA179A87CDBA1DC3E72B200DAC0FE386F7DCEFAA724570E24D00F651F845BA213AADF5E4B2B64225E653C41BCE3441F731E968AC741B1E20CE0E4Be6g2O" TargetMode = "External"/>
	<Relationship Id="rId12" Type="http://schemas.openxmlformats.org/officeDocument/2006/relationships/hyperlink" Target="consultantplus://offline/ref=CA179A87CDBA1DC3E72B200DAC0FE386F7DCEFAA724A77E14C00F651F845BA213AADF5E4B2B64225E653C116CE3441F731E968AC741B1E20CE0E4Be6g2O" TargetMode = "External"/>
	<Relationship Id="rId13" Type="http://schemas.openxmlformats.org/officeDocument/2006/relationships/hyperlink" Target="consultantplus://offline/ref=CA179A87CDBA1DC3E72B200DAC0FE386F7DCEFAA714974ED4C00F651F845BA213AADF5E4B2B64225E653C116CE3441F731E968AC741B1E20CE0E4Be6g2O" TargetMode = "External"/>
	<Relationship Id="rId14" Type="http://schemas.openxmlformats.org/officeDocument/2006/relationships/hyperlink" Target="consultantplus://offline/ref=CA179A87CDBA1DC3E72B200DAC0FE386F7DCEFAA714B77ED4A00F651F845BA213AADF5E4B2B64225E653C01ACE3441F731E968AC741B1E20CE0E4Be6g2O" TargetMode = "External"/>
	<Relationship Id="rId15" Type="http://schemas.openxmlformats.org/officeDocument/2006/relationships/hyperlink" Target="consultantplus://offline/ref=CA179A87CDBA1DC3E72B200DAC0FE386F7DCEFAA704973E54F00F651F845BA213AADF5E4B2B64225E653C31ECE3441F731E968AC741B1E20CE0E4Be6g2O" TargetMode = "External"/>
	<Relationship Id="rId16" Type="http://schemas.openxmlformats.org/officeDocument/2006/relationships/hyperlink" Target="consultantplus://offline/ref=CA179A87CDBA1DC3E72B200DAC0FE386F7DCEFAA70497BE44D00F651F845BA213AADF5E4B2B64225E653C116CE3441F731E968AC741B1E20CE0E4Be6g2O" TargetMode = "External"/>
	<Relationship Id="rId17" Type="http://schemas.openxmlformats.org/officeDocument/2006/relationships/hyperlink" Target="consultantplus://offline/ref=CA179A87CDBA1DC3E72B200DAC0FE386F7DCEFAA70487BED4100F651F845BA213AADF5E4B2B64225E653C116CE3441F731E968AC741B1E20CE0E4Be6g2O" TargetMode = "External"/>
	<Relationship Id="rId18" Type="http://schemas.openxmlformats.org/officeDocument/2006/relationships/hyperlink" Target="consultantplus://offline/ref=CA179A87CDBA1DC3E72B200DAC0FE386F7DCEFAA704A77E64B00F651F845BA213AADF5E4B2B64225E653C116CE3441F731E968AC741B1E20CE0E4Be6g2O" TargetMode = "External"/>
	<Relationship Id="rId19" Type="http://schemas.openxmlformats.org/officeDocument/2006/relationships/hyperlink" Target="consultantplus://offline/ref=CA179A87CDBA1DC3E72B200DAC0FE386F7DCEFAA704472E44000F651F845BA213AADF5E4B2B64225E653C116CE3441F731E968AC741B1E20CE0E4Be6g2O" TargetMode = "External"/>
	<Relationship Id="rId20" Type="http://schemas.openxmlformats.org/officeDocument/2006/relationships/hyperlink" Target="consultantplus://offline/ref=CA179A87CDBA1DC3E72B200DAC0FE386F7DCEFAA7F4D73ED4800F651F845BA213AADF5E4B2B64225E653C116CE3441F731E968AC741B1E20CE0E4Be6g2O" TargetMode = "External"/>
	<Relationship Id="rId21" Type="http://schemas.openxmlformats.org/officeDocument/2006/relationships/hyperlink" Target="consultantplus://offline/ref=CA179A87CDBA1DC3E72B3E00BA63BE8EF0DFB6A27C1B2FB1440AA309A71CEA666BABA3A0E8BA433BE453C3e1gDO" TargetMode = "External"/>
	<Relationship Id="rId22" Type="http://schemas.openxmlformats.org/officeDocument/2006/relationships/hyperlink" Target="consultantplus://offline/ref=CA179A87CDBA1DC3E72B3E00BA63BE8EF6D2B1A3734578B3155FAD0CAF4CB0766FE2F4AAF4BC5D24E64DC31EC7e6g3O" TargetMode = "External"/>
	<Relationship Id="rId23" Type="http://schemas.openxmlformats.org/officeDocument/2006/relationships/hyperlink" Target="consultantplus://offline/ref=CA179A87CDBA1DC3E72B3E00BA63BE8EF6D2B3AE764B78B3155FAD0CAF4CB0766FE2F4AAF4BC5D24E64DC31EC7e6g3O" TargetMode = "External"/>
	<Relationship Id="rId24" Type="http://schemas.openxmlformats.org/officeDocument/2006/relationships/hyperlink" Target="consultantplus://offline/ref=CA179A87CDBA1DC3E72B200DAC0FE386F7DCEFAA704972E54900F651F845BA213AADF5F6B2EE4E27E14DC01EDB6210B1e6g7O" TargetMode = "External"/>
	<Relationship Id="rId25" Type="http://schemas.openxmlformats.org/officeDocument/2006/relationships/hyperlink" Target="consultantplus://offline/ref=CA179A87CDBA1DC3E72B200DAC0FE386F7DCEFAA704973E54F00F651F845BA213AADF5E4B2B64225E653C31ECE3441F731E968AC741B1E20CE0E4Be6g2O" TargetMode = "External"/>
	<Relationship Id="rId26" Type="http://schemas.openxmlformats.org/officeDocument/2006/relationships/hyperlink" Target="consultantplus://offline/ref=CA179A87CDBA1DC3E72B200DAC0FE386F7DCEFAA70497BE44D00F651F845BA213AADF5E4B2B64225E653C117CE3441F731E968AC741B1E20CE0E4Be6g2O" TargetMode = "External"/>
	<Relationship Id="rId27" Type="http://schemas.openxmlformats.org/officeDocument/2006/relationships/hyperlink" Target="consultantplus://offline/ref=CA179A87CDBA1DC3E72B200DAC0FE386F7DCEFAA70497BE44D00F651F845BA213AADF5E4B2B64225E653C016CE3441F731E968AC741B1E20CE0E4Be6g2O" TargetMode = "External"/>
	<Relationship Id="rId28" Type="http://schemas.openxmlformats.org/officeDocument/2006/relationships/hyperlink" Target="consultantplus://offline/ref=CA179A87CDBA1DC3E72B200DAC0FE386F7DCEFAA70497BE44D00F651F845BA213AADF5E4B2B64225E653C117CE3441F731E968AC741B1E20CE0E4Be6g2O" TargetMode = "External"/>
	<Relationship Id="rId29" Type="http://schemas.openxmlformats.org/officeDocument/2006/relationships/hyperlink" Target="consultantplus://offline/ref=CA179A87CDBA1DC3E72B3E00BA63BE8EF6D2B1A3734578B3155FAD0CAF4CB0766FE2F4AAF4BC5D24E64DC31EC7e6g3O" TargetMode = "External"/>
	<Relationship Id="rId30" Type="http://schemas.openxmlformats.org/officeDocument/2006/relationships/hyperlink" Target="consultantplus://offline/ref=CA179A87CDBA1DC3E72B3E00BA63BE8EF6D2B1A3734578B3155FAD0CAF4CB0766FE2F4AAF4BC5D24E64DC31EC7e6g3O" TargetMode = "External"/>
	<Relationship Id="rId31" Type="http://schemas.openxmlformats.org/officeDocument/2006/relationships/hyperlink" Target="consultantplus://offline/ref=CA179A87CDBA1DC3E72B3E00BA63BE8EF6D2B1A3734578B3155FAD0CAF4CB0766FE2F4AAF4BC5D24E64DC31EC7e6g3O" TargetMode = "External"/>
	<Relationship Id="rId32" Type="http://schemas.openxmlformats.org/officeDocument/2006/relationships/hyperlink" Target="consultantplus://offline/ref=CA179A87CDBA1DC3E72B3E00BA63BE8EF6D2B1A3734578B3155FAD0CAF4CB0766FE2F4AAF4BC5D24E64DC31EC7e6g3O" TargetMode = "External"/>
	<Relationship Id="rId33" Type="http://schemas.openxmlformats.org/officeDocument/2006/relationships/hyperlink" Target="consultantplus://offline/ref=CA179A87CDBA1DC3E72B200DAC0FE386F7DCEFAA74497AE74D00F651F845BA213AADF5E4B2B64225E653C01ECE3441F731E968AC741B1E20CE0E4Be6g2O" TargetMode = "External"/>
	<Relationship Id="rId34" Type="http://schemas.openxmlformats.org/officeDocument/2006/relationships/hyperlink" Target="consultantplus://offline/ref=CA179A87CDBA1DC3E72B3E00BA63BE8EF6D2B1A3734578B3155FAD0CAF4CB0766FE2F4AAF4BC5D24E64DC31EC7e6g3O" TargetMode = "External"/>
	<Relationship Id="rId35" Type="http://schemas.openxmlformats.org/officeDocument/2006/relationships/hyperlink" Target="consultantplus://offline/ref=CA179A87CDBA1DC3E72B3E00BA63BE8EF6D2B3AE764B78B3155FAD0CAF4CB0766FE2F4AAF4BC5D24E64DC31EC7e6g3O" TargetMode = "External"/>
	<Relationship Id="rId36" Type="http://schemas.openxmlformats.org/officeDocument/2006/relationships/hyperlink" Target="consultantplus://offline/ref=CA179A87CDBA1DC3E72B3E00BA63BE8EF6D2B1A3734578B3155FAD0CAF4CB0766FE2F4AAF4BC5D24E64DC31EC7e6g3O" TargetMode = "External"/>
	<Relationship Id="rId37" Type="http://schemas.openxmlformats.org/officeDocument/2006/relationships/hyperlink" Target="consultantplus://offline/ref=CA179A87CDBA1DC3E72B3E00BA63BE8EF6D3B3A4754D78B3155FAD0CAF4CB0766FE2F4AAF4BC5D24E64DC31EC7e6g3O" TargetMode = "External"/>
	<Relationship Id="rId38" Type="http://schemas.openxmlformats.org/officeDocument/2006/relationships/hyperlink" Target="consultantplus://offline/ref=CA179A87CDBA1DC3E72B200DAC0FE386F7DCEFAA74497AE74D00F651F845BA213AADF5E4B2B64225E653C01CCE3441F731E968AC741B1E20CE0E4Be6g2O" TargetMode = "External"/>
	<Relationship Id="rId39" Type="http://schemas.openxmlformats.org/officeDocument/2006/relationships/hyperlink" Target="consultantplus://offline/ref=CA179A87CDBA1DC3E72B200DAC0FE386F7DCEFAA734F71E24A00F651F845BA213AADF5E4B2B64225E653C117CE3441F731E968AC741B1E20CE0E4Be6g2O" TargetMode = "External"/>
	<Relationship Id="rId40" Type="http://schemas.openxmlformats.org/officeDocument/2006/relationships/hyperlink" Target="consultantplus://offline/ref=CA179A87CDBA1DC3E72B3E00BA63BE8EF6D2B1A3734578B3155FAD0CAF4CB0767DE2ACA6F6BB4227E758954F81351DB163FA6BAB74181E3CeCgFO" TargetMode = "External"/>
	<Relationship Id="rId41" Type="http://schemas.openxmlformats.org/officeDocument/2006/relationships/hyperlink" Target="consultantplus://offline/ref=CA179A87CDBA1DC3E72B200DAC0FE386F7DCEFAA704472E44000F651F845BA213AADF5E4B2B64225E653C01ECE3441F731E968AC741B1E20CE0E4Be6g2O" TargetMode = "External"/>
	<Relationship Id="rId42" Type="http://schemas.openxmlformats.org/officeDocument/2006/relationships/hyperlink" Target="consultantplus://offline/ref=CA179A87CDBA1DC3E72B3E00BA63BE8EF6D4B2A4774978B3155FAD0CAF4CB0766FE2F4AAF4BC5D24E64DC31EC7e6g3O" TargetMode = "External"/>
	<Relationship Id="rId43" Type="http://schemas.openxmlformats.org/officeDocument/2006/relationships/hyperlink" Target="consultantplus://offline/ref=CA179A87CDBA1DC3E72B200DAC0FE386F7DCEFAA704A77E64B00F651F845BA213AADF5E4B2B64225E653C117CE3441F731E968AC741B1E20CE0E4Be6g2O" TargetMode = "External"/>
	<Relationship Id="rId44" Type="http://schemas.openxmlformats.org/officeDocument/2006/relationships/hyperlink" Target="consultantplus://offline/ref=CA179A87CDBA1DC3E72B200DAC0FE386F7DCEFAA714974ED4C00F651F845BA213AADF5E4B2B64225E653C117CE3441F731E968AC741B1E20CE0E4Be6g2O" TargetMode = "External"/>
	<Relationship Id="rId45" Type="http://schemas.openxmlformats.org/officeDocument/2006/relationships/hyperlink" Target="consultantplus://offline/ref=CA179A87CDBA1DC3E72B3E00BA63BE8EF6D2B5A6774978B3155FAD0CAF4CB0767DE2ACA1F6B01774A206CC1CC27E11B37AE66AA9e6g9O" TargetMode = "External"/>
	<Relationship Id="rId46" Type="http://schemas.openxmlformats.org/officeDocument/2006/relationships/hyperlink" Target="consultantplus://offline/ref=CA179A87CDBA1DC3E72B200DAC0FE386F7DCEFAA714974ED4C00F651F845BA213AADF5E4B2B64225E653C01FCE3441F731E968AC741B1E20CE0E4Be6g2O" TargetMode = "External"/>
	<Relationship Id="rId47" Type="http://schemas.openxmlformats.org/officeDocument/2006/relationships/hyperlink" Target="consultantplus://offline/ref=CA179A87CDBA1DC3E72B200DAC0FE386F7DCEFAA70497BE44D00F651F845BA213AADF5E4B2B64225E653C01FCE3441F731E968AC741B1E20CE0E4Be6g2O" TargetMode = "External"/>
	<Relationship Id="rId48" Type="http://schemas.openxmlformats.org/officeDocument/2006/relationships/hyperlink" Target="consultantplus://offline/ref=CA179A87CDBA1DC3E72B200DAC0FE386F7DCEFAA70497BE44D00F651F845BA213AADF5E4B2B64225E653C016CE3441F731E968AC741B1E20CE0E4Be6g2O" TargetMode = "External"/>
	<Relationship Id="rId49" Type="http://schemas.openxmlformats.org/officeDocument/2006/relationships/hyperlink" Target="consultantplus://offline/ref=CA179A87CDBA1DC3E72B200DAC0FE386F7DCEFAA70497BE44D00F651F845BA213AADF5E4B2B64225E653C01FCE3441F731E968AC741B1E20CE0E4Be6g2O" TargetMode = "External"/>
	<Relationship Id="rId50" Type="http://schemas.openxmlformats.org/officeDocument/2006/relationships/hyperlink" Target="consultantplus://offline/ref=CA179A87CDBA1DC3E72B200DAC0FE386F7DCEFAA704472E44000F651F845BA213AADF5E4B2B64225E653C01FCE3441F731E968AC741B1E20CE0E4Be6g2O" TargetMode = "External"/>
	<Relationship Id="rId51" Type="http://schemas.openxmlformats.org/officeDocument/2006/relationships/hyperlink" Target="consultantplus://offline/ref=CA179A87CDBA1DC3E72B200DAC0FE386F7DCEFAA704472E44000F651F845BA213AADF5E4B2B64225E653C01DCE3441F731E968AC741B1E20CE0E4Be6g2O" TargetMode = "External"/>
	<Relationship Id="rId52" Type="http://schemas.openxmlformats.org/officeDocument/2006/relationships/hyperlink" Target="consultantplus://offline/ref=CA179A87CDBA1DC3E72B3E00BA63BE8EF6D4B2A4774978B3155FAD0CAF4CB0766FE2F4AAF4BC5D24E64DC31EC7e6g3O" TargetMode = "External"/>
	<Relationship Id="rId53" Type="http://schemas.openxmlformats.org/officeDocument/2006/relationships/hyperlink" Target="consultantplus://offline/ref=CA179A87CDBA1DC3E72B200DAC0FE386F7DCEFAA7F4D73ED4800F651F845BA213AADF5E4B2B64225E653C117CE3441F731E968AC741B1E20CE0E4Be6g2O" TargetMode = "External"/>
	<Relationship Id="rId54" Type="http://schemas.openxmlformats.org/officeDocument/2006/relationships/hyperlink" Target="consultantplus://offline/ref=CA179A87CDBA1DC3E72B200DAC0FE386F7DCEFAA704472E44000F651F845BA213AADF5E4B2B64225E653C01BCE3441F731E968AC741B1E20CE0E4Be6g2O" TargetMode = "External"/>
	<Relationship Id="rId55" Type="http://schemas.openxmlformats.org/officeDocument/2006/relationships/hyperlink" Target="consultantplus://offline/ref=CA179A87CDBA1DC3E72B200DAC0FE386F7DCEFAA744A75E44100F651F845BA213AADF5E4B2B64225E653C01DCE3441F731E968AC741B1E20CE0E4Be6g2O" TargetMode = "External"/>
	<Relationship Id="rId56" Type="http://schemas.openxmlformats.org/officeDocument/2006/relationships/hyperlink" Target="consultantplus://offline/ref=CA179A87CDBA1DC3E72B200DAC0FE386F7DCEFAA70497BE44D00F651F845BA213AADF5E4B2B64225E653C01ACE3441F731E968AC741B1E20CE0E4Be6g2O" TargetMode = "External"/>
	<Relationship Id="rId57" Type="http://schemas.openxmlformats.org/officeDocument/2006/relationships/hyperlink" Target="consultantplus://offline/ref=CA179A87CDBA1DC3E72B200DAC0FE386F7DCEFAA70497BE44D00F651F845BA213AADF5E4B2B64225E653C016CE3441F731E968AC741B1E20CE0E4Be6g2O" TargetMode = "External"/>
	<Relationship Id="rId58" Type="http://schemas.openxmlformats.org/officeDocument/2006/relationships/hyperlink" Target="consultantplus://offline/ref=CA179A87CDBA1DC3E72B200DAC0FE386F7DCEFAA70497BE44D00F651F845BA213AADF5E4B2B64225E653C01ACE3441F731E968AC741B1E20CE0E4Be6g2O" TargetMode = "External"/>
	<Relationship Id="rId59" Type="http://schemas.openxmlformats.org/officeDocument/2006/relationships/hyperlink" Target="consultantplus://offline/ref=CA179A87CDBA1DC3E72B3E00BA63BE8EF6D2B1A3734578B3155FAD0CAF4CB0767DE2ACA6F6BB4227E758954F81351DB163FA6BAB74181E3CeCgFO" TargetMode = "External"/>
	<Relationship Id="rId60" Type="http://schemas.openxmlformats.org/officeDocument/2006/relationships/hyperlink" Target="consultantplus://offline/ref=CA179A87CDBA1DC3E72B200DAC0FE386F7DCEFAA714B77ED4A00F651F845BA213AADF5E4B2B64225E653C01BCE3441F731E968AC741B1E20CE0E4Be6g2O" TargetMode = "External"/>
	<Relationship Id="rId61" Type="http://schemas.openxmlformats.org/officeDocument/2006/relationships/hyperlink" Target="consultantplus://offline/ref=CA179A87CDBA1DC3E72B200DAC0FE386F7DCEFAA74497AE74D00F651F845BA213AADF5E4B2B64225E653C01BCE3441F731E968AC741B1E20CE0E4Be6g2O" TargetMode = "External"/>
	<Relationship Id="rId62" Type="http://schemas.openxmlformats.org/officeDocument/2006/relationships/hyperlink" Target="consultantplus://offline/ref=CA179A87CDBA1DC3E72B200DAC0FE386F7DCEFAA74497AE74D00F651F845BA213AADF5E4B2B64225E653C018CE3441F731E968AC741B1E20CE0E4Be6g2O" TargetMode = "External"/>
	<Relationship Id="rId63" Type="http://schemas.openxmlformats.org/officeDocument/2006/relationships/hyperlink" Target="consultantplus://offline/ref=CA179A87CDBA1DC3E72B200DAC0FE386F7DCEFAA724570E24D00F651F845BA213AADF5E4B2B64225E653C41BCE3441F731E968AC741B1E20CE0E4Be6g2O" TargetMode = "External"/>
	<Relationship Id="rId64" Type="http://schemas.openxmlformats.org/officeDocument/2006/relationships/hyperlink" Target="consultantplus://offline/ref=CA179A87CDBA1DC3E72B200DAC0FE386F7DCEFAA74497AE74D00F651F845BA213AADF5E4B2B64225E653C019CE3441F731E968AC741B1E20CE0E4Be6g2O" TargetMode = "External"/>
	<Relationship Id="rId65" Type="http://schemas.openxmlformats.org/officeDocument/2006/relationships/hyperlink" Target="consultantplus://offline/ref=CA179A87CDBA1DC3E72B200DAC0FE386F7DCEFAA744A75E44100F651F845BA213AADF5E4B2B64225E653C01ACE3441F731E968AC741B1E20CE0E4Be6g2O" TargetMode = "External"/>
	<Relationship Id="rId66" Type="http://schemas.openxmlformats.org/officeDocument/2006/relationships/hyperlink" Target="consultantplus://offline/ref=CA179A87CDBA1DC3E72B200DAC0FE386F7DCEFAA734F71E24A00F651F845BA213AADF5E4B2B64225E653C019CE3441F731E968AC741B1E20CE0E4Be6g2O" TargetMode = "External"/>
	<Relationship Id="rId67" Type="http://schemas.openxmlformats.org/officeDocument/2006/relationships/hyperlink" Target="consultantplus://offline/ref=CA179A87CDBA1DC3E72B200DAC0FE386F7DCEFAA714B77ED4A00F651F845BA213AADF5E4B2B64225E653C018CE3441F731E968AC741B1E20CE0E4Be6g2O" TargetMode = "External"/>
	<Relationship Id="rId68" Type="http://schemas.openxmlformats.org/officeDocument/2006/relationships/hyperlink" Target="consultantplus://offline/ref=CA179A87CDBA1DC3E72B200DAC0FE386F7DCEFAA734F71E24A00F651F845BA213AADF5E4B2B64225E653C017CE3441F731E968AC741B1E20CE0E4Be6g2O" TargetMode = "External"/>
	<Relationship Id="rId69" Type="http://schemas.openxmlformats.org/officeDocument/2006/relationships/hyperlink" Target="consultantplus://offline/ref=CA179A87CDBA1DC3E72B200DAC0FE386F7DCEFAA734F71E24A00F651F845BA213AADF5E4B2B64225E653C31ECE3441F731E968AC741B1E20CE0E4Be6g2O" TargetMode = "External"/>
	<Relationship Id="rId70" Type="http://schemas.openxmlformats.org/officeDocument/2006/relationships/hyperlink" Target="consultantplus://offline/ref=CA179A87CDBA1DC3E72B200DAC0FE386F7DCEFAA734F71E24A00F651F845BA213AADF5E4B2B64225E653C31FCE3441F731E968AC741B1E20CE0E4Be6g2O" TargetMode = "External"/>
	<Relationship Id="rId71" Type="http://schemas.openxmlformats.org/officeDocument/2006/relationships/hyperlink" Target="consultantplus://offline/ref=CA179A87CDBA1DC3E72B200DAC0FE386F7DCEFAA734F71E24A00F651F845BA213AADF5E4B2B64225E653C31CCE3441F731E968AC741B1E20CE0E4Be6g2O" TargetMode = "External"/>
	<Relationship Id="rId72" Type="http://schemas.openxmlformats.org/officeDocument/2006/relationships/hyperlink" Target="consultantplus://offline/ref=CA179A87CDBA1DC3E72B200DAC0FE386F7DCEFAA704A77E64B00F651F845BA213AADF5E4B2B64225E653C01FCE3441F731E968AC741B1E20CE0E4Be6g2O" TargetMode = "External"/>
	<Relationship Id="rId73" Type="http://schemas.openxmlformats.org/officeDocument/2006/relationships/hyperlink" Target="consultantplus://offline/ref=CA179A87CDBA1DC3E72B200DAC0FE386F7DCEFAA704472E44000F651F845BA213AADF5E4B2B64225E653C31CCE3441F731E968AC741B1E20CE0E4Be6g2O" TargetMode = "External"/>
	<Relationship Id="rId74" Type="http://schemas.openxmlformats.org/officeDocument/2006/relationships/hyperlink" Target="consultantplus://offline/ref=CA179A87CDBA1DC3E72B200DAC0FE386F7DCEFAA714974ED4C00F651F845BA213AADF5E4B2B64225E653C01CCE3441F731E968AC741B1E20CE0E4Be6g2O" TargetMode = "External"/>
	<Relationship Id="rId75" Type="http://schemas.openxmlformats.org/officeDocument/2006/relationships/hyperlink" Target="consultantplus://offline/ref=CA179A87CDBA1DC3E72B200DAC0FE386F7DCEFAA714974ED4C00F651F845BA213AADF5E4B2B64225E653C01ACE3441F731E968AC741B1E20CE0E4Be6g2O" TargetMode = "External"/>
	<Relationship Id="rId76" Type="http://schemas.openxmlformats.org/officeDocument/2006/relationships/hyperlink" Target="consultantplus://offline/ref=CA179A87CDBA1DC3E72B200DAC0FE386F7DCEFAA70497BE44D00F651F845BA213AADF5E4B2B64225E653C01BCE3441F731E968AC741B1E20CE0E4Be6g2O" TargetMode = "External"/>
	<Relationship Id="rId77" Type="http://schemas.openxmlformats.org/officeDocument/2006/relationships/hyperlink" Target="consultantplus://offline/ref=CA179A87CDBA1DC3E72B200DAC0FE386F7DCEFAA70497BE44D00F651F845BA213AADF5E4B2B64225E653C016CE3441F731E968AC741B1E20CE0E4Be6g2O" TargetMode = "External"/>
	<Relationship Id="rId78" Type="http://schemas.openxmlformats.org/officeDocument/2006/relationships/hyperlink" Target="consultantplus://offline/ref=CA179A87CDBA1DC3E72B200DAC0FE386F7DCEFAA70497BE44D00F651F845BA213AADF5E4B2B64225E653C01BCE3441F731E968AC741B1E20CE0E4Be6g2O" TargetMode = "External"/>
	<Relationship Id="rId79" Type="http://schemas.openxmlformats.org/officeDocument/2006/relationships/hyperlink" Target="consultantplus://offline/ref=CA179A87CDBA1DC3E72B200DAC0FE386F7DCEFAA704472E44000F651F845BA213AADF5E4B2B64225E653C31DCE3441F731E968AC741B1E20CE0E4Be6g2O" TargetMode = "External"/>
	<Relationship Id="rId80" Type="http://schemas.openxmlformats.org/officeDocument/2006/relationships/hyperlink" Target="consultantplus://offline/ref=CA179A87CDBA1DC3E72B200DAC0FE386F7DCEFAA704472E44000F651F845BA213AADF5E4B2B64225E653C31ACE3441F731E968AC741B1E20CE0E4Be6g2O" TargetMode = "External"/>
	<Relationship Id="rId81" Type="http://schemas.openxmlformats.org/officeDocument/2006/relationships/hyperlink" Target="consultantplus://offline/ref=CA179A87CDBA1DC3E72B200DAC0FE386F7DCEFAA704472E44000F651F845BA213AADF5E4B2B64225E653C318CE3441F731E968AC741B1E20CE0E4Be6g2O" TargetMode = "External"/>
	<Relationship Id="rId82" Type="http://schemas.openxmlformats.org/officeDocument/2006/relationships/hyperlink" Target="consultantplus://offline/ref=CA179A87CDBA1DC3E72B200DAC0FE386F7DCEFAA7F4D73ED4800F651F845BA213AADF5E4B2B64225E653C01FCE3441F731E968AC741B1E20CE0E4Be6g2O" TargetMode = "External"/>
	<Relationship Id="rId83" Type="http://schemas.openxmlformats.org/officeDocument/2006/relationships/hyperlink" Target="consultantplus://offline/ref=CA179A87CDBA1DC3E72B3E00BA63BE8EF6D2B1A3734578B3155FAD0CAF4CB0767DE2ACA6F6BB4227E358954F81351DB163FA6BAB74181E3CeCgFO" TargetMode = "External"/>
	<Relationship Id="rId84" Type="http://schemas.openxmlformats.org/officeDocument/2006/relationships/hyperlink" Target="consultantplus://offline/ref=CA179A87CDBA1DC3E72B3E00BA63BE8EF6D2B1A3734578B3155FAD0CAF4CB0767DE2ACA6F6BB4227E158954F81351DB163FA6BAB74181E3CeCgFO" TargetMode = "External"/>
	<Relationship Id="rId85" Type="http://schemas.openxmlformats.org/officeDocument/2006/relationships/hyperlink" Target="consultantplus://offline/ref=CA179A87CDBA1DC3E72B3E00BA63BE8EF6D2B1A3734578B3155FAD0CAF4CB0766FE2F4AAF4BC5D24E64DC31EC7e6g3O" TargetMode = "External"/>
	<Relationship Id="rId86" Type="http://schemas.openxmlformats.org/officeDocument/2006/relationships/hyperlink" Target="consultantplus://offline/ref=CA179A87CDBA1DC3E72B200DAC0FE386F7DCEFAA74497AE74D00F651F845BA213AADF5E4B2B64225E653C017CE3441F731E968AC741B1E20CE0E4Be6g2O" TargetMode = "External"/>
	<Relationship Id="rId87" Type="http://schemas.openxmlformats.org/officeDocument/2006/relationships/hyperlink" Target="consultantplus://offline/ref=CA179A87CDBA1DC3E72B200DAC0FE386F7DCEFAA744A75E44100F651F845BA213AADF5E4B2B64225E653C31ECE3441F731E968AC741B1E20CE0E4Be6g2O" TargetMode = "External"/>
	<Relationship Id="rId88" Type="http://schemas.openxmlformats.org/officeDocument/2006/relationships/hyperlink" Target="consultantplus://offline/ref=CA179A87CDBA1DC3E72B3E00BA63BE8EF6D2B1A3734578B3155FAD0CAF4CB0767DE2ACA6F6BB4226E458954F81351DB163FA6BAB74181E3CeCgFO" TargetMode = "External"/>
	<Relationship Id="rId89" Type="http://schemas.openxmlformats.org/officeDocument/2006/relationships/hyperlink" Target="consultantplus://offline/ref=CA179A87CDBA1DC3E72B3E00BA63BE8EF6D2B1A3734578B3155FAD0CAF4CB0767DE2ACA6F6BB4221EE58954F81351DB163FA6BAB74181E3CeCgFO" TargetMode = "External"/>
	<Relationship Id="rId90" Type="http://schemas.openxmlformats.org/officeDocument/2006/relationships/hyperlink" Target="consultantplus://offline/ref=CA179A87CDBA1DC3E72B3E00BA63BE8EF6D2B1A3734578B3155FAD0CAF4CB0767DE2ACA6F6BB4223E658954F81351DB163FA6BAB74181E3CeCgFO" TargetMode = "External"/>
	<Relationship Id="rId91" Type="http://schemas.openxmlformats.org/officeDocument/2006/relationships/hyperlink" Target="consultantplus://offline/ref=CA179A87CDBA1DC3E72B200DAC0FE386F7DCEFAA734D76EC4100F651F845BA213AADF5E4B2B64225E653C116CE3441F731E968AC741B1E20CE0E4Be6g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22.12.2012 N 3081-IV
(ред. от 06.07.2023)
"Об оказании бесплатной юридической помощи в Республике Бурятия"
(принят Народным Хуралом РБ 06.12.2012)</dc:title>
  <dcterms:created xsi:type="dcterms:W3CDTF">2023-10-27T14:32:30Z</dcterms:created>
</cp:coreProperties>
</file>