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26.05.2022 N 146</w:t>
              <w:br/>
              <w:t xml:space="preserve">"Об утверждении Концепции развития образования в Республике Дагестан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мая 2022 г. N 146</w:t>
      </w:r>
    </w:p>
    <w:p>
      <w:pPr>
        <w:pStyle w:val="2"/>
        <w:jc w:val="both"/>
      </w:pPr>
      <w:r>
        <w:rPr>
          <w:sz w:val="20"/>
        </w:rPr>
      </w:r>
    </w:p>
    <w:p>
      <w:pPr>
        <w:pStyle w:val="2"/>
        <w:jc w:val="center"/>
      </w:pPr>
      <w:r>
        <w:rPr>
          <w:sz w:val="20"/>
        </w:rPr>
        <w:t xml:space="preserve">ОБ УТВЕРЖДЕНИИ КОНЦЕПЦИИ РАЗВИТИЯ ОБРАЗОВАНИЯ</w:t>
      </w:r>
    </w:p>
    <w:p>
      <w:pPr>
        <w:pStyle w:val="2"/>
        <w:jc w:val="center"/>
      </w:pPr>
      <w:r>
        <w:rPr>
          <w:sz w:val="20"/>
        </w:rPr>
        <w:t xml:space="preserve">В РЕСПУБЛИКЕ ДАГЕСТАН НА ПЕРИОД ДО 2030 ГОДА</w:t>
      </w:r>
    </w:p>
    <w:p>
      <w:pPr>
        <w:pStyle w:val="0"/>
        <w:jc w:val="both"/>
      </w:pPr>
      <w:r>
        <w:rPr>
          <w:sz w:val="20"/>
        </w:rPr>
      </w:r>
    </w:p>
    <w:p>
      <w:pPr>
        <w:pStyle w:val="0"/>
        <w:ind w:firstLine="540"/>
        <w:jc w:val="both"/>
      </w:pPr>
      <w:r>
        <w:rPr>
          <w:sz w:val="20"/>
        </w:rPr>
        <w:t xml:space="preserve">Правительство Республики Дагестан постановляет:</w:t>
      </w:r>
    </w:p>
    <w:p>
      <w:pPr>
        <w:pStyle w:val="0"/>
        <w:spacing w:before="200" w:line-rule="auto"/>
        <w:ind w:firstLine="540"/>
        <w:jc w:val="both"/>
      </w:pPr>
      <w:r>
        <w:rPr>
          <w:sz w:val="20"/>
        </w:rPr>
        <w:t xml:space="preserve">1. Утвердить прилагаемую </w:t>
      </w:r>
      <w:hyperlink w:history="0" w:anchor="P27" w:tooltip="КОНЦЕПЦИЯ">
        <w:r>
          <w:rPr>
            <w:sz w:val="20"/>
            <w:color w:val="0000ff"/>
          </w:rPr>
          <w:t xml:space="preserve">Концепцию</w:t>
        </w:r>
      </w:hyperlink>
      <w:r>
        <w:rPr>
          <w:sz w:val="20"/>
        </w:rPr>
        <w:t xml:space="preserve"> развития образования в Республике Дагестан на период до 2030 года.</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Дагестан</w:t>
      </w:r>
    </w:p>
    <w:p>
      <w:pPr>
        <w:pStyle w:val="0"/>
        <w:jc w:val="right"/>
      </w:pPr>
      <w:r>
        <w:rPr>
          <w:sz w:val="20"/>
        </w:rPr>
        <w:t xml:space="preserve">Р.АЛИЕВ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26 мая 2022 г. N 146</w:t>
      </w:r>
    </w:p>
    <w:p>
      <w:pPr>
        <w:pStyle w:val="0"/>
        <w:jc w:val="both"/>
      </w:pPr>
      <w:r>
        <w:rPr>
          <w:sz w:val="20"/>
        </w:rPr>
      </w:r>
    </w:p>
    <w:bookmarkStart w:id="27" w:name="P27"/>
    <w:bookmarkEnd w:id="27"/>
    <w:p>
      <w:pPr>
        <w:pStyle w:val="2"/>
        <w:jc w:val="center"/>
      </w:pPr>
      <w:r>
        <w:rPr>
          <w:sz w:val="20"/>
        </w:rPr>
        <w:t xml:space="preserve">КОНЦЕПЦИЯ</w:t>
      </w:r>
    </w:p>
    <w:p>
      <w:pPr>
        <w:pStyle w:val="2"/>
        <w:jc w:val="center"/>
      </w:pPr>
      <w:r>
        <w:rPr>
          <w:sz w:val="20"/>
        </w:rPr>
        <w:t xml:space="preserve">РАЗВИТИЯ ОБРАЗОВАНИЯ В РЕСПУБЛИКЕ ДАГЕСТАН</w:t>
      </w:r>
    </w:p>
    <w:p>
      <w:pPr>
        <w:pStyle w:val="2"/>
        <w:jc w:val="center"/>
      </w:pPr>
      <w:r>
        <w:rPr>
          <w:sz w:val="20"/>
        </w:rPr>
        <w:t xml:space="preserve">НА ПЕРИОД ДО 2030 ГОДА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Концепция развития образования в Республике Дагестан на период до 2030 года (далее - Концепция) представляет собой систему приоритетов, целей, задач и направлений деятельности в области образовательной политики, направленной на совершенствование системы образования как важнейшей составляющей сохранения и развития человеческого капитала, способного решать задачи достижения национальных целей развития страны на территории Республики Дагестан.</w:t>
      </w:r>
    </w:p>
    <w:p>
      <w:pPr>
        <w:pStyle w:val="0"/>
        <w:spacing w:before="200" w:line-rule="auto"/>
        <w:ind w:firstLine="540"/>
        <w:jc w:val="both"/>
      </w:pPr>
      <w:r>
        <w:rPr>
          <w:sz w:val="20"/>
        </w:rPr>
        <w:t xml:space="preserve">Концепция определяет подходы, принципы, цели, задачи, приоритетные направления развития и механизмы управления качеством образования в республике, является основой для принятия управленческих решений.</w:t>
      </w:r>
    </w:p>
    <w:p>
      <w:pPr>
        <w:pStyle w:val="0"/>
        <w:spacing w:before="200" w:line-rule="auto"/>
        <w:ind w:firstLine="540"/>
        <w:jc w:val="both"/>
      </w:pPr>
      <w:r>
        <w:rPr>
          <w:sz w:val="20"/>
        </w:rPr>
        <w:t xml:space="preserve">Основополагающими приоритетами социально-экономического развития Республики Дагестан на средне- и долгосрочную перспективу являются повышение качества жизни жителей Республики Дагестан и дальнейшее развитие региональной экономики, обеспечивающее вхождение Республики Дагестан в группу регионов-лидеров по стране.</w:t>
      </w:r>
    </w:p>
    <w:p>
      <w:pPr>
        <w:pStyle w:val="0"/>
        <w:spacing w:before="200" w:line-rule="auto"/>
        <w:ind w:firstLine="540"/>
        <w:jc w:val="both"/>
      </w:pPr>
      <w:r>
        <w:rPr>
          <w:sz w:val="20"/>
        </w:rPr>
        <w:t xml:space="preserve">Обеспечение достижения данных приоритетов ставит масштабные задачи перед системой образования. Высокое качество образования, соответствие содержания образования актуальным и перспективным требованиям экономики, возможность равного доступа всех жителей Республики Дагестан к современным образовательным ресурсам, способность организаций профессионального образования в полной мере удовлетворять потребности экономики в квалифицированных кадрах, готовность системы образования обеспечить каждому жителю Республики Дагестан возможность для максимально полного раскрытия его творческого потенциала и успешной социализации в условиях высококонкурентного рынка труда - именно этим требованиям должна в полной мере удовлетворять система образования Республики Дагестан.</w:t>
      </w:r>
    </w:p>
    <w:p>
      <w:pPr>
        <w:pStyle w:val="0"/>
        <w:spacing w:before="200" w:line-rule="auto"/>
        <w:ind w:firstLine="540"/>
        <w:jc w:val="both"/>
      </w:pPr>
      <w:r>
        <w:rPr>
          <w:sz w:val="20"/>
        </w:rPr>
        <w:t xml:space="preserve">Кроме того, изменения в социальном укладе жизни, активизация внешних попыток навязать новому поколению российской молодежи поведенческие установки и мировоззрение, не соответствующее традиционной для российского общества системе ценностей, делают необходимым усиление воспитательной работы в системе образования, чтобы тем самым сформировать благоприятную и комфортную социальную среду, обеспечить ориентацию детей и молодежи на семейные ценности, создать условия для повышения гражданской ответственности, обеспечения преемственности поколений, воспитания нового поколения граждан, имеющих активную жизненную позицию.</w:t>
      </w:r>
    </w:p>
    <w:p>
      <w:pPr>
        <w:pStyle w:val="0"/>
        <w:spacing w:before="200" w:line-rule="auto"/>
        <w:ind w:firstLine="540"/>
        <w:jc w:val="both"/>
      </w:pPr>
      <w:r>
        <w:rPr>
          <w:sz w:val="20"/>
        </w:rPr>
        <w:t xml:space="preserve">В связи с этим можно выделить следующие задачи реализации Концепции:</w:t>
      </w:r>
    </w:p>
    <w:p>
      <w:pPr>
        <w:pStyle w:val="0"/>
        <w:spacing w:before="200" w:line-rule="auto"/>
        <w:ind w:firstLine="540"/>
        <w:jc w:val="both"/>
      </w:pPr>
      <w:r>
        <w:rPr>
          <w:sz w:val="20"/>
        </w:rPr>
        <w:t xml:space="preserve">создание условий для устойчивого развития системы образования Республики Дагестан с учетом потребностей общества в соответствии с приоритетными направлениями развития Республики Дагестан;</w:t>
      </w:r>
    </w:p>
    <w:p>
      <w:pPr>
        <w:pStyle w:val="0"/>
        <w:spacing w:before="200" w:line-rule="auto"/>
        <w:ind w:firstLine="540"/>
        <w:jc w:val="both"/>
      </w:pPr>
      <w:r>
        <w:rPr>
          <w:sz w:val="20"/>
        </w:rPr>
        <w:t xml:space="preserve">развитие конкурентоспособной системы образования Республики Дагестан;</w:t>
      </w:r>
    </w:p>
    <w:p>
      <w:pPr>
        <w:pStyle w:val="0"/>
        <w:spacing w:before="200" w:line-rule="auto"/>
        <w:ind w:firstLine="540"/>
        <w:jc w:val="both"/>
      </w:pPr>
      <w:r>
        <w:rPr>
          <w:sz w:val="20"/>
        </w:rPr>
        <w:t xml:space="preserve">развитие кадрового потенциала образовательных организаций Республики Дагестан путем совершенствования системы подготовки, переподготовки, повышения квалификации педагогических работников, стимулирования их деятельности;</w:t>
      </w:r>
    </w:p>
    <w:p>
      <w:pPr>
        <w:pStyle w:val="0"/>
        <w:spacing w:before="200" w:line-rule="auto"/>
        <w:ind w:firstLine="540"/>
        <w:jc w:val="both"/>
      </w:pPr>
      <w:r>
        <w:rPr>
          <w:sz w:val="20"/>
        </w:rPr>
        <w:t xml:space="preserve">разработка и внедрение вариативных моделей обучения путем консолидации экономических и социальных ресурсов в целях взаимовыгодного сотрудничества, совместного решения финансово-хозяйственных вопросов, комплексного предоставления образования, индивидуализации образовательных программ;</w:t>
      </w:r>
    </w:p>
    <w:p>
      <w:pPr>
        <w:pStyle w:val="0"/>
        <w:spacing w:before="200" w:line-rule="auto"/>
        <w:ind w:firstLine="540"/>
        <w:jc w:val="both"/>
      </w:pPr>
      <w:r>
        <w:rPr>
          <w:sz w:val="20"/>
        </w:rPr>
        <w:t xml:space="preserve">расширение доступности и развитие системы дошкольного образования, обеспечивающей высокое качество и эффективность дошкольного образования, его постоянное обновление с учетом этнокультурной ситуации развития детей, социальных и экономических потребностей региона, запросов личности, общества и государства;</w:t>
      </w:r>
    </w:p>
    <w:p>
      <w:pPr>
        <w:pStyle w:val="0"/>
        <w:spacing w:before="200" w:line-rule="auto"/>
        <w:ind w:firstLine="540"/>
        <w:jc w:val="both"/>
      </w:pPr>
      <w:r>
        <w:rPr>
          <w:sz w:val="20"/>
        </w:rPr>
        <w:t xml:space="preserve">обновление содержания образования, реализация системно-деятельностного подхода в обучении, воспитании, эффективная социализация обучающихся, индивидуализация и дифференциация образовательных программ;</w:t>
      </w:r>
    </w:p>
    <w:p>
      <w:pPr>
        <w:pStyle w:val="0"/>
        <w:spacing w:before="200" w:line-rule="auto"/>
        <w:ind w:firstLine="540"/>
        <w:jc w:val="both"/>
      </w:pPr>
      <w:r>
        <w:rPr>
          <w:sz w:val="20"/>
        </w:rPr>
        <w:t xml:space="preserve">обеспечение соответствия содержания образования запросам личности, кадровым потребностям рынка труда, создание условий для всесторонней подготовки обучающихся к самостоятельной жизни, профессиональному самоопределению на основе усиления взаимосвязи образовательных организаций и производственных структур;</w:t>
      </w:r>
    </w:p>
    <w:p>
      <w:pPr>
        <w:pStyle w:val="0"/>
        <w:spacing w:before="200" w:line-rule="auto"/>
        <w:ind w:firstLine="540"/>
        <w:jc w:val="both"/>
      </w:pPr>
      <w:r>
        <w:rPr>
          <w:sz w:val="20"/>
        </w:rPr>
        <w:t xml:space="preserve">обеспечение права на доступное качественное образование обучающихся сельских общеобразовательных организаций, в том числе путем использования дистанционных образовательных технологий и верифицированного образовательного контента, определения эффективных механизмов организации образовательного процесса, интеграции и кооперации образовательных организаций разных типов;</w:t>
      </w:r>
    </w:p>
    <w:p>
      <w:pPr>
        <w:pStyle w:val="0"/>
        <w:spacing w:before="200" w:line-rule="auto"/>
        <w:ind w:firstLine="540"/>
        <w:jc w:val="both"/>
      </w:pPr>
      <w:r>
        <w:rPr>
          <w:sz w:val="20"/>
        </w:rPr>
        <w:t xml:space="preserve">развитие региональной системы оценки качества образования;</w:t>
      </w:r>
    </w:p>
    <w:p>
      <w:pPr>
        <w:pStyle w:val="0"/>
        <w:spacing w:before="200" w:line-rule="auto"/>
        <w:ind w:firstLine="540"/>
        <w:jc w:val="both"/>
      </w:pPr>
      <w:r>
        <w:rPr>
          <w:sz w:val="20"/>
        </w:rPr>
        <w:t xml:space="preserve">создание благоприятных условий для обучения на родных языках, изучение культурно-исторического наследия народов Дагестана;</w:t>
      </w:r>
    </w:p>
    <w:p>
      <w:pPr>
        <w:pStyle w:val="0"/>
        <w:spacing w:before="200" w:line-rule="auto"/>
        <w:ind w:firstLine="540"/>
        <w:jc w:val="both"/>
      </w:pPr>
      <w:r>
        <w:rPr>
          <w:sz w:val="20"/>
        </w:rPr>
        <w:t xml:space="preserve">развитие кадрового потенциала педагогических и руководящих работников для опережающего обеспечения потребностей кадровых ресурсов в системе образования республики;</w:t>
      </w:r>
    </w:p>
    <w:p>
      <w:pPr>
        <w:pStyle w:val="0"/>
        <w:spacing w:before="200" w:line-rule="auto"/>
        <w:ind w:firstLine="540"/>
        <w:jc w:val="both"/>
      </w:pPr>
      <w:r>
        <w:rPr>
          <w:sz w:val="20"/>
        </w:rPr>
        <w:t xml:space="preserve">формирование единой кадровой политики в сфере образования;</w:t>
      </w:r>
    </w:p>
    <w:p>
      <w:pPr>
        <w:pStyle w:val="0"/>
        <w:spacing w:before="200" w:line-rule="auto"/>
        <w:ind w:firstLine="540"/>
        <w:jc w:val="both"/>
      </w:pPr>
      <w:r>
        <w:rPr>
          <w:sz w:val="20"/>
        </w:rPr>
        <w:t xml:space="preserve">создание условий для обеспечения роста качества образования путем использования финансовых ресурсов, а также повышения эффективности управленческой деятельности в образовательных организациях;</w:t>
      </w:r>
    </w:p>
    <w:p>
      <w:pPr>
        <w:pStyle w:val="0"/>
        <w:spacing w:before="200" w:line-rule="auto"/>
        <w:ind w:firstLine="540"/>
        <w:jc w:val="both"/>
      </w:pPr>
      <w:r>
        <w:rPr>
          <w:sz w:val="20"/>
        </w:rPr>
        <w:t xml:space="preserve">создание и модернизация инфраструктуры системы образования в соответствии с требованиями современного общества;</w:t>
      </w:r>
    </w:p>
    <w:p>
      <w:pPr>
        <w:pStyle w:val="0"/>
        <w:spacing w:before="200" w:line-rule="auto"/>
        <w:ind w:firstLine="540"/>
        <w:jc w:val="both"/>
      </w:pPr>
      <w:r>
        <w:rPr>
          <w:sz w:val="20"/>
        </w:rPr>
        <w:t xml:space="preserve">развитие системы инклюзивного образования путем обеспечения для обучающихся с ограниченными возможностями здоровья и инвалидов специальных условий для получения образования и условий доступности объектов в сфере образования, а также оказания им при этом необходимой помощи, укомплектование образовательных организаций штатами учителей-логопедов, учителей-дефектологов и педагогов-психологов;</w:t>
      </w:r>
    </w:p>
    <w:p>
      <w:pPr>
        <w:pStyle w:val="0"/>
        <w:spacing w:before="200" w:line-rule="auto"/>
        <w:ind w:firstLine="540"/>
        <w:jc w:val="both"/>
      </w:pPr>
      <w:r>
        <w:rPr>
          <w:sz w:val="20"/>
        </w:rPr>
        <w:t xml:space="preserve">формирование механизма прогнозирования, мониторинга государственного регулирования подготовки специалистов, получающих среднее профессиональное образование, в соответствии с потребностями рынка труда Республики Дагестан;</w:t>
      </w:r>
    </w:p>
    <w:p>
      <w:pPr>
        <w:pStyle w:val="0"/>
        <w:spacing w:before="200" w:line-rule="auto"/>
        <w:ind w:firstLine="540"/>
        <w:jc w:val="both"/>
      </w:pPr>
      <w:r>
        <w:rPr>
          <w:sz w:val="20"/>
        </w:rPr>
        <w:t xml:space="preserve">развитие негосударственного сектора в образовании путем создания равных условий для всех участников образовательного процесса;</w:t>
      </w:r>
    </w:p>
    <w:p>
      <w:pPr>
        <w:pStyle w:val="0"/>
        <w:spacing w:before="200" w:line-rule="auto"/>
        <w:ind w:firstLine="540"/>
        <w:jc w:val="both"/>
      </w:pPr>
      <w:r>
        <w:rPr>
          <w:sz w:val="20"/>
        </w:rPr>
        <w:t xml:space="preserve">развитие доступного качественного дополнительного образования детей и взрослых;</w:t>
      </w:r>
    </w:p>
    <w:p>
      <w:pPr>
        <w:pStyle w:val="0"/>
        <w:spacing w:before="200" w:line-rule="auto"/>
        <w:ind w:firstLine="540"/>
        <w:jc w:val="both"/>
      </w:pPr>
      <w:r>
        <w:rPr>
          <w:sz w:val="20"/>
        </w:rPr>
        <w:t xml:space="preserve">формирование на базе образовательных организаций высшего образования региональных и отраслевых центров инноваций и развития компетенций для всех отраслей экономики;</w:t>
      </w:r>
    </w:p>
    <w:p>
      <w:pPr>
        <w:pStyle w:val="0"/>
        <w:spacing w:before="200" w:line-rule="auto"/>
        <w:ind w:firstLine="540"/>
        <w:jc w:val="both"/>
      </w:pPr>
      <w:r>
        <w:rPr>
          <w:sz w:val="20"/>
        </w:rPr>
        <w:t xml:space="preserve">организация патриотического, экологического и нравственного воспитания детей на основе духовно-нравственных ценностей и воспитательных традиций народов Российской Федерации;</w:t>
      </w:r>
    </w:p>
    <w:p>
      <w:pPr>
        <w:pStyle w:val="0"/>
        <w:spacing w:before="200" w:line-rule="auto"/>
        <w:ind w:firstLine="540"/>
        <w:jc w:val="both"/>
      </w:pPr>
      <w:r>
        <w:rPr>
          <w:sz w:val="20"/>
        </w:rPr>
        <w:t xml:space="preserve">развитие добровольчества (волонтерства) путем поддержки общественных инициатив и проектов;</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на самоопределении и профессиональной ориентации всех обучающихся.</w:t>
      </w:r>
    </w:p>
    <w:p>
      <w:pPr>
        <w:pStyle w:val="0"/>
        <w:spacing w:before="200" w:line-rule="auto"/>
        <w:ind w:firstLine="540"/>
        <w:jc w:val="both"/>
      </w:pPr>
      <w:r>
        <w:rPr>
          <w:sz w:val="20"/>
        </w:rPr>
        <w:t xml:space="preserve">Решение этих задач требует мобилизации всех ресурсов системы образования - кадровых, организационных, информационных и финансовых, но прежде всего особое внимание должно быть обращено на содержание образовательного процесса, на обеспечение соответствия содержания обучения и воспитания на всех ступенях системы образования актуальным и перспективным потребностям как обучающегося, так и общества в целом.</w:t>
      </w:r>
    </w:p>
    <w:p>
      <w:pPr>
        <w:pStyle w:val="0"/>
        <w:spacing w:before="200" w:line-rule="auto"/>
        <w:ind w:firstLine="540"/>
        <w:jc w:val="both"/>
      </w:pPr>
      <w:r>
        <w:rPr>
          <w:sz w:val="20"/>
        </w:rPr>
        <w:t xml:space="preserve">Концепция разработана с учетом:</w:t>
      </w:r>
    </w:p>
    <w:p>
      <w:pPr>
        <w:pStyle w:val="0"/>
        <w:spacing w:before="200" w:line-rule="auto"/>
        <w:ind w:firstLine="540"/>
        <w:jc w:val="both"/>
      </w:pPr>
      <w:r>
        <w:rPr>
          <w:sz w:val="20"/>
        </w:rPr>
        <w:t xml:space="preserve">Федерального </w:t>
      </w:r>
      <w:hyperlink w:history="0" r:id="rId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закона</w:t>
        </w:r>
      </w:hyperlink>
      <w:r>
        <w:rPr>
          <w:sz w:val="20"/>
        </w:rPr>
        <w:t xml:space="preserve"> от 29 декабря 2012 г. N 273-ФЗ "Об образовании в Российской Федерации";</w:t>
      </w:r>
    </w:p>
    <w:p>
      <w:pPr>
        <w:pStyle w:val="0"/>
        <w:spacing w:before="200" w:line-rule="auto"/>
        <w:ind w:firstLine="540"/>
        <w:jc w:val="both"/>
      </w:pPr>
      <w:r>
        <w:rPr>
          <w:sz w:val="20"/>
        </w:rPr>
        <w:t xml:space="preserve">Федерального </w:t>
      </w:r>
      <w:hyperlink w:history="0" r:id="rId8"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 N 172-ФЗ "О стратегическом планировании в Российской Федерации";</w:t>
      </w:r>
    </w:p>
    <w:p>
      <w:pPr>
        <w:pStyle w:val="0"/>
        <w:spacing w:before="200" w:line-rule="auto"/>
        <w:ind w:firstLine="540"/>
        <w:jc w:val="both"/>
      </w:pPr>
      <w:hyperlink w:history="0"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hyperlink w:history="0" r:id="rId1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2030 года";</w:t>
      </w:r>
    </w:p>
    <w:p>
      <w:pPr>
        <w:pStyle w:val="0"/>
        <w:spacing w:before="200" w:line-rule="auto"/>
        <w:ind w:firstLine="540"/>
        <w:jc w:val="both"/>
      </w:pPr>
      <w:hyperlink w:history="0" r:id="rId12"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Путина В.В. Федеральному Собранию Российской Федерации от 21 апреля 2021 года;</w:t>
      </w:r>
    </w:p>
    <w:p>
      <w:pPr>
        <w:pStyle w:val="0"/>
        <w:spacing w:before="200" w:line-rule="auto"/>
        <w:ind w:firstLine="540"/>
        <w:jc w:val="both"/>
      </w:pPr>
      <w:hyperlink w:history="0" r:id="rId13" w:tooltip="Постановление Правительства РФ от 16.12.2021 N 2335 &quot;О внесении изменений в государственную программу Российской Федерации &quot;Развитие Северо-Кавказского федерального округа&quot; {КонсультантПлюс}">
        <w:r>
          <w:rPr>
            <w:sz w:val="20"/>
            <w:color w:val="0000ff"/>
          </w:rPr>
          <w:t xml:space="preserve">постановления</w:t>
        </w:r>
      </w:hyperlink>
      <w:r>
        <w:rPr>
          <w:sz w:val="20"/>
        </w:rPr>
        <w:t xml:space="preserve"> Правительства Российской Федерации от 16 декабря 2021 г. N 2335 "О внесении изменений в государственную программу Российской Федерации "Развитие Северо-Кавказского федерального округа";</w:t>
      </w:r>
    </w:p>
    <w:p>
      <w:pPr>
        <w:pStyle w:val="0"/>
        <w:spacing w:before="200" w:line-rule="auto"/>
        <w:ind w:firstLine="540"/>
        <w:jc w:val="both"/>
      </w:pPr>
      <w:hyperlink w:history="0" r:id="rId14"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 {КонсультантПлюс}">
        <w:r>
          <w:rPr>
            <w:sz w:val="20"/>
            <w:color w:val="0000ff"/>
          </w:rPr>
          <w:t xml:space="preserve">приказа</w:t>
        </w:r>
      </w:hyperlink>
      <w:r>
        <w:rPr>
          <w:sz w:val="20"/>
        </w:rPr>
        <w:t xml:space="preserve"> Министерства образования и науки Российской Федерации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0"/>
        <w:spacing w:before="200" w:line-rule="auto"/>
        <w:ind w:firstLine="540"/>
        <w:jc w:val="both"/>
      </w:pPr>
      <w:r>
        <w:rPr>
          <w:sz w:val="20"/>
        </w:rPr>
        <w:t xml:space="preserve">Стратегии цифровой трансформации отрасли науки и высшего образования, утвержденной Министерством науки и высшего образования Российской Федерации 14 июля 2021 г.;</w:t>
      </w:r>
    </w:p>
    <w:p>
      <w:pPr>
        <w:pStyle w:val="0"/>
        <w:spacing w:before="200" w:line-rule="auto"/>
        <w:ind w:firstLine="540"/>
        <w:jc w:val="both"/>
      </w:pPr>
      <w:hyperlink w:history="0" r:id="rId15"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приказа</w:t>
        </w:r>
      </w:hyperlink>
      <w:r>
        <w:rPr>
          <w:sz w:val="20"/>
        </w:rPr>
        <w:t xml:space="preserve"> Министерства просвещения Российской Федерации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p>
    <w:p>
      <w:pPr>
        <w:pStyle w:val="0"/>
        <w:spacing w:before="200" w:line-rule="auto"/>
        <w:ind w:firstLine="540"/>
        <w:jc w:val="both"/>
      </w:pPr>
      <w:hyperlink w:history="0" r:id="rId16"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приказа</w:t>
        </w:r>
      </w:hyperlink>
      <w:r>
        <w:rPr>
          <w:sz w:val="20"/>
        </w:rPr>
        <w:t xml:space="preserve">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0"/>
        <w:spacing w:before="200" w:line-rule="auto"/>
        <w:ind w:firstLine="540"/>
        <w:jc w:val="both"/>
      </w:pPr>
      <w:hyperlink w:history="0" r:id="rId17"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приказа</w:t>
        </w:r>
      </w:hyperlink>
      <w:r>
        <w:rPr>
          <w:sz w:val="20"/>
        </w:rPr>
        <w:t xml:space="preserve"> Министерства просвещения Российской Федерации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0"/>
        <w:spacing w:before="200" w:line-rule="auto"/>
        <w:ind w:firstLine="540"/>
        <w:jc w:val="both"/>
      </w:pPr>
      <w:hyperlink w:history="0" r:id="rId18"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приказа</w:t>
        </w:r>
      </w:hyperlink>
      <w:r>
        <w:rPr>
          <w:sz w:val="20"/>
        </w:rP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pPr>
        <w:pStyle w:val="0"/>
        <w:spacing w:before="200" w:line-rule="auto"/>
        <w:ind w:firstLine="540"/>
        <w:jc w:val="both"/>
      </w:pPr>
      <w:hyperlink w:history="0" r:id="rId1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приказа</w:t>
        </w:r>
      </w:hyperlink>
      <w:r>
        <w:rPr>
          <w:sz w:val="20"/>
        </w:rP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pPr>
        <w:pStyle w:val="0"/>
        <w:spacing w:before="200" w:line-rule="auto"/>
        <w:ind w:firstLine="540"/>
        <w:jc w:val="both"/>
      </w:pPr>
      <w:hyperlink w:history="0" r:id="rId20" w:tooltip="Закон Республики Дагестан от 16.06.2014 N 48 (ред. от 12.07.2022) &quot;Об образовании в Республике Дагестан&quot; (принят Народным Собранием РД 29.05.2014) {КонсультантПлюс}">
        <w:r>
          <w:rPr>
            <w:sz w:val="20"/>
            <w:color w:val="0000ff"/>
          </w:rPr>
          <w:t xml:space="preserve">Закона</w:t>
        </w:r>
      </w:hyperlink>
      <w:r>
        <w:rPr>
          <w:sz w:val="20"/>
        </w:rPr>
        <w:t xml:space="preserve"> Республики Дагестан от 16 июня 2014 г. N 48 "Об образовании в Республике Дагестан";</w:t>
      </w:r>
    </w:p>
    <w:p>
      <w:pPr>
        <w:pStyle w:val="0"/>
        <w:spacing w:before="200" w:line-rule="auto"/>
        <w:ind w:firstLine="540"/>
        <w:jc w:val="both"/>
      </w:pPr>
      <w:hyperlink w:history="0" r:id="rId21" w:tooltip="Закон Республики Дагестан от 15.07.2011 N 38 (ред. от 05.03.2018) &quot;Об утверждении Стратегии социально-экономического развития Республики Дагестан до 2025 года&quot; (принят Народным Собранием РД 07.07.2011) ------------ Утратил силу или отменен {КонсультантПлюс}">
        <w:r>
          <w:rPr>
            <w:sz w:val="20"/>
            <w:color w:val="0000ff"/>
          </w:rPr>
          <w:t xml:space="preserve">Закона</w:t>
        </w:r>
      </w:hyperlink>
      <w:r>
        <w:rPr>
          <w:sz w:val="20"/>
        </w:rPr>
        <w:t xml:space="preserve"> Республики Дагестан от 15 июля 2011 г. N 38 "Об утверждении Стратегии социально-экономического развития Республики Дагестан до 2025 года";</w:t>
      </w:r>
    </w:p>
    <w:p>
      <w:pPr>
        <w:pStyle w:val="0"/>
        <w:spacing w:before="200" w:line-rule="auto"/>
        <w:ind w:firstLine="540"/>
        <w:jc w:val="both"/>
      </w:pPr>
      <w:hyperlink w:history="0" r:id="rId22" w:tooltip="Указ Главы РД от 16.06.2017 N 135 &quot;О формировании общереспубликанской системы выявления и развития молодых талантов&quot; {КонсультантПлюс}">
        <w:r>
          <w:rPr>
            <w:sz w:val="20"/>
            <w:color w:val="0000ff"/>
          </w:rPr>
          <w:t xml:space="preserve">Указа</w:t>
        </w:r>
      </w:hyperlink>
      <w:r>
        <w:rPr>
          <w:sz w:val="20"/>
        </w:rPr>
        <w:t xml:space="preserve"> Главы Республики Дагестан от 16 июня 2017 г. N 135 "О формировании общереспубликанской системы выявления и развития молодых талантов";</w:t>
      </w:r>
    </w:p>
    <w:p>
      <w:pPr>
        <w:pStyle w:val="0"/>
        <w:spacing w:before="200" w:line-rule="auto"/>
        <w:ind w:firstLine="540"/>
        <w:jc w:val="both"/>
      </w:pPr>
      <w:hyperlink w:history="0" r:id="rId23" w:tooltip="Постановление Правительства РД от 24.12.2013 N 704 &quot;Об утверждении Инвестиционной стратегии Республики Дагестан до 2025 года&quot; (вместе с &quot;Методикой оценки инвестиционной привлекательности Республики Дагестан&quot;, &quot;Методикой оценки результативности и эффективности реализации стратегии&quot;) {КонсультантПлюс}">
        <w:r>
          <w:rPr>
            <w:sz w:val="20"/>
            <w:color w:val="0000ff"/>
          </w:rPr>
          <w:t xml:space="preserve">постановления</w:t>
        </w:r>
      </w:hyperlink>
      <w:r>
        <w:rPr>
          <w:sz w:val="20"/>
        </w:rPr>
        <w:t xml:space="preserve"> Правительства Республики Дагестан от 24 декабря 2013 г. N 704 "Об утверждении Инвестиционной стратегии Республики Дагестан до 2025 года";</w:t>
      </w:r>
    </w:p>
    <w:p>
      <w:pPr>
        <w:pStyle w:val="0"/>
        <w:spacing w:before="200" w:line-rule="auto"/>
        <w:ind w:firstLine="540"/>
        <w:jc w:val="both"/>
      </w:pPr>
      <w:hyperlink w:history="0" r:id="rId24" w:tooltip="Постановление Правительства РД от 23.12.2014 N 664 (ред. от 26.05.2022) &quot;Об утверждении государственной программы Республики Дагестан &quot;Развитие образования в Республике Дагестан&quot; {КонсультантПлюс}">
        <w:r>
          <w:rPr>
            <w:sz w:val="20"/>
            <w:color w:val="0000ff"/>
          </w:rPr>
          <w:t xml:space="preserve">постановления</w:t>
        </w:r>
      </w:hyperlink>
      <w:r>
        <w:rPr>
          <w:sz w:val="20"/>
        </w:rPr>
        <w:t xml:space="preserve"> Правительства Республики Дагестан от 23 декабря 2014 г. N 664 "Об утверждении государственной программы Республики Дагестан "Развитие образования в Республике Дагестан".</w:t>
      </w:r>
    </w:p>
    <w:p>
      <w:pPr>
        <w:pStyle w:val="0"/>
        <w:spacing w:before="200" w:line-rule="auto"/>
        <w:ind w:firstLine="540"/>
        <w:jc w:val="both"/>
      </w:pPr>
      <w:r>
        <w:rPr>
          <w:sz w:val="20"/>
        </w:rPr>
        <w:t xml:space="preserve">Концепция по своему содержанию связана с важнейшими федеральными документами - паспортами трех приоритетных проектов развития сферы образования в Российской Федерации:</w:t>
      </w:r>
    </w:p>
    <w:p>
      <w:pPr>
        <w:pStyle w:val="0"/>
        <w:spacing w:before="200" w:line-rule="auto"/>
        <w:ind w:firstLine="540"/>
        <w:jc w:val="both"/>
      </w:pPr>
      <w:hyperlink w:history="0" r:id="rId25" w:tooltip="&quot;Паспорт приоритетного проекта &quot;Создание современной образовательной среды для школьников&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паспортом</w:t>
        </w:r>
      </w:hyperlink>
      <w:r>
        <w:rPr>
          <w:sz w:val="20"/>
        </w:rPr>
        <w:t xml:space="preserve"> приоритетного проекта "Создание современной образовательной среды для школьников", утвержденным президиумом Совета при Президенте Российской Федерации по стратегическому развитию и приоритетным проектам (протокол от 25 октября 2016 г. N 9);</w:t>
      </w:r>
    </w:p>
    <w:p>
      <w:pPr>
        <w:pStyle w:val="0"/>
        <w:spacing w:before="200" w:line-rule="auto"/>
        <w:ind w:firstLine="540"/>
        <w:jc w:val="both"/>
      </w:pPr>
      <w:hyperlink w:history="0" r:id="rId26" w:tooltip="&quot;Паспорт приоритетного проекта &quot;Современная цифровая образовательная среда в Российской Федерации&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паспортом</w:t>
        </w:r>
      </w:hyperlink>
      <w:r>
        <w:rPr>
          <w:sz w:val="20"/>
        </w:rPr>
        <w:t xml:space="preserve"> приоритетного проекта "Современная цифровая образовательная среда в Российской Федерации", утвержденным президиумом Совета при Президенте Российской Федерации по стратегическому развитию и приоритетным проектам (протокол от 25 октября 2016 г. N 9);</w:t>
      </w:r>
    </w:p>
    <w:p>
      <w:pPr>
        <w:pStyle w:val="0"/>
        <w:spacing w:before="200" w:line-rule="auto"/>
        <w:ind w:firstLine="540"/>
        <w:jc w:val="both"/>
      </w:pPr>
      <w:hyperlink w:history="0" r:id="rId27" w:tooltip="&quot;Паспорт приоритетного проекта &quot;Доступное дополнительное образование для детей&quot; (утв. президиумом Совета при Президенте РФ по стратегическому развитию и приоритетным проектам, протокол от 30.11.2016 N 11) {КонсультантПлюс}">
        <w:r>
          <w:rPr>
            <w:sz w:val="20"/>
            <w:color w:val="0000ff"/>
          </w:rPr>
          <w:t xml:space="preserve">паспортом</w:t>
        </w:r>
      </w:hyperlink>
      <w:r>
        <w:rPr>
          <w:sz w:val="20"/>
        </w:rPr>
        <w:t xml:space="preserve"> приоритетного проекта "Доступное дополнительное образование для детей", утвержденным президиумом Совета при Президенте Российской Федерации по стратегическому развитию и приоритетным проектам (протокол от 30 ноября 2016 г. N 11).</w:t>
      </w:r>
    </w:p>
    <w:p>
      <w:pPr>
        <w:pStyle w:val="0"/>
        <w:spacing w:before="200" w:line-rule="auto"/>
        <w:ind w:firstLine="540"/>
        <w:jc w:val="both"/>
      </w:pPr>
      <w:r>
        <w:rPr>
          <w:sz w:val="20"/>
        </w:rPr>
        <w:t xml:space="preserve">Кроме того, при разработке Концепции были учтены положения следующих документов Республики Дагестан:</w:t>
      </w:r>
    </w:p>
    <w:p>
      <w:pPr>
        <w:pStyle w:val="0"/>
        <w:spacing w:before="200" w:line-rule="auto"/>
        <w:ind w:firstLine="540"/>
        <w:jc w:val="both"/>
      </w:pPr>
      <w:hyperlink w:history="0" r:id="rId28" w:tooltip="Постановление Правительства РД от 23.01.2019 N 8 &quot;Об утверждении государственной программы Республики Дагестан &quot;Доступная среда&quot; {КонсультантПлюс}">
        <w:r>
          <w:rPr>
            <w:sz w:val="20"/>
            <w:color w:val="0000ff"/>
          </w:rPr>
          <w:t xml:space="preserve">постановление</w:t>
        </w:r>
      </w:hyperlink>
      <w:r>
        <w:rPr>
          <w:sz w:val="20"/>
        </w:rPr>
        <w:t xml:space="preserve"> Правительства Республики Дагестан от 23 января 2019 г. N 8 "Об утверждении государственной программы Республики Дагестан "Доступная среда";</w:t>
      </w:r>
    </w:p>
    <w:p>
      <w:pPr>
        <w:pStyle w:val="0"/>
        <w:spacing w:before="200" w:line-rule="auto"/>
        <w:ind w:firstLine="540"/>
        <w:jc w:val="both"/>
      </w:pPr>
      <w:hyperlink w:history="0" r:id="rId29" w:tooltip="Постановление Правительства РД от 28.02.2017 N 47 (ред. от 13.10.2022) &quot;Об утверждении государственной программы Республики Дагестан &quot;Развитие информационно-коммуникационной инфраструктуры Республики Дагестан&quot;, о внесении изменений в некоторые акты Правительства Республики Дагестан и о создании государственного автономного учреждения Республики Дагестан &quot;Центр информационных технологий&quot; {КонсультантПлюс}">
        <w:r>
          <w:rPr>
            <w:sz w:val="20"/>
            <w:color w:val="0000ff"/>
          </w:rPr>
          <w:t xml:space="preserve">постановление</w:t>
        </w:r>
      </w:hyperlink>
      <w:r>
        <w:rPr>
          <w:sz w:val="20"/>
        </w:rPr>
        <w:t xml:space="preserve"> Правительства Республики Дагестан от 28 февраля 2017 г. N 47 "Об утверждении государственной программы Республики Дагестан "Развитие информационно-коммуникационной инфраструктуры Республики Дагестан";</w:t>
      </w:r>
    </w:p>
    <w:p>
      <w:pPr>
        <w:pStyle w:val="0"/>
        <w:spacing w:before="200" w:line-rule="auto"/>
        <w:ind w:firstLine="540"/>
        <w:jc w:val="both"/>
      </w:pPr>
      <w:r>
        <w:rPr>
          <w:sz w:val="20"/>
        </w:rPr>
        <w:t xml:space="preserve">паспорт регионального проекта "Современная школа",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r>
        <w:rPr>
          <w:sz w:val="20"/>
        </w:rPr>
        <w:t xml:space="preserve">паспорт регионального проекта "Молодые профессионалы Республики Дагестан (Повышение конкурентоспособности профессионального образования)",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r>
        <w:rPr>
          <w:sz w:val="20"/>
        </w:rPr>
        <w:t xml:space="preserve">паспорт регионального проекта Республики Дагестан "Успех каждого ребенка",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r>
        <w:rPr>
          <w:sz w:val="20"/>
        </w:rPr>
        <w:t xml:space="preserve">паспорт регионального проекта "Цифровая образовательная среда",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r>
        <w:rPr>
          <w:sz w:val="20"/>
        </w:rPr>
        <w:t xml:space="preserve">паспорт регионального проекта "Патриотическое воспитание",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r>
        <w:rPr>
          <w:sz w:val="20"/>
        </w:rPr>
        <w:t xml:space="preserve">паспорт регионального проекта "Социальная активность", утвержденный в новой редакции президиумом Совета при Главе Республики Дагестан по стратегическому развитию и проектной деятельности в Республике Дагестан (протокол от 19 октября 2021 г. N 11/7-09/438);</w:t>
      </w:r>
    </w:p>
    <w:p>
      <w:pPr>
        <w:pStyle w:val="0"/>
        <w:spacing w:before="200" w:line-rule="auto"/>
        <w:ind w:firstLine="540"/>
        <w:jc w:val="both"/>
      </w:pPr>
      <w:hyperlink w:history="0" r:id="rId30" w:tooltip="Распоряжение Правительства РД от 04.10.2018 N 211-р &lt;Об утверждении Плана мероприятий (&quot;дорожной карты&quot;) внедрения стандарта кадрового обеспечения промышленного (экономического) роста Республики Дагестан&gt; {КонсультантПлюс}">
        <w:r>
          <w:rPr>
            <w:sz w:val="20"/>
            <w:color w:val="0000ff"/>
          </w:rPr>
          <w:t xml:space="preserve">распоряжение</w:t>
        </w:r>
      </w:hyperlink>
      <w:r>
        <w:rPr>
          <w:sz w:val="20"/>
        </w:rPr>
        <w:t xml:space="preserve"> Правительства Республики Дагестан от 4 октября 2018 г. N 211-р;</w:t>
      </w:r>
    </w:p>
    <w:p>
      <w:pPr>
        <w:pStyle w:val="0"/>
        <w:spacing w:before="200" w:line-rule="auto"/>
        <w:ind w:firstLine="540"/>
        <w:jc w:val="both"/>
      </w:pPr>
      <w:hyperlink w:history="0" r:id="rId31" w:tooltip="Распоряжение Правительства РД от 29.10.2018 N 236-р &lt;Об утверждении Комплекса мер и Концепции по внедрению целевой модели развития системы дополнительного образования детей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29 октября 2018 г. N 236-р;</w:t>
      </w:r>
    </w:p>
    <w:p>
      <w:pPr>
        <w:pStyle w:val="0"/>
        <w:spacing w:before="200" w:line-rule="auto"/>
        <w:ind w:firstLine="540"/>
        <w:jc w:val="both"/>
      </w:pPr>
      <w:hyperlink w:history="0" r:id="rId32" w:tooltip="Распоряжение Правительства РД от 24.06.2021 N 231-р &lt;Об утверждении перечня приоритетных групп компетенций и компетенций, соответствующих приоритетным направлениям развития экономики Республики Дагестан, для оснащения профессиональных образовательных организаций современной материально-технической базой, перечня профессиональных образовательных организаций для создания мастерских&gt; {КонсультантПлюс}">
        <w:r>
          <w:rPr>
            <w:sz w:val="20"/>
            <w:color w:val="0000ff"/>
          </w:rPr>
          <w:t xml:space="preserve">распоряжение</w:t>
        </w:r>
      </w:hyperlink>
      <w:r>
        <w:rPr>
          <w:sz w:val="20"/>
        </w:rPr>
        <w:t xml:space="preserve"> Правительства Республики Дагестан от 24 июня 2021 г. N 231-р;</w:t>
      </w:r>
    </w:p>
    <w:p>
      <w:pPr>
        <w:pStyle w:val="0"/>
        <w:spacing w:before="200" w:line-rule="auto"/>
        <w:ind w:firstLine="540"/>
        <w:jc w:val="both"/>
      </w:pPr>
      <w:hyperlink w:history="0" r:id="rId33" w:tooltip="Распоряжение Правительства РД от 05.07.2019 N 192-р (ред. от 01.10.2019) &lt;Об утверждении Комплекса мер (&quot;дорожной карты&quot;) по созданию и функционированию мобильных технопарков &quot;Кванториум-05&quot;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5 июля 2019 г. N 192-р;</w:t>
      </w:r>
    </w:p>
    <w:p>
      <w:pPr>
        <w:pStyle w:val="0"/>
        <w:spacing w:before="200" w:line-rule="auto"/>
        <w:ind w:firstLine="540"/>
        <w:jc w:val="both"/>
      </w:pPr>
      <w:hyperlink w:history="0" r:id="rId34" w:tooltip="Распоряжение Правительства РД от 05.07.2019 N 188-р &lt;Об утверждении Комплекса мер (&quot;дорожной карты&quot;) по обновлению материально-технической базы в отдельных организациях, осуществляющих образовательную деятельность исключительно по адаптированным основным общеобразовательным программам, в том числе для реализации предметной области &quot;Технология&quot;,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5 июля 2019 г. N 188-р;</w:t>
      </w:r>
    </w:p>
    <w:p>
      <w:pPr>
        <w:pStyle w:val="0"/>
        <w:spacing w:before="200" w:line-rule="auto"/>
        <w:ind w:firstLine="540"/>
        <w:jc w:val="both"/>
      </w:pPr>
      <w:hyperlink w:history="0" r:id="rId35" w:tooltip="Распоряжение Правительства РД от 05.07.2019 N 185-р &lt;Об утверждении Комплекса мер (&quot;дорожной карты&quot;) по внедрению целевой модели цифровой образовательной среды в общеобразовательных организациях и профессиональных образовательных организациях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5 июля 2019 г. N 185-р;</w:t>
      </w:r>
    </w:p>
    <w:p>
      <w:pPr>
        <w:pStyle w:val="0"/>
        <w:spacing w:before="200" w:line-rule="auto"/>
        <w:ind w:firstLine="540"/>
        <w:jc w:val="both"/>
      </w:pPr>
      <w:hyperlink w:history="0" r:id="rId36" w:tooltip="Ссылка на КонсультантПлюс">
        <w:r>
          <w:rPr>
            <w:sz w:val="20"/>
            <w:color w:val="0000ff"/>
          </w:rPr>
          <w:t xml:space="preserve">распоряжение</w:t>
        </w:r>
      </w:hyperlink>
      <w:r>
        <w:rPr>
          <w:sz w:val="20"/>
        </w:rPr>
        <w:t xml:space="preserve"> Правительства Республики Дагестан от 29 июля 2019 г. N 209-р;</w:t>
      </w:r>
    </w:p>
    <w:p>
      <w:pPr>
        <w:pStyle w:val="0"/>
        <w:spacing w:before="200" w:line-rule="auto"/>
        <w:ind w:firstLine="540"/>
        <w:jc w:val="both"/>
      </w:pPr>
      <w:hyperlink w:history="0" r:id="rId37" w:tooltip="Распоряжение Правительства РД от 01.10.2019 N 285-р &lt;Об утверждении Комплекса мер (&quot;дорожной карты&quot;) по созданию новых мест дополнительного образования детей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1 октября 2019 г. N 285-р;</w:t>
      </w:r>
    </w:p>
    <w:p>
      <w:pPr>
        <w:pStyle w:val="0"/>
        <w:spacing w:before="200" w:line-rule="auto"/>
        <w:ind w:firstLine="540"/>
        <w:jc w:val="both"/>
      </w:pPr>
      <w:hyperlink w:history="0" r:id="rId38" w:tooltip="Распоряжение Правительства РД от 10.11.2020 N 298-р &lt;Об утверждении Комплекса мер (&quot;дорожной карты&quot;) по созданию и функционированию центров цифрового образования детей &quot;IT-куб&quot;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10 ноября 2020 г. N 298-р;</w:t>
      </w:r>
    </w:p>
    <w:p>
      <w:pPr>
        <w:pStyle w:val="0"/>
        <w:spacing w:before="200" w:line-rule="auto"/>
        <w:ind w:firstLine="540"/>
        <w:jc w:val="both"/>
      </w:pPr>
      <w:hyperlink w:history="0" r:id="rId39" w:tooltip="Распоряжение Правительства РД от 24.06.2021 N 232-р &lt;Об утверждении Комплекса мер (&quot;дорожной карты&quot;) по созданию и функционированию мастерских в Республике Дагестан и Концепции (обоснование) выбора направлений и образовательных организаций для создания и функционирования мастерских в Республике Дагестан&gt; {КонсультантПлюс}">
        <w:r>
          <w:rPr>
            <w:sz w:val="20"/>
            <w:color w:val="0000ff"/>
          </w:rPr>
          <w:t xml:space="preserve">распоряжение</w:t>
        </w:r>
      </w:hyperlink>
      <w:r>
        <w:rPr>
          <w:sz w:val="20"/>
        </w:rPr>
        <w:t xml:space="preserve"> Правительства Республики Дагестан от 24 июня 2021 г. N 232-р.</w:t>
      </w:r>
    </w:p>
    <w:p>
      <w:pPr>
        <w:pStyle w:val="0"/>
        <w:jc w:val="both"/>
      </w:pPr>
      <w:r>
        <w:rPr>
          <w:sz w:val="20"/>
        </w:rPr>
      </w:r>
    </w:p>
    <w:p>
      <w:pPr>
        <w:pStyle w:val="2"/>
        <w:outlineLvl w:val="1"/>
        <w:jc w:val="center"/>
      </w:pPr>
      <w:r>
        <w:rPr>
          <w:sz w:val="20"/>
        </w:rPr>
        <w:t xml:space="preserve">2. Современное состояние и тенденции развития</w:t>
      </w:r>
    </w:p>
    <w:p>
      <w:pPr>
        <w:pStyle w:val="2"/>
        <w:jc w:val="center"/>
      </w:pPr>
      <w:r>
        <w:rPr>
          <w:sz w:val="20"/>
        </w:rPr>
        <w:t xml:space="preserve">системы образования в Республике Дагестан</w:t>
      </w:r>
    </w:p>
    <w:p>
      <w:pPr>
        <w:pStyle w:val="0"/>
        <w:jc w:val="both"/>
      </w:pPr>
      <w:r>
        <w:rPr>
          <w:sz w:val="20"/>
        </w:rPr>
      </w:r>
    </w:p>
    <w:p>
      <w:pPr>
        <w:pStyle w:val="0"/>
        <w:ind w:firstLine="540"/>
        <w:jc w:val="both"/>
      </w:pPr>
      <w:r>
        <w:rPr>
          <w:sz w:val="20"/>
        </w:rPr>
        <w:t xml:space="preserve">Система образования в России является единым и целенаправленным процессом обучения и воспитания. В соответствии со </w:t>
      </w:r>
      <w:hyperlink w:history="0" r:id="rId4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статьей 10</w:t>
        </w:r>
      </w:hyperlink>
      <w:r>
        <w:rPr>
          <w:sz w:val="20"/>
        </w:rPr>
        <w:t xml:space="preserve"> Федерального закона от 29 декабря 2012 г. N 273-ФЗ "Об образовании в Российской Федерации" образование подразделяется на общее образование (дошкольное образование, общее образование), профессиональное образование (среднее профессиональное образование, высшее образование), дополнительное образование (дополнительное образование детей и взрослых, дополнительное профессиональное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Информация о перечне образовательных организаций Республики Дагестан представлена в </w:t>
      </w:r>
      <w:hyperlink w:history="0" w:anchor="P1210" w:tooltip="ПЕРЕЧЕНЬ">
        <w:r>
          <w:rPr>
            <w:sz w:val="20"/>
            <w:color w:val="0000ff"/>
          </w:rPr>
          <w:t xml:space="preserve">приложении N 1</w:t>
        </w:r>
      </w:hyperlink>
      <w:r>
        <w:rPr>
          <w:sz w:val="20"/>
        </w:rPr>
        <w:t xml:space="preserve"> к настоящей Концепции.</w:t>
      </w:r>
    </w:p>
    <w:p>
      <w:pPr>
        <w:pStyle w:val="0"/>
        <w:spacing w:before="200" w:line-rule="auto"/>
        <w:ind w:firstLine="540"/>
        <w:jc w:val="both"/>
      </w:pPr>
      <w:hyperlink w:history="0" w:anchor="P1679" w:tooltip="АНАЛИЗ">
        <w:r>
          <w:rPr>
            <w:sz w:val="20"/>
            <w:color w:val="0000ff"/>
          </w:rPr>
          <w:t xml:space="preserve">Анализ</w:t>
        </w:r>
      </w:hyperlink>
      <w:r>
        <w:rPr>
          <w:sz w:val="20"/>
        </w:rPr>
        <w:t xml:space="preserve"> системы образования Республики Дагестан приведен в приложении N 2 к настоящей Концепции.</w:t>
      </w:r>
    </w:p>
    <w:p>
      <w:pPr>
        <w:pStyle w:val="0"/>
        <w:jc w:val="both"/>
      </w:pPr>
      <w:r>
        <w:rPr>
          <w:sz w:val="20"/>
        </w:rPr>
      </w:r>
    </w:p>
    <w:p>
      <w:pPr>
        <w:pStyle w:val="2"/>
        <w:outlineLvl w:val="2"/>
        <w:jc w:val="center"/>
      </w:pPr>
      <w:r>
        <w:rPr>
          <w:sz w:val="20"/>
        </w:rPr>
        <w:t xml:space="preserve">2.1. Дошкольное образование</w:t>
      </w:r>
    </w:p>
    <w:p>
      <w:pPr>
        <w:pStyle w:val="0"/>
        <w:jc w:val="both"/>
      </w:pPr>
      <w:r>
        <w:rPr>
          <w:sz w:val="20"/>
        </w:rPr>
      </w:r>
    </w:p>
    <w:p>
      <w:pPr>
        <w:pStyle w:val="0"/>
        <w:ind w:firstLine="540"/>
        <w:jc w:val="both"/>
      </w:pPr>
      <w:r>
        <w:rPr>
          <w:sz w:val="20"/>
        </w:rPr>
        <w:t xml:space="preserve">В настоящее время в Республике Дагестан функционируют 1119 образовательных организаций, реализующих программы дошкольного образования, из которых 68 частных, 31 государственная и 1020 муниципальных. Образовательный процесс в дошкольных образовательных организациях (далее - ДОО) обеспечивают свыше 10 тыс. педагогических работников, из них имеют высшее педагогическое образование более 65,1 процента.</w:t>
      </w:r>
    </w:p>
    <w:p>
      <w:pPr>
        <w:pStyle w:val="0"/>
        <w:spacing w:before="200" w:line-rule="auto"/>
        <w:ind w:firstLine="540"/>
        <w:jc w:val="both"/>
      </w:pPr>
      <w:r>
        <w:rPr>
          <w:sz w:val="20"/>
        </w:rPr>
        <w:t xml:space="preserve">На 1 января 2021 года численность детей в возрасте от 0 до 8 лет, зарегистрированных на территории Республики Дагестан, составила 405549 человек, из них обучающихся по программам дошкольного образования - 106425 человек, в том числе в возрасте от 0 до 3 лет - 10481 человек, в возрасте от 3 до 8 лет - 95944 человека. Посещают муниципальные и государственные образовательные организации 97182 человека, частные ДОО в режиме полного дня - 9243 человека, группы кратковременного пребывания - 3115 человек.</w:t>
      </w:r>
    </w:p>
    <w:p>
      <w:pPr>
        <w:pStyle w:val="0"/>
        <w:spacing w:before="200" w:line-rule="auto"/>
        <w:ind w:firstLine="540"/>
        <w:jc w:val="both"/>
      </w:pPr>
      <w:hyperlink w:history="0" w:anchor="P1794" w:tooltip="СВЕДЕНИЯ">
        <w:r>
          <w:rPr>
            <w:sz w:val="20"/>
            <w:color w:val="0000ff"/>
          </w:rPr>
          <w:t xml:space="preserve">Сведения</w:t>
        </w:r>
      </w:hyperlink>
      <w:r>
        <w:rPr>
          <w:sz w:val="20"/>
        </w:rPr>
        <w:t xml:space="preserve"> о дошкольных образовательных организациях в разрезе муниципальных образований представлены в приложении N 3 к настоящей Концепции.</w:t>
      </w:r>
    </w:p>
    <w:p>
      <w:pPr>
        <w:pStyle w:val="0"/>
        <w:spacing w:before="200" w:line-rule="auto"/>
        <w:ind w:firstLine="540"/>
        <w:jc w:val="both"/>
      </w:pPr>
      <w:r>
        <w:rPr>
          <w:sz w:val="20"/>
        </w:rPr>
        <w:t xml:space="preserve">По состоянию на 1 ноября 2021 года доступность дошкольного образования в Республике Дагестан для детей до 8 лет составила 79,1 проц., в том числе для детей до 3 лет - 52,3 процента, для детей от 3 до 8 лет - 83,9 процента (см. рис. 1).</w:t>
      </w:r>
    </w:p>
    <w:p>
      <w:pPr>
        <w:pStyle w:val="0"/>
        <w:spacing w:before="200" w:line-rule="auto"/>
        <w:ind w:firstLine="540"/>
        <w:jc w:val="both"/>
      </w:pPr>
      <w:r>
        <w:rPr>
          <w:sz w:val="20"/>
        </w:rPr>
        <w:t xml:space="preserve">Зарегистрированная численность детей в возрасте до 7 лет, не обеспеченных местами в государственных или муниципальных ДОО, составляет 28109 человек, тогда как общая численность детей в этом возрасте в республике - около 405 тыс. человек. Более чем в 600 населенных пунктах республики отсутствуют дошкольные образовательные организации, в связи с чем спрос на дошкольное образование детей имеет скрытую форму.</w:t>
      </w:r>
    </w:p>
    <w:p>
      <w:pPr>
        <w:pStyle w:val="0"/>
        <w:spacing w:before="200" w:line-rule="auto"/>
        <w:ind w:firstLine="540"/>
        <w:jc w:val="both"/>
      </w:pPr>
      <w:r>
        <w:rPr>
          <w:sz w:val="20"/>
        </w:rPr>
        <w:t xml:space="preserve">Для решения вопроса доступности дошкольного образования продолжается работа по развитию вариативных форм охвата детей дошкольным образованием.</w:t>
      </w:r>
    </w:p>
    <w:p>
      <w:pPr>
        <w:pStyle w:val="0"/>
        <w:spacing w:before="200" w:line-rule="auto"/>
        <w:ind w:firstLine="540"/>
        <w:jc w:val="both"/>
      </w:pPr>
      <w:r>
        <w:rPr>
          <w:sz w:val="20"/>
        </w:rPr>
        <w:t xml:space="preserve">В 82 общеобразовательных организациях создано 180 групп кратковременного и полного дня для детей дошкольного возраста. Группы кратковременного пребывания посещают более 3 тыс. воспитанников.</w:t>
      </w:r>
    </w:p>
    <w:p>
      <w:pPr>
        <w:pStyle w:val="0"/>
        <w:jc w:val="both"/>
      </w:pPr>
      <w:r>
        <w:rPr>
          <w:sz w:val="20"/>
        </w:rPr>
      </w:r>
    </w:p>
    <w:p>
      <w:pPr>
        <w:pStyle w:val="0"/>
        <w:jc w:val="center"/>
      </w:pPr>
      <w:r>
        <w:rPr>
          <w:position w:val="-192"/>
        </w:rPr>
        <w:drawing>
          <wp:inline distT="0" distB="0" distL="0" distR="0">
            <wp:extent cx="4688840" cy="2567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688840" cy="256730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Рис. 1. Динамика доступности дошкольного образования</w:t>
      </w:r>
    </w:p>
    <w:p>
      <w:pPr>
        <w:pStyle w:val="2"/>
        <w:jc w:val="center"/>
      </w:pPr>
      <w:r>
        <w:rPr>
          <w:sz w:val="20"/>
        </w:rPr>
        <w:t xml:space="preserve">и экстраполяционный прогноз на период до 2024 года</w:t>
      </w:r>
    </w:p>
    <w:p>
      <w:pPr>
        <w:pStyle w:val="0"/>
        <w:jc w:val="both"/>
      </w:pPr>
      <w:r>
        <w:rPr>
          <w:sz w:val="20"/>
        </w:rPr>
      </w:r>
    </w:p>
    <w:p>
      <w:pPr>
        <w:pStyle w:val="0"/>
        <w:ind w:firstLine="540"/>
        <w:jc w:val="both"/>
      </w:pPr>
      <w:r>
        <w:rPr>
          <w:sz w:val="20"/>
        </w:rPr>
        <w:t xml:space="preserve">В Республике Дагестан созданы 456 консультационных центров для родителей (законных представителей), обеспечивающих получение детьми дошкольного образования в форме семейного образования, а модератором этих центров является Республиканский консультационный центр, созданный на базе детского сада N 53 г. Махачкалы - грантополучателя в рамках федерального проекта "Поддержка семей, имеющих детей".</w:t>
      </w:r>
    </w:p>
    <w:p>
      <w:pPr>
        <w:pStyle w:val="0"/>
        <w:spacing w:before="200" w:line-rule="auto"/>
        <w:ind w:firstLine="540"/>
        <w:jc w:val="both"/>
      </w:pPr>
      <w:r>
        <w:rPr>
          <w:sz w:val="20"/>
        </w:rPr>
        <w:t xml:space="preserve">Субсидирование частного сектора позволяет сделать программы дошкольного образования более доступными для родителей. В некоторых муниципальных образованиях существует практика выкупа частных домов под муниципальные ДОО, строительство дополнительных корпусов на территории функционирующих ДОО.</w:t>
      </w:r>
    </w:p>
    <w:p>
      <w:pPr>
        <w:pStyle w:val="0"/>
        <w:spacing w:before="200" w:line-rule="auto"/>
        <w:ind w:firstLine="540"/>
        <w:jc w:val="both"/>
      </w:pPr>
      <w:r>
        <w:rPr>
          <w:sz w:val="20"/>
        </w:rPr>
        <w:t xml:space="preserve">В республике создана республиканская информационная система доступности дошкольного образования (далее - РИС ДДО).</w:t>
      </w:r>
    </w:p>
    <w:p>
      <w:pPr>
        <w:pStyle w:val="0"/>
        <w:spacing w:before="200" w:line-rule="auto"/>
        <w:ind w:firstLine="540"/>
        <w:jc w:val="both"/>
      </w:pPr>
      <w:r>
        <w:rPr>
          <w:sz w:val="20"/>
        </w:rPr>
        <w:t xml:space="preserve">РИС ДДО обеспечивает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 и контроль за представлением достоверных данных о численности детей, находящихся на учете для получения места в ДОО. РИС ДДО в ежедневном режиме обновляет данные о численности детей и позволяет контролировать показатели доступности дошкольного образования для детей дошкольного возраста (см. табл.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Численность детей в возрасте от 0 до 8 лет,</w:t>
      </w:r>
    </w:p>
    <w:p>
      <w:pPr>
        <w:pStyle w:val="2"/>
        <w:jc w:val="center"/>
      </w:pPr>
      <w:r>
        <w:rPr>
          <w:sz w:val="20"/>
        </w:rPr>
        <w:t xml:space="preserve">зарегистрированных в очереди на прием в ДОО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0"/>
        <w:gridCol w:w="854"/>
        <w:gridCol w:w="864"/>
        <w:gridCol w:w="998"/>
        <w:gridCol w:w="989"/>
        <w:gridCol w:w="998"/>
        <w:gridCol w:w="994"/>
        <w:gridCol w:w="998"/>
        <w:gridCol w:w="994"/>
        <w:gridCol w:w="859"/>
      </w:tblGrid>
      <w:tr>
        <w:tc>
          <w:tcPr>
            <w:gridSpan w:val="10"/>
            <w:tcW w:w="9508" w:type="dxa"/>
          </w:tcPr>
          <w:p>
            <w:pPr>
              <w:pStyle w:val="0"/>
              <w:jc w:val="center"/>
            </w:pPr>
            <w:r>
              <w:rPr>
                <w:sz w:val="20"/>
              </w:rPr>
              <w:t xml:space="preserve">Очередь детей в возрасте от 0 до 8 лет, чел.</w:t>
            </w:r>
          </w:p>
        </w:tc>
      </w:tr>
      <w:tr>
        <w:tc>
          <w:tcPr>
            <w:tcW w:w="960" w:type="dxa"/>
          </w:tcPr>
          <w:p>
            <w:pPr>
              <w:pStyle w:val="0"/>
              <w:jc w:val="center"/>
            </w:pPr>
            <w:r>
              <w:rPr>
                <w:sz w:val="20"/>
              </w:rPr>
              <w:t xml:space="preserve">2012 год</w:t>
            </w:r>
          </w:p>
        </w:tc>
        <w:tc>
          <w:tcPr>
            <w:tcW w:w="854" w:type="dxa"/>
          </w:tcPr>
          <w:p>
            <w:pPr>
              <w:pStyle w:val="0"/>
              <w:jc w:val="center"/>
            </w:pPr>
            <w:r>
              <w:rPr>
                <w:sz w:val="20"/>
              </w:rPr>
              <w:t xml:space="preserve">2013 год</w:t>
            </w:r>
          </w:p>
        </w:tc>
        <w:tc>
          <w:tcPr>
            <w:tcW w:w="864" w:type="dxa"/>
          </w:tcPr>
          <w:p>
            <w:pPr>
              <w:pStyle w:val="0"/>
              <w:jc w:val="center"/>
            </w:pPr>
            <w:r>
              <w:rPr>
                <w:sz w:val="20"/>
              </w:rPr>
              <w:t xml:space="preserve">2014 год</w:t>
            </w:r>
          </w:p>
        </w:tc>
        <w:tc>
          <w:tcPr>
            <w:tcW w:w="998" w:type="dxa"/>
          </w:tcPr>
          <w:p>
            <w:pPr>
              <w:pStyle w:val="0"/>
              <w:jc w:val="center"/>
            </w:pPr>
            <w:r>
              <w:rPr>
                <w:sz w:val="20"/>
              </w:rPr>
              <w:t xml:space="preserve">2015 год</w:t>
            </w:r>
          </w:p>
        </w:tc>
        <w:tc>
          <w:tcPr>
            <w:tcW w:w="989" w:type="dxa"/>
          </w:tcPr>
          <w:p>
            <w:pPr>
              <w:pStyle w:val="0"/>
              <w:jc w:val="center"/>
            </w:pPr>
            <w:r>
              <w:rPr>
                <w:sz w:val="20"/>
              </w:rPr>
              <w:t xml:space="preserve">2016 год</w:t>
            </w:r>
          </w:p>
        </w:tc>
        <w:tc>
          <w:tcPr>
            <w:tcW w:w="998" w:type="dxa"/>
          </w:tcPr>
          <w:p>
            <w:pPr>
              <w:pStyle w:val="0"/>
              <w:jc w:val="center"/>
            </w:pPr>
            <w:r>
              <w:rPr>
                <w:sz w:val="20"/>
              </w:rPr>
              <w:t xml:space="preserve">2017 год</w:t>
            </w:r>
          </w:p>
        </w:tc>
        <w:tc>
          <w:tcPr>
            <w:tcW w:w="994" w:type="dxa"/>
          </w:tcPr>
          <w:p>
            <w:pPr>
              <w:pStyle w:val="0"/>
              <w:jc w:val="center"/>
            </w:pPr>
            <w:r>
              <w:rPr>
                <w:sz w:val="20"/>
              </w:rPr>
              <w:t xml:space="preserve">2018 год</w:t>
            </w:r>
          </w:p>
        </w:tc>
        <w:tc>
          <w:tcPr>
            <w:tcW w:w="998" w:type="dxa"/>
          </w:tcPr>
          <w:p>
            <w:pPr>
              <w:pStyle w:val="0"/>
              <w:jc w:val="center"/>
            </w:pPr>
            <w:r>
              <w:rPr>
                <w:sz w:val="20"/>
              </w:rPr>
              <w:t xml:space="preserve">2019 год</w:t>
            </w:r>
          </w:p>
        </w:tc>
        <w:tc>
          <w:tcPr>
            <w:tcW w:w="994" w:type="dxa"/>
          </w:tcPr>
          <w:p>
            <w:pPr>
              <w:pStyle w:val="0"/>
              <w:jc w:val="center"/>
            </w:pPr>
            <w:r>
              <w:rPr>
                <w:sz w:val="20"/>
              </w:rPr>
              <w:t xml:space="preserve">2020 год</w:t>
            </w:r>
          </w:p>
        </w:tc>
        <w:tc>
          <w:tcPr>
            <w:tcW w:w="859" w:type="dxa"/>
          </w:tcPr>
          <w:p>
            <w:pPr>
              <w:pStyle w:val="0"/>
              <w:jc w:val="center"/>
            </w:pPr>
            <w:r>
              <w:rPr>
                <w:sz w:val="20"/>
              </w:rPr>
              <w:t xml:space="preserve">2021 год</w:t>
            </w:r>
          </w:p>
        </w:tc>
      </w:tr>
      <w:tr>
        <w:tc>
          <w:tcPr>
            <w:tcW w:w="960" w:type="dxa"/>
          </w:tcPr>
          <w:p>
            <w:pPr>
              <w:pStyle w:val="0"/>
              <w:jc w:val="center"/>
            </w:pPr>
            <w:r>
              <w:rPr>
                <w:sz w:val="20"/>
              </w:rPr>
              <w:t xml:space="preserve">93000</w:t>
            </w:r>
          </w:p>
        </w:tc>
        <w:tc>
          <w:tcPr>
            <w:tcW w:w="854" w:type="dxa"/>
          </w:tcPr>
          <w:p>
            <w:pPr>
              <w:pStyle w:val="0"/>
              <w:jc w:val="center"/>
            </w:pPr>
            <w:r>
              <w:rPr>
                <w:sz w:val="20"/>
              </w:rPr>
              <w:t xml:space="preserve">85555</w:t>
            </w:r>
          </w:p>
        </w:tc>
        <w:tc>
          <w:tcPr>
            <w:tcW w:w="864" w:type="dxa"/>
          </w:tcPr>
          <w:p>
            <w:pPr>
              <w:pStyle w:val="0"/>
              <w:jc w:val="center"/>
            </w:pPr>
            <w:r>
              <w:rPr>
                <w:sz w:val="20"/>
              </w:rPr>
              <w:t xml:space="preserve">99801</w:t>
            </w:r>
          </w:p>
        </w:tc>
        <w:tc>
          <w:tcPr>
            <w:tcW w:w="998" w:type="dxa"/>
          </w:tcPr>
          <w:p>
            <w:pPr>
              <w:pStyle w:val="0"/>
              <w:jc w:val="center"/>
            </w:pPr>
            <w:r>
              <w:rPr>
                <w:sz w:val="20"/>
              </w:rPr>
              <w:t xml:space="preserve">111488</w:t>
            </w:r>
          </w:p>
        </w:tc>
        <w:tc>
          <w:tcPr>
            <w:tcW w:w="989" w:type="dxa"/>
          </w:tcPr>
          <w:p>
            <w:pPr>
              <w:pStyle w:val="0"/>
              <w:jc w:val="center"/>
            </w:pPr>
            <w:r>
              <w:rPr>
                <w:sz w:val="20"/>
              </w:rPr>
              <w:t xml:space="preserve">33610</w:t>
            </w:r>
          </w:p>
        </w:tc>
        <w:tc>
          <w:tcPr>
            <w:tcW w:w="998" w:type="dxa"/>
          </w:tcPr>
          <w:p>
            <w:pPr>
              <w:pStyle w:val="0"/>
              <w:jc w:val="center"/>
            </w:pPr>
            <w:r>
              <w:rPr>
                <w:sz w:val="20"/>
              </w:rPr>
              <w:t xml:space="preserve">30809</w:t>
            </w:r>
          </w:p>
        </w:tc>
        <w:tc>
          <w:tcPr>
            <w:tcW w:w="994" w:type="dxa"/>
          </w:tcPr>
          <w:p>
            <w:pPr>
              <w:pStyle w:val="0"/>
              <w:jc w:val="center"/>
            </w:pPr>
            <w:r>
              <w:rPr>
                <w:sz w:val="20"/>
              </w:rPr>
              <w:t xml:space="preserve">33626</w:t>
            </w:r>
          </w:p>
        </w:tc>
        <w:tc>
          <w:tcPr>
            <w:tcW w:w="998" w:type="dxa"/>
          </w:tcPr>
          <w:p>
            <w:pPr>
              <w:pStyle w:val="0"/>
              <w:jc w:val="center"/>
            </w:pPr>
            <w:r>
              <w:rPr>
                <w:sz w:val="20"/>
              </w:rPr>
              <w:t xml:space="preserve">28387</w:t>
            </w:r>
          </w:p>
        </w:tc>
        <w:tc>
          <w:tcPr>
            <w:tcW w:w="994" w:type="dxa"/>
          </w:tcPr>
          <w:p>
            <w:pPr>
              <w:pStyle w:val="0"/>
              <w:jc w:val="center"/>
            </w:pPr>
            <w:r>
              <w:rPr>
                <w:sz w:val="20"/>
              </w:rPr>
              <w:t xml:space="preserve">32257</w:t>
            </w:r>
          </w:p>
        </w:tc>
        <w:tc>
          <w:tcPr>
            <w:tcW w:w="859" w:type="dxa"/>
          </w:tcPr>
          <w:p>
            <w:pPr>
              <w:pStyle w:val="0"/>
              <w:jc w:val="center"/>
            </w:pPr>
            <w:r>
              <w:rPr>
                <w:sz w:val="20"/>
              </w:rPr>
              <w:t xml:space="preserve">28109</w:t>
            </w:r>
          </w:p>
        </w:tc>
      </w:tr>
    </w:tbl>
    <w:p>
      <w:pPr>
        <w:pStyle w:val="0"/>
        <w:jc w:val="both"/>
      </w:pPr>
      <w:r>
        <w:rPr>
          <w:sz w:val="20"/>
        </w:rPr>
      </w:r>
    </w:p>
    <w:p>
      <w:pPr>
        <w:pStyle w:val="0"/>
        <w:ind w:firstLine="540"/>
        <w:jc w:val="both"/>
      </w:pPr>
      <w:r>
        <w:rPr>
          <w:sz w:val="20"/>
        </w:rPr>
        <w:t xml:space="preserve">Динамика изменения показателя рождаемости за последнее десятилетие (см. табл. 2) свидетельствует, что с 2014 года по 2019 год данный показатель стабильно снижается. Тем не менее с учетом временного периода в 4 года, равного средней продолжительности пребывания ребенка в ДОО, потребность в местах ДОО возросла.</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Численность детей, родившихся в Республике Дагестан</w:t>
      </w:r>
    </w:p>
    <w:p>
      <w:pPr>
        <w:pStyle w:val="2"/>
        <w:jc w:val="center"/>
      </w:pPr>
      <w:r>
        <w:rPr>
          <w:sz w:val="20"/>
        </w:rPr>
        <w:t xml:space="preserve">в 2012 - 2020 годах (факт) и экстраполяционный прогноз</w:t>
      </w:r>
    </w:p>
    <w:p>
      <w:pPr>
        <w:pStyle w:val="2"/>
        <w:jc w:val="center"/>
      </w:pPr>
      <w:r>
        <w:rPr>
          <w:sz w:val="20"/>
        </w:rPr>
        <w:t xml:space="preserve">показателя рождаемости на 2021 - 2030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5"/>
        <w:gridCol w:w="850"/>
        <w:gridCol w:w="859"/>
        <w:gridCol w:w="850"/>
        <w:gridCol w:w="859"/>
        <w:gridCol w:w="835"/>
        <w:gridCol w:w="850"/>
        <w:gridCol w:w="854"/>
        <w:gridCol w:w="850"/>
        <w:gridCol w:w="845"/>
        <w:gridCol w:w="821"/>
      </w:tblGrid>
      <w:tr>
        <w:tc>
          <w:tcPr>
            <w:tcW w:w="845" w:type="dxa"/>
          </w:tcPr>
          <w:p>
            <w:pPr>
              <w:pStyle w:val="0"/>
              <w:jc w:val="center"/>
            </w:pPr>
            <w:r>
              <w:rPr>
                <w:sz w:val="20"/>
              </w:rPr>
              <w:t xml:space="preserve">2011 год</w:t>
            </w:r>
          </w:p>
        </w:tc>
        <w:tc>
          <w:tcPr>
            <w:tcW w:w="850" w:type="dxa"/>
          </w:tcPr>
          <w:p>
            <w:pPr>
              <w:pStyle w:val="0"/>
              <w:jc w:val="center"/>
            </w:pPr>
            <w:r>
              <w:rPr>
                <w:sz w:val="20"/>
              </w:rPr>
              <w:t xml:space="preserve">2012 год</w:t>
            </w:r>
          </w:p>
        </w:tc>
        <w:tc>
          <w:tcPr>
            <w:tcW w:w="859"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859" w:type="dxa"/>
          </w:tcPr>
          <w:p>
            <w:pPr>
              <w:pStyle w:val="0"/>
              <w:jc w:val="center"/>
            </w:pPr>
            <w:r>
              <w:rPr>
                <w:sz w:val="20"/>
              </w:rPr>
              <w:t xml:space="preserve">2015 год</w:t>
            </w:r>
          </w:p>
        </w:tc>
        <w:tc>
          <w:tcPr>
            <w:tcW w:w="835" w:type="dxa"/>
          </w:tcPr>
          <w:p>
            <w:pPr>
              <w:pStyle w:val="0"/>
              <w:jc w:val="center"/>
            </w:pPr>
            <w:r>
              <w:rPr>
                <w:sz w:val="20"/>
              </w:rPr>
              <w:t xml:space="preserve">2016 год</w:t>
            </w:r>
          </w:p>
        </w:tc>
        <w:tc>
          <w:tcPr>
            <w:tcW w:w="850" w:type="dxa"/>
          </w:tcPr>
          <w:p>
            <w:pPr>
              <w:pStyle w:val="0"/>
              <w:jc w:val="center"/>
            </w:pPr>
            <w:r>
              <w:rPr>
                <w:sz w:val="20"/>
              </w:rPr>
              <w:t xml:space="preserve">2017 год</w:t>
            </w:r>
          </w:p>
        </w:tc>
        <w:tc>
          <w:tcPr>
            <w:tcW w:w="854"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845" w:type="dxa"/>
          </w:tcPr>
          <w:p>
            <w:pPr>
              <w:pStyle w:val="0"/>
              <w:jc w:val="center"/>
            </w:pPr>
            <w:r>
              <w:rPr>
                <w:sz w:val="20"/>
              </w:rPr>
              <w:t xml:space="preserve">2020 год</w:t>
            </w:r>
          </w:p>
        </w:tc>
        <w:tc>
          <w:tcPr>
            <w:tcW w:w="821" w:type="dxa"/>
          </w:tcPr>
          <w:p>
            <w:pPr>
              <w:pStyle w:val="0"/>
              <w:jc w:val="center"/>
            </w:pPr>
            <w:r>
              <w:rPr>
                <w:sz w:val="20"/>
              </w:rPr>
              <w:t xml:space="preserve">2021 год</w:t>
            </w:r>
          </w:p>
        </w:tc>
      </w:tr>
      <w:tr>
        <w:tc>
          <w:tcPr>
            <w:tcW w:w="845" w:type="dxa"/>
          </w:tcPr>
          <w:p>
            <w:pPr>
              <w:pStyle w:val="0"/>
              <w:jc w:val="center"/>
            </w:pPr>
            <w:r>
              <w:rPr>
                <w:sz w:val="20"/>
              </w:rPr>
              <w:t xml:space="preserve">54646</w:t>
            </w:r>
          </w:p>
        </w:tc>
        <w:tc>
          <w:tcPr>
            <w:tcW w:w="850" w:type="dxa"/>
          </w:tcPr>
          <w:p>
            <w:pPr>
              <w:pStyle w:val="0"/>
              <w:jc w:val="center"/>
            </w:pPr>
            <w:r>
              <w:rPr>
                <w:sz w:val="20"/>
              </w:rPr>
              <w:t xml:space="preserve">56186</w:t>
            </w:r>
          </w:p>
        </w:tc>
        <w:tc>
          <w:tcPr>
            <w:tcW w:w="859" w:type="dxa"/>
          </w:tcPr>
          <w:p>
            <w:pPr>
              <w:pStyle w:val="0"/>
              <w:jc w:val="center"/>
            </w:pPr>
            <w:r>
              <w:rPr>
                <w:sz w:val="20"/>
              </w:rPr>
              <w:t xml:space="preserve">55641</w:t>
            </w:r>
          </w:p>
        </w:tc>
        <w:tc>
          <w:tcPr>
            <w:tcW w:w="850" w:type="dxa"/>
          </w:tcPr>
          <w:p>
            <w:pPr>
              <w:pStyle w:val="0"/>
              <w:jc w:val="center"/>
            </w:pPr>
            <w:r>
              <w:rPr>
                <w:sz w:val="20"/>
              </w:rPr>
              <w:t xml:space="preserve">56888</w:t>
            </w:r>
          </w:p>
        </w:tc>
        <w:tc>
          <w:tcPr>
            <w:tcW w:w="859" w:type="dxa"/>
          </w:tcPr>
          <w:p>
            <w:pPr>
              <w:pStyle w:val="0"/>
              <w:jc w:val="center"/>
            </w:pPr>
            <w:r>
              <w:rPr>
                <w:sz w:val="20"/>
              </w:rPr>
              <w:t xml:space="preserve">54867</w:t>
            </w:r>
          </w:p>
        </w:tc>
        <w:tc>
          <w:tcPr>
            <w:tcW w:w="835" w:type="dxa"/>
          </w:tcPr>
          <w:p>
            <w:pPr>
              <w:pStyle w:val="0"/>
              <w:jc w:val="center"/>
            </w:pPr>
            <w:r>
              <w:rPr>
                <w:sz w:val="20"/>
              </w:rPr>
              <w:t xml:space="preserve">52867</w:t>
            </w:r>
          </w:p>
        </w:tc>
        <w:tc>
          <w:tcPr>
            <w:tcW w:w="850" w:type="dxa"/>
          </w:tcPr>
          <w:p>
            <w:pPr>
              <w:pStyle w:val="0"/>
              <w:jc w:val="center"/>
            </w:pPr>
            <w:r>
              <w:rPr>
                <w:sz w:val="20"/>
              </w:rPr>
              <w:t xml:space="preserve">50174</w:t>
            </w:r>
          </w:p>
        </w:tc>
        <w:tc>
          <w:tcPr>
            <w:tcW w:w="854" w:type="dxa"/>
          </w:tcPr>
          <w:p>
            <w:pPr>
              <w:pStyle w:val="0"/>
              <w:jc w:val="center"/>
            </w:pPr>
            <w:r>
              <w:rPr>
                <w:sz w:val="20"/>
              </w:rPr>
              <w:t xml:space="preserve">48120</w:t>
            </w:r>
          </w:p>
        </w:tc>
        <w:tc>
          <w:tcPr>
            <w:tcW w:w="850" w:type="dxa"/>
          </w:tcPr>
          <w:p>
            <w:pPr>
              <w:pStyle w:val="0"/>
              <w:jc w:val="center"/>
            </w:pPr>
            <w:r>
              <w:rPr>
                <w:sz w:val="20"/>
              </w:rPr>
              <w:t xml:space="preserve">45977</w:t>
            </w:r>
          </w:p>
        </w:tc>
        <w:tc>
          <w:tcPr>
            <w:tcW w:w="845" w:type="dxa"/>
          </w:tcPr>
          <w:p>
            <w:pPr>
              <w:pStyle w:val="0"/>
              <w:jc w:val="center"/>
            </w:pPr>
            <w:r>
              <w:rPr>
                <w:sz w:val="20"/>
              </w:rPr>
              <w:t xml:space="preserve">47051</w:t>
            </w:r>
          </w:p>
        </w:tc>
        <w:tc>
          <w:tcPr>
            <w:tcW w:w="821" w:type="dxa"/>
          </w:tcPr>
          <w:p>
            <w:pPr>
              <w:pStyle w:val="0"/>
              <w:jc w:val="center"/>
            </w:pPr>
            <w:r>
              <w:rPr>
                <w:sz w:val="20"/>
              </w:rPr>
              <w:t xml:space="preserve">48513</w:t>
            </w:r>
          </w:p>
        </w:tc>
      </w:tr>
    </w:tbl>
    <w:p>
      <w:pPr>
        <w:pStyle w:val="0"/>
        <w:jc w:val="both"/>
      </w:pPr>
      <w:r>
        <w:rPr>
          <w:sz w:val="20"/>
        </w:rPr>
      </w:r>
    </w:p>
    <w:p>
      <w:pPr>
        <w:pStyle w:val="2"/>
        <w:outlineLvl w:val="3"/>
        <w:jc w:val="center"/>
      </w:pPr>
      <w:r>
        <w:rPr>
          <w:sz w:val="20"/>
        </w:rPr>
        <w:t xml:space="preserve">Прогноз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32"/>
        <w:gridCol w:w="1042"/>
        <w:gridCol w:w="1042"/>
        <w:gridCol w:w="1032"/>
        <w:gridCol w:w="1037"/>
        <w:gridCol w:w="1032"/>
        <w:gridCol w:w="1037"/>
        <w:gridCol w:w="1037"/>
        <w:gridCol w:w="1037"/>
      </w:tblGrid>
      <w:tr>
        <w:tc>
          <w:tcPr>
            <w:tcW w:w="1032" w:type="dxa"/>
          </w:tcPr>
          <w:p>
            <w:pPr>
              <w:pStyle w:val="0"/>
              <w:jc w:val="center"/>
            </w:pPr>
            <w:r>
              <w:rPr>
                <w:sz w:val="20"/>
              </w:rPr>
              <w:t xml:space="preserve">2022 год</w:t>
            </w:r>
          </w:p>
        </w:tc>
        <w:tc>
          <w:tcPr>
            <w:tcW w:w="1042" w:type="dxa"/>
          </w:tcPr>
          <w:p>
            <w:pPr>
              <w:pStyle w:val="0"/>
              <w:jc w:val="center"/>
            </w:pPr>
            <w:r>
              <w:rPr>
                <w:sz w:val="20"/>
              </w:rPr>
              <w:t xml:space="preserve">2023 год</w:t>
            </w:r>
          </w:p>
        </w:tc>
        <w:tc>
          <w:tcPr>
            <w:tcW w:w="1042" w:type="dxa"/>
          </w:tcPr>
          <w:p>
            <w:pPr>
              <w:pStyle w:val="0"/>
              <w:jc w:val="center"/>
            </w:pPr>
            <w:r>
              <w:rPr>
                <w:sz w:val="20"/>
              </w:rPr>
              <w:t xml:space="preserve">2024 год</w:t>
            </w:r>
          </w:p>
        </w:tc>
        <w:tc>
          <w:tcPr>
            <w:tcW w:w="1032" w:type="dxa"/>
          </w:tcPr>
          <w:p>
            <w:pPr>
              <w:pStyle w:val="0"/>
              <w:jc w:val="center"/>
            </w:pPr>
            <w:r>
              <w:rPr>
                <w:sz w:val="20"/>
              </w:rPr>
              <w:t xml:space="preserve">2025 год</w:t>
            </w:r>
          </w:p>
        </w:tc>
        <w:tc>
          <w:tcPr>
            <w:tcW w:w="1037" w:type="dxa"/>
          </w:tcPr>
          <w:p>
            <w:pPr>
              <w:pStyle w:val="0"/>
              <w:jc w:val="center"/>
            </w:pPr>
            <w:r>
              <w:rPr>
                <w:sz w:val="20"/>
              </w:rPr>
              <w:t xml:space="preserve">2026 год</w:t>
            </w:r>
          </w:p>
        </w:tc>
        <w:tc>
          <w:tcPr>
            <w:tcW w:w="1032" w:type="dxa"/>
          </w:tcPr>
          <w:p>
            <w:pPr>
              <w:pStyle w:val="0"/>
              <w:jc w:val="center"/>
            </w:pPr>
            <w:r>
              <w:rPr>
                <w:sz w:val="20"/>
              </w:rPr>
              <w:t xml:space="preserve">2027 год</w:t>
            </w:r>
          </w:p>
        </w:tc>
        <w:tc>
          <w:tcPr>
            <w:tcW w:w="1037" w:type="dxa"/>
          </w:tcPr>
          <w:p>
            <w:pPr>
              <w:pStyle w:val="0"/>
              <w:jc w:val="center"/>
            </w:pPr>
            <w:r>
              <w:rPr>
                <w:sz w:val="20"/>
              </w:rPr>
              <w:t xml:space="preserve">2028 год</w:t>
            </w:r>
          </w:p>
        </w:tc>
        <w:tc>
          <w:tcPr>
            <w:tcW w:w="1037" w:type="dxa"/>
          </w:tcPr>
          <w:p>
            <w:pPr>
              <w:pStyle w:val="0"/>
              <w:jc w:val="center"/>
            </w:pPr>
            <w:r>
              <w:rPr>
                <w:sz w:val="20"/>
              </w:rPr>
              <w:t xml:space="preserve">2029 год</w:t>
            </w:r>
          </w:p>
        </w:tc>
        <w:tc>
          <w:tcPr>
            <w:tcW w:w="1037" w:type="dxa"/>
          </w:tcPr>
          <w:p>
            <w:pPr>
              <w:pStyle w:val="0"/>
              <w:jc w:val="center"/>
            </w:pPr>
            <w:r>
              <w:rPr>
                <w:sz w:val="20"/>
              </w:rPr>
              <w:t xml:space="preserve">2030 год</w:t>
            </w:r>
          </w:p>
        </w:tc>
      </w:tr>
      <w:tr>
        <w:tc>
          <w:tcPr>
            <w:tcW w:w="1032" w:type="dxa"/>
          </w:tcPr>
          <w:p>
            <w:pPr>
              <w:pStyle w:val="0"/>
              <w:jc w:val="center"/>
            </w:pPr>
            <w:r>
              <w:rPr>
                <w:sz w:val="20"/>
              </w:rPr>
              <w:t xml:space="preserve">48005</w:t>
            </w:r>
          </w:p>
        </w:tc>
        <w:tc>
          <w:tcPr>
            <w:tcW w:w="1042" w:type="dxa"/>
          </w:tcPr>
          <w:p>
            <w:pPr>
              <w:pStyle w:val="0"/>
              <w:jc w:val="center"/>
            </w:pPr>
            <w:r>
              <w:rPr>
                <w:sz w:val="20"/>
              </w:rPr>
              <w:t xml:space="preserve">46107</w:t>
            </w:r>
          </w:p>
        </w:tc>
        <w:tc>
          <w:tcPr>
            <w:tcW w:w="1042" w:type="dxa"/>
          </w:tcPr>
          <w:p>
            <w:pPr>
              <w:pStyle w:val="0"/>
              <w:jc w:val="center"/>
            </w:pPr>
            <w:r>
              <w:rPr>
                <w:sz w:val="20"/>
              </w:rPr>
              <w:t xml:space="preserve">44616</w:t>
            </w:r>
          </w:p>
        </w:tc>
        <w:tc>
          <w:tcPr>
            <w:tcW w:w="1032" w:type="dxa"/>
          </w:tcPr>
          <w:p>
            <w:pPr>
              <w:pStyle w:val="0"/>
              <w:jc w:val="center"/>
            </w:pPr>
            <w:r>
              <w:rPr>
                <w:sz w:val="20"/>
              </w:rPr>
              <w:t xml:space="preserve">43618</w:t>
            </w:r>
          </w:p>
        </w:tc>
        <w:tc>
          <w:tcPr>
            <w:tcW w:w="1037" w:type="dxa"/>
          </w:tcPr>
          <w:p>
            <w:pPr>
              <w:pStyle w:val="0"/>
              <w:jc w:val="center"/>
            </w:pPr>
            <w:r>
              <w:rPr>
                <w:sz w:val="20"/>
              </w:rPr>
              <w:t xml:space="preserve">43080</w:t>
            </w:r>
          </w:p>
        </w:tc>
        <w:tc>
          <w:tcPr>
            <w:tcW w:w="1032" w:type="dxa"/>
          </w:tcPr>
          <w:p>
            <w:pPr>
              <w:pStyle w:val="0"/>
              <w:jc w:val="center"/>
            </w:pPr>
            <w:r>
              <w:rPr>
                <w:sz w:val="20"/>
              </w:rPr>
              <w:t xml:space="preserve">42632</w:t>
            </w:r>
          </w:p>
        </w:tc>
        <w:tc>
          <w:tcPr>
            <w:tcW w:w="1037" w:type="dxa"/>
          </w:tcPr>
          <w:p>
            <w:pPr>
              <w:pStyle w:val="0"/>
              <w:jc w:val="center"/>
            </w:pPr>
            <w:r>
              <w:rPr>
                <w:sz w:val="20"/>
              </w:rPr>
              <w:t xml:space="preserve">42805</w:t>
            </w:r>
          </w:p>
        </w:tc>
        <w:tc>
          <w:tcPr>
            <w:tcW w:w="1037" w:type="dxa"/>
          </w:tcPr>
          <w:p>
            <w:pPr>
              <w:pStyle w:val="0"/>
              <w:jc w:val="center"/>
            </w:pPr>
            <w:r>
              <w:rPr>
                <w:sz w:val="20"/>
              </w:rPr>
              <w:t xml:space="preserve">42797</w:t>
            </w:r>
          </w:p>
        </w:tc>
        <w:tc>
          <w:tcPr>
            <w:tcW w:w="1037" w:type="dxa"/>
          </w:tcPr>
          <w:p>
            <w:pPr>
              <w:pStyle w:val="0"/>
              <w:jc w:val="center"/>
            </w:pPr>
            <w:r>
              <w:rPr>
                <w:sz w:val="20"/>
              </w:rPr>
              <w:t xml:space="preserve">42844</w:t>
            </w:r>
          </w:p>
        </w:tc>
      </w:tr>
    </w:tbl>
    <w:p>
      <w:pPr>
        <w:pStyle w:val="0"/>
        <w:jc w:val="both"/>
      </w:pPr>
      <w:r>
        <w:rPr>
          <w:sz w:val="20"/>
        </w:rPr>
      </w:r>
    </w:p>
    <w:p>
      <w:pPr>
        <w:pStyle w:val="0"/>
        <w:ind w:firstLine="540"/>
        <w:jc w:val="both"/>
      </w:pPr>
      <w:r>
        <w:rPr>
          <w:sz w:val="20"/>
        </w:rPr>
        <w:t xml:space="preserve">Проблема обеспечения доступности дошкольного образования для детей в возрасте до 8 лет в Республике Дагестан все еще не решена.</w:t>
      </w:r>
    </w:p>
    <w:p>
      <w:pPr>
        <w:pStyle w:val="0"/>
        <w:spacing w:before="200" w:line-rule="auto"/>
        <w:ind w:firstLine="540"/>
        <w:jc w:val="both"/>
      </w:pPr>
      <w:r>
        <w:rPr>
          <w:sz w:val="20"/>
        </w:rPr>
        <w:t xml:space="preserve">Охват данной категории детей системой дошкольного образования по состоянию на 1 ноября 2021 года составляет 26,2 процента.</w:t>
      </w:r>
    </w:p>
    <w:p>
      <w:pPr>
        <w:pStyle w:val="0"/>
        <w:spacing w:before="200" w:line-rule="auto"/>
        <w:ind w:firstLine="540"/>
        <w:jc w:val="both"/>
      </w:pPr>
      <w:r>
        <w:rPr>
          <w:sz w:val="20"/>
        </w:rPr>
        <w:t xml:space="preserve">В целях информационной поддержки разработки и реализации государственной политики в сфере образования, непрерывного системного анализа, оценки качества и динамики развития системы дошкольного образования 114 ДОО республики принимают участие в проекте "Мониторинг качества дошкольного образования", что позволяет повысить эффективность управления качеством дошкольного образования на институциональном, муниципальном и региональном уровнях.</w:t>
      </w:r>
    </w:p>
    <w:p>
      <w:pPr>
        <w:pStyle w:val="0"/>
        <w:spacing w:before="200" w:line-rule="auto"/>
        <w:ind w:firstLine="540"/>
        <w:jc w:val="both"/>
      </w:pPr>
      <w:r>
        <w:rPr>
          <w:sz w:val="20"/>
        </w:rPr>
        <w:t xml:space="preserve">В системе дошкольного образования республики существуют проблемы, связанные с созданием необходимых условий для реализации прав на качественное дошкольное образование детей с ограниченными возможностями здоровья (далее - ОВЗ). Проблема коррекционного сопровождения воспитанников по причине недостаточного количества учителей-логопедов и педагогов-психологов является очень актуальной. Причиной неэффективной реализации федеральных государственных образовательных стандартов дошкольного образования (далее - Стандарт) является и неготовность педагогических работников ДОО республики к приходу в обычную группу ребенка с ОВЗ. Анализируя качественный состав педагогических работников республики, можно также отметить недостаток специалистов (учителей-логопедов, учителей-дефектологов, педагогов-психологов и социальных педагогов), способных оказать квалифицированную помощь воспитателю в создании необходимых условий для ребенка с ОВЗ.</w:t>
      </w:r>
    </w:p>
    <w:p>
      <w:pPr>
        <w:pStyle w:val="0"/>
        <w:spacing w:before="200" w:line-rule="auto"/>
        <w:ind w:firstLine="540"/>
        <w:jc w:val="both"/>
      </w:pPr>
      <w:r>
        <w:rPr>
          <w:sz w:val="20"/>
        </w:rPr>
        <w:t xml:space="preserve">Во многих образовательных организациях, реализующих программы дошкольного образования компенсирующей и комбинированной направленности, отсутствуют специалисты, предусмотренные Стандартом. Не выполняется требование к количеству соответствующих специалистов в расчете на одну группу.</w:t>
      </w:r>
    </w:p>
    <w:p>
      <w:pPr>
        <w:pStyle w:val="0"/>
        <w:spacing w:before="200" w:line-rule="auto"/>
        <w:ind w:firstLine="540"/>
        <w:jc w:val="both"/>
      </w:pPr>
      <w:r>
        <w:rPr>
          <w:sz w:val="20"/>
        </w:rPr>
        <w:t xml:space="preserve">Особое внимание и в Стандарте, и в профессиональном стандарте педагога уделяется работе с детьми с ОВЗ, созданию условий для таких детей не только в специализированных группах или образовательных организациях, но и совместно со здоровыми детьми. Педагогу необходимо наличие соответствующей квалификации для работы с детьми данной категории.</w:t>
      </w:r>
    </w:p>
    <w:p>
      <w:pPr>
        <w:pStyle w:val="0"/>
        <w:spacing w:before="200" w:line-rule="auto"/>
        <w:ind w:firstLine="540"/>
        <w:jc w:val="both"/>
      </w:pPr>
      <w:r>
        <w:rPr>
          <w:sz w:val="20"/>
        </w:rPr>
        <w:t xml:space="preserve">Повышение культуры педагогической грамотности семьи обеспечивается совместной работой по организации образовательного и воспитательного процесса и работой вариативных групп, консультативных центров, родительских конференций и других форм взаимодействия.</w:t>
      </w:r>
    </w:p>
    <w:p>
      <w:pPr>
        <w:pStyle w:val="0"/>
        <w:spacing w:before="200" w:line-rule="auto"/>
        <w:ind w:firstLine="540"/>
        <w:jc w:val="both"/>
      </w:pPr>
      <w:r>
        <w:rPr>
          <w:sz w:val="20"/>
        </w:rPr>
        <w:t xml:space="preserve">Качество дошкольного образования в большей степени определяет качество последующих уровней системы образования. Поэтому поиск путей улучшения качества образования дошкольных образовательных организациях является важной социально значимой задачей, стоящей перед системой образования республики.</w:t>
      </w:r>
    </w:p>
    <w:p>
      <w:pPr>
        <w:pStyle w:val="0"/>
        <w:jc w:val="both"/>
      </w:pPr>
      <w:r>
        <w:rPr>
          <w:sz w:val="20"/>
        </w:rPr>
      </w:r>
    </w:p>
    <w:p>
      <w:pPr>
        <w:pStyle w:val="2"/>
        <w:outlineLvl w:val="2"/>
        <w:jc w:val="center"/>
      </w:pPr>
      <w:r>
        <w:rPr>
          <w:sz w:val="20"/>
        </w:rPr>
        <w:t xml:space="preserve">2.2. Общее образование</w:t>
      </w:r>
    </w:p>
    <w:p>
      <w:pPr>
        <w:pStyle w:val="0"/>
        <w:jc w:val="both"/>
      </w:pPr>
      <w:r>
        <w:rPr>
          <w:sz w:val="20"/>
        </w:rPr>
      </w:r>
    </w:p>
    <w:p>
      <w:pPr>
        <w:pStyle w:val="0"/>
        <w:ind w:firstLine="540"/>
        <w:jc w:val="both"/>
      </w:pPr>
      <w:r>
        <w:rPr>
          <w:sz w:val="20"/>
        </w:rPr>
        <w:t xml:space="preserve">На начало 2021/2022 учебного года на территории Республики Дагестан функционируют 1412 общеобразовательных организаций с контингентом обучающихся 453015 учеников. В городах функционирует 231 общеобразовательная организация с контингентом 223531 ученик, в сельской местности - 1181 школа с контингентом 229484 ученика. Из общего числа школ: 93 государственные школы с контингентом 19071 ученик, 1303 муниципальные школы с контингентом 428448 учеников, 16 частных школ с контингентом 5496 учеников.</w:t>
      </w:r>
    </w:p>
    <w:p>
      <w:pPr>
        <w:pStyle w:val="0"/>
        <w:spacing w:before="200" w:line-rule="auto"/>
        <w:ind w:firstLine="540"/>
        <w:jc w:val="both"/>
      </w:pPr>
      <w:hyperlink w:history="0" w:anchor="P3002" w:tooltip="СВЕДЕНИЯ">
        <w:r>
          <w:rPr>
            <w:sz w:val="20"/>
            <w:color w:val="0000ff"/>
          </w:rPr>
          <w:t xml:space="preserve">Сведения</w:t>
        </w:r>
      </w:hyperlink>
      <w:r>
        <w:rPr>
          <w:sz w:val="20"/>
        </w:rPr>
        <w:t xml:space="preserve"> об образовательных организациях, реализующих программы общего образования, на начало 2021/2022 учебного года представлены в приложении N 4 к настоящей Концепции.</w:t>
      </w:r>
    </w:p>
    <w:p>
      <w:pPr>
        <w:pStyle w:val="0"/>
        <w:spacing w:before="200" w:line-rule="auto"/>
        <w:ind w:firstLine="540"/>
        <w:jc w:val="both"/>
      </w:pPr>
      <w:r>
        <w:rPr>
          <w:sz w:val="20"/>
        </w:rPr>
        <w:t xml:space="preserve">Информация о показателях загруженности общеобразовательных организаций в разрезе муниципальных образований представлена в </w:t>
      </w:r>
      <w:hyperlink w:history="0" w:anchor="P3816" w:tooltip="ПОКАЗАТЕЛИ">
        <w:r>
          <w:rPr>
            <w:sz w:val="20"/>
            <w:color w:val="0000ff"/>
          </w:rPr>
          <w:t xml:space="preserve">приложении N 5</w:t>
        </w:r>
      </w:hyperlink>
      <w:r>
        <w:rPr>
          <w:sz w:val="20"/>
        </w:rPr>
        <w:t xml:space="preserve"> к настоящей Концепции.</w:t>
      </w:r>
    </w:p>
    <w:p>
      <w:pPr>
        <w:pStyle w:val="0"/>
        <w:spacing w:before="200" w:line-rule="auto"/>
        <w:ind w:firstLine="540"/>
        <w:jc w:val="both"/>
      </w:pPr>
      <w:r>
        <w:rPr>
          <w:sz w:val="20"/>
        </w:rPr>
        <w:t xml:space="preserve">Из общего количества общеобразовательных организаций: малокомплектных - 500, аварийных - 130, приспособленных - 693, типовых - 537.</w:t>
      </w:r>
    </w:p>
    <w:p>
      <w:pPr>
        <w:pStyle w:val="0"/>
        <w:spacing w:before="200" w:line-rule="auto"/>
        <w:ind w:firstLine="540"/>
        <w:jc w:val="both"/>
      </w:pPr>
      <w:r>
        <w:rPr>
          <w:sz w:val="20"/>
        </w:rPr>
        <w:t xml:space="preserve">Информация о материальной базе системы общего образования в разрезе муниципальных образований Республики Дагестан представлена в </w:t>
      </w:r>
      <w:hyperlink w:history="0" w:anchor="P4573" w:tooltip="МАТЕРИАЛЬНАЯ БАЗА СИСТЕМЫ ОБЩЕГО ОБРАЗОВАНИЯ">
        <w:r>
          <w:rPr>
            <w:sz w:val="20"/>
            <w:color w:val="0000ff"/>
          </w:rPr>
          <w:t xml:space="preserve">приложении N 6</w:t>
        </w:r>
      </w:hyperlink>
      <w:r>
        <w:rPr>
          <w:sz w:val="20"/>
        </w:rPr>
        <w:t xml:space="preserve"> к настоящей Концепции.</w:t>
      </w:r>
    </w:p>
    <w:p>
      <w:pPr>
        <w:pStyle w:val="0"/>
        <w:spacing w:before="200" w:line-rule="auto"/>
        <w:ind w:firstLine="540"/>
        <w:jc w:val="both"/>
      </w:pPr>
      <w:r>
        <w:rPr>
          <w:sz w:val="20"/>
        </w:rPr>
        <w:t xml:space="preserve">За пятилетний период (2016 - 2021 гг.) контингент обучающихся значительно увеличился, что подтверждает необходимость не только модернизации существующей сети образовательных организаций, но и ее значительного расширения за счет строительства новых школ.</w:t>
      </w:r>
    </w:p>
    <w:p>
      <w:pPr>
        <w:pStyle w:val="0"/>
        <w:spacing w:before="200" w:line-rule="auto"/>
        <w:ind w:firstLine="540"/>
        <w:jc w:val="both"/>
      </w:pPr>
      <w:r>
        <w:rPr>
          <w:sz w:val="20"/>
        </w:rPr>
        <w:t xml:space="preserve">В среднем на одного учителя в республике приходится 11 учеников. Ежегодный прирост детей составляет порядка 10 тысяч детей, что создает предпосылки к переходу части общеобразовательных организаций в двух-, трехсменный режим обучения. В 2021 году около 46 процентов общеобразовательных организаций Республики Дагестан работают в две - три смены.</w:t>
      </w:r>
    </w:p>
    <w:p>
      <w:pPr>
        <w:pStyle w:val="0"/>
        <w:spacing w:before="200" w:line-rule="auto"/>
        <w:ind w:firstLine="540"/>
        <w:jc w:val="both"/>
      </w:pPr>
      <w:r>
        <w:rPr>
          <w:sz w:val="20"/>
        </w:rPr>
        <w:t xml:space="preserve">По состоянию на 1 ноября 2021 года в общеобразовательных организациях Республики Дагестан продолжили обучение в третью смену 9173 ребенка в 46 общеобразовательных организациях, во вторую смену - 139238 детей, и лишь в 7 муниципальных образованиях Республики Дагестан программа общего образования реализуется в одну смену обучения.</w:t>
      </w:r>
    </w:p>
    <w:p>
      <w:pPr>
        <w:pStyle w:val="0"/>
        <w:spacing w:before="200" w:line-rule="auto"/>
        <w:ind w:firstLine="540"/>
        <w:jc w:val="both"/>
      </w:pPr>
      <w:hyperlink w:history="0" w:anchor="P5035" w:tooltip="ИНФОРМАЦИЯ">
        <w:r>
          <w:rPr>
            <w:sz w:val="20"/>
            <w:color w:val="0000ff"/>
          </w:rPr>
          <w:t xml:space="preserve">Информация</w:t>
        </w:r>
      </w:hyperlink>
      <w:r>
        <w:rPr>
          <w:sz w:val="20"/>
        </w:rPr>
        <w:t xml:space="preserve"> об организациях в сфере образования Республики Дагестан представлена в приложении N 7 к настоящей Концепции.</w:t>
      </w:r>
    </w:p>
    <w:p>
      <w:pPr>
        <w:pStyle w:val="0"/>
        <w:spacing w:before="200" w:line-rule="auto"/>
        <w:ind w:firstLine="540"/>
        <w:jc w:val="both"/>
      </w:pPr>
      <w:r>
        <w:rPr>
          <w:sz w:val="20"/>
        </w:rPr>
        <w:t xml:space="preserve">Обучение в две - три смены снижает доступность качественного образования, возможность организации внеурочных видов деятельности обучающихся, а также качественную реализацию программ дополнительного образования детей и модели "Школа полного дня".</w:t>
      </w:r>
    </w:p>
    <w:p>
      <w:pPr>
        <w:pStyle w:val="0"/>
        <w:spacing w:before="200" w:line-rule="auto"/>
        <w:ind w:firstLine="540"/>
        <w:jc w:val="both"/>
      </w:pPr>
      <w:r>
        <w:rPr>
          <w:sz w:val="20"/>
        </w:rPr>
        <w:t xml:space="preserve">Динамика контингента обучающихся в общеобразовательных организациях республики и динамика рождаемости в графическом виде представлены на рис. 2 и 3 соответственно.</w:t>
      </w:r>
    </w:p>
    <w:p>
      <w:pPr>
        <w:pStyle w:val="0"/>
        <w:jc w:val="both"/>
      </w:pPr>
      <w:r>
        <w:rPr>
          <w:sz w:val="20"/>
        </w:rPr>
      </w:r>
    </w:p>
    <w:p>
      <w:pPr>
        <w:pStyle w:val="0"/>
        <w:jc w:val="center"/>
      </w:pPr>
      <w:r>
        <w:rPr>
          <w:position w:val="-134"/>
        </w:rPr>
        <w:drawing>
          <wp:inline distT="0" distB="0" distL="0" distR="0">
            <wp:extent cx="4668520" cy="18345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4668520" cy="183451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Рис. 2. Динамика контингента учащихся общеобразовательных</w:t>
      </w:r>
    </w:p>
    <w:p>
      <w:pPr>
        <w:pStyle w:val="2"/>
        <w:jc w:val="center"/>
      </w:pPr>
      <w:r>
        <w:rPr>
          <w:sz w:val="20"/>
        </w:rPr>
        <w:t xml:space="preserve">организаций Республики Дагестан с 2018 по 2021 гг.</w:t>
      </w:r>
    </w:p>
    <w:p>
      <w:pPr>
        <w:pStyle w:val="2"/>
        <w:jc w:val="center"/>
      </w:pPr>
      <w:r>
        <w:rPr>
          <w:sz w:val="20"/>
        </w:rPr>
        <w:t xml:space="preserve">и экстраполяционный прогноз до 2030 г.</w:t>
      </w:r>
    </w:p>
    <w:p>
      <w:pPr>
        <w:pStyle w:val="0"/>
        <w:jc w:val="both"/>
      </w:pPr>
      <w:r>
        <w:rPr>
          <w:sz w:val="20"/>
        </w:rPr>
      </w:r>
    </w:p>
    <w:p>
      <w:pPr>
        <w:pStyle w:val="0"/>
        <w:jc w:val="center"/>
      </w:pPr>
      <w:r>
        <w:rPr>
          <w:position w:val="-135"/>
        </w:rPr>
        <w:drawing>
          <wp:inline distT="0" distB="0" distL="0" distR="0">
            <wp:extent cx="4664075" cy="18497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664075" cy="184975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Рис. 3. Динамика рождаемости в Республике Дагестан</w:t>
      </w:r>
    </w:p>
    <w:p>
      <w:pPr>
        <w:pStyle w:val="2"/>
        <w:jc w:val="center"/>
      </w:pPr>
      <w:r>
        <w:rPr>
          <w:sz w:val="20"/>
        </w:rPr>
        <w:t xml:space="preserve">с 2016 по 2021 г. и экстраполяционный прогноз до 2026 г.</w:t>
      </w:r>
    </w:p>
    <w:p>
      <w:pPr>
        <w:pStyle w:val="0"/>
        <w:jc w:val="both"/>
      </w:pPr>
      <w:r>
        <w:rPr>
          <w:sz w:val="20"/>
        </w:rPr>
      </w:r>
    </w:p>
    <w:p>
      <w:pPr>
        <w:pStyle w:val="0"/>
        <w:ind w:firstLine="540"/>
        <w:jc w:val="both"/>
      </w:pPr>
      <w:r>
        <w:rPr>
          <w:sz w:val="20"/>
        </w:rPr>
        <w:t xml:space="preserve">Согласно приведенной диаграмме тенденция стабильного роста рождаемости в республике в полной мере проявится к 2026 году.</w:t>
      </w:r>
    </w:p>
    <w:p>
      <w:pPr>
        <w:pStyle w:val="0"/>
        <w:spacing w:before="200" w:line-rule="auto"/>
        <w:ind w:firstLine="540"/>
        <w:jc w:val="both"/>
      </w:pPr>
      <w:r>
        <w:rPr>
          <w:sz w:val="20"/>
        </w:rPr>
        <w:t xml:space="preserve">Динамика увеличения контингента обучающихся обусловливает необходимость увеличения числа общеобразовательных организаций Республики Дагестан, в том числе за счет строительства новых зданий и реконструкции образовательной инфраструктуры.</w:t>
      </w:r>
    </w:p>
    <w:p>
      <w:pPr>
        <w:pStyle w:val="0"/>
        <w:spacing w:before="200" w:line-rule="auto"/>
        <w:ind w:firstLine="540"/>
        <w:jc w:val="both"/>
      </w:pPr>
      <w:r>
        <w:rPr>
          <w:sz w:val="20"/>
        </w:rPr>
        <w:t xml:space="preserve">Усилия по созданию условий для получения качественного образования должны быть направлены и на сохранение здоровья детей, в том числе путем организации горячего питания для учащихся 1 - 4 классов, создания необходимой инфраструктуры, оборудования столовых и буфетов, налаживания системы снабжения школ качественными продуктами.</w:t>
      </w:r>
    </w:p>
    <w:p>
      <w:pPr>
        <w:pStyle w:val="0"/>
        <w:spacing w:before="200" w:line-rule="auto"/>
        <w:ind w:firstLine="540"/>
        <w:jc w:val="both"/>
      </w:pPr>
      <w:r>
        <w:rPr>
          <w:sz w:val="20"/>
        </w:rPr>
        <w:t xml:space="preserve">В 2021 году в Республике Дагестан из 1396 государственных и муниципальных общеобразовательных организаций имеют:</w:t>
      </w:r>
    </w:p>
    <w:p>
      <w:pPr>
        <w:pStyle w:val="0"/>
        <w:spacing w:before="200" w:line-rule="auto"/>
        <w:ind w:firstLine="540"/>
        <w:jc w:val="both"/>
      </w:pPr>
      <w:r>
        <w:rPr>
          <w:sz w:val="20"/>
        </w:rPr>
        <w:t xml:space="preserve">344 (24,6 проц.) - типовые пищеблоки;</w:t>
      </w:r>
    </w:p>
    <w:p>
      <w:pPr>
        <w:pStyle w:val="0"/>
        <w:spacing w:before="200" w:line-rule="auto"/>
        <w:ind w:firstLine="540"/>
        <w:jc w:val="both"/>
      </w:pPr>
      <w:r>
        <w:rPr>
          <w:sz w:val="20"/>
        </w:rPr>
        <w:t xml:space="preserve">946 (67,8 проц.) - приспособленные пищеблоки;</w:t>
      </w:r>
    </w:p>
    <w:p>
      <w:pPr>
        <w:pStyle w:val="0"/>
        <w:spacing w:before="200" w:line-rule="auto"/>
        <w:ind w:firstLine="540"/>
        <w:jc w:val="both"/>
      </w:pPr>
      <w:r>
        <w:rPr>
          <w:sz w:val="20"/>
        </w:rPr>
        <w:t xml:space="preserve">106 (7,6 проц.) - арендованные помещения под пищеблоки.</w:t>
      </w:r>
    </w:p>
    <w:p>
      <w:pPr>
        <w:pStyle w:val="0"/>
        <w:spacing w:before="200" w:line-rule="auto"/>
        <w:ind w:firstLine="540"/>
        <w:jc w:val="both"/>
      </w:pPr>
      <w:r>
        <w:rPr>
          <w:sz w:val="20"/>
        </w:rPr>
        <w:t xml:space="preserve">При принятии решений о строительстве новых зданий и реконструкции старых особую важность имеют показатели прироста городского и сельского населения. С учетом миграционных процессов между различными территориями, прежде всего из сел и поселков в малые и крупные города, становится необходимым уточнение прогноза в разрезе конкретных территорий.</w:t>
      </w:r>
    </w:p>
    <w:p>
      <w:pPr>
        <w:pStyle w:val="0"/>
        <w:spacing w:before="200" w:line-rule="auto"/>
        <w:ind w:firstLine="540"/>
        <w:jc w:val="both"/>
      </w:pPr>
      <w:r>
        <w:rPr>
          <w:sz w:val="20"/>
        </w:rPr>
        <w:t xml:space="preserve">Вся проводимая работа по развитию системы образования в республике должна быть ориентирована на создание одинаковых условий на всей территории республики для повышения качества образования как единого целенаправленного образовательного процесса воспитания и обучения, что невозможно осуществить без перехода от формирования понятийного мышления в младшей школе к деятельностной модели в средней.</w:t>
      </w:r>
    </w:p>
    <w:p>
      <w:pPr>
        <w:pStyle w:val="0"/>
        <w:spacing w:before="200" w:line-rule="auto"/>
        <w:ind w:firstLine="540"/>
        <w:jc w:val="both"/>
      </w:pPr>
      <w:r>
        <w:rPr>
          <w:sz w:val="20"/>
        </w:rPr>
        <w:t xml:space="preserve">Самыми массовыми по охвату из всех оценочных процедур являются всероссийские проверочные работы (далее - ВПР). Основная их задача - своевременная диагностика уровня достижения предметных и метапредметных образовательных результатов, информирование участников образовательных отношений о состоянии освоения основных образовательных программ всех ступеней общего образования. Результаты ВПР при объективном их проведении должны коррелироваться с результатами государственной итоговой аттестации (далее - ГИА).</w:t>
      </w:r>
    </w:p>
    <w:p>
      <w:pPr>
        <w:pStyle w:val="0"/>
        <w:spacing w:before="200" w:line-rule="auto"/>
        <w:ind w:firstLine="540"/>
        <w:jc w:val="both"/>
      </w:pPr>
      <w:r>
        <w:rPr>
          <w:sz w:val="20"/>
        </w:rPr>
        <w:t xml:space="preserve">В 2021 году во ВПР приняли участие ученики 4 - 10 классов. К сожалению, Дагестан на протяжении последних лет продолжает оставаться в числе лидеров по количеству школ с необъективными результатами. В 2020 году по итогам этих диагностических работ в 159 школах (более 10 проц. всех школ региона), а в 2021 году в 146 школах выявлены признаки необъективности по маркеру "завышенные результаты".</w:t>
      </w:r>
    </w:p>
    <w:p>
      <w:pPr>
        <w:pStyle w:val="0"/>
        <w:spacing w:before="200" w:line-rule="auto"/>
        <w:ind w:firstLine="540"/>
        <w:jc w:val="both"/>
      </w:pPr>
      <w:r>
        <w:rPr>
          <w:sz w:val="20"/>
        </w:rPr>
        <w:t xml:space="preserve">Анализ результатов Единого государственного экзамена (далее - ЕГЭ) последних 3 лет показывает стабильный рост средних баллов по большему числу предметов, при этом только по русскому языку индекс массовых результатов смещен в сторону высоких баллов.</w:t>
      </w:r>
    </w:p>
    <w:p>
      <w:pPr>
        <w:pStyle w:val="0"/>
        <w:spacing w:before="200" w:line-rule="auto"/>
        <w:ind w:firstLine="540"/>
        <w:jc w:val="both"/>
      </w:pPr>
      <w:r>
        <w:rPr>
          <w:sz w:val="20"/>
        </w:rPr>
        <w:t xml:space="preserve">Существенное значение имеет реализация в Республике Дагестан федерального проекта "500+", предполагающего организацию методической и ресурсной поддержки школ с низкими образовательными результатами, количество которых в 2020 году в республике составило 474 школы, в 2021 году - 282 школы.</w:t>
      </w:r>
    </w:p>
    <w:p>
      <w:pPr>
        <w:pStyle w:val="0"/>
        <w:spacing w:before="200" w:line-rule="auto"/>
        <w:ind w:firstLine="540"/>
        <w:jc w:val="both"/>
      </w:pPr>
      <w:r>
        <w:rPr>
          <w:sz w:val="20"/>
        </w:rPr>
        <w:t xml:space="preserve">Одним из показателей качества общего образования является функциональная грамотность, определяемая как способность личности на основе знаний, умений и навыков нормально функционировать в системе социальных отношений, максимально быстро адаптироваться в конкретной культурной среде. Уровень сформированной функциональной грамотности школьников определяется результатами международных исследований PISA и TIMSS. Показатели результатов уровня сформированности функциональной грамотности российских школьников отстают от результатов стран-лидеров, республиканский результат существенно отстает от средних по России.</w:t>
      </w:r>
    </w:p>
    <w:p>
      <w:pPr>
        <w:pStyle w:val="0"/>
        <w:jc w:val="both"/>
      </w:pPr>
      <w:r>
        <w:rPr>
          <w:sz w:val="20"/>
        </w:rPr>
      </w:r>
    </w:p>
    <w:p>
      <w:pPr>
        <w:pStyle w:val="2"/>
        <w:outlineLvl w:val="2"/>
        <w:jc w:val="center"/>
      </w:pPr>
      <w:r>
        <w:rPr>
          <w:sz w:val="20"/>
        </w:rPr>
        <w:t xml:space="preserve">2.3. Профессиональное образование</w:t>
      </w:r>
    </w:p>
    <w:p>
      <w:pPr>
        <w:pStyle w:val="0"/>
        <w:jc w:val="both"/>
      </w:pPr>
      <w:r>
        <w:rPr>
          <w:sz w:val="20"/>
        </w:rPr>
      </w:r>
    </w:p>
    <w:p>
      <w:pPr>
        <w:pStyle w:val="0"/>
        <w:ind w:firstLine="540"/>
        <w:jc w:val="both"/>
      </w:pPr>
      <w:r>
        <w:rPr>
          <w:sz w:val="20"/>
        </w:rPr>
        <w:t xml:space="preserve">Сегодня система профессионального образования Республики Дагестан представлена 84 образовательными организациями, в том числе 6 вузами, реализующими программы среднего профессионального образования (далее - СПО). Информация о средних профессиональных образовательных организациях Республики Дагестан представлена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Информация о средних профессиональных</w:t>
      </w:r>
    </w:p>
    <w:p>
      <w:pPr>
        <w:pStyle w:val="2"/>
        <w:jc w:val="center"/>
      </w:pPr>
      <w:r>
        <w:rPr>
          <w:sz w:val="20"/>
        </w:rPr>
        <w:t xml:space="preserve">образовательных организациях Республики Дагестан</w:t>
      </w:r>
    </w:p>
    <w:p>
      <w:pPr>
        <w:pStyle w:val="2"/>
        <w:jc w:val="center"/>
      </w:pPr>
      <w:r>
        <w:rPr>
          <w:sz w:val="20"/>
        </w:rPr>
        <w:t xml:space="preserve">на ноябрь 2021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28"/>
        <w:gridCol w:w="1701"/>
        <w:gridCol w:w="1247"/>
      </w:tblGrid>
      <w:tr>
        <w:tc>
          <w:tcPr>
            <w:tcW w:w="2268" w:type="dxa"/>
          </w:tcPr>
          <w:p>
            <w:pPr>
              <w:pStyle w:val="0"/>
              <w:jc w:val="center"/>
            </w:pPr>
            <w:r>
              <w:rPr>
                <w:sz w:val="20"/>
              </w:rPr>
              <w:t xml:space="preserve">Ведомственная принадлежность</w:t>
            </w:r>
          </w:p>
        </w:tc>
        <w:tc>
          <w:tcPr>
            <w:tcW w:w="1928" w:type="dxa"/>
          </w:tcPr>
          <w:p>
            <w:pPr>
              <w:pStyle w:val="0"/>
              <w:jc w:val="center"/>
            </w:pPr>
            <w:r>
              <w:rPr>
                <w:sz w:val="20"/>
              </w:rPr>
              <w:t xml:space="preserve">Количество образовательных организаций</w:t>
            </w:r>
          </w:p>
        </w:tc>
        <w:tc>
          <w:tcPr>
            <w:tcW w:w="1701" w:type="dxa"/>
          </w:tcPr>
          <w:p>
            <w:pPr>
              <w:pStyle w:val="0"/>
              <w:jc w:val="center"/>
            </w:pPr>
            <w:r>
              <w:rPr>
                <w:sz w:val="20"/>
              </w:rPr>
              <w:t xml:space="preserve">Контингент обучающихся</w:t>
            </w:r>
          </w:p>
        </w:tc>
        <w:tc>
          <w:tcPr>
            <w:tcW w:w="1247" w:type="dxa"/>
          </w:tcPr>
          <w:p>
            <w:pPr>
              <w:pStyle w:val="0"/>
              <w:jc w:val="center"/>
            </w:pPr>
            <w:r>
              <w:rPr>
                <w:sz w:val="20"/>
              </w:rPr>
              <w:t xml:space="preserve">Педагогический состав</w:t>
            </w:r>
          </w:p>
        </w:tc>
      </w:tr>
      <w:tr>
        <w:tc>
          <w:tcPr>
            <w:tcW w:w="2268" w:type="dxa"/>
          </w:tcPr>
          <w:p>
            <w:pPr>
              <w:pStyle w:val="0"/>
            </w:pPr>
            <w:r>
              <w:rPr>
                <w:sz w:val="20"/>
              </w:rPr>
              <w:t xml:space="preserve">Минобрнауки РД</w:t>
            </w:r>
          </w:p>
        </w:tc>
        <w:tc>
          <w:tcPr>
            <w:tcW w:w="1928" w:type="dxa"/>
          </w:tcPr>
          <w:p>
            <w:pPr>
              <w:pStyle w:val="0"/>
              <w:jc w:val="center"/>
            </w:pPr>
            <w:r>
              <w:rPr>
                <w:sz w:val="20"/>
              </w:rPr>
              <w:t xml:space="preserve">22</w:t>
            </w:r>
          </w:p>
        </w:tc>
        <w:tc>
          <w:tcPr>
            <w:tcW w:w="1701" w:type="dxa"/>
          </w:tcPr>
          <w:p>
            <w:pPr>
              <w:pStyle w:val="0"/>
              <w:jc w:val="center"/>
            </w:pPr>
            <w:r>
              <w:rPr>
                <w:sz w:val="20"/>
              </w:rPr>
              <w:t xml:space="preserve">28476</w:t>
            </w:r>
          </w:p>
        </w:tc>
        <w:tc>
          <w:tcPr>
            <w:tcW w:w="1247" w:type="dxa"/>
          </w:tcPr>
          <w:p>
            <w:pPr>
              <w:pStyle w:val="0"/>
              <w:jc w:val="center"/>
            </w:pPr>
            <w:r>
              <w:rPr>
                <w:sz w:val="20"/>
              </w:rPr>
              <w:t xml:space="preserve">1767</w:t>
            </w:r>
          </w:p>
        </w:tc>
      </w:tr>
      <w:tr>
        <w:tc>
          <w:tcPr>
            <w:tcW w:w="2268" w:type="dxa"/>
          </w:tcPr>
          <w:p>
            <w:pPr>
              <w:pStyle w:val="0"/>
            </w:pPr>
            <w:r>
              <w:rPr>
                <w:sz w:val="20"/>
              </w:rPr>
              <w:t xml:space="preserve">Минздрав РД</w:t>
            </w:r>
          </w:p>
        </w:tc>
        <w:tc>
          <w:tcPr>
            <w:tcW w:w="1928" w:type="dxa"/>
          </w:tcPr>
          <w:p>
            <w:pPr>
              <w:pStyle w:val="0"/>
              <w:jc w:val="center"/>
            </w:pPr>
            <w:r>
              <w:rPr>
                <w:sz w:val="20"/>
              </w:rPr>
              <w:t xml:space="preserve">5</w:t>
            </w:r>
          </w:p>
        </w:tc>
        <w:tc>
          <w:tcPr>
            <w:tcW w:w="1701" w:type="dxa"/>
          </w:tcPr>
          <w:p>
            <w:pPr>
              <w:pStyle w:val="0"/>
              <w:jc w:val="center"/>
            </w:pPr>
            <w:r>
              <w:rPr>
                <w:sz w:val="20"/>
              </w:rPr>
              <w:t xml:space="preserve">7386</w:t>
            </w:r>
          </w:p>
        </w:tc>
        <w:tc>
          <w:tcPr>
            <w:tcW w:w="1247" w:type="dxa"/>
          </w:tcPr>
          <w:p>
            <w:pPr>
              <w:pStyle w:val="0"/>
              <w:jc w:val="center"/>
            </w:pPr>
            <w:r>
              <w:rPr>
                <w:sz w:val="20"/>
              </w:rPr>
              <w:t xml:space="preserve">312</w:t>
            </w:r>
          </w:p>
        </w:tc>
      </w:tr>
      <w:tr>
        <w:tc>
          <w:tcPr>
            <w:tcW w:w="2268" w:type="dxa"/>
          </w:tcPr>
          <w:p>
            <w:pPr>
              <w:pStyle w:val="0"/>
            </w:pPr>
            <w:r>
              <w:rPr>
                <w:sz w:val="20"/>
              </w:rPr>
              <w:t xml:space="preserve">Минкультуры РД</w:t>
            </w:r>
          </w:p>
        </w:tc>
        <w:tc>
          <w:tcPr>
            <w:tcW w:w="1928" w:type="dxa"/>
          </w:tcPr>
          <w:p>
            <w:pPr>
              <w:pStyle w:val="0"/>
              <w:jc w:val="center"/>
            </w:pPr>
            <w:r>
              <w:rPr>
                <w:sz w:val="20"/>
              </w:rPr>
              <w:t xml:space="preserve">4</w:t>
            </w:r>
          </w:p>
        </w:tc>
        <w:tc>
          <w:tcPr>
            <w:tcW w:w="1701" w:type="dxa"/>
          </w:tcPr>
          <w:p>
            <w:pPr>
              <w:pStyle w:val="0"/>
              <w:jc w:val="center"/>
            </w:pPr>
            <w:r>
              <w:rPr>
                <w:sz w:val="20"/>
              </w:rPr>
              <w:t xml:space="preserve">1375</w:t>
            </w:r>
          </w:p>
        </w:tc>
        <w:tc>
          <w:tcPr>
            <w:tcW w:w="1247" w:type="dxa"/>
          </w:tcPr>
          <w:p>
            <w:pPr>
              <w:pStyle w:val="0"/>
              <w:jc w:val="center"/>
            </w:pPr>
            <w:r>
              <w:rPr>
                <w:sz w:val="20"/>
              </w:rPr>
              <w:t xml:space="preserve">205</w:t>
            </w:r>
          </w:p>
        </w:tc>
      </w:tr>
      <w:tr>
        <w:tc>
          <w:tcPr>
            <w:tcW w:w="2268" w:type="dxa"/>
          </w:tcPr>
          <w:p>
            <w:pPr>
              <w:pStyle w:val="0"/>
            </w:pPr>
            <w:r>
              <w:rPr>
                <w:sz w:val="20"/>
              </w:rPr>
              <w:t xml:space="preserve">Минспорт РД</w:t>
            </w:r>
          </w:p>
        </w:tc>
        <w:tc>
          <w:tcPr>
            <w:tcW w:w="1928" w:type="dxa"/>
          </w:tcPr>
          <w:p>
            <w:pPr>
              <w:pStyle w:val="0"/>
              <w:jc w:val="center"/>
            </w:pPr>
            <w:r>
              <w:rPr>
                <w:sz w:val="20"/>
              </w:rPr>
              <w:t xml:space="preserve">3</w:t>
            </w:r>
          </w:p>
        </w:tc>
        <w:tc>
          <w:tcPr>
            <w:tcW w:w="1701" w:type="dxa"/>
          </w:tcPr>
          <w:p>
            <w:pPr>
              <w:pStyle w:val="0"/>
              <w:jc w:val="center"/>
            </w:pPr>
            <w:r>
              <w:rPr>
                <w:sz w:val="20"/>
              </w:rPr>
              <w:t xml:space="preserve">239</w:t>
            </w:r>
          </w:p>
        </w:tc>
        <w:tc>
          <w:tcPr>
            <w:tcW w:w="1247" w:type="dxa"/>
          </w:tcPr>
          <w:p>
            <w:pPr>
              <w:pStyle w:val="0"/>
              <w:jc w:val="center"/>
            </w:pPr>
            <w:r>
              <w:rPr>
                <w:sz w:val="20"/>
              </w:rPr>
              <w:t xml:space="preserve">35</w:t>
            </w:r>
          </w:p>
        </w:tc>
      </w:tr>
      <w:tr>
        <w:tc>
          <w:tcPr>
            <w:tcW w:w="2268" w:type="dxa"/>
          </w:tcPr>
          <w:p>
            <w:pPr>
              <w:pStyle w:val="0"/>
            </w:pPr>
            <w:r>
              <w:rPr>
                <w:sz w:val="20"/>
              </w:rPr>
              <w:t xml:space="preserve">УФСИН по РД</w:t>
            </w:r>
          </w:p>
        </w:tc>
        <w:tc>
          <w:tcPr>
            <w:tcW w:w="1928" w:type="dxa"/>
          </w:tcPr>
          <w:p>
            <w:pPr>
              <w:pStyle w:val="0"/>
              <w:jc w:val="center"/>
            </w:pPr>
            <w:r>
              <w:rPr>
                <w:sz w:val="20"/>
              </w:rPr>
              <w:t xml:space="preserve">1</w:t>
            </w:r>
          </w:p>
        </w:tc>
        <w:tc>
          <w:tcPr>
            <w:tcW w:w="1701" w:type="dxa"/>
          </w:tcPr>
          <w:p>
            <w:pPr>
              <w:pStyle w:val="0"/>
              <w:jc w:val="center"/>
            </w:pPr>
            <w:r>
              <w:rPr>
                <w:sz w:val="20"/>
              </w:rPr>
              <w:t xml:space="preserve">200</w:t>
            </w:r>
          </w:p>
        </w:tc>
        <w:tc>
          <w:tcPr>
            <w:tcW w:w="1247" w:type="dxa"/>
          </w:tcPr>
          <w:p>
            <w:pPr>
              <w:pStyle w:val="0"/>
              <w:jc w:val="center"/>
            </w:pPr>
            <w:r>
              <w:rPr>
                <w:sz w:val="20"/>
              </w:rPr>
              <w:t xml:space="preserve">23</w:t>
            </w:r>
          </w:p>
        </w:tc>
      </w:tr>
      <w:tr>
        <w:tc>
          <w:tcPr>
            <w:tcW w:w="2268" w:type="dxa"/>
          </w:tcPr>
          <w:p>
            <w:pPr>
              <w:pStyle w:val="0"/>
            </w:pPr>
            <w:r>
              <w:rPr>
                <w:sz w:val="20"/>
              </w:rPr>
              <w:t xml:space="preserve">Негосударственные организации</w:t>
            </w:r>
          </w:p>
        </w:tc>
        <w:tc>
          <w:tcPr>
            <w:tcW w:w="1928" w:type="dxa"/>
          </w:tcPr>
          <w:p>
            <w:pPr>
              <w:pStyle w:val="0"/>
              <w:jc w:val="center"/>
            </w:pPr>
            <w:r>
              <w:rPr>
                <w:sz w:val="20"/>
              </w:rPr>
              <w:t xml:space="preserve">43</w:t>
            </w:r>
          </w:p>
        </w:tc>
        <w:tc>
          <w:tcPr>
            <w:tcW w:w="1701" w:type="dxa"/>
          </w:tcPr>
          <w:p>
            <w:pPr>
              <w:pStyle w:val="0"/>
              <w:jc w:val="center"/>
            </w:pPr>
            <w:r>
              <w:rPr>
                <w:sz w:val="20"/>
              </w:rPr>
              <w:t xml:space="preserve">15459</w:t>
            </w:r>
          </w:p>
        </w:tc>
        <w:tc>
          <w:tcPr>
            <w:tcW w:w="1247" w:type="dxa"/>
          </w:tcPr>
          <w:p>
            <w:pPr>
              <w:pStyle w:val="0"/>
              <w:jc w:val="center"/>
            </w:pPr>
            <w:r>
              <w:rPr>
                <w:sz w:val="20"/>
              </w:rPr>
              <w:t xml:space="preserve">600</w:t>
            </w:r>
          </w:p>
        </w:tc>
      </w:tr>
      <w:tr>
        <w:tc>
          <w:tcPr>
            <w:tcW w:w="2268" w:type="dxa"/>
          </w:tcPr>
          <w:p>
            <w:pPr>
              <w:pStyle w:val="0"/>
            </w:pPr>
            <w:r>
              <w:rPr>
                <w:sz w:val="20"/>
              </w:rPr>
              <w:t xml:space="preserve">Вузы, реализующие программы СПО</w:t>
            </w:r>
          </w:p>
        </w:tc>
        <w:tc>
          <w:tcPr>
            <w:tcW w:w="1928" w:type="dxa"/>
          </w:tcPr>
          <w:p>
            <w:pPr>
              <w:pStyle w:val="0"/>
              <w:jc w:val="center"/>
            </w:pPr>
            <w:r>
              <w:rPr>
                <w:sz w:val="20"/>
              </w:rPr>
              <w:t xml:space="preserve">6</w:t>
            </w:r>
          </w:p>
        </w:tc>
        <w:tc>
          <w:tcPr>
            <w:tcW w:w="1701" w:type="dxa"/>
          </w:tcPr>
          <w:p>
            <w:pPr>
              <w:pStyle w:val="0"/>
              <w:jc w:val="center"/>
            </w:pPr>
            <w:r>
              <w:rPr>
                <w:sz w:val="20"/>
              </w:rPr>
              <w:t xml:space="preserve">8263</w:t>
            </w:r>
          </w:p>
        </w:tc>
        <w:tc>
          <w:tcPr>
            <w:tcW w:w="1247" w:type="dxa"/>
          </w:tcPr>
          <w:p>
            <w:pPr>
              <w:pStyle w:val="0"/>
              <w:jc w:val="center"/>
            </w:pPr>
            <w:r>
              <w:rPr>
                <w:sz w:val="20"/>
              </w:rPr>
              <w:t xml:space="preserve">603</w:t>
            </w:r>
          </w:p>
        </w:tc>
      </w:tr>
      <w:tr>
        <w:tc>
          <w:tcPr>
            <w:tcW w:w="2268" w:type="dxa"/>
          </w:tcPr>
          <w:p>
            <w:pPr>
              <w:pStyle w:val="0"/>
            </w:pPr>
            <w:r>
              <w:rPr>
                <w:sz w:val="20"/>
              </w:rPr>
              <w:t xml:space="preserve">Итого</w:t>
            </w:r>
          </w:p>
        </w:tc>
        <w:tc>
          <w:tcPr>
            <w:tcW w:w="1928" w:type="dxa"/>
          </w:tcPr>
          <w:p>
            <w:pPr>
              <w:pStyle w:val="0"/>
              <w:jc w:val="center"/>
            </w:pPr>
            <w:r>
              <w:rPr>
                <w:sz w:val="20"/>
              </w:rPr>
              <w:t xml:space="preserve">84</w:t>
            </w:r>
          </w:p>
        </w:tc>
        <w:tc>
          <w:tcPr>
            <w:tcW w:w="1701" w:type="dxa"/>
          </w:tcPr>
          <w:p>
            <w:pPr>
              <w:pStyle w:val="0"/>
              <w:jc w:val="center"/>
            </w:pPr>
            <w:r>
              <w:rPr>
                <w:sz w:val="20"/>
              </w:rPr>
              <w:t xml:space="preserve">61398</w:t>
            </w:r>
          </w:p>
        </w:tc>
        <w:tc>
          <w:tcPr>
            <w:tcW w:w="1247" w:type="dxa"/>
          </w:tcPr>
          <w:p>
            <w:pPr>
              <w:pStyle w:val="0"/>
              <w:jc w:val="center"/>
            </w:pPr>
            <w:r>
              <w:rPr>
                <w:sz w:val="20"/>
              </w:rPr>
              <w:t xml:space="preserve">3545</w:t>
            </w:r>
          </w:p>
        </w:tc>
      </w:tr>
    </w:tbl>
    <w:p>
      <w:pPr>
        <w:pStyle w:val="0"/>
        <w:jc w:val="both"/>
      </w:pPr>
      <w:r>
        <w:rPr>
          <w:sz w:val="20"/>
        </w:rPr>
      </w:r>
    </w:p>
    <w:p>
      <w:pPr>
        <w:pStyle w:val="0"/>
        <w:ind w:firstLine="540"/>
        <w:jc w:val="both"/>
      </w:pPr>
      <w:r>
        <w:rPr>
          <w:sz w:val="20"/>
        </w:rPr>
        <w:t xml:space="preserve">Кроме того, в республике образовательные программы СПО реализуют 5 государственных образовательных организаций высшего образования (далее - ОО ВО), 1 негосударственная ОО ВО.</w:t>
      </w:r>
    </w:p>
    <w:p>
      <w:pPr>
        <w:pStyle w:val="0"/>
        <w:spacing w:before="200" w:line-rule="auto"/>
        <w:ind w:firstLine="540"/>
        <w:jc w:val="both"/>
      </w:pPr>
      <w:r>
        <w:rPr>
          <w:sz w:val="20"/>
        </w:rPr>
        <w:t xml:space="preserve">В СПО республики реализуется 127 образовательных программ по 28 укрупненным группам. Из них 27 программ входят в перечень топ-50 компетенций, наиболее востребованных для экономики Республики Дагестан, по которым обучается более 3 тыс. человек в 22 колледжах республики.</w:t>
      </w:r>
    </w:p>
    <w:p>
      <w:pPr>
        <w:pStyle w:val="0"/>
        <w:spacing w:before="200" w:line-rule="auto"/>
        <w:ind w:firstLine="540"/>
        <w:jc w:val="both"/>
      </w:pPr>
      <w:r>
        <w:rPr>
          <w:sz w:val="20"/>
        </w:rPr>
        <w:t xml:space="preserve">Отсутствие координированной системы профессионального образования в соответствии с потребностями экономики в кадрах приводит к перепроизводству выпускников по одним специальностям и дефициту по другим. В этих условиях необходим ежегодный прогноз потребностей в кадрах для экономики Республики Дагестан с учетом стратегических направлений социально-экономического развития региона. В 2021 году проведена оптимизация направлений подготовки: на 1200 мест увеличен прием в колледжи по наиболее востребованным профессиям и специальностям по направлениям педагогического, строительного информационно-коммуникативного, инженерно-технического (за счет сокращения приема на экономические, юридические и другие направления подготовки) (см. табл. 4).</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Информация о распределении контрольных цифр</w:t>
      </w:r>
    </w:p>
    <w:p>
      <w:pPr>
        <w:pStyle w:val="2"/>
        <w:jc w:val="center"/>
      </w:pPr>
      <w:r>
        <w:rPr>
          <w:sz w:val="20"/>
        </w:rPr>
        <w:t xml:space="preserve">приема по программам СПО за счет бюджетных</w:t>
      </w:r>
    </w:p>
    <w:p>
      <w:pPr>
        <w:pStyle w:val="2"/>
        <w:jc w:val="center"/>
      </w:pPr>
      <w:r>
        <w:rPr>
          <w:sz w:val="20"/>
        </w:rPr>
        <w:t xml:space="preserve">ассигнований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907"/>
        <w:gridCol w:w="964"/>
        <w:gridCol w:w="964"/>
        <w:gridCol w:w="964"/>
        <w:gridCol w:w="964"/>
      </w:tblGrid>
      <w:tr>
        <w:tc>
          <w:tcPr>
            <w:tcW w:w="2268" w:type="dxa"/>
          </w:tcPr>
          <w:p>
            <w:pPr>
              <w:pStyle w:val="0"/>
              <w:jc w:val="center"/>
            </w:pPr>
            <w:r>
              <w:rPr>
                <w:sz w:val="20"/>
              </w:rPr>
              <w:t xml:space="preserve">Укрупненная группа профессий и специальностей</w:t>
            </w:r>
          </w:p>
        </w:tc>
        <w:tc>
          <w:tcPr>
            <w:tcW w:w="907" w:type="dxa"/>
          </w:tcPr>
          <w:p>
            <w:pPr>
              <w:pStyle w:val="0"/>
              <w:jc w:val="center"/>
            </w:pPr>
            <w:r>
              <w:rPr>
                <w:sz w:val="20"/>
              </w:rPr>
              <w:t xml:space="preserve">2017 г.</w:t>
            </w:r>
          </w:p>
        </w:tc>
        <w:tc>
          <w:tcPr>
            <w:tcW w:w="964" w:type="dxa"/>
          </w:tcPr>
          <w:p>
            <w:pPr>
              <w:pStyle w:val="0"/>
              <w:jc w:val="center"/>
            </w:pPr>
            <w:r>
              <w:rPr>
                <w:sz w:val="20"/>
              </w:rPr>
              <w:t xml:space="preserve">2018 г.</w:t>
            </w:r>
          </w:p>
        </w:tc>
        <w:tc>
          <w:tcPr>
            <w:tcW w:w="964" w:type="dxa"/>
          </w:tcPr>
          <w:p>
            <w:pPr>
              <w:pStyle w:val="0"/>
              <w:jc w:val="center"/>
            </w:pPr>
            <w:r>
              <w:rPr>
                <w:sz w:val="20"/>
              </w:rPr>
              <w:t xml:space="preserve">2019 г.</w:t>
            </w:r>
          </w:p>
        </w:tc>
        <w:tc>
          <w:tcPr>
            <w:tcW w:w="964" w:type="dxa"/>
          </w:tcPr>
          <w:p>
            <w:pPr>
              <w:pStyle w:val="0"/>
              <w:jc w:val="center"/>
            </w:pPr>
            <w:r>
              <w:rPr>
                <w:sz w:val="20"/>
              </w:rPr>
              <w:t xml:space="preserve">2020 г.</w:t>
            </w:r>
          </w:p>
        </w:tc>
        <w:tc>
          <w:tcPr>
            <w:tcW w:w="964" w:type="dxa"/>
          </w:tcPr>
          <w:p>
            <w:pPr>
              <w:pStyle w:val="0"/>
              <w:jc w:val="center"/>
            </w:pPr>
            <w:r>
              <w:rPr>
                <w:sz w:val="20"/>
              </w:rPr>
              <w:t xml:space="preserve">2021 г.</w:t>
            </w:r>
          </w:p>
        </w:tc>
      </w:tr>
      <w:tr>
        <w:tc>
          <w:tcPr>
            <w:tcW w:w="2268" w:type="dxa"/>
          </w:tcPr>
          <w:p>
            <w:pPr>
              <w:pStyle w:val="0"/>
            </w:pPr>
            <w:r>
              <w:rPr>
                <w:sz w:val="20"/>
              </w:rPr>
              <w:t xml:space="preserve">Всего КЦП</w:t>
            </w:r>
          </w:p>
        </w:tc>
        <w:tc>
          <w:tcPr>
            <w:tcW w:w="907" w:type="dxa"/>
          </w:tcPr>
          <w:p>
            <w:pPr>
              <w:pStyle w:val="0"/>
              <w:jc w:val="center"/>
            </w:pPr>
            <w:r>
              <w:rPr>
                <w:sz w:val="20"/>
              </w:rPr>
              <w:t xml:space="preserve">7000</w:t>
            </w:r>
          </w:p>
        </w:tc>
        <w:tc>
          <w:tcPr>
            <w:tcW w:w="964" w:type="dxa"/>
          </w:tcPr>
          <w:p>
            <w:pPr>
              <w:pStyle w:val="0"/>
              <w:jc w:val="center"/>
            </w:pPr>
            <w:r>
              <w:rPr>
                <w:sz w:val="20"/>
              </w:rPr>
              <w:t xml:space="preserve">7000</w:t>
            </w:r>
          </w:p>
        </w:tc>
        <w:tc>
          <w:tcPr>
            <w:tcW w:w="964" w:type="dxa"/>
          </w:tcPr>
          <w:p>
            <w:pPr>
              <w:pStyle w:val="0"/>
              <w:jc w:val="center"/>
            </w:pPr>
            <w:r>
              <w:rPr>
                <w:sz w:val="20"/>
              </w:rPr>
              <w:t xml:space="preserve">7000</w:t>
            </w:r>
          </w:p>
        </w:tc>
        <w:tc>
          <w:tcPr>
            <w:tcW w:w="964" w:type="dxa"/>
          </w:tcPr>
          <w:p>
            <w:pPr>
              <w:pStyle w:val="0"/>
              <w:jc w:val="center"/>
            </w:pPr>
            <w:r>
              <w:rPr>
                <w:sz w:val="20"/>
              </w:rPr>
              <w:t xml:space="preserve">7000</w:t>
            </w:r>
          </w:p>
        </w:tc>
        <w:tc>
          <w:tcPr>
            <w:tcW w:w="964" w:type="dxa"/>
          </w:tcPr>
          <w:p>
            <w:pPr>
              <w:pStyle w:val="0"/>
              <w:jc w:val="center"/>
            </w:pPr>
            <w:r>
              <w:rPr>
                <w:sz w:val="20"/>
              </w:rPr>
              <w:t xml:space="preserve">7000</w:t>
            </w:r>
          </w:p>
        </w:tc>
      </w:tr>
      <w:tr>
        <w:tc>
          <w:tcPr>
            <w:tcW w:w="2268" w:type="dxa"/>
          </w:tcPr>
          <w:p>
            <w:pPr>
              <w:pStyle w:val="0"/>
            </w:pPr>
            <w:r>
              <w:rPr>
                <w:sz w:val="20"/>
              </w:rPr>
              <w:t xml:space="preserve">из них:</w:t>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2268" w:type="dxa"/>
          </w:tcPr>
          <w:p>
            <w:pPr>
              <w:pStyle w:val="0"/>
            </w:pPr>
            <w:r>
              <w:rPr>
                <w:sz w:val="20"/>
              </w:rPr>
              <w:t xml:space="preserve">Образование и педагогические науки</w:t>
            </w:r>
          </w:p>
        </w:tc>
        <w:tc>
          <w:tcPr>
            <w:tcW w:w="907" w:type="dxa"/>
          </w:tcPr>
          <w:p>
            <w:pPr>
              <w:pStyle w:val="0"/>
              <w:jc w:val="center"/>
            </w:pPr>
            <w:r>
              <w:rPr>
                <w:sz w:val="20"/>
              </w:rPr>
              <w:t xml:space="preserve">850</w:t>
            </w:r>
          </w:p>
        </w:tc>
        <w:tc>
          <w:tcPr>
            <w:tcW w:w="964" w:type="dxa"/>
          </w:tcPr>
          <w:p>
            <w:pPr>
              <w:pStyle w:val="0"/>
              <w:jc w:val="center"/>
            </w:pPr>
            <w:r>
              <w:rPr>
                <w:sz w:val="20"/>
              </w:rPr>
              <w:t xml:space="preserve">875</w:t>
            </w:r>
          </w:p>
        </w:tc>
        <w:tc>
          <w:tcPr>
            <w:tcW w:w="964" w:type="dxa"/>
          </w:tcPr>
          <w:p>
            <w:pPr>
              <w:pStyle w:val="0"/>
              <w:jc w:val="center"/>
            </w:pPr>
            <w:r>
              <w:rPr>
                <w:sz w:val="20"/>
              </w:rPr>
              <w:t xml:space="preserve">875</w:t>
            </w:r>
          </w:p>
        </w:tc>
        <w:tc>
          <w:tcPr>
            <w:tcW w:w="964" w:type="dxa"/>
          </w:tcPr>
          <w:p>
            <w:pPr>
              <w:pStyle w:val="0"/>
              <w:jc w:val="center"/>
            </w:pPr>
            <w:r>
              <w:rPr>
                <w:sz w:val="20"/>
              </w:rPr>
              <w:t xml:space="preserve">775</w:t>
            </w:r>
          </w:p>
        </w:tc>
        <w:tc>
          <w:tcPr>
            <w:tcW w:w="964" w:type="dxa"/>
          </w:tcPr>
          <w:p>
            <w:pPr>
              <w:pStyle w:val="0"/>
              <w:jc w:val="center"/>
            </w:pPr>
            <w:r>
              <w:rPr>
                <w:sz w:val="20"/>
              </w:rPr>
              <w:t xml:space="preserve">1025</w:t>
            </w:r>
          </w:p>
        </w:tc>
      </w:tr>
      <w:tr>
        <w:tc>
          <w:tcPr>
            <w:tcW w:w="2268" w:type="dxa"/>
          </w:tcPr>
          <w:p>
            <w:pPr>
              <w:pStyle w:val="0"/>
            </w:pPr>
            <w:r>
              <w:rPr>
                <w:sz w:val="20"/>
              </w:rPr>
              <w:t xml:space="preserve">Техника и технологии строительства</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525</w:t>
            </w:r>
          </w:p>
        </w:tc>
        <w:tc>
          <w:tcPr>
            <w:tcW w:w="964" w:type="dxa"/>
          </w:tcPr>
          <w:p>
            <w:pPr>
              <w:pStyle w:val="0"/>
              <w:jc w:val="center"/>
            </w:pPr>
            <w:r>
              <w:rPr>
                <w:sz w:val="20"/>
              </w:rPr>
              <w:t xml:space="preserve">725</w:t>
            </w:r>
          </w:p>
        </w:tc>
        <w:tc>
          <w:tcPr>
            <w:tcW w:w="964" w:type="dxa"/>
          </w:tcPr>
          <w:p>
            <w:pPr>
              <w:pStyle w:val="0"/>
              <w:jc w:val="center"/>
            </w:pPr>
            <w:r>
              <w:rPr>
                <w:sz w:val="20"/>
              </w:rPr>
              <w:t xml:space="preserve">1050</w:t>
            </w:r>
          </w:p>
        </w:tc>
      </w:tr>
      <w:tr>
        <w:tc>
          <w:tcPr>
            <w:tcW w:w="2268" w:type="dxa"/>
          </w:tcPr>
          <w:p>
            <w:pPr>
              <w:pStyle w:val="0"/>
            </w:pPr>
            <w:r>
              <w:rPr>
                <w:sz w:val="20"/>
              </w:rPr>
              <w:t xml:space="preserve">Информатика и вычислительная техника</w:t>
            </w:r>
          </w:p>
        </w:tc>
        <w:tc>
          <w:tcPr>
            <w:tcW w:w="907" w:type="dxa"/>
          </w:tcPr>
          <w:p>
            <w:pPr>
              <w:pStyle w:val="0"/>
              <w:jc w:val="center"/>
            </w:pPr>
            <w:r>
              <w:rPr>
                <w:sz w:val="20"/>
              </w:rPr>
              <w:t xml:space="preserve">750</w:t>
            </w:r>
          </w:p>
        </w:tc>
        <w:tc>
          <w:tcPr>
            <w:tcW w:w="964" w:type="dxa"/>
          </w:tcPr>
          <w:p>
            <w:pPr>
              <w:pStyle w:val="0"/>
              <w:jc w:val="center"/>
            </w:pPr>
            <w:r>
              <w:rPr>
                <w:sz w:val="20"/>
              </w:rPr>
              <w:t xml:space="preserve">750</w:t>
            </w:r>
          </w:p>
        </w:tc>
        <w:tc>
          <w:tcPr>
            <w:tcW w:w="964" w:type="dxa"/>
          </w:tcPr>
          <w:p>
            <w:pPr>
              <w:pStyle w:val="0"/>
              <w:jc w:val="center"/>
            </w:pPr>
            <w:r>
              <w:rPr>
                <w:sz w:val="20"/>
              </w:rPr>
              <w:t xml:space="preserve">800</w:t>
            </w:r>
          </w:p>
        </w:tc>
        <w:tc>
          <w:tcPr>
            <w:tcW w:w="964" w:type="dxa"/>
          </w:tcPr>
          <w:p>
            <w:pPr>
              <w:pStyle w:val="0"/>
              <w:jc w:val="center"/>
            </w:pPr>
            <w:r>
              <w:rPr>
                <w:sz w:val="20"/>
              </w:rPr>
              <w:t xml:space="preserve">825</w:t>
            </w:r>
          </w:p>
        </w:tc>
        <w:tc>
          <w:tcPr>
            <w:tcW w:w="964" w:type="dxa"/>
          </w:tcPr>
          <w:p>
            <w:pPr>
              <w:pStyle w:val="0"/>
              <w:jc w:val="center"/>
            </w:pPr>
            <w:r>
              <w:rPr>
                <w:sz w:val="20"/>
              </w:rPr>
              <w:t xml:space="preserve">950</w:t>
            </w:r>
          </w:p>
        </w:tc>
      </w:tr>
      <w:tr>
        <w:tc>
          <w:tcPr>
            <w:tcW w:w="2268" w:type="dxa"/>
          </w:tcPr>
          <w:p>
            <w:pPr>
              <w:pStyle w:val="0"/>
            </w:pPr>
            <w:r>
              <w:rPr>
                <w:sz w:val="20"/>
              </w:rPr>
              <w:t xml:space="preserve">Информационная безопасность</w:t>
            </w:r>
          </w:p>
        </w:tc>
        <w:tc>
          <w:tcPr>
            <w:tcW w:w="907" w:type="dxa"/>
          </w:tcPr>
          <w:p>
            <w:pPr>
              <w:pStyle w:val="0"/>
              <w:jc w:val="center"/>
            </w:pPr>
            <w:r>
              <w:rPr>
                <w:sz w:val="20"/>
              </w:rPr>
              <w:t xml:space="preserve">25</w:t>
            </w:r>
          </w:p>
        </w:tc>
        <w:tc>
          <w:tcPr>
            <w:tcW w:w="964" w:type="dxa"/>
          </w:tcPr>
          <w:p>
            <w:pPr>
              <w:pStyle w:val="0"/>
              <w:jc w:val="center"/>
            </w:pPr>
            <w:r>
              <w:rPr>
                <w:sz w:val="20"/>
              </w:rPr>
              <w:t xml:space="preserve">50</w:t>
            </w:r>
          </w:p>
        </w:tc>
        <w:tc>
          <w:tcPr>
            <w:tcW w:w="964" w:type="dxa"/>
          </w:tcPr>
          <w:p>
            <w:pPr>
              <w:pStyle w:val="0"/>
              <w:jc w:val="center"/>
            </w:pPr>
            <w:r>
              <w:rPr>
                <w:sz w:val="20"/>
              </w:rPr>
              <w:t xml:space="preserve">50</w:t>
            </w:r>
          </w:p>
        </w:tc>
        <w:tc>
          <w:tcPr>
            <w:tcW w:w="964" w:type="dxa"/>
          </w:tcPr>
          <w:p>
            <w:pPr>
              <w:pStyle w:val="0"/>
              <w:jc w:val="center"/>
            </w:pPr>
            <w:r>
              <w:rPr>
                <w:sz w:val="20"/>
              </w:rPr>
              <w:t xml:space="preserve">75</w:t>
            </w:r>
          </w:p>
        </w:tc>
        <w:tc>
          <w:tcPr>
            <w:tcW w:w="964" w:type="dxa"/>
          </w:tcPr>
          <w:p>
            <w:pPr>
              <w:pStyle w:val="0"/>
              <w:jc w:val="center"/>
            </w:pPr>
            <w:r>
              <w:rPr>
                <w:sz w:val="20"/>
              </w:rPr>
              <w:t xml:space="preserve">100</w:t>
            </w:r>
          </w:p>
        </w:tc>
      </w:tr>
      <w:tr>
        <w:tc>
          <w:tcPr>
            <w:tcW w:w="2268" w:type="dxa"/>
          </w:tcPr>
          <w:p>
            <w:pPr>
              <w:pStyle w:val="0"/>
            </w:pPr>
            <w:r>
              <w:rPr>
                <w:sz w:val="20"/>
              </w:rPr>
              <w:t xml:space="preserve">Электроника, радиотехника и системы связи</w:t>
            </w:r>
          </w:p>
        </w:tc>
        <w:tc>
          <w:tcPr>
            <w:tcW w:w="907" w:type="dxa"/>
          </w:tcPr>
          <w:p>
            <w:pPr>
              <w:pStyle w:val="0"/>
              <w:jc w:val="center"/>
            </w:pPr>
            <w:r>
              <w:rPr>
                <w:sz w:val="20"/>
              </w:rPr>
              <w:t xml:space="preserve">175</w:t>
            </w:r>
          </w:p>
        </w:tc>
        <w:tc>
          <w:tcPr>
            <w:tcW w:w="964" w:type="dxa"/>
          </w:tcPr>
          <w:p>
            <w:pPr>
              <w:pStyle w:val="0"/>
              <w:jc w:val="center"/>
            </w:pPr>
            <w:r>
              <w:rPr>
                <w:sz w:val="20"/>
              </w:rPr>
              <w:t xml:space="preserve">175</w:t>
            </w:r>
          </w:p>
        </w:tc>
        <w:tc>
          <w:tcPr>
            <w:tcW w:w="964" w:type="dxa"/>
          </w:tcPr>
          <w:p>
            <w:pPr>
              <w:pStyle w:val="0"/>
              <w:jc w:val="center"/>
            </w:pPr>
            <w:r>
              <w:rPr>
                <w:sz w:val="20"/>
              </w:rPr>
              <w:t xml:space="preserve">175</w:t>
            </w:r>
          </w:p>
        </w:tc>
        <w:tc>
          <w:tcPr>
            <w:tcW w:w="964" w:type="dxa"/>
          </w:tcPr>
          <w:p>
            <w:pPr>
              <w:pStyle w:val="0"/>
              <w:jc w:val="center"/>
            </w:pPr>
            <w:r>
              <w:rPr>
                <w:sz w:val="20"/>
              </w:rPr>
              <w:t xml:space="preserve">175</w:t>
            </w:r>
          </w:p>
        </w:tc>
        <w:tc>
          <w:tcPr>
            <w:tcW w:w="964" w:type="dxa"/>
          </w:tcPr>
          <w:p>
            <w:pPr>
              <w:pStyle w:val="0"/>
              <w:jc w:val="center"/>
            </w:pPr>
            <w:r>
              <w:rPr>
                <w:sz w:val="20"/>
              </w:rPr>
              <w:t xml:space="preserve">250</w:t>
            </w:r>
          </w:p>
        </w:tc>
      </w:tr>
      <w:tr>
        <w:tc>
          <w:tcPr>
            <w:tcW w:w="2268" w:type="dxa"/>
          </w:tcPr>
          <w:p>
            <w:pPr>
              <w:pStyle w:val="0"/>
            </w:pPr>
            <w:r>
              <w:rPr>
                <w:sz w:val="20"/>
              </w:rPr>
              <w:t xml:space="preserve">Машиностроение</w:t>
            </w:r>
          </w:p>
        </w:tc>
        <w:tc>
          <w:tcPr>
            <w:tcW w:w="907" w:type="dxa"/>
          </w:tcPr>
          <w:p>
            <w:pPr>
              <w:pStyle w:val="0"/>
              <w:jc w:val="center"/>
            </w:pPr>
            <w:r>
              <w:rPr>
                <w:sz w:val="20"/>
              </w:rPr>
              <w:t xml:space="preserve">400</w:t>
            </w:r>
          </w:p>
        </w:tc>
        <w:tc>
          <w:tcPr>
            <w:tcW w:w="964" w:type="dxa"/>
          </w:tcPr>
          <w:p>
            <w:pPr>
              <w:pStyle w:val="0"/>
              <w:jc w:val="center"/>
            </w:pPr>
            <w:r>
              <w:rPr>
                <w:sz w:val="20"/>
              </w:rPr>
              <w:t xml:space="preserve">400</w:t>
            </w:r>
          </w:p>
        </w:tc>
        <w:tc>
          <w:tcPr>
            <w:tcW w:w="964" w:type="dxa"/>
          </w:tcPr>
          <w:p>
            <w:pPr>
              <w:pStyle w:val="0"/>
              <w:jc w:val="center"/>
            </w:pPr>
            <w:r>
              <w:rPr>
                <w:sz w:val="20"/>
              </w:rPr>
              <w:t xml:space="preserve">425</w:t>
            </w:r>
          </w:p>
        </w:tc>
        <w:tc>
          <w:tcPr>
            <w:tcW w:w="964" w:type="dxa"/>
          </w:tcPr>
          <w:p>
            <w:pPr>
              <w:pStyle w:val="0"/>
              <w:jc w:val="center"/>
            </w:pPr>
            <w:r>
              <w:rPr>
                <w:sz w:val="20"/>
              </w:rPr>
              <w:t xml:space="preserve">400</w:t>
            </w:r>
          </w:p>
        </w:tc>
        <w:tc>
          <w:tcPr>
            <w:tcW w:w="964" w:type="dxa"/>
          </w:tcPr>
          <w:p>
            <w:pPr>
              <w:pStyle w:val="0"/>
              <w:jc w:val="center"/>
            </w:pPr>
            <w:r>
              <w:rPr>
                <w:sz w:val="20"/>
              </w:rPr>
              <w:t xml:space="preserve">425</w:t>
            </w:r>
          </w:p>
        </w:tc>
      </w:tr>
      <w:tr>
        <w:tc>
          <w:tcPr>
            <w:tcW w:w="2268" w:type="dxa"/>
          </w:tcPr>
          <w:p>
            <w:pPr>
              <w:pStyle w:val="0"/>
            </w:pPr>
            <w:r>
              <w:rPr>
                <w:sz w:val="20"/>
              </w:rPr>
              <w:t xml:space="preserve">Техника и технологии наземного транспорта</w:t>
            </w:r>
          </w:p>
        </w:tc>
        <w:tc>
          <w:tcPr>
            <w:tcW w:w="907" w:type="dxa"/>
          </w:tcPr>
          <w:p>
            <w:pPr>
              <w:pStyle w:val="0"/>
              <w:jc w:val="center"/>
            </w:pPr>
            <w:r>
              <w:rPr>
                <w:sz w:val="20"/>
              </w:rPr>
              <w:t xml:space="preserve">525</w:t>
            </w:r>
          </w:p>
        </w:tc>
        <w:tc>
          <w:tcPr>
            <w:tcW w:w="964" w:type="dxa"/>
          </w:tcPr>
          <w:p>
            <w:pPr>
              <w:pStyle w:val="0"/>
              <w:jc w:val="center"/>
            </w:pPr>
            <w:r>
              <w:rPr>
                <w:sz w:val="20"/>
              </w:rPr>
              <w:t xml:space="preserve">525</w:t>
            </w:r>
          </w:p>
        </w:tc>
        <w:tc>
          <w:tcPr>
            <w:tcW w:w="964" w:type="dxa"/>
          </w:tcPr>
          <w:p>
            <w:pPr>
              <w:pStyle w:val="0"/>
              <w:jc w:val="center"/>
            </w:pPr>
            <w:r>
              <w:rPr>
                <w:sz w:val="20"/>
              </w:rPr>
              <w:t xml:space="preserve">525</w:t>
            </w:r>
          </w:p>
        </w:tc>
        <w:tc>
          <w:tcPr>
            <w:tcW w:w="964" w:type="dxa"/>
          </w:tcPr>
          <w:p>
            <w:pPr>
              <w:pStyle w:val="0"/>
              <w:jc w:val="center"/>
            </w:pPr>
            <w:r>
              <w:rPr>
                <w:sz w:val="20"/>
              </w:rPr>
              <w:t xml:space="preserve">575</w:t>
            </w:r>
          </w:p>
        </w:tc>
        <w:tc>
          <w:tcPr>
            <w:tcW w:w="964" w:type="dxa"/>
          </w:tcPr>
          <w:p>
            <w:pPr>
              <w:pStyle w:val="0"/>
              <w:jc w:val="center"/>
            </w:pPr>
            <w:r>
              <w:rPr>
                <w:sz w:val="20"/>
              </w:rPr>
              <w:t xml:space="preserve">1000</w:t>
            </w:r>
          </w:p>
        </w:tc>
      </w:tr>
      <w:tr>
        <w:tc>
          <w:tcPr>
            <w:tcW w:w="2268" w:type="dxa"/>
          </w:tcPr>
          <w:p>
            <w:pPr>
              <w:pStyle w:val="0"/>
            </w:pPr>
            <w:r>
              <w:rPr>
                <w:sz w:val="20"/>
              </w:rPr>
              <w:t xml:space="preserve">Экономика</w:t>
            </w:r>
          </w:p>
        </w:tc>
        <w:tc>
          <w:tcPr>
            <w:tcW w:w="907" w:type="dxa"/>
          </w:tcPr>
          <w:p>
            <w:pPr>
              <w:pStyle w:val="0"/>
              <w:jc w:val="center"/>
            </w:pPr>
            <w:r>
              <w:rPr>
                <w:sz w:val="20"/>
              </w:rPr>
              <w:t xml:space="preserve">375</w:t>
            </w:r>
          </w:p>
        </w:tc>
        <w:tc>
          <w:tcPr>
            <w:tcW w:w="964" w:type="dxa"/>
          </w:tcPr>
          <w:p>
            <w:pPr>
              <w:pStyle w:val="0"/>
              <w:jc w:val="center"/>
            </w:pPr>
            <w:r>
              <w:rPr>
                <w:sz w:val="20"/>
              </w:rPr>
              <w:t xml:space="preserve">375</w:t>
            </w:r>
          </w:p>
        </w:tc>
        <w:tc>
          <w:tcPr>
            <w:tcW w:w="964" w:type="dxa"/>
          </w:tcPr>
          <w:p>
            <w:pPr>
              <w:pStyle w:val="0"/>
              <w:jc w:val="center"/>
            </w:pPr>
            <w:r>
              <w:rPr>
                <w:sz w:val="20"/>
              </w:rPr>
              <w:t xml:space="preserve">200</w:t>
            </w:r>
          </w:p>
        </w:tc>
        <w:tc>
          <w:tcPr>
            <w:tcW w:w="964" w:type="dxa"/>
          </w:tcPr>
          <w:p>
            <w:pPr>
              <w:pStyle w:val="0"/>
              <w:jc w:val="center"/>
            </w:pPr>
            <w:r>
              <w:rPr>
                <w:sz w:val="20"/>
              </w:rPr>
              <w:t xml:space="preserve">375</w:t>
            </w:r>
          </w:p>
        </w:tc>
        <w:tc>
          <w:tcPr>
            <w:tcW w:w="964" w:type="dxa"/>
          </w:tcPr>
          <w:p>
            <w:pPr>
              <w:pStyle w:val="0"/>
              <w:jc w:val="center"/>
            </w:pPr>
            <w:r>
              <w:rPr>
                <w:sz w:val="20"/>
              </w:rPr>
              <w:t xml:space="preserve">300</w:t>
            </w:r>
          </w:p>
        </w:tc>
      </w:tr>
      <w:tr>
        <w:tc>
          <w:tcPr>
            <w:tcW w:w="2268" w:type="dxa"/>
          </w:tcPr>
          <w:p>
            <w:pPr>
              <w:pStyle w:val="0"/>
            </w:pPr>
            <w:r>
              <w:rPr>
                <w:sz w:val="20"/>
              </w:rPr>
              <w:t xml:space="preserve">Юриспруденция</w:t>
            </w:r>
          </w:p>
        </w:tc>
        <w:tc>
          <w:tcPr>
            <w:tcW w:w="907" w:type="dxa"/>
          </w:tcPr>
          <w:p>
            <w:pPr>
              <w:pStyle w:val="0"/>
              <w:jc w:val="center"/>
            </w:pPr>
            <w:r>
              <w:rPr>
                <w:sz w:val="20"/>
              </w:rPr>
              <w:t xml:space="preserve">400</w:t>
            </w:r>
          </w:p>
        </w:tc>
        <w:tc>
          <w:tcPr>
            <w:tcW w:w="964" w:type="dxa"/>
          </w:tcPr>
          <w:p>
            <w:pPr>
              <w:pStyle w:val="0"/>
              <w:jc w:val="center"/>
            </w:pPr>
            <w:r>
              <w:rPr>
                <w:sz w:val="20"/>
              </w:rPr>
              <w:t xml:space="preserve">400</w:t>
            </w:r>
          </w:p>
        </w:tc>
        <w:tc>
          <w:tcPr>
            <w:tcW w:w="964" w:type="dxa"/>
          </w:tcPr>
          <w:p>
            <w:pPr>
              <w:pStyle w:val="0"/>
              <w:jc w:val="center"/>
            </w:pPr>
            <w:r>
              <w:rPr>
                <w:sz w:val="20"/>
              </w:rPr>
              <w:t xml:space="preserve">375</w:t>
            </w:r>
          </w:p>
        </w:tc>
        <w:tc>
          <w:tcPr>
            <w:tcW w:w="964" w:type="dxa"/>
          </w:tcPr>
          <w:p>
            <w:pPr>
              <w:pStyle w:val="0"/>
              <w:jc w:val="center"/>
            </w:pPr>
            <w:r>
              <w:rPr>
                <w:sz w:val="20"/>
              </w:rPr>
              <w:t xml:space="preserve">175</w:t>
            </w:r>
          </w:p>
        </w:tc>
        <w:tc>
          <w:tcPr>
            <w:tcW w:w="964" w:type="dxa"/>
          </w:tcPr>
          <w:p>
            <w:pPr>
              <w:pStyle w:val="0"/>
              <w:jc w:val="center"/>
            </w:pPr>
            <w:r>
              <w:rPr>
                <w:sz w:val="20"/>
              </w:rPr>
              <w:t xml:space="preserve">125</w:t>
            </w:r>
          </w:p>
        </w:tc>
      </w:tr>
      <w:tr>
        <w:tc>
          <w:tcPr>
            <w:tcW w:w="2268" w:type="dxa"/>
          </w:tcPr>
          <w:p>
            <w:pPr>
              <w:pStyle w:val="0"/>
            </w:pPr>
            <w:r>
              <w:rPr>
                <w:sz w:val="20"/>
              </w:rPr>
              <w:t xml:space="preserve">Другие</w:t>
            </w:r>
          </w:p>
        </w:tc>
        <w:tc>
          <w:tcPr>
            <w:tcW w:w="907" w:type="dxa"/>
          </w:tcPr>
          <w:p>
            <w:pPr>
              <w:pStyle w:val="0"/>
              <w:jc w:val="center"/>
            </w:pPr>
            <w:r>
              <w:rPr>
                <w:sz w:val="20"/>
              </w:rPr>
              <w:t xml:space="preserve">3000</w:t>
            </w:r>
          </w:p>
        </w:tc>
        <w:tc>
          <w:tcPr>
            <w:tcW w:w="964" w:type="dxa"/>
          </w:tcPr>
          <w:p>
            <w:pPr>
              <w:pStyle w:val="0"/>
              <w:jc w:val="center"/>
            </w:pPr>
            <w:r>
              <w:rPr>
                <w:sz w:val="20"/>
              </w:rPr>
              <w:t xml:space="preserve">2950</w:t>
            </w:r>
          </w:p>
        </w:tc>
        <w:tc>
          <w:tcPr>
            <w:tcW w:w="964" w:type="dxa"/>
          </w:tcPr>
          <w:p>
            <w:pPr>
              <w:pStyle w:val="0"/>
              <w:jc w:val="center"/>
            </w:pPr>
            <w:r>
              <w:rPr>
                <w:sz w:val="20"/>
              </w:rPr>
              <w:t xml:space="preserve">3050</w:t>
            </w:r>
          </w:p>
        </w:tc>
        <w:tc>
          <w:tcPr>
            <w:tcW w:w="964" w:type="dxa"/>
          </w:tcPr>
          <w:p>
            <w:pPr>
              <w:pStyle w:val="0"/>
              <w:jc w:val="center"/>
            </w:pPr>
            <w:r>
              <w:rPr>
                <w:sz w:val="20"/>
              </w:rPr>
              <w:t xml:space="preserve">2900</w:t>
            </w:r>
          </w:p>
        </w:tc>
        <w:tc>
          <w:tcPr>
            <w:tcW w:w="964" w:type="dxa"/>
          </w:tcPr>
          <w:p>
            <w:pPr>
              <w:pStyle w:val="0"/>
              <w:jc w:val="center"/>
            </w:pPr>
            <w:r>
              <w:rPr>
                <w:sz w:val="20"/>
              </w:rPr>
              <w:t xml:space="preserve">1775</w:t>
            </w:r>
          </w:p>
        </w:tc>
      </w:tr>
    </w:tbl>
    <w:p>
      <w:pPr>
        <w:pStyle w:val="0"/>
        <w:jc w:val="both"/>
      </w:pPr>
      <w:r>
        <w:rPr>
          <w:sz w:val="20"/>
        </w:rPr>
      </w:r>
    </w:p>
    <w:p>
      <w:pPr>
        <w:pStyle w:val="0"/>
        <w:ind w:firstLine="540"/>
        <w:jc w:val="both"/>
      </w:pPr>
      <w:r>
        <w:rPr>
          <w:sz w:val="20"/>
        </w:rPr>
        <w:t xml:space="preserve">Основными критериями и показателями в системе подготовки кадров являются показатели трудоустройства выпускников, вовлеченности работодателей в процесс обучения и контроль его результатов.</w:t>
      </w:r>
    </w:p>
    <w:p>
      <w:pPr>
        <w:pStyle w:val="0"/>
        <w:spacing w:before="200" w:line-rule="auto"/>
        <w:ind w:firstLine="540"/>
        <w:jc w:val="both"/>
      </w:pPr>
      <w:r>
        <w:rPr>
          <w:sz w:val="20"/>
        </w:rPr>
        <w:t xml:space="preserve">Доля выпускников очной формы обучения образовательных организаций, реализующих программы СПО республики, подведомственных Министерству, трудоустроившихся по полученной профессии/специальности в первый год после окончания обучения, в 2020 году составила 53,7 проц. (в 2019 году - 49,7 процента).</w:t>
      </w:r>
    </w:p>
    <w:p>
      <w:pPr>
        <w:pStyle w:val="0"/>
        <w:spacing w:before="200" w:line-rule="auto"/>
        <w:ind w:firstLine="540"/>
        <w:jc w:val="both"/>
      </w:pPr>
      <w:r>
        <w:rPr>
          <w:sz w:val="20"/>
        </w:rPr>
        <w:t xml:space="preserve">Доля студентов, обучающихся по программам, реализуемым с участием работодателей, увеличилась с 1,8 проц. в 2016 году до 21 проц. в 2021 году.</w:t>
      </w:r>
    </w:p>
    <w:p>
      <w:pPr>
        <w:pStyle w:val="0"/>
        <w:spacing w:before="200" w:line-rule="auto"/>
        <w:ind w:firstLine="540"/>
        <w:jc w:val="both"/>
      </w:pPr>
      <w:r>
        <w:rPr>
          <w:sz w:val="20"/>
        </w:rPr>
        <w:t xml:space="preserve">Основными проблемами, препятствующими эффективному функционированию и дальнейшему развитию системы среднего профессионального образования, являются:</w:t>
      </w:r>
    </w:p>
    <w:p>
      <w:pPr>
        <w:pStyle w:val="0"/>
        <w:spacing w:before="200" w:line-rule="auto"/>
        <w:ind w:firstLine="540"/>
        <w:jc w:val="both"/>
      </w:pPr>
      <w:r>
        <w:rPr>
          <w:sz w:val="20"/>
        </w:rPr>
        <w:t xml:space="preserve">закрытый, непубличный, характер данных о кадровой потребности конкретных предприятий, а также отсутствие прогноза кадровой потребности на перспективу более 5 лет у большинства хозяйствующих субъектов;</w:t>
      </w:r>
    </w:p>
    <w:p>
      <w:pPr>
        <w:pStyle w:val="0"/>
        <w:spacing w:before="200" w:line-rule="auto"/>
        <w:ind w:firstLine="540"/>
        <w:jc w:val="both"/>
      </w:pPr>
      <w:r>
        <w:rPr>
          <w:sz w:val="20"/>
        </w:rPr>
        <w:t xml:space="preserve">необходимость обновления основных фондов системы СПО, в первую очередь ремонта зданий учебных корпусов и общежитий, большинство из которых имеют возраст более 50 лет;</w:t>
      </w:r>
    </w:p>
    <w:p>
      <w:pPr>
        <w:pStyle w:val="0"/>
        <w:spacing w:before="200" w:line-rule="auto"/>
        <w:ind w:firstLine="540"/>
        <w:jc w:val="both"/>
      </w:pPr>
      <w:r>
        <w:rPr>
          <w:sz w:val="20"/>
        </w:rPr>
        <w:t xml:space="preserve">образовательные программы продолжительностью 4 года 10 месяцев по новым ФГОС СПО непривлекательны для абитуриентов по сравнению с программами бакалавриата в вузах;</w:t>
      </w:r>
    </w:p>
    <w:p>
      <w:pPr>
        <w:pStyle w:val="0"/>
        <w:spacing w:before="200" w:line-rule="auto"/>
        <w:ind w:firstLine="540"/>
        <w:jc w:val="both"/>
      </w:pPr>
      <w:r>
        <w:rPr>
          <w:sz w:val="20"/>
        </w:rPr>
        <w:t xml:space="preserve">участие работодателей в процессе подготовки кадров не достигло масштабного, системного уровня, что не способствует решению задач подготовки специалистов, соответствующих потребностям развивающейся экономики;</w:t>
      </w:r>
    </w:p>
    <w:p>
      <w:pPr>
        <w:pStyle w:val="0"/>
        <w:spacing w:before="200" w:line-rule="auto"/>
        <w:ind w:firstLine="540"/>
        <w:jc w:val="both"/>
      </w:pPr>
      <w:r>
        <w:rPr>
          <w:sz w:val="20"/>
        </w:rPr>
        <w:t xml:space="preserve">система независимой оценки квалификации выпускников не достигла устойчивой нормы в деятельности СПО.</w:t>
      </w:r>
    </w:p>
    <w:p>
      <w:pPr>
        <w:pStyle w:val="0"/>
        <w:spacing w:before="200" w:line-rule="auto"/>
        <w:ind w:firstLine="540"/>
        <w:jc w:val="both"/>
      </w:pPr>
      <w:r>
        <w:rPr>
          <w:sz w:val="20"/>
        </w:rPr>
        <w:t xml:space="preserve">Создание единой целостной системы профессионального образования в республике, построенной на выстраивании тесных коммуникативных связей по всем уровням образования, предусматривает выстраивание отношений с вузами и научными организациями республики для последующей концентрации их научного и ресурсного потенциала в решении актуальных вопросов экономики региона и социальной сферы.</w:t>
      </w:r>
    </w:p>
    <w:p>
      <w:pPr>
        <w:pStyle w:val="0"/>
        <w:spacing w:before="200" w:line-rule="auto"/>
        <w:ind w:firstLine="540"/>
        <w:jc w:val="both"/>
      </w:pPr>
      <w:r>
        <w:rPr>
          <w:sz w:val="20"/>
        </w:rPr>
        <w:t xml:space="preserve">На сегодняшний день в Республике Дагестан функционируют 36 вузов (6 государственных, 13 негосударственных) и 17 филиалов государственных и негосударственных вузов (см. табл. 5):</w:t>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Информация об образовательных организациях</w:t>
      </w:r>
    </w:p>
    <w:p>
      <w:pPr>
        <w:pStyle w:val="2"/>
        <w:jc w:val="center"/>
      </w:pPr>
      <w:r>
        <w:rPr>
          <w:sz w:val="20"/>
        </w:rPr>
        <w:t xml:space="preserve">высшего образования Республики Дагестан на 2021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984"/>
        <w:gridCol w:w="1701"/>
        <w:gridCol w:w="1361"/>
      </w:tblGrid>
      <w:tr>
        <w:tc>
          <w:tcPr>
            <w:tcW w:w="2494" w:type="dxa"/>
          </w:tcPr>
          <w:p>
            <w:pPr>
              <w:pStyle w:val="0"/>
              <w:jc w:val="center"/>
            </w:pPr>
            <w:r>
              <w:rPr>
                <w:sz w:val="20"/>
              </w:rPr>
              <w:t xml:space="preserve">Ведомственная принадлежность</w:t>
            </w:r>
          </w:p>
        </w:tc>
        <w:tc>
          <w:tcPr>
            <w:tcW w:w="1984" w:type="dxa"/>
          </w:tcPr>
          <w:p>
            <w:pPr>
              <w:pStyle w:val="0"/>
              <w:jc w:val="center"/>
            </w:pPr>
            <w:r>
              <w:rPr>
                <w:sz w:val="20"/>
              </w:rPr>
              <w:t xml:space="preserve">Количество образовательных организаций</w:t>
            </w:r>
          </w:p>
        </w:tc>
        <w:tc>
          <w:tcPr>
            <w:tcW w:w="1701" w:type="dxa"/>
          </w:tcPr>
          <w:p>
            <w:pPr>
              <w:pStyle w:val="0"/>
              <w:jc w:val="center"/>
            </w:pPr>
            <w:r>
              <w:rPr>
                <w:sz w:val="20"/>
              </w:rPr>
              <w:t xml:space="preserve">Контингент обучающихся</w:t>
            </w:r>
          </w:p>
        </w:tc>
        <w:tc>
          <w:tcPr>
            <w:tcW w:w="1361" w:type="dxa"/>
          </w:tcPr>
          <w:p>
            <w:pPr>
              <w:pStyle w:val="0"/>
              <w:jc w:val="center"/>
            </w:pPr>
            <w:r>
              <w:rPr>
                <w:sz w:val="20"/>
              </w:rPr>
              <w:t xml:space="preserve">Педагогический состав</w:t>
            </w:r>
          </w:p>
        </w:tc>
      </w:tr>
      <w:tr>
        <w:tc>
          <w:tcPr>
            <w:tcW w:w="2494" w:type="dxa"/>
          </w:tcPr>
          <w:p>
            <w:pPr>
              <w:pStyle w:val="0"/>
            </w:pPr>
            <w:r>
              <w:rPr>
                <w:sz w:val="20"/>
              </w:rPr>
              <w:t xml:space="preserve">Минобрнауки России</w:t>
            </w:r>
          </w:p>
        </w:tc>
        <w:tc>
          <w:tcPr>
            <w:tcW w:w="1984" w:type="dxa"/>
          </w:tcPr>
          <w:p>
            <w:pPr>
              <w:pStyle w:val="0"/>
              <w:jc w:val="center"/>
            </w:pPr>
            <w:r>
              <w:rPr>
                <w:sz w:val="20"/>
              </w:rPr>
              <w:t xml:space="preserve">2</w:t>
            </w:r>
          </w:p>
        </w:tc>
        <w:tc>
          <w:tcPr>
            <w:tcW w:w="1701" w:type="dxa"/>
          </w:tcPr>
          <w:p>
            <w:pPr>
              <w:pStyle w:val="0"/>
              <w:jc w:val="center"/>
            </w:pPr>
            <w:r>
              <w:rPr>
                <w:sz w:val="20"/>
              </w:rPr>
              <w:t xml:space="preserve">21606</w:t>
            </w:r>
          </w:p>
        </w:tc>
        <w:tc>
          <w:tcPr>
            <w:tcW w:w="1361" w:type="dxa"/>
          </w:tcPr>
          <w:p>
            <w:pPr>
              <w:pStyle w:val="0"/>
              <w:jc w:val="center"/>
            </w:pPr>
            <w:r>
              <w:rPr>
                <w:sz w:val="20"/>
              </w:rPr>
              <w:t xml:space="preserve">1138</w:t>
            </w:r>
          </w:p>
        </w:tc>
      </w:tr>
      <w:tr>
        <w:tc>
          <w:tcPr>
            <w:tcW w:w="2494" w:type="dxa"/>
          </w:tcPr>
          <w:p>
            <w:pPr>
              <w:pStyle w:val="0"/>
            </w:pPr>
            <w:r>
              <w:rPr>
                <w:sz w:val="20"/>
              </w:rPr>
              <w:t xml:space="preserve">Минпросвещения России</w:t>
            </w:r>
          </w:p>
        </w:tc>
        <w:tc>
          <w:tcPr>
            <w:tcW w:w="1984" w:type="dxa"/>
          </w:tcPr>
          <w:p>
            <w:pPr>
              <w:pStyle w:val="0"/>
              <w:jc w:val="center"/>
            </w:pPr>
            <w:r>
              <w:rPr>
                <w:sz w:val="20"/>
              </w:rPr>
              <w:t xml:space="preserve">1</w:t>
            </w:r>
          </w:p>
        </w:tc>
        <w:tc>
          <w:tcPr>
            <w:tcW w:w="1701" w:type="dxa"/>
          </w:tcPr>
          <w:p>
            <w:pPr>
              <w:pStyle w:val="0"/>
              <w:jc w:val="center"/>
            </w:pPr>
            <w:r>
              <w:rPr>
                <w:sz w:val="20"/>
              </w:rPr>
              <w:t xml:space="preserve">5199</w:t>
            </w:r>
          </w:p>
        </w:tc>
        <w:tc>
          <w:tcPr>
            <w:tcW w:w="1361" w:type="dxa"/>
          </w:tcPr>
          <w:p>
            <w:pPr>
              <w:pStyle w:val="0"/>
              <w:jc w:val="center"/>
            </w:pPr>
            <w:r>
              <w:rPr>
                <w:sz w:val="20"/>
              </w:rPr>
              <w:t xml:space="preserve">404</w:t>
            </w:r>
          </w:p>
        </w:tc>
      </w:tr>
      <w:tr>
        <w:tc>
          <w:tcPr>
            <w:tcW w:w="2494" w:type="dxa"/>
          </w:tcPr>
          <w:p>
            <w:pPr>
              <w:pStyle w:val="0"/>
            </w:pPr>
            <w:r>
              <w:rPr>
                <w:sz w:val="20"/>
              </w:rPr>
              <w:t xml:space="preserve">Минздрав России</w:t>
            </w:r>
          </w:p>
        </w:tc>
        <w:tc>
          <w:tcPr>
            <w:tcW w:w="1984" w:type="dxa"/>
          </w:tcPr>
          <w:p>
            <w:pPr>
              <w:pStyle w:val="0"/>
              <w:jc w:val="center"/>
            </w:pPr>
            <w:r>
              <w:rPr>
                <w:sz w:val="20"/>
              </w:rPr>
              <w:t xml:space="preserve">1</w:t>
            </w:r>
          </w:p>
        </w:tc>
        <w:tc>
          <w:tcPr>
            <w:tcW w:w="1701" w:type="dxa"/>
          </w:tcPr>
          <w:p>
            <w:pPr>
              <w:pStyle w:val="0"/>
              <w:jc w:val="center"/>
            </w:pPr>
            <w:r>
              <w:rPr>
                <w:sz w:val="20"/>
              </w:rPr>
              <w:t xml:space="preserve">6639</w:t>
            </w:r>
          </w:p>
        </w:tc>
        <w:tc>
          <w:tcPr>
            <w:tcW w:w="1361" w:type="dxa"/>
          </w:tcPr>
          <w:p>
            <w:pPr>
              <w:pStyle w:val="0"/>
              <w:jc w:val="center"/>
            </w:pPr>
            <w:r>
              <w:rPr>
                <w:sz w:val="20"/>
              </w:rPr>
              <w:t xml:space="preserve">612</w:t>
            </w:r>
          </w:p>
        </w:tc>
      </w:tr>
      <w:tr>
        <w:tc>
          <w:tcPr>
            <w:tcW w:w="2494" w:type="dxa"/>
          </w:tcPr>
          <w:p>
            <w:pPr>
              <w:pStyle w:val="0"/>
            </w:pPr>
            <w:r>
              <w:rPr>
                <w:sz w:val="20"/>
              </w:rPr>
              <w:t xml:space="preserve">Минсельхоз России</w:t>
            </w:r>
          </w:p>
        </w:tc>
        <w:tc>
          <w:tcPr>
            <w:tcW w:w="1984" w:type="dxa"/>
          </w:tcPr>
          <w:p>
            <w:pPr>
              <w:pStyle w:val="0"/>
              <w:jc w:val="center"/>
            </w:pPr>
            <w:r>
              <w:rPr>
                <w:sz w:val="20"/>
              </w:rPr>
              <w:t xml:space="preserve">1</w:t>
            </w:r>
          </w:p>
        </w:tc>
        <w:tc>
          <w:tcPr>
            <w:tcW w:w="1701" w:type="dxa"/>
          </w:tcPr>
          <w:p>
            <w:pPr>
              <w:pStyle w:val="0"/>
              <w:jc w:val="center"/>
            </w:pPr>
            <w:r>
              <w:rPr>
                <w:sz w:val="20"/>
              </w:rPr>
              <w:t xml:space="preserve">4005</w:t>
            </w:r>
          </w:p>
        </w:tc>
        <w:tc>
          <w:tcPr>
            <w:tcW w:w="1361" w:type="dxa"/>
          </w:tcPr>
          <w:p>
            <w:pPr>
              <w:pStyle w:val="0"/>
              <w:jc w:val="center"/>
            </w:pPr>
            <w:r>
              <w:rPr>
                <w:sz w:val="20"/>
              </w:rPr>
              <w:t xml:space="preserve">199</w:t>
            </w:r>
          </w:p>
        </w:tc>
      </w:tr>
      <w:tr>
        <w:tc>
          <w:tcPr>
            <w:tcW w:w="2494" w:type="dxa"/>
          </w:tcPr>
          <w:p>
            <w:pPr>
              <w:pStyle w:val="0"/>
            </w:pPr>
            <w:r>
              <w:rPr>
                <w:sz w:val="20"/>
              </w:rPr>
              <w:t xml:space="preserve">Республиканские</w:t>
            </w:r>
          </w:p>
        </w:tc>
        <w:tc>
          <w:tcPr>
            <w:tcW w:w="1984" w:type="dxa"/>
          </w:tcPr>
          <w:p>
            <w:pPr>
              <w:pStyle w:val="0"/>
              <w:jc w:val="center"/>
            </w:pPr>
            <w:r>
              <w:rPr>
                <w:sz w:val="20"/>
              </w:rPr>
              <w:t xml:space="preserve">1</w:t>
            </w:r>
          </w:p>
        </w:tc>
        <w:tc>
          <w:tcPr>
            <w:tcW w:w="1701" w:type="dxa"/>
          </w:tcPr>
          <w:p>
            <w:pPr>
              <w:pStyle w:val="0"/>
              <w:jc w:val="center"/>
            </w:pPr>
            <w:r>
              <w:rPr>
                <w:sz w:val="20"/>
              </w:rPr>
              <w:t xml:space="preserve">4063</w:t>
            </w:r>
          </w:p>
        </w:tc>
        <w:tc>
          <w:tcPr>
            <w:tcW w:w="1361" w:type="dxa"/>
          </w:tcPr>
          <w:p>
            <w:pPr>
              <w:pStyle w:val="0"/>
              <w:jc w:val="center"/>
            </w:pPr>
            <w:r>
              <w:rPr>
                <w:sz w:val="20"/>
              </w:rPr>
              <w:t xml:space="preserve">508</w:t>
            </w:r>
          </w:p>
        </w:tc>
      </w:tr>
      <w:tr>
        <w:tc>
          <w:tcPr>
            <w:tcW w:w="2494" w:type="dxa"/>
          </w:tcPr>
          <w:p>
            <w:pPr>
              <w:pStyle w:val="0"/>
            </w:pPr>
            <w:r>
              <w:rPr>
                <w:sz w:val="20"/>
              </w:rPr>
              <w:t xml:space="preserve">Негосударственные</w:t>
            </w:r>
          </w:p>
        </w:tc>
        <w:tc>
          <w:tcPr>
            <w:tcW w:w="1984" w:type="dxa"/>
          </w:tcPr>
          <w:p>
            <w:pPr>
              <w:pStyle w:val="0"/>
              <w:jc w:val="center"/>
            </w:pPr>
            <w:r>
              <w:rPr>
                <w:sz w:val="20"/>
              </w:rPr>
              <w:t xml:space="preserve">13</w:t>
            </w:r>
          </w:p>
        </w:tc>
        <w:tc>
          <w:tcPr>
            <w:tcW w:w="1701" w:type="dxa"/>
          </w:tcPr>
          <w:p>
            <w:pPr>
              <w:pStyle w:val="0"/>
              <w:jc w:val="center"/>
            </w:pPr>
            <w:r>
              <w:rPr>
                <w:sz w:val="20"/>
              </w:rPr>
              <w:t xml:space="preserve">4329</w:t>
            </w:r>
          </w:p>
        </w:tc>
        <w:tc>
          <w:tcPr>
            <w:tcW w:w="1361" w:type="dxa"/>
          </w:tcPr>
          <w:p>
            <w:pPr>
              <w:pStyle w:val="0"/>
              <w:jc w:val="center"/>
            </w:pPr>
            <w:r>
              <w:rPr>
                <w:sz w:val="20"/>
              </w:rPr>
              <w:t xml:space="preserve">360</w:t>
            </w:r>
          </w:p>
        </w:tc>
      </w:tr>
      <w:tr>
        <w:tc>
          <w:tcPr>
            <w:tcW w:w="2494" w:type="dxa"/>
          </w:tcPr>
          <w:p>
            <w:pPr>
              <w:pStyle w:val="0"/>
            </w:pPr>
            <w:r>
              <w:rPr>
                <w:sz w:val="20"/>
              </w:rPr>
              <w:t xml:space="preserve">Филиалы других вузов России</w:t>
            </w:r>
          </w:p>
        </w:tc>
        <w:tc>
          <w:tcPr>
            <w:tcW w:w="1984" w:type="dxa"/>
          </w:tcPr>
          <w:p>
            <w:pPr>
              <w:pStyle w:val="0"/>
              <w:jc w:val="center"/>
            </w:pPr>
            <w:r>
              <w:rPr>
                <w:sz w:val="20"/>
              </w:rPr>
              <w:t xml:space="preserve">17</w:t>
            </w:r>
          </w:p>
        </w:tc>
        <w:tc>
          <w:tcPr>
            <w:tcW w:w="1701" w:type="dxa"/>
          </w:tcPr>
          <w:p>
            <w:pPr>
              <w:pStyle w:val="0"/>
              <w:jc w:val="center"/>
            </w:pPr>
            <w:r>
              <w:rPr>
                <w:sz w:val="20"/>
              </w:rPr>
              <w:t xml:space="preserve">4547</w:t>
            </w:r>
          </w:p>
        </w:tc>
        <w:tc>
          <w:tcPr>
            <w:tcW w:w="1361" w:type="dxa"/>
          </w:tcPr>
          <w:p>
            <w:pPr>
              <w:pStyle w:val="0"/>
              <w:jc w:val="center"/>
            </w:pPr>
            <w:r>
              <w:rPr>
                <w:sz w:val="20"/>
              </w:rPr>
              <w:t xml:space="preserve">365</w:t>
            </w:r>
          </w:p>
        </w:tc>
      </w:tr>
      <w:tr>
        <w:tc>
          <w:tcPr>
            <w:tcW w:w="2494" w:type="dxa"/>
          </w:tcPr>
          <w:p>
            <w:pPr>
              <w:pStyle w:val="0"/>
            </w:pPr>
            <w:r>
              <w:rPr>
                <w:sz w:val="20"/>
              </w:rPr>
              <w:t xml:space="preserve">Итого</w:t>
            </w:r>
          </w:p>
        </w:tc>
        <w:tc>
          <w:tcPr>
            <w:tcW w:w="1984" w:type="dxa"/>
          </w:tcPr>
          <w:p>
            <w:pPr>
              <w:pStyle w:val="0"/>
              <w:jc w:val="center"/>
            </w:pPr>
            <w:r>
              <w:rPr>
                <w:sz w:val="20"/>
              </w:rPr>
              <w:t xml:space="preserve">36</w:t>
            </w:r>
          </w:p>
        </w:tc>
        <w:tc>
          <w:tcPr>
            <w:tcW w:w="1701" w:type="dxa"/>
          </w:tcPr>
          <w:p>
            <w:pPr>
              <w:pStyle w:val="0"/>
              <w:jc w:val="center"/>
            </w:pPr>
            <w:r>
              <w:rPr>
                <w:sz w:val="20"/>
              </w:rPr>
              <w:t xml:space="preserve">50388</w:t>
            </w:r>
          </w:p>
        </w:tc>
        <w:tc>
          <w:tcPr>
            <w:tcW w:w="1361" w:type="dxa"/>
          </w:tcPr>
          <w:p>
            <w:pPr>
              <w:pStyle w:val="0"/>
              <w:jc w:val="center"/>
            </w:pPr>
            <w:r>
              <w:rPr>
                <w:sz w:val="20"/>
              </w:rPr>
              <w:t xml:space="preserve">3586</w:t>
            </w:r>
          </w:p>
        </w:tc>
      </w:tr>
    </w:tbl>
    <w:p>
      <w:pPr>
        <w:pStyle w:val="0"/>
        <w:jc w:val="both"/>
      </w:pPr>
      <w:r>
        <w:rPr>
          <w:sz w:val="20"/>
        </w:rPr>
      </w:r>
    </w:p>
    <w:p>
      <w:pPr>
        <w:pStyle w:val="0"/>
        <w:ind w:firstLine="540"/>
        <w:jc w:val="both"/>
      </w:pPr>
      <w:r>
        <w:rPr>
          <w:sz w:val="20"/>
        </w:rPr>
        <w:t xml:space="preserve">Общая численность студентов составляет 50388 человек, из которых в государственных вузах и филиалах государственных вузов обучаются 41512 человек, в негосударственных организациях и их филиалах - 8876 человек. За счет средств бюджета проходят обучение 24940 студентов. Численность профессорско-преподавательского состава в государственных вузах составляет 2735 человек. Ежегодный выпуск специалистов составляет в среднем 11 тыс. человек.</w:t>
      </w:r>
    </w:p>
    <w:p>
      <w:pPr>
        <w:pStyle w:val="0"/>
        <w:spacing w:before="200" w:line-rule="auto"/>
        <w:ind w:firstLine="540"/>
        <w:jc w:val="both"/>
      </w:pPr>
      <w:r>
        <w:rPr>
          <w:sz w:val="20"/>
        </w:rPr>
        <w:t xml:space="preserve">Контингент обучающихся по отраслям:</w:t>
      </w:r>
    </w:p>
    <w:p>
      <w:pPr>
        <w:pStyle w:val="0"/>
        <w:spacing w:before="200" w:line-rule="auto"/>
        <w:ind w:firstLine="540"/>
        <w:jc w:val="both"/>
      </w:pPr>
      <w:r>
        <w:rPr>
          <w:sz w:val="20"/>
        </w:rPr>
        <w:t xml:space="preserve">науки об обществе - 32,6 проц.;</w:t>
      </w:r>
    </w:p>
    <w:p>
      <w:pPr>
        <w:pStyle w:val="0"/>
        <w:spacing w:before="200" w:line-rule="auto"/>
        <w:ind w:firstLine="540"/>
        <w:jc w:val="both"/>
      </w:pPr>
      <w:r>
        <w:rPr>
          <w:sz w:val="20"/>
        </w:rPr>
        <w:t xml:space="preserve">здравоохранение и медицинские науки - 22 проц.;</w:t>
      </w:r>
    </w:p>
    <w:p>
      <w:pPr>
        <w:pStyle w:val="0"/>
        <w:spacing w:before="200" w:line-rule="auto"/>
        <w:ind w:firstLine="540"/>
        <w:jc w:val="both"/>
      </w:pPr>
      <w:r>
        <w:rPr>
          <w:sz w:val="20"/>
        </w:rPr>
        <w:t xml:space="preserve">образование и педагогические науки - 14 проц.;</w:t>
      </w:r>
    </w:p>
    <w:p>
      <w:pPr>
        <w:pStyle w:val="0"/>
        <w:spacing w:before="200" w:line-rule="auto"/>
        <w:ind w:firstLine="540"/>
        <w:jc w:val="both"/>
      </w:pPr>
      <w:r>
        <w:rPr>
          <w:sz w:val="20"/>
        </w:rPr>
        <w:t xml:space="preserve">инженерное дело, технологии и технические науки - 13,7 проц.;</w:t>
      </w:r>
    </w:p>
    <w:p>
      <w:pPr>
        <w:pStyle w:val="0"/>
        <w:spacing w:before="200" w:line-rule="auto"/>
        <w:ind w:firstLine="540"/>
        <w:jc w:val="both"/>
      </w:pPr>
      <w:r>
        <w:rPr>
          <w:sz w:val="20"/>
        </w:rPr>
        <w:t xml:space="preserve">гуманитарные науки - 7 проц.;</w:t>
      </w:r>
    </w:p>
    <w:p>
      <w:pPr>
        <w:pStyle w:val="0"/>
        <w:spacing w:before="200" w:line-rule="auto"/>
        <w:ind w:firstLine="540"/>
        <w:jc w:val="both"/>
      </w:pPr>
      <w:r>
        <w:rPr>
          <w:sz w:val="20"/>
        </w:rPr>
        <w:t xml:space="preserve">математические и естественные науки - 5,5 проц.;</w:t>
      </w:r>
    </w:p>
    <w:p>
      <w:pPr>
        <w:pStyle w:val="0"/>
        <w:spacing w:before="200" w:line-rule="auto"/>
        <w:ind w:firstLine="540"/>
        <w:jc w:val="both"/>
      </w:pPr>
      <w:r>
        <w:rPr>
          <w:sz w:val="20"/>
        </w:rPr>
        <w:t xml:space="preserve">сельское хозяйство и сельскохозяйственные науки - 4,3 проц.;</w:t>
      </w:r>
    </w:p>
    <w:p>
      <w:pPr>
        <w:pStyle w:val="0"/>
        <w:spacing w:before="200" w:line-rule="auto"/>
        <w:ind w:firstLine="540"/>
        <w:jc w:val="both"/>
      </w:pPr>
      <w:r>
        <w:rPr>
          <w:sz w:val="20"/>
        </w:rPr>
        <w:t xml:space="preserve">искусство и культура - 0,9 процента.</w:t>
      </w:r>
    </w:p>
    <w:p>
      <w:pPr>
        <w:pStyle w:val="0"/>
        <w:spacing w:before="200" w:line-rule="auto"/>
        <w:ind w:firstLine="540"/>
        <w:jc w:val="both"/>
      </w:pPr>
      <w:r>
        <w:rPr>
          <w:sz w:val="20"/>
        </w:rPr>
        <w:t xml:space="preserve">Учебный процесс обеспечивают 3,5 тыс. педагогических работников, из которых 2,6 тыс. имеют ученые степени и звания.</w:t>
      </w:r>
    </w:p>
    <w:p>
      <w:pPr>
        <w:pStyle w:val="0"/>
        <w:spacing w:before="200" w:line-rule="auto"/>
        <w:ind w:firstLine="540"/>
        <w:jc w:val="both"/>
      </w:pPr>
      <w:r>
        <w:rPr>
          <w:sz w:val="20"/>
        </w:rPr>
        <w:t xml:space="preserve">Количество реализуемых программ - 175 (по 42 укрупненным группам специальностей).</w:t>
      </w:r>
    </w:p>
    <w:p>
      <w:pPr>
        <w:pStyle w:val="0"/>
        <w:spacing w:before="200" w:line-rule="auto"/>
        <w:ind w:firstLine="540"/>
        <w:jc w:val="both"/>
      </w:pPr>
      <w:r>
        <w:rPr>
          <w:sz w:val="20"/>
        </w:rPr>
        <w:t xml:space="preserve">Существенным фактом в развитии системы высшего образования в республике за последние 5 лет можно считать сокращение количества негосударственных вузов и филиалов вузов с 62 до 36 с учетом качества их профессиональной деятельности.</w:t>
      </w:r>
    </w:p>
    <w:p>
      <w:pPr>
        <w:pStyle w:val="0"/>
        <w:spacing w:before="200" w:line-rule="auto"/>
        <w:ind w:firstLine="540"/>
        <w:jc w:val="both"/>
      </w:pPr>
      <w:r>
        <w:rPr>
          <w:sz w:val="20"/>
        </w:rPr>
        <w:t xml:space="preserve">Потребность республиканского рынка труда в квалифицированных кадрах с высшим образованием в основном покрывают 5 федеральных вузов и 1 республиканский, в которых осуществляется подготовка по наиболее востребованным направлениям (естественные и математические науки, инженерно-технические науки, медицинские науки, науки об обществе, сельскохозяйственные науки, педагогические науки):</w:t>
      </w:r>
    </w:p>
    <w:p>
      <w:pPr>
        <w:pStyle w:val="0"/>
        <w:spacing w:before="200" w:line-rule="auto"/>
        <w:ind w:firstLine="540"/>
        <w:jc w:val="both"/>
      </w:pPr>
      <w:r>
        <w:rPr>
          <w:sz w:val="20"/>
        </w:rPr>
        <w:t xml:space="preserve">ФГБОУ ВО "Дагестанский государственный университет";</w:t>
      </w:r>
    </w:p>
    <w:p>
      <w:pPr>
        <w:pStyle w:val="0"/>
        <w:spacing w:before="200" w:line-rule="auto"/>
        <w:ind w:firstLine="540"/>
        <w:jc w:val="both"/>
      </w:pPr>
      <w:r>
        <w:rPr>
          <w:sz w:val="20"/>
        </w:rPr>
        <w:t xml:space="preserve">ФГБОУ ВО "Дагестанский государственный технический университет";</w:t>
      </w:r>
    </w:p>
    <w:p>
      <w:pPr>
        <w:pStyle w:val="0"/>
        <w:spacing w:before="200" w:line-rule="auto"/>
        <w:ind w:firstLine="540"/>
        <w:jc w:val="both"/>
      </w:pPr>
      <w:r>
        <w:rPr>
          <w:sz w:val="20"/>
        </w:rPr>
        <w:t xml:space="preserve">ФГБОУ ВО "Дагестанский государственный медицинский университет";</w:t>
      </w:r>
    </w:p>
    <w:p>
      <w:pPr>
        <w:pStyle w:val="0"/>
        <w:spacing w:before="200" w:line-rule="auto"/>
        <w:ind w:firstLine="540"/>
        <w:jc w:val="both"/>
      </w:pPr>
      <w:r>
        <w:rPr>
          <w:sz w:val="20"/>
        </w:rPr>
        <w:t xml:space="preserve">ФГБОУ ВО "Дагестанский государственный педагогический университет";</w:t>
      </w:r>
    </w:p>
    <w:p>
      <w:pPr>
        <w:pStyle w:val="0"/>
        <w:spacing w:before="200" w:line-rule="auto"/>
        <w:ind w:firstLine="540"/>
        <w:jc w:val="both"/>
      </w:pPr>
      <w:r>
        <w:rPr>
          <w:sz w:val="20"/>
        </w:rPr>
        <w:t xml:space="preserve">ФГБОУ ВО "Дагестанский государственный аграрный университет им. М.М. Джамбулатова";</w:t>
      </w:r>
    </w:p>
    <w:p>
      <w:pPr>
        <w:pStyle w:val="0"/>
        <w:spacing w:before="200" w:line-rule="auto"/>
        <w:ind w:firstLine="540"/>
        <w:jc w:val="both"/>
      </w:pPr>
      <w:r>
        <w:rPr>
          <w:sz w:val="20"/>
        </w:rPr>
        <w:t xml:space="preserve">ГАОУ ВО "Дагестанский государственный университет народного хозяйства".</w:t>
      </w:r>
    </w:p>
    <w:p>
      <w:pPr>
        <w:pStyle w:val="0"/>
        <w:spacing w:before="200" w:line-rule="auto"/>
        <w:ind w:firstLine="540"/>
        <w:jc w:val="both"/>
      </w:pPr>
      <w:r>
        <w:rPr>
          <w:sz w:val="20"/>
        </w:rPr>
        <w:t xml:space="preserve">Все вышеуказанные вузы располагают достаточной учебно-материальной и учебно-методической базой для подготовки квалифицированных специалистов, обладают высококвалифицированным кадровым потенциалом. Кроме того, организовано тесное взаимодействие с работодателями, в частности в организациях и на предприятиях созданы и функционируют базовые кафедры (филиалы кафедр), развивается целевое обучение.</w:t>
      </w:r>
    </w:p>
    <w:p>
      <w:pPr>
        <w:pStyle w:val="0"/>
        <w:spacing w:before="200" w:line-rule="auto"/>
        <w:ind w:firstLine="540"/>
        <w:jc w:val="both"/>
      </w:pPr>
      <w:r>
        <w:rPr>
          <w:sz w:val="20"/>
        </w:rPr>
        <w:t xml:space="preserve">В научных организациях и вузах республики работают около 5 тыс. сотрудников, в числе которых действительные члены и члены - корреспонденты Российской академии наук, члены отраслевых академий, доктора и кандидаты наук. Функционируют 35 научно-исследовательских институтов, в том числе 2 отраслевых (НИИ "Сапфир", НИИ "Волна"), 3 инновационно-технологических центра, 3 центра коллективного пользования, 27 научно-исследовательских лабораторий.</w:t>
      </w:r>
    </w:p>
    <w:p>
      <w:pPr>
        <w:pStyle w:val="0"/>
        <w:spacing w:before="200" w:line-rule="auto"/>
        <w:ind w:firstLine="540"/>
        <w:jc w:val="both"/>
      </w:pPr>
      <w:r>
        <w:rPr>
          <w:sz w:val="20"/>
        </w:rPr>
        <w:t xml:space="preserve">В целях интеграции академической и вузовской науки, способствующей активизации образовательного, научно-технического и инновационного потенциала, в республике создан Консорциум вузов, научных организаций и высокотехнологичных компаний Республики Дагестан.</w:t>
      </w:r>
    </w:p>
    <w:p>
      <w:pPr>
        <w:pStyle w:val="0"/>
        <w:spacing w:before="200" w:line-rule="auto"/>
        <w:ind w:firstLine="540"/>
        <w:jc w:val="both"/>
      </w:pPr>
      <w:r>
        <w:rPr>
          <w:sz w:val="20"/>
        </w:rPr>
        <w:t xml:space="preserve">В рамках федерального проекта "Развитие кадрового потенциала в сфере исследований и разработок" проводится работа по привлечению молодых исследователей в научную деятельность, и в настоящее время доля научных исследователей в возрасте до 39 лет в Республике Дагестан (504 чел.) в общей численности научных исследователей (1747 чел.) в 2021 году составила 29 процентов.</w:t>
      </w:r>
    </w:p>
    <w:p>
      <w:pPr>
        <w:pStyle w:val="0"/>
        <w:spacing w:before="200" w:line-rule="auto"/>
        <w:ind w:firstLine="540"/>
        <w:jc w:val="both"/>
      </w:pPr>
      <w:r>
        <w:rPr>
          <w:sz w:val="20"/>
        </w:rPr>
        <w:t xml:space="preserve">Созданы и функционируют две молодежные лаборатории с привлечением более 20 молодых ученых и исследователей из числа аспирантов, инженеров-исследователей, работников профессорско-преподавательского состава вузов и академических научно-исследовательских институтов.</w:t>
      </w:r>
    </w:p>
    <w:p>
      <w:pPr>
        <w:pStyle w:val="0"/>
        <w:spacing w:before="200" w:line-rule="auto"/>
        <w:ind w:firstLine="540"/>
        <w:jc w:val="both"/>
      </w:pPr>
      <w:hyperlink w:history="0" w:anchor="P5168" w:tooltip="ИНФОРМАЦИЯ">
        <w:r>
          <w:rPr>
            <w:sz w:val="20"/>
            <w:color w:val="0000ff"/>
          </w:rPr>
          <w:t xml:space="preserve">Информация</w:t>
        </w:r>
      </w:hyperlink>
      <w:r>
        <w:rPr>
          <w:sz w:val="20"/>
        </w:rPr>
        <w:t xml:space="preserve"> о научно-технологическом развитии Республики Дагестан по состоянию на 2021 год представлена в приложении N 8 к настоящей Концепции.</w:t>
      </w:r>
    </w:p>
    <w:p>
      <w:pPr>
        <w:pStyle w:val="0"/>
        <w:jc w:val="both"/>
      </w:pPr>
      <w:r>
        <w:rPr>
          <w:sz w:val="20"/>
        </w:rPr>
      </w:r>
    </w:p>
    <w:p>
      <w:pPr>
        <w:pStyle w:val="2"/>
        <w:outlineLvl w:val="2"/>
        <w:jc w:val="center"/>
      </w:pPr>
      <w:r>
        <w:rPr>
          <w:sz w:val="20"/>
        </w:rPr>
        <w:t xml:space="preserve">2.4. Дополнительное образование детей</w:t>
      </w:r>
    </w:p>
    <w:p>
      <w:pPr>
        <w:pStyle w:val="0"/>
        <w:jc w:val="both"/>
      </w:pPr>
      <w:r>
        <w:rPr>
          <w:sz w:val="20"/>
        </w:rPr>
      </w:r>
    </w:p>
    <w:p>
      <w:pPr>
        <w:pStyle w:val="0"/>
        <w:ind w:firstLine="540"/>
        <w:jc w:val="both"/>
      </w:pPr>
      <w:r>
        <w:rPr>
          <w:sz w:val="20"/>
        </w:rPr>
        <w:t xml:space="preserve">В современной системе образования все больше актуализируется вопрос развития дополнительного образования детей, особенно в части предоставления возможности для самореализации и развития талантов у учащихся. Интеграция основного и дополнительного образования детей позволяет сблизить процессы воспитания, обучения и развития, что является одной из наиболее сложных проблем современной педагогики.</w:t>
      </w:r>
    </w:p>
    <w:p>
      <w:pPr>
        <w:pStyle w:val="0"/>
        <w:spacing w:before="200" w:line-rule="auto"/>
        <w:ind w:firstLine="540"/>
        <w:jc w:val="both"/>
      </w:pPr>
      <w:r>
        <w:rPr>
          <w:sz w:val="20"/>
        </w:rPr>
        <w:t xml:space="preserve">В Республике Дагестан функционируют 294 организации дополнительного образования детей различной ведомственной принадлежности с охватом 165889 учащихся, из них 96 расположены в городах и 198 в сельской местности:</w:t>
      </w:r>
    </w:p>
    <w:p>
      <w:pPr>
        <w:pStyle w:val="0"/>
        <w:spacing w:before="200" w:line-rule="auto"/>
        <w:ind w:firstLine="540"/>
        <w:jc w:val="both"/>
      </w:pPr>
      <w:r>
        <w:rPr>
          <w:sz w:val="20"/>
        </w:rPr>
        <w:t xml:space="preserve">Минобрнауки РД - 7 организаций, охват детей - 17013 учащихся;</w:t>
      </w:r>
    </w:p>
    <w:p>
      <w:pPr>
        <w:pStyle w:val="0"/>
        <w:spacing w:before="200" w:line-rule="auto"/>
        <w:ind w:firstLine="540"/>
        <w:jc w:val="both"/>
      </w:pPr>
      <w:r>
        <w:rPr>
          <w:sz w:val="20"/>
        </w:rPr>
        <w:t xml:space="preserve">Минкультуры РД - 3 организации, охват детей - 794 учащихся;</w:t>
      </w:r>
    </w:p>
    <w:p>
      <w:pPr>
        <w:pStyle w:val="0"/>
        <w:spacing w:before="200" w:line-rule="auto"/>
        <w:ind w:firstLine="540"/>
        <w:jc w:val="both"/>
      </w:pPr>
      <w:r>
        <w:rPr>
          <w:sz w:val="20"/>
        </w:rPr>
        <w:t xml:space="preserve">муниципальные - 272 организации, охват детей - 145622 учащихся;</w:t>
      </w:r>
    </w:p>
    <w:p>
      <w:pPr>
        <w:pStyle w:val="0"/>
        <w:spacing w:before="200" w:line-rule="auto"/>
        <w:ind w:firstLine="540"/>
        <w:jc w:val="both"/>
      </w:pPr>
      <w:r>
        <w:rPr>
          <w:sz w:val="20"/>
        </w:rPr>
        <w:t xml:space="preserve">частные - 12 организаций, охват детей - 2460 учащихся.</w:t>
      </w:r>
    </w:p>
    <w:p>
      <w:pPr>
        <w:pStyle w:val="0"/>
        <w:spacing w:before="200" w:line-rule="auto"/>
        <w:ind w:firstLine="540"/>
        <w:jc w:val="both"/>
      </w:pPr>
      <w:r>
        <w:rPr>
          <w:sz w:val="20"/>
        </w:rPr>
        <w:t xml:space="preserve">С учетом данных учреждений дополнительного образования, внеурочной деятельности в ДОО, общеобразовательных организациях, школах искусств, профессиональных образовательных организациях республики показатель охвата дополнительным образованием детей от 5 до 18 лет в 2021 году составляет 59 проц. (379824 человека) от общей численности детей в возрасте от 5 до 18 лет (643771 человек). При этом доступность и качество дополнительного образования сильно отличается в разных муниципальных образованиях Республики Дагестан.</w:t>
      </w:r>
    </w:p>
    <w:p>
      <w:pPr>
        <w:pStyle w:val="0"/>
        <w:spacing w:before="200" w:line-rule="auto"/>
        <w:ind w:firstLine="540"/>
        <w:jc w:val="both"/>
      </w:pPr>
      <w:r>
        <w:rPr>
          <w:sz w:val="20"/>
        </w:rPr>
        <w:t xml:space="preserve">Инфраструктура современного дополнительного образования детей в республике отстает от современных требований: имеет место дефицит адаптированных помещений, современного оборудования и инвентаря, компьютерной техники, качественной интернет-связи.</w:t>
      </w:r>
    </w:p>
    <w:p>
      <w:pPr>
        <w:pStyle w:val="0"/>
        <w:spacing w:before="200" w:line-rule="auto"/>
        <w:ind w:firstLine="540"/>
        <w:jc w:val="both"/>
      </w:pPr>
      <w:r>
        <w:rPr>
          <w:sz w:val="20"/>
        </w:rPr>
        <w:t xml:space="preserve">В Республике Дагестан реализуются 1225 программ дополнительного образования детей по основным направлениям: физкультурно-спортивное (40 проц.), научно-техническое (18 проц.), художественное (15 проц.), естественно-научное (13 проц.), туристско-краеведческое (8 проц.), социально-педагогическое (6 процентов).</w:t>
      </w:r>
    </w:p>
    <w:p>
      <w:pPr>
        <w:pStyle w:val="0"/>
        <w:spacing w:before="200" w:line-rule="auto"/>
        <w:ind w:firstLine="540"/>
        <w:jc w:val="both"/>
      </w:pPr>
      <w:r>
        <w:rPr>
          <w:sz w:val="20"/>
        </w:rPr>
        <w:t xml:space="preserve">Сведения о направлениях деятельности учреждений дополнительного образования Республики Дагестан представлены в приложении N 9 к настоящей Концепции.</w:t>
      </w:r>
    </w:p>
    <w:p>
      <w:pPr>
        <w:pStyle w:val="0"/>
        <w:spacing w:before="200" w:line-rule="auto"/>
        <w:ind w:firstLine="540"/>
        <w:jc w:val="both"/>
      </w:pPr>
      <w:r>
        <w:rPr>
          <w:sz w:val="20"/>
        </w:rPr>
        <w:t xml:space="preserve">Мероприятия дополнительного образования детей проводятся в рамках трех региональных проектов национального проекта "Образование": "Успех каждого ребенка", "Современная школа", "Цифровая образовательная среда".</w:t>
      </w:r>
    </w:p>
    <w:p>
      <w:pPr>
        <w:pStyle w:val="0"/>
        <w:spacing w:before="200" w:line-rule="auto"/>
        <w:ind w:firstLine="540"/>
        <w:jc w:val="both"/>
      </w:pPr>
      <w:r>
        <w:rPr>
          <w:sz w:val="20"/>
        </w:rPr>
        <w:t xml:space="preserve">В рамках проекта "Успех каждого ребенка" в целях формирования целевой модели региональной системы дополнительного образования созданы и функционируют региональный модельный центр дополнительного образования детей Республики Дагестан и 52 муниципальных модельных центра, внедрено сетевое взаимодействие с образовательными организациями, учреждениями спорта, культуры и искусства.</w:t>
      </w:r>
    </w:p>
    <w:p>
      <w:pPr>
        <w:pStyle w:val="0"/>
        <w:spacing w:before="200" w:line-rule="auto"/>
        <w:ind w:firstLine="540"/>
        <w:jc w:val="both"/>
      </w:pPr>
      <w:r>
        <w:rPr>
          <w:sz w:val="20"/>
        </w:rPr>
        <w:t xml:space="preserve">Запущена автоматизированная информационная система Республики Дагестан "Навигатор дополнительного образования детей Республики Дагестан", который обеспечивает переход на персонифицированный учет и персонифицированное финансирование (зарегистрированы 2453 организации, реализующие программы дополнительного образования, при этом выдано 19165 сертификатов финансирования).</w:t>
      </w:r>
    </w:p>
    <w:p>
      <w:pPr>
        <w:pStyle w:val="0"/>
        <w:spacing w:before="200" w:line-rule="auto"/>
        <w:ind w:firstLine="540"/>
        <w:jc w:val="both"/>
      </w:pPr>
      <w:r>
        <w:rPr>
          <w:sz w:val="20"/>
        </w:rPr>
        <w:t xml:space="preserve">С целью увеличения охвата детей научно-техническим творчеством в республике созданы 2 детских технопарка "Кванториум" (1 стационарный, 1 мобильный).</w:t>
      </w:r>
    </w:p>
    <w:p>
      <w:pPr>
        <w:pStyle w:val="0"/>
        <w:spacing w:before="200" w:line-rule="auto"/>
        <w:ind w:firstLine="540"/>
        <w:jc w:val="both"/>
      </w:pPr>
      <w:r>
        <w:rPr>
          <w:sz w:val="20"/>
        </w:rPr>
        <w:t xml:space="preserve">Для самореализации и раскрытия талантов детей в 592 образовательных организациях республики (412 школах, 85 детских садах, 18 СПО, 77 УДО) модернизирована материально-техническая база. Также в целях создания свыше 76 тыс. новых ученических мест реализуются дополнительные общеразвивающие программы по 6 направлениям (естественно-научное, техническое, художественное, туристско-краеведческое, социально-педагогическое, физкультурно-спортивное).</w:t>
      </w:r>
    </w:p>
    <w:p>
      <w:pPr>
        <w:pStyle w:val="0"/>
        <w:spacing w:before="200" w:line-rule="auto"/>
        <w:ind w:firstLine="540"/>
        <w:jc w:val="both"/>
      </w:pPr>
      <w:r>
        <w:rPr>
          <w:sz w:val="20"/>
        </w:rPr>
        <w:t xml:space="preserve">Для занятий физической культурой и спортом в 935 общеобразовательных организациях, расположенных в сельской местности и малых городах, оборудовано 176 открытых плоскостных спортсооружений и 759 воркаут-площадок. На базе школ созданы 935 школьных спортивных клубов с охватом более 120 тыс. учащихся.</w:t>
      </w:r>
    </w:p>
    <w:p>
      <w:pPr>
        <w:pStyle w:val="0"/>
        <w:spacing w:before="200" w:line-rule="auto"/>
        <w:ind w:firstLine="540"/>
        <w:jc w:val="both"/>
      </w:pPr>
      <w:r>
        <w:rPr>
          <w:sz w:val="20"/>
        </w:rPr>
        <w:t xml:space="preserve">В 1468 образовательных организациях республики функционируют 10125 спортивных секций (кружков) с охватом 151875 обучающихся. Приоритетными видами спорта являются шахматы, футбол, волейбол, баскетбол, легкая атлетика и другие.</w:t>
      </w:r>
    </w:p>
    <w:p>
      <w:pPr>
        <w:pStyle w:val="0"/>
        <w:spacing w:before="200" w:line-rule="auto"/>
        <w:ind w:firstLine="540"/>
        <w:jc w:val="both"/>
      </w:pPr>
      <w:r>
        <w:rPr>
          <w:sz w:val="20"/>
        </w:rPr>
        <w:t xml:space="preserve">Дополнительное образование детей реализуется в общеобразовательных учреждениях, в том числе по проектам "Президентские состязания", "Президентские игры", "Шахматно-шашечный всеобуч", "Футбол в школу", "Самбо в школу", "Волейбол в школу".</w:t>
      </w:r>
    </w:p>
    <w:p>
      <w:pPr>
        <w:pStyle w:val="0"/>
        <w:spacing w:before="200" w:line-rule="auto"/>
        <w:ind w:firstLine="540"/>
        <w:jc w:val="both"/>
      </w:pPr>
      <w:r>
        <w:rPr>
          <w:sz w:val="20"/>
        </w:rPr>
        <w:t xml:space="preserve">В рамках реализации регионального проекта "Современная школа" в республике функционирует 380 центров образования цифрового и гуманитарного профилей "Точка роста" по предметам "Технология", "Информатика", "ОБЖ", а также по программам дополнительного образования по IT-технологиям, медиатворчеству, шахматам, проектной и внеурочной деятельности.</w:t>
      </w:r>
    </w:p>
    <w:p>
      <w:pPr>
        <w:pStyle w:val="0"/>
        <w:spacing w:before="200" w:line-rule="auto"/>
        <w:ind w:firstLine="540"/>
        <w:jc w:val="both"/>
      </w:pPr>
      <w:r>
        <w:rPr>
          <w:sz w:val="20"/>
        </w:rPr>
        <w:t xml:space="preserve">По проекту "Цифровая образовательная среда" созданы и функционируют 3 центра цифрового образования "IT-куб" в г. Махачкале (на базе ГБУ ДО РД "Малая академия наук Республики Дагестан"), г. Каспийске (на базе МБОУ "Каспийская гимназия N 11"), г. Буйнакске (на базе МБОУ "Гимназия города Буйнакска имени А.Н. Хуторянского"), где школьники обучаются программированию, разработке мобильных приложений, системному администрированию.</w:t>
      </w:r>
    </w:p>
    <w:p>
      <w:pPr>
        <w:pStyle w:val="0"/>
        <w:spacing w:before="200" w:line-rule="auto"/>
        <w:ind w:firstLine="540"/>
        <w:jc w:val="both"/>
      </w:pPr>
      <w:r>
        <w:rPr>
          <w:sz w:val="20"/>
        </w:rPr>
        <w:t xml:space="preserve">Дирекция естественных и точных наук, созданная на базе ГБУ ДО РД "Малая академия наук Республики Дагестан", реализует общеобразовательные программы дополнительного образования детей по следующим направлениям:</w:t>
      </w:r>
    </w:p>
    <w:p>
      <w:pPr>
        <w:pStyle w:val="0"/>
        <w:spacing w:before="200" w:line-rule="auto"/>
        <w:ind w:firstLine="540"/>
        <w:jc w:val="both"/>
      </w:pPr>
      <w:r>
        <w:rPr>
          <w:sz w:val="20"/>
        </w:rPr>
        <w:t xml:space="preserve">математика ("Олимпиадная математика");</w:t>
      </w:r>
    </w:p>
    <w:p>
      <w:pPr>
        <w:pStyle w:val="0"/>
        <w:spacing w:before="200" w:line-rule="auto"/>
        <w:ind w:firstLine="540"/>
        <w:jc w:val="both"/>
      </w:pPr>
      <w:r>
        <w:rPr>
          <w:sz w:val="20"/>
        </w:rPr>
        <w:t xml:space="preserve">химия ("Олимпиадная химия");</w:t>
      </w:r>
    </w:p>
    <w:p>
      <w:pPr>
        <w:pStyle w:val="0"/>
        <w:spacing w:before="200" w:line-rule="auto"/>
        <w:ind w:firstLine="540"/>
        <w:jc w:val="both"/>
      </w:pPr>
      <w:r>
        <w:rPr>
          <w:sz w:val="20"/>
        </w:rPr>
        <w:t xml:space="preserve">биология ("БиоЛогика", "Олимпиадная биология");</w:t>
      </w:r>
    </w:p>
    <w:p>
      <w:pPr>
        <w:pStyle w:val="0"/>
        <w:spacing w:before="200" w:line-rule="auto"/>
        <w:ind w:firstLine="540"/>
        <w:jc w:val="both"/>
      </w:pPr>
      <w:r>
        <w:rPr>
          <w:sz w:val="20"/>
        </w:rPr>
        <w:t xml:space="preserve">физика ("Олимпиадная физика").</w:t>
      </w:r>
    </w:p>
    <w:p>
      <w:pPr>
        <w:pStyle w:val="0"/>
        <w:spacing w:before="200" w:line-rule="auto"/>
        <w:ind w:firstLine="540"/>
        <w:jc w:val="both"/>
      </w:pPr>
      <w:r>
        <w:rPr>
          <w:sz w:val="20"/>
        </w:rPr>
        <w:t xml:space="preserve">Особое значение имеет дополнительное образование детей для решения проблемы социальной адаптации. В летний период практикуется проведение профильных смен, таких как IT-школа "Кибермаунт", "Российское движение школьников", "Юнармейцы", "Юный миротворец", по подготовке к всероссийской олимпиаде школьников (далее - ВОШ).</w:t>
      </w:r>
    </w:p>
    <w:p>
      <w:pPr>
        <w:pStyle w:val="0"/>
        <w:spacing w:before="200" w:line-rule="auto"/>
        <w:ind w:firstLine="540"/>
        <w:jc w:val="both"/>
      </w:pPr>
      <w:r>
        <w:rPr>
          <w:sz w:val="20"/>
        </w:rPr>
        <w:t xml:space="preserve">В Республике Дагестан наблюдается нехватка детских лагерей с хорошей инфраструктурой и интересными программами. В организации летнего отдыха и досуга детей в 2021 году принимали участие 80 организаций, из которых 58 муниципальных, 18 частных и всего лишь 4 государственных. При этом материально-техническое состояние указанных лагерей требует существенной модернизации и дооснащения.</w:t>
      </w:r>
    </w:p>
    <w:p>
      <w:pPr>
        <w:pStyle w:val="0"/>
        <w:spacing w:before="200" w:line-rule="auto"/>
        <w:ind w:firstLine="540"/>
        <w:jc w:val="both"/>
      </w:pPr>
      <w:r>
        <w:rPr>
          <w:sz w:val="20"/>
        </w:rPr>
        <w:t xml:space="preserve">При наблюдаемой позитивной тенденции увеличения числа и расширения спектра направлений дополнительного образования детей пока не обеспечен необходимый уровень системности проводимой работы. Существующая система нормативного регулирования ограничивает возможности использования потенциала негосударственного сектора и государственно-частного партнерства для расширения объема и спектра программ дополнительного образования, модернизации инфраструктуры.</w:t>
      </w:r>
    </w:p>
    <w:p>
      <w:pPr>
        <w:pStyle w:val="0"/>
        <w:jc w:val="both"/>
      </w:pPr>
      <w:r>
        <w:rPr>
          <w:sz w:val="20"/>
        </w:rPr>
      </w:r>
    </w:p>
    <w:p>
      <w:pPr>
        <w:pStyle w:val="2"/>
        <w:outlineLvl w:val="2"/>
        <w:jc w:val="center"/>
      </w:pPr>
      <w:r>
        <w:rPr>
          <w:sz w:val="20"/>
        </w:rPr>
        <w:t xml:space="preserve">2.5. Воспитательная деятельность</w:t>
      </w:r>
    </w:p>
    <w:p>
      <w:pPr>
        <w:pStyle w:val="0"/>
        <w:jc w:val="both"/>
      </w:pPr>
      <w:r>
        <w:rPr>
          <w:sz w:val="20"/>
        </w:rPr>
      </w:r>
    </w:p>
    <w:p>
      <w:pPr>
        <w:pStyle w:val="0"/>
        <w:ind w:firstLine="540"/>
        <w:jc w:val="both"/>
      </w:pPr>
      <w:r>
        <w:rPr>
          <w:sz w:val="20"/>
        </w:rPr>
        <w:t xml:space="preserve">Современная модель образования носит деятельностный характер и направлена на формирование у детей стремления к самостоятельному непрерывному образованию и развитию у них творческих способностей. На этой основе строится система воспитания детей и молодежи, охватывающая различные уровни образования: общее, включая дошкольное, дополнительное и профессиональное.</w:t>
      </w:r>
    </w:p>
    <w:p>
      <w:pPr>
        <w:pStyle w:val="0"/>
        <w:spacing w:before="200" w:line-rule="auto"/>
        <w:ind w:firstLine="540"/>
        <w:jc w:val="both"/>
      </w:pPr>
      <w:r>
        <w:rPr>
          <w:sz w:val="20"/>
        </w:rPr>
        <w:t xml:space="preserve">В республике принимаются меры по созданию условий для развития ребенка в каждой семье. В инфраструктуру системы воспитания включены дошкольные организации, общеобразовательные организации, профессиональные образовательные организации, специальные (коррекционные) образовательные организации, образовательные учреждения дополнительного образования детей, организации для детей-сирот и детей, оставшихся без попечения родителей, кадетские классы, школьные музеи, библиотеки, школьные спортивные клубы, детские и молодежные общественные объединения, центры, а также различные профили системы дополнительного профессионального образования и роста профессионального мастерства педагогических работников.</w:t>
      </w:r>
    </w:p>
    <w:p>
      <w:pPr>
        <w:pStyle w:val="0"/>
        <w:spacing w:before="200" w:line-rule="auto"/>
        <w:ind w:firstLine="540"/>
        <w:jc w:val="both"/>
      </w:pPr>
      <w:r>
        <w:rPr>
          <w:sz w:val="20"/>
        </w:rPr>
        <w:t xml:space="preserve">Исключительную роль в развитии воспитания играют образовательные организации, являющиеся основными воспитательными структурами, способными интегрироваться с другими организациями и структурами.</w:t>
      </w:r>
    </w:p>
    <w:p>
      <w:pPr>
        <w:pStyle w:val="0"/>
        <w:spacing w:before="200" w:line-rule="auto"/>
        <w:ind w:firstLine="540"/>
        <w:jc w:val="both"/>
      </w:pPr>
      <w:r>
        <w:rPr>
          <w:sz w:val="20"/>
        </w:rPr>
        <w:t xml:space="preserve">Работа по воспитанию детей включает тесное взаимодействие с детскими и молодежными общественными объединениями. За последние пять лет количество участников данных объединений значительно возросло и насчитывает более 200 тыс. человек, в том числе:</w:t>
      </w:r>
    </w:p>
    <w:p>
      <w:pPr>
        <w:pStyle w:val="0"/>
        <w:spacing w:before="200" w:line-rule="auto"/>
        <w:ind w:firstLine="540"/>
        <w:jc w:val="both"/>
      </w:pPr>
      <w:r>
        <w:rPr>
          <w:sz w:val="20"/>
        </w:rPr>
        <w:t xml:space="preserve">Дагестанское региональное отделение Общероссийской общественно-государственной детско-юношеской организации "Российское движение школьников" - 155425 человек (1223 школы);</w:t>
      </w:r>
    </w:p>
    <w:p>
      <w:pPr>
        <w:pStyle w:val="0"/>
        <w:spacing w:before="200" w:line-rule="auto"/>
        <w:ind w:firstLine="540"/>
        <w:jc w:val="both"/>
      </w:pPr>
      <w:r>
        <w:rPr>
          <w:sz w:val="20"/>
        </w:rPr>
        <w:t xml:space="preserve">Региональное отделение Всероссийского детско-юношеского военно-патриотического движения "Юнармия" Республики Дагестан - 20057 человек (950 отрядов);</w:t>
      </w:r>
    </w:p>
    <w:p>
      <w:pPr>
        <w:pStyle w:val="0"/>
        <w:spacing w:before="200" w:line-rule="auto"/>
        <w:ind w:firstLine="540"/>
        <w:jc w:val="both"/>
      </w:pPr>
      <w:r>
        <w:rPr>
          <w:sz w:val="20"/>
        </w:rPr>
        <w:t xml:space="preserve">Региональное движение телевизионных отрядов краеведов-следопытов - 2,5 тысячи человек (105 отрядов);</w:t>
      </w:r>
    </w:p>
    <w:p>
      <w:pPr>
        <w:pStyle w:val="0"/>
        <w:spacing w:before="200" w:line-rule="auto"/>
        <w:ind w:firstLine="540"/>
        <w:jc w:val="both"/>
      </w:pPr>
      <w:r>
        <w:rPr>
          <w:sz w:val="20"/>
        </w:rPr>
        <w:t xml:space="preserve">Дагестанское региональное отделение Всероссийское общественное движение "Волонтеры Победы" - 5 тысяч человек;</w:t>
      </w:r>
    </w:p>
    <w:p>
      <w:pPr>
        <w:pStyle w:val="0"/>
        <w:spacing w:before="200" w:line-rule="auto"/>
        <w:ind w:firstLine="540"/>
        <w:jc w:val="both"/>
      </w:pPr>
      <w:r>
        <w:rPr>
          <w:sz w:val="20"/>
        </w:rPr>
        <w:t xml:space="preserve">Дагестанское отделение Юных инспекторов движения Республики Дагестан - 37041 человек (1465 отрядов).</w:t>
      </w:r>
    </w:p>
    <w:p>
      <w:pPr>
        <w:pStyle w:val="0"/>
        <w:spacing w:before="200" w:line-rule="auto"/>
        <w:ind w:firstLine="540"/>
        <w:jc w:val="both"/>
      </w:pPr>
      <w:r>
        <w:rPr>
          <w:sz w:val="20"/>
        </w:rPr>
        <w:t xml:space="preserve">Для оказания методической поддержки педагогам функционируют Ресурсный центр Дагестанского регионального отделения Российского движения школьников, Региональный ресурсный центр развития добровольчества, 46 муниципальных центров Российского движения школьников и 52 зональных центра военно-патриотического воспитания в муниципальных образованиях Республики Дагестан.</w:t>
      </w:r>
    </w:p>
    <w:p>
      <w:pPr>
        <w:pStyle w:val="0"/>
        <w:spacing w:before="200" w:line-rule="auto"/>
        <w:ind w:firstLine="540"/>
        <w:jc w:val="both"/>
      </w:pPr>
      <w:r>
        <w:rPr>
          <w:sz w:val="20"/>
        </w:rPr>
        <w:t xml:space="preserve">Дополняет выстраиваемую систему работы региональный учебно-методический центр военно-патриотического воспитания молодежи "Авангард", которым охватываются обучающиеся старшего школьного возраста.</w:t>
      </w:r>
    </w:p>
    <w:p>
      <w:pPr>
        <w:pStyle w:val="0"/>
        <w:spacing w:before="200" w:line-rule="auto"/>
        <w:ind w:firstLine="540"/>
        <w:jc w:val="both"/>
      </w:pPr>
      <w:r>
        <w:rPr>
          <w:sz w:val="20"/>
        </w:rPr>
        <w:t xml:space="preserve">С целью принятия дополнительных мер по профилактике правонарушений, противодействию идеологии терроризма и экстремизма на базе Дагестанского института развития образования создана лаборатория социологических исследований.</w:t>
      </w:r>
    </w:p>
    <w:p>
      <w:pPr>
        <w:pStyle w:val="0"/>
        <w:spacing w:before="200" w:line-rule="auto"/>
        <w:ind w:firstLine="540"/>
        <w:jc w:val="both"/>
      </w:pPr>
      <w:r>
        <w:rPr>
          <w:sz w:val="20"/>
        </w:rPr>
        <w:t xml:space="preserve">Формированию навыков безопасного поведения на дорогах способствует Республиканский центр по изучению основ безопасности дорожного движения детьми и педагогами общеобразовательных и дошкольных учреждений "Детско-юношеская автошкола". Проводится работа комплексных передвижных центров "Лаборатория безопасности" - модульной системы обучения детей, педагогов и родителей. Для отработки умений, знаний и навыков по образовательным организациям распределен 201 компактный мобильный автогородок.</w:t>
      </w:r>
    </w:p>
    <w:p>
      <w:pPr>
        <w:pStyle w:val="0"/>
        <w:spacing w:before="200" w:line-rule="auto"/>
        <w:ind w:firstLine="540"/>
        <w:jc w:val="both"/>
      </w:pPr>
      <w:r>
        <w:rPr>
          <w:sz w:val="20"/>
        </w:rPr>
        <w:t xml:space="preserve">В республике реализуются целевые программы, специальные познавательные экскурсионные туры, которые предусматривают культурное просвещение детей.</w:t>
      </w:r>
    </w:p>
    <w:p>
      <w:pPr>
        <w:pStyle w:val="0"/>
        <w:spacing w:before="200" w:line-rule="auto"/>
        <w:ind w:firstLine="540"/>
        <w:jc w:val="both"/>
      </w:pPr>
      <w:r>
        <w:rPr>
          <w:sz w:val="20"/>
        </w:rPr>
        <w:t xml:space="preserve">В Республике Дагестан функционируют 44 государственных учреждения культуры, 83 муниципальные школы искусств, которые наряду с предпрофессиональным образованием в сфере искусства занимаются воспитательным процессом.</w:t>
      </w:r>
    </w:p>
    <w:p>
      <w:pPr>
        <w:pStyle w:val="0"/>
        <w:spacing w:before="200" w:line-rule="auto"/>
        <w:ind w:firstLine="540"/>
        <w:jc w:val="both"/>
      </w:pPr>
      <w:r>
        <w:rPr>
          <w:sz w:val="20"/>
        </w:rPr>
        <w:t xml:space="preserve">Особое внимание в республике уделено проведению мероприятий по формированию сети общеобразовательных организаций, в которых созданы условия для инклюзивного образования детей-инвалидов. Во всех муниципальных районах и городских округах Республики Дагестан организована работа по сопровождению замещающих семей.</w:t>
      </w:r>
    </w:p>
    <w:p>
      <w:pPr>
        <w:pStyle w:val="0"/>
        <w:spacing w:before="200" w:line-rule="auto"/>
        <w:ind w:firstLine="540"/>
        <w:jc w:val="both"/>
      </w:pPr>
      <w:r>
        <w:rPr>
          <w:sz w:val="20"/>
        </w:rPr>
        <w:t xml:space="preserve">В соответствии с действующим законодательством к полномочиям органов государственной власти субъектов Российской Федерации в сфере образования относится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Несмотря на проводимые мероприятия, проблемными вопросами воспитания остаются:</w:t>
      </w:r>
    </w:p>
    <w:p>
      <w:pPr>
        <w:pStyle w:val="0"/>
        <w:spacing w:before="200" w:line-rule="auto"/>
        <w:ind w:firstLine="540"/>
        <w:jc w:val="both"/>
      </w:pPr>
      <w:r>
        <w:rPr>
          <w:sz w:val="20"/>
        </w:rPr>
        <w:t xml:space="preserve">уровень негативных социальных явлений и антиобщественных проявлений со стороны детей;</w:t>
      </w:r>
    </w:p>
    <w:p>
      <w:pPr>
        <w:pStyle w:val="0"/>
        <w:spacing w:before="200" w:line-rule="auto"/>
        <w:ind w:firstLine="540"/>
        <w:jc w:val="both"/>
      </w:pPr>
      <w:r>
        <w:rPr>
          <w:sz w:val="20"/>
        </w:rPr>
        <w:t xml:space="preserve">асоциальное поведение детей и подростков, безнадзорность и правонарушения, негативные зависимости (табакокурение, токсикомания, наркомания);</w:t>
      </w:r>
    </w:p>
    <w:p>
      <w:pPr>
        <w:pStyle w:val="0"/>
        <w:spacing w:before="200" w:line-rule="auto"/>
        <w:ind w:firstLine="540"/>
        <w:jc w:val="both"/>
      </w:pPr>
      <w:r>
        <w:rPr>
          <w:sz w:val="20"/>
        </w:rPr>
        <w:t xml:space="preserve">система семейного воспитания, которая претерпела значительные изменения, обусловленные рядом негативных факторов: социальными, экономическими трудностями, неблагоприятным психологическим климатом, недостаточным уровнем психолого-педагогической культуры родителей, а также правовых знаний у детей.</w:t>
      </w:r>
    </w:p>
    <w:p>
      <w:pPr>
        <w:pStyle w:val="0"/>
        <w:spacing w:before="200" w:line-rule="auto"/>
        <w:ind w:firstLine="540"/>
        <w:jc w:val="both"/>
      </w:pPr>
      <w:r>
        <w:rPr>
          <w:sz w:val="20"/>
        </w:rPr>
        <w:t xml:space="preserve">Одним из ключевых факторов решения задачи сохранения и приумножения интеллектуального потенциала является формирование эффективной системы работы с одаренными детьми, направленной на создание условий для выявления, развития, социальной поддержки талантливых детей и молодежи, реализации их способностей, обеспечения их всестороннего развития и образования.</w:t>
      </w:r>
    </w:p>
    <w:p>
      <w:pPr>
        <w:pStyle w:val="0"/>
        <w:spacing w:before="200" w:line-rule="auto"/>
        <w:ind w:firstLine="540"/>
        <w:jc w:val="both"/>
      </w:pPr>
      <w:r>
        <w:rPr>
          <w:sz w:val="20"/>
        </w:rPr>
        <w:t xml:space="preserve">Талантливые, одаренные дети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развития. Забота об одаренных детях это забота о будущем науки, спорта, культуры и экономики Российской Федерации.</w:t>
      </w:r>
    </w:p>
    <w:p>
      <w:pPr>
        <w:pStyle w:val="0"/>
        <w:spacing w:before="200" w:line-rule="auto"/>
        <w:ind w:firstLine="540"/>
        <w:jc w:val="both"/>
      </w:pPr>
      <w:r>
        <w:rPr>
          <w:sz w:val="20"/>
        </w:rPr>
        <w:t xml:space="preserve">Концепцией предусмотрено выстраивание системы правового, организационно-управленческого, финансово-экономического, научного, информационного, кадрового для обеспечения эффективного развития и реализации потенциала детей и молодежи Республики Дагестан.</w:t>
      </w:r>
    </w:p>
    <w:p>
      <w:pPr>
        <w:pStyle w:val="0"/>
        <w:spacing w:before="200" w:line-rule="auto"/>
        <w:ind w:firstLine="540"/>
        <w:jc w:val="both"/>
      </w:pPr>
      <w:r>
        <w:rPr>
          <w:sz w:val="20"/>
        </w:rPr>
        <w:t xml:space="preserve">Раскрытие способностей и талантов детей и молодежи осуществляется посредством развития и реализации самых различных проявлений одаренности (и их сочетаний), ведущими из которых выступают интеллектуальное, творческое, художественное, спортивное, социальное направления. В образовательной практике сложились такие формы выявления талантливых детей, как олимпиады, конкурсы, смотры, фестивали, чемпионаты, турниры, форумы. Участие в них имеет позитивные правовые последствия - для победителей установлены льготы, гарантии, поощрения материального характера. ВОШ - ключевой элемент в системе выявления одаренных школьников. Участие представителей республики в ВОШ - один из критериев эффективности работы с одаренными детьми. Ежегодно в Республике Дагестан проводится ВОШ по 24 предметам.</w:t>
      </w:r>
    </w:p>
    <w:p>
      <w:pPr>
        <w:pStyle w:val="0"/>
        <w:spacing w:before="200" w:line-rule="auto"/>
        <w:ind w:firstLine="540"/>
        <w:jc w:val="both"/>
      </w:pPr>
      <w:r>
        <w:rPr>
          <w:sz w:val="20"/>
        </w:rPr>
        <w:t xml:space="preserve">На протяжении последних лет в республике целенаправленно и активно ведется работа по созданию условий, способствующих развитию талантов детей и подростков, функционирует сеть образовательных организаций, реализующих программы работы с одаренными детьми.</w:t>
      </w:r>
    </w:p>
    <w:p>
      <w:pPr>
        <w:pStyle w:val="0"/>
        <w:spacing w:before="200" w:line-rule="auto"/>
        <w:ind w:firstLine="540"/>
        <w:jc w:val="both"/>
      </w:pPr>
      <w:r>
        <w:rPr>
          <w:sz w:val="20"/>
        </w:rPr>
        <w:t xml:space="preserve">Вместе с тем существующие механизмы поиска и поддержки одаренных детей и молодежи республики требуют дальнейшего совершенствования. Важное место в системе работы с такими детьми занимает повышение квалификации педагогических работников, руководителей образовательных организаций, педагогов-психологов.</w:t>
      </w:r>
    </w:p>
    <w:p>
      <w:pPr>
        <w:pStyle w:val="0"/>
        <w:jc w:val="both"/>
      </w:pPr>
      <w:r>
        <w:rPr>
          <w:sz w:val="20"/>
        </w:rPr>
      </w:r>
    </w:p>
    <w:p>
      <w:pPr>
        <w:pStyle w:val="2"/>
        <w:outlineLvl w:val="2"/>
        <w:jc w:val="center"/>
      </w:pPr>
      <w:r>
        <w:rPr>
          <w:sz w:val="20"/>
        </w:rPr>
        <w:t xml:space="preserve">2.6. Кадровое обеспечение региональной системы образования</w:t>
      </w:r>
    </w:p>
    <w:p>
      <w:pPr>
        <w:pStyle w:val="0"/>
        <w:jc w:val="both"/>
      </w:pPr>
      <w:r>
        <w:rPr>
          <w:sz w:val="20"/>
        </w:rPr>
      </w:r>
    </w:p>
    <w:p>
      <w:pPr>
        <w:pStyle w:val="0"/>
        <w:ind w:firstLine="540"/>
        <w:jc w:val="both"/>
      </w:pPr>
      <w:r>
        <w:rPr>
          <w:sz w:val="20"/>
        </w:rPr>
        <w:t xml:space="preserve">Общая численность педагогов в республике по состоянию на 1 января 2021 года составила 62823 человека, в том числе реализующих программы дошкольного образования - 10468, начального общего, основного общего и среднего общего образования - 45264, СПО - 3545, ВО - 3586 человек.</w:t>
      </w:r>
    </w:p>
    <w:p>
      <w:pPr>
        <w:pStyle w:val="0"/>
        <w:spacing w:before="200" w:line-rule="auto"/>
        <w:ind w:firstLine="540"/>
        <w:jc w:val="both"/>
      </w:pPr>
      <w:r>
        <w:rPr>
          <w:sz w:val="20"/>
        </w:rPr>
        <w:t xml:space="preserve">Возрастной состав педагогических кадров продолжает оставаться одной из системных проблем в сфере образования республики, что требует активного вовлечения молодых специалистов в возрасте до 35 лет.</w:t>
      </w:r>
    </w:p>
    <w:p>
      <w:pPr>
        <w:pStyle w:val="0"/>
        <w:spacing w:before="200" w:line-rule="auto"/>
        <w:ind w:firstLine="540"/>
        <w:jc w:val="both"/>
      </w:pPr>
      <w:r>
        <w:rPr>
          <w:sz w:val="20"/>
        </w:rPr>
        <w:t xml:space="preserve">За период 2019 - 2021 годов в рамках реализации проекта "Земский учитель" трудоустроены 264 педагога (в 2019 г. - 50 педагогов, 2020 г. - 140 педагогов, 2021 г. - 74 педагога). Однако дефицит педагогов остается актуальным. На начало 2021/2022 учебного года дефицит составляет 250 педагогов. Кроме того, к 2025 году ожидается дефицит около 6000 педагогов в связи с предполагаемым вводом в эксплуатацию до конца 2024 года 105 школ на 37685 ученических мест и 85 детсадов на 12018 мест.</w:t>
      </w:r>
    </w:p>
    <w:p>
      <w:pPr>
        <w:pStyle w:val="0"/>
        <w:spacing w:before="200" w:line-rule="auto"/>
        <w:ind w:firstLine="540"/>
        <w:jc w:val="both"/>
      </w:pPr>
      <w:r>
        <w:rPr>
          <w:sz w:val="20"/>
        </w:rPr>
        <w:t xml:space="preserve">Существенным элементом повышения конкурентоспособности образования, мотивации педагогов и их закрепления на рабочих местах является оплата труда педагогических работников. Среднемесячная заработная плата педагогических работников за период с 2018 года по 2021 год выросла:</w:t>
      </w:r>
    </w:p>
    <w:p>
      <w:pPr>
        <w:pStyle w:val="0"/>
        <w:spacing w:before="200" w:line-rule="auto"/>
        <w:ind w:firstLine="540"/>
        <w:jc w:val="both"/>
      </w:pPr>
      <w:r>
        <w:rPr>
          <w:sz w:val="20"/>
        </w:rPr>
        <w:t xml:space="preserve">в сфере дошкольного образования - на 15,7 проц.;</w:t>
      </w:r>
    </w:p>
    <w:p>
      <w:pPr>
        <w:pStyle w:val="0"/>
        <w:spacing w:before="200" w:line-rule="auto"/>
        <w:ind w:firstLine="540"/>
        <w:jc w:val="both"/>
      </w:pPr>
      <w:r>
        <w:rPr>
          <w:sz w:val="20"/>
        </w:rPr>
        <w:t xml:space="preserve">в сфере общего образования - на 35,1 проц.;</w:t>
      </w:r>
    </w:p>
    <w:p>
      <w:pPr>
        <w:pStyle w:val="0"/>
        <w:spacing w:before="200" w:line-rule="auto"/>
        <w:ind w:firstLine="540"/>
        <w:jc w:val="both"/>
      </w:pPr>
      <w:r>
        <w:rPr>
          <w:sz w:val="20"/>
        </w:rPr>
        <w:t xml:space="preserve">в сфере профессионального образования - на 16,9 проц.;</w:t>
      </w:r>
    </w:p>
    <w:p>
      <w:pPr>
        <w:pStyle w:val="0"/>
        <w:spacing w:before="200" w:line-rule="auto"/>
        <w:ind w:firstLine="540"/>
        <w:jc w:val="both"/>
      </w:pPr>
      <w:r>
        <w:rPr>
          <w:sz w:val="20"/>
        </w:rPr>
        <w:t xml:space="preserve">в сфере дополнительного образования детей - на 16,3 проц.;</w:t>
      </w:r>
    </w:p>
    <w:p>
      <w:pPr>
        <w:pStyle w:val="0"/>
        <w:spacing w:before="200" w:line-rule="auto"/>
        <w:ind w:firstLine="540"/>
        <w:jc w:val="both"/>
      </w:pPr>
      <w:r>
        <w:rPr>
          <w:sz w:val="20"/>
        </w:rPr>
        <w:t xml:space="preserve">в образовательных организациях, оказывающих услуги детям-сиротам и детям, оставшимся без попечения родителей, - на 6,5 процента.</w:t>
      </w:r>
    </w:p>
    <w:p>
      <w:pPr>
        <w:pStyle w:val="0"/>
        <w:spacing w:before="200" w:line-rule="auto"/>
        <w:ind w:firstLine="540"/>
        <w:jc w:val="both"/>
      </w:pPr>
      <w:r>
        <w:rPr>
          <w:sz w:val="20"/>
        </w:rPr>
        <w:t xml:space="preserve">Вынужденный в 2020 году переход на дистанционное обучение показал, что значительная доля дагестанских педагогов не имеет обширного личного опыта использования современных цифровых технологий, вследствие чего цифровые технологии мало используются в образовательном процессе либо используют их не на постоянной основе, притом что многие, особенно молодые педагоги, не испытывают трудностей в работе с компьютерам и другими цифровыми устройствами и активно пользуются социальными сетями.</w:t>
      </w:r>
    </w:p>
    <w:p>
      <w:pPr>
        <w:pStyle w:val="0"/>
        <w:spacing w:before="200" w:line-rule="auto"/>
        <w:ind w:firstLine="540"/>
        <w:jc w:val="both"/>
      </w:pPr>
      <w:r>
        <w:rPr>
          <w:sz w:val="20"/>
        </w:rPr>
        <w:t xml:space="preserve">Анализ ситуации в образовательных организациях показывает наличие высокой документарной нагрузки на педагогов, что сказывается на качестве образовательной деятельности.</w:t>
      </w:r>
    </w:p>
    <w:p>
      <w:pPr>
        <w:pStyle w:val="0"/>
        <w:spacing w:before="200" w:line-rule="auto"/>
        <w:ind w:firstLine="540"/>
        <w:jc w:val="both"/>
      </w:pPr>
      <w:r>
        <w:rPr>
          <w:sz w:val="20"/>
        </w:rPr>
        <w:t xml:space="preserve">Серьезной проблемой остается и низкий квалификационный уровень руководителей образовательных организаций и учителей-предметников, подтверждаемый результатами их участия в различных федеральных и региональных мониторинговых исследованиях уровня сформированности компетенций, особенно школ с низкими образовательными результатами; школ, работающих в сложных социальных условиях; школ, реализующих инклюзивные практики.</w:t>
      </w:r>
    </w:p>
    <w:p>
      <w:pPr>
        <w:pStyle w:val="0"/>
        <w:spacing w:before="200" w:line-rule="auto"/>
        <w:ind w:firstLine="540"/>
        <w:jc w:val="both"/>
      </w:pPr>
      <w:r>
        <w:rPr>
          <w:sz w:val="20"/>
        </w:rPr>
        <w:t xml:space="preserve">Оценка региональных механизмов управления качеством образования показала невыстроенный управленческий цикл на всех уровнях региональной образовательной экосистемы. Сложность, многоаспектность и взаимозависимость управленческих проблем на различных уровнях управления образовательными системами, определяющих характер реформирования в области образования, в современных условиях требуют новых идей и вариативных подходов, раскрывающих пути оптимизации управления образованием на муниципальном уровне. Отсюда противоречие между объективными потребностями в оптимизации муниципального управления образованием на принципиально новых подходах и сложившейся практикой управления.</w:t>
      </w:r>
    </w:p>
    <w:p>
      <w:pPr>
        <w:pStyle w:val="0"/>
        <w:spacing w:before="200" w:line-rule="auto"/>
        <w:ind w:firstLine="540"/>
        <w:jc w:val="both"/>
      </w:pPr>
      <w:r>
        <w:rPr>
          <w:sz w:val="20"/>
        </w:rPr>
        <w:t xml:space="preserve">В настоящее время кадровые вопросы в республике решаются децентрализованно учредителями образовательных организаций в системе общего образования, а именно органами местного самоуправления.</w:t>
      </w:r>
    </w:p>
    <w:p>
      <w:pPr>
        <w:pStyle w:val="0"/>
        <w:spacing w:before="200" w:line-rule="auto"/>
        <w:ind w:firstLine="540"/>
        <w:jc w:val="both"/>
      </w:pPr>
      <w:r>
        <w:rPr>
          <w:sz w:val="20"/>
        </w:rPr>
        <w:t xml:space="preserve">Анализ действующих систем подбора и аттестации руководителей образовательных организаций в муниципалитетах республики выявил следующие проблемные аспекты:</w:t>
      </w:r>
    </w:p>
    <w:p>
      <w:pPr>
        <w:pStyle w:val="0"/>
        <w:spacing w:before="200" w:line-rule="auto"/>
        <w:ind w:firstLine="540"/>
        <w:jc w:val="both"/>
      </w:pPr>
      <w:r>
        <w:rPr>
          <w:sz w:val="20"/>
        </w:rPr>
        <w:t xml:space="preserve">отсутствие единого подхода, правил и условий для проведения конкурсных процедур, а также наличие практически в каждом муниципалитете возможностей по ее избеганию или изменению;</w:t>
      </w:r>
    </w:p>
    <w:p>
      <w:pPr>
        <w:pStyle w:val="0"/>
        <w:spacing w:before="200" w:line-rule="auto"/>
        <w:ind w:firstLine="540"/>
        <w:jc w:val="both"/>
      </w:pPr>
      <w:r>
        <w:rPr>
          <w:sz w:val="20"/>
        </w:rPr>
        <w:t xml:space="preserve">использование значительной частью муниципалитетов неформализованных процедур оценки, не позволяющих сравнивать или сопоставлять квалификационные характеристики кандидатов на должность руководителя образовательной организации;</w:t>
      </w:r>
    </w:p>
    <w:p>
      <w:pPr>
        <w:pStyle w:val="0"/>
        <w:spacing w:before="200" w:line-rule="auto"/>
        <w:ind w:firstLine="540"/>
        <w:jc w:val="both"/>
      </w:pPr>
      <w:r>
        <w:rPr>
          <w:sz w:val="20"/>
        </w:rPr>
        <w:t xml:space="preserve">формальный характер организации процедуры аттестации и кадрового отбора кандидатов на должность руководителей образовательных организаций;</w:t>
      </w:r>
    </w:p>
    <w:p>
      <w:pPr>
        <w:pStyle w:val="0"/>
        <w:spacing w:before="200" w:line-rule="auto"/>
        <w:ind w:firstLine="540"/>
        <w:jc w:val="both"/>
      </w:pPr>
      <w:r>
        <w:rPr>
          <w:sz w:val="20"/>
        </w:rPr>
        <w:t xml:space="preserve">отсутствие практики привлечения экспертов из других муниципалитетов, внешних экспертов.</w:t>
      </w:r>
    </w:p>
    <w:p>
      <w:pPr>
        <w:pStyle w:val="0"/>
        <w:spacing w:before="200" w:line-rule="auto"/>
        <w:ind w:firstLine="540"/>
        <w:jc w:val="both"/>
      </w:pPr>
      <w:r>
        <w:rPr>
          <w:sz w:val="20"/>
        </w:rPr>
        <w:t xml:space="preserve">Таким образом, существующая система аттестации руководителей образовательных организаций характеризуется отсутствием единого вектора и стратегии развития образования.</w:t>
      </w:r>
    </w:p>
    <w:p>
      <w:pPr>
        <w:pStyle w:val="0"/>
        <w:jc w:val="both"/>
      </w:pPr>
      <w:r>
        <w:rPr>
          <w:sz w:val="20"/>
        </w:rPr>
      </w:r>
    </w:p>
    <w:p>
      <w:pPr>
        <w:pStyle w:val="2"/>
        <w:outlineLvl w:val="1"/>
        <w:jc w:val="center"/>
      </w:pPr>
      <w:r>
        <w:rPr>
          <w:sz w:val="20"/>
        </w:rPr>
        <w:t xml:space="preserve">3. Цели и задачи развития системы образования</w:t>
      </w:r>
    </w:p>
    <w:p>
      <w:pPr>
        <w:pStyle w:val="2"/>
        <w:jc w:val="center"/>
      </w:pPr>
      <w:r>
        <w:rPr>
          <w:sz w:val="20"/>
        </w:rPr>
        <w:t xml:space="preserve">в Республике Дагестан</w:t>
      </w:r>
    </w:p>
    <w:p>
      <w:pPr>
        <w:pStyle w:val="0"/>
        <w:jc w:val="both"/>
      </w:pPr>
      <w:r>
        <w:rPr>
          <w:sz w:val="20"/>
        </w:rPr>
      </w:r>
    </w:p>
    <w:p>
      <w:pPr>
        <w:pStyle w:val="2"/>
        <w:outlineLvl w:val="2"/>
        <w:jc w:val="center"/>
      </w:pPr>
      <w:r>
        <w:rPr>
          <w:sz w:val="20"/>
        </w:rPr>
        <w:t xml:space="preserve">3.1. Дошкольное образование</w:t>
      </w:r>
    </w:p>
    <w:p>
      <w:pPr>
        <w:pStyle w:val="0"/>
        <w:jc w:val="both"/>
      </w:pPr>
      <w:r>
        <w:rPr>
          <w:sz w:val="20"/>
        </w:rPr>
      </w:r>
    </w:p>
    <w:p>
      <w:pPr>
        <w:pStyle w:val="0"/>
        <w:ind w:firstLine="540"/>
        <w:jc w:val="both"/>
      </w:pPr>
      <w:r>
        <w:rPr>
          <w:sz w:val="20"/>
        </w:rPr>
        <w:t xml:space="preserve">Основной целью развития дошкольного образования является обеспечение доступности качественного дошкольного образования, обеспечивающего развитие всех сфер жизнедеятельности ребенка и его будущего.</w:t>
      </w:r>
    </w:p>
    <w:p>
      <w:pPr>
        <w:pStyle w:val="0"/>
        <w:spacing w:before="200" w:line-rule="auto"/>
        <w:ind w:firstLine="540"/>
        <w:jc w:val="both"/>
      </w:pPr>
      <w:r>
        <w:rPr>
          <w:sz w:val="20"/>
        </w:rPr>
        <w:t xml:space="preserve">Достижение поставленной цели планируется обеспечить путем реализации следующих основных задач:</w:t>
      </w:r>
    </w:p>
    <w:p>
      <w:pPr>
        <w:pStyle w:val="0"/>
        <w:spacing w:before="200" w:line-rule="auto"/>
        <w:ind w:firstLine="540"/>
        <w:jc w:val="both"/>
      </w:pPr>
      <w:r>
        <w:rPr>
          <w:sz w:val="20"/>
        </w:rPr>
        <w:t xml:space="preserve">создание современных муниципальных моделей организации дошкольного образования с целью обеспечения государственных гарантий конституционного права ребенка на получение качественного дошкольного образования, его доступности на основе выбора вариативных организационных форм, преемственности и индивидуализации; оказание качественной педагогической помощи родителям, полноценное развитие дошкольников, гибкий учет потребностей каждой семьи;</w:t>
      </w:r>
    </w:p>
    <w:p>
      <w:pPr>
        <w:pStyle w:val="0"/>
        <w:spacing w:before="200" w:line-rule="auto"/>
        <w:ind w:firstLine="540"/>
        <w:jc w:val="both"/>
      </w:pPr>
      <w:r>
        <w:rPr>
          <w:sz w:val="20"/>
        </w:rPr>
        <w:t xml:space="preserve">сохранение уникальности и самоценности детства, социализация и развитие ребенка как субъекта деятельности, приобщение детей к социокультурным нормам, традициям семьи, общества и государства;</w:t>
      </w:r>
    </w:p>
    <w:p>
      <w:pPr>
        <w:pStyle w:val="0"/>
        <w:spacing w:before="200" w:line-rule="auto"/>
        <w:ind w:firstLine="540"/>
        <w:jc w:val="both"/>
      </w:pPr>
      <w:r>
        <w:rPr>
          <w:sz w:val="20"/>
        </w:rPr>
        <w:t xml:space="preserve">создание условий для сохранения и укрепления здоровья ребенка как главного ресурса всей его жизнедеятельности;</w:t>
      </w:r>
    </w:p>
    <w:p>
      <w:pPr>
        <w:pStyle w:val="0"/>
        <w:spacing w:before="200" w:line-rule="auto"/>
        <w:ind w:firstLine="540"/>
        <w:jc w:val="both"/>
      </w:pPr>
      <w:r>
        <w:rPr>
          <w:sz w:val="20"/>
        </w:rPr>
        <w:t xml:space="preserve">внедрение эффективных воспитательных систем в образовательный процесс;</w:t>
      </w:r>
    </w:p>
    <w:p>
      <w:pPr>
        <w:pStyle w:val="0"/>
        <w:spacing w:before="200" w:line-rule="auto"/>
        <w:ind w:firstLine="540"/>
        <w:jc w:val="both"/>
      </w:pPr>
      <w:r>
        <w:rPr>
          <w:sz w:val="20"/>
        </w:rPr>
        <w:t xml:space="preserve">оптимизация мощностей детских садов, начальных школ-детских садов, прогимназий, обеспечивающая рациональность использования имеющихся площадей с учетом педагогической, экономической целесообразности, удовлетворения спроса населения;</w:t>
      </w:r>
    </w:p>
    <w:p>
      <w:pPr>
        <w:pStyle w:val="0"/>
        <w:spacing w:before="200" w:line-rule="auto"/>
        <w:ind w:firstLine="540"/>
        <w:jc w:val="both"/>
      </w:pPr>
      <w:r>
        <w:rPr>
          <w:sz w:val="20"/>
        </w:rPr>
        <w:t xml:space="preserve">обновление системы раннего развития детей в возрасте до 3 лет; создание в дошкольных образовательных организациях универсальной безбарьерной среды для инклюзивного образования детей-инвалидов и детей с ОВЗ;</w:t>
      </w:r>
    </w:p>
    <w:p>
      <w:pPr>
        <w:pStyle w:val="0"/>
        <w:spacing w:before="200" w:line-rule="auto"/>
        <w:ind w:firstLine="540"/>
        <w:jc w:val="both"/>
      </w:pPr>
      <w:r>
        <w:rPr>
          <w:sz w:val="20"/>
        </w:rPr>
        <w:t xml:space="preserve">расширение возможностей для получения качественного дошкольного образования детей-инвалидов и детей с ОВЗ;</w:t>
      </w:r>
    </w:p>
    <w:p>
      <w:pPr>
        <w:pStyle w:val="0"/>
        <w:spacing w:before="200" w:line-rule="auto"/>
        <w:ind w:firstLine="540"/>
        <w:jc w:val="both"/>
      </w:pPr>
      <w:r>
        <w:rPr>
          <w:sz w:val="20"/>
        </w:rPr>
        <w:t xml:space="preserve">совершенствование условий, направленных на психолого-педагогическое сопровождение развития личности ребенка и организацию образовательной деятельности в разновозрастных группах ДОО;</w:t>
      </w:r>
    </w:p>
    <w:p>
      <w:pPr>
        <w:pStyle w:val="0"/>
        <w:spacing w:before="200" w:line-rule="auto"/>
        <w:ind w:firstLine="540"/>
        <w:jc w:val="both"/>
      </w:pPr>
      <w:r>
        <w:rPr>
          <w:sz w:val="20"/>
        </w:rPr>
        <w:t xml:space="preserve">совершенствование и развитие системы поиска, поддержки и сопровождения талантливых детей в дошкольных образовательных организациях;</w:t>
      </w:r>
    </w:p>
    <w:p>
      <w:pPr>
        <w:pStyle w:val="0"/>
        <w:spacing w:before="200" w:line-rule="auto"/>
        <w:ind w:firstLine="540"/>
        <w:jc w:val="both"/>
      </w:pPr>
      <w:r>
        <w:rPr>
          <w:sz w:val="20"/>
        </w:rPr>
        <w:t xml:space="preserve">модернизация содержания управления дошкольным образованием с учетом культурно-исторических особенностей развития региона;</w:t>
      </w:r>
    </w:p>
    <w:p>
      <w:pPr>
        <w:pStyle w:val="0"/>
        <w:spacing w:before="200" w:line-rule="auto"/>
        <w:ind w:firstLine="540"/>
        <w:jc w:val="both"/>
      </w:pPr>
      <w:r>
        <w:rPr>
          <w:sz w:val="20"/>
        </w:rPr>
        <w:t xml:space="preserve">обеспечение поэтапного перехода на новые механизмы финансирования дошкольных образовательных учреждений (нормативное подушевое финансирование программ дошкольного образования, долевое финансирование и др.);</w:t>
      </w:r>
    </w:p>
    <w:p>
      <w:pPr>
        <w:pStyle w:val="0"/>
        <w:spacing w:before="200" w:line-rule="auto"/>
        <w:ind w:firstLine="540"/>
        <w:jc w:val="both"/>
      </w:pPr>
      <w:r>
        <w:rPr>
          <w:sz w:val="20"/>
        </w:rPr>
        <w:t xml:space="preserve">повышение родительской компетентности в вопросах развития и воспитания детей дошкольного возраста (психологической готовности и эмоциональной грамотности в вопросах воспитания);</w:t>
      </w:r>
    </w:p>
    <w:p>
      <w:pPr>
        <w:pStyle w:val="0"/>
        <w:spacing w:before="200" w:line-rule="auto"/>
        <w:ind w:firstLine="540"/>
        <w:jc w:val="both"/>
      </w:pPr>
      <w:r>
        <w:rPr>
          <w:sz w:val="20"/>
        </w:rPr>
        <w:t xml:space="preserve">создание системы действенных механизмов социальной и профессиональной поддержки педагогов дошкольных образовательных организаций;</w:t>
      </w:r>
    </w:p>
    <w:p>
      <w:pPr>
        <w:pStyle w:val="0"/>
        <w:spacing w:before="200" w:line-rule="auto"/>
        <w:ind w:firstLine="540"/>
        <w:jc w:val="both"/>
      </w:pPr>
      <w:r>
        <w:rPr>
          <w:sz w:val="20"/>
        </w:rPr>
        <w:t xml:space="preserve">обновление системы опережающей подготовки и переподготовки, повышение квалификации кадров с учетом прогнозов развития дошкольного образования;</w:t>
      </w:r>
    </w:p>
    <w:p>
      <w:pPr>
        <w:pStyle w:val="0"/>
        <w:spacing w:before="200" w:line-rule="auto"/>
        <w:ind w:firstLine="540"/>
        <w:jc w:val="both"/>
      </w:pPr>
      <w:r>
        <w:rPr>
          <w:sz w:val="20"/>
        </w:rPr>
        <w:t xml:space="preserve">разработка региональной муниципальной системы оценки качества дошкольного образования;</w:t>
      </w:r>
    </w:p>
    <w:p>
      <w:pPr>
        <w:pStyle w:val="0"/>
        <w:spacing w:before="200" w:line-rule="auto"/>
        <w:ind w:firstLine="540"/>
        <w:jc w:val="both"/>
      </w:pPr>
      <w:r>
        <w:rPr>
          <w:sz w:val="20"/>
        </w:rPr>
        <w:t xml:space="preserve">создание условий для инвестирования средств в систему дошкольного образования бизнес-структурами, частными лицами.</w:t>
      </w:r>
    </w:p>
    <w:p>
      <w:pPr>
        <w:pStyle w:val="0"/>
        <w:jc w:val="both"/>
      </w:pPr>
      <w:r>
        <w:rPr>
          <w:sz w:val="20"/>
        </w:rPr>
      </w:r>
    </w:p>
    <w:p>
      <w:pPr>
        <w:pStyle w:val="2"/>
        <w:outlineLvl w:val="2"/>
        <w:jc w:val="center"/>
      </w:pPr>
      <w:r>
        <w:rPr>
          <w:sz w:val="20"/>
        </w:rPr>
        <w:t xml:space="preserve">3.2. Общее образование</w:t>
      </w:r>
    </w:p>
    <w:p>
      <w:pPr>
        <w:pStyle w:val="0"/>
        <w:jc w:val="both"/>
      </w:pPr>
      <w:r>
        <w:rPr>
          <w:sz w:val="20"/>
        </w:rPr>
      </w:r>
    </w:p>
    <w:p>
      <w:pPr>
        <w:pStyle w:val="0"/>
        <w:ind w:firstLine="540"/>
        <w:jc w:val="both"/>
      </w:pPr>
      <w:r>
        <w:rPr>
          <w:sz w:val="20"/>
        </w:rPr>
        <w:t xml:space="preserve">Стратегической целью развития системы общего образования Республики Дагестан является формирование качественной образовательной среды, направленной на формирование функциональной грамотности и развитие потенциала личности обучающегося, обеспечивающие конкурентоспособность региональной системы образования на мировом и общероссийском уровнях.</w:t>
      </w:r>
    </w:p>
    <w:p>
      <w:pPr>
        <w:pStyle w:val="0"/>
        <w:spacing w:before="200" w:line-rule="auto"/>
        <w:ind w:firstLine="540"/>
        <w:jc w:val="both"/>
      </w:pPr>
      <w:r>
        <w:rPr>
          <w:sz w:val="20"/>
        </w:rPr>
        <w:t xml:space="preserve">Основные задачи развития системы общего образования в Республике Дагестан определены в соответствии с приоритетами государственной образовательной политики, к которым отнесены:</w:t>
      </w:r>
    </w:p>
    <w:p>
      <w:pPr>
        <w:pStyle w:val="0"/>
        <w:spacing w:before="200" w:line-rule="auto"/>
        <w:ind w:firstLine="540"/>
        <w:jc w:val="both"/>
      </w:pPr>
      <w:r>
        <w:rPr>
          <w:sz w:val="20"/>
        </w:rPr>
        <w:t xml:space="preserve">развитие самостоятельности и экономической эффективности образовательных учреждений;</w:t>
      </w:r>
    </w:p>
    <w:p>
      <w:pPr>
        <w:pStyle w:val="0"/>
        <w:spacing w:before="200" w:line-rule="auto"/>
        <w:ind w:firstLine="540"/>
        <w:jc w:val="both"/>
      </w:pPr>
      <w:r>
        <w:rPr>
          <w:sz w:val="20"/>
        </w:rPr>
        <w:t xml:space="preserve">модернизация инфраструктуры системы общего образования в соответствии с требованиями современного общества;</w:t>
      </w:r>
    </w:p>
    <w:p>
      <w:pPr>
        <w:pStyle w:val="0"/>
        <w:spacing w:before="200" w:line-rule="auto"/>
        <w:ind w:firstLine="540"/>
        <w:jc w:val="both"/>
      </w:pPr>
      <w:r>
        <w:rPr>
          <w:sz w:val="20"/>
        </w:rPr>
        <w:t xml:space="preserve">создание условий для эффективного развития цифровой среды в системе общего образования;</w:t>
      </w:r>
    </w:p>
    <w:p>
      <w:pPr>
        <w:pStyle w:val="0"/>
        <w:spacing w:before="200" w:line-rule="auto"/>
        <w:ind w:firstLine="540"/>
        <w:jc w:val="both"/>
      </w:pPr>
      <w:r>
        <w:rPr>
          <w:sz w:val="20"/>
        </w:rPr>
        <w:t xml:space="preserve">обеспечение доступного образования для детей и молодежи с ОВЗ, детей-сирот и детей, оставшихся без попечения родителей;</w:t>
      </w:r>
    </w:p>
    <w:p>
      <w:pPr>
        <w:pStyle w:val="0"/>
        <w:spacing w:before="200" w:line-rule="auto"/>
        <w:ind w:firstLine="540"/>
        <w:jc w:val="both"/>
      </w:pPr>
      <w:r>
        <w:rPr>
          <w:sz w:val="20"/>
        </w:rPr>
        <w:t xml:space="preserve">развитие региональной системы оценки качества образования как эффективного механизма управления качеством;</w:t>
      </w:r>
    </w:p>
    <w:p>
      <w:pPr>
        <w:pStyle w:val="0"/>
        <w:spacing w:before="200" w:line-rule="auto"/>
        <w:ind w:firstLine="540"/>
        <w:jc w:val="both"/>
      </w:pPr>
      <w:r>
        <w:rPr>
          <w:sz w:val="20"/>
        </w:rPr>
        <w:t xml:space="preserve">формирование механизмов материальных и нематериальных стимулов притока в систему общего образования заинтересованных высококвалифицированных кадров и механизмов их непрерывного профессионального роста;</w:t>
      </w:r>
    </w:p>
    <w:p>
      <w:pPr>
        <w:pStyle w:val="0"/>
        <w:spacing w:before="200" w:line-rule="auto"/>
        <w:ind w:firstLine="540"/>
        <w:jc w:val="both"/>
      </w:pPr>
      <w:r>
        <w:rPr>
          <w:sz w:val="20"/>
        </w:rPr>
        <w:t xml:space="preserve">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pPr>
        <w:pStyle w:val="0"/>
        <w:spacing w:before="200" w:line-rule="auto"/>
        <w:ind w:firstLine="540"/>
        <w:jc w:val="both"/>
      </w:pPr>
      <w:r>
        <w:rPr>
          <w:sz w:val="20"/>
        </w:rPr>
        <w:t xml:space="preserve">создание условий для раннего развития детей, вовлечение родителей в образовательный процесс;</w:t>
      </w:r>
    </w:p>
    <w:p>
      <w:pPr>
        <w:pStyle w:val="0"/>
        <w:spacing w:before="200" w:line-rule="auto"/>
        <w:ind w:firstLine="540"/>
        <w:jc w:val="both"/>
      </w:pPr>
      <w:r>
        <w:rPr>
          <w:sz w:val="20"/>
        </w:rPr>
        <w:t xml:space="preserve">опережающее развитие кадрового потенциала педагогических работников для обеспечения потребности всех форм и уровней образования;</w:t>
      </w:r>
    </w:p>
    <w:p>
      <w:pPr>
        <w:pStyle w:val="0"/>
        <w:spacing w:before="200" w:line-rule="auto"/>
        <w:ind w:firstLine="540"/>
        <w:jc w:val="both"/>
      </w:pPr>
      <w:r>
        <w:rPr>
          <w:sz w:val="20"/>
        </w:rPr>
        <w:t xml:space="preserve">совершенствование системы подготовки билингвальных педагогических кадров, переподготовки и повышения квалификации работников образования - воспитателей, учителей и преподавателей полных языков, учителей-предметников, методистов;</w:t>
      </w:r>
    </w:p>
    <w:p>
      <w:pPr>
        <w:pStyle w:val="0"/>
        <w:spacing w:before="200" w:line-rule="auto"/>
        <w:ind w:firstLine="540"/>
        <w:jc w:val="both"/>
      </w:pPr>
      <w:r>
        <w:rPr>
          <w:sz w:val="20"/>
        </w:rPr>
        <w:t xml:space="preserve">повышение качества преподавания и методического сопровождения родных языков народов Российской Федерации.</w:t>
      </w:r>
    </w:p>
    <w:p>
      <w:pPr>
        <w:pStyle w:val="0"/>
        <w:jc w:val="both"/>
      </w:pPr>
      <w:r>
        <w:rPr>
          <w:sz w:val="20"/>
        </w:rPr>
      </w:r>
    </w:p>
    <w:p>
      <w:pPr>
        <w:pStyle w:val="2"/>
        <w:outlineLvl w:val="2"/>
        <w:jc w:val="center"/>
      </w:pPr>
      <w:r>
        <w:rPr>
          <w:sz w:val="20"/>
        </w:rPr>
        <w:t xml:space="preserve">3.3. Профессиональное образование</w:t>
      </w:r>
    </w:p>
    <w:p>
      <w:pPr>
        <w:pStyle w:val="0"/>
        <w:jc w:val="both"/>
      </w:pPr>
      <w:r>
        <w:rPr>
          <w:sz w:val="20"/>
        </w:rPr>
      </w:r>
    </w:p>
    <w:p>
      <w:pPr>
        <w:pStyle w:val="0"/>
        <w:ind w:firstLine="540"/>
        <w:jc w:val="both"/>
      </w:pPr>
      <w:r>
        <w:rPr>
          <w:sz w:val="20"/>
        </w:rPr>
        <w:t xml:space="preserve">Основными целями развития профессионального образования на период до 2030 года являются:</w:t>
      </w:r>
    </w:p>
    <w:p>
      <w:pPr>
        <w:pStyle w:val="0"/>
        <w:spacing w:before="200" w:line-rule="auto"/>
        <w:ind w:firstLine="540"/>
        <w:jc w:val="both"/>
      </w:pPr>
      <w:r>
        <w:rPr>
          <w:sz w:val="20"/>
        </w:rPr>
        <w:t xml:space="preserve">обеспечение экономики республики и страны в целом квалифицированными кадрами со средним профессиональным образованием по всем основным направлениям общественно-полезной деятельности в соответствии с потребностями общества и государства;</w:t>
      </w:r>
    </w:p>
    <w:p>
      <w:pPr>
        <w:pStyle w:val="0"/>
        <w:spacing w:before="200" w:line-rule="auto"/>
        <w:ind w:firstLine="540"/>
        <w:jc w:val="both"/>
      </w:pPr>
      <w:r>
        <w:rPr>
          <w:sz w:val="20"/>
        </w:rPr>
        <w:t xml:space="preserve">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обеспечение доступности качественного профессионального образования, минимизация кадрового дефицита и обеспечение соответствия компетенций выпускников профессиональных образовательных организаций текущим и перспективным требованиям социально-экономического развития Республики Дагестан.</w:t>
      </w:r>
    </w:p>
    <w:p>
      <w:pPr>
        <w:pStyle w:val="0"/>
        <w:spacing w:before="200" w:line-rule="auto"/>
        <w:ind w:firstLine="540"/>
        <w:jc w:val="both"/>
      </w:pPr>
      <w:r>
        <w:rPr>
          <w:sz w:val="20"/>
        </w:rPr>
        <w:t xml:space="preserve">Основными задачами развития профессионального образования в Республике Дагестан являются:</w:t>
      </w:r>
    </w:p>
    <w:p>
      <w:pPr>
        <w:pStyle w:val="0"/>
        <w:spacing w:before="200" w:line-rule="auto"/>
        <w:ind w:firstLine="540"/>
        <w:jc w:val="both"/>
      </w:pPr>
      <w:r>
        <w:rPr>
          <w:sz w:val="20"/>
        </w:rPr>
        <w:t xml:space="preserve">подготовка квалифицированных рабочих кадров и специалистов для регионального рынка труда, формирование кадрового потенциала профессиональных образовательных организаций для проведения обучения и оценки соответствующей квалификации;</w:t>
      </w:r>
    </w:p>
    <w:p>
      <w:pPr>
        <w:pStyle w:val="0"/>
        <w:spacing w:before="200" w:line-rule="auto"/>
        <w:ind w:firstLine="540"/>
        <w:jc w:val="both"/>
      </w:pPr>
      <w:r>
        <w:rPr>
          <w:sz w:val="20"/>
        </w:rPr>
        <w:t xml:space="preserve">модернизация СПО,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популяризация рабочих профессий посредством организации и проведения конкурсных мероприятий;</w:t>
      </w:r>
    </w:p>
    <w:p>
      <w:pPr>
        <w:pStyle w:val="0"/>
        <w:spacing w:before="200" w:line-rule="auto"/>
        <w:ind w:firstLine="540"/>
        <w:jc w:val="both"/>
      </w:pPr>
      <w:r>
        <w:rPr>
          <w:sz w:val="20"/>
        </w:rPr>
        <w:t xml:space="preserve">модернизация системы инклюзивного профессионального образования посредством совершенствования образовательной, инновационной, методической деятельности образовательных организаций, реализующих программы СПО и высшего образования лиц с ОВЗ;</w:t>
      </w:r>
    </w:p>
    <w:p>
      <w:pPr>
        <w:pStyle w:val="0"/>
        <w:spacing w:before="200" w:line-rule="auto"/>
        <w:ind w:firstLine="540"/>
        <w:jc w:val="both"/>
      </w:pPr>
      <w:r>
        <w:rPr>
          <w:sz w:val="20"/>
        </w:rPr>
        <w:t xml:space="preserve">обеспечение опережающей профессиональной подготовки, включающей профессиональную ориентацию, ускоренную профессиональную подготовку всех категорий граждан республики;</w:t>
      </w:r>
    </w:p>
    <w:p>
      <w:pPr>
        <w:pStyle w:val="0"/>
        <w:spacing w:before="200" w:line-rule="auto"/>
        <w:ind w:firstLine="540"/>
        <w:jc w:val="both"/>
      </w:pPr>
      <w:r>
        <w:rPr>
          <w:sz w:val="20"/>
        </w:rPr>
        <w:t xml:space="preserve">обеспечение комплексной безопасности образовательного учреждения и усиление деятельности по предупреждению коррупции в образовательных организациях СПО и высшего образования республики;</w:t>
      </w:r>
    </w:p>
    <w:p>
      <w:pPr>
        <w:pStyle w:val="0"/>
        <w:spacing w:before="200" w:line-rule="auto"/>
        <w:ind w:firstLine="540"/>
        <w:jc w:val="both"/>
      </w:pPr>
      <w:r>
        <w:rPr>
          <w:sz w:val="20"/>
        </w:rPr>
        <w:t xml:space="preserve">обеспечение равного доступа граждан к качественному высшему образованию и возможности участия в технологическом развитии страны;</w:t>
      </w:r>
    </w:p>
    <w:p>
      <w:pPr>
        <w:pStyle w:val="0"/>
        <w:spacing w:before="200" w:line-rule="auto"/>
        <w:ind w:firstLine="540"/>
        <w:jc w:val="both"/>
      </w:pPr>
      <w:r>
        <w:rPr>
          <w:sz w:val="20"/>
        </w:rPr>
        <w:t xml:space="preserve">развитие и поддержка системы профессионального педагогического образования для восполнения дефицита педагогических кадров;</w:t>
      </w:r>
    </w:p>
    <w:p>
      <w:pPr>
        <w:pStyle w:val="0"/>
        <w:spacing w:before="200" w:line-rule="auto"/>
        <w:ind w:firstLine="540"/>
        <w:jc w:val="both"/>
      </w:pPr>
      <w:r>
        <w:rPr>
          <w:sz w:val="20"/>
        </w:rPr>
        <w:t xml:space="preserve">модернизация инфраструктуры учреждений СПО и высшего образования, повышение их материально-технической оснащенности;</w:t>
      </w:r>
    </w:p>
    <w:p>
      <w:pPr>
        <w:pStyle w:val="0"/>
        <w:spacing w:before="200" w:line-rule="auto"/>
        <w:ind w:firstLine="540"/>
        <w:jc w:val="both"/>
      </w:pPr>
      <w:r>
        <w:rPr>
          <w:sz w:val="20"/>
        </w:rPr>
        <w:t xml:space="preserve">развитие цифровых и технологических возможностей учреждений СПО и высшего образования, в том числе информационно-технологических платформ для организации онлайн-обучения, мобильного и смешанного обучения;</w:t>
      </w:r>
    </w:p>
    <w:p>
      <w:pPr>
        <w:pStyle w:val="0"/>
        <w:spacing w:before="200" w:line-rule="auto"/>
        <w:ind w:firstLine="540"/>
        <w:jc w:val="both"/>
      </w:pPr>
      <w:r>
        <w:rPr>
          <w:sz w:val="20"/>
        </w:rPr>
        <w:t xml:space="preserve">индивидуализация образовательных программ и процессов, в том числе создание процессов для оценки навыков на индивидуальном уровне;</w:t>
      </w:r>
    </w:p>
    <w:p>
      <w:pPr>
        <w:pStyle w:val="0"/>
        <w:spacing w:before="200" w:line-rule="auto"/>
        <w:ind w:firstLine="540"/>
        <w:jc w:val="both"/>
      </w:pPr>
      <w:r>
        <w:rPr>
          <w:sz w:val="20"/>
        </w:rPr>
        <w:t xml:space="preserve">развитие кооперации между образовательными организациями высшего образования и межрегиональной кооперации для повышения академической мобильности студентов и преподавателей и развития научно-исследовательского сотрудничества;</w:t>
      </w:r>
    </w:p>
    <w:p>
      <w:pPr>
        <w:pStyle w:val="0"/>
        <w:spacing w:before="200" w:line-rule="auto"/>
        <w:ind w:firstLine="540"/>
        <w:jc w:val="both"/>
      </w:pPr>
      <w:r>
        <w:rPr>
          <w:sz w:val="20"/>
        </w:rPr>
        <w:t xml:space="preserve">усиление интеграции ресурсов республиканских вузов для реализации мероприятий национальных проектов и Стратегии социально-экономического развития Республики Дагестан на период до 2030 года.</w:t>
      </w:r>
    </w:p>
    <w:p>
      <w:pPr>
        <w:pStyle w:val="0"/>
        <w:jc w:val="both"/>
      </w:pPr>
      <w:r>
        <w:rPr>
          <w:sz w:val="20"/>
        </w:rPr>
      </w:r>
    </w:p>
    <w:p>
      <w:pPr>
        <w:pStyle w:val="2"/>
        <w:outlineLvl w:val="2"/>
        <w:jc w:val="center"/>
      </w:pPr>
      <w:r>
        <w:rPr>
          <w:sz w:val="20"/>
        </w:rPr>
        <w:t xml:space="preserve">3.4. Дополнительное образование детей</w:t>
      </w:r>
    </w:p>
    <w:p>
      <w:pPr>
        <w:pStyle w:val="0"/>
        <w:jc w:val="both"/>
      </w:pPr>
      <w:r>
        <w:rPr>
          <w:sz w:val="20"/>
        </w:rPr>
      </w:r>
    </w:p>
    <w:p>
      <w:pPr>
        <w:pStyle w:val="0"/>
        <w:ind w:firstLine="540"/>
        <w:jc w:val="both"/>
      </w:pPr>
      <w:r>
        <w:rPr>
          <w:sz w:val="20"/>
        </w:rPr>
        <w:t xml:space="preserve">Целью развития дополнительного образования детей является обеспечение доступности программ дополнительного образования для каждого ребенка.</w:t>
      </w:r>
    </w:p>
    <w:p>
      <w:pPr>
        <w:pStyle w:val="0"/>
        <w:spacing w:before="200" w:line-rule="auto"/>
        <w:ind w:firstLine="540"/>
        <w:jc w:val="both"/>
      </w:pPr>
      <w:r>
        <w:rPr>
          <w:sz w:val="20"/>
        </w:rPr>
        <w:t xml:space="preserve">Для достижения цели развития дополнительного образования детей необходимо решить следующие задачи:</w:t>
      </w:r>
    </w:p>
    <w:p>
      <w:pPr>
        <w:pStyle w:val="0"/>
        <w:spacing w:before="200" w:line-rule="auto"/>
        <w:ind w:firstLine="540"/>
        <w:jc w:val="both"/>
      </w:pPr>
      <w:r>
        <w:rPr>
          <w:sz w:val="20"/>
        </w:rPr>
        <w:t xml:space="preserve">увеличение охвата дополнительным образованием детей, в том числе детей, проживающих в сельской местности, находящихся в трудной жизненной ситуации, детей с ОВЗ;</w:t>
      </w:r>
    </w:p>
    <w:p>
      <w:pPr>
        <w:pStyle w:val="0"/>
        <w:spacing w:before="200" w:line-rule="auto"/>
        <w:ind w:firstLine="540"/>
        <w:jc w:val="both"/>
      </w:pPr>
      <w:r>
        <w:rPr>
          <w:sz w:val="20"/>
        </w:rPr>
        <w:t xml:space="preserve">расширение возможностей персонализации дополнительного образования детей, интеграции его ресурсов в индивидуальные образовательные траектории;</w:t>
      </w:r>
    </w:p>
    <w:p>
      <w:pPr>
        <w:pStyle w:val="0"/>
        <w:spacing w:before="200" w:line-rule="auto"/>
        <w:ind w:firstLine="540"/>
        <w:jc w:val="both"/>
      </w:pPr>
      <w:r>
        <w:rPr>
          <w:sz w:val="20"/>
        </w:rPr>
        <w:t xml:space="preserve">обновление содержания, технологий и форматов дополнительного образования детей для удовлетворения индивидуальных запросов и решения задач социального и технологического развития территорий, повышения качества образования;</w:t>
      </w:r>
    </w:p>
    <w:p>
      <w:pPr>
        <w:pStyle w:val="0"/>
        <w:spacing w:before="200" w:line-rule="auto"/>
        <w:ind w:firstLine="540"/>
        <w:jc w:val="both"/>
      </w:pPr>
      <w:r>
        <w:rPr>
          <w:sz w:val="20"/>
        </w:rPr>
        <w:t xml:space="preserve">укрепление потенциала дополнительного образования детей в решении задач воспитания и взросления;</w:t>
      </w:r>
    </w:p>
    <w:p>
      <w:pPr>
        <w:pStyle w:val="0"/>
        <w:spacing w:before="200" w:line-rule="auto"/>
        <w:ind w:firstLine="540"/>
        <w:jc w:val="both"/>
      </w:pPr>
      <w:r>
        <w:rPr>
          <w:sz w:val="20"/>
        </w:rPr>
        <w:t xml:space="preserve">цифровая трансформация дополнительного образования детей;</w:t>
      </w:r>
    </w:p>
    <w:p>
      <w:pPr>
        <w:pStyle w:val="0"/>
        <w:spacing w:before="200" w:line-rule="auto"/>
        <w:ind w:firstLine="540"/>
        <w:jc w:val="both"/>
      </w:pPr>
      <w:r>
        <w:rPr>
          <w:sz w:val="20"/>
        </w:rPr>
        <w:t xml:space="preserve">усиление роли общества (общественные профессиональные и родительские сообщества и общественные организации, родители, социально ответственный бизнес) в управлении и развитии дополнительного образования детей.</w:t>
      </w:r>
    </w:p>
    <w:p>
      <w:pPr>
        <w:pStyle w:val="0"/>
        <w:jc w:val="both"/>
      </w:pPr>
      <w:r>
        <w:rPr>
          <w:sz w:val="20"/>
        </w:rPr>
      </w:r>
    </w:p>
    <w:p>
      <w:pPr>
        <w:pStyle w:val="2"/>
        <w:outlineLvl w:val="2"/>
        <w:jc w:val="center"/>
      </w:pPr>
      <w:r>
        <w:rPr>
          <w:sz w:val="20"/>
        </w:rPr>
        <w:t xml:space="preserve">3.5. Воспитательная деятельность</w:t>
      </w:r>
    </w:p>
    <w:p>
      <w:pPr>
        <w:pStyle w:val="0"/>
        <w:jc w:val="both"/>
      </w:pPr>
      <w:r>
        <w:rPr>
          <w:sz w:val="20"/>
        </w:rPr>
      </w:r>
    </w:p>
    <w:p>
      <w:pPr>
        <w:pStyle w:val="0"/>
        <w:ind w:firstLine="540"/>
        <w:jc w:val="both"/>
      </w:pPr>
      <w:r>
        <w:rPr>
          <w:sz w:val="20"/>
        </w:rPr>
        <w:t xml:space="preserve">Целью развития региональной системы воспитания является создание условий для воспитания гармонично развитой и социально ответственной личности.</w:t>
      </w:r>
    </w:p>
    <w:p>
      <w:pPr>
        <w:pStyle w:val="0"/>
        <w:spacing w:before="200" w:line-rule="auto"/>
        <w:ind w:firstLine="540"/>
        <w:jc w:val="both"/>
      </w:pPr>
      <w:r>
        <w:rPr>
          <w:sz w:val="20"/>
        </w:rPr>
        <w:t xml:space="preserve">Достижению поставленной цели будет способствовать:</w:t>
      </w:r>
    </w:p>
    <w:p>
      <w:pPr>
        <w:pStyle w:val="0"/>
        <w:spacing w:before="200" w:line-rule="auto"/>
        <w:ind w:firstLine="540"/>
        <w:jc w:val="both"/>
      </w:pPr>
      <w:r>
        <w:rPr>
          <w:sz w:val="20"/>
        </w:rPr>
        <w:t xml:space="preserve">формирование у детей и молодежи высоких гражданских качеств, активной жизненной позиции, готовности к выполнению социально значимых функций в различных сферах жизни российского общества;</w:t>
      </w:r>
    </w:p>
    <w:p>
      <w:pPr>
        <w:pStyle w:val="0"/>
        <w:spacing w:before="200" w:line-rule="auto"/>
        <w:ind w:firstLine="540"/>
        <w:jc w:val="both"/>
      </w:pPr>
      <w:r>
        <w:rPr>
          <w:sz w:val="20"/>
        </w:rPr>
        <w:t xml:space="preserve">развитие социальных институтов воспитания путем обновления воспитательного процесса в системе общего, профессионального и дополнительного образования, поддержки семейного воспитания, поддержки общественных объединений и волонтерской деятельности (добровольческой);</w:t>
      </w:r>
    </w:p>
    <w:p>
      <w:pPr>
        <w:pStyle w:val="0"/>
        <w:spacing w:before="200" w:line-rule="auto"/>
        <w:ind w:firstLine="540"/>
        <w:jc w:val="both"/>
      </w:pPr>
      <w:r>
        <w:rPr>
          <w:sz w:val="20"/>
        </w:rPr>
        <w:t xml:space="preserve">расширение воспитательных возможностей информационных ресурсов;</w:t>
      </w:r>
    </w:p>
    <w:p>
      <w:pPr>
        <w:pStyle w:val="0"/>
        <w:spacing w:before="200" w:line-rule="auto"/>
        <w:ind w:firstLine="540"/>
        <w:jc w:val="both"/>
      </w:pPr>
      <w:r>
        <w:rPr>
          <w:sz w:val="20"/>
        </w:rPr>
        <w:t xml:space="preserve">содействие успешной социализации детей, в том числе уязвимых категорий детей;</w:t>
      </w:r>
    </w:p>
    <w:p>
      <w:pPr>
        <w:pStyle w:val="0"/>
        <w:spacing w:before="200" w:line-rule="auto"/>
        <w:ind w:firstLine="540"/>
        <w:jc w:val="both"/>
      </w:pPr>
      <w:r>
        <w:rPr>
          <w:sz w:val="20"/>
        </w:rPr>
        <w:t xml:space="preserve">создание условий для формирования и реализации комплекса мер, учитывающих особенности современных детей, социальный и психологический контекст их развития.</w:t>
      </w:r>
    </w:p>
    <w:p>
      <w:pPr>
        <w:pStyle w:val="0"/>
        <w:spacing w:before="200" w:line-rule="auto"/>
        <w:ind w:firstLine="540"/>
        <w:jc w:val="both"/>
      </w:pPr>
      <w:r>
        <w:rPr>
          <w:sz w:val="20"/>
        </w:rPr>
        <w:t xml:space="preserve">Основные задачи развития системы воспитания в Республике Дагестан определены в соответствии с приоритетами государственной образовательной политики, к которым отнесены:</w:t>
      </w:r>
    </w:p>
    <w:p>
      <w:pPr>
        <w:pStyle w:val="0"/>
        <w:spacing w:before="200" w:line-rule="auto"/>
        <w:ind w:firstLine="540"/>
        <w:jc w:val="both"/>
      </w:pPr>
      <w:r>
        <w:rPr>
          <w:sz w:val="20"/>
        </w:rPr>
        <w:t xml:space="preserve">развитие системы профессионального роста педагогических работников в сфере воспитания личности, способной к самоидентификации и саморазвитию, к активному участию в социально значимой деятельности;</w:t>
      </w:r>
    </w:p>
    <w:p>
      <w:pPr>
        <w:pStyle w:val="0"/>
        <w:spacing w:before="200" w:line-rule="auto"/>
        <w:ind w:firstLine="540"/>
        <w:jc w:val="both"/>
      </w:pPr>
      <w:r>
        <w:rPr>
          <w:sz w:val="20"/>
        </w:rPr>
        <w:t xml:space="preserve">консолидация усилий воспитательных институтов на муниципальном и региональном уровнях для апробации новых методик, практик и технологий;</w:t>
      </w:r>
    </w:p>
    <w:p>
      <w:pPr>
        <w:pStyle w:val="0"/>
        <w:spacing w:before="200" w:line-rule="auto"/>
        <w:ind w:firstLine="540"/>
        <w:jc w:val="both"/>
      </w:pPr>
      <w:r>
        <w:rPr>
          <w:sz w:val="20"/>
        </w:rPr>
        <w:t xml:space="preserve">укрепление сотрудничества семьи, образовательных и иных организаций в воспитании и социализации молодежи;</w:t>
      </w:r>
    </w:p>
    <w:p>
      <w:pPr>
        <w:pStyle w:val="0"/>
        <w:spacing w:before="200" w:line-rule="auto"/>
        <w:ind w:firstLine="540"/>
        <w:jc w:val="both"/>
      </w:pPr>
      <w:r>
        <w:rPr>
          <w:sz w:val="20"/>
        </w:rPr>
        <w:t xml:space="preserve">обеспечение организационно-методических условий повышения социальной, коммуникативной, психолого-педагогической компетентности родителей;</w:t>
      </w:r>
    </w:p>
    <w:p>
      <w:pPr>
        <w:pStyle w:val="0"/>
        <w:spacing w:before="200" w:line-rule="auto"/>
        <w:ind w:firstLine="540"/>
        <w:jc w:val="both"/>
      </w:pPr>
      <w:r>
        <w:rPr>
          <w:sz w:val="20"/>
        </w:rPr>
        <w:t xml:space="preserve">вовлечение детей и молодежи в добровольческую (волонтерскую) деятельность на базе образовательных организаций общего, среднего и профессионального образования;</w:t>
      </w:r>
    </w:p>
    <w:p>
      <w:pPr>
        <w:pStyle w:val="0"/>
        <w:spacing w:before="200" w:line-rule="auto"/>
        <w:ind w:firstLine="540"/>
        <w:jc w:val="both"/>
      </w:pPr>
      <w:r>
        <w:rPr>
          <w:sz w:val="20"/>
        </w:rPr>
        <w:t xml:space="preserve">интеграция воспитательных возможностей образовательных, культурных спортивных, научных, экскурсионно-туристических и других организаций;</w:t>
      </w:r>
    </w:p>
    <w:p>
      <w:pPr>
        <w:pStyle w:val="0"/>
        <w:spacing w:before="200" w:line-rule="auto"/>
        <w:ind w:firstLine="540"/>
        <w:jc w:val="both"/>
      </w:pPr>
      <w:r>
        <w:rPr>
          <w:sz w:val="20"/>
        </w:rPr>
        <w:t xml:space="preserve">расширение и развитие мер социальной поддержки детей-сирот и детей, оставшихся без попечения родителей, лиц из их числа;</w:t>
      </w:r>
    </w:p>
    <w:p>
      <w:pPr>
        <w:pStyle w:val="0"/>
        <w:spacing w:before="200" w:line-rule="auto"/>
        <w:ind w:firstLine="540"/>
        <w:jc w:val="both"/>
      </w:pPr>
      <w:r>
        <w:rPr>
          <w:sz w:val="20"/>
        </w:rPr>
        <w:t xml:space="preserve">развитие системы подготовки детей к самостоятельному проживанию и системы постинтернатного сопровождения детей-сирот и детей, оставшихся без попечения родителей;</w:t>
      </w:r>
    </w:p>
    <w:p>
      <w:pPr>
        <w:pStyle w:val="0"/>
        <w:spacing w:before="200" w:line-rule="auto"/>
        <w:ind w:firstLine="540"/>
        <w:jc w:val="both"/>
      </w:pPr>
      <w:r>
        <w:rPr>
          <w:sz w:val="20"/>
        </w:rPr>
        <w:t xml:space="preserve">организация психолого-педагогической поддержки образовательных организаций в обеспечении эффективности воспитательной деятельности.</w:t>
      </w:r>
    </w:p>
    <w:p>
      <w:pPr>
        <w:pStyle w:val="0"/>
        <w:jc w:val="both"/>
      </w:pPr>
      <w:r>
        <w:rPr>
          <w:sz w:val="20"/>
        </w:rPr>
      </w:r>
    </w:p>
    <w:p>
      <w:pPr>
        <w:pStyle w:val="2"/>
        <w:outlineLvl w:val="2"/>
        <w:jc w:val="center"/>
      </w:pPr>
      <w:r>
        <w:rPr>
          <w:sz w:val="20"/>
        </w:rPr>
        <w:t xml:space="preserve">3.6. Выявление, поддержка и развитие</w:t>
      </w:r>
    </w:p>
    <w:p>
      <w:pPr>
        <w:pStyle w:val="2"/>
        <w:jc w:val="center"/>
      </w:pPr>
      <w:r>
        <w:rPr>
          <w:sz w:val="20"/>
        </w:rPr>
        <w:t xml:space="preserve">способностей и талантов у детей и молодежи</w:t>
      </w:r>
    </w:p>
    <w:p>
      <w:pPr>
        <w:pStyle w:val="0"/>
        <w:jc w:val="both"/>
      </w:pPr>
      <w:r>
        <w:rPr>
          <w:sz w:val="20"/>
        </w:rPr>
      </w:r>
    </w:p>
    <w:p>
      <w:pPr>
        <w:pStyle w:val="0"/>
        <w:ind w:firstLine="540"/>
        <w:jc w:val="both"/>
      </w:pPr>
      <w:r>
        <w:rPr>
          <w:sz w:val="20"/>
        </w:rPr>
        <w:t xml:space="preserve">Одной из ключевых целей Концепции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посредством формирования единого информационного и научно-методического пространства Республики Дагестан по работе с одаренными детьми и молодежью в области науки, искусства и спорта.</w:t>
      </w:r>
    </w:p>
    <w:p>
      <w:pPr>
        <w:pStyle w:val="0"/>
        <w:spacing w:before="200" w:line-rule="auto"/>
        <w:ind w:firstLine="540"/>
        <w:jc w:val="both"/>
      </w:pPr>
      <w:r>
        <w:rPr>
          <w:sz w:val="20"/>
        </w:rPr>
        <w:t xml:space="preserve">Раскрытие интеллектуально-творческого потенциала детей и молодежи ориентировано на выявление, поддержку и сопровождение различных типов одаренности (и их сочетаний):</w:t>
      </w:r>
    </w:p>
    <w:p>
      <w:pPr>
        <w:pStyle w:val="0"/>
        <w:spacing w:before="200" w:line-rule="auto"/>
        <w:ind w:firstLine="540"/>
        <w:jc w:val="both"/>
      </w:pPr>
      <w:r>
        <w:rPr>
          <w:sz w:val="20"/>
        </w:rPr>
        <w:t xml:space="preserve">интеллектуальная одаренность определяется высоким уровнем интеллектуального развития, проявляющимся в научно-исследовательской, инновационной, предметной деятельности;</w:t>
      </w:r>
    </w:p>
    <w:p>
      <w:pPr>
        <w:pStyle w:val="0"/>
        <w:spacing w:before="200" w:line-rule="auto"/>
        <w:ind w:firstLine="540"/>
        <w:jc w:val="both"/>
      </w:pPr>
      <w:r>
        <w:rPr>
          <w:sz w:val="20"/>
        </w:rPr>
        <w:t xml:space="preserve">творческая и художественная одаренность проявляется в высоких достижениях в области художественного творчества, музыке, изобразительном искусстве, литературе, сценической деятельности;</w:t>
      </w:r>
    </w:p>
    <w:p>
      <w:pPr>
        <w:pStyle w:val="0"/>
        <w:spacing w:before="200" w:line-rule="auto"/>
        <w:ind w:firstLine="540"/>
        <w:jc w:val="both"/>
      </w:pPr>
      <w:r>
        <w:rPr>
          <w:sz w:val="20"/>
        </w:rPr>
        <w:t xml:space="preserve">спортивная одаренность определяется уровнем физического развития и высокими достижениями в различных видах спорта;</w:t>
      </w:r>
    </w:p>
    <w:p>
      <w:pPr>
        <w:pStyle w:val="0"/>
        <w:spacing w:before="200" w:line-rule="auto"/>
        <w:ind w:firstLine="540"/>
        <w:jc w:val="both"/>
      </w:pPr>
      <w:r>
        <w:rPr>
          <w:sz w:val="20"/>
        </w:rPr>
        <w:t xml:space="preserve">социальная одаренность определяется успешностью в общественной и предпринимательской деятельности, лидерскими и организаторскими способностями.</w:t>
      </w:r>
    </w:p>
    <w:p>
      <w:pPr>
        <w:pStyle w:val="0"/>
        <w:spacing w:before="200" w:line-rule="auto"/>
        <w:ind w:firstLine="540"/>
        <w:jc w:val="both"/>
      </w:pPr>
      <w:r>
        <w:rPr>
          <w:sz w:val="20"/>
        </w:rPr>
        <w:t xml:space="preserve">На достижение цели направлено решение следующих взаимосвязанных задач:</w:t>
      </w:r>
    </w:p>
    <w:p>
      <w:pPr>
        <w:pStyle w:val="0"/>
        <w:spacing w:before="200" w:line-rule="auto"/>
        <w:ind w:firstLine="540"/>
        <w:jc w:val="both"/>
      </w:pPr>
      <w:r>
        <w:rPr>
          <w:sz w:val="20"/>
        </w:rPr>
        <w:t xml:space="preserve">выявление способностей и талантов у детей и молодежи;</w:t>
      </w:r>
    </w:p>
    <w:p>
      <w:pPr>
        <w:pStyle w:val="0"/>
        <w:spacing w:before="200" w:line-rule="auto"/>
        <w:ind w:firstLine="540"/>
        <w:jc w:val="both"/>
      </w:pPr>
      <w:r>
        <w:rPr>
          <w:sz w:val="20"/>
        </w:rPr>
        <w:t xml:space="preserve">развитие способностей и талантов у детей и молодежи;</w:t>
      </w:r>
    </w:p>
    <w:p>
      <w:pPr>
        <w:pStyle w:val="0"/>
        <w:spacing w:before="200" w:line-rule="auto"/>
        <w:ind w:firstLine="540"/>
        <w:jc w:val="both"/>
      </w:pPr>
      <w:r>
        <w:rPr>
          <w:sz w:val="20"/>
        </w:rPr>
        <w:t xml:space="preserve">выявление и развитие способностей и талантов у обучающихся с ограниченными возможностями здоровья, детей-сирот и детей, оставшихся без попечения родителей;</w:t>
      </w:r>
    </w:p>
    <w:p>
      <w:pPr>
        <w:pStyle w:val="0"/>
        <w:spacing w:before="200" w:line-rule="auto"/>
        <w:ind w:firstLine="540"/>
        <w:jc w:val="both"/>
      </w:pPr>
      <w:r>
        <w:rPr>
          <w:sz w:val="20"/>
        </w:rPr>
        <w:t xml:space="preserve">разработка программ, ориентированных на выявление и развитие способностей и талантов у детей и молодежи;</w:t>
      </w:r>
    </w:p>
    <w:p>
      <w:pPr>
        <w:pStyle w:val="0"/>
        <w:spacing w:before="200" w:line-rule="auto"/>
        <w:ind w:firstLine="540"/>
        <w:jc w:val="both"/>
      </w:pPr>
      <w:r>
        <w:rPr>
          <w:sz w:val="20"/>
        </w:rPr>
        <w:t xml:space="preserve">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pPr>
        <w:pStyle w:val="0"/>
        <w:spacing w:before="200" w:line-rule="auto"/>
        <w:ind w:firstLine="540"/>
        <w:jc w:val="both"/>
      </w:pPr>
      <w:r>
        <w:rPr>
          <w:sz w:val="20"/>
        </w:rPr>
        <w:t xml:space="preserve">разработка диагностического инструментария для выявления способностей и талантов у детей и молодежи;</w:t>
      </w:r>
    </w:p>
    <w:p>
      <w:pPr>
        <w:pStyle w:val="0"/>
        <w:spacing w:before="200" w:line-rule="auto"/>
        <w:ind w:firstLine="540"/>
        <w:jc w:val="both"/>
      </w:pPr>
      <w:r>
        <w:rPr>
          <w:sz w:val="20"/>
        </w:rPr>
        <w:t xml:space="preserve">осуществление психолого-педагогического сопровождения способных и талантливых детей и молодежи;</w:t>
      </w:r>
    </w:p>
    <w:p>
      <w:pPr>
        <w:pStyle w:val="0"/>
        <w:spacing w:before="200" w:line-rule="auto"/>
        <w:ind w:firstLine="540"/>
        <w:jc w:val="both"/>
      </w:pPr>
      <w:r>
        <w:rPr>
          <w:sz w:val="20"/>
        </w:rPr>
        <w:t xml:space="preserve">осуществление подготовки педагогических работников по вопросам развития способностей и талантов у детей и молодежи;</w:t>
      </w:r>
    </w:p>
    <w:p>
      <w:pPr>
        <w:pStyle w:val="0"/>
        <w:spacing w:before="200" w:line-rule="auto"/>
        <w:ind w:firstLine="540"/>
        <w:jc w:val="both"/>
      </w:pPr>
      <w:r>
        <w:rPr>
          <w:sz w:val="20"/>
        </w:rPr>
        <w:t xml:space="preserve">развитие государственно-частного партнерства для поддержки способных и талантливых детей.</w:t>
      </w:r>
    </w:p>
    <w:p>
      <w:pPr>
        <w:pStyle w:val="0"/>
        <w:jc w:val="both"/>
      </w:pPr>
      <w:r>
        <w:rPr>
          <w:sz w:val="20"/>
        </w:rPr>
      </w:r>
    </w:p>
    <w:p>
      <w:pPr>
        <w:pStyle w:val="2"/>
        <w:outlineLvl w:val="2"/>
        <w:jc w:val="center"/>
      </w:pPr>
      <w:r>
        <w:rPr>
          <w:sz w:val="20"/>
        </w:rPr>
        <w:t xml:space="preserve">3.7. Кадровое обеспечение региональной системы образования</w:t>
      </w:r>
    </w:p>
    <w:p>
      <w:pPr>
        <w:pStyle w:val="0"/>
        <w:jc w:val="both"/>
      </w:pPr>
      <w:r>
        <w:rPr>
          <w:sz w:val="20"/>
        </w:rPr>
      </w:r>
    </w:p>
    <w:p>
      <w:pPr>
        <w:pStyle w:val="0"/>
        <w:ind w:firstLine="540"/>
        <w:jc w:val="both"/>
      </w:pPr>
      <w:r>
        <w:rPr>
          <w:sz w:val="20"/>
        </w:rPr>
        <w:t xml:space="preserve">Основными целями развития кадрового потенциала системы образования как элемента повышения качества образования являются:</w:t>
      </w:r>
    </w:p>
    <w:p>
      <w:pPr>
        <w:pStyle w:val="0"/>
        <w:spacing w:before="200" w:line-rule="auto"/>
        <w:ind w:firstLine="540"/>
        <w:jc w:val="both"/>
      </w:pPr>
      <w:r>
        <w:rPr>
          <w:sz w:val="20"/>
        </w:rPr>
        <w:t xml:space="preserve">создание широких возможностей в приобретении необходимых квалификаций на протяжении всей трудовой деятельности педагогов для удовлетворения их разнообразных интересов, потребностей и запросов;</w:t>
      </w:r>
    </w:p>
    <w:p>
      <w:pPr>
        <w:pStyle w:val="0"/>
        <w:spacing w:before="200" w:line-rule="auto"/>
        <w:ind w:firstLine="540"/>
        <w:jc w:val="both"/>
      </w:pPr>
      <w:r>
        <w:rPr>
          <w:sz w:val="20"/>
        </w:rPr>
        <w:t xml:space="preserve">модернизация инфраструктуры и технологий сферы дополнительного профессионального педагогического образования для обеспечения личностного и профессионального роста педагогических работников и управленцев в сфере образования.</w:t>
      </w:r>
    </w:p>
    <w:p>
      <w:pPr>
        <w:pStyle w:val="0"/>
        <w:spacing w:before="200" w:line-rule="auto"/>
        <w:ind w:firstLine="540"/>
        <w:jc w:val="both"/>
      </w:pPr>
      <w:r>
        <w:rPr>
          <w:sz w:val="20"/>
        </w:rPr>
        <w:t xml:space="preserve">Достижение поставленных целей будет обеспечено путем реализации следующих основных задач:</w:t>
      </w:r>
    </w:p>
    <w:p>
      <w:pPr>
        <w:pStyle w:val="0"/>
        <w:spacing w:before="200" w:line-rule="auto"/>
        <w:ind w:firstLine="540"/>
        <w:jc w:val="both"/>
      </w:pPr>
      <w:r>
        <w:rPr>
          <w:sz w:val="20"/>
        </w:rPr>
        <w:t xml:space="preserve">обеспечение действенных механизмов профессиональной помощи и поддержки развития педагогов в рамках Национальной системы профессионального и учительского роста;</w:t>
      </w:r>
    </w:p>
    <w:p>
      <w:pPr>
        <w:pStyle w:val="0"/>
        <w:spacing w:before="200" w:line-rule="auto"/>
        <w:ind w:firstLine="540"/>
        <w:jc w:val="both"/>
      </w:pPr>
      <w:r>
        <w:rPr>
          <w:sz w:val="20"/>
        </w:rPr>
        <w:t xml:space="preserve">устранение профессиональных дефицитов в деятельности педагогов как условия ликвидации зон низкого качества образования, расположенных в республике "ниже средних значений" и близких к пороговым значениям;</w:t>
      </w:r>
    </w:p>
    <w:p>
      <w:pPr>
        <w:pStyle w:val="0"/>
        <w:spacing w:before="200" w:line-rule="auto"/>
        <w:ind w:firstLine="540"/>
        <w:jc w:val="both"/>
      </w:pPr>
      <w:r>
        <w:rPr>
          <w:sz w:val="20"/>
        </w:rPr>
        <w:t xml:space="preserve">создание условий для внутренней мотивации педагогов и конструктивного преодоления социального и профессионального кризиса, профессиональных дефицитов;</w:t>
      </w:r>
    </w:p>
    <w:p>
      <w:pPr>
        <w:pStyle w:val="0"/>
        <w:spacing w:before="200" w:line-rule="auto"/>
        <w:ind w:firstLine="540"/>
        <w:jc w:val="both"/>
      </w:pPr>
      <w:r>
        <w:rPr>
          <w:sz w:val="20"/>
        </w:rPr>
        <w:t xml:space="preserve">уменьшение отчетной и непрофильной нагрузки на педагогов образовательных организаций;</w:t>
      </w:r>
    </w:p>
    <w:p>
      <w:pPr>
        <w:pStyle w:val="0"/>
        <w:spacing w:before="200" w:line-rule="auto"/>
        <w:ind w:firstLine="540"/>
        <w:jc w:val="both"/>
      </w:pPr>
      <w:r>
        <w:rPr>
          <w:sz w:val="20"/>
        </w:rPr>
        <w:t xml:space="preserve">повышение вариативности, качества и доступности профессионального педагогического образования для каждого педагога;</w:t>
      </w:r>
    </w:p>
    <w:p>
      <w:pPr>
        <w:pStyle w:val="0"/>
        <w:spacing w:before="200" w:line-rule="auto"/>
        <w:ind w:firstLine="540"/>
        <w:jc w:val="both"/>
      </w:pPr>
      <w:r>
        <w:rPr>
          <w:sz w:val="20"/>
        </w:rPr>
        <w:t xml:space="preserve">обновление содержания профессионального педагогического образования в соответствии с интересами и потребностями разных групп педагогов;</w:t>
      </w:r>
    </w:p>
    <w:p>
      <w:pPr>
        <w:pStyle w:val="0"/>
        <w:spacing w:before="200" w:line-rule="auto"/>
        <w:ind w:firstLine="540"/>
        <w:jc w:val="both"/>
      </w:pPr>
      <w:r>
        <w:rPr>
          <w:sz w:val="20"/>
        </w:rPr>
        <w:t xml:space="preserve">развитие дополнительного профессионального педагогического образования как научно-методического ресурса обмена лучшими образовательными практиками, создания условий для научного и творческого роста личности педагогов;</w:t>
      </w:r>
    </w:p>
    <w:p>
      <w:pPr>
        <w:pStyle w:val="0"/>
        <w:spacing w:before="200" w:line-rule="auto"/>
        <w:ind w:firstLine="540"/>
        <w:jc w:val="both"/>
      </w:pPr>
      <w:r>
        <w:rPr>
          <w:sz w:val="20"/>
        </w:rPr>
        <w:t xml:space="preserve">обновление программ дополнительного профессионального образования педагогов с учетом современных требований к учителю в условиях актуализированного ФГОС, содержания профессиональных стандартов, поликультурной среды, особенностей работы с детьми с ОВЗ;</w:t>
      </w:r>
    </w:p>
    <w:p>
      <w:pPr>
        <w:pStyle w:val="0"/>
        <w:spacing w:before="200" w:line-rule="auto"/>
        <w:ind w:firstLine="540"/>
        <w:jc w:val="both"/>
      </w:pPr>
      <w:r>
        <w:rPr>
          <w:sz w:val="20"/>
        </w:rPr>
        <w:t xml:space="preserve">организация системы переподготовки и повышения квалификации специалистов органов опеки и попечительства;</w:t>
      </w:r>
    </w:p>
    <w:p>
      <w:pPr>
        <w:pStyle w:val="0"/>
        <w:spacing w:before="200" w:line-rule="auto"/>
        <w:ind w:firstLine="540"/>
        <w:jc w:val="both"/>
      </w:pPr>
      <w:r>
        <w:rPr>
          <w:sz w:val="20"/>
        </w:rPr>
        <w:t xml:space="preserve">развитие среды профессиональной коммуникации и совместной образовательной деятельности педагогов;</w:t>
      </w:r>
    </w:p>
    <w:p>
      <w:pPr>
        <w:pStyle w:val="0"/>
        <w:spacing w:before="200" w:line-rule="auto"/>
        <w:ind w:firstLine="540"/>
        <w:jc w:val="both"/>
      </w:pPr>
      <w:r>
        <w:rPr>
          <w:sz w:val="20"/>
        </w:rPr>
        <w:t xml:space="preserve">поддержка педагогических профессиональных сообществ, общественных объединений педагогов;</w:t>
      </w:r>
    </w:p>
    <w:p>
      <w:pPr>
        <w:pStyle w:val="0"/>
        <w:spacing w:before="200" w:line-rule="auto"/>
        <w:ind w:firstLine="540"/>
        <w:jc w:val="both"/>
      </w:pPr>
      <w:r>
        <w:rPr>
          <w:sz w:val="20"/>
        </w:rPr>
        <w:t xml:space="preserve">развитие сетевых форм реализации персонифицированных дополнительных образовательных программ, вариативных форм сетевого образования, информационных и кооперационных связей, партнерства и сотрудничества;</w:t>
      </w:r>
    </w:p>
    <w:p>
      <w:pPr>
        <w:pStyle w:val="0"/>
        <w:spacing w:before="200" w:line-rule="auto"/>
        <w:ind w:firstLine="540"/>
        <w:jc w:val="both"/>
      </w:pPr>
      <w:r>
        <w:rPr>
          <w:sz w:val="20"/>
        </w:rPr>
        <w:t xml:space="preserve">индивидуализация образовательных маршрутов, реализуемых через совокупность инструментов, обеспечивающих индивидуальный характер и разнообразие путей и способов повышения квалификации педагогических работников;</w:t>
      </w:r>
    </w:p>
    <w:p>
      <w:pPr>
        <w:pStyle w:val="0"/>
        <w:spacing w:before="200" w:line-rule="auto"/>
        <w:ind w:firstLine="540"/>
        <w:jc w:val="both"/>
      </w:pPr>
      <w:r>
        <w:rPr>
          <w:sz w:val="20"/>
        </w:rPr>
        <w:t xml:space="preserve">усиление связи науки и практики для повышения качества системы профессионального педагогического образования;</w:t>
      </w:r>
    </w:p>
    <w:p>
      <w:pPr>
        <w:pStyle w:val="0"/>
        <w:spacing w:before="200" w:line-rule="auto"/>
        <w:ind w:firstLine="540"/>
        <w:jc w:val="both"/>
      </w:pPr>
      <w:r>
        <w:rPr>
          <w:sz w:val="20"/>
        </w:rPr>
        <w:t xml:space="preserve">преодоление диспропорций и рассогласованности на рынке педагогического труда (старение состава педагогических работников, сокращение количества педагогических вакансий, проблема закрепления на рабочих местах молодых учителей, отставание качества педагогического труда от темпов роста заработной платы педагогических работников; низкая профессиональная мобильность педагогических работников);</w:t>
      </w:r>
    </w:p>
    <w:p>
      <w:pPr>
        <w:pStyle w:val="0"/>
        <w:spacing w:before="200" w:line-rule="auto"/>
        <w:ind w:firstLine="540"/>
        <w:jc w:val="both"/>
      </w:pPr>
      <w:r>
        <w:rPr>
          <w:sz w:val="20"/>
        </w:rPr>
        <w:t xml:space="preserve">формирование механизма реализации единой кадровой политики в сфере образования.</w:t>
      </w:r>
    </w:p>
    <w:p>
      <w:pPr>
        <w:pStyle w:val="0"/>
        <w:jc w:val="both"/>
      </w:pPr>
      <w:r>
        <w:rPr>
          <w:sz w:val="20"/>
        </w:rPr>
      </w:r>
    </w:p>
    <w:p>
      <w:pPr>
        <w:pStyle w:val="2"/>
        <w:outlineLvl w:val="1"/>
        <w:jc w:val="center"/>
      </w:pPr>
      <w:r>
        <w:rPr>
          <w:sz w:val="20"/>
        </w:rPr>
        <w:t xml:space="preserve">4. Основные подходы и направления развития</w:t>
      </w:r>
    </w:p>
    <w:p>
      <w:pPr>
        <w:pStyle w:val="2"/>
        <w:jc w:val="center"/>
      </w:pPr>
      <w:r>
        <w:rPr>
          <w:sz w:val="20"/>
        </w:rPr>
        <w:t xml:space="preserve">системы образования в Республике Дагестан</w:t>
      </w:r>
    </w:p>
    <w:p>
      <w:pPr>
        <w:pStyle w:val="0"/>
        <w:jc w:val="both"/>
      </w:pPr>
      <w:r>
        <w:rPr>
          <w:sz w:val="20"/>
        </w:rPr>
      </w:r>
    </w:p>
    <w:p>
      <w:pPr>
        <w:pStyle w:val="0"/>
        <w:ind w:firstLine="540"/>
        <w:jc w:val="both"/>
      </w:pPr>
      <w:r>
        <w:rPr>
          <w:sz w:val="20"/>
        </w:rPr>
        <w:t xml:space="preserve">Стратегические векторы трансформации республиканской системы образования в новое состояние определяются двумя основаниями:</w:t>
      </w:r>
    </w:p>
    <w:p>
      <w:pPr>
        <w:pStyle w:val="0"/>
        <w:spacing w:before="200" w:line-rule="auto"/>
        <w:ind w:firstLine="540"/>
        <w:jc w:val="both"/>
      </w:pPr>
      <w:r>
        <w:rPr>
          <w:sz w:val="20"/>
        </w:rPr>
        <w:t xml:space="preserve">внешними запросами: соответствие системы образования социально. экономическому развитию Российской Федерации;</w:t>
      </w:r>
    </w:p>
    <w:p>
      <w:pPr>
        <w:pStyle w:val="0"/>
        <w:spacing w:before="200" w:line-rule="auto"/>
        <w:ind w:firstLine="540"/>
        <w:jc w:val="both"/>
      </w:pPr>
      <w:r>
        <w:rPr>
          <w:sz w:val="20"/>
        </w:rPr>
        <w:t xml:space="preserve">внутренними потребностями в развитии: создание конкурентоспособной образовательной системы.</w:t>
      </w:r>
    </w:p>
    <w:p>
      <w:pPr>
        <w:pStyle w:val="0"/>
        <w:spacing w:before="200" w:line-rule="auto"/>
        <w:ind w:firstLine="540"/>
        <w:jc w:val="both"/>
      </w:pPr>
      <w:r>
        <w:rPr>
          <w:sz w:val="20"/>
        </w:rPr>
        <w:t xml:space="preserve">1. Основными направлениями развития системы дошкольного образования Республики Дагестан являются:</w:t>
      </w:r>
    </w:p>
    <w:p>
      <w:pPr>
        <w:pStyle w:val="0"/>
        <w:spacing w:before="200" w:line-rule="auto"/>
        <w:ind w:firstLine="540"/>
        <w:jc w:val="both"/>
      </w:pPr>
      <w:r>
        <w:rPr>
          <w:sz w:val="20"/>
        </w:rPr>
        <w:t xml:space="preserve">а) совершенствование системы интегративного образования в соответствии с ФГОС ДО,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p>
    <w:p>
      <w:pPr>
        <w:pStyle w:val="0"/>
        <w:spacing w:before="200" w:line-rule="auto"/>
        <w:ind w:firstLine="540"/>
        <w:jc w:val="both"/>
      </w:pPr>
      <w:r>
        <w:rPr>
          <w:sz w:val="20"/>
        </w:rPr>
        <w:t xml:space="preserve">В рамках данного направления необходимо:</w:t>
      </w:r>
    </w:p>
    <w:p>
      <w:pPr>
        <w:pStyle w:val="0"/>
        <w:spacing w:before="200" w:line-rule="auto"/>
        <w:ind w:firstLine="540"/>
        <w:jc w:val="both"/>
      </w:pPr>
      <w:r>
        <w:rPr>
          <w:sz w:val="20"/>
        </w:rPr>
        <w:t xml:space="preserve">обеспечить равенство возможностей для каждого ребенка в получении качественного дошкольного образования;</w:t>
      </w:r>
    </w:p>
    <w:p>
      <w:pPr>
        <w:pStyle w:val="0"/>
        <w:spacing w:before="200" w:line-rule="auto"/>
        <w:ind w:firstLine="540"/>
        <w:jc w:val="both"/>
      </w:pPr>
      <w:r>
        <w:rPr>
          <w:sz w:val="20"/>
        </w:rPr>
        <w:t xml:space="preserve">создать условия для раннего развития детей до 3 лет, вовлечь родителей в образовательный процесс;</w:t>
      </w:r>
    </w:p>
    <w:p>
      <w:pPr>
        <w:pStyle w:val="0"/>
        <w:spacing w:before="200" w:line-rule="auto"/>
        <w:ind w:firstLine="540"/>
        <w:jc w:val="both"/>
      </w:pPr>
      <w:r>
        <w:rPr>
          <w:sz w:val="20"/>
        </w:rPr>
        <w:t xml:space="preserve">совершенствовать содержание и технологии обучения и воспитания детей дошкольного возраста;</w:t>
      </w:r>
    </w:p>
    <w:p>
      <w:pPr>
        <w:pStyle w:val="0"/>
        <w:spacing w:before="200" w:line-rule="auto"/>
        <w:ind w:firstLine="540"/>
        <w:jc w:val="both"/>
      </w:pPr>
      <w:r>
        <w:rPr>
          <w:sz w:val="20"/>
        </w:rPr>
        <w:t xml:space="preserve">внедрить эффективные воспитательные системы в образовательный процесс;</w:t>
      </w:r>
    </w:p>
    <w:p>
      <w:pPr>
        <w:pStyle w:val="0"/>
        <w:spacing w:before="200" w:line-rule="auto"/>
        <w:ind w:firstLine="540"/>
        <w:jc w:val="both"/>
      </w:pPr>
      <w:r>
        <w:rPr>
          <w:sz w:val="20"/>
        </w:rPr>
        <w:t xml:space="preserve">создать условия для инвестирования средств в систему дошкольного образования бизнес-структурами, частными лицами;</w:t>
      </w:r>
    </w:p>
    <w:p>
      <w:pPr>
        <w:pStyle w:val="0"/>
        <w:spacing w:before="200" w:line-rule="auto"/>
        <w:ind w:firstLine="540"/>
        <w:jc w:val="both"/>
      </w:pPr>
      <w:r>
        <w:rPr>
          <w:sz w:val="20"/>
        </w:rPr>
        <w:t xml:space="preserve">б) сохранение уникальности и самоценности детства, социализация и развитие ребенка как субъекта деятельности, приобщение детей к социокультурным нормам, традициям семьи, общества и государства, включающее:</w:t>
      </w:r>
    </w:p>
    <w:p>
      <w:pPr>
        <w:pStyle w:val="0"/>
        <w:spacing w:before="200" w:line-rule="auto"/>
        <w:ind w:firstLine="540"/>
        <w:jc w:val="both"/>
      </w:pPr>
      <w:r>
        <w:rPr>
          <w:sz w:val="20"/>
        </w:rPr>
        <w:t xml:space="preserve">обеспечение возможности полноценного проживания ребенком всех этапов детства;</w:t>
      </w:r>
    </w:p>
    <w:p>
      <w:pPr>
        <w:pStyle w:val="0"/>
        <w:spacing w:before="200" w:line-rule="auto"/>
        <w:ind w:firstLine="540"/>
        <w:jc w:val="both"/>
      </w:pPr>
      <w:r>
        <w:rPr>
          <w:sz w:val="20"/>
        </w:rPr>
        <w:t xml:space="preserve">учет этнокультурной ситуации развития детей (сохранение родных языков) путем разработки примерной рабочей программы воспитания для дошкольных образовательных организаций с учетом этнокультурных и национальных особенностей Республики Дагестан;</w:t>
      </w:r>
    </w:p>
    <w:p>
      <w:pPr>
        <w:pStyle w:val="0"/>
        <w:spacing w:before="200" w:line-rule="auto"/>
        <w:ind w:firstLine="540"/>
        <w:jc w:val="both"/>
      </w:pPr>
      <w:r>
        <w:rPr>
          <w:sz w:val="20"/>
        </w:rPr>
        <w:t xml:space="preserve">организация образовательной деятельности детей дошкольного возраста в форме игры, познавательной и исследовательской деятельности, творческой активности, обеспечивающей полноценное развитие ребенка;</w:t>
      </w:r>
    </w:p>
    <w:p>
      <w:pPr>
        <w:pStyle w:val="0"/>
        <w:spacing w:before="200" w:line-rule="auto"/>
        <w:ind w:firstLine="540"/>
        <w:jc w:val="both"/>
      </w:pPr>
      <w:r>
        <w:rPr>
          <w:sz w:val="20"/>
        </w:rPr>
        <w:t xml:space="preserve">индивидуализация образования (учет жизненной ситуации, состояния здоровья, индивидуальных потребностей отдельных категорий детей, в том числе детей с ОВЗ);</w:t>
      </w:r>
    </w:p>
    <w:p>
      <w:pPr>
        <w:pStyle w:val="0"/>
        <w:spacing w:before="200" w:line-rule="auto"/>
        <w:ind w:firstLine="540"/>
        <w:jc w:val="both"/>
      </w:pPr>
      <w:r>
        <w:rPr>
          <w:sz w:val="20"/>
        </w:rPr>
        <w:t xml:space="preserve">гуманистический и личностно-развивающий характер взаимодействия участников образовательных отношений, уважение к личности ребенка;</w:t>
      </w:r>
    </w:p>
    <w:p>
      <w:pPr>
        <w:pStyle w:val="0"/>
        <w:spacing w:before="200" w:line-rule="auto"/>
        <w:ind w:firstLine="540"/>
        <w:jc w:val="both"/>
      </w:pPr>
      <w:r>
        <w:rPr>
          <w:sz w:val="20"/>
        </w:rPr>
        <w:t xml:space="preserve">в) создание условий для обеспечения доступного и качественного дошкольного образования посредством развития цифрового образовательного пространства для всех субъектов образовательной деятельности:</w:t>
      </w:r>
    </w:p>
    <w:p>
      <w:pPr>
        <w:pStyle w:val="0"/>
        <w:spacing w:before="200" w:line-rule="auto"/>
        <w:ind w:firstLine="540"/>
        <w:jc w:val="both"/>
      </w:pPr>
      <w:r>
        <w:rPr>
          <w:sz w:val="20"/>
        </w:rPr>
        <w:t xml:space="preserve">создание доступной образовательной среды с применением информационно-коммуникационных технологий, интерактивных методов и оборудования, способствующих развитию индивидуальных способностей каждого воспитанника (в том числе детей с ОВЗ);</w:t>
      </w:r>
    </w:p>
    <w:p>
      <w:pPr>
        <w:pStyle w:val="0"/>
        <w:spacing w:before="200" w:line-rule="auto"/>
        <w:ind w:firstLine="540"/>
        <w:jc w:val="both"/>
      </w:pPr>
      <w:r>
        <w:rPr>
          <w:sz w:val="20"/>
        </w:rPr>
        <w:t xml:space="preserve">создание доступного информационного ресурса для всех субъектов образовательной деятельности к разным модулям онлайн-обучения;</w:t>
      </w:r>
    </w:p>
    <w:p>
      <w:pPr>
        <w:pStyle w:val="0"/>
        <w:spacing w:before="200" w:line-rule="auto"/>
        <w:ind w:firstLine="540"/>
        <w:jc w:val="both"/>
      </w:pPr>
      <w:r>
        <w:rPr>
          <w:sz w:val="20"/>
        </w:rPr>
        <w:t xml:space="preserve">создание информационной образовательной среды, обеспечивающей родителям возможность повысить свою компетентность в вопросах воспитания и обучения дошкольников;</w:t>
      </w:r>
    </w:p>
    <w:p>
      <w:pPr>
        <w:pStyle w:val="0"/>
        <w:spacing w:before="200" w:line-rule="auto"/>
        <w:ind w:firstLine="540"/>
        <w:jc w:val="both"/>
      </w:pPr>
      <w:r>
        <w:rPr>
          <w:sz w:val="20"/>
        </w:rPr>
        <w:t xml:space="preserve">внедрение дистанционных образовательных технологий с применением сетевых образовательных ресурсов, обеспечивающих обучение сотрудников дошкольных образовательных организаций;</w:t>
      </w:r>
    </w:p>
    <w:p>
      <w:pPr>
        <w:pStyle w:val="0"/>
        <w:spacing w:before="200" w:line-rule="auto"/>
        <w:ind w:firstLine="540"/>
        <w:jc w:val="both"/>
      </w:pPr>
      <w:r>
        <w:rPr>
          <w:sz w:val="20"/>
        </w:rPr>
        <w:t xml:space="preserve">г) совершенствование системы развития творческих и интеллектуальных способностей детей дошкольного возраста:</w:t>
      </w:r>
    </w:p>
    <w:p>
      <w:pPr>
        <w:pStyle w:val="0"/>
        <w:spacing w:before="200" w:line-rule="auto"/>
        <w:ind w:firstLine="540"/>
        <w:jc w:val="both"/>
      </w:pPr>
      <w:r>
        <w:rPr>
          <w:sz w:val="20"/>
        </w:rPr>
        <w:t xml:space="preserve">создание индивидуальных векторов развития детей дошкольного возраста, маршрутов психолого-педагогического сопровождения детей;</w:t>
      </w:r>
    </w:p>
    <w:p>
      <w:pPr>
        <w:pStyle w:val="0"/>
        <w:spacing w:before="200" w:line-rule="auto"/>
        <w:ind w:firstLine="540"/>
        <w:jc w:val="both"/>
      </w:pPr>
      <w:r>
        <w:rPr>
          <w:sz w:val="20"/>
        </w:rPr>
        <w:t xml:space="preserve">разработка системы мониторинга для выявления и развития способностей у детей дошкольного возраста;</w:t>
      </w:r>
    </w:p>
    <w:p>
      <w:pPr>
        <w:pStyle w:val="0"/>
        <w:spacing w:before="200" w:line-rule="auto"/>
        <w:ind w:firstLine="540"/>
        <w:jc w:val="both"/>
      </w:pPr>
      <w:r>
        <w:rPr>
          <w:sz w:val="20"/>
        </w:rPr>
        <w:t xml:space="preserve">выявление детей с предпосылками творческих способностей; совершенствование работы по развитию финансовой грамотности детей дошкольного возраста;</w:t>
      </w:r>
    </w:p>
    <w:p>
      <w:pPr>
        <w:pStyle w:val="0"/>
        <w:spacing w:before="200" w:line-rule="auto"/>
        <w:ind w:firstLine="540"/>
        <w:jc w:val="both"/>
      </w:pPr>
      <w:r>
        <w:rPr>
          <w:sz w:val="20"/>
        </w:rPr>
        <w:t xml:space="preserve">создание программ билингвального обучения детей дошкольного возраста;</w:t>
      </w:r>
    </w:p>
    <w:p>
      <w:pPr>
        <w:pStyle w:val="0"/>
        <w:spacing w:before="200" w:line-rule="auto"/>
        <w:ind w:firstLine="540"/>
        <w:jc w:val="both"/>
      </w:pPr>
      <w:r>
        <w:rPr>
          <w:sz w:val="20"/>
        </w:rPr>
        <w:t xml:space="preserve">координация и интеграция деятельности специалистов и родителей в этом направлении;</w:t>
      </w:r>
    </w:p>
    <w:p>
      <w:pPr>
        <w:pStyle w:val="0"/>
        <w:spacing w:before="200" w:line-rule="auto"/>
        <w:ind w:firstLine="540"/>
        <w:jc w:val="both"/>
      </w:pPr>
      <w:r>
        <w:rPr>
          <w:sz w:val="20"/>
        </w:rPr>
        <w:t xml:space="preserve">методическое оснащение процесса развития творческих способностей детей дошкольного возраста;</w:t>
      </w:r>
    </w:p>
    <w:p>
      <w:pPr>
        <w:pStyle w:val="0"/>
        <w:spacing w:before="200" w:line-rule="auto"/>
        <w:ind w:firstLine="540"/>
        <w:jc w:val="both"/>
      </w:pPr>
      <w:r>
        <w:rPr>
          <w:sz w:val="20"/>
        </w:rPr>
        <w:t xml:space="preserve">д) повышение родительской компетентности в вопросах развития и воспитания детей дошкольного возраста (психологической готовности и эмоциональной грамотности в вопросах воспитания):</w:t>
      </w:r>
    </w:p>
    <w:p>
      <w:pPr>
        <w:pStyle w:val="0"/>
        <w:spacing w:before="200" w:line-rule="auto"/>
        <w:ind w:firstLine="540"/>
        <w:jc w:val="both"/>
      </w:pPr>
      <w:r>
        <w:rPr>
          <w:sz w:val="20"/>
        </w:rPr>
        <w:t xml:space="preserve">популяризация и пропаганда ценности высоких родительских компетенций методами социальной рекламы;</w:t>
      </w:r>
    </w:p>
    <w:p>
      <w:pPr>
        <w:pStyle w:val="0"/>
        <w:spacing w:before="200" w:line-rule="auto"/>
        <w:ind w:firstLine="540"/>
        <w:jc w:val="both"/>
      </w:pPr>
      <w:r>
        <w:rPr>
          <w:sz w:val="20"/>
        </w:rPr>
        <w:t xml:space="preserve">разработка профиля родительских компетенций и инструментария для оценки уровня развития компетенций родителей;</w:t>
      </w:r>
    </w:p>
    <w:p>
      <w:pPr>
        <w:pStyle w:val="0"/>
        <w:spacing w:before="200" w:line-rule="auto"/>
        <w:ind w:firstLine="540"/>
        <w:jc w:val="both"/>
      </w:pPr>
      <w:r>
        <w:rPr>
          <w:sz w:val="20"/>
        </w:rPr>
        <w:t xml:space="preserve">повышение родительской компетентности через информирование и обучение родителей и лиц, готовящихся к родительству;</w:t>
      </w:r>
    </w:p>
    <w:p>
      <w:pPr>
        <w:pStyle w:val="0"/>
        <w:spacing w:before="200" w:line-rule="auto"/>
        <w:ind w:firstLine="540"/>
        <w:jc w:val="both"/>
      </w:pPr>
      <w:r>
        <w:rPr>
          <w:sz w:val="20"/>
        </w:rPr>
        <w:t xml:space="preserve">проработка патологических форм привязанностей и детского опыта родителей;</w:t>
      </w:r>
    </w:p>
    <w:p>
      <w:pPr>
        <w:pStyle w:val="0"/>
        <w:spacing w:before="200" w:line-rule="auto"/>
        <w:ind w:firstLine="540"/>
        <w:jc w:val="both"/>
      </w:pPr>
      <w:r>
        <w:rPr>
          <w:sz w:val="20"/>
        </w:rPr>
        <w:t xml:space="preserve">е) создание психолого-педагогических и специальных условий для доступного качественного образования детей дошкольного возраста:</w:t>
      </w:r>
    </w:p>
    <w:p>
      <w:pPr>
        <w:pStyle w:val="0"/>
        <w:spacing w:before="200" w:line-rule="auto"/>
        <w:ind w:firstLine="540"/>
        <w:jc w:val="both"/>
      </w:pPr>
      <w:r>
        <w:rPr>
          <w:sz w:val="20"/>
        </w:rPr>
        <w:t xml:space="preserve">реализация комплекса мер по повышению эффективности социальной адаптации и интеграции в общество детей с ОВЗ, детей-сирот и детей, оставшихся без попечения родителей;</w:t>
      </w:r>
    </w:p>
    <w:p>
      <w:pPr>
        <w:pStyle w:val="0"/>
        <w:spacing w:before="200" w:line-rule="auto"/>
        <w:ind w:firstLine="540"/>
        <w:jc w:val="both"/>
      </w:pPr>
      <w:r>
        <w:rPr>
          <w:sz w:val="20"/>
        </w:rPr>
        <w:t xml:space="preserve">обеспечение доступности всех видов образования для детей с ОВЗ, детей-сирот и детей, оставшихся без попечения родителей;</w:t>
      </w:r>
    </w:p>
    <w:p>
      <w:pPr>
        <w:pStyle w:val="0"/>
        <w:spacing w:before="200" w:line-rule="auto"/>
        <w:ind w:firstLine="540"/>
        <w:jc w:val="both"/>
      </w:pPr>
      <w:r>
        <w:rPr>
          <w:sz w:val="20"/>
        </w:rPr>
        <w:t xml:space="preserve">создание условий для интегрированного (инклюзивного) обучения детей с ОВЗ в ДОО с детьми, не имеющими нарушений развития.</w:t>
      </w:r>
    </w:p>
    <w:p>
      <w:pPr>
        <w:pStyle w:val="0"/>
        <w:spacing w:before="200" w:line-rule="auto"/>
        <w:ind w:firstLine="540"/>
        <w:jc w:val="both"/>
      </w:pPr>
      <w:r>
        <w:rPr>
          <w:sz w:val="20"/>
        </w:rPr>
        <w:t xml:space="preserve">2. Основными направлениями развития системы общего образования Республики Дагестан являются:</w:t>
      </w:r>
    </w:p>
    <w:p>
      <w:pPr>
        <w:pStyle w:val="0"/>
        <w:spacing w:before="200" w:line-rule="auto"/>
        <w:ind w:firstLine="540"/>
        <w:jc w:val="both"/>
      </w:pPr>
      <w:r>
        <w:rPr>
          <w:sz w:val="20"/>
        </w:rPr>
        <w:t xml:space="preserve">а) повышение доступности качественного образования: внедрение вариативных моделей обучения путем консолидации ресурсов в целях взаимовыгодного сотрудничества, совместного решения финансово-хозяйственных вопросов, комплексного предоставления образования;</w:t>
      </w:r>
    </w:p>
    <w:p>
      <w:pPr>
        <w:pStyle w:val="0"/>
        <w:spacing w:before="200" w:line-rule="auto"/>
        <w:ind w:firstLine="540"/>
        <w:jc w:val="both"/>
      </w:pPr>
      <w:r>
        <w:rPr>
          <w:sz w:val="20"/>
        </w:rPr>
        <w:t xml:space="preserve">обновление содержания образования, реализация системно-деятельностного подхода в обучении, воспитании, эффективная социализация обучающихся, индивидуализация и дифференциация образовательных программ;</w:t>
      </w:r>
    </w:p>
    <w:p>
      <w:pPr>
        <w:pStyle w:val="0"/>
        <w:spacing w:before="200" w:line-rule="auto"/>
        <w:ind w:firstLine="540"/>
        <w:jc w:val="both"/>
      </w:pPr>
      <w:r>
        <w:rPr>
          <w:sz w:val="20"/>
        </w:rPr>
        <w:t xml:space="preserve">обеспечение соответствия уровня качества образования запросам личности, кадровым потребностям рынка труда;</w:t>
      </w:r>
    </w:p>
    <w:p>
      <w:pPr>
        <w:pStyle w:val="0"/>
        <w:spacing w:before="200" w:line-rule="auto"/>
        <w:ind w:firstLine="540"/>
        <w:jc w:val="both"/>
      </w:pPr>
      <w:r>
        <w:rPr>
          <w:sz w:val="20"/>
        </w:rPr>
        <w:t xml:space="preserve">создание условий для всесторонней подготовки обучающихся к самостоятельной жизни, профессиональному самоопределению;</w:t>
      </w:r>
    </w:p>
    <w:p>
      <w:pPr>
        <w:pStyle w:val="0"/>
        <w:spacing w:before="200" w:line-rule="auto"/>
        <w:ind w:firstLine="540"/>
        <w:jc w:val="both"/>
      </w:pPr>
      <w:r>
        <w:rPr>
          <w:sz w:val="20"/>
        </w:rPr>
        <w:t xml:space="preserve">формирование цифровой образовательной среды и региональной электронной экосистемы;</w:t>
      </w:r>
    </w:p>
    <w:p>
      <w:pPr>
        <w:pStyle w:val="0"/>
        <w:spacing w:before="200" w:line-rule="auto"/>
        <w:ind w:firstLine="540"/>
        <w:jc w:val="both"/>
      </w:pPr>
      <w:r>
        <w:rPr>
          <w:sz w:val="20"/>
        </w:rPr>
        <w:t xml:space="preserve">повышение доступности качественного образования для детей с ОВЗ и школ в удаленных населенных пунктах, в том числе за счет использования дистанционных образовательных технологий и укомплектования профессиональными дефектологическими кадрами;</w:t>
      </w:r>
    </w:p>
    <w:p>
      <w:pPr>
        <w:pStyle w:val="0"/>
        <w:spacing w:before="200" w:line-rule="auto"/>
        <w:ind w:firstLine="540"/>
        <w:jc w:val="both"/>
      </w:pPr>
      <w:r>
        <w:rPr>
          <w:sz w:val="20"/>
        </w:rPr>
        <w:t xml:space="preserve">совершенствование региональной системы оценки качества образования;</w:t>
      </w:r>
    </w:p>
    <w:p>
      <w:pPr>
        <w:pStyle w:val="0"/>
        <w:spacing w:before="200" w:line-rule="auto"/>
        <w:ind w:firstLine="540"/>
        <w:jc w:val="both"/>
      </w:pPr>
      <w:r>
        <w:rPr>
          <w:sz w:val="20"/>
        </w:rPr>
        <w:t xml:space="preserve">внедрение механизма ранней профессиональной ориентации ребенка, открытие в образовательных организациях классов психолого-педагогической, естественно-научной и математической направленности;</w:t>
      </w:r>
    </w:p>
    <w:p>
      <w:pPr>
        <w:pStyle w:val="0"/>
        <w:spacing w:before="200" w:line-rule="auto"/>
        <w:ind w:firstLine="540"/>
        <w:jc w:val="both"/>
      </w:pPr>
      <w:r>
        <w:rPr>
          <w:sz w:val="20"/>
        </w:rPr>
        <w:t xml:space="preserve">б) укрепление, развитие материально-технической, учебной базы учреждений общего образования в соответствии с требованиями ФГОС:</w:t>
      </w:r>
    </w:p>
    <w:p>
      <w:pPr>
        <w:pStyle w:val="0"/>
        <w:spacing w:before="200" w:line-rule="auto"/>
        <w:ind w:firstLine="540"/>
        <w:jc w:val="both"/>
      </w:pPr>
      <w:r>
        <w:rPr>
          <w:sz w:val="20"/>
        </w:rPr>
        <w:t xml:space="preserve">определение эффективных механизмов организации транспортной доставки обучающихся, интеграция кооперации образовательных организаций разных типов;</w:t>
      </w:r>
    </w:p>
    <w:p>
      <w:pPr>
        <w:pStyle w:val="0"/>
        <w:spacing w:before="200" w:line-rule="auto"/>
        <w:ind w:firstLine="540"/>
        <w:jc w:val="both"/>
      </w:pPr>
      <w:r>
        <w:rPr>
          <w:sz w:val="20"/>
        </w:rPr>
        <w:t xml:space="preserve">создание условий для успешной социализации детей с ОВЗ, в том числе путем инклюзивного образования;</w:t>
      </w:r>
    </w:p>
    <w:p>
      <w:pPr>
        <w:pStyle w:val="0"/>
        <w:spacing w:before="200" w:line-rule="auto"/>
        <w:ind w:firstLine="540"/>
        <w:jc w:val="both"/>
      </w:pPr>
      <w:r>
        <w:rPr>
          <w:sz w:val="20"/>
        </w:rPr>
        <w:t xml:space="preserve">продолжение работы по строительству новых школ и расширению действующих, реконструкции и капитальному ремонту школ, приобретению (выкупу) зданий для ликвидация двух- и трехсменного обучения;</w:t>
      </w:r>
    </w:p>
    <w:p>
      <w:pPr>
        <w:pStyle w:val="0"/>
        <w:spacing w:before="200" w:line-rule="auto"/>
        <w:ind w:firstLine="540"/>
        <w:jc w:val="both"/>
      </w:pPr>
      <w:r>
        <w:rPr>
          <w:sz w:val="20"/>
        </w:rPr>
        <w:t xml:space="preserve">создание условий для формирования школьной библиотеки как современного библиотечно-ресурсного центра;</w:t>
      </w:r>
    </w:p>
    <w:p>
      <w:pPr>
        <w:pStyle w:val="0"/>
        <w:spacing w:before="200" w:line-rule="auto"/>
        <w:ind w:firstLine="540"/>
        <w:jc w:val="both"/>
      </w:pPr>
      <w:r>
        <w:rPr>
          <w:sz w:val="20"/>
        </w:rPr>
        <w:t xml:space="preserve">внедрение системы поддержки малокомплектных школ Республики Дагестан как фундаментального условия сохранения системы образования в труднодоступных горных районах;</w:t>
      </w:r>
    </w:p>
    <w:p>
      <w:pPr>
        <w:pStyle w:val="0"/>
        <w:spacing w:before="200" w:line-rule="auto"/>
        <w:ind w:firstLine="540"/>
        <w:jc w:val="both"/>
      </w:pPr>
      <w:r>
        <w:rPr>
          <w:sz w:val="20"/>
        </w:rPr>
        <w:t xml:space="preserve">материально-техническое оснащение образовательного процесса в соответствии с требованиями ФГОС;</w:t>
      </w:r>
    </w:p>
    <w:p>
      <w:pPr>
        <w:pStyle w:val="0"/>
        <w:spacing w:before="200" w:line-rule="auto"/>
        <w:ind w:firstLine="540"/>
        <w:jc w:val="both"/>
      </w:pPr>
      <w:r>
        <w:rPr>
          <w:sz w:val="20"/>
        </w:rPr>
        <w:t xml:space="preserve">в) нормативно-правовое и научно-методическое обеспечение развития общего образования:</w:t>
      </w:r>
    </w:p>
    <w:p>
      <w:pPr>
        <w:pStyle w:val="0"/>
        <w:spacing w:before="200" w:line-rule="auto"/>
        <w:ind w:firstLine="540"/>
        <w:jc w:val="both"/>
      </w:pPr>
      <w:r>
        <w:rPr>
          <w:sz w:val="20"/>
        </w:rPr>
        <w:t xml:space="preserve">создание централизованной правовой экосистемы управления образовательными организациями на уровне региона;</w:t>
      </w:r>
    </w:p>
    <w:p>
      <w:pPr>
        <w:pStyle w:val="0"/>
        <w:spacing w:before="200" w:line-rule="auto"/>
        <w:ind w:firstLine="540"/>
        <w:jc w:val="both"/>
      </w:pPr>
      <w:r>
        <w:rPr>
          <w:sz w:val="20"/>
        </w:rPr>
        <w:t xml:space="preserve">развитие негосударственного сектора образования путем создания равных условий для всех участников образовательного процесса;</w:t>
      </w:r>
    </w:p>
    <w:p>
      <w:pPr>
        <w:pStyle w:val="0"/>
        <w:spacing w:before="200" w:line-rule="auto"/>
        <w:ind w:firstLine="540"/>
        <w:jc w:val="both"/>
      </w:pPr>
      <w:r>
        <w:rPr>
          <w:sz w:val="20"/>
        </w:rPr>
        <w:t xml:space="preserve">развитие конкурентоспособной системы образования Республики Дагестан;</w:t>
      </w:r>
    </w:p>
    <w:p>
      <w:pPr>
        <w:pStyle w:val="0"/>
        <w:spacing w:before="200" w:line-rule="auto"/>
        <w:ind w:firstLine="540"/>
        <w:jc w:val="both"/>
      </w:pPr>
      <w:r>
        <w:rPr>
          <w:sz w:val="20"/>
        </w:rPr>
        <w:t xml:space="preserve">создание безопасной, здоровьесберегающей среды в школах.</w:t>
      </w:r>
    </w:p>
    <w:p>
      <w:pPr>
        <w:pStyle w:val="0"/>
        <w:spacing w:before="200" w:line-rule="auto"/>
        <w:ind w:firstLine="540"/>
        <w:jc w:val="both"/>
      </w:pPr>
      <w:r>
        <w:rPr>
          <w:sz w:val="20"/>
        </w:rPr>
        <w:t xml:space="preserve">3. Основными направлениями развития среднего профессионального образования Республики Дагестан являются:</w:t>
      </w:r>
    </w:p>
    <w:p>
      <w:pPr>
        <w:pStyle w:val="0"/>
        <w:spacing w:before="200" w:line-rule="auto"/>
        <w:ind w:firstLine="540"/>
        <w:jc w:val="both"/>
      </w:pPr>
      <w:r>
        <w:rPr>
          <w:sz w:val="20"/>
        </w:rPr>
        <w:t xml:space="preserve">а) постоянное обновление содержания программ профессионального образования и обучения в соответствии с актуальными и перспективными требованиями к квалификации работников, развитием технологий:</w:t>
      </w:r>
    </w:p>
    <w:p>
      <w:pPr>
        <w:pStyle w:val="0"/>
        <w:spacing w:before="200" w:line-rule="auto"/>
        <w:ind w:firstLine="540"/>
        <w:jc w:val="both"/>
      </w:pPr>
      <w:r>
        <w:rPr>
          <w:sz w:val="20"/>
        </w:rPr>
        <w:t xml:space="preserve">актуализация образовательных программ республиканской системы образования в соответствии с потребностями регионального рынка труда;</w:t>
      </w:r>
    </w:p>
    <w:p>
      <w:pPr>
        <w:pStyle w:val="0"/>
        <w:spacing w:before="200" w:line-rule="auto"/>
        <w:ind w:firstLine="540"/>
        <w:jc w:val="both"/>
      </w:pPr>
      <w:r>
        <w:rPr>
          <w:sz w:val="20"/>
        </w:rPr>
        <w:t xml:space="preserve">обеспечение вариативности и гибкости образовательных программ с настройкой под запросы конкретных работодателей;</w:t>
      </w:r>
    </w:p>
    <w:p>
      <w:pPr>
        <w:pStyle w:val="0"/>
        <w:spacing w:before="200" w:line-rule="auto"/>
        <w:ind w:firstLine="540"/>
        <w:jc w:val="both"/>
      </w:pPr>
      <w:r>
        <w:rPr>
          <w:sz w:val="20"/>
        </w:rPr>
        <w:t xml:space="preserve">аттестация обучающихся и независимая оценка компетенций студентов и выпускников СПО, их готовность к выходу на рынок труда в виде демонстрационного экзамена (на реальных практических задачах);</w:t>
      </w:r>
    </w:p>
    <w:p>
      <w:pPr>
        <w:pStyle w:val="0"/>
        <w:spacing w:before="200" w:line-rule="auto"/>
        <w:ind w:firstLine="540"/>
        <w:jc w:val="both"/>
      </w:pPr>
      <w:r>
        <w:rPr>
          <w:sz w:val="20"/>
        </w:rPr>
        <w:t xml:space="preserve">повышение доступности и качества профобразования для лиц с ОВЗ;</w:t>
      </w:r>
    </w:p>
    <w:p>
      <w:pPr>
        <w:pStyle w:val="0"/>
        <w:spacing w:before="200" w:line-rule="auto"/>
        <w:ind w:firstLine="540"/>
        <w:jc w:val="both"/>
      </w:pPr>
      <w:r>
        <w:rPr>
          <w:sz w:val="20"/>
        </w:rPr>
        <w:t xml:space="preserve">профориентация, популяризация рабочих профессий и образа профессионала среди обучающихся общеобразовательных организаций;</w:t>
      </w:r>
    </w:p>
    <w:p>
      <w:pPr>
        <w:pStyle w:val="0"/>
        <w:spacing w:before="200" w:line-rule="auto"/>
        <w:ind w:firstLine="540"/>
        <w:jc w:val="both"/>
      </w:pPr>
      <w:r>
        <w:rPr>
          <w:sz w:val="20"/>
        </w:rPr>
        <w:t xml:space="preserve">разработка и внедрение методик преподавания дисциплин с включением прикладных модулей и применением дистанционных образовательных технологий и электронного обучения, а также сетевых форм обучения;</w:t>
      </w:r>
    </w:p>
    <w:p>
      <w:pPr>
        <w:pStyle w:val="0"/>
        <w:spacing w:before="200" w:line-rule="auto"/>
        <w:ind w:firstLine="540"/>
        <w:jc w:val="both"/>
      </w:pPr>
      <w:r>
        <w:rPr>
          <w:sz w:val="20"/>
        </w:rPr>
        <w:t xml:space="preserve">разработка и внедрение методик преподавания дисциплин с включением прикладных модулей и применением дистанционных образовательных технологий и электронного обучения, сетевых форм обучения;</w:t>
      </w:r>
    </w:p>
    <w:p>
      <w:pPr>
        <w:pStyle w:val="0"/>
        <w:spacing w:before="200" w:line-rule="auto"/>
        <w:ind w:firstLine="540"/>
        <w:jc w:val="both"/>
      </w:pPr>
      <w:r>
        <w:rPr>
          <w:sz w:val="20"/>
        </w:rPr>
        <w:t xml:space="preserve">б) формирование сети СПО, обеспечивающей гибкое реагирование на социально-экономические изменения, гармонизация результатов образования и обучения с требованиями в сфере труда:</w:t>
      </w:r>
    </w:p>
    <w:p>
      <w:pPr>
        <w:pStyle w:val="0"/>
        <w:spacing w:before="200" w:line-rule="auto"/>
        <w:ind w:firstLine="540"/>
        <w:jc w:val="both"/>
      </w:pPr>
      <w:r>
        <w:rPr>
          <w:sz w:val="20"/>
        </w:rPr>
        <w:t xml:space="preserve">улучшение инфраструктуры и повышение уровня материально-технической оснащенности организаций СПО, создание мастерских, соответствующих современным международным стандартам, малых инновационных предприятий, учебно-производственных участков, на которых обучающиеся смогут работать и зарабатывать параллельно с учебой;</w:t>
      </w:r>
    </w:p>
    <w:p>
      <w:pPr>
        <w:pStyle w:val="0"/>
        <w:spacing w:before="200" w:line-rule="auto"/>
        <w:ind w:firstLine="540"/>
        <w:jc w:val="both"/>
      </w:pPr>
      <w:r>
        <w:rPr>
          <w:sz w:val="20"/>
        </w:rPr>
        <w:t xml:space="preserve">развитие сетевого взаимодействия, обеспечивающего возможность реализации практико-ориентированной (дуальной) формы обучения;</w:t>
      </w:r>
    </w:p>
    <w:p>
      <w:pPr>
        <w:pStyle w:val="0"/>
        <w:spacing w:before="200" w:line-rule="auto"/>
        <w:ind w:firstLine="540"/>
        <w:jc w:val="both"/>
      </w:pPr>
      <w:r>
        <w:rPr>
          <w:sz w:val="20"/>
        </w:rPr>
        <w:t xml:space="preserve">формирование механизмов взаимодействия организаций СПО с отраслевыми предприятиями в вопросах производственной и профессиональной кооперации совместной деятельности в соответствии с потребностями экономики региона;</w:t>
      </w:r>
    </w:p>
    <w:p>
      <w:pPr>
        <w:pStyle w:val="0"/>
        <w:spacing w:before="200" w:line-rule="auto"/>
        <w:ind w:firstLine="540"/>
        <w:jc w:val="both"/>
      </w:pPr>
      <w:r>
        <w:rPr>
          <w:sz w:val="20"/>
        </w:rPr>
        <w:t xml:space="preserve">гармонизация структуры подготовки кадров и запросов рынка труда, начиная с разработки новой методики определения контрольных цифр приема на основе цифровой платформы прогнозирования потребности в профессиональных кадрах, в том числе в сфере малого и среднего предпринимательства;</w:t>
      </w:r>
    </w:p>
    <w:p>
      <w:pPr>
        <w:pStyle w:val="0"/>
        <w:spacing w:before="200" w:line-rule="auto"/>
        <w:ind w:firstLine="540"/>
        <w:jc w:val="both"/>
      </w:pPr>
      <w:r>
        <w:rPr>
          <w:sz w:val="20"/>
        </w:rPr>
        <w:t xml:space="preserve">создание специализированных центров компетенций с целью массовой подготовки кадров в соответствии с международными профессиональными стандартами на базе средних профессиональных образовательных учреждений;</w:t>
      </w:r>
    </w:p>
    <w:p>
      <w:pPr>
        <w:pStyle w:val="0"/>
        <w:spacing w:before="200" w:line-rule="auto"/>
        <w:ind w:firstLine="540"/>
        <w:jc w:val="both"/>
      </w:pPr>
      <w:r>
        <w:rPr>
          <w:sz w:val="20"/>
        </w:rPr>
        <w:t xml:space="preserve">обновление материально-технической базы организаций СПО, в частности закупка оборудования в соответствии с актуальными инфраструктурными листами по соответствующим компетенциям с последующей аккредитацией мастерских в качестве центров проведения демонстрационных экзаменов и организацией промежуточной и/или итоговой аттестации в форме демонстрационных экзаменов;</w:t>
      </w:r>
    </w:p>
    <w:p>
      <w:pPr>
        <w:pStyle w:val="0"/>
        <w:spacing w:before="200" w:line-rule="auto"/>
        <w:ind w:firstLine="540"/>
        <w:jc w:val="both"/>
      </w:pPr>
      <w:r>
        <w:rPr>
          <w:sz w:val="20"/>
        </w:rPr>
        <w:t xml:space="preserve">в) повышение финансовой устойчивости и целевая поддержка организаций, осуществляющих образовательную деятельность по подготовке рабочих (служащих) и специалистов среднего звена:</w:t>
      </w:r>
    </w:p>
    <w:p>
      <w:pPr>
        <w:pStyle w:val="0"/>
        <w:spacing w:before="200" w:line-rule="auto"/>
        <w:ind w:firstLine="540"/>
        <w:jc w:val="both"/>
      </w:pPr>
      <w:r>
        <w:rPr>
          <w:sz w:val="20"/>
        </w:rPr>
        <w:t xml:space="preserve">повышение эффективности деятельности организаций СПО через рыночные механизмы, развитие внебюджетной деятельности, вовлечение отраслевых работодателей республики в управление организациями СПО, включение колледжей в реализацию инвестиционных проектов;</w:t>
      </w:r>
    </w:p>
    <w:p>
      <w:pPr>
        <w:pStyle w:val="0"/>
        <w:spacing w:before="200" w:line-rule="auto"/>
        <w:ind w:firstLine="540"/>
        <w:jc w:val="both"/>
      </w:pPr>
      <w:r>
        <w:rPr>
          <w:sz w:val="20"/>
        </w:rPr>
        <w:t xml:space="preserve">введение гибких нормативов финансирования образовательных программ СПО;</w:t>
      </w:r>
    </w:p>
    <w:p>
      <w:pPr>
        <w:pStyle w:val="0"/>
        <w:spacing w:before="200" w:line-rule="auto"/>
        <w:ind w:firstLine="540"/>
        <w:jc w:val="both"/>
      </w:pPr>
      <w:r>
        <w:rPr>
          <w:sz w:val="20"/>
        </w:rPr>
        <w:t xml:space="preserve">внедрение новых экономических механизмов привлечения и закрепления высококвалифицированных специалистов из секторов экономики в качестве преподавателей;</w:t>
      </w:r>
    </w:p>
    <w:p>
      <w:pPr>
        <w:pStyle w:val="0"/>
        <w:spacing w:before="200" w:line-rule="auto"/>
        <w:ind w:firstLine="540"/>
        <w:jc w:val="both"/>
      </w:pPr>
      <w:r>
        <w:rPr>
          <w:sz w:val="20"/>
        </w:rPr>
        <w:t xml:space="preserve">г) приведение квалификации руководящего и педагогического состава организаций СПО в соответствие с современными требованиями к кадрам:</w:t>
      </w:r>
    </w:p>
    <w:p>
      <w:pPr>
        <w:pStyle w:val="0"/>
        <w:spacing w:before="200" w:line-rule="auto"/>
        <w:ind w:firstLine="540"/>
        <w:jc w:val="both"/>
      </w:pPr>
      <w:r>
        <w:rPr>
          <w:sz w:val="20"/>
        </w:rPr>
        <w:t xml:space="preserve">повышение квалификации педагогов по применению новых методик преподавания общеобразовательных дисциплин с учетом профессиональной направленности программ СПО, реализуемых на базе основного общего образования;</w:t>
      </w:r>
    </w:p>
    <w:p>
      <w:pPr>
        <w:pStyle w:val="0"/>
        <w:spacing w:before="200" w:line-rule="auto"/>
        <w:ind w:firstLine="540"/>
        <w:jc w:val="both"/>
      </w:pPr>
      <w:r>
        <w:rPr>
          <w:sz w:val="20"/>
        </w:rPr>
        <w:t xml:space="preserve">формирование современных управленческих команд нового типа, современного набора педагогических компетенций, необходимых для работы в СПО в условиях обновления его инфраструктуры, содержания и технологий;</w:t>
      </w:r>
    </w:p>
    <w:p>
      <w:pPr>
        <w:pStyle w:val="0"/>
        <w:spacing w:before="200" w:line-rule="auto"/>
        <w:ind w:firstLine="540"/>
        <w:jc w:val="both"/>
      </w:pPr>
      <w:r>
        <w:rPr>
          <w:sz w:val="20"/>
        </w:rPr>
        <w:t xml:space="preserve">формирование системы непрерывного образования мастеров производственного обучения, педагогических работников СПО, руководителей, приобретение новых профессиональных навыков, включая компетенции в области цифровой трансформации, в том числе в рамках федерального проекта "Молодые профессионалы";</w:t>
      </w:r>
    </w:p>
    <w:p>
      <w:pPr>
        <w:pStyle w:val="0"/>
        <w:spacing w:before="200" w:line-rule="auto"/>
        <w:ind w:firstLine="540"/>
        <w:jc w:val="both"/>
      </w:pPr>
      <w:r>
        <w:rPr>
          <w:sz w:val="20"/>
        </w:rPr>
        <w:t xml:space="preserve">развитие региональной системы методической поддержки профессионального образования, создание методического центра для работников системы СПО;</w:t>
      </w:r>
    </w:p>
    <w:p>
      <w:pPr>
        <w:pStyle w:val="0"/>
        <w:spacing w:before="200" w:line-rule="auto"/>
        <w:ind w:firstLine="540"/>
        <w:jc w:val="both"/>
      </w:pPr>
      <w:r>
        <w:rPr>
          <w:sz w:val="20"/>
        </w:rPr>
        <w:t xml:space="preserve">проведение региональных и всероссийских конкурсов с целью выявления и поощрения талантливых и инициативных мастеров производственного обучения, расширения творческих связей и обмена новыми идеями и достижениями, повышения уровня профессионализма и развития потребностей в совершенствовании мастерства, распространения передового опыта педагогической деятельности в системе СПО;</w:t>
      </w:r>
    </w:p>
    <w:p>
      <w:pPr>
        <w:pStyle w:val="0"/>
        <w:spacing w:before="200" w:line-rule="auto"/>
        <w:ind w:firstLine="540"/>
        <w:jc w:val="both"/>
      </w:pPr>
      <w:r>
        <w:rPr>
          <w:sz w:val="20"/>
        </w:rPr>
        <w:t xml:space="preserve">д) развитие профессиональной соревновательности в системе СПО для повышения эффективности образовательной и проектной деятельности:</w:t>
      </w:r>
    </w:p>
    <w:p>
      <w:pPr>
        <w:pStyle w:val="0"/>
        <w:spacing w:before="200" w:line-rule="auto"/>
        <w:ind w:firstLine="540"/>
        <w:jc w:val="both"/>
      </w:pPr>
      <w:r>
        <w:rPr>
          <w:sz w:val="20"/>
        </w:rPr>
        <w:t xml:space="preserve">обеспечение подготовки и участия республиканской сборной в чемпионатах по профессиональному мастерству в национальных чемпионатах WorldSkills, а также проведение региональных чемпионатов по стандартам WorldSkills;</w:t>
      </w:r>
    </w:p>
    <w:p>
      <w:pPr>
        <w:pStyle w:val="0"/>
        <w:spacing w:before="200" w:line-rule="auto"/>
        <w:ind w:firstLine="540"/>
        <w:jc w:val="both"/>
      </w:pPr>
      <w:r>
        <w:rPr>
          <w:sz w:val="20"/>
        </w:rPr>
        <w:t xml:space="preserve">подготовка региональной сборной команды для участия во всероссийских и международных чемпионатах профессионального мастерства для людей с ОВЗ, в том числе в чемпионате "Абилимпикс".</w:t>
      </w:r>
    </w:p>
    <w:p>
      <w:pPr>
        <w:pStyle w:val="0"/>
        <w:spacing w:before="200" w:line-rule="auto"/>
        <w:ind w:firstLine="540"/>
        <w:jc w:val="both"/>
      </w:pPr>
      <w:r>
        <w:rPr>
          <w:sz w:val="20"/>
        </w:rPr>
        <w:t xml:space="preserve">4. Основными направлениями развития деятельности системы высшего образования и научных организаций в интересах развития региональной системы образования являются:</w:t>
      </w:r>
    </w:p>
    <w:p>
      <w:pPr>
        <w:pStyle w:val="0"/>
        <w:spacing w:before="200" w:line-rule="auto"/>
        <w:ind w:firstLine="540"/>
        <w:jc w:val="both"/>
      </w:pPr>
      <w:r>
        <w:rPr>
          <w:sz w:val="20"/>
        </w:rPr>
        <w:t xml:space="preserve">а) формирование и развитие современной инфраструктуры образовательных организаций высшего образования и научных организаций, нацеленной на развитие человеческого капитала, новых знаний и наукоемких технологий в регионе:</w:t>
      </w:r>
    </w:p>
    <w:p>
      <w:pPr>
        <w:pStyle w:val="0"/>
        <w:spacing w:before="200" w:line-rule="auto"/>
        <w:ind w:firstLine="540"/>
        <w:jc w:val="both"/>
      </w:pPr>
      <w:r>
        <w:rPr>
          <w:sz w:val="20"/>
        </w:rPr>
        <w:t xml:space="preserve">развитие Консорциума вузов, научных организаций и высокотехнологичных компаний Республики Дагестан для формирования единого научно-образовательного и инновационного пространства региона;</w:t>
      </w:r>
    </w:p>
    <w:p>
      <w:pPr>
        <w:pStyle w:val="0"/>
        <w:spacing w:before="200" w:line-rule="auto"/>
        <w:ind w:firstLine="540"/>
        <w:jc w:val="both"/>
      </w:pPr>
      <w:r>
        <w:rPr>
          <w:sz w:val="20"/>
        </w:rPr>
        <w:t xml:space="preserve">развитие вузов как центров компетенций в области цифрового и технологического развития региона и ядра экосистемы инновационного развития и трансфера наукоемких технологий в экономику и социальную сферу;</w:t>
      </w:r>
    </w:p>
    <w:p>
      <w:pPr>
        <w:pStyle w:val="0"/>
        <w:spacing w:before="200" w:line-rule="auto"/>
        <w:ind w:firstLine="540"/>
        <w:jc w:val="both"/>
      </w:pPr>
      <w:r>
        <w:rPr>
          <w:sz w:val="20"/>
        </w:rPr>
        <w:t xml:space="preserve">реализация комплекса мер по цифровой трансформации образования, системы управления образовательным процессом, научно-методическому обеспечению развития системы общего и профессионального образования;</w:t>
      </w:r>
    </w:p>
    <w:p>
      <w:pPr>
        <w:pStyle w:val="0"/>
        <w:spacing w:before="200" w:line-rule="auto"/>
        <w:ind w:firstLine="540"/>
        <w:jc w:val="both"/>
      </w:pPr>
      <w:r>
        <w:rPr>
          <w:sz w:val="20"/>
        </w:rPr>
        <w:t xml:space="preserve">обеспечение условий для формирования цифровых компетенций и навыков использования цифровых технологий у обучающихся, в том числе студентов IT-специальностей;</w:t>
      </w:r>
    </w:p>
    <w:p>
      <w:pPr>
        <w:pStyle w:val="0"/>
        <w:spacing w:before="200" w:line-rule="auto"/>
        <w:ind w:firstLine="540"/>
        <w:jc w:val="both"/>
      </w:pPr>
      <w:r>
        <w:rPr>
          <w:sz w:val="20"/>
        </w:rPr>
        <w:t xml:space="preserve">б) усиление интеграции организаций высшего образования, научных организаций и индустриальных партнеров в решении социально-экономических проблем развития Республики Дагестан и СКФО:</w:t>
      </w:r>
    </w:p>
    <w:p>
      <w:pPr>
        <w:pStyle w:val="0"/>
        <w:spacing w:before="200" w:line-rule="auto"/>
        <w:ind w:firstLine="540"/>
        <w:jc w:val="both"/>
      </w:pPr>
      <w:r>
        <w:rPr>
          <w:sz w:val="20"/>
        </w:rPr>
        <w:t xml:space="preserve">расширение кооперации вузов и научных организаций с предприятиями, работающими в реальном секторе экономики, путем развития системы базовых кафедр, целевой подготовки специалистов и целевого обучения по приоритетным для социально-экономического развития региона направлениям подготовки специалистов по программам высшего и дополнительного профессионального образования;</w:t>
      </w:r>
    </w:p>
    <w:p>
      <w:pPr>
        <w:pStyle w:val="0"/>
        <w:spacing w:before="200" w:line-rule="auto"/>
        <w:ind w:firstLine="540"/>
        <w:jc w:val="both"/>
      </w:pPr>
      <w:r>
        <w:rPr>
          <w:sz w:val="20"/>
        </w:rPr>
        <w:t xml:space="preserve">развитие гибких практико-ориентированных образовательных программ для подготовки востребованных в регионе специалистов для наукоемких отраслей экономики и социальной сферы;</w:t>
      </w:r>
    </w:p>
    <w:p>
      <w:pPr>
        <w:pStyle w:val="0"/>
        <w:spacing w:before="200" w:line-rule="auto"/>
        <w:ind w:firstLine="540"/>
        <w:jc w:val="both"/>
      </w:pPr>
      <w:r>
        <w:rPr>
          <w:sz w:val="20"/>
        </w:rPr>
        <w:t xml:space="preserve">развитие системы дополнительного профессионального образования (повышения квалификации и профессиональной переподготовки) в интересах компаний, работающих в реальном секторе экономики, социальной сферы, органов государственной и муниципальной власти;</w:t>
      </w:r>
    </w:p>
    <w:p>
      <w:pPr>
        <w:pStyle w:val="0"/>
        <w:spacing w:before="200" w:line-rule="auto"/>
        <w:ind w:firstLine="540"/>
        <w:jc w:val="both"/>
      </w:pPr>
      <w:r>
        <w:rPr>
          <w:sz w:val="20"/>
        </w:rPr>
        <w:t xml:space="preserve">совершенствование и развитие системы экспорта образования и привлечения иностранных граждан для обучения в вузы Республики Дагестан и содействия их трудоустройству;</w:t>
      </w:r>
    </w:p>
    <w:p>
      <w:pPr>
        <w:pStyle w:val="0"/>
        <w:spacing w:before="200" w:line-rule="auto"/>
        <w:ind w:firstLine="540"/>
        <w:jc w:val="both"/>
      </w:pPr>
      <w:r>
        <w:rPr>
          <w:sz w:val="20"/>
        </w:rPr>
        <w:t xml:space="preserve">реализация с участием вузов комплексной программы повышения качества общего образования и СПО в регионе и создание условий для улучшения качественного состава обучающихся в вузах республики;</w:t>
      </w:r>
    </w:p>
    <w:p>
      <w:pPr>
        <w:pStyle w:val="0"/>
        <w:spacing w:before="200" w:line-rule="auto"/>
        <w:ind w:firstLine="540"/>
        <w:jc w:val="both"/>
      </w:pPr>
      <w:r>
        <w:rPr>
          <w:sz w:val="20"/>
        </w:rPr>
        <w:t xml:space="preserve">сетевое взаимодействие образовательных организаций разного уровня, интеграция образовательной и воспитательной деятельности;</w:t>
      </w:r>
    </w:p>
    <w:p>
      <w:pPr>
        <w:pStyle w:val="0"/>
        <w:spacing w:before="200" w:line-rule="auto"/>
        <w:ind w:firstLine="540"/>
        <w:jc w:val="both"/>
      </w:pPr>
      <w:r>
        <w:rPr>
          <w:sz w:val="20"/>
        </w:rPr>
        <w:t xml:space="preserve">разработка организациями СПО и вузами республики совместных с предприятиями инновационных проектов по приоритетным направлениям развития науки, техники и технологий;</w:t>
      </w:r>
    </w:p>
    <w:p>
      <w:pPr>
        <w:pStyle w:val="0"/>
        <w:spacing w:before="200" w:line-rule="auto"/>
        <w:ind w:firstLine="540"/>
        <w:jc w:val="both"/>
      </w:pPr>
      <w:r>
        <w:rPr>
          <w:sz w:val="20"/>
        </w:rPr>
        <w:t xml:space="preserve">разработка программ долгосрочных партнерских исследований, кооперации предприятий при финансировании и реализации научно-исследовательских и опытно-конструкторских работ;</w:t>
      </w:r>
    </w:p>
    <w:p>
      <w:pPr>
        <w:pStyle w:val="0"/>
        <w:spacing w:before="200" w:line-rule="auto"/>
        <w:ind w:firstLine="540"/>
        <w:jc w:val="both"/>
      </w:pPr>
      <w:r>
        <w:rPr>
          <w:sz w:val="20"/>
        </w:rPr>
        <w:t xml:space="preserve">в) формирование системы подготовки и непрерывного роста квалификации научно-педагогических работников и обеспечение притока молодых исследователей:</w:t>
      </w:r>
    </w:p>
    <w:p>
      <w:pPr>
        <w:pStyle w:val="0"/>
        <w:spacing w:before="200" w:line-rule="auto"/>
        <w:ind w:firstLine="540"/>
        <w:jc w:val="both"/>
      </w:pPr>
      <w:r>
        <w:rPr>
          <w:sz w:val="20"/>
        </w:rPr>
        <w:t xml:space="preserve">создание условий для отбора, развития и закрепления молодых талантов в сфере образования и науки;</w:t>
      </w:r>
    </w:p>
    <w:p>
      <w:pPr>
        <w:pStyle w:val="0"/>
        <w:spacing w:before="200" w:line-rule="auto"/>
        <w:ind w:firstLine="540"/>
        <w:jc w:val="both"/>
      </w:pPr>
      <w:r>
        <w:rPr>
          <w:sz w:val="20"/>
        </w:rPr>
        <w:t xml:space="preserve">развитие в регионе системы профильных олимпиад, конкурсов, научно-инновационных форумов, научных школ, тренингов и семинаров для обучающихся и молодых исследователей;</w:t>
      </w:r>
    </w:p>
    <w:p>
      <w:pPr>
        <w:pStyle w:val="0"/>
        <w:spacing w:before="200" w:line-rule="auto"/>
        <w:ind w:firstLine="540"/>
        <w:jc w:val="both"/>
      </w:pPr>
      <w:r>
        <w:rPr>
          <w:sz w:val="20"/>
        </w:rPr>
        <w:t xml:space="preserve">стимулирование аспирантов и молодых исследователей путем организации региональных конкурсов грантов и научно-инновационных проектов, обеспечение грантовой поддержки исследователей, осуществляющих научную и (или) научно-техническую деятельность в интересах развития республики;</w:t>
      </w:r>
    </w:p>
    <w:p>
      <w:pPr>
        <w:pStyle w:val="0"/>
        <w:spacing w:before="200" w:line-rule="auto"/>
        <w:ind w:firstLine="540"/>
        <w:jc w:val="both"/>
      </w:pPr>
      <w:r>
        <w:rPr>
          <w:sz w:val="20"/>
        </w:rPr>
        <w:t xml:space="preserve">г) повышение количественных и качественных показателей деятельности научных и образовательных организаций высшего образования;</w:t>
      </w:r>
    </w:p>
    <w:p>
      <w:pPr>
        <w:pStyle w:val="0"/>
        <w:spacing w:before="200" w:line-rule="auto"/>
        <w:ind w:firstLine="540"/>
        <w:jc w:val="both"/>
      </w:pPr>
      <w:r>
        <w:rPr>
          <w:sz w:val="20"/>
        </w:rPr>
        <w:t xml:space="preserve">поддержка на региональном уровне научных проектов по приоритетам научно-технологического развития, способствующих решению актуальных для республики задач;</w:t>
      </w:r>
    </w:p>
    <w:p>
      <w:pPr>
        <w:pStyle w:val="0"/>
        <w:spacing w:before="200" w:line-rule="auto"/>
        <w:ind w:firstLine="540"/>
        <w:jc w:val="both"/>
      </w:pPr>
      <w:r>
        <w:rPr>
          <w:sz w:val="20"/>
        </w:rPr>
        <w:t xml:space="preserve">формирование проектных команд студентов и преподавателей для участия в грантовых мероприятиях всероссийского и регионального уровня;</w:t>
      </w:r>
    </w:p>
    <w:p>
      <w:pPr>
        <w:pStyle w:val="0"/>
        <w:spacing w:before="200" w:line-rule="auto"/>
        <w:ind w:firstLine="540"/>
        <w:jc w:val="both"/>
      </w:pPr>
      <w:r>
        <w:rPr>
          <w:sz w:val="20"/>
        </w:rPr>
        <w:t xml:space="preserve">развитие экосистемы инновационного развития региона (технопарков, бизнес-инкубаторов, инновационно-технологических центров, региональных центров компетенций по передовым производственным технологиям), реализация комплексных проектов полного цикла совместно с индустриальными партнерами из числа высокотехнологичных компаний региона.</w:t>
      </w:r>
    </w:p>
    <w:p>
      <w:pPr>
        <w:pStyle w:val="0"/>
        <w:spacing w:before="200" w:line-rule="auto"/>
        <w:ind w:firstLine="540"/>
        <w:jc w:val="both"/>
      </w:pPr>
      <w:r>
        <w:rPr>
          <w:sz w:val="20"/>
        </w:rPr>
        <w:t xml:space="preserve">5. Основные направления развития региональной системы дополнительного образования детей в Республике Дагестан включают в себя:</w:t>
      </w:r>
    </w:p>
    <w:p>
      <w:pPr>
        <w:pStyle w:val="0"/>
        <w:spacing w:before="200" w:line-rule="auto"/>
        <w:ind w:firstLine="540"/>
        <w:jc w:val="both"/>
      </w:pPr>
      <w:r>
        <w:rPr>
          <w:sz w:val="20"/>
        </w:rPr>
        <w:t xml:space="preserve">а) создание условий для доступности каждому ребенку качественного дополнительного образования и возможности построения дальнейшей успешной образовательной и профессиональной карьеры, формирование в системе дополнительного образования социальных лифтов:</w:t>
      </w:r>
    </w:p>
    <w:p>
      <w:pPr>
        <w:pStyle w:val="0"/>
        <w:spacing w:before="200" w:line-rule="auto"/>
        <w:ind w:firstLine="540"/>
        <w:jc w:val="both"/>
      </w:pPr>
      <w:r>
        <w:rPr>
          <w:sz w:val="20"/>
        </w:rPr>
        <w:t xml:space="preserve">создание новых мест в системе дополнительного образования путем строительства, капитального ремонта;</w:t>
      </w:r>
    </w:p>
    <w:p>
      <w:pPr>
        <w:pStyle w:val="0"/>
        <w:spacing w:before="200" w:line-rule="auto"/>
        <w:ind w:firstLine="540"/>
        <w:jc w:val="both"/>
      </w:pPr>
      <w:r>
        <w:rPr>
          <w:sz w:val="20"/>
        </w:rPr>
        <w:t xml:space="preserve">оснащение современным оборудованием учреждений дополнительного образования для реализации обновленных программ;</w:t>
      </w:r>
    </w:p>
    <w:p>
      <w:pPr>
        <w:pStyle w:val="0"/>
        <w:spacing w:before="200" w:line-rule="auto"/>
        <w:ind w:firstLine="540"/>
        <w:jc w:val="both"/>
      </w:pPr>
      <w:r>
        <w:rPr>
          <w:sz w:val="20"/>
        </w:rPr>
        <w:t xml:space="preserve">формирование организационно-финансовых механизмов в системе дополнительного образования детей, направленных на обеспечение равного доступа детей к обучению по дополнительным общеобразовательным программам всех направленностей с учетом различных образовательных потребностей и возможностей детей;</w:t>
      </w:r>
    </w:p>
    <w:p>
      <w:pPr>
        <w:pStyle w:val="0"/>
        <w:spacing w:before="200" w:line-rule="auto"/>
        <w:ind w:firstLine="540"/>
        <w:jc w:val="both"/>
      </w:pPr>
      <w:r>
        <w:rPr>
          <w:sz w:val="20"/>
        </w:rPr>
        <w:t xml:space="preserve">развитие дистанционных и мобильных форматов образования, организация информационной работы с семьями;</w:t>
      </w:r>
    </w:p>
    <w:p>
      <w:pPr>
        <w:pStyle w:val="0"/>
        <w:spacing w:before="200" w:line-rule="auto"/>
        <w:ind w:firstLine="540"/>
        <w:jc w:val="both"/>
      </w:pPr>
      <w:r>
        <w:rPr>
          <w:sz w:val="20"/>
        </w:rPr>
        <w:t xml:space="preserve">создание объективной и прозрачной системы учета достижений в системе дополнительного образования детей в выстраивании эффективной образовательной и профессиональной траектории;</w:t>
      </w:r>
    </w:p>
    <w:p>
      <w:pPr>
        <w:pStyle w:val="0"/>
        <w:spacing w:before="200" w:line-rule="auto"/>
        <w:ind w:firstLine="540"/>
        <w:jc w:val="both"/>
      </w:pPr>
      <w:r>
        <w:rPr>
          <w:sz w:val="20"/>
        </w:rPr>
        <w:t xml:space="preserve">б) усиление воспитательного потенциала дополнительного образования детей через включение в коллективные общественно-полезные практики, создание новых возможностей для использования получаемых знаний для решения реальных проблем республики:</w:t>
      </w:r>
    </w:p>
    <w:p>
      <w:pPr>
        <w:pStyle w:val="0"/>
        <w:spacing w:before="200" w:line-rule="auto"/>
        <w:ind w:firstLine="540"/>
        <w:jc w:val="both"/>
      </w:pPr>
      <w:r>
        <w:rPr>
          <w:sz w:val="20"/>
        </w:rPr>
        <w:t xml:space="preserve">разработка и внедрение организациями дополнительного образования детей программ воспитания;</w:t>
      </w:r>
    </w:p>
    <w:p>
      <w:pPr>
        <w:pStyle w:val="0"/>
        <w:spacing w:before="200" w:line-rule="auto"/>
        <w:ind w:firstLine="540"/>
        <w:jc w:val="both"/>
      </w:pPr>
      <w:r>
        <w:rPr>
          <w:sz w:val="20"/>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w:t>
      </w:r>
    </w:p>
    <w:p>
      <w:pPr>
        <w:pStyle w:val="0"/>
        <w:spacing w:before="200" w:line-rule="auto"/>
        <w:ind w:firstLine="540"/>
        <w:jc w:val="both"/>
      </w:pPr>
      <w:r>
        <w:rPr>
          <w:sz w:val="20"/>
        </w:rPr>
        <w:t xml:space="preserve">в) укрепление методической и ресурсной базы дополнительного образования детей 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обучающихся:</w:t>
      </w:r>
    </w:p>
    <w:p>
      <w:pPr>
        <w:pStyle w:val="0"/>
        <w:spacing w:before="200" w:line-rule="auto"/>
        <w:ind w:firstLine="540"/>
        <w:jc w:val="both"/>
      </w:pPr>
      <w:r>
        <w:rPr>
          <w:sz w:val="20"/>
        </w:rPr>
        <w:t xml:space="preserve">разработка и реализация вариативных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обучающихся;</w:t>
      </w:r>
    </w:p>
    <w:p>
      <w:pPr>
        <w:pStyle w:val="0"/>
        <w:spacing w:before="200" w:line-rule="auto"/>
        <w:ind w:firstLine="540"/>
        <w:jc w:val="both"/>
      </w:pPr>
      <w:r>
        <w:rPr>
          <w:sz w:val="20"/>
        </w:rPr>
        <w:t xml:space="preserve">масштабирование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и профилей;</w:t>
      </w:r>
    </w:p>
    <w:p>
      <w:pPr>
        <w:pStyle w:val="0"/>
        <w:spacing w:before="200" w:line-rule="auto"/>
        <w:ind w:firstLine="540"/>
        <w:jc w:val="both"/>
      </w:pPr>
      <w:r>
        <w:rPr>
          <w:sz w:val="20"/>
        </w:rPr>
        <w:t xml:space="preserve">г) обновление содержания и форматов дополнительных общеобразовательных программ для формирования современных компетенций, поддержки профессионального самоопределения:</w:t>
      </w:r>
    </w:p>
    <w:p>
      <w:pPr>
        <w:pStyle w:val="0"/>
        <w:spacing w:before="200" w:line-rule="auto"/>
        <w:ind w:firstLine="540"/>
        <w:jc w:val="both"/>
      </w:pPr>
      <w:r>
        <w:rPr>
          <w:sz w:val="20"/>
        </w:rPr>
        <w:t xml:space="preserve">развитие новых форм и технологий реализации программ дополнительного образования, включая форматы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pPr>
        <w:pStyle w:val="0"/>
        <w:spacing w:before="200" w:line-rule="auto"/>
        <w:ind w:firstLine="540"/>
        <w:jc w:val="both"/>
      </w:pPr>
      <w:r>
        <w:rPr>
          <w:sz w:val="20"/>
        </w:rPr>
        <w:t xml:space="preserve">разработка дополнительных общеобразовательных программ, решающих задачи сохранения и поддержки этнокультурного и языкового многообразия народов Российской Федерации и Республики Дагестан;</w:t>
      </w:r>
    </w:p>
    <w:p>
      <w:pPr>
        <w:pStyle w:val="0"/>
        <w:spacing w:before="200" w:line-rule="auto"/>
        <w:ind w:firstLine="540"/>
        <w:jc w:val="both"/>
      </w:pPr>
      <w:r>
        <w:rPr>
          <w:sz w:val="20"/>
        </w:rPr>
        <w:t xml:space="preserve">реализация проектов ранней профориентации, обеспечивающих ознакомление обучающихся 6 - 11 классов с современными профессиями, позволяющих определить профессиональные интересы детей, в том числе проектов "Билет в будущее", "ПроеКТОриЯ";</w:t>
      </w:r>
    </w:p>
    <w:p>
      <w:pPr>
        <w:pStyle w:val="0"/>
        <w:spacing w:before="200" w:line-rule="auto"/>
        <w:ind w:firstLine="540"/>
        <w:jc w:val="both"/>
      </w:pPr>
      <w:r>
        <w:rPr>
          <w:sz w:val="20"/>
        </w:rPr>
        <w:t xml:space="preserve">включение компонентов экологической, предпринимательской, цифровой грамотности в содержание дополнительных общеобразовательных программ по направленностям;</w:t>
      </w:r>
    </w:p>
    <w:p>
      <w:pPr>
        <w:pStyle w:val="0"/>
        <w:spacing w:before="200" w:line-rule="auto"/>
        <w:ind w:firstLine="540"/>
        <w:jc w:val="both"/>
      </w:pPr>
      <w:r>
        <w:rPr>
          <w:sz w:val="20"/>
        </w:rPr>
        <w:t xml:space="preserve">расширение сети школьных спортивных клубов и школьных спортивных лиг по различным видам спорта и создание необходимых условий для их эффективного функционирования, стимулирование и поощрение общественных и педагогических инициатив для развития школьного спорта;</w:t>
      </w:r>
    </w:p>
    <w:p>
      <w:pPr>
        <w:pStyle w:val="0"/>
        <w:spacing w:before="200" w:line-rule="auto"/>
        <w:ind w:firstLine="540"/>
        <w:jc w:val="both"/>
      </w:pPr>
      <w:r>
        <w:rPr>
          <w:sz w:val="20"/>
        </w:rPr>
        <w:t xml:space="preserve">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 и профессиональной ориентации обучающихся.</w:t>
      </w:r>
    </w:p>
    <w:p>
      <w:pPr>
        <w:pStyle w:val="0"/>
        <w:spacing w:before="200" w:line-rule="auto"/>
        <w:ind w:firstLine="540"/>
        <w:jc w:val="both"/>
      </w:pPr>
      <w:r>
        <w:rPr>
          <w:sz w:val="20"/>
        </w:rPr>
        <w:t xml:space="preserve">6. Ключевыми направлениями воспитательной работы и ее научно-методического и практического сопровождения являются:</w:t>
      </w:r>
    </w:p>
    <w:p>
      <w:pPr>
        <w:pStyle w:val="0"/>
        <w:spacing w:before="200" w:line-rule="auto"/>
        <w:ind w:firstLine="540"/>
        <w:jc w:val="both"/>
      </w:pPr>
      <w:r>
        <w:rPr>
          <w:sz w:val="20"/>
        </w:rPr>
        <w:t xml:space="preserve">а) развитие воспитания в системе образования:</w:t>
      </w:r>
    </w:p>
    <w:p>
      <w:pPr>
        <w:pStyle w:val="0"/>
        <w:spacing w:before="200" w:line-rule="auto"/>
        <w:ind w:firstLine="540"/>
        <w:jc w:val="both"/>
      </w:pPr>
      <w:r>
        <w:rPr>
          <w:sz w:val="20"/>
        </w:rPr>
        <w:t xml:space="preserve">обновление содержания программ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образовательных стандартов;</w:t>
      </w:r>
    </w:p>
    <w:p>
      <w:pPr>
        <w:pStyle w:val="0"/>
        <w:spacing w:before="200" w:line-rule="auto"/>
        <w:ind w:firstLine="540"/>
        <w:jc w:val="both"/>
      </w:pPr>
      <w:r>
        <w:rPr>
          <w:sz w:val="20"/>
        </w:rPr>
        <w:t xml:space="preserve">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w:t>
      </w:r>
    </w:p>
    <w:p>
      <w:pPr>
        <w:pStyle w:val="0"/>
        <w:spacing w:before="200" w:line-rule="auto"/>
        <w:ind w:firstLine="540"/>
        <w:jc w:val="both"/>
      </w:pPr>
      <w:r>
        <w:rPr>
          <w:sz w:val="20"/>
        </w:rPr>
        <w:t xml:space="preserve">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pPr>
        <w:pStyle w:val="0"/>
        <w:spacing w:before="200" w:line-rule="auto"/>
        <w:ind w:firstLine="540"/>
        <w:jc w:val="both"/>
      </w:pPr>
      <w:r>
        <w:rPr>
          <w:sz w:val="20"/>
        </w:rPr>
        <w:t xml:space="preserve">б) развитие семейного воспитания:</w:t>
      </w:r>
    </w:p>
    <w:p>
      <w:pPr>
        <w:pStyle w:val="0"/>
        <w:spacing w:before="200" w:line-rule="auto"/>
        <w:ind w:firstLine="540"/>
        <w:jc w:val="both"/>
      </w:pPr>
      <w:r>
        <w:rPr>
          <w:sz w:val="20"/>
        </w:rPr>
        <w:t xml:space="preserve">повышение социального статуса и общественного престижа отцовства, материнства, многодетности, в том числе среди приемных родителей;</w:t>
      </w:r>
    </w:p>
    <w:p>
      <w:pPr>
        <w:pStyle w:val="0"/>
        <w:spacing w:before="200" w:line-rule="auto"/>
        <w:ind w:firstLine="540"/>
        <w:jc w:val="both"/>
      </w:pPr>
      <w:r>
        <w:rPr>
          <w:sz w:val="20"/>
        </w:rPr>
        <w:t xml:space="preserve">содействие развитию культуры семейного воспитания детей на основе традиционных семейных духовно-нравственных ценностей;</w:t>
      </w:r>
    </w:p>
    <w:p>
      <w:pPr>
        <w:pStyle w:val="0"/>
        <w:spacing w:before="200" w:line-rule="auto"/>
        <w:ind w:firstLine="540"/>
        <w:jc w:val="both"/>
      </w:pPr>
      <w:r>
        <w:rPr>
          <w:sz w:val="20"/>
        </w:rPr>
        <w:t xml:space="preserve">популяризация лучшего опыта воспитания детей в семьях, в том числе многодетных и приемных;</w:t>
      </w:r>
    </w:p>
    <w:p>
      <w:pPr>
        <w:pStyle w:val="0"/>
        <w:spacing w:before="200" w:line-rule="auto"/>
        <w:ind w:firstLine="540"/>
        <w:jc w:val="both"/>
      </w:pPr>
      <w:r>
        <w:rPr>
          <w:sz w:val="20"/>
        </w:rPr>
        <w:t xml:space="preserve">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w:t>
      </w:r>
    </w:p>
    <w:p>
      <w:pPr>
        <w:pStyle w:val="0"/>
        <w:spacing w:before="200" w:line-rule="auto"/>
        <w:ind w:firstLine="540"/>
        <w:jc w:val="both"/>
      </w:pPr>
      <w:r>
        <w:rPr>
          <w:sz w:val="20"/>
        </w:rPr>
        <w:t xml:space="preserve">расширение инфраструктуры семейного отдыха, семейного образовательного туризма и спорта, включая организованный отдых в каникулярное время;</w:t>
      </w:r>
    </w:p>
    <w:p>
      <w:pPr>
        <w:pStyle w:val="0"/>
        <w:spacing w:before="200" w:line-rule="auto"/>
        <w:ind w:firstLine="540"/>
        <w:jc w:val="both"/>
      </w:pPr>
      <w:r>
        <w:rPr>
          <w:sz w:val="20"/>
        </w:rPr>
        <w:t xml:space="preserve">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pPr>
        <w:pStyle w:val="0"/>
        <w:spacing w:before="200" w:line-rule="auto"/>
        <w:ind w:firstLine="540"/>
        <w:jc w:val="both"/>
      </w:pPr>
      <w:r>
        <w:rPr>
          <w:sz w:val="20"/>
        </w:rPr>
        <w:t xml:space="preserve">в) расширение воспитательных возможностей информационных ресурсов:</w:t>
      </w:r>
    </w:p>
    <w:p>
      <w:pPr>
        <w:pStyle w:val="0"/>
        <w:spacing w:before="200" w:line-rule="auto"/>
        <w:ind w:firstLine="540"/>
        <w:jc w:val="both"/>
      </w:pPr>
      <w:r>
        <w:rPr>
          <w:sz w:val="20"/>
        </w:rPr>
        <w:t xml:space="preserve">создание условий, методов и технологий для использования возможностей информационных ресурсов в целях воспитания и социализации детей;</w:t>
      </w:r>
    </w:p>
    <w:p>
      <w:pPr>
        <w:pStyle w:val="0"/>
        <w:spacing w:before="200" w:line-rule="auto"/>
        <w:ind w:firstLine="540"/>
        <w:jc w:val="both"/>
      </w:pPr>
      <w:r>
        <w:rPr>
          <w:sz w:val="20"/>
        </w:rPr>
        <w:t xml:space="preserve">обеспечение условий защиты детей от информации, причиняющей вред их здоровью и психическому развитию;</w:t>
      </w:r>
    </w:p>
    <w:p>
      <w:pPr>
        <w:pStyle w:val="0"/>
        <w:spacing w:before="200" w:line-rule="auto"/>
        <w:ind w:firstLine="540"/>
        <w:jc w:val="both"/>
      </w:pPr>
      <w:r>
        <w:rPr>
          <w:sz w:val="20"/>
        </w:rPr>
        <w:t xml:space="preserve">разработка и поддержка информационных ресурсов Республики Дагестан по вопросам воспитания и социализации;</w:t>
      </w:r>
    </w:p>
    <w:p>
      <w:pPr>
        <w:pStyle w:val="0"/>
        <w:spacing w:before="200" w:line-rule="auto"/>
        <w:ind w:firstLine="540"/>
        <w:jc w:val="both"/>
      </w:pPr>
      <w:r>
        <w:rPr>
          <w:sz w:val="20"/>
        </w:rPr>
        <w:t xml:space="preserve">г) поддержка общественных объединений в сфере воспитания: 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 а также другими организациями, осуществляющими деятельность с детьми в сферах физической культуры и спорта, культуры и иных сферах;</w:t>
      </w:r>
    </w:p>
    <w:p>
      <w:pPr>
        <w:pStyle w:val="0"/>
        <w:spacing w:before="200" w:line-rule="auto"/>
        <w:ind w:firstLine="540"/>
        <w:jc w:val="both"/>
      </w:pPr>
      <w:r>
        <w:rPr>
          <w:sz w:val="20"/>
        </w:rPr>
        <w:t xml:space="preserve">развитие системы ученического самоуправления и повышение роли организаций обучающихся в управлении образовательным процессом;</w:t>
      </w:r>
    </w:p>
    <w:p>
      <w:pPr>
        <w:pStyle w:val="0"/>
        <w:spacing w:before="200" w:line-rule="auto"/>
        <w:ind w:firstLine="540"/>
        <w:jc w:val="both"/>
      </w:pPr>
      <w:r>
        <w:rPr>
          <w:sz w:val="20"/>
        </w:rPr>
        <w:t xml:space="preserve">расширение государственно-частного партнерства в сфере воспитания детей;</w:t>
      </w:r>
    </w:p>
    <w:p>
      <w:pPr>
        <w:pStyle w:val="0"/>
        <w:spacing w:before="200" w:line-rule="auto"/>
        <w:ind w:firstLine="540"/>
        <w:jc w:val="both"/>
      </w:pPr>
      <w:r>
        <w:rPr>
          <w:sz w:val="20"/>
        </w:rPr>
        <w:t xml:space="preserve">д) гражданское и патриотическое воспитание детей и молодежи на региональном уровне:</w:t>
      </w:r>
    </w:p>
    <w:p>
      <w:pPr>
        <w:pStyle w:val="0"/>
        <w:spacing w:before="200" w:line-rule="auto"/>
        <w:ind w:firstLine="540"/>
        <w:jc w:val="both"/>
      </w:pPr>
      <w:r>
        <w:rPr>
          <w:sz w:val="20"/>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pPr>
        <w:pStyle w:val="0"/>
        <w:spacing w:before="200" w:line-rule="auto"/>
        <w:ind w:firstLine="540"/>
        <w:jc w:val="both"/>
      </w:pPr>
      <w:r>
        <w:rPr>
          <w:sz w:val="20"/>
        </w:rPr>
        <w:t xml:space="preserve">формирование приверженности идеям интернационализма, дружбы, равенства, взаимопомощи народов;</w:t>
      </w:r>
    </w:p>
    <w:p>
      <w:pPr>
        <w:pStyle w:val="0"/>
        <w:spacing w:before="200" w:line-rule="auto"/>
        <w:ind w:firstLine="540"/>
        <w:jc w:val="both"/>
      </w:pPr>
      <w:r>
        <w:rPr>
          <w:sz w:val="20"/>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pPr>
        <w:pStyle w:val="0"/>
        <w:spacing w:before="200" w:line-rule="auto"/>
        <w:ind w:firstLine="540"/>
        <w:jc w:val="both"/>
      </w:pPr>
      <w:r>
        <w:rPr>
          <w:sz w:val="20"/>
        </w:rPr>
        <w:t xml:space="preserve">развитие в детской среде ответственности, принципов коллективизма и социальной солидарности;</w:t>
      </w:r>
    </w:p>
    <w:p>
      <w:pPr>
        <w:pStyle w:val="0"/>
        <w:spacing w:before="200" w:line-rule="auto"/>
        <w:ind w:firstLine="540"/>
        <w:jc w:val="both"/>
      </w:pPr>
      <w:r>
        <w:rPr>
          <w:sz w:val="20"/>
        </w:rPr>
        <w:t xml:space="preserve">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0"/>
        <w:spacing w:before="200" w:line-rule="auto"/>
        <w:ind w:firstLine="540"/>
        <w:jc w:val="both"/>
      </w:pPr>
      <w:r>
        <w:rPr>
          <w:sz w:val="20"/>
        </w:rPr>
        <w:t xml:space="preserve">разработка и реализация программ воспитания, способствующих правовой, социальной и культурной адаптации детей, в том числе детей из семей мигрантов;</w:t>
      </w:r>
    </w:p>
    <w:p>
      <w:pPr>
        <w:pStyle w:val="0"/>
        <w:spacing w:before="200" w:line-rule="auto"/>
        <w:ind w:firstLine="540"/>
        <w:jc w:val="both"/>
      </w:pPr>
      <w:r>
        <w:rPr>
          <w:sz w:val="20"/>
        </w:rPr>
        <w:t xml:space="preserve">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pPr>
        <w:pStyle w:val="0"/>
        <w:spacing w:before="200" w:line-rule="auto"/>
        <w:ind w:firstLine="540"/>
        <w:jc w:val="both"/>
      </w:pPr>
      <w:r>
        <w:rPr>
          <w:sz w:val="20"/>
        </w:rPr>
        <w:t xml:space="preserve">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pPr>
        <w:pStyle w:val="0"/>
        <w:spacing w:before="200" w:line-rule="auto"/>
        <w:ind w:firstLine="540"/>
        <w:jc w:val="both"/>
      </w:pPr>
      <w:r>
        <w:rPr>
          <w:sz w:val="20"/>
        </w:rPr>
        <w:t xml:space="preserve">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pPr>
        <w:pStyle w:val="0"/>
        <w:spacing w:before="200" w:line-rule="auto"/>
        <w:ind w:firstLine="540"/>
        <w:jc w:val="both"/>
      </w:pPr>
      <w:r>
        <w:rPr>
          <w:sz w:val="20"/>
        </w:rPr>
        <w:t xml:space="preserve">развитие поисковой и краеведческой деятельности, детского познавательного туризма;</w:t>
      </w:r>
    </w:p>
    <w:p>
      <w:pPr>
        <w:pStyle w:val="0"/>
        <w:spacing w:before="200" w:line-rule="auto"/>
        <w:ind w:firstLine="540"/>
        <w:jc w:val="both"/>
      </w:pPr>
      <w:r>
        <w:rPr>
          <w:sz w:val="20"/>
        </w:rPr>
        <w:t xml:space="preserve">е) духовное и нравственное воспитание детей на основе традиционных ценностей народов России:</w:t>
      </w:r>
    </w:p>
    <w:p>
      <w:pPr>
        <w:pStyle w:val="0"/>
        <w:spacing w:before="200" w:line-rule="auto"/>
        <w:ind w:firstLine="540"/>
        <w:jc w:val="both"/>
      </w:pPr>
      <w:r>
        <w:rPr>
          <w:sz w:val="20"/>
        </w:rPr>
        <w:t xml:space="preserve">развитие у детей нравственных чувств (чести, долга, справедливости, милосердия и дружелюбия);</w:t>
      </w:r>
    </w:p>
    <w:p>
      <w:pPr>
        <w:pStyle w:val="0"/>
        <w:spacing w:before="200" w:line-rule="auto"/>
        <w:ind w:firstLine="540"/>
        <w:jc w:val="both"/>
      </w:pPr>
      <w:r>
        <w:rPr>
          <w:sz w:val="20"/>
        </w:rPr>
        <w:t xml:space="preserve">формирование нравственной позиции, в том числе способности к сознательному выбору добра;</w:t>
      </w:r>
    </w:p>
    <w:p>
      <w:pPr>
        <w:pStyle w:val="0"/>
        <w:spacing w:before="200" w:line-rule="auto"/>
        <w:ind w:firstLine="540"/>
        <w:jc w:val="both"/>
      </w:pPr>
      <w:r>
        <w:rPr>
          <w:sz w:val="20"/>
        </w:rPr>
        <w:t xml:space="preserve">развитие сопереживания и формирование позитивного отношения к людям, в том числе лицам с ОВЗ;</w:t>
      </w:r>
    </w:p>
    <w:p>
      <w:pPr>
        <w:pStyle w:val="0"/>
        <w:spacing w:before="200" w:line-rule="auto"/>
        <w:ind w:firstLine="540"/>
        <w:jc w:val="both"/>
      </w:pPr>
      <w:r>
        <w:rPr>
          <w:sz w:val="20"/>
        </w:rPr>
        <w:t xml:space="preserve">расширение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pPr>
        <w:pStyle w:val="0"/>
        <w:spacing w:before="200" w:line-rule="auto"/>
        <w:ind w:firstLine="540"/>
        <w:jc w:val="both"/>
      </w:pPr>
      <w:r>
        <w:rPr>
          <w:sz w:val="20"/>
        </w:rPr>
        <w:t xml:space="preserve">содействие формированию у детей позитивных жизненных ориентиров и планов;</w:t>
      </w:r>
    </w:p>
    <w:p>
      <w:pPr>
        <w:pStyle w:val="0"/>
        <w:spacing w:before="200" w:line-rule="auto"/>
        <w:ind w:firstLine="540"/>
        <w:jc w:val="both"/>
      </w:pPr>
      <w:r>
        <w:rPr>
          <w:sz w:val="20"/>
        </w:rPr>
        <w:t xml:space="preserve">оказание помощи детям в выработке моделей поведения в различных трудных жизненных ситуациях, в том числе проблемных, стрессовых и конфликтных;</w:t>
      </w:r>
    </w:p>
    <w:p>
      <w:pPr>
        <w:pStyle w:val="0"/>
        <w:spacing w:before="200" w:line-rule="auto"/>
        <w:ind w:firstLine="540"/>
        <w:jc w:val="both"/>
      </w:pPr>
      <w:r>
        <w:rPr>
          <w:sz w:val="20"/>
        </w:rPr>
        <w:t xml:space="preserve">ж) популяризация научных знаний среди детей:</w:t>
      </w:r>
    </w:p>
    <w:p>
      <w:pPr>
        <w:pStyle w:val="0"/>
        <w:spacing w:before="200" w:line-rule="auto"/>
        <w:ind w:firstLine="540"/>
        <w:jc w:val="both"/>
      </w:pPr>
      <w:r>
        <w:rPr>
          <w:sz w:val="20"/>
        </w:rPr>
        <w:t xml:space="preserve">содействие повышению привлекательности науки для подрастающего поколения, поддержка научно-технического творчества детей;</w:t>
      </w:r>
    </w:p>
    <w:p>
      <w:pPr>
        <w:pStyle w:val="0"/>
        <w:spacing w:before="200" w:line-rule="auto"/>
        <w:ind w:firstLine="540"/>
        <w:jc w:val="both"/>
      </w:pPr>
      <w:r>
        <w:rPr>
          <w:sz w:val="20"/>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pPr>
        <w:pStyle w:val="0"/>
        <w:spacing w:before="200" w:line-rule="auto"/>
        <w:ind w:firstLine="540"/>
        <w:jc w:val="both"/>
      </w:pPr>
      <w:r>
        <w:rPr>
          <w:sz w:val="20"/>
        </w:rPr>
        <w:t xml:space="preserve">з) физическое развитие и формирование культуры здоровья детей:</w:t>
      </w:r>
    </w:p>
    <w:p>
      <w:pPr>
        <w:pStyle w:val="0"/>
        <w:spacing w:before="200" w:line-rule="auto"/>
        <w:ind w:firstLine="540"/>
        <w:jc w:val="both"/>
      </w:pPr>
      <w:r>
        <w:rPr>
          <w:sz w:val="20"/>
        </w:rPr>
        <w:t xml:space="preserve">формирование у подрастающего поколения ответственного отношения к своему здоровью и потребности в здоровом образе жизни;</w:t>
      </w:r>
    </w:p>
    <w:p>
      <w:pPr>
        <w:pStyle w:val="0"/>
        <w:spacing w:before="200" w:line-rule="auto"/>
        <w:ind w:firstLine="540"/>
        <w:jc w:val="both"/>
      </w:pPr>
      <w:r>
        <w:rPr>
          <w:sz w:val="20"/>
        </w:rPr>
        <w:t xml:space="preserve">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pPr>
        <w:pStyle w:val="0"/>
        <w:spacing w:before="200" w:line-rule="auto"/>
        <w:ind w:firstLine="540"/>
        <w:jc w:val="both"/>
      </w:pPr>
      <w:r>
        <w:rPr>
          <w:sz w:val="20"/>
        </w:rPr>
        <w:t xml:space="preserve">создание для детей, в том числе детей с ОВЗ,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pPr>
        <w:pStyle w:val="0"/>
        <w:spacing w:before="200" w:line-rule="auto"/>
        <w:ind w:firstLine="540"/>
        <w:jc w:val="both"/>
      </w:pPr>
      <w:r>
        <w:rPr>
          <w:sz w:val="20"/>
        </w:rPr>
        <w:t xml:space="preserve">развитие культуры безопасной жизнедеятельности, профилактика наркотической и алкогольной зависимости, табакокурения и других вредных привычек;</w:t>
      </w:r>
    </w:p>
    <w:p>
      <w:pPr>
        <w:pStyle w:val="0"/>
        <w:spacing w:before="200" w:line-rule="auto"/>
        <w:ind w:firstLine="540"/>
        <w:jc w:val="both"/>
      </w:pPr>
      <w:r>
        <w:rPr>
          <w:sz w:val="20"/>
        </w:rPr>
        <w:t xml:space="preserve">использование потенциала спортивной деятельности для профилактики асоциального поведения;</w:t>
      </w:r>
    </w:p>
    <w:p>
      <w:pPr>
        <w:pStyle w:val="0"/>
        <w:spacing w:before="200" w:line-rule="auto"/>
        <w:ind w:firstLine="540"/>
        <w:jc w:val="both"/>
      </w:pPr>
      <w:r>
        <w:rPr>
          <w:sz w:val="20"/>
        </w:rPr>
        <w:t xml:space="preserve">содействие проведению массовых общественно-спортивных мероприятий и привлечение к участию в них детей;</w:t>
      </w:r>
    </w:p>
    <w:p>
      <w:pPr>
        <w:pStyle w:val="0"/>
        <w:spacing w:before="200" w:line-rule="auto"/>
        <w:ind w:firstLine="540"/>
        <w:jc w:val="both"/>
      </w:pPr>
      <w:r>
        <w:rPr>
          <w:sz w:val="20"/>
        </w:rPr>
        <w:t xml:space="preserve">и) трудовое воспитание и профессиональное самоопределение детей и молодежи:</w:t>
      </w:r>
    </w:p>
    <w:p>
      <w:pPr>
        <w:pStyle w:val="0"/>
        <w:spacing w:before="200" w:line-rule="auto"/>
        <w:ind w:firstLine="540"/>
        <w:jc w:val="both"/>
      </w:pPr>
      <w:r>
        <w:rPr>
          <w:sz w:val="20"/>
        </w:rPr>
        <w:t xml:space="preserve">воспитание у детей уважения к труду и людям труда, трудовым достижениям;</w:t>
      </w:r>
    </w:p>
    <w:p>
      <w:pPr>
        <w:pStyle w:val="0"/>
        <w:spacing w:before="200" w:line-rule="auto"/>
        <w:ind w:firstLine="540"/>
        <w:jc w:val="both"/>
      </w:pPr>
      <w:r>
        <w:rPr>
          <w:sz w:val="20"/>
        </w:rPr>
        <w:t xml:space="preserve">формирование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0"/>
        <w:spacing w:before="200" w:line-rule="auto"/>
        <w:ind w:firstLine="540"/>
        <w:jc w:val="both"/>
      </w:pPr>
      <w:r>
        <w:rPr>
          <w:sz w:val="20"/>
        </w:rPr>
        <w:t xml:space="preserve">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0"/>
        <w:spacing w:before="200" w:line-rule="auto"/>
        <w:ind w:firstLine="540"/>
        <w:jc w:val="both"/>
      </w:pPr>
      <w:r>
        <w:rPr>
          <w:sz w:val="20"/>
        </w:rPr>
        <w:t xml:space="preserve">содействие профессиональному самоопределению, приобщение детей к социально значимой деятельности для осмысленного выбора профессии;</w:t>
      </w:r>
    </w:p>
    <w:p>
      <w:pPr>
        <w:pStyle w:val="0"/>
        <w:spacing w:before="200" w:line-rule="auto"/>
        <w:ind w:firstLine="540"/>
        <w:jc w:val="both"/>
      </w:pPr>
      <w:r>
        <w:rPr>
          <w:sz w:val="20"/>
        </w:rPr>
        <w:t xml:space="preserve">к) экологическое воспитание:</w:t>
      </w:r>
    </w:p>
    <w:p>
      <w:pPr>
        <w:pStyle w:val="0"/>
        <w:spacing w:before="200" w:line-rule="auto"/>
        <w:ind w:firstLine="540"/>
        <w:jc w:val="both"/>
      </w:pPr>
      <w:r>
        <w:rPr>
          <w:sz w:val="20"/>
        </w:rPr>
        <w:t xml:space="preserve">развитие у детей и их родителей экологической культуры, бережного отношения к родной земле, природным богатствам Дагестана, России и мира;</w:t>
      </w:r>
    </w:p>
    <w:p>
      <w:pPr>
        <w:pStyle w:val="0"/>
        <w:spacing w:before="200" w:line-rule="auto"/>
        <w:ind w:firstLine="540"/>
        <w:jc w:val="both"/>
      </w:pPr>
      <w:r>
        <w:rPr>
          <w:sz w:val="20"/>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0"/>
        <w:spacing w:before="200" w:line-rule="auto"/>
        <w:ind w:firstLine="540"/>
        <w:jc w:val="both"/>
      </w:pPr>
      <w:r>
        <w:rPr>
          <w:sz w:val="20"/>
        </w:rPr>
        <w:t xml:space="preserve">7. Основными направлениями в сфере выявления, поддержки и развития способностей и талантов детей и молодежи являются:</w:t>
      </w:r>
    </w:p>
    <w:p>
      <w:pPr>
        <w:pStyle w:val="0"/>
        <w:spacing w:before="200" w:line-rule="auto"/>
        <w:ind w:firstLine="540"/>
        <w:jc w:val="both"/>
      </w:pPr>
      <w:r>
        <w:rPr>
          <w:sz w:val="20"/>
        </w:rPr>
        <w:t xml:space="preserve">а) выявление способностей и талантов у детей и молодежи: совершенствование методов ранней диагностики выявления одаренных детей и молодежи;</w:t>
      </w:r>
    </w:p>
    <w:p>
      <w:pPr>
        <w:pStyle w:val="0"/>
        <w:spacing w:before="200" w:line-rule="auto"/>
        <w:ind w:firstLine="540"/>
        <w:jc w:val="both"/>
      </w:pPr>
      <w:r>
        <w:rPr>
          <w:sz w:val="20"/>
        </w:rPr>
        <w:t xml:space="preserve">определение уровня проявления склонностей, способностей, одаренности;</w:t>
      </w:r>
    </w:p>
    <w:p>
      <w:pPr>
        <w:pStyle w:val="0"/>
        <w:spacing w:before="200" w:line-rule="auto"/>
        <w:ind w:firstLine="540"/>
        <w:jc w:val="both"/>
      </w:pPr>
      <w:r>
        <w:rPr>
          <w:sz w:val="20"/>
        </w:rPr>
        <w:t xml:space="preserve">разработка и совершенствование методик и технологий диагностирования одаренных (талантливых) детей и молодежи по типам одаренности, в том числе интеграция дистанционных, очных, очнозаочных форм обучения с одаренными детьми и молодежью;</w:t>
      </w:r>
    </w:p>
    <w:p>
      <w:pPr>
        <w:pStyle w:val="0"/>
        <w:spacing w:before="200" w:line-rule="auto"/>
        <w:ind w:firstLine="540"/>
        <w:jc w:val="both"/>
      </w:pPr>
      <w:r>
        <w:rPr>
          <w:sz w:val="20"/>
        </w:rPr>
        <w:t xml:space="preserve">организация и проведение комплекса мероприятий, направленных на диагностирование талантливых детей и молодежи по типам таланта;</w:t>
      </w:r>
    </w:p>
    <w:p>
      <w:pPr>
        <w:pStyle w:val="0"/>
        <w:spacing w:before="200" w:line-rule="auto"/>
        <w:ind w:firstLine="540"/>
        <w:jc w:val="both"/>
      </w:pPr>
      <w:r>
        <w:rPr>
          <w:sz w:val="20"/>
        </w:rPr>
        <w:t xml:space="preserve">б) поддержка способностей и талантов у детей и молодежи:</w:t>
      </w:r>
    </w:p>
    <w:p>
      <w:pPr>
        <w:pStyle w:val="0"/>
        <w:spacing w:before="200" w:line-rule="auto"/>
        <w:ind w:firstLine="540"/>
        <w:jc w:val="both"/>
      </w:pPr>
      <w:r>
        <w:rPr>
          <w:sz w:val="20"/>
        </w:rPr>
        <w:t xml:space="preserve">создание механизмов индивидуализации образовательных траекторий развития одаренных (талантливых) детей;</w:t>
      </w:r>
    </w:p>
    <w:p>
      <w:pPr>
        <w:pStyle w:val="0"/>
        <w:spacing w:before="200" w:line-rule="auto"/>
        <w:ind w:firstLine="540"/>
        <w:jc w:val="both"/>
      </w:pPr>
      <w:r>
        <w:rPr>
          <w:sz w:val="20"/>
        </w:rPr>
        <w:t xml:space="preserve">организация профильных смен для талантливых детей с различными видами одаренности на базе оздоровительных лагерей, образовательных и досуговых центров;</w:t>
      </w:r>
    </w:p>
    <w:p>
      <w:pPr>
        <w:pStyle w:val="0"/>
        <w:spacing w:before="200" w:line-rule="auto"/>
        <w:ind w:firstLine="540"/>
        <w:jc w:val="both"/>
      </w:pPr>
      <w:r>
        <w:rPr>
          <w:sz w:val="20"/>
        </w:rPr>
        <w:t xml:space="preserve">выработка и актуализация мер материальной поддержки одаренной молодежи;</w:t>
      </w:r>
    </w:p>
    <w:p>
      <w:pPr>
        <w:pStyle w:val="0"/>
        <w:spacing w:before="200" w:line-rule="auto"/>
        <w:ind w:firstLine="540"/>
        <w:jc w:val="both"/>
      </w:pPr>
      <w:r>
        <w:rPr>
          <w:sz w:val="20"/>
        </w:rPr>
        <w:t xml:space="preserve">создание образовательных, развивающих модулей по направлениям одаренности и группам компетенций;</w:t>
      </w:r>
    </w:p>
    <w:p>
      <w:pPr>
        <w:pStyle w:val="0"/>
        <w:spacing w:before="200" w:line-rule="auto"/>
        <w:ind w:firstLine="540"/>
        <w:jc w:val="both"/>
      </w:pPr>
      <w:r>
        <w:rPr>
          <w:sz w:val="20"/>
        </w:rPr>
        <w:t xml:space="preserve">разработка и реализация региональной и муниципальных моделей сетевого взаимодействия образовательных организаций, учреждений культуры и спорта, направленных на интеграцию усилий и консолидацию ресурсов для обеспечения реализации индивидуальных образовательных траекторий одаренных детей;</w:t>
      </w:r>
    </w:p>
    <w:p>
      <w:pPr>
        <w:pStyle w:val="0"/>
        <w:spacing w:before="200" w:line-rule="auto"/>
        <w:ind w:firstLine="540"/>
        <w:jc w:val="both"/>
      </w:pPr>
      <w:r>
        <w:rPr>
          <w:sz w:val="20"/>
        </w:rPr>
        <w:t xml:space="preserve">в) развитие способностей и талантов у детей и молодежи:</w:t>
      </w:r>
    </w:p>
    <w:p>
      <w:pPr>
        <w:pStyle w:val="0"/>
        <w:spacing w:before="200" w:line-rule="auto"/>
        <w:ind w:firstLine="540"/>
        <w:jc w:val="both"/>
      </w:pPr>
      <w:r>
        <w:rPr>
          <w:sz w:val="20"/>
        </w:rPr>
        <w:t xml:space="preserve">целевая подготовка и обеспечение участия одаренных детей в республиканских, всероссийских и международных олимпиадах, конкурсах, спортивных мероприятиях;</w:t>
      </w:r>
    </w:p>
    <w:p>
      <w:pPr>
        <w:pStyle w:val="0"/>
        <w:spacing w:before="200" w:line-rule="auto"/>
        <w:ind w:firstLine="540"/>
        <w:jc w:val="both"/>
      </w:pPr>
      <w:r>
        <w:rPr>
          <w:sz w:val="20"/>
        </w:rPr>
        <w:t xml:space="preserve">актуализация перечня конкурсных мероприятий для выявления одаренных детей по разным типам одаренности и развитие механизмов вовлечения их в конкурсные мероприятия;</w:t>
      </w:r>
    </w:p>
    <w:p>
      <w:pPr>
        <w:pStyle w:val="0"/>
        <w:spacing w:before="200" w:line-rule="auto"/>
        <w:ind w:firstLine="540"/>
        <w:jc w:val="both"/>
      </w:pPr>
      <w:r>
        <w:rPr>
          <w:sz w:val="20"/>
        </w:rPr>
        <w:t xml:space="preserve">создание и поддержка сообществ (в том числе интернет-сообществ) детей и молодежи по интересам в области науки, техники, культуры, искусства, спорта, проведение интернет-форумов, выставок, конкурсов;</w:t>
      </w:r>
    </w:p>
    <w:p>
      <w:pPr>
        <w:pStyle w:val="0"/>
        <w:spacing w:before="200" w:line-rule="auto"/>
        <w:ind w:firstLine="540"/>
        <w:jc w:val="both"/>
      </w:pPr>
      <w:r>
        <w:rPr>
          <w:sz w:val="20"/>
        </w:rPr>
        <w:t xml:space="preserve">осуществление мониторинга продвижения одаренных детей и талантливой молодежи по результатам их выступления на олимпиадах, конкурсах, соревнованиях на разных уровнях образовательных систем;</w:t>
      </w:r>
    </w:p>
    <w:p>
      <w:pPr>
        <w:pStyle w:val="0"/>
        <w:spacing w:before="200" w:line-rule="auto"/>
        <w:ind w:firstLine="540"/>
        <w:jc w:val="both"/>
      </w:pPr>
      <w:r>
        <w:rPr>
          <w:sz w:val="20"/>
        </w:rPr>
        <w:t xml:space="preserve">совершенствование системы работы с родителями (законными представителями) одаренных детей;</w:t>
      </w:r>
    </w:p>
    <w:p>
      <w:pPr>
        <w:pStyle w:val="0"/>
        <w:spacing w:before="200" w:line-rule="auto"/>
        <w:ind w:firstLine="540"/>
        <w:jc w:val="both"/>
      </w:pPr>
      <w:r>
        <w:rPr>
          <w:sz w:val="20"/>
        </w:rPr>
        <w:t xml:space="preserve">г) выявление, поддержка и развитие способностей и талантов у обучающихся с ОВЗ, детей-сирот и детей, оставшихся без попечения родителей:</w:t>
      </w:r>
    </w:p>
    <w:p>
      <w:pPr>
        <w:pStyle w:val="0"/>
        <w:spacing w:before="200" w:line-rule="auto"/>
        <w:ind w:firstLine="540"/>
        <w:jc w:val="both"/>
      </w:pPr>
      <w:r>
        <w:rPr>
          <w:sz w:val="20"/>
        </w:rPr>
        <w:t xml:space="preserve">вовлечение детей с ОВЗ, детей-сирот и детей, оставшихся без попечения родителей, в творческую деятельность;</w:t>
      </w:r>
    </w:p>
    <w:p>
      <w:pPr>
        <w:pStyle w:val="0"/>
        <w:spacing w:before="200" w:line-rule="auto"/>
        <w:ind w:firstLine="540"/>
        <w:jc w:val="both"/>
      </w:pPr>
      <w:r>
        <w:rPr>
          <w:sz w:val="20"/>
        </w:rPr>
        <w:t xml:space="preserve">создание ситуации успеха; психологическая поддержка родителей, воспитывающих детей с ОВЗ;</w:t>
      </w:r>
    </w:p>
    <w:p>
      <w:pPr>
        <w:pStyle w:val="0"/>
        <w:spacing w:before="200" w:line-rule="auto"/>
        <w:ind w:firstLine="540"/>
        <w:jc w:val="both"/>
      </w:pPr>
      <w:r>
        <w:rPr>
          <w:sz w:val="20"/>
        </w:rPr>
        <w:t xml:space="preserve">разработка индивидуальных образовательных программ, которые будут направлены на выявление, поддержку и развитие способностей обучающихся, а также корректировка модели проведения мероприятий, учитывая особенности детей данной категории;</w:t>
      </w:r>
    </w:p>
    <w:p>
      <w:pPr>
        <w:pStyle w:val="0"/>
        <w:spacing w:before="200" w:line-rule="auto"/>
        <w:ind w:firstLine="540"/>
        <w:jc w:val="both"/>
      </w:pPr>
      <w:r>
        <w:rPr>
          <w:sz w:val="20"/>
        </w:rPr>
        <w:t xml:space="preserve">д) разработка программ, ориентированных на выявление, поддержку и развитие способностей и талантов у детей и молодежи:</w:t>
      </w:r>
    </w:p>
    <w:p>
      <w:pPr>
        <w:pStyle w:val="0"/>
        <w:spacing w:before="200" w:line-rule="auto"/>
        <w:ind w:firstLine="540"/>
        <w:jc w:val="both"/>
      </w:pPr>
      <w:r>
        <w:rPr>
          <w:sz w:val="20"/>
        </w:rPr>
        <w:t xml:space="preserve">проектирование программ сопровождения, на их основе выстраивание и реализация индивидуальных образовательных маршрутов и траекторий одаренных детей в региональной образовательной системе, в том числе с участием сетевых и социальных партнеров общеобразовательных учреждений;</w:t>
      </w:r>
    </w:p>
    <w:p>
      <w:pPr>
        <w:pStyle w:val="0"/>
        <w:spacing w:before="200" w:line-rule="auto"/>
        <w:ind w:firstLine="540"/>
        <w:jc w:val="both"/>
      </w:pPr>
      <w:r>
        <w:rPr>
          <w:sz w:val="20"/>
        </w:rPr>
        <w:t xml:space="preserve">проектирование педагогических программ сопровождения развития одаренных детей в соответствии с разными видами детской одаренности на разных уровнях образования;</w:t>
      </w:r>
    </w:p>
    <w:p>
      <w:pPr>
        <w:pStyle w:val="0"/>
        <w:spacing w:before="200" w:line-rule="auto"/>
        <w:ind w:firstLine="540"/>
        <w:jc w:val="both"/>
      </w:pPr>
      <w:r>
        <w:rPr>
          <w:sz w:val="20"/>
        </w:rPr>
        <w:t xml:space="preserve">разработка и реализация различных интегрированных образовательных программ, совместно реализуемых учреждениями общего и дополнительного образования, предполагающих реализацию индивидуальных образовательных маршрутов одаренных детей;</w:t>
      </w:r>
    </w:p>
    <w:p>
      <w:pPr>
        <w:pStyle w:val="0"/>
        <w:spacing w:before="200" w:line-rule="auto"/>
        <w:ind w:firstLine="540"/>
        <w:jc w:val="both"/>
      </w:pPr>
      <w:r>
        <w:rPr>
          <w:sz w:val="20"/>
        </w:rPr>
        <w:t xml:space="preserve">разработка и реализация культурно-досуговых программ в условиях клубных форм работы;</w:t>
      </w:r>
    </w:p>
    <w:p>
      <w:pPr>
        <w:pStyle w:val="0"/>
        <w:spacing w:before="200" w:line-rule="auto"/>
        <w:ind w:firstLine="540"/>
        <w:jc w:val="both"/>
      </w:pPr>
      <w:r>
        <w:rPr>
          <w:sz w:val="20"/>
        </w:rPr>
        <w:t xml:space="preserve">разработка тематических (профильных) каникулярных досуговых программ для обеспечения обучения, оздоровления и отдыха одаренных детей в соответствии с различными видами их одаренности;</w:t>
      </w:r>
    </w:p>
    <w:p>
      <w:pPr>
        <w:pStyle w:val="0"/>
        <w:spacing w:before="200" w:line-rule="auto"/>
        <w:ind w:firstLine="540"/>
        <w:jc w:val="both"/>
      </w:pPr>
      <w:r>
        <w:rPr>
          <w:sz w:val="20"/>
        </w:rPr>
        <w:t xml:space="preserve">создание и реализация различных образовательных и социальных проектов, в том числе интегрированных (информационных, социальных, творческих, исследовательских);</w:t>
      </w:r>
    </w:p>
    <w:p>
      <w:pPr>
        <w:pStyle w:val="0"/>
        <w:spacing w:before="200" w:line-rule="auto"/>
        <w:ind w:firstLine="540"/>
        <w:jc w:val="both"/>
      </w:pPr>
      <w:r>
        <w:rPr>
          <w:sz w:val="20"/>
        </w:rPr>
        <w:t xml:space="preserve">разработка краткосрочных тематических программ по обеспечению подготовки одаренных детей к участию в различных предметных олимпиадах, творческих конкурсах, соревнованиях;</w:t>
      </w:r>
    </w:p>
    <w:p>
      <w:pPr>
        <w:pStyle w:val="0"/>
        <w:spacing w:before="200" w:line-rule="auto"/>
        <w:ind w:firstLine="540"/>
        <w:jc w:val="both"/>
      </w:pPr>
      <w:r>
        <w:rPr>
          <w:sz w:val="20"/>
        </w:rPr>
        <w:t xml:space="preserve">формирование очно-заочных программ обучения одаренных детей с дистанционной поддержкой;</w:t>
      </w:r>
    </w:p>
    <w:p>
      <w:pPr>
        <w:pStyle w:val="0"/>
        <w:spacing w:before="200" w:line-rule="auto"/>
        <w:ind w:firstLine="540"/>
        <w:jc w:val="both"/>
      </w:pPr>
      <w:r>
        <w:rPr>
          <w:sz w:val="20"/>
        </w:rPr>
        <w:t xml:space="preserve">е) 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pPr>
        <w:pStyle w:val="0"/>
        <w:spacing w:before="200" w:line-rule="auto"/>
        <w:ind w:firstLine="540"/>
        <w:jc w:val="both"/>
      </w:pPr>
      <w:r>
        <w:rPr>
          <w:sz w:val="20"/>
        </w:rPr>
        <w:t xml:space="preserve">создание системы многоаспектной профессиональной ориентации одаренных обучающихся, включая реализацию комплекса мер по информированию талантливых детей и молодежи о возможностях образования и самореализации, трудоустройства и профессионального роста в Республике Дагестан;</w:t>
      </w:r>
    </w:p>
    <w:p>
      <w:pPr>
        <w:pStyle w:val="0"/>
        <w:spacing w:before="200" w:line-rule="auto"/>
        <w:ind w:firstLine="540"/>
        <w:jc w:val="both"/>
      </w:pPr>
      <w:r>
        <w:rPr>
          <w:sz w:val="20"/>
        </w:rPr>
        <w:t xml:space="preserve">организация участия одаренных (талантливых) детей в работе бизнес-инкубаторов, стартапов и т.д.;</w:t>
      </w:r>
    </w:p>
    <w:p>
      <w:pPr>
        <w:pStyle w:val="0"/>
        <w:spacing w:before="200" w:line-rule="auto"/>
        <w:ind w:firstLine="540"/>
        <w:jc w:val="both"/>
      </w:pPr>
      <w:r>
        <w:rPr>
          <w:sz w:val="20"/>
        </w:rPr>
        <w:t xml:space="preserve">развитие взаимодействия с образовательными организациями профессионального образования и высшего образования;</w:t>
      </w:r>
    </w:p>
    <w:p>
      <w:pPr>
        <w:pStyle w:val="0"/>
        <w:spacing w:before="200" w:line-rule="auto"/>
        <w:ind w:firstLine="540"/>
        <w:jc w:val="both"/>
      </w:pPr>
      <w:r>
        <w:rPr>
          <w:sz w:val="20"/>
        </w:rPr>
        <w:t xml:space="preserve">развитие договорных отношений "школа - вуз - производство" по сопровождению одаренных выпускников;</w:t>
      </w:r>
    </w:p>
    <w:p>
      <w:pPr>
        <w:pStyle w:val="0"/>
        <w:spacing w:before="200" w:line-rule="auto"/>
        <w:ind w:firstLine="540"/>
        <w:jc w:val="both"/>
      </w:pPr>
      <w:r>
        <w:rPr>
          <w:sz w:val="20"/>
        </w:rPr>
        <w:t xml:space="preserve">ж) психолого-педагогическое сопровождение одаренных и мотивированных учащихся осуществляется по следующим направлениям:</w:t>
      </w:r>
    </w:p>
    <w:p>
      <w:pPr>
        <w:pStyle w:val="0"/>
        <w:spacing w:before="200" w:line-rule="auto"/>
        <w:ind w:firstLine="540"/>
        <w:jc w:val="both"/>
      </w:pPr>
      <w:r>
        <w:rPr>
          <w:sz w:val="20"/>
        </w:rPr>
        <w:t xml:space="preserve">диагностическое направление (идентификация одаренных детей, изучение индивидуальных особенностей школьников);</w:t>
      </w:r>
    </w:p>
    <w:p>
      <w:pPr>
        <w:pStyle w:val="0"/>
        <w:spacing w:before="200" w:line-rule="auto"/>
        <w:ind w:firstLine="540"/>
        <w:jc w:val="both"/>
      </w:pPr>
      <w:r>
        <w:rPr>
          <w:sz w:val="20"/>
        </w:rPr>
        <w:t xml:space="preserve">коррекционно-развивающее направление (раскрытие потенциальных возможностей ребенка).</w:t>
      </w:r>
    </w:p>
    <w:p>
      <w:pPr>
        <w:pStyle w:val="0"/>
        <w:spacing w:before="200" w:line-rule="auto"/>
        <w:ind w:firstLine="540"/>
        <w:jc w:val="both"/>
      </w:pPr>
      <w:r>
        <w:rPr>
          <w:sz w:val="20"/>
        </w:rPr>
        <w:t xml:space="preserve">Главные цели всей коррекционно-развивающей работы должны быть направлены на:</w:t>
      </w:r>
    </w:p>
    <w:p>
      <w:pPr>
        <w:pStyle w:val="0"/>
        <w:spacing w:before="200" w:line-rule="auto"/>
        <w:ind w:firstLine="540"/>
        <w:jc w:val="both"/>
      </w:pPr>
      <w:r>
        <w:rPr>
          <w:sz w:val="20"/>
        </w:rPr>
        <w:t xml:space="preserve">формирование у детей уверенности в успехе и признании, возможности совершить то или иное действие, осуществить намеченное, почувствовать свою значимость и защищенность;</w:t>
      </w:r>
    </w:p>
    <w:p>
      <w:pPr>
        <w:pStyle w:val="0"/>
        <w:spacing w:before="200" w:line-rule="auto"/>
        <w:ind w:firstLine="540"/>
        <w:jc w:val="both"/>
      </w:pPr>
      <w:r>
        <w:rPr>
          <w:sz w:val="20"/>
        </w:rPr>
        <w:t xml:space="preserve">развитие форм и навыков личностного общения в группе сверстников, способов взаимопонимания;</w:t>
      </w:r>
    </w:p>
    <w:p>
      <w:pPr>
        <w:pStyle w:val="0"/>
        <w:spacing w:before="200" w:line-rule="auto"/>
        <w:ind w:firstLine="540"/>
        <w:jc w:val="both"/>
      </w:pPr>
      <w:r>
        <w:rPr>
          <w:sz w:val="20"/>
        </w:rPr>
        <w:t xml:space="preserve">овладение способами регуляции поведения, эмоциональных состояний;</w:t>
      </w:r>
    </w:p>
    <w:p>
      <w:pPr>
        <w:pStyle w:val="0"/>
        <w:spacing w:before="200" w:line-rule="auto"/>
        <w:ind w:firstLine="540"/>
        <w:jc w:val="both"/>
      </w:pPr>
      <w:r>
        <w:rPr>
          <w:sz w:val="20"/>
        </w:rPr>
        <w:t xml:space="preserve">развитие коммуникативных навыков, снижение уровня тревожности, формирование адекватной самооценки, обучение методам релаксации и визуализации;</w:t>
      </w:r>
    </w:p>
    <w:p>
      <w:pPr>
        <w:pStyle w:val="0"/>
        <w:spacing w:before="200" w:line-rule="auto"/>
        <w:ind w:firstLine="540"/>
        <w:jc w:val="both"/>
      </w:pPr>
      <w:r>
        <w:rPr>
          <w:sz w:val="20"/>
        </w:rPr>
        <w:t xml:space="preserve">просветительское (информационное) направление (повышение психологической компетентности участников педагогического процесса, содействие в повышении квалификации педагогов, работающих с одаренными детьми);</w:t>
      </w:r>
    </w:p>
    <w:p>
      <w:pPr>
        <w:pStyle w:val="0"/>
        <w:spacing w:before="200" w:line-rule="auto"/>
        <w:ind w:firstLine="540"/>
        <w:jc w:val="both"/>
      </w:pPr>
      <w:r>
        <w:rPr>
          <w:sz w:val="20"/>
        </w:rPr>
        <w:t xml:space="preserve">консультационное направление (оказание психологической помощи способным и одаренным детям, их родителям, педагогам в решении возникающих у них проблем);</w:t>
      </w:r>
    </w:p>
    <w:p>
      <w:pPr>
        <w:pStyle w:val="0"/>
        <w:spacing w:before="200" w:line-rule="auto"/>
        <w:ind w:firstLine="540"/>
        <w:jc w:val="both"/>
      </w:pPr>
      <w:r>
        <w:rPr>
          <w:sz w:val="20"/>
        </w:rPr>
        <w:t xml:space="preserve">психопрофилактическое направление (охрана и укрепление здоровья, организация психологически благоприятной атмосферы в учреждении, поддерживающей и развивающей идеи уникальности каждого ребенка, ценности именно его способностей);</w:t>
      </w:r>
    </w:p>
    <w:p>
      <w:pPr>
        <w:pStyle w:val="0"/>
        <w:spacing w:before="200" w:line-rule="auto"/>
        <w:ind w:firstLine="540"/>
        <w:jc w:val="both"/>
      </w:pPr>
      <w:r>
        <w:rPr>
          <w:sz w:val="20"/>
        </w:rPr>
        <w:t xml:space="preserve">аналитическое (экспертное) направление (экспертиза индивидуальных образовательных программ, проектов, пособий, профессиональной деятельности педагогов дополнительного образования).</w:t>
      </w:r>
    </w:p>
    <w:p>
      <w:pPr>
        <w:pStyle w:val="0"/>
        <w:spacing w:before="200" w:line-rule="auto"/>
        <w:ind w:firstLine="540"/>
        <w:jc w:val="both"/>
      </w:pPr>
      <w:r>
        <w:rPr>
          <w:sz w:val="20"/>
        </w:rPr>
        <w:t xml:space="preserve">Таким образом, психолого-педагогическое сопровождение талантливых детей и молодежи представляет собой хорошо структурированный, последовательный вид деятельности, являющийся неотъемлемой частью системы работы учреждения образования по выявлению, сопровождению и развитию одаренных детей;</w:t>
      </w:r>
    </w:p>
    <w:p>
      <w:pPr>
        <w:pStyle w:val="0"/>
        <w:spacing w:before="200" w:line-rule="auto"/>
        <w:ind w:firstLine="540"/>
        <w:jc w:val="both"/>
      </w:pPr>
      <w:r>
        <w:rPr>
          <w:sz w:val="20"/>
        </w:rPr>
        <w:t xml:space="preserve">осуществление подготовки педагогических работников по вопросам развития способностей и талантов у детей и молодежи;</w:t>
      </w:r>
    </w:p>
    <w:p>
      <w:pPr>
        <w:pStyle w:val="0"/>
        <w:spacing w:before="200" w:line-rule="auto"/>
        <w:ind w:firstLine="540"/>
        <w:jc w:val="both"/>
      </w:pPr>
      <w:r>
        <w:rPr>
          <w:sz w:val="20"/>
        </w:rPr>
        <w:t xml:space="preserve">консультирование педагогов по вопросам проектирования учебных и образовательных программ для одаренных детей, создание тематических программ, проектов, подготовки исследовательских работ;</w:t>
      </w:r>
    </w:p>
    <w:p>
      <w:pPr>
        <w:pStyle w:val="0"/>
        <w:spacing w:before="200" w:line-rule="auto"/>
        <w:ind w:firstLine="540"/>
        <w:jc w:val="both"/>
      </w:pPr>
      <w:r>
        <w:rPr>
          <w:sz w:val="20"/>
        </w:rPr>
        <w:t xml:space="preserve">экспертиза и рецензирование учебных материалов, подготовленных педагогами для работы с одаренными детьми.</w:t>
      </w:r>
    </w:p>
    <w:p>
      <w:pPr>
        <w:pStyle w:val="0"/>
        <w:spacing w:before="200" w:line-rule="auto"/>
        <w:ind w:firstLine="540"/>
        <w:jc w:val="both"/>
      </w:pPr>
      <w:r>
        <w:rPr>
          <w:sz w:val="20"/>
        </w:rPr>
        <w:t xml:space="preserve">8. Основными направлениями кадрового обеспечения региональной системы образования являются:</w:t>
      </w:r>
    </w:p>
    <w:p>
      <w:pPr>
        <w:pStyle w:val="0"/>
        <w:spacing w:before="200" w:line-rule="auto"/>
        <w:ind w:firstLine="540"/>
        <w:jc w:val="both"/>
      </w:pPr>
      <w:r>
        <w:rPr>
          <w:sz w:val="20"/>
        </w:rPr>
        <w:t xml:space="preserve">а) модернизация региональной системы подготовки педагогических кадров в соответствии с целями и задачами настоящей Концепции;</w:t>
      </w:r>
    </w:p>
    <w:p>
      <w:pPr>
        <w:pStyle w:val="0"/>
        <w:spacing w:before="200" w:line-rule="auto"/>
        <w:ind w:firstLine="540"/>
        <w:jc w:val="both"/>
      </w:pPr>
      <w:r>
        <w:rPr>
          <w:sz w:val="20"/>
        </w:rPr>
        <w:t xml:space="preserve">б) персонифицированное образование для педагогов в условиях непрерывного повышения профессионального мастерства;</w:t>
      </w:r>
    </w:p>
    <w:p>
      <w:pPr>
        <w:pStyle w:val="0"/>
        <w:spacing w:before="200" w:line-rule="auto"/>
        <w:ind w:firstLine="540"/>
        <w:jc w:val="both"/>
      </w:pPr>
      <w:r>
        <w:rPr>
          <w:sz w:val="20"/>
        </w:rPr>
        <w:t xml:space="preserve">в) организационно-правовое обеспечение и качество управления процессами непрерывного повышения профессионального мастерства, введения новой модели аттестации руководителей образовательных организаций, педагогических работников;</w:t>
      </w:r>
    </w:p>
    <w:p>
      <w:pPr>
        <w:pStyle w:val="0"/>
        <w:spacing w:before="200" w:line-rule="auto"/>
        <w:ind w:firstLine="540"/>
        <w:jc w:val="both"/>
      </w:pPr>
      <w:r>
        <w:rPr>
          <w:sz w:val="20"/>
        </w:rPr>
        <w:t xml:space="preserve">г) внедрение единого реестра отчетности образовательных организаций, направленного на снижение документарной нагрузки педагогов;</w:t>
      </w:r>
    </w:p>
    <w:p>
      <w:pPr>
        <w:pStyle w:val="0"/>
        <w:spacing w:before="200" w:line-rule="auto"/>
        <w:ind w:firstLine="540"/>
        <w:jc w:val="both"/>
      </w:pPr>
      <w:r>
        <w:rPr>
          <w:sz w:val="20"/>
        </w:rPr>
        <w:t xml:space="preserve">д) научно-методическое обеспечение непрерывного повышения профессионального мастерства и его оценки, сопровождения и поддержки молодых педагогов;</w:t>
      </w:r>
    </w:p>
    <w:p>
      <w:pPr>
        <w:pStyle w:val="0"/>
        <w:spacing w:before="200" w:line-rule="auto"/>
        <w:ind w:firstLine="540"/>
        <w:jc w:val="both"/>
      </w:pPr>
      <w:r>
        <w:rPr>
          <w:sz w:val="20"/>
        </w:rPr>
        <w:t xml:space="preserve">е) кадровое обеспечение деятельности системы дополнительного профессионального образования педагогов;</w:t>
      </w:r>
    </w:p>
    <w:p>
      <w:pPr>
        <w:pStyle w:val="0"/>
        <w:spacing w:before="200" w:line-rule="auto"/>
        <w:ind w:firstLine="540"/>
        <w:jc w:val="both"/>
      </w:pPr>
      <w:r>
        <w:rPr>
          <w:sz w:val="20"/>
        </w:rPr>
        <w:t xml:space="preserve">ж) сетевое партнерство в реализации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з) модернизация существующего порядка и процедуры аттестации руководителей образовательных организаций системы общего образования в целях обеспечения единства образовательного пространства на территории Республики Дагестан, демократического характера управления образованием и недопустимости ограничения или устранения конкуренции в сфере образования.</w:t>
      </w:r>
    </w:p>
    <w:p>
      <w:pPr>
        <w:pStyle w:val="0"/>
        <w:jc w:val="both"/>
      </w:pPr>
      <w:r>
        <w:rPr>
          <w:sz w:val="20"/>
        </w:rPr>
      </w:r>
    </w:p>
    <w:p>
      <w:pPr>
        <w:pStyle w:val="2"/>
        <w:outlineLvl w:val="1"/>
        <w:jc w:val="center"/>
      </w:pPr>
      <w:r>
        <w:rPr>
          <w:sz w:val="20"/>
        </w:rPr>
        <w:t xml:space="preserve">5. Механизмы реализации Концепции</w:t>
      </w:r>
    </w:p>
    <w:p>
      <w:pPr>
        <w:pStyle w:val="0"/>
        <w:jc w:val="both"/>
      </w:pPr>
      <w:r>
        <w:rPr>
          <w:sz w:val="20"/>
        </w:rPr>
      </w:r>
    </w:p>
    <w:p>
      <w:pPr>
        <w:pStyle w:val="0"/>
        <w:ind w:firstLine="540"/>
        <w:jc w:val="both"/>
      </w:pPr>
      <w:r>
        <w:rPr>
          <w:sz w:val="20"/>
        </w:rPr>
        <w:t xml:space="preserve">Достижение стратегической цели и решение поставленных задач будет обеспечено за счет планомерной реализации мероприятий в рамках:</w:t>
      </w:r>
    </w:p>
    <w:p>
      <w:pPr>
        <w:pStyle w:val="0"/>
        <w:spacing w:before="200" w:line-rule="auto"/>
        <w:ind w:firstLine="540"/>
        <w:jc w:val="both"/>
      </w:pPr>
      <w:r>
        <w:rPr>
          <w:sz w:val="20"/>
        </w:rPr>
        <w:t xml:space="preserve">государственной </w:t>
      </w:r>
      <w:hyperlink w:history="0" r:id="rId44" w:tooltip="Постановление Правительства РФ от 15.04.2014 N 309 (ред. от 24.08.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 N 309;</w:t>
      </w:r>
    </w:p>
    <w:p>
      <w:pPr>
        <w:pStyle w:val="0"/>
        <w:spacing w:before="200" w:line-rule="auto"/>
        <w:ind w:firstLine="540"/>
        <w:jc w:val="both"/>
      </w:pPr>
      <w:r>
        <w:rPr>
          <w:sz w:val="20"/>
        </w:rPr>
        <w:t xml:space="preserve">государственной </w:t>
      </w:r>
      <w:hyperlink w:history="0" r:id="rId45"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pPr>
        <w:pStyle w:val="0"/>
        <w:spacing w:before="200" w:line-rule="auto"/>
        <w:ind w:firstLine="540"/>
        <w:jc w:val="both"/>
      </w:pPr>
      <w:r>
        <w:rPr>
          <w:sz w:val="20"/>
        </w:rPr>
        <w:t xml:space="preserve">государственной </w:t>
      </w:r>
      <w:hyperlink w:history="0" r:id="rId46" w:tooltip="Постановление Правительства РФ от 31.05.2019 N 696 (ред. от 22.06.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национального </w:t>
      </w:r>
      <w:hyperlink w:history="0" r:id="rId47"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"Демография",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r>
        <w:rPr>
          <w:sz w:val="20"/>
        </w:rPr>
        <w:t xml:space="preserve">национального </w:t>
      </w:r>
      <w:hyperlink w:history="0" r:id="rId4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r>
        <w:rPr>
          <w:sz w:val="20"/>
        </w:rPr>
        <w:t xml:space="preserve">национального проекта "Наука и университеты",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r>
        <w:rPr>
          <w:sz w:val="20"/>
        </w:rPr>
        <w:t xml:space="preserve">государственной </w:t>
      </w:r>
      <w:hyperlink w:history="0" r:id="rId49" w:tooltip="Постановление Правительства РД от 23.12.2014 N 664 (ред. от 26.05.2022) &quot;Об утверждении государственной программы Республики Дагестан &quot;Развитие образования в Республике Дагестан&quot; {КонсультантПлюс}">
        <w:r>
          <w:rPr>
            <w:sz w:val="20"/>
            <w:color w:val="0000ff"/>
          </w:rPr>
          <w:t xml:space="preserve">программы</w:t>
        </w:r>
      </w:hyperlink>
      <w:r>
        <w:rPr>
          <w:sz w:val="20"/>
        </w:rPr>
        <w:t xml:space="preserve"> Республики Дагестан "Развитие образования в Республике Дагестан", утвержденной постановлением Правительства Республики Дагестан от 23 декабря 2014 г. N 664;</w:t>
      </w:r>
    </w:p>
    <w:p>
      <w:pPr>
        <w:pStyle w:val="0"/>
        <w:spacing w:before="200" w:line-rule="auto"/>
        <w:ind w:firstLine="540"/>
        <w:jc w:val="both"/>
      </w:pPr>
      <w:r>
        <w:rPr>
          <w:sz w:val="20"/>
        </w:rPr>
        <w:t xml:space="preserve">Республиканской инвестиционной </w:t>
      </w:r>
      <w:hyperlink w:history="0" r:id="rId50" w:tooltip="Постановление Правительства РД от 24.03.2021 N 52 (ред. от 15.01.2022) &quot;О Республиканской инвестиционной программе на 2021 год и на плановый период 2022 и 2023 годов&quot; {КонсультантПлюс}">
        <w:r>
          <w:rPr>
            <w:sz w:val="20"/>
            <w:color w:val="0000ff"/>
          </w:rPr>
          <w:t xml:space="preserve">программы</w:t>
        </w:r>
      </w:hyperlink>
      <w:r>
        <w:rPr>
          <w:sz w:val="20"/>
        </w:rPr>
        <w:t xml:space="preserve"> на 2021 год и на плановый период 2022 и 2023 годов, утвержденной постановлением Правительства Республики Дагестан от 24 марта 2021 г. N 52.</w:t>
      </w:r>
    </w:p>
    <w:p>
      <w:pPr>
        <w:pStyle w:val="0"/>
        <w:spacing w:before="200" w:line-rule="auto"/>
        <w:ind w:firstLine="540"/>
        <w:jc w:val="both"/>
      </w:pPr>
      <w:r>
        <w:rPr>
          <w:sz w:val="20"/>
        </w:rPr>
        <w:t xml:space="preserve">Реализация задач повышения доступности качественного дошкольного образования будет осуществляться в рамках:</w:t>
      </w:r>
    </w:p>
    <w:p>
      <w:pPr>
        <w:pStyle w:val="0"/>
        <w:spacing w:before="200" w:line-rule="auto"/>
        <w:ind w:firstLine="540"/>
        <w:jc w:val="both"/>
      </w:pPr>
      <w:r>
        <w:rPr>
          <w:sz w:val="20"/>
        </w:rPr>
        <w:t xml:space="preserve">мероприятий </w:t>
      </w:r>
      <w:hyperlink w:history="0" r:id="rId51" w:tooltip="Постановление Правительства РД от 23.12.2014 N 664 (ред. от 26.05.2022) &quot;Об утверждении государственной программы Республики Дагестан &quot;Развитие образования в Республике Дагестан&quot; {КонсультантПлюс}">
        <w:r>
          <w:rPr>
            <w:sz w:val="20"/>
            <w:color w:val="0000ff"/>
          </w:rPr>
          <w:t xml:space="preserve">подпрограммы</w:t>
        </w:r>
      </w:hyperlink>
      <w:r>
        <w:rPr>
          <w:sz w:val="20"/>
        </w:rPr>
        <w:t xml:space="preserve"> "Развитие дошкольного образования детей" государственной программы Республики Дагестан "Развитие образования в Республике Дагестан", утвержденной постановлением Правительства Республики Дагестан от 23 декабря 2014 г. N 664;</w:t>
      </w:r>
    </w:p>
    <w:p>
      <w:pPr>
        <w:pStyle w:val="0"/>
        <w:spacing w:before="200" w:line-rule="auto"/>
        <w:ind w:firstLine="540"/>
        <w:jc w:val="both"/>
      </w:pPr>
      <w:r>
        <w:rPr>
          <w:sz w:val="20"/>
        </w:rPr>
        <w:t xml:space="preserve">приведения в соответствие с требованиями </w:t>
      </w:r>
      <w:hyperlink w:history="0"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постановления</w:t>
        </w:r>
      </w:hyperlink>
      <w:r>
        <w:rPr>
          <w:sz w:val="20"/>
        </w:rPr>
        <w:t xml:space="preserve">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объектов ДОО республики;</w:t>
      </w:r>
    </w:p>
    <w:p>
      <w:pPr>
        <w:pStyle w:val="0"/>
        <w:spacing w:before="200" w:line-rule="auto"/>
        <w:ind w:firstLine="540"/>
        <w:jc w:val="both"/>
      </w:pPr>
      <w:r>
        <w:rPr>
          <w:sz w:val="20"/>
        </w:rPr>
        <w:t xml:space="preserve">индивидуализации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обеспечения преемственности дошкольного и начального школьного образования, создания предпосылок для успешной адаптации выпускников ДОО к обучению в школе;</w:t>
      </w:r>
    </w:p>
    <w:p>
      <w:pPr>
        <w:pStyle w:val="0"/>
        <w:spacing w:before="200" w:line-rule="auto"/>
        <w:ind w:firstLine="540"/>
        <w:jc w:val="both"/>
      </w:pPr>
      <w:r>
        <w:rPr>
          <w:sz w:val="20"/>
        </w:rPr>
        <w:t xml:space="preserve">дифференциации работы с семьями воспитанников и родителями, с детьми раннего и дошкольного возрастов, организации профилактической работы с тревожными семьями, семьями из группы риска;</w:t>
      </w:r>
    </w:p>
    <w:p>
      <w:pPr>
        <w:pStyle w:val="0"/>
        <w:spacing w:before="200" w:line-rule="auto"/>
        <w:ind w:firstLine="540"/>
        <w:jc w:val="both"/>
      </w:pPr>
      <w:r>
        <w:rPr>
          <w:sz w:val="20"/>
        </w:rPr>
        <w:t xml:space="preserve">оказания консультативной и методической помощи родителям (законным представителям) по вопросам воспитания, обучения и развития детей;</w:t>
      </w:r>
    </w:p>
    <w:p>
      <w:pPr>
        <w:pStyle w:val="0"/>
        <w:spacing w:before="200" w:line-rule="auto"/>
        <w:ind w:firstLine="540"/>
        <w:jc w:val="both"/>
      </w:pPr>
      <w:r>
        <w:rPr>
          <w:sz w:val="20"/>
        </w:rPr>
        <w:t xml:space="preserve">обеспечения безопасных условий для роста и развития детей раннего и дошкольного возраста посредством постепенного обновления развивающей предметно-пространственной среды и материальнотехнической базы ДОО;</w:t>
      </w:r>
    </w:p>
    <w:p>
      <w:pPr>
        <w:pStyle w:val="0"/>
        <w:spacing w:before="200" w:line-rule="auto"/>
        <w:ind w:firstLine="540"/>
        <w:jc w:val="both"/>
      </w:pPr>
      <w:r>
        <w:rPr>
          <w:sz w:val="20"/>
        </w:rPr>
        <w:t xml:space="preserve">внедрения здоровьесберегающих технологий, создания безопасной среды в ДОО;</w:t>
      </w:r>
    </w:p>
    <w:p>
      <w:pPr>
        <w:pStyle w:val="0"/>
        <w:spacing w:before="200" w:line-rule="auto"/>
        <w:ind w:firstLine="540"/>
        <w:jc w:val="both"/>
      </w:pPr>
      <w:r>
        <w:rPr>
          <w:sz w:val="20"/>
        </w:rPr>
        <w:t xml:space="preserve">внедрения цифровой образовательной среды "Мапа.рус" в дошкольные образовательные организации Республики Дагестан;</w:t>
      </w:r>
    </w:p>
    <w:p>
      <w:pPr>
        <w:pStyle w:val="0"/>
        <w:spacing w:before="200" w:line-rule="auto"/>
        <w:ind w:firstLine="540"/>
        <w:jc w:val="both"/>
      </w:pPr>
      <w:r>
        <w:rPr>
          <w:sz w:val="20"/>
        </w:rPr>
        <w:t xml:space="preserve">формирования условий для инклюзивного обучения детей с ОВЗ, детей-сирот и детей без попечения родителей;</w:t>
      </w:r>
    </w:p>
    <w:p>
      <w:pPr>
        <w:pStyle w:val="0"/>
        <w:spacing w:before="200" w:line-rule="auto"/>
        <w:ind w:firstLine="540"/>
        <w:jc w:val="both"/>
      </w:pPr>
      <w:r>
        <w:rPr>
          <w:sz w:val="20"/>
        </w:rPr>
        <w:t xml:space="preserve">обеспечения возможности реализации программ дошкольного образования на базе образовательных организаций (общеобразовательных и организаций СПО), в том числе при малокомплектных школах;</w:t>
      </w:r>
    </w:p>
    <w:p>
      <w:pPr>
        <w:pStyle w:val="0"/>
        <w:spacing w:before="200" w:line-rule="auto"/>
        <w:ind w:firstLine="540"/>
        <w:jc w:val="both"/>
      </w:pPr>
      <w:r>
        <w:rPr>
          <w:sz w:val="20"/>
        </w:rPr>
        <w:t xml:space="preserve">повышения персональной ответственности сотрудников ДОО за обеспечение безопасности жизни и здоровья детей - воспитанников ДОО.</w:t>
      </w:r>
    </w:p>
    <w:p>
      <w:pPr>
        <w:pStyle w:val="0"/>
        <w:spacing w:before="200" w:line-rule="auto"/>
        <w:ind w:firstLine="540"/>
        <w:jc w:val="both"/>
      </w:pPr>
      <w:r>
        <w:rPr>
          <w:sz w:val="20"/>
        </w:rPr>
        <w:t xml:space="preserve">Достижение целей и задач развития общего образования будет обеспечиваться в рамках:</w:t>
      </w:r>
    </w:p>
    <w:p>
      <w:pPr>
        <w:pStyle w:val="0"/>
        <w:spacing w:before="200" w:line-rule="auto"/>
        <w:ind w:firstLine="540"/>
        <w:jc w:val="both"/>
      </w:pPr>
      <w:r>
        <w:rPr>
          <w:sz w:val="20"/>
        </w:rPr>
        <w:t xml:space="preserve">мероприятий по достижению целевых показателей государственной </w:t>
      </w:r>
      <w:hyperlink w:history="0" r:id="rId53" w:tooltip="Постановление Правительства РД от 23.12.2014 N 664 (ред. от 26.05.2022) &quot;Об утверждении государственной программы Республики Дагестан &quot;Развитие образования в Республике Дагестан&quot; {КонсультантПлюс}">
        <w:r>
          <w:rPr>
            <w:sz w:val="20"/>
            <w:color w:val="0000ff"/>
          </w:rPr>
          <w:t xml:space="preserve">программы</w:t>
        </w:r>
      </w:hyperlink>
      <w:r>
        <w:rPr>
          <w:sz w:val="20"/>
        </w:rPr>
        <w:t xml:space="preserve"> "Развитие образования в Республике Дагестан";</w:t>
      </w:r>
    </w:p>
    <w:p>
      <w:pPr>
        <w:pStyle w:val="0"/>
        <w:spacing w:before="200" w:line-rule="auto"/>
        <w:ind w:firstLine="540"/>
        <w:jc w:val="both"/>
      </w:pPr>
      <w:r>
        <w:rPr>
          <w:sz w:val="20"/>
        </w:rPr>
        <w:t xml:space="preserve">мероприятий региональных проектов национального проекта "Образование" и республиканских программ до 2024 года;</w:t>
      </w:r>
    </w:p>
    <w:p>
      <w:pPr>
        <w:pStyle w:val="0"/>
        <w:spacing w:before="200" w:line-rule="auto"/>
        <w:ind w:firstLine="540"/>
        <w:jc w:val="both"/>
      </w:pPr>
      <w:r>
        <w:rPr>
          <w:sz w:val="20"/>
        </w:rPr>
        <w:t xml:space="preserve">государственной программы Республики Дагестан "Строительство, реконструкция и модернизация системы образования Республики Дагестан" (далее - программа). Реализация программы предполагается в 3 этапа: I этап - 2022 - 2024 годы; II этап - 2025 - 2027 годы; III этап - 20282030 годы. Программа будет включать перечень мероприятий, направленных на решение ряда важных для развития системы образования Республики Дагестан задач: строительство общеобразовательных и дошкольных образовательных организаций на территории Республики Дагестан; капитальный ремонт зданий (обособленных помещений, помещений) образовательных организаций; выполнение капитального и текущего ремонта по преодолению аварийности и ветхости в образовательных организациях Республики Дагестан; оснащение отремонтированных зданий и (или) помещений образовательных организаций современными средствами обучения и воспитания; повышение качества профессиональной подготовки педагогического и управленческого состава образовательных организаций; строительство и оснащение объектов дополнительного образования детей; модернизация системы летнего отдыха и оздоровления детей в Республике Дагестан путем строительства, выполнения капитального и текущего ремонта государственных и муниципальных стационарных детских оздоровительных лагерей; обеспечение нормативного уровня антитеррористической защищенности образовательных организаций;</w:t>
      </w:r>
    </w:p>
    <w:p>
      <w:pPr>
        <w:pStyle w:val="0"/>
        <w:spacing w:before="200" w:line-rule="auto"/>
        <w:ind w:firstLine="540"/>
        <w:jc w:val="both"/>
      </w:pPr>
      <w:r>
        <w:rPr>
          <w:sz w:val="20"/>
        </w:rPr>
        <w:t xml:space="preserve">реализации муниципальных планов повышения качества образования;</w:t>
      </w:r>
    </w:p>
    <w:p>
      <w:pPr>
        <w:pStyle w:val="0"/>
        <w:spacing w:before="200" w:line-rule="auto"/>
        <w:ind w:firstLine="540"/>
        <w:jc w:val="both"/>
      </w:pPr>
      <w:r>
        <w:rPr>
          <w:sz w:val="20"/>
        </w:rPr>
        <w:t xml:space="preserve">обеспечения технологической, кадровой, организационной готовности к проведению ГИА;</w:t>
      </w:r>
    </w:p>
    <w:p>
      <w:pPr>
        <w:pStyle w:val="0"/>
        <w:spacing w:before="200" w:line-rule="auto"/>
        <w:ind w:firstLine="540"/>
        <w:jc w:val="both"/>
      </w:pPr>
      <w:r>
        <w:rPr>
          <w:sz w:val="20"/>
        </w:rPr>
        <w:t xml:space="preserve">согласования назначения руководителей муниципальных органов управления образования с Минобрнауки РД и проведения аттестации кандидатов на должность руководителя образовательной организации республики с участием представителя Минобрнауки РД;</w:t>
      </w:r>
    </w:p>
    <w:p>
      <w:pPr>
        <w:pStyle w:val="0"/>
        <w:spacing w:before="200" w:line-rule="auto"/>
        <w:ind w:firstLine="540"/>
        <w:jc w:val="both"/>
      </w:pPr>
      <w:r>
        <w:rPr>
          <w:sz w:val="20"/>
        </w:rPr>
        <w:t xml:space="preserve">привлечения наиболее подготовленных и компетентных специалистов к руководству образовательными организациями;</w:t>
      </w:r>
    </w:p>
    <w:p>
      <w:pPr>
        <w:pStyle w:val="0"/>
        <w:spacing w:before="200" w:line-rule="auto"/>
        <w:ind w:firstLine="540"/>
        <w:jc w:val="both"/>
      </w:pPr>
      <w:r>
        <w:rPr>
          <w:sz w:val="20"/>
        </w:rPr>
        <w:t xml:space="preserve">создания системы подготовки управленческих кадров в сфере образования Республики Дагестан "Школа директоров";</w:t>
      </w:r>
    </w:p>
    <w:p>
      <w:pPr>
        <w:pStyle w:val="0"/>
        <w:spacing w:before="200" w:line-rule="auto"/>
        <w:ind w:firstLine="540"/>
        <w:jc w:val="both"/>
      </w:pPr>
      <w:r>
        <w:rPr>
          <w:sz w:val="20"/>
        </w:rPr>
        <w:t xml:space="preserve">создания образовательной среды, способствующей самоопределению обучающихся через профильную ориентацию, в том числе путем организации и функционирования образовательных организаций/классов естественно-научного и математического профилей;</w:t>
      </w:r>
    </w:p>
    <w:p>
      <w:pPr>
        <w:pStyle w:val="0"/>
        <w:spacing w:before="200" w:line-rule="auto"/>
        <w:ind w:firstLine="540"/>
        <w:jc w:val="both"/>
      </w:pPr>
      <w:r>
        <w:rPr>
          <w:sz w:val="20"/>
        </w:rPr>
        <w:t xml:space="preserve">организационной и инфраструктурной поддержки инвестиций в негосударственный сектор общего образования;</w:t>
      </w:r>
    </w:p>
    <w:p>
      <w:pPr>
        <w:pStyle w:val="0"/>
        <w:spacing w:before="200" w:line-rule="auto"/>
        <w:ind w:firstLine="540"/>
        <w:jc w:val="both"/>
      </w:pPr>
      <w:r>
        <w:rPr>
          <w:sz w:val="20"/>
        </w:rPr>
        <w:t xml:space="preserve">обеспечения образовательных организаций учебно-методическими, материально-техническими и кадровыми ресурсами для преподавания родных языков и литературы.</w:t>
      </w:r>
    </w:p>
    <w:p>
      <w:pPr>
        <w:pStyle w:val="0"/>
        <w:spacing w:before="200" w:line-rule="auto"/>
        <w:ind w:firstLine="540"/>
        <w:jc w:val="both"/>
      </w:pPr>
      <w:r>
        <w:rPr>
          <w:sz w:val="20"/>
        </w:rPr>
        <w:t xml:space="preserve">Развитие профессионального образования будет реализовано посредством:</w:t>
      </w:r>
    </w:p>
    <w:p>
      <w:pPr>
        <w:pStyle w:val="0"/>
        <w:spacing w:before="200" w:line-rule="auto"/>
        <w:ind w:firstLine="540"/>
        <w:jc w:val="both"/>
      </w:pPr>
      <w:r>
        <w:rPr>
          <w:sz w:val="20"/>
        </w:rPr>
        <w:t xml:space="preserve">участия в федеральных проектах "Современная цифровая образовательная среда в Российской Федерации", "Успех каждого ребенка", "Молодые профессионалы (Повышение конкурентоспособности профессионального образования)" национального проекта "Образование", а также в федеральных приоритетных проектах "Профессионалитет", "Инфраструктура", "Кадры", "Интеграция" и "Исследовательское лидерство";</w:t>
      </w:r>
    </w:p>
    <w:p>
      <w:pPr>
        <w:pStyle w:val="0"/>
        <w:spacing w:before="200" w:line-rule="auto"/>
        <w:ind w:firstLine="540"/>
        <w:jc w:val="both"/>
      </w:pPr>
      <w:r>
        <w:rPr>
          <w:sz w:val="20"/>
        </w:rPr>
        <w:t xml:space="preserve">осуществления государственно-общественной модели управления и контроля за качеством профессионального образования в рамках единого профессионально-образовательного пространства республики на базе консолидации всех социальных партнеров образования: работодателей, торгово-промышленной палаты, служб занятости, профессиональных союзов, органов местного самоуправления, родителей, выступающих соучредителями, инвесторами, попечителями образовательных структур различных уровней образования и организационно-правовых форм;</w:t>
      </w:r>
    </w:p>
    <w:p>
      <w:pPr>
        <w:pStyle w:val="0"/>
        <w:spacing w:before="200" w:line-rule="auto"/>
        <w:ind w:firstLine="540"/>
        <w:jc w:val="both"/>
      </w:pPr>
      <w:r>
        <w:rPr>
          <w:sz w:val="20"/>
        </w:rPr>
        <w:t xml:space="preserve">введения регионального компонента содержания профессионального образования и обновления регионального перечня востребованных профессий и специальностей;</w:t>
      </w:r>
    </w:p>
    <w:p>
      <w:pPr>
        <w:pStyle w:val="0"/>
        <w:spacing w:before="200" w:line-rule="auto"/>
        <w:ind w:firstLine="540"/>
        <w:jc w:val="both"/>
      </w:pPr>
      <w:r>
        <w:rPr>
          <w:sz w:val="20"/>
        </w:rPr>
        <w:t xml:space="preserve">совершенствования нормативно-правовой базы обеспечения нового качества профобразования в республике;</w:t>
      </w:r>
    </w:p>
    <w:p>
      <w:pPr>
        <w:pStyle w:val="0"/>
        <w:spacing w:before="200" w:line-rule="auto"/>
        <w:ind w:firstLine="540"/>
        <w:jc w:val="both"/>
      </w:pPr>
      <w:r>
        <w:rPr>
          <w:sz w:val="20"/>
        </w:rPr>
        <w:t xml:space="preserve">системных мониторингов качества профессиональной подготовки обучающихся, качества кадрового потенциала системы профобразования, источников формирования содержания образования, информационного, педагогического и методического обеспечения;</w:t>
      </w:r>
    </w:p>
    <w:p>
      <w:pPr>
        <w:pStyle w:val="0"/>
        <w:spacing w:before="200" w:line-rule="auto"/>
        <w:ind w:firstLine="540"/>
        <w:jc w:val="both"/>
      </w:pPr>
      <w:r>
        <w:rPr>
          <w:sz w:val="20"/>
        </w:rPr>
        <w:t xml:space="preserve">создания условий "рыночного функционирования" профессионально-образовательных учебных заведений на основе стимулирования процессов их образовательной диверсификации, формирования различных организационно-экономических норм учебной (по разным уровням образовательных программ и разным профилям учебных заведений), учебно-производственной, учебно-научно-производственной региональной интеграции и кооперации;</w:t>
      </w:r>
    </w:p>
    <w:p>
      <w:pPr>
        <w:pStyle w:val="0"/>
        <w:spacing w:before="200" w:line-rule="auto"/>
        <w:ind w:firstLine="540"/>
        <w:jc w:val="both"/>
      </w:pPr>
      <w:r>
        <w:rPr>
          <w:sz w:val="20"/>
        </w:rPr>
        <w:t xml:space="preserve">создания баз учебно-производственной практики и механизмов дополнительного самофинансирования развития технополисных структур;</w:t>
      </w:r>
    </w:p>
    <w:p>
      <w:pPr>
        <w:pStyle w:val="0"/>
        <w:spacing w:before="200" w:line-rule="auto"/>
        <w:ind w:firstLine="540"/>
        <w:jc w:val="both"/>
      </w:pPr>
      <w:r>
        <w:rPr>
          <w:sz w:val="20"/>
        </w:rPr>
        <w:t xml:space="preserve">выделения во всех типах региональных экономических реформ (аграрная реформа, приватизация земли, создание фермерских хозяйств, конверсия и т.д.) раздела инвестиций в сферу профессионального образования;</w:t>
      </w:r>
    </w:p>
    <w:p>
      <w:pPr>
        <w:pStyle w:val="0"/>
        <w:spacing w:before="200" w:line-rule="auto"/>
        <w:ind w:firstLine="540"/>
        <w:jc w:val="both"/>
      </w:pPr>
      <w:r>
        <w:rPr>
          <w:sz w:val="20"/>
        </w:rPr>
        <w:t xml:space="preserve">включения в инвестиционные процессы региона системы профессионального образования как составной части всех инвестиционных проектов, реализуемых на конкретных территориях, в целях кадрового обеспечения их экономической и социокультурной динамики;</w:t>
      </w:r>
    </w:p>
    <w:p>
      <w:pPr>
        <w:pStyle w:val="0"/>
        <w:spacing w:before="200" w:line-rule="auto"/>
        <w:ind w:firstLine="540"/>
        <w:jc w:val="both"/>
      </w:pPr>
      <w:r>
        <w:rPr>
          <w:sz w:val="20"/>
        </w:rPr>
        <w:t xml:space="preserve">развития кадрового потенциала системы непрерывного многоуровневого профессионального образования республики;</w:t>
      </w:r>
    </w:p>
    <w:p>
      <w:pPr>
        <w:pStyle w:val="0"/>
        <w:spacing w:before="200" w:line-rule="auto"/>
        <w:ind w:firstLine="540"/>
        <w:jc w:val="both"/>
      </w:pPr>
      <w:r>
        <w:rPr>
          <w:sz w:val="20"/>
        </w:rPr>
        <w:t xml:space="preserve">повышения мотивации к научной деятельности и оказания молодым ученым поддержки в форме именных стипендий Главы Республики Дагестан.</w:t>
      </w:r>
    </w:p>
    <w:p>
      <w:pPr>
        <w:pStyle w:val="0"/>
        <w:spacing w:before="200" w:line-rule="auto"/>
        <w:ind w:firstLine="540"/>
        <w:jc w:val="both"/>
      </w:pPr>
      <w:r>
        <w:rPr>
          <w:sz w:val="20"/>
        </w:rPr>
        <w:t xml:space="preserve">В целях создания условий для развития системы дополнительного образования детей в Республике Дагестан будут применятся следующие механизмы:</w:t>
      </w:r>
    </w:p>
    <w:p>
      <w:pPr>
        <w:pStyle w:val="0"/>
        <w:spacing w:before="200" w:line-rule="auto"/>
        <w:ind w:firstLine="540"/>
        <w:jc w:val="both"/>
      </w:pPr>
      <w:r>
        <w:rPr>
          <w:sz w:val="20"/>
        </w:rPr>
        <w:t xml:space="preserve">реализация национального проекта "Образование", что позволит увеличить количество детских технопарков "Кванториум" и центров цифрового образования "IT-Куб"; обновление материально-технической базы для занятий физической культурой и спортом; создание новых мест в образовательных организациях различных типов для реализации дополнительных общеразвивающих программ всех направленностей; построение и оснащение объектов дополнительного образования детей;</w:t>
      </w:r>
    </w:p>
    <w:p>
      <w:pPr>
        <w:pStyle w:val="0"/>
        <w:spacing w:before="200" w:line-rule="auto"/>
        <w:ind w:firstLine="540"/>
        <w:jc w:val="both"/>
      </w:pPr>
      <w:r>
        <w:rPr>
          <w:sz w:val="20"/>
        </w:rPr>
        <w:t xml:space="preserve">межведомственное взаимодействие, интеграция ресурсов, в том числе через создание межведомственных советов, ассоциаций, кластеров;</w:t>
      </w:r>
    </w:p>
    <w:p>
      <w:pPr>
        <w:pStyle w:val="0"/>
        <w:spacing w:before="200" w:line-rule="auto"/>
        <w:ind w:firstLine="540"/>
        <w:jc w:val="both"/>
      </w:pPr>
      <w:r>
        <w:rPr>
          <w:sz w:val="20"/>
        </w:rPr>
        <w:t xml:space="preserve">адаптация системы дополнительного образования детей, определяемой документами стратегического планирования федерального, регионального и муниципальных уровня;</w:t>
      </w:r>
    </w:p>
    <w:p>
      <w:pPr>
        <w:pStyle w:val="0"/>
        <w:spacing w:before="200" w:line-rule="auto"/>
        <w:ind w:firstLine="540"/>
        <w:jc w:val="both"/>
      </w:pPr>
      <w:r>
        <w:rPr>
          <w:sz w:val="20"/>
        </w:rPr>
        <w:t xml:space="preserve">интеграция обучения и общественно-полезной деятельности, при которой освоение знаний и формирование навыков происходит в ходе решения актуальных проблем местного сообщества;</w:t>
      </w:r>
    </w:p>
    <w:p>
      <w:pPr>
        <w:pStyle w:val="0"/>
        <w:spacing w:before="200" w:line-rule="auto"/>
        <w:ind w:firstLine="540"/>
        <w:jc w:val="both"/>
      </w:pPr>
      <w:r>
        <w:rPr>
          <w:sz w:val="20"/>
        </w:rPr>
        <w:t xml:space="preserve">создание 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персонифицированный учет дополнительного образования детей, позволяющий управлять доступностью дополнительного образования на основании оценки возможностей сертификатов дополнительного образования и их фактического использования.</w:t>
      </w:r>
    </w:p>
    <w:p>
      <w:pPr>
        <w:pStyle w:val="0"/>
        <w:spacing w:before="200" w:line-rule="auto"/>
        <w:ind w:firstLine="540"/>
        <w:jc w:val="both"/>
      </w:pPr>
      <w:r>
        <w:rPr>
          <w:sz w:val="20"/>
        </w:rPr>
        <w:t xml:space="preserve">Поддержка пилотных проектов по обновлению содержания и технологий дополнительных общеобразовательных программ туристско-краеведческой, естественно-научной, технической, социально-гуманитарной, художественной, физкультурно-спортивной, в том числе развитие сети экспериментальных площадок.</w:t>
      </w:r>
    </w:p>
    <w:p>
      <w:pPr>
        <w:pStyle w:val="0"/>
        <w:spacing w:before="200" w:line-rule="auto"/>
        <w:ind w:firstLine="540"/>
        <w:jc w:val="both"/>
      </w:pPr>
      <w:r>
        <w:rPr>
          <w:sz w:val="20"/>
        </w:rPr>
        <w:t xml:space="preserve">Туристско-краеведческая направленность:</w:t>
      </w:r>
    </w:p>
    <w:p>
      <w:pPr>
        <w:pStyle w:val="0"/>
        <w:spacing w:before="200" w:line-rule="auto"/>
        <w:ind w:firstLine="540"/>
        <w:jc w:val="both"/>
      </w:pPr>
      <w:r>
        <w:rPr>
          <w:sz w:val="20"/>
        </w:rPr>
        <w:t xml:space="preserve">развитие исследовательского краеведения, вовлечение обучающихся в изучение конкретной территории как природно-культурной целостности через интеграцию знаний естественных, социальных и гуманитарных наук;</w:t>
      </w:r>
    </w:p>
    <w:p>
      <w:pPr>
        <w:pStyle w:val="0"/>
        <w:spacing w:before="200" w:line-rule="auto"/>
        <w:ind w:firstLine="540"/>
        <w:jc w:val="both"/>
      </w:pPr>
      <w:r>
        <w:rPr>
          <w:sz w:val="20"/>
        </w:rPr>
        <w:t xml:space="preserve">разработка программ (модулей программ), направленных на сохранение и развитие этнокультурного и языкового многообразия страны, сохранение и приумножение культурного наследия народов России, в том числе через развитие волонтерских (добровольческих) практик;</w:t>
      </w:r>
    </w:p>
    <w:p>
      <w:pPr>
        <w:pStyle w:val="0"/>
        <w:spacing w:before="200" w:line-rule="auto"/>
        <w:ind w:firstLine="540"/>
        <w:jc w:val="both"/>
      </w:pPr>
      <w:r>
        <w:rPr>
          <w:sz w:val="20"/>
        </w:rPr>
        <w:t xml:space="preserve">расширение возможностей для профессионального самоопределения и развитие специальных навыков для освоения востребованных профессий в сфере туризма: разработка индивидуальных туристических продуктов, конструкторов виртуальных путешествий, стратегий развития туристического потенциала территорий, в том числе через укрепление связей с туристической индустрией;</w:t>
      </w:r>
    </w:p>
    <w:p>
      <w:pPr>
        <w:pStyle w:val="0"/>
        <w:spacing w:before="200" w:line-rule="auto"/>
        <w:ind w:firstLine="540"/>
        <w:jc w:val="both"/>
      </w:pPr>
      <w:r>
        <w:rPr>
          <w:sz w:val="20"/>
        </w:rPr>
        <w:t xml:space="preserve">активное использование современных цифровых технологий - поисковые системы, базы знаний, инструменты навигации и геолокации.</w:t>
      </w:r>
    </w:p>
    <w:p>
      <w:pPr>
        <w:pStyle w:val="0"/>
        <w:spacing w:before="200" w:line-rule="auto"/>
        <w:ind w:firstLine="540"/>
        <w:jc w:val="both"/>
      </w:pPr>
      <w:r>
        <w:rPr>
          <w:sz w:val="20"/>
        </w:rPr>
        <w:t xml:space="preserve">Естественно-научная направленность:</w:t>
      </w:r>
    </w:p>
    <w:p>
      <w:pPr>
        <w:pStyle w:val="0"/>
        <w:spacing w:before="200" w:line-rule="auto"/>
        <w:ind w:firstLine="540"/>
        <w:jc w:val="both"/>
      </w:pPr>
      <w:r>
        <w:rPr>
          <w:sz w:val="20"/>
        </w:rPr>
        <w:t xml:space="preserve">расширение спектра программ с включением содержания по ключевым областям естествознания (химия, биология, физика, медицина, генетика, экология, астрономия, физическая география), не дублирующих содержание программ основного общего образования, связанных с приоритетными направлениями Стратегии научно-технологического развития Российской Федерации (композитные материалы, атомная и водородная энергетика, биомедицина, космос, рациональное природопользование и экология);</w:t>
      </w:r>
    </w:p>
    <w:p>
      <w:pPr>
        <w:pStyle w:val="0"/>
        <w:spacing w:before="200" w:line-rule="auto"/>
        <w:ind w:firstLine="540"/>
        <w:jc w:val="both"/>
      </w:pPr>
      <w:r>
        <w:rPr>
          <w:sz w:val="20"/>
        </w:rPr>
        <w:t xml:space="preserve">использование потенциала направленности в формировании естественно-научной грамотности обучающихся, навыков практического применения знаний;</w:t>
      </w:r>
    </w:p>
    <w:p>
      <w:pPr>
        <w:pStyle w:val="0"/>
        <w:spacing w:before="200" w:line-rule="auto"/>
        <w:ind w:firstLine="540"/>
        <w:jc w:val="both"/>
      </w:pPr>
      <w:r>
        <w:rPr>
          <w:sz w:val="20"/>
        </w:rPr>
        <w:t xml:space="preserve">приоритетное развитие программ формирования экологической грамотности и экологически ответственного поведения, вовлекающих обучающихся в решение экологических проблемы через практики прямого (сортировка мусора, экономия воды и энергии и т.д.) или косвенного (подготовка и распространение информационных материалов о проблемах окружающей среды, подготовка писем и обращений в адрес органов власти и компаний, организация дебатов) действия.</w:t>
      </w:r>
    </w:p>
    <w:p>
      <w:pPr>
        <w:pStyle w:val="0"/>
        <w:spacing w:before="200" w:line-rule="auto"/>
        <w:ind w:firstLine="540"/>
        <w:jc w:val="both"/>
      </w:pPr>
      <w:r>
        <w:rPr>
          <w:sz w:val="20"/>
        </w:rPr>
        <w:t xml:space="preserve">Техническая направленность:</w:t>
      </w:r>
    </w:p>
    <w:p>
      <w:pPr>
        <w:pStyle w:val="0"/>
        <w:spacing w:before="200" w:line-rule="auto"/>
        <w:ind w:firstLine="540"/>
        <w:jc w:val="both"/>
      </w:pPr>
      <w:r>
        <w:rPr>
          <w:sz w:val="20"/>
        </w:rPr>
        <w:t xml:space="preserve">расширение спектра программ с включением контента,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w:t>
      </w:r>
    </w:p>
    <w:p>
      <w:pPr>
        <w:pStyle w:val="0"/>
        <w:spacing w:before="200" w:line-rule="auto"/>
        <w:ind w:firstLine="540"/>
        <w:jc w:val="both"/>
      </w:pPr>
      <w:r>
        <w:rPr>
          <w:sz w:val="20"/>
        </w:rPr>
        <w:t xml:space="preserve">формирование современных компетенций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pPr>
        <w:pStyle w:val="0"/>
        <w:spacing w:before="200" w:line-rule="auto"/>
        <w:ind w:firstLine="540"/>
        <w:jc w:val="both"/>
      </w:pPr>
      <w:r>
        <w:rPr>
          <w:sz w:val="20"/>
        </w:rPr>
        <w:t xml:space="preserve">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организаций высшего образования и иных организаций, деятельность которых связана с технологическим развитием различных отраслей экономики;</w:t>
      </w:r>
    </w:p>
    <w:p>
      <w:pPr>
        <w:pStyle w:val="0"/>
        <w:spacing w:before="200" w:line-rule="auto"/>
        <w:ind w:firstLine="540"/>
        <w:jc w:val="both"/>
      </w:pPr>
      <w:r>
        <w:rPr>
          <w:sz w:val="20"/>
        </w:rPr>
        <w:t xml:space="preserve">использование современных цифровых технологий и баз данных при разработке, продвижении и реализации образовательных программ, обеспечении исследовательской деятельности в области техники и технологий.</w:t>
      </w:r>
    </w:p>
    <w:p>
      <w:pPr>
        <w:pStyle w:val="0"/>
        <w:spacing w:before="200" w:line-rule="auto"/>
        <w:ind w:firstLine="540"/>
        <w:jc w:val="both"/>
      </w:pPr>
      <w:r>
        <w:rPr>
          <w:sz w:val="20"/>
        </w:rPr>
        <w:t xml:space="preserve">Социально-гуманитарная направленность:</w:t>
      </w:r>
    </w:p>
    <w:p>
      <w:pPr>
        <w:pStyle w:val="0"/>
        <w:spacing w:before="200" w:line-rule="auto"/>
        <w:ind w:firstLine="540"/>
        <w:jc w:val="both"/>
      </w:pPr>
      <w:r>
        <w:rPr>
          <w:sz w:val="20"/>
        </w:rPr>
        <w:t xml:space="preserve">разработка и распространение программ (модулей программ), направленных на развитие навыков межкультурной коммуникации, глобальной компетентности, культуры межнационального общения, лидерских навыков, финансовой грамотности, предпринимательских навыков, медийно-информационной грамотности;</w:t>
      </w:r>
    </w:p>
    <w:p>
      <w:pPr>
        <w:pStyle w:val="0"/>
        <w:spacing w:before="200" w:line-rule="auto"/>
        <w:ind w:firstLine="540"/>
        <w:jc w:val="both"/>
      </w:pPr>
      <w:r>
        <w:rPr>
          <w:sz w:val="20"/>
        </w:rPr>
        <w:t xml:space="preserve">включение детей в практики создания новых культурных форм организации жизни, принятия управленческих решений относительно ключевых проблем современности средствами культуры (продюсерство, организация выставок, дизайн, реклама и др.);</w:t>
      </w:r>
    </w:p>
    <w:p>
      <w:pPr>
        <w:pStyle w:val="0"/>
        <w:spacing w:before="200" w:line-rule="auto"/>
        <w:ind w:firstLine="540"/>
        <w:jc w:val="both"/>
      </w:pPr>
      <w:r>
        <w:rPr>
          <w:sz w:val="20"/>
        </w:rPr>
        <w:t xml:space="preserve">разработка и распространение программ (модулей программ), направленных на развитие социально-эмоционального интеллекта (способность к саморегулированию, ответственность, инициативность, осознанность, эмпатийность и др.);</w:t>
      </w:r>
    </w:p>
    <w:p>
      <w:pPr>
        <w:pStyle w:val="0"/>
        <w:spacing w:before="200" w:line-rule="auto"/>
        <w:ind w:firstLine="540"/>
        <w:jc w:val="both"/>
      </w:pPr>
      <w:r>
        <w:rPr>
          <w:sz w:val="20"/>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навыки критического восприятия информации;</w:t>
      </w:r>
    </w:p>
    <w:p>
      <w:pPr>
        <w:pStyle w:val="0"/>
        <w:spacing w:before="200" w:line-rule="auto"/>
        <w:ind w:firstLine="540"/>
        <w:jc w:val="both"/>
      </w:pPr>
      <w:r>
        <w:rPr>
          <w:sz w:val="20"/>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w:t>
      </w:r>
    </w:p>
    <w:p>
      <w:pPr>
        <w:pStyle w:val="0"/>
        <w:spacing w:before="200" w:line-rule="auto"/>
        <w:ind w:firstLine="540"/>
        <w:jc w:val="both"/>
      </w:pPr>
      <w:r>
        <w:rPr>
          <w:sz w:val="20"/>
        </w:rPr>
        <w:t xml:space="preserve">Художественная направленность:</w:t>
      </w:r>
    </w:p>
    <w:p>
      <w:pPr>
        <w:pStyle w:val="0"/>
        <w:spacing w:before="200" w:line-rule="auto"/>
        <w:ind w:firstLine="540"/>
        <w:jc w:val="both"/>
      </w:pPr>
      <w:r>
        <w:rPr>
          <w:sz w:val="20"/>
        </w:rPr>
        <w:t xml:space="preserve">создание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pPr>
        <w:pStyle w:val="0"/>
        <w:spacing w:before="200" w:line-rule="auto"/>
        <w:ind w:firstLine="540"/>
        <w:jc w:val="both"/>
      </w:pPr>
      <w:r>
        <w:rPr>
          <w:sz w:val="20"/>
        </w:rPr>
        <w:t xml:space="preserve">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pPr>
        <w:pStyle w:val="0"/>
        <w:spacing w:before="200" w:line-rule="auto"/>
        <w:ind w:firstLine="540"/>
        <w:jc w:val="both"/>
      </w:pPr>
      <w:r>
        <w:rPr>
          <w:sz w:val="20"/>
        </w:rPr>
        <w:t xml:space="preserve">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pPr>
        <w:pStyle w:val="0"/>
        <w:spacing w:before="200" w:line-rule="auto"/>
        <w:ind w:firstLine="540"/>
        <w:jc w:val="both"/>
      </w:pPr>
      <w:r>
        <w:rPr>
          <w:sz w:val="20"/>
        </w:rPr>
        <w:t xml:space="preserve">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pPr>
        <w:pStyle w:val="0"/>
        <w:spacing w:before="200" w:line-rule="auto"/>
        <w:ind w:firstLine="540"/>
        <w:jc w:val="both"/>
      </w:pPr>
      <w:r>
        <w:rPr>
          <w:sz w:val="20"/>
        </w:rPr>
        <w:t xml:space="preserve">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pPr>
        <w:pStyle w:val="0"/>
        <w:spacing w:before="200" w:line-rule="auto"/>
        <w:ind w:firstLine="540"/>
        <w:jc w:val="both"/>
      </w:pPr>
      <w:r>
        <w:rPr>
          <w:sz w:val="20"/>
        </w:rPr>
        <w:t xml:space="preserve">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pPr>
        <w:pStyle w:val="0"/>
        <w:spacing w:before="200" w:line-rule="auto"/>
        <w:ind w:firstLine="540"/>
        <w:jc w:val="both"/>
      </w:pPr>
      <w:r>
        <w:rPr>
          <w:sz w:val="20"/>
        </w:rPr>
        <w:t xml:space="preserve">Физкультурно-спортивная направленность:</w:t>
      </w:r>
    </w:p>
    <w:p>
      <w:pPr>
        <w:pStyle w:val="0"/>
        <w:spacing w:before="200" w:line-rule="auto"/>
        <w:ind w:firstLine="540"/>
        <w:jc w:val="both"/>
      </w:pPr>
      <w:r>
        <w:rPr>
          <w:sz w:val="20"/>
        </w:rPr>
        <w:t xml:space="preserve">повышение мотивации подрастающего поколения к ведению здорового образа жизни и регулярным занятиям физической культурой и спортом;</w:t>
      </w:r>
    </w:p>
    <w:p>
      <w:pPr>
        <w:pStyle w:val="0"/>
        <w:spacing w:before="200" w:line-rule="auto"/>
        <w:ind w:firstLine="540"/>
        <w:jc w:val="both"/>
      </w:pPr>
      <w:r>
        <w:rPr>
          <w:sz w:val="20"/>
        </w:rPr>
        <w:t xml:space="preserve">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pPr>
        <w:pStyle w:val="0"/>
        <w:spacing w:before="200" w:line-rule="auto"/>
        <w:ind w:firstLine="540"/>
        <w:jc w:val="both"/>
      </w:pPr>
      <w:r>
        <w:rPr>
          <w:sz w:val="20"/>
        </w:rPr>
        <w:t xml:space="preserve">обновление спортивного оборудования и инвентаря для оснащения спортивных залов и сооружений организаций дополнительного образования;</w:t>
      </w:r>
    </w:p>
    <w:p>
      <w:pPr>
        <w:pStyle w:val="0"/>
        <w:spacing w:before="200" w:line-rule="auto"/>
        <w:ind w:firstLine="540"/>
        <w:jc w:val="both"/>
      </w:pPr>
      <w:r>
        <w:rPr>
          <w:sz w:val="20"/>
        </w:rPr>
        <w:t xml:space="preserve">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pPr>
        <w:pStyle w:val="0"/>
        <w:spacing w:before="200" w:line-rule="auto"/>
        <w:ind w:firstLine="540"/>
        <w:jc w:val="both"/>
      </w:pPr>
      <w:r>
        <w:rPr>
          <w:sz w:val="20"/>
        </w:rPr>
        <w:t xml:space="preserve">обеспечение межведомственного взаимодействия с использованием ресурсов научных, медицинских, культурных, физкультурно-спортивных организаций.</w:t>
      </w:r>
    </w:p>
    <w:p>
      <w:pPr>
        <w:pStyle w:val="0"/>
        <w:spacing w:before="200" w:line-rule="auto"/>
        <w:ind w:firstLine="540"/>
        <w:jc w:val="both"/>
      </w:pPr>
      <w:r>
        <w:rPr>
          <w:sz w:val="20"/>
        </w:rPr>
        <w:t xml:space="preserve">В целях реализации воспитательной деятельности применяются правовые, организационно-управленческие, кадровые, научно-методические, финансово-экономические и информационные механизмы.</w:t>
      </w:r>
    </w:p>
    <w:p>
      <w:pPr>
        <w:pStyle w:val="0"/>
        <w:spacing w:before="200" w:line-rule="auto"/>
        <w:ind w:firstLine="540"/>
        <w:jc w:val="both"/>
      </w:pPr>
      <w:r>
        <w:rPr>
          <w:sz w:val="20"/>
        </w:rPr>
        <w:t xml:space="preserve">Правовые механизмы включают:</w:t>
      </w:r>
    </w:p>
    <w:p>
      <w:pPr>
        <w:pStyle w:val="0"/>
        <w:spacing w:before="200" w:line-rule="auto"/>
        <w:ind w:firstLine="540"/>
        <w:jc w:val="both"/>
      </w:pPr>
      <w:r>
        <w:rPr>
          <w:sz w:val="20"/>
        </w:rPr>
        <w:t xml:space="preserve">развитие и совершенствование региональной и муниципальной нормативной правовой базы реализации воспитательной деятельности;</w:t>
      </w:r>
    </w:p>
    <w:p>
      <w:pPr>
        <w:pStyle w:val="0"/>
        <w:spacing w:before="200" w:line-rule="auto"/>
        <w:ind w:firstLine="540"/>
        <w:jc w:val="both"/>
      </w:pPr>
      <w:r>
        <w:rPr>
          <w:sz w:val="20"/>
        </w:rPr>
        <w:t xml:space="preserve">совершенствование системы правовой и судебной защиты интересов семьи и детей на основе приоритетного права родителей на воспитание детей;</w:t>
      </w:r>
    </w:p>
    <w:p>
      <w:pPr>
        <w:pStyle w:val="0"/>
        <w:spacing w:before="200" w:line-rule="auto"/>
        <w:ind w:firstLine="540"/>
        <w:jc w:val="both"/>
      </w:pPr>
      <w:r>
        <w:rPr>
          <w:sz w:val="20"/>
        </w:rPr>
        <w:t xml:space="preserve">развитие инструментов медиации для разрешения потенциальных конфликтов в детской среде и в рамках образовательного процесса, а также при осуществлении деятельности других организаций, работающих с детьми;</w:t>
      </w:r>
    </w:p>
    <w:p>
      <w:pPr>
        <w:pStyle w:val="0"/>
        <w:spacing w:before="200" w:line-rule="auto"/>
        <w:ind w:firstLine="540"/>
        <w:jc w:val="both"/>
      </w:pPr>
      <w:r>
        <w:rPr>
          <w:sz w:val="20"/>
        </w:rPr>
        <w:t xml:space="preserve">нормативно-правовое регулирование порядка предоставления участникам образовательных и воспитательных отношений необходимых условий в части ресурсного (материально-технического, финансового, кадрового, информационно-методического) обеспечения реализации задач и направлений развития воспитания, предусмотренных Концепцией.</w:t>
      </w:r>
    </w:p>
    <w:p>
      <w:pPr>
        <w:pStyle w:val="0"/>
        <w:spacing w:before="200" w:line-rule="auto"/>
        <w:ind w:firstLine="540"/>
        <w:jc w:val="both"/>
      </w:pPr>
      <w:r>
        <w:rPr>
          <w:sz w:val="20"/>
        </w:rPr>
        <w:t xml:space="preserve">Организационно-управленческими механизмами являются:</w:t>
      </w:r>
    </w:p>
    <w:p>
      <w:pPr>
        <w:pStyle w:val="0"/>
        <w:spacing w:before="200" w:line-rule="auto"/>
        <w:ind w:firstLine="540"/>
        <w:jc w:val="both"/>
      </w:pPr>
      <w:r>
        <w:rPr>
          <w:sz w:val="20"/>
        </w:rPr>
        <w:t xml:space="preserve">совершенствование в Республике Дагестан условий для обеспечения эффективной воспитательной деятельности на основе ее ресурсного обеспечения, современных механизмов управления и общественного контроля;</w:t>
      </w:r>
    </w:p>
    <w:p>
      <w:pPr>
        <w:pStyle w:val="0"/>
        <w:spacing w:before="200" w:line-rule="auto"/>
        <w:ind w:firstLine="540"/>
        <w:jc w:val="both"/>
      </w:pPr>
      <w:r>
        <w:rPr>
          <w:sz w:val="20"/>
        </w:rPr>
        <w:t xml:space="preserve">консолидация усилий воспитательных институтов на муниципальном и региональном уровнях;</w:t>
      </w:r>
    </w:p>
    <w:p>
      <w:pPr>
        <w:pStyle w:val="0"/>
        <w:spacing w:before="200" w:line-rule="auto"/>
        <w:ind w:firstLine="540"/>
        <w:jc w:val="both"/>
      </w:pPr>
      <w:r>
        <w:rPr>
          <w:sz w:val="20"/>
        </w:rPr>
        <w:t xml:space="preserve">эффективная организация межведомственного взаимодействия в системе воспитания;</w:t>
      </w:r>
    </w:p>
    <w:p>
      <w:pPr>
        <w:pStyle w:val="0"/>
        <w:spacing w:before="200" w:line-rule="auto"/>
        <w:ind w:firstLine="540"/>
        <w:jc w:val="both"/>
      </w:pPr>
      <w:r>
        <w:rPr>
          <w:sz w:val="20"/>
        </w:rPr>
        <w:t xml:space="preserve">укрепление сотрудничества семьи, образовательных и иных организаций в воспитании детей;</w:t>
      </w:r>
    </w:p>
    <w:p>
      <w:pPr>
        <w:pStyle w:val="0"/>
        <w:spacing w:before="200" w:line-rule="auto"/>
        <w:ind w:firstLine="540"/>
        <w:jc w:val="both"/>
      </w:pPr>
      <w:r>
        <w:rPr>
          <w:sz w:val="20"/>
        </w:rPr>
        <w:t xml:space="preserve">системное изучение и распространение передового опыта работы педагогов и других специалистов, участвующих в воспитании детей, продвижение лучших проектов и программ в области воспитания;</w:t>
      </w:r>
    </w:p>
    <w:p>
      <w:pPr>
        <w:pStyle w:val="0"/>
        <w:spacing w:before="200" w:line-rule="auto"/>
        <w:ind w:firstLine="540"/>
        <w:jc w:val="both"/>
      </w:pPr>
      <w:r>
        <w:rPr>
          <w:sz w:val="20"/>
        </w:rPr>
        <w:t xml:space="preserve">формирование показателей, отражающих эффективность системы воспитания в Республике Дагестан;</w:t>
      </w:r>
    </w:p>
    <w:p>
      <w:pPr>
        <w:pStyle w:val="0"/>
        <w:spacing w:before="200" w:line-rule="auto"/>
        <w:ind w:firstLine="540"/>
        <w:jc w:val="both"/>
      </w:pPr>
      <w:r>
        <w:rPr>
          <w:sz w:val="20"/>
        </w:rPr>
        <w:t xml:space="preserve">организация мониторинга достижения качественных, количественных и фактологических показателей эффективности реализации воспитательной деятельности.</w:t>
      </w:r>
    </w:p>
    <w:p>
      <w:pPr>
        <w:pStyle w:val="0"/>
        <w:spacing w:before="200" w:line-rule="auto"/>
        <w:ind w:firstLine="540"/>
        <w:jc w:val="both"/>
      </w:pPr>
      <w:r>
        <w:rPr>
          <w:sz w:val="20"/>
        </w:rPr>
        <w:t xml:space="preserve">Кадровые механизмы включают:</w:t>
      </w:r>
    </w:p>
    <w:p>
      <w:pPr>
        <w:pStyle w:val="0"/>
        <w:spacing w:before="200" w:line-rule="auto"/>
        <w:ind w:firstLine="540"/>
        <w:jc w:val="both"/>
      </w:pPr>
      <w:r>
        <w:rPr>
          <w:sz w:val="20"/>
        </w:rPr>
        <w:t xml:space="preserve">повышение престижа профессий, связанных с воспитанием детей, таких как педагог, воспитатель, тренер, вожатый; создание атмосферы уважения к труду педагогов, разработка мер по их социальной поддержке;</w:t>
      </w:r>
    </w:p>
    <w:p>
      <w:pPr>
        <w:pStyle w:val="0"/>
        <w:spacing w:before="200" w:line-rule="auto"/>
        <w:ind w:firstLine="540"/>
        <w:jc w:val="both"/>
      </w:pPr>
      <w:r>
        <w:rPr>
          <w:sz w:val="20"/>
        </w:rPr>
        <w:t xml:space="preserve">развитие кадрового потенциала в части воспитательной компетентности педагогических и других работников на основе апробации и введения профессионального стандарта специалиста в области воспитания, совершенствования воспитательного компонента профессиональных стандартов других категорий работников образования, физической культуры и спорта, культуры;</w:t>
      </w:r>
    </w:p>
    <w:p>
      <w:pPr>
        <w:pStyle w:val="0"/>
        <w:spacing w:before="200" w:line-rule="auto"/>
        <w:ind w:firstLine="540"/>
        <w:jc w:val="both"/>
      </w:pPr>
      <w:r>
        <w:rPr>
          <w:sz w:val="20"/>
        </w:rPr>
        <w:t xml:space="preserve">модернизацию содержания и организации педагогического образования в области воспитания;</w:t>
      </w:r>
    </w:p>
    <w:p>
      <w:pPr>
        <w:pStyle w:val="0"/>
        <w:spacing w:before="200" w:line-rule="auto"/>
        <w:ind w:firstLine="540"/>
        <w:jc w:val="both"/>
      </w:pPr>
      <w:r>
        <w:rPr>
          <w:sz w:val="20"/>
        </w:rPr>
        <w:t xml:space="preserve">подготовку, переподготовку и повышение квалификации работников образования и других социальных сфер, осуществляющих взаимодействие с детьми в целях обеспечения соответствия их профессиональной компетентности вызовам современного общества.</w:t>
      </w:r>
    </w:p>
    <w:p>
      <w:pPr>
        <w:pStyle w:val="0"/>
        <w:spacing w:before="200" w:line-rule="auto"/>
        <w:ind w:firstLine="540"/>
        <w:jc w:val="both"/>
      </w:pPr>
      <w:r>
        <w:rPr>
          <w:sz w:val="20"/>
        </w:rPr>
        <w:t xml:space="preserve">Научно-методические механизмы предусматривают:</w:t>
      </w:r>
    </w:p>
    <w:p>
      <w:pPr>
        <w:pStyle w:val="0"/>
        <w:spacing w:before="200" w:line-rule="auto"/>
        <w:ind w:firstLine="540"/>
        <w:jc w:val="both"/>
      </w:pPr>
      <w:r>
        <w:rPr>
          <w:sz w:val="20"/>
        </w:rPr>
        <w:t xml:space="preserve">инициирование организации научных исследований в области воспитания и социализации детей, процессов становления и развития российской идентичности, внедрение их результатов в систему общего и дополнительного образования, в сферы физической культуры и спорта, культуры;</w:t>
      </w:r>
    </w:p>
    <w:p>
      <w:pPr>
        <w:pStyle w:val="0"/>
        <w:spacing w:before="200" w:line-rule="auto"/>
        <w:ind w:firstLine="540"/>
        <w:jc w:val="both"/>
      </w:pPr>
      <w:r>
        <w:rPr>
          <w:sz w:val="20"/>
        </w:rPr>
        <w:t xml:space="preserve">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pPr>
        <w:pStyle w:val="0"/>
        <w:spacing w:before="200" w:line-rule="auto"/>
        <w:ind w:firstLine="540"/>
        <w:jc w:val="both"/>
      </w:pPr>
      <w:r>
        <w:rPr>
          <w:sz w:val="20"/>
        </w:rPr>
        <w:t xml:space="preserve">проведение прикладных исследований по изучению роли и места средств массовой информации в сети "Интернет" при развитии личности ребенка;</w:t>
      </w:r>
    </w:p>
    <w:p>
      <w:pPr>
        <w:pStyle w:val="0"/>
        <w:spacing w:before="200" w:line-rule="auto"/>
        <w:ind w:firstLine="540"/>
        <w:jc w:val="both"/>
      </w:pPr>
      <w:r>
        <w:rPr>
          <w:sz w:val="20"/>
        </w:rPr>
        <w:t xml:space="preserve">проведение психолого-педагогических и социологических исследований, направленных на получение достоверных данных о тенденциях личностного развития детей Республики Дагестан.</w:t>
      </w:r>
    </w:p>
    <w:p>
      <w:pPr>
        <w:pStyle w:val="0"/>
        <w:spacing w:before="200" w:line-rule="auto"/>
        <w:ind w:firstLine="540"/>
        <w:jc w:val="both"/>
      </w:pPr>
      <w:r>
        <w:rPr>
          <w:sz w:val="20"/>
        </w:rPr>
        <w:t xml:space="preserve">Финансово-экономические механизмы включают:</w:t>
      </w:r>
    </w:p>
    <w:p>
      <w:pPr>
        <w:pStyle w:val="0"/>
        <w:spacing w:before="200" w:line-rule="auto"/>
        <w:ind w:firstLine="540"/>
        <w:jc w:val="both"/>
      </w:pPr>
      <w:r>
        <w:rPr>
          <w:sz w:val="20"/>
        </w:rPr>
        <w:t xml:space="preserve">создание необходимых организационно-финансовых механизмов для развития эффективной деятельности социальных институтов воспитания;</w:t>
      </w:r>
    </w:p>
    <w:p>
      <w:pPr>
        <w:pStyle w:val="0"/>
        <w:spacing w:before="200" w:line-rule="auto"/>
        <w:ind w:firstLine="540"/>
        <w:jc w:val="both"/>
      </w:pPr>
      <w:r>
        <w:rPr>
          <w:sz w:val="20"/>
        </w:rPr>
        <w:t xml:space="preserve">обеспечение многоканального финансирования системы воспитания за счет средств федерального, региональных и местных бюджетов, государственно-частного партнерства и некоммерческих организаций;</w:t>
      </w:r>
    </w:p>
    <w:p>
      <w:pPr>
        <w:pStyle w:val="0"/>
        <w:spacing w:before="200" w:line-rule="auto"/>
        <w:ind w:firstLine="540"/>
        <w:jc w:val="both"/>
      </w:pPr>
      <w:r>
        <w:rPr>
          <w:sz w:val="20"/>
        </w:rPr>
        <w:t xml:space="preserve">создание гибкой системы материального стимулирования качества воспитательной работы образовательных организаций и педагогических работников.</w:t>
      </w:r>
    </w:p>
    <w:p>
      <w:pPr>
        <w:pStyle w:val="0"/>
        <w:spacing w:before="200" w:line-rule="auto"/>
        <w:ind w:firstLine="540"/>
        <w:jc w:val="both"/>
      </w:pPr>
      <w:r>
        <w:rPr>
          <w:sz w:val="20"/>
        </w:rPr>
        <w:t xml:space="preserve">Информационные механизмы предполагают:</w:t>
      </w:r>
    </w:p>
    <w:p>
      <w:pPr>
        <w:pStyle w:val="0"/>
        <w:spacing w:before="200" w:line-rule="auto"/>
        <w:ind w:firstLine="540"/>
        <w:jc w:val="both"/>
      </w:pPr>
      <w:r>
        <w:rPr>
          <w:sz w:val="20"/>
        </w:rPr>
        <w:t xml:space="preserve">использование современных информационных и коммуникационных технологий, электронных информационно методических ресурсов;</w:t>
      </w:r>
    </w:p>
    <w:p>
      <w:pPr>
        <w:pStyle w:val="0"/>
        <w:spacing w:before="200" w:line-rule="auto"/>
        <w:ind w:firstLine="540"/>
        <w:jc w:val="both"/>
      </w:pPr>
      <w:r>
        <w:rPr>
          <w:sz w:val="20"/>
        </w:rPr>
        <w:t xml:space="preserve">организацию информационной поддержки продвижения положений и реализации Концепции с привлечением общероссийских и региональных средств массовой информации.</w:t>
      </w:r>
    </w:p>
    <w:p>
      <w:pPr>
        <w:pStyle w:val="0"/>
        <w:spacing w:before="200" w:line-rule="auto"/>
        <w:ind w:firstLine="540"/>
        <w:jc w:val="both"/>
      </w:pPr>
      <w:r>
        <w:rPr>
          <w:sz w:val="20"/>
        </w:rPr>
        <w:t xml:space="preserve">Для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в своем развитии и социальной адаптации, наряду с вышеуказанными механизмами реализации Концепции предполагается создание центров психолого-педагогической, медицинской и социальной помощи, в задачи которых войдут:</w:t>
      </w:r>
    </w:p>
    <w:p>
      <w:pPr>
        <w:pStyle w:val="0"/>
        <w:spacing w:before="200" w:line-rule="auto"/>
        <w:ind w:firstLine="540"/>
        <w:jc w:val="both"/>
      </w:pPr>
      <w:r>
        <w:rPr>
          <w:sz w:val="20"/>
        </w:rPr>
        <w:t xml:space="preserve">профилактическая работа - оказание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методическое обеспечение -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pPr>
        <w:pStyle w:val="0"/>
        <w:spacing w:before="200" w:line-rule="auto"/>
        <w:ind w:firstLine="540"/>
        <w:jc w:val="both"/>
      </w:pPr>
      <w:r>
        <w:rPr>
          <w:sz w:val="20"/>
        </w:rPr>
        <w:t xml:space="preserve">организация деятельности психолого-медико-педагогической комиссии;</w:t>
      </w:r>
    </w:p>
    <w:p>
      <w:pPr>
        <w:pStyle w:val="0"/>
        <w:spacing w:before="200" w:line-rule="auto"/>
        <w:ind w:firstLine="540"/>
        <w:jc w:val="both"/>
      </w:pPr>
      <w:r>
        <w:rPr>
          <w:sz w:val="20"/>
        </w:rPr>
        <w:t xml:space="preserve">сопровождение приемных семей и постинтернатное сопровождение воспитанников организаций для детей-сирот и детей, оставшихся без попечения родителей.</w:t>
      </w:r>
    </w:p>
    <w:p>
      <w:pPr>
        <w:pStyle w:val="0"/>
        <w:spacing w:before="200" w:line-rule="auto"/>
        <w:ind w:firstLine="540"/>
        <w:jc w:val="both"/>
      </w:pPr>
      <w:r>
        <w:rPr>
          <w:sz w:val="20"/>
        </w:rPr>
        <w:t xml:space="preserve">При реализации Концепции в части выявления, поддержки и развития способностей у детей и молодежи будут применятся правовые, научно-методические, кадровые, информационные и финансово-экономические механизмы.</w:t>
      </w:r>
    </w:p>
    <w:p>
      <w:pPr>
        <w:pStyle w:val="0"/>
        <w:spacing w:before="200" w:line-rule="auto"/>
        <w:ind w:firstLine="540"/>
        <w:jc w:val="both"/>
      </w:pPr>
      <w:r>
        <w:rPr>
          <w:sz w:val="20"/>
        </w:rPr>
        <w:t xml:space="preserve">Правовые механизмы включают:</w:t>
      </w:r>
    </w:p>
    <w:p>
      <w:pPr>
        <w:pStyle w:val="0"/>
        <w:spacing w:before="200" w:line-rule="auto"/>
        <w:ind w:firstLine="540"/>
        <w:jc w:val="both"/>
      </w:pPr>
      <w:r>
        <w:rPr>
          <w:sz w:val="20"/>
        </w:rPr>
        <w:t xml:space="preserve">разработку положений, регламентов, порядков, "дорожных карт" и других правовых актов в целях реализации Концепции;</w:t>
      </w:r>
    </w:p>
    <w:p>
      <w:pPr>
        <w:pStyle w:val="0"/>
        <w:spacing w:before="200" w:line-rule="auto"/>
        <w:ind w:firstLine="540"/>
        <w:jc w:val="both"/>
      </w:pPr>
      <w:r>
        <w:rPr>
          <w:sz w:val="20"/>
        </w:rPr>
        <w:t xml:space="preserve">правовое регулирование внедрения и реализации правовых актов на региональном и муниципальном уровнях.</w:t>
      </w:r>
    </w:p>
    <w:p>
      <w:pPr>
        <w:pStyle w:val="0"/>
        <w:spacing w:before="200" w:line-rule="auto"/>
        <w:ind w:firstLine="540"/>
        <w:jc w:val="both"/>
      </w:pPr>
      <w:r>
        <w:rPr>
          <w:sz w:val="20"/>
        </w:rPr>
        <w:t xml:space="preserve">Научно-методические механизмы включают:</w:t>
      </w:r>
    </w:p>
    <w:p>
      <w:pPr>
        <w:pStyle w:val="0"/>
        <w:spacing w:before="200" w:line-rule="auto"/>
        <w:ind w:firstLine="540"/>
        <w:jc w:val="both"/>
      </w:pPr>
      <w:r>
        <w:rPr>
          <w:sz w:val="20"/>
        </w:rPr>
        <w:t xml:space="preserve">разработку критериев и инструментария для проведения мониторинга эффективности процесса реализации Концепции;</w:t>
      </w:r>
    </w:p>
    <w:p>
      <w:pPr>
        <w:pStyle w:val="0"/>
        <w:spacing w:before="200" w:line-rule="auto"/>
        <w:ind w:firstLine="540"/>
        <w:jc w:val="both"/>
      </w:pPr>
      <w:r>
        <w:rPr>
          <w:sz w:val="20"/>
        </w:rPr>
        <w:t xml:space="preserve">проведение первичного анализа состояния работы по выявлению, сопровождению и развитию способностей и талантов у детей и молодежи в Республике Дагестан;</w:t>
      </w:r>
    </w:p>
    <w:p>
      <w:pPr>
        <w:pStyle w:val="0"/>
        <w:spacing w:before="200" w:line-rule="auto"/>
        <w:ind w:firstLine="540"/>
        <w:jc w:val="both"/>
      </w:pPr>
      <w:r>
        <w:rPr>
          <w:sz w:val="20"/>
        </w:rPr>
        <w:t xml:space="preserve">осуществление сбора и анализа информации о выполнении приоритетных задач выявления, поддержки и развития способностей и таланта у детей и молодежи;</w:t>
      </w:r>
    </w:p>
    <w:p>
      <w:pPr>
        <w:pStyle w:val="0"/>
        <w:spacing w:before="200" w:line-rule="auto"/>
        <w:ind w:firstLine="540"/>
        <w:jc w:val="both"/>
      </w:pPr>
      <w:r>
        <w:rPr>
          <w:sz w:val="20"/>
        </w:rPr>
        <w:t xml:space="preserve">научно-методическое сопровождение инновационной деятельности площадок, центров в части распространения лучших педагогических практик и внедрения инновационных продуктов в поддержку регионального проекта "Успех каждого ребенка" национального проекта "Образование".</w:t>
      </w:r>
    </w:p>
    <w:p>
      <w:pPr>
        <w:pStyle w:val="0"/>
        <w:spacing w:before="200" w:line-rule="auto"/>
        <w:ind w:firstLine="540"/>
        <w:jc w:val="both"/>
      </w:pPr>
      <w:r>
        <w:rPr>
          <w:sz w:val="20"/>
        </w:rPr>
        <w:t xml:space="preserve">Кадровые механизмы включают:</w:t>
      </w:r>
    </w:p>
    <w:p>
      <w:pPr>
        <w:pStyle w:val="0"/>
        <w:spacing w:before="200" w:line-rule="auto"/>
        <w:ind w:firstLine="540"/>
        <w:jc w:val="both"/>
      </w:pPr>
      <w:r>
        <w:rPr>
          <w:sz w:val="20"/>
        </w:rPr>
        <w:t xml:space="preserve">обеспечение качественного непрерывного профессионального развития педагогических кадров в целях развития их профессиональной готовности к формированию у обучающихся навыков XXI века (повышение квалификации, в том числе с использованием дистанционных образовательных технологий, стажировки, форумы, конференции, конкурсы профессионального мастерства, мастер-классы и др.);</w:t>
      </w:r>
    </w:p>
    <w:p>
      <w:pPr>
        <w:pStyle w:val="0"/>
        <w:spacing w:before="200" w:line-rule="auto"/>
        <w:ind w:firstLine="540"/>
        <w:jc w:val="both"/>
      </w:pPr>
      <w:r>
        <w:rPr>
          <w:sz w:val="20"/>
        </w:rPr>
        <w:t xml:space="preserve">реализацию мер, направленных на повышение престижа педагогической профессии и становление педагогических кадров из числа детей и молодежи, мотивированных на получение педагогических специальностей в профессиональных образовательных организациях, образовательных организациях высшего образования;</w:t>
      </w:r>
    </w:p>
    <w:p>
      <w:pPr>
        <w:pStyle w:val="0"/>
        <w:spacing w:before="200" w:line-rule="auto"/>
        <w:ind w:firstLine="540"/>
        <w:jc w:val="both"/>
      </w:pPr>
      <w:r>
        <w:rPr>
          <w:sz w:val="20"/>
        </w:rPr>
        <w:t xml:space="preserve">организация обучения педагогических работников в центрах непрерывного развития педагогического мастерства по вопросам развития способностей и талантов у детей и молодежи с учетом выявленных затруднений в области работы по развитию способностей детей;</w:t>
      </w:r>
    </w:p>
    <w:p>
      <w:pPr>
        <w:pStyle w:val="0"/>
        <w:spacing w:before="200" w:line-rule="auto"/>
        <w:ind w:firstLine="540"/>
        <w:jc w:val="both"/>
      </w:pPr>
      <w:r>
        <w:rPr>
          <w:sz w:val="20"/>
        </w:rPr>
        <w:t xml:space="preserve">тиражирование эффективных педагогических практик.</w:t>
      </w:r>
    </w:p>
    <w:p>
      <w:pPr>
        <w:pStyle w:val="0"/>
        <w:spacing w:before="200" w:line-rule="auto"/>
        <w:ind w:firstLine="540"/>
        <w:jc w:val="both"/>
      </w:pPr>
      <w:r>
        <w:rPr>
          <w:sz w:val="20"/>
        </w:rPr>
        <w:t xml:space="preserve">Информационные механизмы включают:</w:t>
      </w:r>
    </w:p>
    <w:p>
      <w:pPr>
        <w:pStyle w:val="0"/>
        <w:spacing w:before="200" w:line-rule="auto"/>
        <w:ind w:firstLine="540"/>
        <w:jc w:val="both"/>
      </w:pPr>
      <w:r>
        <w:rPr>
          <w:sz w:val="20"/>
        </w:rPr>
        <w:t xml:space="preserve">актуализацию действующих и создание новых региональных, муниципальных и локальных площадок для тиражирования лучших практик;</w:t>
      </w:r>
    </w:p>
    <w:p>
      <w:pPr>
        <w:pStyle w:val="0"/>
        <w:spacing w:before="200" w:line-rule="auto"/>
        <w:ind w:firstLine="540"/>
        <w:jc w:val="both"/>
      </w:pPr>
      <w:r>
        <w:rPr>
          <w:sz w:val="20"/>
        </w:rPr>
        <w:t xml:space="preserve">создание информационного портала для педагогических работников по лучшим практикам развития способностей и талантов обучающихся;</w:t>
      </w:r>
    </w:p>
    <w:p>
      <w:pPr>
        <w:pStyle w:val="0"/>
        <w:spacing w:before="200" w:line-rule="auto"/>
        <w:ind w:firstLine="540"/>
        <w:jc w:val="both"/>
      </w:pPr>
      <w:r>
        <w:rPr>
          <w:sz w:val="20"/>
        </w:rPr>
        <w:t xml:space="preserve">создание информационных систем учета данных талантливых детей и молодежи на всех этапах обучения с целью обеспечения их сопровождения и условий для раскрытия способностей вплоть до их трудоустройства;</w:t>
      </w:r>
    </w:p>
    <w:p>
      <w:pPr>
        <w:pStyle w:val="0"/>
        <w:spacing w:before="200" w:line-rule="auto"/>
        <w:ind w:firstLine="540"/>
        <w:jc w:val="both"/>
      </w:pPr>
      <w:r>
        <w:rPr>
          <w:sz w:val="20"/>
        </w:rPr>
        <w:t xml:space="preserve">создание системы электронного портфолио достижений обучающихся;</w:t>
      </w:r>
    </w:p>
    <w:p>
      <w:pPr>
        <w:pStyle w:val="0"/>
        <w:spacing w:before="200" w:line-rule="auto"/>
        <w:ind w:firstLine="540"/>
        <w:jc w:val="both"/>
      </w:pPr>
      <w:r>
        <w:rPr>
          <w:sz w:val="20"/>
        </w:rPr>
        <w:t xml:space="preserve">развитие сетевых моделей реализации программ углубленного изучения предметов с использованием дистанционных образовательных технологий.</w:t>
      </w:r>
    </w:p>
    <w:p>
      <w:pPr>
        <w:pStyle w:val="0"/>
        <w:spacing w:before="200" w:line-rule="auto"/>
        <w:ind w:firstLine="540"/>
        <w:jc w:val="both"/>
      </w:pPr>
      <w:r>
        <w:rPr>
          <w:sz w:val="20"/>
        </w:rPr>
        <w:t xml:space="preserve">Финансово-экономические механизмы включают:</w:t>
      </w:r>
    </w:p>
    <w:p>
      <w:pPr>
        <w:pStyle w:val="0"/>
        <w:spacing w:before="200" w:line-rule="auto"/>
        <w:ind w:firstLine="540"/>
        <w:jc w:val="both"/>
      </w:pPr>
      <w:r>
        <w:rPr>
          <w:sz w:val="20"/>
        </w:rPr>
        <w:t xml:space="preserve">обеспечение технической и технологической поддержки информационных систем и платформ, созданных в поддержку реализации Концепции;</w:t>
      </w:r>
    </w:p>
    <w:p>
      <w:pPr>
        <w:pStyle w:val="0"/>
        <w:spacing w:before="200" w:line-rule="auto"/>
        <w:ind w:firstLine="540"/>
        <w:jc w:val="both"/>
      </w:pPr>
      <w:r>
        <w:rPr>
          <w:sz w:val="20"/>
        </w:rPr>
        <w:t xml:space="preserve">стимулирование педагогических работников, обеспечивающих высокие результаты участия обучающихся Республики Дагестан в состязаниях всероссийского и международного уровней.</w:t>
      </w:r>
    </w:p>
    <w:p>
      <w:pPr>
        <w:pStyle w:val="0"/>
        <w:spacing w:before="200" w:line-rule="auto"/>
        <w:ind w:firstLine="540"/>
        <w:jc w:val="both"/>
      </w:pPr>
      <w:r>
        <w:rPr>
          <w:sz w:val="20"/>
        </w:rPr>
        <w:t xml:space="preserve">Для развития и совершенствования системной работы по развитию талантов детей и молодежи наряду с вышеуказанными механизмами реализации Концепции предусмотрено создание государственного автономного образовательного учреждения дополнительного образования Республики Дагестан "Региональный центр выявления, поддержки и развития способностей и талантов у детей и молодежи "Альтаир" по модели образовательного центра "Сириус", задачами которого являются:</w:t>
      </w:r>
    </w:p>
    <w:p>
      <w:pPr>
        <w:pStyle w:val="0"/>
        <w:spacing w:before="200" w:line-rule="auto"/>
        <w:ind w:firstLine="540"/>
        <w:jc w:val="both"/>
      </w:pPr>
      <w:r>
        <w:rPr>
          <w:sz w:val="20"/>
        </w:rPr>
        <w:t xml:space="preserve">выявление проявляющих выдающиеся способности и высокомотивированных детей и молодежи, проживающих в Республике Дагестан, в том числе координация, организация и проведение особо значимых мероприятий в области образования и науки, искусства, спорта;</w:t>
      </w:r>
    </w:p>
    <w:p>
      <w:pPr>
        <w:pStyle w:val="0"/>
        <w:spacing w:before="200" w:line-rule="auto"/>
        <w:ind w:firstLine="540"/>
        <w:jc w:val="both"/>
      </w:pPr>
      <w:r>
        <w:rPr>
          <w:sz w:val="20"/>
        </w:rPr>
        <w:t xml:space="preserve">разработка и реализация образовательных программ для проявивших выдающиеся способности и высокомотивированных детей и молодежи, в том числе с использованием дистанционных образовательных технологий и электронного обучения;</w:t>
      </w:r>
    </w:p>
    <w:p>
      <w:pPr>
        <w:pStyle w:val="0"/>
        <w:spacing w:before="200" w:line-rule="auto"/>
        <w:ind w:firstLine="540"/>
        <w:jc w:val="both"/>
      </w:pPr>
      <w:r>
        <w:rPr>
          <w:sz w:val="20"/>
        </w:rPr>
        <w:t xml:space="preserve">обеспечение индивидуальной работы с проявившими выдающиеся способности и высокомотивированными детьми и молодежью по формированию и развитию их познавательных интересов, построению индивидуальных образовательных маршрутов, в том числе тьюторской и (или) тренерской поддержки;</w:t>
      </w:r>
    </w:p>
    <w:p>
      <w:pPr>
        <w:pStyle w:val="0"/>
        <w:spacing w:before="200" w:line-rule="auto"/>
        <w:ind w:firstLine="540"/>
        <w:jc w:val="both"/>
      </w:pPr>
      <w:r>
        <w:rPr>
          <w:sz w:val="20"/>
        </w:rPr>
        <w:t xml:space="preserve">развитие партнерской сети промышленных предприятий, научных и образовательных организаций, организаций культуры и спорта, общественных организаций, ведущих свою деятельность в регионе для обеспечения сопровождения и дальнейшего развития проявивших выдающиеся способности и высокомотивированных детей и молодежи;</w:t>
      </w:r>
    </w:p>
    <w:p>
      <w:pPr>
        <w:pStyle w:val="0"/>
        <w:spacing w:before="200" w:line-rule="auto"/>
        <w:ind w:firstLine="540"/>
        <w:jc w:val="both"/>
      </w:pPr>
      <w:r>
        <w:rPr>
          <w:sz w:val="20"/>
        </w:rPr>
        <w:t xml:space="preserve">проведение мониторинговых исследований, способствующих формированию образовательной политики региона в области выявления, сопровождения и дальнейшего развития проявивших выдающиеся способности и высокомотивированных детей и молодежи в соответствии с задачами социально-экономического, научно-технологического и промышленного развития региона;</w:t>
      </w:r>
    </w:p>
    <w:p>
      <w:pPr>
        <w:pStyle w:val="0"/>
        <w:spacing w:before="200" w:line-rule="auto"/>
        <w:ind w:firstLine="540"/>
        <w:jc w:val="both"/>
      </w:pPr>
      <w:r>
        <w:rPr>
          <w:sz w:val="20"/>
        </w:rPr>
        <w:t xml:space="preserve">информирование общественности о целях и задачах работы с проявившими выдающиеся способности и высокомотивированными детьми и молодежью, возможностях развития их талантов и способностей в регионе;</w:t>
      </w:r>
    </w:p>
    <w:p>
      <w:pPr>
        <w:pStyle w:val="0"/>
        <w:spacing w:before="200" w:line-rule="auto"/>
        <w:ind w:firstLine="540"/>
        <w:jc w:val="both"/>
      </w:pPr>
      <w:r>
        <w:rPr>
          <w:sz w:val="20"/>
        </w:rPr>
        <w:t xml:space="preserve">Реализация мероприятий и задач в сфере кадрового обеспечения региональной системы образования предполагает:</w:t>
      </w:r>
    </w:p>
    <w:p>
      <w:pPr>
        <w:pStyle w:val="0"/>
        <w:spacing w:before="200" w:line-rule="auto"/>
        <w:ind w:firstLine="540"/>
        <w:jc w:val="both"/>
      </w:pPr>
      <w:r>
        <w:rPr>
          <w:sz w:val="20"/>
        </w:rPr>
        <w:t xml:space="preserve">модернизацию региональной системы подготовки педагогических кадров в соответствии с целями и задачами настоящей Концепции;</w:t>
      </w:r>
    </w:p>
    <w:p>
      <w:pPr>
        <w:pStyle w:val="0"/>
        <w:spacing w:before="200" w:line-rule="auto"/>
        <w:ind w:firstLine="540"/>
        <w:jc w:val="both"/>
      </w:pPr>
      <w:r>
        <w:rPr>
          <w:sz w:val="20"/>
        </w:rPr>
        <w:t xml:space="preserve">обеспечение единых подходов к осуществлению предметной, методической и психолого-педагогической подготовки будущих учителей, требований к базовой части содержания педагогического образования, его результатам и условиям реализации;</w:t>
      </w:r>
    </w:p>
    <w:p>
      <w:pPr>
        <w:pStyle w:val="0"/>
        <w:spacing w:before="200" w:line-rule="auto"/>
        <w:ind w:firstLine="540"/>
        <w:jc w:val="both"/>
      </w:pPr>
      <w:r>
        <w:rPr>
          <w:sz w:val="20"/>
        </w:rPr>
        <w:t xml:space="preserve">внедрение системы независимой оценки качества подготовки педагогических кадров;</w:t>
      </w:r>
    </w:p>
    <w:p>
      <w:pPr>
        <w:pStyle w:val="0"/>
        <w:spacing w:before="200" w:line-rule="auto"/>
        <w:ind w:firstLine="540"/>
        <w:jc w:val="both"/>
      </w:pPr>
      <w:r>
        <w:rPr>
          <w:sz w:val="20"/>
        </w:rPr>
        <w:t xml:space="preserve">повышение статуса русского языка и литературы в образовательных программах педагогической направленности, обеспечение развития языковых практик на русском и иностранном языках;</w:t>
      </w:r>
    </w:p>
    <w:p>
      <w:pPr>
        <w:pStyle w:val="0"/>
        <w:spacing w:before="200" w:line-rule="auto"/>
        <w:ind w:firstLine="540"/>
        <w:jc w:val="both"/>
      </w:pPr>
      <w:r>
        <w:rPr>
          <w:sz w:val="20"/>
        </w:rPr>
        <w:t xml:space="preserve">развитие кадрового потенциала образовательных организаций, реализующих программы педагогической направленности;</w:t>
      </w:r>
    </w:p>
    <w:p>
      <w:pPr>
        <w:pStyle w:val="0"/>
        <w:spacing w:before="200" w:line-rule="auto"/>
        <w:ind w:firstLine="540"/>
        <w:jc w:val="both"/>
      </w:pPr>
      <w:r>
        <w:rPr>
          <w:sz w:val="20"/>
        </w:rPr>
        <w:t xml:space="preserve">обеспечение включенности образовательных организаций, реализующих педагогические программы, в федеральную и региональную образовательную повестку, привлечение потенциальных работодателей, включая региональную систему образования, в систему подготовки педагогических кадров;</w:t>
      </w:r>
    </w:p>
    <w:p>
      <w:pPr>
        <w:pStyle w:val="0"/>
        <w:spacing w:before="200" w:line-rule="auto"/>
        <w:ind w:firstLine="540"/>
        <w:jc w:val="both"/>
      </w:pPr>
      <w:r>
        <w:rPr>
          <w:sz w:val="20"/>
        </w:rPr>
        <w:t xml:space="preserve">разработку программ дополнительного профессионального педагогического образования, размещенных в федеральном реестре образовательных программ дополнительного профессионального образования;</w:t>
      </w:r>
    </w:p>
    <w:p>
      <w:pPr>
        <w:pStyle w:val="0"/>
        <w:spacing w:before="200" w:line-rule="auto"/>
        <w:ind w:firstLine="540"/>
        <w:jc w:val="both"/>
      </w:pPr>
      <w:r>
        <w:rPr>
          <w:sz w:val="20"/>
        </w:rPr>
        <w:t xml:space="preserve">разработку и внедрение системы мер по выявлению, отбору и сопровождению педагогически одаренной молодежи, включая реализацию программ предпрофессионального развития и профессионального самоопределения школьников, ориентированных на педагогические профессии;</w:t>
      </w:r>
    </w:p>
    <w:p>
      <w:pPr>
        <w:pStyle w:val="0"/>
        <w:spacing w:before="200" w:line-rule="auto"/>
        <w:ind w:firstLine="540"/>
        <w:jc w:val="both"/>
      </w:pPr>
      <w:r>
        <w:rPr>
          <w:sz w:val="20"/>
        </w:rPr>
        <w:t xml:space="preserve">привлечение к обучению по программам педагогической направленности студентов и специалистов из разных сфер, расширение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w:t>
      </w:r>
    </w:p>
    <w:p>
      <w:pPr>
        <w:pStyle w:val="0"/>
        <w:spacing w:before="200" w:line-rule="auto"/>
        <w:ind w:firstLine="540"/>
        <w:jc w:val="both"/>
      </w:pPr>
      <w:r>
        <w:rPr>
          <w:sz w:val="20"/>
        </w:rPr>
        <w:t xml:space="preserve">открытие классов психолого-педагогической направленности в отдельных общеобразовательных организациях, в которых имеется данная образовательная потребность учащихся;</w:t>
      </w:r>
    </w:p>
    <w:p>
      <w:pPr>
        <w:pStyle w:val="0"/>
        <w:spacing w:before="200" w:line-rule="auto"/>
        <w:ind w:firstLine="540"/>
        <w:jc w:val="both"/>
      </w:pPr>
      <w:r>
        <w:rPr>
          <w:sz w:val="20"/>
        </w:rPr>
        <w:t xml:space="preserve">формирование системы персонифицированного образования для педагогов в условиях непрерывного повышения профессионального мастерства:</w:t>
      </w:r>
    </w:p>
    <w:p>
      <w:pPr>
        <w:pStyle w:val="0"/>
        <w:spacing w:before="200" w:line-rule="auto"/>
        <w:ind w:firstLine="540"/>
        <w:jc w:val="both"/>
      </w:pPr>
      <w:r>
        <w:rPr>
          <w:sz w:val="20"/>
        </w:rPr>
        <w:t xml:space="preserve">разработку организационно-правовых основ реализации персонифицированного дополнительного профессионального образования педагогов;</w:t>
      </w:r>
    </w:p>
    <w:p>
      <w:pPr>
        <w:pStyle w:val="0"/>
        <w:spacing w:before="200" w:line-rule="auto"/>
        <w:ind w:firstLine="540"/>
        <w:jc w:val="both"/>
      </w:pPr>
      <w:r>
        <w:rPr>
          <w:sz w:val="20"/>
        </w:rPr>
        <w:t xml:space="preserve">обучение педагогов по программам из федерального реестра образовательных программ дополнительного профессионального образования;</w:t>
      </w:r>
    </w:p>
    <w:p>
      <w:pPr>
        <w:pStyle w:val="0"/>
        <w:spacing w:before="200" w:line-rule="auto"/>
        <w:ind w:firstLine="540"/>
        <w:jc w:val="both"/>
      </w:pPr>
      <w:r>
        <w:rPr>
          <w:sz w:val="20"/>
        </w:rPr>
        <w:t xml:space="preserve">разработку алгоритмов проектирования персонифицированных программ повышения квалификации с учетом объективной информации о наличии профессиональных дефицитов в деятельности педагога и его индивидуальных образовательных запросов;</w:t>
      </w:r>
    </w:p>
    <w:p>
      <w:pPr>
        <w:pStyle w:val="0"/>
        <w:spacing w:before="200" w:line-rule="auto"/>
        <w:ind w:firstLine="540"/>
        <w:jc w:val="both"/>
      </w:pPr>
      <w:r>
        <w:rPr>
          <w:sz w:val="20"/>
        </w:rPr>
        <w:t xml:space="preserve">разработку структуры и требований к содержанию персонифицированных программ повышения квалификации с учетом потребности в предметных, методических, психолого-педагогических и коммуникативных компетенций, результатов участия школьников в международных исследованиях качества (PISA, TIMSS, PIRLS) в соответствии с профессиональным стандартом "Педагог";</w:t>
      </w:r>
    </w:p>
    <w:p>
      <w:pPr>
        <w:pStyle w:val="0"/>
        <w:spacing w:before="200" w:line-rule="auto"/>
        <w:ind w:firstLine="540"/>
        <w:jc w:val="both"/>
      </w:pPr>
      <w:r>
        <w:rPr>
          <w:sz w:val="20"/>
        </w:rPr>
        <w:t xml:space="preserve">внедрение гибких образовательных траекторий реализации персонифицированных программ повышения квалификации с постепенным расширением возможностей онлайн обучения;</w:t>
      </w:r>
    </w:p>
    <w:p>
      <w:pPr>
        <w:pStyle w:val="0"/>
        <w:spacing w:before="200" w:line-rule="auto"/>
        <w:ind w:firstLine="540"/>
        <w:jc w:val="both"/>
      </w:pPr>
      <w:r>
        <w:rPr>
          <w:sz w:val="20"/>
        </w:rPr>
        <w:t xml:space="preserve">внедрение кредитно-модульной системы при реализации персонифицированной программы повышения квалификации, создание условий для прохождения предусмотренных образовательной программой модулей в различных образовательных организациях;</w:t>
      </w:r>
    </w:p>
    <w:p>
      <w:pPr>
        <w:pStyle w:val="0"/>
        <w:spacing w:before="200" w:line-rule="auto"/>
        <w:ind w:firstLine="540"/>
        <w:jc w:val="both"/>
      </w:pPr>
      <w:r>
        <w:rPr>
          <w:sz w:val="20"/>
        </w:rPr>
        <w:t xml:space="preserve">внедрение возможностей электронного обучения педагогов, очнозаочных и заочных форм обучения, возможности применения дистанционных образовательных технологий;</w:t>
      </w:r>
    </w:p>
    <w:p>
      <w:pPr>
        <w:pStyle w:val="0"/>
        <w:spacing w:before="200" w:line-rule="auto"/>
        <w:ind w:firstLine="540"/>
        <w:jc w:val="both"/>
      </w:pPr>
      <w:r>
        <w:rPr>
          <w:sz w:val="20"/>
        </w:rPr>
        <w:t xml:space="preserve">наличие послекурсового сопровождения педагогов в форме дистанционных сетевых и очных мероприятий, мотивирующих работников образования включаться в систему неформального образования (конкурсы, проекты, тренинги, конференции, семинары, вебинары, видеоконференции, обсуждение проблем на форумах, консультации);</w:t>
      </w:r>
    </w:p>
    <w:p>
      <w:pPr>
        <w:pStyle w:val="0"/>
        <w:spacing w:before="200" w:line-rule="auto"/>
        <w:ind w:firstLine="540"/>
        <w:jc w:val="both"/>
      </w:pPr>
      <w:r>
        <w:rPr>
          <w:sz w:val="20"/>
        </w:rPr>
        <w:t xml:space="preserve">организационно-правовое обеспечение и качество управления процессами непрерывного повышения профессионального мастерства, введение новой модели аттестации, независимой оценки квалификаций;</w:t>
      </w:r>
    </w:p>
    <w:p>
      <w:pPr>
        <w:pStyle w:val="0"/>
        <w:spacing w:before="200" w:line-rule="auto"/>
        <w:ind w:firstLine="540"/>
        <w:jc w:val="both"/>
      </w:pPr>
      <w:r>
        <w:rPr>
          <w:sz w:val="20"/>
        </w:rPr>
        <w:t xml:space="preserve">формирование механизмов участия органов управления образованием и работодателей в обновлении содержания основных образовательных программ переподготовки и повышения квалификации педагогов;</w:t>
      </w:r>
    </w:p>
    <w:p>
      <w:pPr>
        <w:pStyle w:val="0"/>
        <w:spacing w:before="200" w:line-rule="auto"/>
        <w:ind w:firstLine="540"/>
        <w:jc w:val="both"/>
      </w:pPr>
      <w:r>
        <w:rPr>
          <w:sz w:val="20"/>
        </w:rPr>
        <w:t xml:space="preserve">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 формирование и апробация механизмов персонифицированного финансирования (индивидуальных финансовых сертификатов), накопительной системы и зачетных единиц по индивидуальным образовательным траекториям с участием центров непрерывного профессионального мастерства педагогических работников, что позволит педагогическим работникам свободно и самостоятельно распоряжаться своим правом на повышение квалификации в соответствии со своими индивидуальными потребностями;</w:t>
      </w:r>
    </w:p>
    <w:p>
      <w:pPr>
        <w:pStyle w:val="0"/>
        <w:spacing w:before="200" w:line-rule="auto"/>
        <w:ind w:firstLine="540"/>
        <w:jc w:val="both"/>
      </w:pPr>
      <w:r>
        <w:rPr>
          <w:sz w:val="20"/>
        </w:rPr>
        <w:t xml:space="preserve">разработку организационного и финансового механизма взаимосвязи между системой повышения квалификации и развитием системы профессиональных конкурсов педагогических и управленческих кадров;</w:t>
      </w:r>
    </w:p>
    <w:p>
      <w:pPr>
        <w:pStyle w:val="0"/>
        <w:spacing w:before="200" w:line-rule="auto"/>
        <w:ind w:firstLine="540"/>
        <w:jc w:val="both"/>
      </w:pPr>
      <w:r>
        <w:rPr>
          <w:sz w:val="20"/>
        </w:rPr>
        <w:t xml:space="preserve">внедрение новой формы аттестации педагогических работников и руководителей образовательных организаций, формирование кадрового резерва руководителей образовательных организаций;</w:t>
      </w:r>
    </w:p>
    <w:p>
      <w:pPr>
        <w:pStyle w:val="0"/>
        <w:spacing w:before="200" w:line-rule="auto"/>
        <w:ind w:firstLine="540"/>
        <w:jc w:val="both"/>
      </w:pPr>
      <w:r>
        <w:rPr>
          <w:sz w:val="20"/>
        </w:rPr>
        <w:t xml:space="preserve">разработку положения о стажировках и обучении педагогических работников в ресурсных центрах, ведущих российских и зарубежных образовательных центрах;</w:t>
      </w:r>
    </w:p>
    <w:p>
      <w:pPr>
        <w:pStyle w:val="0"/>
        <w:spacing w:before="200" w:line-rule="auto"/>
        <w:ind w:firstLine="540"/>
        <w:jc w:val="both"/>
      </w:pPr>
      <w:r>
        <w:rPr>
          <w:sz w:val="20"/>
        </w:rPr>
        <w:t xml:space="preserve">переход к профессионально-общественной аккредитации образовательных программ переподготовки и повышения квалификации педагогов;</w:t>
      </w:r>
    </w:p>
    <w:p>
      <w:pPr>
        <w:pStyle w:val="0"/>
        <w:spacing w:before="200" w:line-rule="auto"/>
        <w:ind w:firstLine="540"/>
        <w:jc w:val="both"/>
      </w:pPr>
      <w:r>
        <w:rPr>
          <w:sz w:val="20"/>
        </w:rPr>
        <w:t xml:space="preserve">создание системы внешней независимой сертификации получаемых в результате переподготовки и повышения квалификации профессиональных квалификаций по направлениям подготовки и специальностям педагогического профиля;</w:t>
      </w:r>
    </w:p>
    <w:p>
      <w:pPr>
        <w:pStyle w:val="0"/>
        <w:spacing w:before="200" w:line-rule="auto"/>
        <w:ind w:firstLine="540"/>
        <w:jc w:val="both"/>
      </w:pPr>
      <w:r>
        <w:rPr>
          <w:sz w:val="20"/>
        </w:rPr>
        <w:t xml:space="preserve">внедрение единого реестра отчетности образовательных организаций, направленного на снижение документарной нагрузки педагогов:</w:t>
      </w:r>
    </w:p>
    <w:p>
      <w:pPr>
        <w:pStyle w:val="0"/>
        <w:spacing w:before="200" w:line-rule="auto"/>
        <w:ind w:firstLine="540"/>
        <w:jc w:val="both"/>
      </w:pPr>
      <w:r>
        <w:rPr>
          <w:sz w:val="20"/>
        </w:rPr>
        <w:t xml:space="preserve">нормативное закрепление формирования единого реестра отчетности образовательных организаций;</w:t>
      </w:r>
    </w:p>
    <w:p>
      <w:pPr>
        <w:pStyle w:val="0"/>
        <w:spacing w:before="200" w:line-rule="auto"/>
        <w:ind w:firstLine="540"/>
        <w:jc w:val="both"/>
      </w:pPr>
      <w:r>
        <w:rPr>
          <w:sz w:val="20"/>
        </w:rPr>
        <w:t xml:space="preserve">внедрение системы электронного документооборота;</w:t>
      </w:r>
    </w:p>
    <w:p>
      <w:pPr>
        <w:pStyle w:val="0"/>
        <w:spacing w:before="200" w:line-rule="auto"/>
        <w:ind w:firstLine="540"/>
        <w:jc w:val="both"/>
      </w:pPr>
      <w:r>
        <w:rPr>
          <w:sz w:val="20"/>
        </w:rPr>
        <w:t xml:space="preserve">научно-методическое обеспечение непрерывного повышения профессионального мастерства и его оценки, сопровождения и поддержки молодых педагогов:</w:t>
      </w:r>
    </w:p>
    <w:p>
      <w:pPr>
        <w:pStyle w:val="0"/>
        <w:spacing w:before="200" w:line-rule="auto"/>
        <w:ind w:firstLine="540"/>
        <w:jc w:val="both"/>
      </w:pPr>
      <w:r>
        <w:rPr>
          <w:sz w:val="20"/>
        </w:rPr>
        <w:t xml:space="preserve">разработку нормативно-правовой базы и экономических механизмов реализации системы непрерывного педагогического образования, обоснованного долгосрочного прогноза потребности в подготовке, переподготовке и повышении квалификации педагогических кадров;</w:t>
      </w:r>
    </w:p>
    <w:p>
      <w:pPr>
        <w:pStyle w:val="0"/>
        <w:spacing w:before="200" w:line-rule="auto"/>
        <w:ind w:firstLine="540"/>
        <w:jc w:val="both"/>
      </w:pPr>
      <w:r>
        <w:rPr>
          <w:sz w:val="20"/>
        </w:rPr>
        <w:t xml:space="preserve">проектирование и разработку программ научно-методического сопровождения учителя как целевого ориентира для региональных структур управления в условиях реализации НСУР;</w:t>
      </w:r>
    </w:p>
    <w:p>
      <w:pPr>
        <w:pStyle w:val="0"/>
        <w:spacing w:before="200" w:line-rule="auto"/>
        <w:ind w:firstLine="540"/>
        <w:jc w:val="both"/>
      </w:pPr>
      <w:r>
        <w:rPr>
          <w:sz w:val="20"/>
        </w:rPr>
        <w:t xml:space="preserve">проектирование и апробацию диагностических материалов, позволяющих выявить профессиональные дефициты в деятельности педагогических кадров по предметным, методическим, психолого-педагогическим и коммуникативным компетенциям;</w:t>
      </w:r>
    </w:p>
    <w:p>
      <w:pPr>
        <w:pStyle w:val="0"/>
        <w:spacing w:before="200" w:line-rule="auto"/>
        <w:ind w:firstLine="540"/>
        <w:jc w:val="both"/>
      </w:pPr>
      <w:r>
        <w:rPr>
          <w:sz w:val="20"/>
        </w:rPr>
        <w:t xml:space="preserve">выявление перспективных образовательных потребностей учительского корпуса, оценки степени их удовлетворения, прогнозирования запросов на потенциальные образовательные модели и программы;</w:t>
      </w:r>
    </w:p>
    <w:p>
      <w:pPr>
        <w:pStyle w:val="0"/>
        <w:spacing w:before="200" w:line-rule="auto"/>
        <w:ind w:firstLine="540"/>
        <w:jc w:val="both"/>
      </w:pPr>
      <w:r>
        <w:rPr>
          <w:sz w:val="20"/>
        </w:rPr>
        <w:t xml:space="preserve">разработку новых учебников, учебных пособий, учебно-методических комплексов для переподготовки и повышения квалификации педагогов, в том числе с учетом региональных особенностей;</w:t>
      </w:r>
    </w:p>
    <w:p>
      <w:pPr>
        <w:pStyle w:val="0"/>
        <w:spacing w:before="200" w:line-rule="auto"/>
        <w:ind w:firstLine="540"/>
        <w:jc w:val="both"/>
      </w:pPr>
      <w:r>
        <w:rPr>
          <w:sz w:val="20"/>
        </w:rPr>
        <w:t xml:space="preserve">разработку и реализацию целевых образовательных инициатив, инновационных проектов, стартапов, направленных на приобретение и развитие перспективных квалификаций;</w:t>
      </w:r>
    </w:p>
    <w:p>
      <w:pPr>
        <w:pStyle w:val="0"/>
        <w:spacing w:before="200" w:line-rule="auto"/>
        <w:ind w:firstLine="540"/>
        <w:jc w:val="both"/>
      </w:pPr>
      <w:r>
        <w:rPr>
          <w:sz w:val="20"/>
        </w:rPr>
        <w:t xml:space="preserve">кадровое обеспечение деятельности системы дополнительного профессионального образования педагогов:</w:t>
      </w:r>
    </w:p>
    <w:p>
      <w:pPr>
        <w:pStyle w:val="0"/>
        <w:spacing w:before="200" w:line-rule="auto"/>
        <w:ind w:firstLine="540"/>
        <w:jc w:val="both"/>
      </w:pPr>
      <w:r>
        <w:rPr>
          <w:sz w:val="20"/>
        </w:rPr>
        <w:t xml:space="preserve">повышение статуса и квалификации преподавателей дополнительного профессионального обучения в соответствии с требованиями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pPr>
        <w:pStyle w:val="0"/>
        <w:spacing w:before="200" w:line-rule="auto"/>
        <w:ind w:firstLine="540"/>
        <w:jc w:val="both"/>
      </w:pPr>
      <w:r>
        <w:rPr>
          <w:sz w:val="20"/>
        </w:rPr>
        <w:t xml:space="preserve">совершенствование условий и оплаты труда, системы управления кадрами в сфере дополнительного профессионального обучения для вовлечения в эту сферу профессионалов высокого уровня;</w:t>
      </w:r>
    </w:p>
    <w:p>
      <w:pPr>
        <w:pStyle w:val="0"/>
        <w:spacing w:before="200" w:line-rule="auto"/>
        <w:ind w:firstLine="540"/>
        <w:jc w:val="both"/>
      </w:pPr>
      <w:r>
        <w:rPr>
          <w:sz w:val="20"/>
        </w:rPr>
        <w:t xml:space="preserve">организацию стажировок и обучение преподавателей дополнительного профессионального образования педагогических работников в ресурсных центрах, ведущих российских и зарубежных образовательных центрах;</w:t>
      </w:r>
    </w:p>
    <w:p>
      <w:pPr>
        <w:pStyle w:val="0"/>
        <w:spacing w:before="200" w:line-rule="auto"/>
        <w:ind w:firstLine="540"/>
        <w:jc w:val="both"/>
      </w:pPr>
      <w:r>
        <w:rPr>
          <w:sz w:val="20"/>
        </w:rPr>
        <w:t xml:space="preserve">привлечение в сферу дополнительного профессионального образования молодых квалифицированных специалистов, обеспечение их профессионального и творческого развития и организация системы наставничества для обеспечения научно-методической преемственности и создания продуктивного баланса опыта и прорывных идей;</w:t>
      </w:r>
    </w:p>
    <w:p>
      <w:pPr>
        <w:pStyle w:val="0"/>
        <w:spacing w:before="200" w:line-rule="auto"/>
        <w:ind w:firstLine="540"/>
        <w:jc w:val="both"/>
      </w:pPr>
      <w:r>
        <w:rPr>
          <w:sz w:val="20"/>
        </w:rPr>
        <w:t xml:space="preserve">сетевое партнерство в реализации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реализацию программы "Земский учитель" государственной </w:t>
      </w:r>
      <w:hyperlink w:history="0" r:id="rId54" w:tooltip="Постановление Правительства РФ от 26.12.2017 N 1642 (ред. от 26.09.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w:t>
      </w:r>
    </w:p>
    <w:p>
      <w:pPr>
        <w:pStyle w:val="0"/>
        <w:spacing w:before="200" w:line-rule="auto"/>
        <w:ind w:firstLine="540"/>
        <w:jc w:val="both"/>
      </w:pPr>
      <w:r>
        <w:rPr>
          <w:sz w:val="20"/>
        </w:rPr>
        <w:t xml:space="preserve">формирование и поддержка педагогических сообществ, общественных организаций, занимающихся развитием профессионального потенциала учителей;</w:t>
      </w:r>
    </w:p>
    <w:p>
      <w:pPr>
        <w:pStyle w:val="0"/>
        <w:spacing w:before="200" w:line-rule="auto"/>
        <w:ind w:firstLine="540"/>
        <w:jc w:val="both"/>
      </w:pPr>
      <w:r>
        <w:rPr>
          <w:sz w:val="20"/>
        </w:rPr>
        <w:t xml:space="preserve">оказание методической помощи педагогам школ с низкими результатами обучения и школам, функционирующим в неблагоприятных социальных условиях;</w:t>
      </w:r>
    </w:p>
    <w:p>
      <w:pPr>
        <w:pStyle w:val="0"/>
        <w:spacing w:before="200" w:line-rule="auto"/>
        <w:ind w:firstLine="540"/>
        <w:jc w:val="both"/>
      </w:pPr>
      <w:r>
        <w:rPr>
          <w:sz w:val="20"/>
        </w:rPr>
        <w:t xml:space="preserve">оказание поддержки молодым педагогам в рамках реализации программ наставничества, разработку и внедрение программы индивидуального и группового наставничества в различных формах (ученик - ученик, учитель - учитель, студент - ученик) с учетом компетенций участников, без учета их возрастных особенностей;</w:t>
      </w:r>
    </w:p>
    <w:p>
      <w:pPr>
        <w:pStyle w:val="0"/>
        <w:spacing w:before="200" w:line-rule="auto"/>
        <w:ind w:firstLine="540"/>
        <w:jc w:val="both"/>
      </w:pPr>
      <w:r>
        <w:rPr>
          <w:sz w:val="20"/>
        </w:rPr>
        <w:t xml:space="preserve">формирование методического актива;</w:t>
      </w:r>
    </w:p>
    <w:p>
      <w:pPr>
        <w:pStyle w:val="0"/>
        <w:spacing w:before="200" w:line-rule="auto"/>
        <w:ind w:firstLine="540"/>
        <w:jc w:val="both"/>
      </w:pPr>
      <w:r>
        <w:rPr>
          <w:sz w:val="20"/>
        </w:rPr>
        <w:t xml:space="preserve">создание системы, включающей координационные советы, ресурсные центры, сообщества образовательных учреждений, в том числе дополнительного образования, пилотные площадки на базе сообщества образовательных учреждений, тьюторские центры, сетевые профессиональные сообщества;</w:t>
      </w:r>
    </w:p>
    <w:p>
      <w:pPr>
        <w:pStyle w:val="0"/>
        <w:spacing w:before="200" w:line-rule="auto"/>
        <w:ind w:firstLine="540"/>
        <w:jc w:val="both"/>
      </w:pPr>
      <w:r>
        <w:rPr>
          <w:sz w:val="20"/>
        </w:rPr>
        <w:t xml:space="preserve">создание единой региональной информационно-методической базы, содержащей научные и научно-методические ресурсы сопровождения профессиональной педагогической деятельности (рабочие программы, технологические карты уроков, конспекты, методические пособия и другие методические разработки);</w:t>
      </w:r>
    </w:p>
    <w:p>
      <w:pPr>
        <w:pStyle w:val="0"/>
        <w:spacing w:before="200" w:line-rule="auto"/>
        <w:ind w:firstLine="540"/>
        <w:jc w:val="both"/>
      </w:pPr>
      <w:r>
        <w:rPr>
          <w:sz w:val="20"/>
        </w:rPr>
        <w:t xml:space="preserve">работу ассоциаций педагогов, разработку и поддержку совместных проектов и образовательных инициатив;</w:t>
      </w:r>
    </w:p>
    <w:p>
      <w:pPr>
        <w:pStyle w:val="0"/>
        <w:spacing w:before="200" w:line-rule="auto"/>
        <w:ind w:firstLine="540"/>
        <w:jc w:val="both"/>
      </w:pPr>
      <w:r>
        <w:rPr>
          <w:sz w:val="20"/>
        </w:rPr>
        <w:t xml:space="preserve">системное исследование и проектирование педагогического образования для непедагогических категорий специалистов (инженеров, руководителей отраслей производства, родителей), образование взрослых в целом;</w:t>
      </w:r>
    </w:p>
    <w:p>
      <w:pPr>
        <w:pStyle w:val="0"/>
        <w:spacing w:before="200" w:line-rule="auto"/>
        <w:ind w:firstLine="540"/>
        <w:jc w:val="both"/>
      </w:pPr>
      <w:r>
        <w:rPr>
          <w:sz w:val="20"/>
        </w:rPr>
        <w:t xml:space="preserve">модернизация существующей существующего порядка и процедуры аттестации руководителей образовательных организаций системы общего образования:</w:t>
      </w:r>
    </w:p>
    <w:p>
      <w:pPr>
        <w:pStyle w:val="0"/>
        <w:spacing w:before="200" w:line-rule="auto"/>
        <w:ind w:firstLine="540"/>
        <w:jc w:val="both"/>
      </w:pPr>
      <w:r>
        <w:rPr>
          <w:sz w:val="20"/>
        </w:rPr>
        <w:t xml:space="preserve">заключение соглашения о единой кадровой политике в сфере образования;</w:t>
      </w:r>
    </w:p>
    <w:p>
      <w:pPr>
        <w:pStyle w:val="0"/>
        <w:spacing w:before="200" w:line-rule="auto"/>
        <w:ind w:firstLine="540"/>
        <w:jc w:val="both"/>
      </w:pPr>
      <w:r>
        <w:rPr>
          <w:sz w:val="20"/>
        </w:rPr>
        <w:t xml:space="preserve">внедрение единого порядка проведения аттестации кандидатов на должность руководителя образовательной организации;</w:t>
      </w:r>
    </w:p>
    <w:p>
      <w:pPr>
        <w:pStyle w:val="0"/>
        <w:spacing w:before="200" w:line-rule="auto"/>
        <w:ind w:firstLine="540"/>
        <w:jc w:val="both"/>
      </w:pPr>
      <w:r>
        <w:rPr>
          <w:sz w:val="20"/>
        </w:rPr>
        <w:t xml:space="preserve">создание единой информационной базы руководителей образовательных организаций;</w:t>
      </w:r>
    </w:p>
    <w:p>
      <w:pPr>
        <w:pStyle w:val="0"/>
        <w:spacing w:before="200" w:line-rule="auto"/>
        <w:ind w:firstLine="540"/>
        <w:jc w:val="both"/>
      </w:pPr>
      <w:r>
        <w:rPr>
          <w:sz w:val="20"/>
        </w:rPr>
        <w:t xml:space="preserve">формирование резерва управленческих кадров в сфере образования.</w:t>
      </w:r>
    </w:p>
    <w:p>
      <w:pPr>
        <w:pStyle w:val="0"/>
        <w:jc w:val="both"/>
      </w:pPr>
      <w:r>
        <w:rPr>
          <w:sz w:val="20"/>
        </w:rPr>
      </w:r>
    </w:p>
    <w:p>
      <w:pPr>
        <w:pStyle w:val="2"/>
        <w:outlineLvl w:val="1"/>
        <w:jc w:val="center"/>
      </w:pPr>
      <w:r>
        <w:rPr>
          <w:sz w:val="20"/>
        </w:rPr>
        <w:t xml:space="preserve">6. Ожидаемые результаты и показатели реализации Концепции</w:t>
      </w:r>
    </w:p>
    <w:p>
      <w:pPr>
        <w:pStyle w:val="0"/>
        <w:jc w:val="both"/>
      </w:pPr>
      <w:r>
        <w:rPr>
          <w:sz w:val="20"/>
        </w:rPr>
      </w:r>
    </w:p>
    <w:p>
      <w:pPr>
        <w:pStyle w:val="0"/>
        <w:ind w:firstLine="540"/>
        <w:jc w:val="both"/>
      </w:pPr>
      <w:r>
        <w:rPr>
          <w:sz w:val="20"/>
        </w:rPr>
        <w:t xml:space="preserve">Реализация задач и мероприятий Концепции позволит обеспечить:</w:t>
      </w:r>
    </w:p>
    <w:p>
      <w:pPr>
        <w:pStyle w:val="0"/>
        <w:spacing w:before="200" w:line-rule="auto"/>
        <w:ind w:firstLine="540"/>
        <w:jc w:val="both"/>
      </w:pPr>
      <w:r>
        <w:rPr>
          <w:sz w:val="20"/>
        </w:rPr>
        <w:t xml:space="preserve">удовлетворение потребностей населения в реализации программ дошкольного образования детей на уровне 100-процентной доступности;</w:t>
      </w:r>
    </w:p>
    <w:p>
      <w:pPr>
        <w:pStyle w:val="0"/>
        <w:spacing w:before="200" w:line-rule="auto"/>
        <w:ind w:firstLine="540"/>
        <w:jc w:val="both"/>
      </w:pPr>
      <w:r>
        <w:rPr>
          <w:sz w:val="20"/>
        </w:rPr>
        <w:t xml:space="preserve">увеличение доли граждан, удовлетворенных качеством дошкольного образования, от общей численности граждан, имеющих детей, посещающих дошкольные образовательные организации, до 100 процентов;</w:t>
      </w:r>
    </w:p>
    <w:p>
      <w:pPr>
        <w:pStyle w:val="0"/>
        <w:spacing w:before="200" w:line-rule="auto"/>
        <w:ind w:firstLine="540"/>
        <w:jc w:val="both"/>
      </w:pPr>
      <w:r>
        <w:rPr>
          <w:sz w:val="20"/>
        </w:rPr>
        <w:t xml:space="preserve">увеличение доли дошкольных образовательных организаций, сформировавших образовательную среду, способствующую развитию творческих способностей детей, позитивной социализации и личностного развития, до 100 процентов;</w:t>
      </w:r>
    </w:p>
    <w:p>
      <w:pPr>
        <w:pStyle w:val="0"/>
        <w:spacing w:before="200" w:line-rule="auto"/>
        <w:ind w:firstLine="540"/>
        <w:jc w:val="both"/>
      </w:pPr>
      <w:r>
        <w:rPr>
          <w:sz w:val="20"/>
        </w:rPr>
        <w:t xml:space="preserve">снижение доли обучающихся общеобразовательных организаций во вторую и третью смены в общей численности учащихся до 14,4 процента и 0 процентов соответственно;</w:t>
      </w:r>
    </w:p>
    <w:p>
      <w:pPr>
        <w:pStyle w:val="0"/>
        <w:spacing w:before="200" w:line-rule="auto"/>
        <w:ind w:firstLine="540"/>
        <w:jc w:val="both"/>
      </w:pPr>
      <w:r>
        <w:rPr>
          <w:sz w:val="20"/>
        </w:rPr>
        <w:t xml:space="preserve">увеличение доли обучающихся, успешно освоивших основные общеобразовательные программы основного общего и среднего общего образования, на уровне 100 процентов;</w:t>
      </w:r>
    </w:p>
    <w:p>
      <w:pPr>
        <w:pStyle w:val="0"/>
        <w:spacing w:before="200" w:line-rule="auto"/>
        <w:ind w:firstLine="540"/>
        <w:jc w:val="both"/>
      </w:pPr>
      <w:r>
        <w:rPr>
          <w:sz w:val="20"/>
        </w:rPr>
        <w:t xml:space="preserve">увеличение доли выпускников 11-х классов, получивших медаль "За особые успехи в учении", которые набрали по одному из предметов ЕГЭ не менее 70 баллов, в общей численности выпускников 11-х классов, получивших медаль "За особые успехи в учении";</w:t>
      </w:r>
    </w:p>
    <w:p>
      <w:pPr>
        <w:pStyle w:val="0"/>
        <w:spacing w:before="200" w:line-rule="auto"/>
        <w:ind w:firstLine="540"/>
        <w:jc w:val="both"/>
      </w:pPr>
      <w:r>
        <w:rPr>
          <w:sz w:val="20"/>
        </w:rPr>
        <w:t xml:space="preserve">обеспечение доли общеобразовательных организаций, участвующих в независимой оценке качества работы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на уровне 100 процентов;</w:t>
      </w:r>
    </w:p>
    <w:p>
      <w:pPr>
        <w:pStyle w:val="0"/>
        <w:spacing w:before="200" w:line-rule="auto"/>
        <w:ind w:firstLine="540"/>
        <w:jc w:val="both"/>
      </w:pPr>
      <w:r>
        <w:rPr>
          <w:sz w:val="20"/>
        </w:rPr>
        <w:t xml:space="preserve">повышение уровня функциональной грамотности обучающихся;</w:t>
      </w:r>
    </w:p>
    <w:p>
      <w:pPr>
        <w:pStyle w:val="0"/>
        <w:spacing w:before="200" w:line-rule="auto"/>
        <w:ind w:firstLine="540"/>
        <w:jc w:val="both"/>
      </w:pPr>
      <w:r>
        <w:rPr>
          <w:sz w:val="20"/>
        </w:rPr>
        <w:t xml:space="preserve">увеличение доли образовательных организаций, предоставляющих обучающимся в целях повышения качества образования дистанционные образовательные технологии и верифицированный образовательный контент, до 100 процентов;</w:t>
      </w:r>
    </w:p>
    <w:p>
      <w:pPr>
        <w:pStyle w:val="0"/>
        <w:spacing w:before="200" w:line-rule="auto"/>
        <w:ind w:firstLine="540"/>
        <w:jc w:val="both"/>
      </w:pPr>
      <w:r>
        <w:rPr>
          <w:sz w:val="20"/>
        </w:rPr>
        <w:t xml:space="preserve">увеличение доли педагогических работников общеобразовательных организаций, имеющих первую и высшую квалификационную категории, от общего количества педагогических работников общеобразовательных организаций до 52 процентов;</w:t>
      </w:r>
    </w:p>
    <w:p>
      <w:pPr>
        <w:pStyle w:val="0"/>
        <w:spacing w:before="200" w:line-rule="auto"/>
        <w:ind w:firstLine="540"/>
        <w:jc w:val="both"/>
      </w:pPr>
      <w:r>
        <w:rPr>
          <w:sz w:val="20"/>
        </w:rPr>
        <w:t xml:space="preserve">увеличение доли руководителей и педагогических работников образовательных организаций, прошедших обучение по дополнительным профессиональным программам подготовки кадров по наиболее востребованным и перспективным профессиям и специальностям СПО в соответствии с современными стандартами и передовыми технологиями, в общем числе руководителей и педагогических работников образовательных организаций, осуществляющих подготовку по новым ФГОС СПО, на уровне 100 процентов;</w:t>
      </w:r>
    </w:p>
    <w:p>
      <w:pPr>
        <w:pStyle w:val="0"/>
        <w:spacing w:before="200" w:line-rule="auto"/>
        <w:ind w:firstLine="54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63,8 процента;</w:t>
      </w:r>
    </w:p>
    <w:p>
      <w:pPr>
        <w:pStyle w:val="0"/>
        <w:spacing w:before="200" w:line-rule="auto"/>
        <w:ind w:firstLine="540"/>
        <w:jc w:val="both"/>
      </w:pPr>
      <w:r>
        <w:rPr>
          <w:sz w:val="20"/>
        </w:rPr>
        <w:t xml:space="preserve">повышение финансовой устойчивости профессиональных образовательных организаций, в том числе посредством увеличения доли внебюджетных средств, полученных по договорам на обучение, заключенным с предприятиями и организациями;</w:t>
      </w:r>
    </w:p>
    <w:p>
      <w:pPr>
        <w:pStyle w:val="0"/>
        <w:spacing w:before="200" w:line-rule="auto"/>
        <w:ind w:firstLine="540"/>
        <w:jc w:val="both"/>
      </w:pPr>
      <w:r>
        <w:rPr>
          <w:sz w:val="20"/>
        </w:rPr>
        <w:t xml:space="preserve">повышение уровня ориентированности обучающихся на выбор специальностей, связанных с экономикой республики;</w:t>
      </w:r>
    </w:p>
    <w:p>
      <w:pPr>
        <w:pStyle w:val="0"/>
        <w:spacing w:before="200" w:line-rule="auto"/>
        <w:ind w:firstLine="540"/>
        <w:jc w:val="both"/>
      </w:pPr>
      <w:r>
        <w:rPr>
          <w:sz w:val="20"/>
        </w:rPr>
        <w:t xml:space="preserve">увеличение количества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СПО, включенным в список 50 наиболее востребованных на рынке труда новых и перспективных профессий, до 100 процентов учреждений от общего количества профессиональных образовательных организаций, подведомственных Министерству;</w:t>
      </w:r>
    </w:p>
    <w:p>
      <w:pPr>
        <w:pStyle w:val="0"/>
        <w:spacing w:before="200" w:line-rule="auto"/>
        <w:ind w:firstLine="540"/>
        <w:jc w:val="both"/>
      </w:pPr>
      <w:r>
        <w:rPr>
          <w:sz w:val="20"/>
        </w:rPr>
        <w:t xml:space="preserve">рост численности выпускников образовательных организаций, реализующих программы СПО, продемонстрировавших уровень подготовки, соответствующий стандартам WorldSkills Russia (приняли участие в чемпионатах "Молодые профессионалы (WorldSkills Russia)" и/или прошли демонстрационный экзамен), до 50 процентов;</w:t>
      </w:r>
    </w:p>
    <w:p>
      <w:pPr>
        <w:pStyle w:val="0"/>
        <w:spacing w:before="200" w:line-rule="auto"/>
        <w:ind w:firstLine="540"/>
        <w:jc w:val="both"/>
      </w:pPr>
      <w:r>
        <w:rPr>
          <w:sz w:val="20"/>
        </w:rPr>
        <w:t xml:space="preserve">увеличение численности обучающихся государственных профессиональных образовательных организаций Республики Дагестан, принявших участие в олимпиадах профессионального мастерства, проводимых в соответствии с требованиями ФГОС СПО и международными требованиями WorldSkills Russia, до 5 процентов;</w:t>
      </w:r>
    </w:p>
    <w:p>
      <w:pPr>
        <w:pStyle w:val="0"/>
        <w:spacing w:before="200" w:line-rule="auto"/>
        <w:ind w:firstLine="540"/>
        <w:jc w:val="both"/>
      </w:pPr>
      <w:r>
        <w:rPr>
          <w:sz w:val="20"/>
        </w:rPr>
        <w:t xml:space="preserve">увеличение количества победителей национального чемпионата "Молодые профессионалы" (WorldSkills Russia);</w:t>
      </w:r>
    </w:p>
    <w:p>
      <w:pPr>
        <w:pStyle w:val="0"/>
        <w:spacing w:before="200" w:line-rule="auto"/>
        <w:ind w:firstLine="540"/>
        <w:jc w:val="both"/>
      </w:pPr>
      <w:r>
        <w:rPr>
          <w:sz w:val="20"/>
        </w:rPr>
        <w:t xml:space="preserve">увеличение количества участников национального чемпионата по профессиональному мастерству для инвалидов и лиц с ограниченными возможностями здоровья "Абилимпикс";</w:t>
      </w:r>
    </w:p>
    <w:p>
      <w:pPr>
        <w:pStyle w:val="0"/>
        <w:spacing w:before="200" w:line-rule="auto"/>
        <w:ind w:firstLine="540"/>
        <w:jc w:val="both"/>
      </w:pPr>
      <w:r>
        <w:rPr>
          <w:sz w:val="20"/>
        </w:rPr>
        <w:t xml:space="preserve">увеличение числа трудоустроенных участников национального чемпионата по профессиональному мастерству для инвалидов и лиц с ограниченными возможностями здоровья "Абилимпикс" до 100 процентов;</w:t>
      </w:r>
    </w:p>
    <w:p>
      <w:pPr>
        <w:pStyle w:val="0"/>
        <w:spacing w:before="200" w:line-rule="auto"/>
        <w:ind w:firstLine="540"/>
        <w:jc w:val="both"/>
      </w:pPr>
      <w:r>
        <w:rPr>
          <w:sz w:val="20"/>
        </w:rPr>
        <w:t xml:space="preserve">увеличение количества обучающихся, включенных в конкурсное движение, в том числе конкурс проектных работ по модели образовательного центра "Сириус", технопарков "Кванториум", "IТ-куб", не менее 30 тыс. человек;</w:t>
      </w:r>
    </w:p>
    <w:p>
      <w:pPr>
        <w:pStyle w:val="0"/>
        <w:spacing w:before="200" w:line-rule="auto"/>
        <w:ind w:firstLine="540"/>
        <w:jc w:val="both"/>
      </w:pPr>
      <w:r>
        <w:rPr>
          <w:sz w:val="20"/>
        </w:rPr>
        <w:t xml:space="preserve">увеличение доли обучающихся по программам дополнительного образования детей от 5 до 18 лет до 80 процентов;</w:t>
      </w:r>
    </w:p>
    <w:p>
      <w:pPr>
        <w:pStyle w:val="0"/>
        <w:spacing w:before="200" w:line-rule="auto"/>
        <w:ind w:firstLine="540"/>
        <w:jc w:val="both"/>
      </w:pPr>
      <w:r>
        <w:rPr>
          <w:sz w:val="20"/>
        </w:rPr>
        <w:t xml:space="preserve">увеличение доли обучающихся, осваивающих дополнительные образовательные программы технической и естественно-научной направленности, от общей численности обучающихся, осваивающих программы дополнительного образования, до 30 процентов;</w:t>
      </w:r>
    </w:p>
    <w:p>
      <w:pPr>
        <w:pStyle w:val="0"/>
        <w:spacing w:before="200" w:line-rule="auto"/>
        <w:ind w:firstLine="540"/>
        <w:jc w:val="both"/>
      </w:pPr>
      <w:r>
        <w:rPr>
          <w:sz w:val="20"/>
        </w:rPr>
        <w:t xml:space="preserve">увеличение количества обучающихся по образовательным программам СПО и/или образовательным программам высшего образования, получение образования по которым связано с формированием цифровых компетенций и навыков использования и освоения новых цифровых технологий, в том числе по образовательным программам, разработанным с учетом рекомендаций опорного образовательного центра по направлениям цифровой экономики к тиражированию актуализированным основным образовательным программам с цифровой составляющей, до 100 процентов;</w:t>
      </w:r>
    </w:p>
    <w:p>
      <w:pPr>
        <w:pStyle w:val="0"/>
        <w:spacing w:before="200" w:line-rule="auto"/>
        <w:ind w:firstLine="540"/>
        <w:jc w:val="both"/>
      </w:pPr>
      <w:r>
        <w:rPr>
          <w:sz w:val="20"/>
        </w:rPr>
        <w:t xml:space="preserve">увеличение объема средств на выполнение научно-исследовательских и опытно-конструкторских работ и оказание научно-технических услуг по договорам с организациями реального сектора экономики и за счет средств бюджета субъекта Российской Федерации и местных бюджетов, в расчете на одного научно-педагогического работника;</w:t>
      </w:r>
    </w:p>
    <w:p>
      <w:pPr>
        <w:pStyle w:val="0"/>
        <w:spacing w:before="200" w:line-rule="auto"/>
        <w:ind w:firstLine="540"/>
        <w:jc w:val="both"/>
      </w:pPr>
      <w:r>
        <w:rPr>
          <w:sz w:val="20"/>
        </w:rPr>
        <w:t xml:space="preserve">увеличение доли обучающихся по образовательным программам высшего образования по договорам о целевом обучении в общей численности обучающихся по образовательным программам высшего образования;</w:t>
      </w:r>
    </w:p>
    <w:p>
      <w:pPr>
        <w:pStyle w:val="0"/>
        <w:spacing w:before="200" w:line-rule="auto"/>
        <w:ind w:firstLine="540"/>
        <w:jc w:val="both"/>
      </w:pPr>
      <w:r>
        <w:rPr>
          <w:sz w:val="20"/>
        </w:rPr>
        <w:t xml:space="preserve">увеличение доли педагогических работников в возрасте до 35 лет в общей численности педагогических работников Республики Дагестан;</w:t>
      </w:r>
    </w:p>
    <w:p>
      <w:pPr>
        <w:pStyle w:val="0"/>
        <w:spacing w:before="200" w:line-rule="auto"/>
        <w:ind w:firstLine="540"/>
        <w:jc w:val="both"/>
      </w:pPr>
      <w:r>
        <w:rPr>
          <w:sz w:val="20"/>
        </w:rPr>
        <w:t xml:space="preserve">рост кадровой обеспеченности образовательных организаций учителями-дефектологами, учителями-логопедами и педагогами-психологами;</w:t>
      </w:r>
    </w:p>
    <w:p>
      <w:pPr>
        <w:pStyle w:val="0"/>
        <w:spacing w:before="200" w:line-rule="auto"/>
        <w:ind w:firstLine="540"/>
        <w:jc w:val="both"/>
      </w:pPr>
      <w:r>
        <w:rPr>
          <w:sz w:val="20"/>
        </w:rPr>
        <w:t xml:space="preserve">повышение эффективности использования финансовых ресурсов с целью создания условий для обеспечения роста качества образования;</w:t>
      </w:r>
    </w:p>
    <w:p>
      <w:pPr>
        <w:pStyle w:val="0"/>
        <w:spacing w:before="200" w:line-rule="auto"/>
        <w:ind w:firstLine="540"/>
        <w:jc w:val="both"/>
      </w:pPr>
      <w:r>
        <w:rPr>
          <w:sz w:val="20"/>
        </w:rPr>
        <w:t xml:space="preserve">увеличение доли государственных услуг и функций в сфере образования, переведенных в электронный вид, путем внедрения и эксплуатации региональных информационных систем;</w:t>
      </w:r>
    </w:p>
    <w:p>
      <w:pPr>
        <w:pStyle w:val="0"/>
        <w:spacing w:before="200" w:line-rule="auto"/>
        <w:ind w:firstLine="540"/>
        <w:jc w:val="both"/>
      </w:pPr>
      <w:r>
        <w:rPr>
          <w:sz w:val="20"/>
        </w:rPr>
        <w:t xml:space="preserve">увеличение доли образовательных организаций, программы педагогической направленности которых прошли профессионально-общественную аккредитацию;</w:t>
      </w:r>
    </w:p>
    <w:p>
      <w:pPr>
        <w:pStyle w:val="0"/>
        <w:spacing w:before="200" w:line-rule="auto"/>
        <w:ind w:firstLine="540"/>
        <w:jc w:val="both"/>
      </w:pPr>
      <w:r>
        <w:rPr>
          <w:sz w:val="20"/>
        </w:rPr>
        <w:t xml:space="preserve">рост удовлетворенности обучающихся и их родителей системой воспитания и развития детей в образовательных организациях;</w:t>
      </w:r>
    </w:p>
    <w:p>
      <w:pPr>
        <w:pStyle w:val="0"/>
        <w:spacing w:before="200" w:line-rule="auto"/>
        <w:ind w:firstLine="540"/>
        <w:jc w:val="both"/>
      </w:pPr>
      <w:r>
        <w:rPr>
          <w:sz w:val="20"/>
        </w:rPr>
        <w:t xml:space="preserve">увеличение численности обучающихся, вовлеченных в добровольческую деятельность на базе образовательных организаций общего образования, среднего профессионального и высшего образования;</w:t>
      </w:r>
    </w:p>
    <w:p>
      <w:pPr>
        <w:pStyle w:val="0"/>
        <w:spacing w:before="200" w:line-rule="auto"/>
        <w:ind w:firstLine="540"/>
        <w:jc w:val="both"/>
      </w:pPr>
      <w:r>
        <w:rPr>
          <w:sz w:val="20"/>
        </w:rPr>
        <w:t xml:space="preserve">охват дополнительными общеобразовательными программами не менее 80 процентов детей в возрасте от 5 до 18 лет;</w:t>
      </w:r>
    </w:p>
    <w:p>
      <w:pPr>
        <w:pStyle w:val="0"/>
        <w:spacing w:before="200" w:line-rule="auto"/>
        <w:ind w:firstLine="540"/>
        <w:jc w:val="both"/>
      </w:pPr>
      <w:r>
        <w:rPr>
          <w:sz w:val="20"/>
        </w:rPr>
        <w:t xml:space="preserve">внедрение во всех образовательных организациях модели адресной поддержки и специальных программ работы с детьми с ОВЗ;</w:t>
      </w:r>
    </w:p>
    <w:p>
      <w:pPr>
        <w:pStyle w:val="0"/>
        <w:spacing w:before="200" w:line-rule="auto"/>
        <w:ind w:firstLine="540"/>
        <w:jc w:val="both"/>
      </w:pPr>
      <w:r>
        <w:rPr>
          <w:sz w:val="20"/>
        </w:rPr>
        <w:t xml:space="preserve">100-процентный охват одаренных школьников участием в разнообразных видах и формах деятельности состязательного и творческого характера, организуемых на различных уровнях (на уровне образовательного учреждения, муниципальном и республиканском уровнях);</w:t>
      </w:r>
    </w:p>
    <w:p>
      <w:pPr>
        <w:pStyle w:val="0"/>
        <w:spacing w:before="200" w:line-rule="auto"/>
        <w:ind w:firstLine="540"/>
        <w:jc w:val="both"/>
      </w:pPr>
      <w:r>
        <w:rPr>
          <w:sz w:val="20"/>
        </w:rPr>
        <w:t xml:space="preserve">увеличение количества одаренных детей, результативно участвующих в олимпиадах, конкурсах, соревнованиях республиканского, российского и международного уровней;</w:t>
      </w:r>
    </w:p>
    <w:p>
      <w:pPr>
        <w:pStyle w:val="0"/>
        <w:spacing w:before="200" w:line-rule="auto"/>
        <w:ind w:firstLine="540"/>
        <w:jc w:val="both"/>
      </w:pPr>
      <w:r>
        <w:rPr>
          <w:sz w:val="20"/>
        </w:rPr>
        <w:t xml:space="preserve">увеличение количества победителей и призеров заключительного этапа ВОШ (не менее 1 в расчете на 10000 школьников 9 - 11 классов в республике);</w:t>
      </w:r>
    </w:p>
    <w:p>
      <w:pPr>
        <w:pStyle w:val="0"/>
        <w:spacing w:before="200" w:line-rule="auto"/>
        <w:ind w:firstLine="540"/>
        <w:jc w:val="both"/>
      </w:pPr>
      <w:r>
        <w:rPr>
          <w:sz w:val="20"/>
        </w:rPr>
        <w:t xml:space="preserve">увеличение количества педагогов, эффективно работающих с одаренными детьми.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1210" w:name="P1210"/>
    <w:bookmarkEnd w:id="1210"/>
    <w:p>
      <w:pPr>
        <w:pStyle w:val="2"/>
        <w:jc w:val="center"/>
      </w:pPr>
      <w:r>
        <w:rPr>
          <w:sz w:val="20"/>
        </w:rPr>
        <w:t xml:space="preserve">ПЕРЕЧЕНЬ</w:t>
      </w:r>
    </w:p>
    <w:p>
      <w:pPr>
        <w:pStyle w:val="2"/>
        <w:jc w:val="center"/>
      </w:pPr>
      <w:r>
        <w:rPr>
          <w:sz w:val="20"/>
        </w:rPr>
        <w:t xml:space="preserve">ОБРАЗОВАТЕЛЬНЫХ ОРГАНИЗАЦИЙ РЕСПУБЛИКИ ДАГЕСТАН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
        <w:gridCol w:w="2551"/>
        <w:gridCol w:w="1247"/>
        <w:gridCol w:w="1134"/>
        <w:gridCol w:w="1191"/>
        <w:gridCol w:w="1191"/>
        <w:gridCol w:w="1077"/>
        <w:gridCol w:w="1247"/>
      </w:tblGrid>
      <w:tr>
        <w:tc>
          <w:tcPr>
            <w:tcW w:w="610" w:type="dxa"/>
          </w:tcPr>
          <w:p>
            <w:pPr>
              <w:pStyle w:val="0"/>
              <w:jc w:val="center"/>
            </w:pPr>
            <w:r>
              <w:rPr>
                <w:sz w:val="20"/>
              </w:rPr>
              <w:t xml:space="preserve">N п/п</w:t>
            </w:r>
          </w:p>
        </w:tc>
        <w:tc>
          <w:tcPr>
            <w:tcW w:w="2551" w:type="dxa"/>
          </w:tcPr>
          <w:p>
            <w:pPr>
              <w:pStyle w:val="0"/>
              <w:jc w:val="center"/>
            </w:pPr>
            <w:r>
              <w:rPr>
                <w:sz w:val="20"/>
              </w:rPr>
              <w:t xml:space="preserve">Наименование муниципального образования</w:t>
            </w:r>
          </w:p>
        </w:tc>
        <w:tc>
          <w:tcPr>
            <w:tcW w:w="1247" w:type="dxa"/>
          </w:tcPr>
          <w:p>
            <w:pPr>
              <w:pStyle w:val="0"/>
              <w:jc w:val="center"/>
            </w:pPr>
            <w:r>
              <w:rPr>
                <w:sz w:val="20"/>
              </w:rPr>
              <w:t xml:space="preserve">Численность населения на 01.01.2021, чел.</w:t>
            </w:r>
          </w:p>
        </w:tc>
        <w:tc>
          <w:tcPr>
            <w:tcW w:w="1134" w:type="dxa"/>
          </w:tcPr>
          <w:p>
            <w:pPr>
              <w:pStyle w:val="0"/>
              <w:jc w:val="center"/>
            </w:pPr>
            <w:r>
              <w:rPr>
                <w:sz w:val="20"/>
              </w:rPr>
              <w:t xml:space="preserve">Дошкольные образовательные организации</w:t>
            </w:r>
          </w:p>
        </w:tc>
        <w:tc>
          <w:tcPr>
            <w:tcW w:w="1191" w:type="dxa"/>
          </w:tcPr>
          <w:p>
            <w:pPr>
              <w:pStyle w:val="0"/>
              <w:jc w:val="center"/>
            </w:pPr>
            <w:r>
              <w:rPr>
                <w:sz w:val="20"/>
              </w:rPr>
              <w:t xml:space="preserve">Общеобразовательные организации</w:t>
            </w:r>
          </w:p>
        </w:tc>
        <w:tc>
          <w:tcPr>
            <w:tcW w:w="1191" w:type="dxa"/>
          </w:tcPr>
          <w:p>
            <w:pPr>
              <w:pStyle w:val="0"/>
              <w:jc w:val="center"/>
            </w:pPr>
            <w:r>
              <w:rPr>
                <w:sz w:val="20"/>
              </w:rPr>
              <w:t xml:space="preserve">Организации дополнительного образования детей</w:t>
            </w:r>
          </w:p>
        </w:tc>
        <w:tc>
          <w:tcPr>
            <w:tcW w:w="1077" w:type="dxa"/>
          </w:tcPr>
          <w:p>
            <w:pPr>
              <w:pStyle w:val="0"/>
              <w:jc w:val="center"/>
            </w:pPr>
            <w:r>
              <w:rPr>
                <w:sz w:val="20"/>
              </w:rPr>
              <w:t xml:space="preserve">Организации профессионального образования</w:t>
            </w:r>
          </w:p>
        </w:tc>
        <w:tc>
          <w:tcPr>
            <w:tcW w:w="1247" w:type="dxa"/>
          </w:tcPr>
          <w:p>
            <w:pPr>
              <w:pStyle w:val="0"/>
              <w:jc w:val="center"/>
            </w:pPr>
            <w:r>
              <w:rPr>
                <w:sz w:val="20"/>
              </w:rPr>
              <w:t xml:space="preserve">Организации высшего образования</w:t>
            </w:r>
          </w:p>
        </w:tc>
      </w:tr>
      <w:tr>
        <w:tc>
          <w:tcPr>
            <w:tcW w:w="610" w:type="dxa"/>
          </w:tcPr>
          <w:p>
            <w:pPr>
              <w:pStyle w:val="0"/>
              <w:jc w:val="center"/>
            </w:pPr>
            <w:r>
              <w:rPr>
                <w:sz w:val="20"/>
              </w:rPr>
              <w:t xml:space="preserve">1</w:t>
            </w:r>
          </w:p>
        </w:tc>
        <w:tc>
          <w:tcPr>
            <w:tcW w:w="2551" w:type="dxa"/>
          </w:tcPr>
          <w:p>
            <w:pPr>
              <w:pStyle w:val="0"/>
              <w:jc w:val="center"/>
            </w:pPr>
            <w:r>
              <w:rPr>
                <w:sz w:val="20"/>
              </w:rPr>
              <w:t xml:space="preserve">2</w:t>
            </w:r>
          </w:p>
        </w:tc>
        <w:tc>
          <w:tcPr>
            <w:tcW w:w="1247" w:type="dxa"/>
          </w:tcPr>
          <w:p>
            <w:pPr>
              <w:pStyle w:val="0"/>
              <w:jc w:val="center"/>
            </w:pPr>
            <w:r>
              <w:rPr>
                <w:sz w:val="20"/>
              </w:rPr>
              <w:t xml:space="preserve">3</w:t>
            </w:r>
          </w:p>
        </w:tc>
        <w:tc>
          <w:tcPr>
            <w:tcW w:w="1134"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077" w:type="dxa"/>
          </w:tcPr>
          <w:p>
            <w:pPr>
              <w:pStyle w:val="0"/>
              <w:jc w:val="center"/>
            </w:pPr>
            <w:r>
              <w:rPr>
                <w:sz w:val="20"/>
              </w:rPr>
              <w:t xml:space="preserve">7</w:t>
            </w:r>
          </w:p>
        </w:tc>
        <w:tc>
          <w:tcPr>
            <w:tcW w:w="1247" w:type="dxa"/>
          </w:tcPr>
          <w:p>
            <w:pPr>
              <w:pStyle w:val="0"/>
              <w:jc w:val="center"/>
            </w:pPr>
            <w:r>
              <w:rPr>
                <w:sz w:val="20"/>
              </w:rPr>
              <w:t xml:space="preserve">8</w:t>
            </w:r>
          </w:p>
        </w:tc>
      </w:tr>
      <w:tr>
        <w:tc>
          <w:tcPr>
            <w:tcW w:w="610" w:type="dxa"/>
          </w:tcPr>
          <w:p>
            <w:pPr>
              <w:pStyle w:val="0"/>
              <w:jc w:val="center"/>
            </w:pPr>
            <w:r>
              <w:rPr>
                <w:sz w:val="20"/>
              </w:rPr>
              <w:t xml:space="preserve">1.</w:t>
            </w:r>
          </w:p>
        </w:tc>
        <w:tc>
          <w:tcPr>
            <w:tcW w:w="2551" w:type="dxa"/>
          </w:tcPr>
          <w:p>
            <w:pPr>
              <w:pStyle w:val="0"/>
            </w:pPr>
            <w:r>
              <w:rPr>
                <w:sz w:val="20"/>
              </w:rPr>
              <w:t xml:space="preserve">Агульский район</w:t>
            </w:r>
          </w:p>
        </w:tc>
        <w:tc>
          <w:tcPr>
            <w:tcW w:w="1247" w:type="dxa"/>
          </w:tcPr>
          <w:p>
            <w:pPr>
              <w:pStyle w:val="0"/>
              <w:jc w:val="center"/>
            </w:pPr>
            <w:r>
              <w:rPr>
                <w:sz w:val="20"/>
              </w:rPr>
              <w:t xml:space="preserve">10209</w:t>
            </w:r>
          </w:p>
        </w:tc>
        <w:tc>
          <w:tcPr>
            <w:tcW w:w="1134" w:type="dxa"/>
          </w:tcPr>
          <w:p>
            <w:pPr>
              <w:pStyle w:val="0"/>
              <w:jc w:val="center"/>
            </w:pPr>
            <w:r>
              <w:rPr>
                <w:sz w:val="20"/>
              </w:rPr>
              <w:t xml:space="preserve">7</w:t>
            </w:r>
          </w:p>
        </w:tc>
        <w:tc>
          <w:tcPr>
            <w:tcW w:w="1191" w:type="dxa"/>
          </w:tcPr>
          <w:p>
            <w:pPr>
              <w:pStyle w:val="0"/>
              <w:jc w:val="center"/>
            </w:pPr>
            <w:r>
              <w:rPr>
                <w:sz w:val="20"/>
              </w:rPr>
              <w:t xml:space="preserve">15</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w:t>
            </w:r>
          </w:p>
        </w:tc>
        <w:tc>
          <w:tcPr>
            <w:tcW w:w="2551" w:type="dxa"/>
          </w:tcPr>
          <w:p>
            <w:pPr>
              <w:pStyle w:val="0"/>
            </w:pPr>
            <w:r>
              <w:rPr>
                <w:sz w:val="20"/>
              </w:rPr>
              <w:t xml:space="preserve">Акушинский район</w:t>
            </w:r>
          </w:p>
        </w:tc>
        <w:tc>
          <w:tcPr>
            <w:tcW w:w="1247" w:type="dxa"/>
          </w:tcPr>
          <w:p>
            <w:pPr>
              <w:pStyle w:val="0"/>
              <w:jc w:val="center"/>
            </w:pPr>
            <w:r>
              <w:rPr>
                <w:sz w:val="20"/>
              </w:rPr>
              <w:t xml:space="preserve">53467</w:t>
            </w:r>
          </w:p>
        </w:tc>
        <w:tc>
          <w:tcPr>
            <w:tcW w:w="1134" w:type="dxa"/>
          </w:tcPr>
          <w:p>
            <w:pPr>
              <w:pStyle w:val="0"/>
              <w:jc w:val="center"/>
            </w:pPr>
            <w:r>
              <w:rPr>
                <w:sz w:val="20"/>
              </w:rPr>
              <w:t xml:space="preserve">7</w:t>
            </w:r>
          </w:p>
        </w:tc>
        <w:tc>
          <w:tcPr>
            <w:tcW w:w="1191" w:type="dxa"/>
          </w:tcPr>
          <w:p>
            <w:pPr>
              <w:pStyle w:val="0"/>
              <w:jc w:val="center"/>
            </w:pPr>
            <w:r>
              <w:rPr>
                <w:sz w:val="20"/>
              </w:rPr>
              <w:t xml:space="preserve">46</w:t>
            </w:r>
          </w:p>
        </w:tc>
        <w:tc>
          <w:tcPr>
            <w:tcW w:w="1191" w:type="dxa"/>
          </w:tcPr>
          <w:p>
            <w:pPr>
              <w:pStyle w:val="0"/>
              <w:jc w:val="center"/>
            </w:pPr>
            <w:r>
              <w:rPr>
                <w:sz w:val="20"/>
              </w:rPr>
              <w:t xml:space="preserve">2</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3.</w:t>
            </w:r>
          </w:p>
        </w:tc>
        <w:tc>
          <w:tcPr>
            <w:tcW w:w="2551" w:type="dxa"/>
          </w:tcPr>
          <w:p>
            <w:pPr>
              <w:pStyle w:val="0"/>
            </w:pPr>
            <w:r>
              <w:rPr>
                <w:sz w:val="20"/>
              </w:rPr>
              <w:t xml:space="preserve">Ахвахский район</w:t>
            </w:r>
          </w:p>
        </w:tc>
        <w:tc>
          <w:tcPr>
            <w:tcW w:w="1247" w:type="dxa"/>
          </w:tcPr>
          <w:p>
            <w:pPr>
              <w:pStyle w:val="0"/>
              <w:jc w:val="center"/>
            </w:pPr>
            <w:r>
              <w:rPr>
                <w:sz w:val="20"/>
              </w:rPr>
              <w:t xml:space="preserve">25287</w:t>
            </w:r>
          </w:p>
        </w:tc>
        <w:tc>
          <w:tcPr>
            <w:tcW w:w="1134" w:type="dxa"/>
          </w:tcPr>
          <w:p>
            <w:pPr>
              <w:pStyle w:val="0"/>
              <w:jc w:val="center"/>
            </w:pPr>
            <w:r>
              <w:rPr>
                <w:sz w:val="20"/>
              </w:rPr>
              <w:t xml:space="preserve">11</w:t>
            </w:r>
          </w:p>
        </w:tc>
        <w:tc>
          <w:tcPr>
            <w:tcW w:w="1191" w:type="dxa"/>
          </w:tcPr>
          <w:p>
            <w:pPr>
              <w:pStyle w:val="0"/>
              <w:jc w:val="center"/>
            </w:pPr>
            <w:r>
              <w:rPr>
                <w:sz w:val="20"/>
              </w:rPr>
              <w:t xml:space="preserve">15</w:t>
            </w:r>
          </w:p>
        </w:tc>
        <w:tc>
          <w:tcPr>
            <w:tcW w:w="1191" w:type="dxa"/>
          </w:tcPr>
          <w:p>
            <w:pPr>
              <w:pStyle w:val="0"/>
              <w:jc w:val="center"/>
            </w:pPr>
            <w:r>
              <w:rPr>
                <w:sz w:val="20"/>
              </w:rPr>
              <w:t xml:space="preserve">2</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4.</w:t>
            </w:r>
          </w:p>
        </w:tc>
        <w:tc>
          <w:tcPr>
            <w:tcW w:w="2551" w:type="dxa"/>
          </w:tcPr>
          <w:p>
            <w:pPr>
              <w:pStyle w:val="0"/>
            </w:pPr>
            <w:r>
              <w:rPr>
                <w:sz w:val="20"/>
              </w:rPr>
              <w:t xml:space="preserve">Ахтынский район</w:t>
            </w:r>
          </w:p>
        </w:tc>
        <w:tc>
          <w:tcPr>
            <w:tcW w:w="1247" w:type="dxa"/>
          </w:tcPr>
          <w:p>
            <w:pPr>
              <w:pStyle w:val="0"/>
              <w:jc w:val="center"/>
            </w:pPr>
            <w:r>
              <w:rPr>
                <w:sz w:val="20"/>
              </w:rPr>
              <w:t xml:space="preserve">31032</w:t>
            </w:r>
          </w:p>
        </w:tc>
        <w:tc>
          <w:tcPr>
            <w:tcW w:w="1134" w:type="dxa"/>
          </w:tcPr>
          <w:p>
            <w:pPr>
              <w:pStyle w:val="0"/>
              <w:jc w:val="center"/>
            </w:pPr>
            <w:r>
              <w:rPr>
                <w:sz w:val="20"/>
              </w:rPr>
              <w:t xml:space="preserve">5</w:t>
            </w:r>
          </w:p>
        </w:tc>
        <w:tc>
          <w:tcPr>
            <w:tcW w:w="1191" w:type="dxa"/>
          </w:tcPr>
          <w:p>
            <w:pPr>
              <w:pStyle w:val="0"/>
              <w:jc w:val="center"/>
            </w:pPr>
            <w:r>
              <w:rPr>
                <w:sz w:val="20"/>
              </w:rPr>
              <w:t xml:space="preserve">19</w:t>
            </w:r>
          </w:p>
        </w:tc>
        <w:tc>
          <w:tcPr>
            <w:tcW w:w="1191" w:type="dxa"/>
          </w:tcPr>
          <w:p>
            <w:pPr>
              <w:pStyle w:val="0"/>
              <w:jc w:val="center"/>
            </w:pPr>
            <w:r>
              <w:rPr>
                <w:sz w:val="20"/>
              </w:rPr>
              <w:t xml:space="preserve">7</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5.</w:t>
            </w:r>
          </w:p>
        </w:tc>
        <w:tc>
          <w:tcPr>
            <w:tcW w:w="2551" w:type="dxa"/>
          </w:tcPr>
          <w:p>
            <w:pPr>
              <w:pStyle w:val="0"/>
            </w:pPr>
            <w:r>
              <w:rPr>
                <w:sz w:val="20"/>
              </w:rPr>
              <w:t xml:space="preserve">Бабаюртовский район</w:t>
            </w:r>
          </w:p>
        </w:tc>
        <w:tc>
          <w:tcPr>
            <w:tcW w:w="1247" w:type="dxa"/>
          </w:tcPr>
          <w:p>
            <w:pPr>
              <w:pStyle w:val="0"/>
              <w:jc w:val="center"/>
            </w:pPr>
            <w:r>
              <w:rPr>
                <w:sz w:val="20"/>
              </w:rPr>
              <w:t xml:space="preserve">48606</w:t>
            </w:r>
          </w:p>
        </w:tc>
        <w:tc>
          <w:tcPr>
            <w:tcW w:w="1134" w:type="dxa"/>
          </w:tcPr>
          <w:p>
            <w:pPr>
              <w:pStyle w:val="0"/>
              <w:jc w:val="center"/>
            </w:pPr>
            <w:r>
              <w:rPr>
                <w:sz w:val="20"/>
              </w:rPr>
              <w:t xml:space="preserve">8</w:t>
            </w:r>
          </w:p>
        </w:tc>
        <w:tc>
          <w:tcPr>
            <w:tcW w:w="1191" w:type="dxa"/>
          </w:tcPr>
          <w:p>
            <w:pPr>
              <w:pStyle w:val="0"/>
              <w:jc w:val="center"/>
            </w:pPr>
            <w:r>
              <w:rPr>
                <w:sz w:val="20"/>
              </w:rPr>
              <w:t xml:space="preserve">21</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6.</w:t>
            </w:r>
          </w:p>
        </w:tc>
        <w:tc>
          <w:tcPr>
            <w:tcW w:w="2551" w:type="dxa"/>
          </w:tcPr>
          <w:p>
            <w:pPr>
              <w:pStyle w:val="0"/>
            </w:pPr>
            <w:r>
              <w:rPr>
                <w:sz w:val="20"/>
              </w:rPr>
              <w:t xml:space="preserve">Ботлихский район</w:t>
            </w:r>
          </w:p>
        </w:tc>
        <w:tc>
          <w:tcPr>
            <w:tcW w:w="1247" w:type="dxa"/>
          </w:tcPr>
          <w:p>
            <w:pPr>
              <w:pStyle w:val="0"/>
              <w:jc w:val="center"/>
            </w:pPr>
            <w:r>
              <w:rPr>
                <w:sz w:val="20"/>
              </w:rPr>
              <w:t xml:space="preserve">60512</w:t>
            </w:r>
          </w:p>
        </w:tc>
        <w:tc>
          <w:tcPr>
            <w:tcW w:w="1134" w:type="dxa"/>
          </w:tcPr>
          <w:p>
            <w:pPr>
              <w:pStyle w:val="0"/>
              <w:jc w:val="center"/>
            </w:pPr>
            <w:r>
              <w:rPr>
                <w:sz w:val="20"/>
              </w:rPr>
              <w:t xml:space="preserve">16</w:t>
            </w:r>
          </w:p>
        </w:tc>
        <w:tc>
          <w:tcPr>
            <w:tcW w:w="1191" w:type="dxa"/>
          </w:tcPr>
          <w:p>
            <w:pPr>
              <w:pStyle w:val="0"/>
              <w:jc w:val="center"/>
            </w:pPr>
            <w:r>
              <w:rPr>
                <w:sz w:val="20"/>
              </w:rPr>
              <w:t xml:space="preserve">31</w:t>
            </w:r>
          </w:p>
        </w:tc>
        <w:tc>
          <w:tcPr>
            <w:tcW w:w="1191" w:type="dxa"/>
          </w:tcPr>
          <w:p>
            <w:pPr>
              <w:pStyle w:val="0"/>
              <w:jc w:val="center"/>
            </w:pPr>
            <w:r>
              <w:rPr>
                <w:sz w:val="20"/>
              </w:rPr>
              <w:t xml:space="preserve">5</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7.</w:t>
            </w:r>
          </w:p>
        </w:tc>
        <w:tc>
          <w:tcPr>
            <w:tcW w:w="2551" w:type="dxa"/>
          </w:tcPr>
          <w:p>
            <w:pPr>
              <w:pStyle w:val="0"/>
            </w:pPr>
            <w:r>
              <w:rPr>
                <w:sz w:val="20"/>
              </w:rPr>
              <w:t xml:space="preserve">Буйнакский район</w:t>
            </w:r>
          </w:p>
        </w:tc>
        <w:tc>
          <w:tcPr>
            <w:tcW w:w="1247" w:type="dxa"/>
          </w:tcPr>
          <w:p>
            <w:pPr>
              <w:pStyle w:val="0"/>
              <w:jc w:val="center"/>
            </w:pPr>
            <w:r>
              <w:rPr>
                <w:sz w:val="20"/>
              </w:rPr>
              <w:t xml:space="preserve">82698</w:t>
            </w:r>
          </w:p>
        </w:tc>
        <w:tc>
          <w:tcPr>
            <w:tcW w:w="1134" w:type="dxa"/>
          </w:tcPr>
          <w:p>
            <w:pPr>
              <w:pStyle w:val="0"/>
              <w:jc w:val="center"/>
            </w:pPr>
            <w:r>
              <w:rPr>
                <w:sz w:val="20"/>
              </w:rPr>
              <w:t xml:space="preserve">16</w:t>
            </w:r>
          </w:p>
        </w:tc>
        <w:tc>
          <w:tcPr>
            <w:tcW w:w="1191" w:type="dxa"/>
          </w:tcPr>
          <w:p>
            <w:pPr>
              <w:pStyle w:val="0"/>
              <w:jc w:val="center"/>
            </w:pPr>
            <w:r>
              <w:rPr>
                <w:sz w:val="20"/>
              </w:rPr>
              <w:t xml:space="preserve">36</w:t>
            </w:r>
          </w:p>
        </w:tc>
        <w:tc>
          <w:tcPr>
            <w:tcW w:w="1191" w:type="dxa"/>
          </w:tcPr>
          <w:p>
            <w:pPr>
              <w:pStyle w:val="0"/>
              <w:jc w:val="center"/>
            </w:pPr>
            <w:r>
              <w:rPr>
                <w:sz w:val="20"/>
              </w:rPr>
              <w:t xml:space="preserve">6</w:t>
            </w:r>
          </w:p>
        </w:tc>
        <w:tc>
          <w:tcPr>
            <w:tcW w:w="1077" w:type="dxa"/>
          </w:tcPr>
          <w:p>
            <w:pPr>
              <w:pStyle w:val="0"/>
            </w:pPr>
            <w:r>
              <w:rPr>
                <w:sz w:val="20"/>
              </w:rPr>
            </w:r>
          </w:p>
        </w:tc>
        <w:tc>
          <w:tcPr>
            <w:tcW w:w="1247" w:type="dxa"/>
          </w:tcPr>
          <w:p>
            <w:pPr>
              <w:pStyle w:val="0"/>
              <w:jc w:val="center"/>
            </w:pPr>
            <w:r>
              <w:rPr>
                <w:sz w:val="20"/>
              </w:rPr>
              <w:t xml:space="preserve">1</w:t>
            </w:r>
          </w:p>
        </w:tc>
      </w:tr>
      <w:tr>
        <w:tc>
          <w:tcPr>
            <w:tcW w:w="610" w:type="dxa"/>
          </w:tcPr>
          <w:p>
            <w:pPr>
              <w:pStyle w:val="0"/>
              <w:jc w:val="center"/>
            </w:pPr>
            <w:r>
              <w:rPr>
                <w:sz w:val="20"/>
              </w:rPr>
              <w:t xml:space="preserve">8.</w:t>
            </w:r>
          </w:p>
        </w:tc>
        <w:tc>
          <w:tcPr>
            <w:tcW w:w="2551" w:type="dxa"/>
          </w:tcPr>
          <w:p>
            <w:pPr>
              <w:pStyle w:val="0"/>
            </w:pPr>
            <w:r>
              <w:rPr>
                <w:sz w:val="20"/>
              </w:rPr>
              <w:t xml:space="preserve">Гергебильский район</w:t>
            </w:r>
          </w:p>
        </w:tc>
        <w:tc>
          <w:tcPr>
            <w:tcW w:w="1247" w:type="dxa"/>
          </w:tcPr>
          <w:p>
            <w:pPr>
              <w:pStyle w:val="0"/>
              <w:jc w:val="center"/>
            </w:pPr>
            <w:r>
              <w:rPr>
                <w:sz w:val="20"/>
              </w:rPr>
              <w:t xml:space="preserve">22055</w:t>
            </w:r>
          </w:p>
        </w:tc>
        <w:tc>
          <w:tcPr>
            <w:tcW w:w="1134" w:type="dxa"/>
          </w:tcPr>
          <w:p>
            <w:pPr>
              <w:pStyle w:val="0"/>
              <w:jc w:val="center"/>
            </w:pPr>
            <w:r>
              <w:rPr>
                <w:sz w:val="20"/>
              </w:rPr>
              <w:t xml:space="preserve">11</w:t>
            </w:r>
          </w:p>
        </w:tc>
        <w:tc>
          <w:tcPr>
            <w:tcW w:w="1191" w:type="dxa"/>
          </w:tcPr>
          <w:p>
            <w:pPr>
              <w:pStyle w:val="0"/>
              <w:jc w:val="center"/>
            </w:pPr>
            <w:r>
              <w:rPr>
                <w:sz w:val="20"/>
              </w:rPr>
              <w:t xml:space="preserve">10</w:t>
            </w:r>
          </w:p>
        </w:tc>
        <w:tc>
          <w:tcPr>
            <w:tcW w:w="1191" w:type="dxa"/>
          </w:tcPr>
          <w:p>
            <w:pPr>
              <w:pStyle w:val="0"/>
              <w:jc w:val="center"/>
            </w:pPr>
            <w:r>
              <w:rPr>
                <w:sz w:val="20"/>
              </w:rPr>
              <w:t xml:space="preserve">4</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9.</w:t>
            </w:r>
          </w:p>
        </w:tc>
        <w:tc>
          <w:tcPr>
            <w:tcW w:w="2551" w:type="dxa"/>
          </w:tcPr>
          <w:p>
            <w:pPr>
              <w:pStyle w:val="0"/>
            </w:pPr>
            <w:r>
              <w:rPr>
                <w:sz w:val="20"/>
              </w:rPr>
              <w:t xml:space="preserve">Гумбетовский район</w:t>
            </w:r>
          </w:p>
        </w:tc>
        <w:tc>
          <w:tcPr>
            <w:tcW w:w="1247" w:type="dxa"/>
          </w:tcPr>
          <w:p>
            <w:pPr>
              <w:pStyle w:val="0"/>
              <w:jc w:val="center"/>
            </w:pPr>
            <w:r>
              <w:rPr>
                <w:sz w:val="20"/>
              </w:rPr>
              <w:t xml:space="preserve">23353</w:t>
            </w:r>
          </w:p>
        </w:tc>
        <w:tc>
          <w:tcPr>
            <w:tcW w:w="1134" w:type="dxa"/>
          </w:tcPr>
          <w:p>
            <w:pPr>
              <w:pStyle w:val="0"/>
              <w:jc w:val="center"/>
            </w:pPr>
            <w:r>
              <w:rPr>
                <w:sz w:val="20"/>
              </w:rPr>
              <w:t xml:space="preserve">8</w:t>
            </w:r>
          </w:p>
        </w:tc>
        <w:tc>
          <w:tcPr>
            <w:tcW w:w="1191" w:type="dxa"/>
          </w:tcPr>
          <w:p>
            <w:pPr>
              <w:pStyle w:val="0"/>
              <w:jc w:val="center"/>
            </w:pPr>
            <w:r>
              <w:rPr>
                <w:sz w:val="20"/>
              </w:rPr>
              <w:t xml:space="preserve">19</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10.</w:t>
            </w:r>
          </w:p>
        </w:tc>
        <w:tc>
          <w:tcPr>
            <w:tcW w:w="2551" w:type="dxa"/>
          </w:tcPr>
          <w:p>
            <w:pPr>
              <w:pStyle w:val="0"/>
            </w:pPr>
            <w:r>
              <w:rPr>
                <w:sz w:val="20"/>
              </w:rPr>
              <w:t xml:space="preserve">Гунибский район</w:t>
            </w:r>
          </w:p>
        </w:tc>
        <w:tc>
          <w:tcPr>
            <w:tcW w:w="1247" w:type="dxa"/>
          </w:tcPr>
          <w:p>
            <w:pPr>
              <w:pStyle w:val="0"/>
              <w:jc w:val="center"/>
            </w:pPr>
            <w:r>
              <w:rPr>
                <w:sz w:val="20"/>
              </w:rPr>
              <w:t xml:space="preserve">27763</w:t>
            </w:r>
          </w:p>
        </w:tc>
        <w:tc>
          <w:tcPr>
            <w:tcW w:w="1134" w:type="dxa"/>
          </w:tcPr>
          <w:p>
            <w:pPr>
              <w:pStyle w:val="0"/>
              <w:jc w:val="center"/>
            </w:pPr>
            <w:r>
              <w:rPr>
                <w:sz w:val="20"/>
              </w:rPr>
              <w:t xml:space="preserve">19</w:t>
            </w:r>
          </w:p>
        </w:tc>
        <w:tc>
          <w:tcPr>
            <w:tcW w:w="1191" w:type="dxa"/>
          </w:tcPr>
          <w:p>
            <w:pPr>
              <w:pStyle w:val="0"/>
              <w:jc w:val="center"/>
            </w:pPr>
            <w:r>
              <w:rPr>
                <w:sz w:val="20"/>
              </w:rPr>
              <w:t xml:space="preserve">26</w:t>
            </w:r>
          </w:p>
        </w:tc>
        <w:tc>
          <w:tcPr>
            <w:tcW w:w="1191" w:type="dxa"/>
          </w:tcPr>
          <w:p>
            <w:pPr>
              <w:pStyle w:val="0"/>
              <w:jc w:val="center"/>
            </w:pPr>
            <w:r>
              <w:rPr>
                <w:sz w:val="20"/>
              </w:rPr>
              <w:t xml:space="preserve">2</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11.</w:t>
            </w:r>
          </w:p>
        </w:tc>
        <w:tc>
          <w:tcPr>
            <w:tcW w:w="2551" w:type="dxa"/>
          </w:tcPr>
          <w:p>
            <w:pPr>
              <w:pStyle w:val="0"/>
            </w:pPr>
            <w:r>
              <w:rPr>
                <w:sz w:val="20"/>
              </w:rPr>
              <w:t xml:space="preserve">Дахадаевский район</w:t>
            </w:r>
          </w:p>
        </w:tc>
        <w:tc>
          <w:tcPr>
            <w:tcW w:w="1247" w:type="dxa"/>
          </w:tcPr>
          <w:p>
            <w:pPr>
              <w:pStyle w:val="0"/>
              <w:jc w:val="center"/>
            </w:pPr>
            <w:r>
              <w:rPr>
                <w:sz w:val="20"/>
              </w:rPr>
              <w:t xml:space="preserve">36520</w:t>
            </w:r>
          </w:p>
        </w:tc>
        <w:tc>
          <w:tcPr>
            <w:tcW w:w="1134" w:type="dxa"/>
          </w:tcPr>
          <w:p>
            <w:pPr>
              <w:pStyle w:val="0"/>
              <w:jc w:val="center"/>
            </w:pPr>
            <w:r>
              <w:rPr>
                <w:sz w:val="20"/>
              </w:rPr>
              <w:t xml:space="preserve">4</w:t>
            </w:r>
          </w:p>
        </w:tc>
        <w:tc>
          <w:tcPr>
            <w:tcW w:w="1191" w:type="dxa"/>
          </w:tcPr>
          <w:p>
            <w:pPr>
              <w:pStyle w:val="0"/>
              <w:jc w:val="center"/>
            </w:pPr>
            <w:r>
              <w:rPr>
                <w:sz w:val="20"/>
              </w:rPr>
              <w:t xml:space="preserve">48</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12.</w:t>
            </w:r>
          </w:p>
        </w:tc>
        <w:tc>
          <w:tcPr>
            <w:tcW w:w="2551" w:type="dxa"/>
          </w:tcPr>
          <w:p>
            <w:pPr>
              <w:pStyle w:val="0"/>
            </w:pPr>
            <w:r>
              <w:rPr>
                <w:sz w:val="20"/>
              </w:rPr>
              <w:t xml:space="preserve">Дербентский район</w:t>
            </w:r>
          </w:p>
        </w:tc>
        <w:tc>
          <w:tcPr>
            <w:tcW w:w="1247" w:type="dxa"/>
          </w:tcPr>
          <w:p>
            <w:pPr>
              <w:pStyle w:val="0"/>
              <w:jc w:val="center"/>
            </w:pPr>
            <w:r>
              <w:rPr>
                <w:sz w:val="20"/>
              </w:rPr>
              <w:t xml:space="preserve">101515</w:t>
            </w:r>
          </w:p>
        </w:tc>
        <w:tc>
          <w:tcPr>
            <w:tcW w:w="1134" w:type="dxa"/>
          </w:tcPr>
          <w:p>
            <w:pPr>
              <w:pStyle w:val="0"/>
              <w:jc w:val="center"/>
            </w:pPr>
            <w:r>
              <w:rPr>
                <w:sz w:val="20"/>
              </w:rPr>
              <w:t xml:space="preserve">22</w:t>
            </w:r>
          </w:p>
        </w:tc>
        <w:tc>
          <w:tcPr>
            <w:tcW w:w="1191" w:type="dxa"/>
          </w:tcPr>
          <w:p>
            <w:pPr>
              <w:pStyle w:val="0"/>
              <w:jc w:val="center"/>
            </w:pPr>
            <w:r>
              <w:rPr>
                <w:sz w:val="20"/>
              </w:rPr>
              <w:t xml:space="preserve">47</w:t>
            </w:r>
          </w:p>
        </w:tc>
        <w:tc>
          <w:tcPr>
            <w:tcW w:w="1191" w:type="dxa"/>
          </w:tcPr>
          <w:p>
            <w:pPr>
              <w:pStyle w:val="0"/>
              <w:jc w:val="center"/>
            </w:pPr>
            <w:r>
              <w:rPr>
                <w:sz w:val="20"/>
              </w:rPr>
              <w:t xml:space="preserve">15</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13.</w:t>
            </w:r>
          </w:p>
        </w:tc>
        <w:tc>
          <w:tcPr>
            <w:tcW w:w="2551" w:type="dxa"/>
          </w:tcPr>
          <w:p>
            <w:pPr>
              <w:pStyle w:val="0"/>
            </w:pPr>
            <w:r>
              <w:rPr>
                <w:sz w:val="20"/>
              </w:rPr>
              <w:t xml:space="preserve">Докузпаринский район</w:t>
            </w:r>
          </w:p>
        </w:tc>
        <w:tc>
          <w:tcPr>
            <w:tcW w:w="1247" w:type="dxa"/>
          </w:tcPr>
          <w:p>
            <w:pPr>
              <w:pStyle w:val="0"/>
              <w:jc w:val="center"/>
            </w:pPr>
            <w:r>
              <w:rPr>
                <w:sz w:val="20"/>
              </w:rPr>
              <w:t xml:space="preserve">14916</w:t>
            </w:r>
          </w:p>
        </w:tc>
        <w:tc>
          <w:tcPr>
            <w:tcW w:w="1134" w:type="dxa"/>
          </w:tcPr>
          <w:p>
            <w:pPr>
              <w:pStyle w:val="0"/>
              <w:jc w:val="center"/>
            </w:pPr>
            <w:r>
              <w:rPr>
                <w:sz w:val="20"/>
              </w:rPr>
              <w:t xml:space="preserve">6</w:t>
            </w:r>
          </w:p>
        </w:tc>
        <w:tc>
          <w:tcPr>
            <w:tcW w:w="1191" w:type="dxa"/>
          </w:tcPr>
          <w:p>
            <w:pPr>
              <w:pStyle w:val="0"/>
              <w:jc w:val="center"/>
            </w:pPr>
            <w:r>
              <w:rPr>
                <w:sz w:val="20"/>
              </w:rPr>
              <w:t xml:space="preserve">11</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14.</w:t>
            </w:r>
          </w:p>
        </w:tc>
        <w:tc>
          <w:tcPr>
            <w:tcW w:w="2551" w:type="dxa"/>
          </w:tcPr>
          <w:p>
            <w:pPr>
              <w:pStyle w:val="0"/>
            </w:pPr>
            <w:r>
              <w:rPr>
                <w:sz w:val="20"/>
              </w:rPr>
              <w:t xml:space="preserve">Казбековский район</w:t>
            </w:r>
          </w:p>
        </w:tc>
        <w:tc>
          <w:tcPr>
            <w:tcW w:w="1247" w:type="dxa"/>
          </w:tcPr>
          <w:p>
            <w:pPr>
              <w:pStyle w:val="0"/>
              <w:jc w:val="center"/>
            </w:pPr>
            <w:r>
              <w:rPr>
                <w:sz w:val="20"/>
              </w:rPr>
              <w:t xml:space="preserve">49834</w:t>
            </w:r>
          </w:p>
        </w:tc>
        <w:tc>
          <w:tcPr>
            <w:tcW w:w="1134" w:type="dxa"/>
          </w:tcPr>
          <w:p>
            <w:pPr>
              <w:pStyle w:val="0"/>
              <w:jc w:val="center"/>
            </w:pPr>
            <w:r>
              <w:rPr>
                <w:sz w:val="20"/>
              </w:rPr>
              <w:t xml:space="preserve">15</w:t>
            </w:r>
          </w:p>
        </w:tc>
        <w:tc>
          <w:tcPr>
            <w:tcW w:w="1191" w:type="dxa"/>
          </w:tcPr>
          <w:p>
            <w:pPr>
              <w:pStyle w:val="0"/>
              <w:jc w:val="center"/>
            </w:pPr>
            <w:r>
              <w:rPr>
                <w:sz w:val="20"/>
              </w:rPr>
              <w:t xml:space="preserve">15</w:t>
            </w:r>
          </w:p>
        </w:tc>
        <w:tc>
          <w:tcPr>
            <w:tcW w:w="1191" w:type="dxa"/>
          </w:tcPr>
          <w:p>
            <w:pPr>
              <w:pStyle w:val="0"/>
              <w:jc w:val="center"/>
            </w:pPr>
            <w:r>
              <w:rPr>
                <w:sz w:val="20"/>
              </w:rPr>
              <w:t xml:space="preserve">3</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15.</w:t>
            </w:r>
          </w:p>
        </w:tc>
        <w:tc>
          <w:tcPr>
            <w:tcW w:w="2551" w:type="dxa"/>
          </w:tcPr>
          <w:p>
            <w:pPr>
              <w:pStyle w:val="0"/>
            </w:pPr>
            <w:r>
              <w:rPr>
                <w:sz w:val="20"/>
              </w:rPr>
              <w:t xml:space="preserve">Кайтагский район</w:t>
            </w:r>
          </w:p>
        </w:tc>
        <w:tc>
          <w:tcPr>
            <w:tcW w:w="1247" w:type="dxa"/>
          </w:tcPr>
          <w:p>
            <w:pPr>
              <w:pStyle w:val="0"/>
              <w:jc w:val="center"/>
            </w:pPr>
            <w:r>
              <w:rPr>
                <w:sz w:val="20"/>
              </w:rPr>
              <w:t xml:space="preserve">33365</w:t>
            </w:r>
          </w:p>
        </w:tc>
        <w:tc>
          <w:tcPr>
            <w:tcW w:w="1134" w:type="dxa"/>
          </w:tcPr>
          <w:p>
            <w:pPr>
              <w:pStyle w:val="0"/>
              <w:jc w:val="center"/>
            </w:pPr>
            <w:r>
              <w:rPr>
                <w:sz w:val="20"/>
              </w:rPr>
              <w:t xml:space="preserve">6</w:t>
            </w:r>
          </w:p>
        </w:tc>
        <w:tc>
          <w:tcPr>
            <w:tcW w:w="1191" w:type="dxa"/>
          </w:tcPr>
          <w:p>
            <w:pPr>
              <w:pStyle w:val="0"/>
              <w:jc w:val="center"/>
            </w:pPr>
            <w:r>
              <w:rPr>
                <w:sz w:val="20"/>
              </w:rPr>
              <w:t xml:space="preserve">36</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16.</w:t>
            </w:r>
          </w:p>
        </w:tc>
        <w:tc>
          <w:tcPr>
            <w:tcW w:w="2551" w:type="dxa"/>
          </w:tcPr>
          <w:p>
            <w:pPr>
              <w:pStyle w:val="0"/>
            </w:pPr>
            <w:r>
              <w:rPr>
                <w:sz w:val="20"/>
              </w:rPr>
              <w:t xml:space="preserve">Карабудахкентский район</w:t>
            </w:r>
          </w:p>
        </w:tc>
        <w:tc>
          <w:tcPr>
            <w:tcW w:w="1247" w:type="dxa"/>
          </w:tcPr>
          <w:p>
            <w:pPr>
              <w:pStyle w:val="0"/>
              <w:jc w:val="center"/>
            </w:pPr>
            <w:r>
              <w:rPr>
                <w:sz w:val="20"/>
              </w:rPr>
              <w:t xml:space="preserve">87830</w:t>
            </w:r>
          </w:p>
        </w:tc>
        <w:tc>
          <w:tcPr>
            <w:tcW w:w="1134" w:type="dxa"/>
          </w:tcPr>
          <w:p>
            <w:pPr>
              <w:pStyle w:val="0"/>
              <w:jc w:val="center"/>
            </w:pPr>
            <w:r>
              <w:rPr>
                <w:sz w:val="20"/>
              </w:rPr>
              <w:t xml:space="preserve">25</w:t>
            </w:r>
          </w:p>
        </w:tc>
        <w:tc>
          <w:tcPr>
            <w:tcW w:w="1191" w:type="dxa"/>
          </w:tcPr>
          <w:p>
            <w:pPr>
              <w:pStyle w:val="0"/>
              <w:jc w:val="center"/>
            </w:pPr>
            <w:r>
              <w:rPr>
                <w:sz w:val="20"/>
              </w:rPr>
              <w:t xml:space="preserve">28</w:t>
            </w:r>
          </w:p>
        </w:tc>
        <w:tc>
          <w:tcPr>
            <w:tcW w:w="1191" w:type="dxa"/>
          </w:tcPr>
          <w:p>
            <w:pPr>
              <w:pStyle w:val="0"/>
              <w:jc w:val="center"/>
            </w:pPr>
            <w:r>
              <w:rPr>
                <w:sz w:val="20"/>
              </w:rPr>
              <w:t xml:space="preserve">10</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17.</w:t>
            </w:r>
          </w:p>
        </w:tc>
        <w:tc>
          <w:tcPr>
            <w:tcW w:w="2551" w:type="dxa"/>
          </w:tcPr>
          <w:p>
            <w:pPr>
              <w:pStyle w:val="0"/>
            </w:pPr>
            <w:r>
              <w:rPr>
                <w:sz w:val="20"/>
              </w:rPr>
              <w:t xml:space="preserve">Каякентский район</w:t>
            </w:r>
          </w:p>
        </w:tc>
        <w:tc>
          <w:tcPr>
            <w:tcW w:w="1247" w:type="dxa"/>
          </w:tcPr>
          <w:p>
            <w:pPr>
              <w:pStyle w:val="0"/>
              <w:jc w:val="center"/>
            </w:pPr>
            <w:r>
              <w:rPr>
                <w:sz w:val="20"/>
              </w:rPr>
              <w:t xml:space="preserve">57355</w:t>
            </w:r>
          </w:p>
        </w:tc>
        <w:tc>
          <w:tcPr>
            <w:tcW w:w="1134" w:type="dxa"/>
          </w:tcPr>
          <w:p>
            <w:pPr>
              <w:pStyle w:val="0"/>
              <w:jc w:val="center"/>
            </w:pPr>
            <w:r>
              <w:rPr>
                <w:sz w:val="20"/>
              </w:rPr>
              <w:t xml:space="preserve">13</w:t>
            </w:r>
          </w:p>
        </w:tc>
        <w:tc>
          <w:tcPr>
            <w:tcW w:w="1191" w:type="dxa"/>
          </w:tcPr>
          <w:p>
            <w:pPr>
              <w:pStyle w:val="0"/>
              <w:jc w:val="center"/>
            </w:pPr>
            <w:r>
              <w:rPr>
                <w:sz w:val="20"/>
              </w:rPr>
              <w:t xml:space="preserve">20</w:t>
            </w:r>
          </w:p>
        </w:tc>
        <w:tc>
          <w:tcPr>
            <w:tcW w:w="1191" w:type="dxa"/>
          </w:tcPr>
          <w:p>
            <w:pPr>
              <w:pStyle w:val="0"/>
              <w:jc w:val="center"/>
            </w:pPr>
            <w:r>
              <w:rPr>
                <w:sz w:val="20"/>
              </w:rPr>
              <w:t xml:space="preserve">8</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18.</w:t>
            </w:r>
          </w:p>
        </w:tc>
        <w:tc>
          <w:tcPr>
            <w:tcW w:w="2551" w:type="dxa"/>
          </w:tcPr>
          <w:p>
            <w:pPr>
              <w:pStyle w:val="0"/>
            </w:pPr>
            <w:r>
              <w:rPr>
                <w:sz w:val="20"/>
              </w:rPr>
              <w:t xml:space="preserve">Кизилюртовский район</w:t>
            </w:r>
          </w:p>
        </w:tc>
        <w:tc>
          <w:tcPr>
            <w:tcW w:w="1247" w:type="dxa"/>
          </w:tcPr>
          <w:p>
            <w:pPr>
              <w:pStyle w:val="0"/>
              <w:jc w:val="center"/>
            </w:pPr>
            <w:r>
              <w:rPr>
                <w:sz w:val="20"/>
              </w:rPr>
              <w:t xml:space="preserve">72893</w:t>
            </w:r>
          </w:p>
        </w:tc>
        <w:tc>
          <w:tcPr>
            <w:tcW w:w="1134" w:type="dxa"/>
          </w:tcPr>
          <w:p>
            <w:pPr>
              <w:pStyle w:val="0"/>
              <w:jc w:val="center"/>
            </w:pPr>
            <w:r>
              <w:rPr>
                <w:sz w:val="20"/>
              </w:rPr>
              <w:t xml:space="preserve">12</w:t>
            </w:r>
          </w:p>
        </w:tc>
        <w:tc>
          <w:tcPr>
            <w:tcW w:w="1191" w:type="dxa"/>
          </w:tcPr>
          <w:p>
            <w:pPr>
              <w:pStyle w:val="0"/>
              <w:jc w:val="center"/>
            </w:pPr>
            <w:r>
              <w:rPr>
                <w:sz w:val="20"/>
              </w:rPr>
              <w:t xml:space="preserve">23</w:t>
            </w:r>
          </w:p>
        </w:tc>
        <w:tc>
          <w:tcPr>
            <w:tcW w:w="1191" w:type="dxa"/>
          </w:tcPr>
          <w:p>
            <w:pPr>
              <w:pStyle w:val="0"/>
              <w:jc w:val="center"/>
            </w:pPr>
            <w:r>
              <w:rPr>
                <w:sz w:val="20"/>
              </w:rPr>
              <w:t xml:space="preserve">8</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19.</w:t>
            </w:r>
          </w:p>
        </w:tc>
        <w:tc>
          <w:tcPr>
            <w:tcW w:w="2551" w:type="dxa"/>
          </w:tcPr>
          <w:p>
            <w:pPr>
              <w:pStyle w:val="0"/>
            </w:pPr>
            <w:r>
              <w:rPr>
                <w:sz w:val="20"/>
              </w:rPr>
              <w:t xml:space="preserve">Кизлярский район</w:t>
            </w:r>
          </w:p>
        </w:tc>
        <w:tc>
          <w:tcPr>
            <w:tcW w:w="1247" w:type="dxa"/>
          </w:tcPr>
          <w:p>
            <w:pPr>
              <w:pStyle w:val="0"/>
              <w:jc w:val="center"/>
            </w:pPr>
            <w:r>
              <w:rPr>
                <w:sz w:val="20"/>
              </w:rPr>
              <w:t xml:space="preserve">75278</w:t>
            </w:r>
          </w:p>
        </w:tc>
        <w:tc>
          <w:tcPr>
            <w:tcW w:w="1134" w:type="dxa"/>
          </w:tcPr>
          <w:p>
            <w:pPr>
              <w:pStyle w:val="0"/>
              <w:jc w:val="center"/>
            </w:pPr>
            <w:r>
              <w:rPr>
                <w:sz w:val="20"/>
              </w:rPr>
              <w:t xml:space="preserve">18</w:t>
            </w:r>
          </w:p>
        </w:tc>
        <w:tc>
          <w:tcPr>
            <w:tcW w:w="1191" w:type="dxa"/>
          </w:tcPr>
          <w:p>
            <w:pPr>
              <w:pStyle w:val="0"/>
              <w:jc w:val="center"/>
            </w:pPr>
            <w:r>
              <w:rPr>
                <w:sz w:val="20"/>
              </w:rPr>
              <w:t xml:space="preserve">43</w:t>
            </w:r>
          </w:p>
        </w:tc>
        <w:tc>
          <w:tcPr>
            <w:tcW w:w="1191" w:type="dxa"/>
          </w:tcPr>
          <w:p>
            <w:pPr>
              <w:pStyle w:val="0"/>
              <w:jc w:val="center"/>
            </w:pPr>
            <w:r>
              <w:rPr>
                <w:sz w:val="20"/>
              </w:rPr>
              <w:t xml:space="preserve">4</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20.</w:t>
            </w:r>
          </w:p>
        </w:tc>
        <w:tc>
          <w:tcPr>
            <w:tcW w:w="2551" w:type="dxa"/>
          </w:tcPr>
          <w:p>
            <w:pPr>
              <w:pStyle w:val="0"/>
            </w:pPr>
            <w:r>
              <w:rPr>
                <w:sz w:val="20"/>
              </w:rPr>
              <w:t xml:space="preserve">Кулинский район</w:t>
            </w:r>
          </w:p>
        </w:tc>
        <w:tc>
          <w:tcPr>
            <w:tcW w:w="1247" w:type="dxa"/>
          </w:tcPr>
          <w:p>
            <w:pPr>
              <w:pStyle w:val="0"/>
              <w:jc w:val="center"/>
            </w:pPr>
            <w:r>
              <w:rPr>
                <w:sz w:val="20"/>
              </w:rPr>
              <w:t xml:space="preserve">11085</w:t>
            </w:r>
          </w:p>
        </w:tc>
        <w:tc>
          <w:tcPr>
            <w:tcW w:w="1134" w:type="dxa"/>
          </w:tcPr>
          <w:p>
            <w:pPr>
              <w:pStyle w:val="0"/>
              <w:jc w:val="center"/>
            </w:pPr>
            <w:r>
              <w:rPr>
                <w:sz w:val="20"/>
              </w:rPr>
              <w:t xml:space="preserve">4</w:t>
            </w:r>
          </w:p>
        </w:tc>
        <w:tc>
          <w:tcPr>
            <w:tcW w:w="1191" w:type="dxa"/>
          </w:tcPr>
          <w:p>
            <w:pPr>
              <w:pStyle w:val="0"/>
              <w:jc w:val="center"/>
            </w:pPr>
            <w:r>
              <w:rPr>
                <w:sz w:val="20"/>
              </w:rPr>
              <w:t xml:space="preserve">14</w:t>
            </w:r>
          </w:p>
        </w:tc>
        <w:tc>
          <w:tcPr>
            <w:tcW w:w="1191" w:type="dxa"/>
          </w:tcPr>
          <w:p>
            <w:pPr>
              <w:pStyle w:val="0"/>
              <w:jc w:val="center"/>
            </w:pPr>
            <w:r>
              <w:rPr>
                <w:sz w:val="20"/>
              </w:rPr>
              <w:t xml:space="preserve">5</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21.</w:t>
            </w:r>
          </w:p>
        </w:tc>
        <w:tc>
          <w:tcPr>
            <w:tcW w:w="2551" w:type="dxa"/>
          </w:tcPr>
          <w:p>
            <w:pPr>
              <w:pStyle w:val="0"/>
            </w:pPr>
            <w:r>
              <w:rPr>
                <w:sz w:val="20"/>
              </w:rPr>
              <w:t xml:space="preserve">Кумторкалинский район</w:t>
            </w:r>
          </w:p>
        </w:tc>
        <w:tc>
          <w:tcPr>
            <w:tcW w:w="1247" w:type="dxa"/>
          </w:tcPr>
          <w:p>
            <w:pPr>
              <w:pStyle w:val="0"/>
              <w:jc w:val="center"/>
            </w:pPr>
            <w:r>
              <w:rPr>
                <w:sz w:val="20"/>
              </w:rPr>
              <w:t xml:space="preserve">27859</w:t>
            </w:r>
          </w:p>
        </w:tc>
        <w:tc>
          <w:tcPr>
            <w:tcW w:w="1134" w:type="dxa"/>
          </w:tcPr>
          <w:p>
            <w:pPr>
              <w:pStyle w:val="0"/>
              <w:jc w:val="center"/>
            </w:pPr>
            <w:r>
              <w:rPr>
                <w:sz w:val="20"/>
              </w:rPr>
              <w:t xml:space="preserve">3</w:t>
            </w:r>
          </w:p>
        </w:tc>
        <w:tc>
          <w:tcPr>
            <w:tcW w:w="1191" w:type="dxa"/>
          </w:tcPr>
          <w:p>
            <w:pPr>
              <w:pStyle w:val="0"/>
              <w:jc w:val="center"/>
            </w:pPr>
            <w:r>
              <w:rPr>
                <w:sz w:val="20"/>
              </w:rPr>
              <w:t xml:space="preserve">9</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22.</w:t>
            </w:r>
          </w:p>
        </w:tc>
        <w:tc>
          <w:tcPr>
            <w:tcW w:w="2551" w:type="dxa"/>
          </w:tcPr>
          <w:p>
            <w:pPr>
              <w:pStyle w:val="0"/>
            </w:pPr>
            <w:r>
              <w:rPr>
                <w:sz w:val="20"/>
              </w:rPr>
              <w:t xml:space="preserve">Курахский район</w:t>
            </w:r>
          </w:p>
        </w:tc>
        <w:tc>
          <w:tcPr>
            <w:tcW w:w="1247" w:type="dxa"/>
          </w:tcPr>
          <w:p>
            <w:pPr>
              <w:pStyle w:val="0"/>
              <w:jc w:val="center"/>
            </w:pPr>
            <w:r>
              <w:rPr>
                <w:sz w:val="20"/>
              </w:rPr>
              <w:t xml:space="preserve">14386</w:t>
            </w:r>
          </w:p>
        </w:tc>
        <w:tc>
          <w:tcPr>
            <w:tcW w:w="1134" w:type="dxa"/>
          </w:tcPr>
          <w:p>
            <w:pPr>
              <w:pStyle w:val="0"/>
              <w:jc w:val="center"/>
            </w:pPr>
            <w:r>
              <w:rPr>
                <w:sz w:val="20"/>
              </w:rPr>
              <w:t xml:space="preserve">6</w:t>
            </w:r>
          </w:p>
        </w:tc>
        <w:tc>
          <w:tcPr>
            <w:tcW w:w="1191" w:type="dxa"/>
          </w:tcPr>
          <w:p>
            <w:pPr>
              <w:pStyle w:val="0"/>
              <w:jc w:val="center"/>
            </w:pPr>
            <w:r>
              <w:rPr>
                <w:sz w:val="20"/>
              </w:rPr>
              <w:t xml:space="preserve">24</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23.</w:t>
            </w:r>
          </w:p>
        </w:tc>
        <w:tc>
          <w:tcPr>
            <w:tcW w:w="2551" w:type="dxa"/>
          </w:tcPr>
          <w:p>
            <w:pPr>
              <w:pStyle w:val="0"/>
            </w:pPr>
            <w:r>
              <w:rPr>
                <w:sz w:val="20"/>
              </w:rPr>
              <w:t xml:space="preserve">Лакский район</w:t>
            </w:r>
          </w:p>
        </w:tc>
        <w:tc>
          <w:tcPr>
            <w:tcW w:w="1247" w:type="dxa"/>
          </w:tcPr>
          <w:p>
            <w:pPr>
              <w:pStyle w:val="0"/>
              <w:jc w:val="center"/>
            </w:pPr>
            <w:r>
              <w:rPr>
                <w:sz w:val="20"/>
              </w:rPr>
              <w:t xml:space="preserve">11931</w:t>
            </w:r>
          </w:p>
        </w:tc>
        <w:tc>
          <w:tcPr>
            <w:tcW w:w="1134" w:type="dxa"/>
          </w:tcPr>
          <w:p>
            <w:pPr>
              <w:pStyle w:val="0"/>
              <w:jc w:val="center"/>
            </w:pPr>
            <w:r>
              <w:rPr>
                <w:sz w:val="20"/>
              </w:rPr>
              <w:t xml:space="preserve">2</w:t>
            </w:r>
          </w:p>
        </w:tc>
        <w:tc>
          <w:tcPr>
            <w:tcW w:w="1191" w:type="dxa"/>
          </w:tcPr>
          <w:p>
            <w:pPr>
              <w:pStyle w:val="0"/>
              <w:jc w:val="center"/>
            </w:pPr>
            <w:r>
              <w:rPr>
                <w:sz w:val="20"/>
              </w:rPr>
              <w:t xml:space="preserve">16</w:t>
            </w:r>
          </w:p>
        </w:tc>
        <w:tc>
          <w:tcPr>
            <w:tcW w:w="1191" w:type="dxa"/>
          </w:tcPr>
          <w:p>
            <w:pPr>
              <w:pStyle w:val="0"/>
              <w:jc w:val="center"/>
            </w:pPr>
            <w:r>
              <w:rPr>
                <w:sz w:val="20"/>
              </w:rPr>
              <w:t xml:space="preserve">2</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24.</w:t>
            </w:r>
          </w:p>
        </w:tc>
        <w:tc>
          <w:tcPr>
            <w:tcW w:w="2551" w:type="dxa"/>
          </w:tcPr>
          <w:p>
            <w:pPr>
              <w:pStyle w:val="0"/>
            </w:pPr>
            <w:r>
              <w:rPr>
                <w:sz w:val="20"/>
              </w:rPr>
              <w:t xml:space="preserve">Левашинский район</w:t>
            </w:r>
          </w:p>
        </w:tc>
        <w:tc>
          <w:tcPr>
            <w:tcW w:w="1247" w:type="dxa"/>
          </w:tcPr>
          <w:p>
            <w:pPr>
              <w:pStyle w:val="0"/>
              <w:jc w:val="center"/>
            </w:pPr>
            <w:r>
              <w:rPr>
                <w:sz w:val="20"/>
              </w:rPr>
              <w:t xml:space="preserve">79196</w:t>
            </w:r>
          </w:p>
        </w:tc>
        <w:tc>
          <w:tcPr>
            <w:tcW w:w="1134" w:type="dxa"/>
          </w:tcPr>
          <w:p>
            <w:pPr>
              <w:pStyle w:val="0"/>
              <w:jc w:val="center"/>
            </w:pPr>
            <w:r>
              <w:rPr>
                <w:sz w:val="20"/>
              </w:rPr>
              <w:t xml:space="preserve">23</w:t>
            </w:r>
          </w:p>
        </w:tc>
        <w:tc>
          <w:tcPr>
            <w:tcW w:w="1191" w:type="dxa"/>
          </w:tcPr>
          <w:p>
            <w:pPr>
              <w:pStyle w:val="0"/>
              <w:jc w:val="center"/>
            </w:pPr>
            <w:r>
              <w:rPr>
                <w:sz w:val="20"/>
              </w:rPr>
              <w:t xml:space="preserve">43</w:t>
            </w:r>
          </w:p>
        </w:tc>
        <w:tc>
          <w:tcPr>
            <w:tcW w:w="1191" w:type="dxa"/>
          </w:tcPr>
          <w:p>
            <w:pPr>
              <w:pStyle w:val="0"/>
              <w:jc w:val="center"/>
            </w:pPr>
            <w:r>
              <w:rPr>
                <w:sz w:val="20"/>
              </w:rPr>
              <w:t xml:space="preserve">И</w:t>
            </w:r>
          </w:p>
        </w:tc>
        <w:tc>
          <w:tcPr>
            <w:tcW w:w="1077" w:type="dxa"/>
          </w:tcPr>
          <w:p>
            <w:pPr>
              <w:pStyle w:val="0"/>
              <w:jc w:val="center"/>
            </w:pPr>
            <w:r>
              <w:rPr>
                <w:sz w:val="20"/>
              </w:rPr>
              <w:t xml:space="preserve">2</w:t>
            </w:r>
          </w:p>
        </w:tc>
        <w:tc>
          <w:tcPr>
            <w:tcW w:w="1247" w:type="dxa"/>
          </w:tcPr>
          <w:p>
            <w:pPr>
              <w:pStyle w:val="0"/>
            </w:pPr>
            <w:r>
              <w:rPr>
                <w:sz w:val="20"/>
              </w:rPr>
            </w:r>
          </w:p>
        </w:tc>
      </w:tr>
      <w:tr>
        <w:tc>
          <w:tcPr>
            <w:tcW w:w="610" w:type="dxa"/>
          </w:tcPr>
          <w:p>
            <w:pPr>
              <w:pStyle w:val="0"/>
              <w:jc w:val="center"/>
            </w:pPr>
            <w:r>
              <w:rPr>
                <w:sz w:val="20"/>
              </w:rPr>
              <w:t xml:space="preserve">25.</w:t>
            </w:r>
          </w:p>
        </w:tc>
        <w:tc>
          <w:tcPr>
            <w:tcW w:w="2551" w:type="dxa"/>
          </w:tcPr>
          <w:p>
            <w:pPr>
              <w:pStyle w:val="0"/>
            </w:pPr>
            <w:r>
              <w:rPr>
                <w:sz w:val="20"/>
              </w:rPr>
              <w:t xml:space="preserve">Магарамкентский район</w:t>
            </w:r>
          </w:p>
        </w:tc>
        <w:tc>
          <w:tcPr>
            <w:tcW w:w="1247" w:type="dxa"/>
          </w:tcPr>
          <w:p>
            <w:pPr>
              <w:pStyle w:val="0"/>
              <w:jc w:val="center"/>
            </w:pPr>
            <w:r>
              <w:rPr>
                <w:sz w:val="20"/>
              </w:rPr>
              <w:t xml:space="preserve">61328</w:t>
            </w:r>
          </w:p>
        </w:tc>
        <w:tc>
          <w:tcPr>
            <w:tcW w:w="1134" w:type="dxa"/>
          </w:tcPr>
          <w:p>
            <w:pPr>
              <w:pStyle w:val="0"/>
              <w:jc w:val="center"/>
            </w:pPr>
            <w:r>
              <w:rPr>
                <w:sz w:val="20"/>
              </w:rPr>
              <w:t xml:space="preserve">21</w:t>
            </w:r>
          </w:p>
        </w:tc>
        <w:tc>
          <w:tcPr>
            <w:tcW w:w="1191" w:type="dxa"/>
          </w:tcPr>
          <w:p>
            <w:pPr>
              <w:pStyle w:val="0"/>
              <w:jc w:val="center"/>
            </w:pPr>
            <w:r>
              <w:rPr>
                <w:sz w:val="20"/>
              </w:rPr>
              <w:t xml:space="preserve">33</w:t>
            </w:r>
          </w:p>
        </w:tc>
        <w:tc>
          <w:tcPr>
            <w:tcW w:w="1191" w:type="dxa"/>
          </w:tcPr>
          <w:p>
            <w:pPr>
              <w:pStyle w:val="0"/>
              <w:jc w:val="center"/>
            </w:pPr>
            <w:r>
              <w:rPr>
                <w:sz w:val="20"/>
              </w:rPr>
              <w:t xml:space="preserve">6</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26.</w:t>
            </w:r>
          </w:p>
        </w:tc>
        <w:tc>
          <w:tcPr>
            <w:tcW w:w="2551" w:type="dxa"/>
          </w:tcPr>
          <w:p>
            <w:pPr>
              <w:pStyle w:val="0"/>
            </w:pPr>
            <w:r>
              <w:rPr>
                <w:sz w:val="20"/>
              </w:rPr>
              <w:t xml:space="preserve">Новолакский район</w:t>
            </w:r>
          </w:p>
        </w:tc>
        <w:tc>
          <w:tcPr>
            <w:tcW w:w="1247" w:type="dxa"/>
          </w:tcPr>
          <w:p>
            <w:pPr>
              <w:pStyle w:val="0"/>
              <w:jc w:val="center"/>
            </w:pPr>
            <w:r>
              <w:rPr>
                <w:sz w:val="20"/>
              </w:rPr>
              <w:t xml:space="preserve">36284</w:t>
            </w:r>
          </w:p>
        </w:tc>
        <w:tc>
          <w:tcPr>
            <w:tcW w:w="1134" w:type="dxa"/>
          </w:tcPr>
          <w:p>
            <w:pPr>
              <w:pStyle w:val="0"/>
              <w:jc w:val="center"/>
            </w:pPr>
            <w:r>
              <w:rPr>
                <w:sz w:val="20"/>
              </w:rPr>
              <w:t xml:space="preserve">8</w:t>
            </w:r>
          </w:p>
        </w:tc>
        <w:tc>
          <w:tcPr>
            <w:tcW w:w="1191" w:type="dxa"/>
          </w:tcPr>
          <w:p>
            <w:pPr>
              <w:pStyle w:val="0"/>
              <w:jc w:val="center"/>
            </w:pPr>
            <w:r>
              <w:rPr>
                <w:sz w:val="20"/>
              </w:rPr>
              <w:t xml:space="preserve">23</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27.</w:t>
            </w:r>
          </w:p>
        </w:tc>
        <w:tc>
          <w:tcPr>
            <w:tcW w:w="2551" w:type="dxa"/>
          </w:tcPr>
          <w:p>
            <w:pPr>
              <w:pStyle w:val="0"/>
            </w:pPr>
            <w:r>
              <w:rPr>
                <w:sz w:val="20"/>
              </w:rPr>
              <w:t xml:space="preserve">Ногайский район</w:t>
            </w:r>
          </w:p>
        </w:tc>
        <w:tc>
          <w:tcPr>
            <w:tcW w:w="1247" w:type="dxa"/>
          </w:tcPr>
          <w:p>
            <w:pPr>
              <w:pStyle w:val="0"/>
              <w:jc w:val="center"/>
            </w:pPr>
            <w:r>
              <w:rPr>
                <w:sz w:val="20"/>
              </w:rPr>
              <w:t xml:space="preserve">18004</w:t>
            </w:r>
          </w:p>
        </w:tc>
        <w:tc>
          <w:tcPr>
            <w:tcW w:w="1134" w:type="dxa"/>
          </w:tcPr>
          <w:p>
            <w:pPr>
              <w:pStyle w:val="0"/>
              <w:jc w:val="center"/>
            </w:pPr>
            <w:r>
              <w:rPr>
                <w:sz w:val="20"/>
              </w:rPr>
              <w:t xml:space="preserve">11</w:t>
            </w:r>
          </w:p>
        </w:tc>
        <w:tc>
          <w:tcPr>
            <w:tcW w:w="1191" w:type="dxa"/>
          </w:tcPr>
          <w:p>
            <w:pPr>
              <w:pStyle w:val="0"/>
              <w:jc w:val="center"/>
            </w:pPr>
            <w:r>
              <w:rPr>
                <w:sz w:val="20"/>
              </w:rPr>
              <w:t xml:space="preserve">16</w:t>
            </w:r>
          </w:p>
        </w:tc>
        <w:tc>
          <w:tcPr>
            <w:tcW w:w="1191" w:type="dxa"/>
          </w:tcPr>
          <w:p>
            <w:pPr>
              <w:pStyle w:val="0"/>
              <w:jc w:val="center"/>
            </w:pPr>
            <w:r>
              <w:rPr>
                <w:sz w:val="20"/>
              </w:rPr>
              <w:t xml:space="preserve">4</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28.</w:t>
            </w:r>
          </w:p>
        </w:tc>
        <w:tc>
          <w:tcPr>
            <w:tcW w:w="2551" w:type="dxa"/>
          </w:tcPr>
          <w:p>
            <w:pPr>
              <w:pStyle w:val="0"/>
            </w:pPr>
            <w:r>
              <w:rPr>
                <w:sz w:val="20"/>
              </w:rPr>
              <w:t xml:space="preserve">Рутульский район</w:t>
            </w:r>
          </w:p>
        </w:tc>
        <w:tc>
          <w:tcPr>
            <w:tcW w:w="1247" w:type="dxa"/>
          </w:tcPr>
          <w:p>
            <w:pPr>
              <w:pStyle w:val="0"/>
              <w:jc w:val="center"/>
            </w:pPr>
            <w:r>
              <w:rPr>
                <w:sz w:val="20"/>
              </w:rPr>
              <w:t xml:space="preserve">20919</w:t>
            </w:r>
          </w:p>
        </w:tc>
        <w:tc>
          <w:tcPr>
            <w:tcW w:w="1134" w:type="dxa"/>
          </w:tcPr>
          <w:p>
            <w:pPr>
              <w:pStyle w:val="0"/>
              <w:jc w:val="center"/>
            </w:pPr>
            <w:r>
              <w:rPr>
                <w:sz w:val="20"/>
              </w:rPr>
              <w:t xml:space="preserve">6</w:t>
            </w:r>
          </w:p>
        </w:tc>
        <w:tc>
          <w:tcPr>
            <w:tcW w:w="1191" w:type="dxa"/>
          </w:tcPr>
          <w:p>
            <w:pPr>
              <w:pStyle w:val="0"/>
              <w:jc w:val="center"/>
            </w:pPr>
            <w:r>
              <w:rPr>
                <w:sz w:val="20"/>
              </w:rPr>
              <w:t xml:space="preserve">30</w:t>
            </w:r>
          </w:p>
        </w:tc>
        <w:tc>
          <w:tcPr>
            <w:tcW w:w="1191" w:type="dxa"/>
          </w:tcPr>
          <w:p>
            <w:pPr>
              <w:pStyle w:val="0"/>
              <w:jc w:val="center"/>
            </w:pPr>
            <w:r>
              <w:rPr>
                <w:sz w:val="20"/>
              </w:rPr>
              <w:t xml:space="preserve">5</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29.</w:t>
            </w:r>
          </w:p>
        </w:tc>
        <w:tc>
          <w:tcPr>
            <w:tcW w:w="2551" w:type="dxa"/>
          </w:tcPr>
          <w:p>
            <w:pPr>
              <w:pStyle w:val="0"/>
            </w:pPr>
            <w:r>
              <w:rPr>
                <w:sz w:val="20"/>
              </w:rPr>
              <w:t xml:space="preserve">Сергокалинский район</w:t>
            </w:r>
          </w:p>
        </w:tc>
        <w:tc>
          <w:tcPr>
            <w:tcW w:w="1247" w:type="dxa"/>
          </w:tcPr>
          <w:p>
            <w:pPr>
              <w:pStyle w:val="0"/>
              <w:jc w:val="center"/>
            </w:pPr>
            <w:r>
              <w:rPr>
                <w:sz w:val="20"/>
              </w:rPr>
              <w:t xml:space="preserve">27570</w:t>
            </w:r>
          </w:p>
        </w:tc>
        <w:tc>
          <w:tcPr>
            <w:tcW w:w="1134" w:type="dxa"/>
          </w:tcPr>
          <w:p>
            <w:pPr>
              <w:pStyle w:val="0"/>
              <w:jc w:val="center"/>
            </w:pPr>
            <w:r>
              <w:rPr>
                <w:sz w:val="20"/>
              </w:rPr>
              <w:t xml:space="preserve">19</w:t>
            </w:r>
          </w:p>
        </w:tc>
        <w:tc>
          <w:tcPr>
            <w:tcW w:w="1191" w:type="dxa"/>
          </w:tcPr>
          <w:p>
            <w:pPr>
              <w:pStyle w:val="0"/>
              <w:jc w:val="center"/>
            </w:pPr>
            <w:r>
              <w:rPr>
                <w:sz w:val="20"/>
              </w:rPr>
              <w:t xml:space="preserve">22</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30.</w:t>
            </w:r>
          </w:p>
        </w:tc>
        <w:tc>
          <w:tcPr>
            <w:tcW w:w="2551" w:type="dxa"/>
          </w:tcPr>
          <w:p>
            <w:pPr>
              <w:pStyle w:val="0"/>
            </w:pPr>
            <w:r>
              <w:rPr>
                <w:sz w:val="20"/>
              </w:rPr>
              <w:t xml:space="preserve">Сулейман-Стальский район</w:t>
            </w:r>
          </w:p>
        </w:tc>
        <w:tc>
          <w:tcPr>
            <w:tcW w:w="1247" w:type="dxa"/>
          </w:tcPr>
          <w:p>
            <w:pPr>
              <w:pStyle w:val="0"/>
              <w:jc w:val="center"/>
            </w:pPr>
            <w:r>
              <w:rPr>
                <w:sz w:val="20"/>
              </w:rPr>
              <w:t xml:space="preserve">55376</w:t>
            </w:r>
          </w:p>
        </w:tc>
        <w:tc>
          <w:tcPr>
            <w:tcW w:w="1134" w:type="dxa"/>
          </w:tcPr>
          <w:p>
            <w:pPr>
              <w:pStyle w:val="0"/>
              <w:jc w:val="center"/>
            </w:pPr>
            <w:r>
              <w:rPr>
                <w:sz w:val="20"/>
              </w:rPr>
              <w:t xml:space="preserve">13</w:t>
            </w:r>
          </w:p>
        </w:tc>
        <w:tc>
          <w:tcPr>
            <w:tcW w:w="1191" w:type="dxa"/>
          </w:tcPr>
          <w:p>
            <w:pPr>
              <w:pStyle w:val="0"/>
              <w:jc w:val="center"/>
            </w:pPr>
            <w:r>
              <w:rPr>
                <w:sz w:val="20"/>
              </w:rPr>
              <w:t xml:space="preserve">40</w:t>
            </w:r>
          </w:p>
        </w:tc>
        <w:tc>
          <w:tcPr>
            <w:tcW w:w="1191" w:type="dxa"/>
          </w:tcPr>
          <w:p>
            <w:pPr>
              <w:pStyle w:val="0"/>
              <w:jc w:val="center"/>
            </w:pPr>
            <w:r>
              <w:rPr>
                <w:sz w:val="20"/>
              </w:rPr>
              <w:t xml:space="preserve">7</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31.</w:t>
            </w:r>
          </w:p>
        </w:tc>
        <w:tc>
          <w:tcPr>
            <w:tcW w:w="2551" w:type="dxa"/>
          </w:tcPr>
          <w:p>
            <w:pPr>
              <w:pStyle w:val="0"/>
            </w:pPr>
            <w:r>
              <w:rPr>
                <w:sz w:val="20"/>
              </w:rPr>
              <w:t xml:space="preserve">Табасаранский район</w:t>
            </w:r>
          </w:p>
        </w:tc>
        <w:tc>
          <w:tcPr>
            <w:tcW w:w="1247" w:type="dxa"/>
          </w:tcPr>
          <w:p>
            <w:pPr>
              <w:pStyle w:val="0"/>
              <w:jc w:val="center"/>
            </w:pPr>
            <w:r>
              <w:rPr>
                <w:sz w:val="20"/>
              </w:rPr>
              <w:t xml:space="preserve">50472</w:t>
            </w:r>
          </w:p>
        </w:tc>
        <w:tc>
          <w:tcPr>
            <w:tcW w:w="1134" w:type="dxa"/>
          </w:tcPr>
          <w:p>
            <w:pPr>
              <w:pStyle w:val="0"/>
              <w:jc w:val="center"/>
            </w:pPr>
            <w:r>
              <w:rPr>
                <w:sz w:val="20"/>
              </w:rPr>
              <w:t xml:space="preserve">36</w:t>
            </w:r>
          </w:p>
        </w:tc>
        <w:tc>
          <w:tcPr>
            <w:tcW w:w="1191" w:type="dxa"/>
          </w:tcPr>
          <w:p>
            <w:pPr>
              <w:pStyle w:val="0"/>
              <w:jc w:val="center"/>
            </w:pPr>
            <w:r>
              <w:rPr>
                <w:sz w:val="20"/>
              </w:rPr>
              <w:t xml:space="preserve">58</w:t>
            </w:r>
          </w:p>
        </w:tc>
        <w:tc>
          <w:tcPr>
            <w:tcW w:w="1191" w:type="dxa"/>
          </w:tcPr>
          <w:p>
            <w:pPr>
              <w:pStyle w:val="0"/>
              <w:jc w:val="center"/>
            </w:pPr>
            <w:r>
              <w:rPr>
                <w:sz w:val="20"/>
              </w:rPr>
              <w:t xml:space="preserve">7</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32.</w:t>
            </w:r>
          </w:p>
        </w:tc>
        <w:tc>
          <w:tcPr>
            <w:tcW w:w="2551" w:type="dxa"/>
          </w:tcPr>
          <w:p>
            <w:pPr>
              <w:pStyle w:val="0"/>
            </w:pPr>
            <w:r>
              <w:rPr>
                <w:sz w:val="20"/>
              </w:rPr>
              <w:t xml:space="preserve">Тарумовский район</w:t>
            </w:r>
          </w:p>
        </w:tc>
        <w:tc>
          <w:tcPr>
            <w:tcW w:w="1247" w:type="dxa"/>
          </w:tcPr>
          <w:p>
            <w:pPr>
              <w:pStyle w:val="0"/>
              <w:jc w:val="center"/>
            </w:pPr>
            <w:r>
              <w:rPr>
                <w:sz w:val="20"/>
              </w:rPr>
              <w:t xml:space="preserve">33430</w:t>
            </w:r>
          </w:p>
        </w:tc>
        <w:tc>
          <w:tcPr>
            <w:tcW w:w="1134" w:type="dxa"/>
          </w:tcPr>
          <w:p>
            <w:pPr>
              <w:pStyle w:val="0"/>
              <w:jc w:val="center"/>
            </w:pPr>
            <w:r>
              <w:rPr>
                <w:sz w:val="20"/>
              </w:rPr>
              <w:t xml:space="preserve">12</w:t>
            </w:r>
          </w:p>
        </w:tc>
        <w:tc>
          <w:tcPr>
            <w:tcW w:w="1191" w:type="dxa"/>
          </w:tcPr>
          <w:p>
            <w:pPr>
              <w:pStyle w:val="0"/>
              <w:jc w:val="center"/>
            </w:pPr>
            <w:r>
              <w:rPr>
                <w:sz w:val="20"/>
              </w:rPr>
              <w:t xml:space="preserve">18</w:t>
            </w:r>
          </w:p>
        </w:tc>
        <w:tc>
          <w:tcPr>
            <w:tcW w:w="1191" w:type="dxa"/>
          </w:tcPr>
          <w:p>
            <w:pPr>
              <w:pStyle w:val="0"/>
              <w:jc w:val="center"/>
            </w:pPr>
            <w:r>
              <w:rPr>
                <w:sz w:val="20"/>
              </w:rPr>
              <w:t xml:space="preserve">2</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33.</w:t>
            </w:r>
          </w:p>
        </w:tc>
        <w:tc>
          <w:tcPr>
            <w:tcW w:w="2551" w:type="dxa"/>
          </w:tcPr>
          <w:p>
            <w:pPr>
              <w:pStyle w:val="0"/>
            </w:pPr>
            <w:r>
              <w:rPr>
                <w:sz w:val="20"/>
              </w:rPr>
              <w:t xml:space="preserve">Тляратинский район</w:t>
            </w:r>
          </w:p>
        </w:tc>
        <w:tc>
          <w:tcPr>
            <w:tcW w:w="1247" w:type="dxa"/>
          </w:tcPr>
          <w:p>
            <w:pPr>
              <w:pStyle w:val="0"/>
              <w:jc w:val="center"/>
            </w:pPr>
            <w:r>
              <w:rPr>
                <w:sz w:val="20"/>
              </w:rPr>
              <w:t xml:space="preserve">24884</w:t>
            </w:r>
          </w:p>
        </w:tc>
        <w:tc>
          <w:tcPr>
            <w:tcW w:w="1134" w:type="dxa"/>
          </w:tcPr>
          <w:p>
            <w:pPr>
              <w:pStyle w:val="0"/>
              <w:jc w:val="center"/>
            </w:pPr>
            <w:r>
              <w:rPr>
                <w:sz w:val="20"/>
              </w:rPr>
              <w:t xml:space="preserve">31</w:t>
            </w:r>
          </w:p>
        </w:tc>
        <w:tc>
          <w:tcPr>
            <w:tcW w:w="1191" w:type="dxa"/>
          </w:tcPr>
          <w:p>
            <w:pPr>
              <w:pStyle w:val="0"/>
              <w:jc w:val="center"/>
            </w:pPr>
            <w:r>
              <w:rPr>
                <w:sz w:val="20"/>
              </w:rPr>
              <w:t xml:space="preserve">26</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34.</w:t>
            </w:r>
          </w:p>
        </w:tc>
        <w:tc>
          <w:tcPr>
            <w:tcW w:w="2551" w:type="dxa"/>
          </w:tcPr>
          <w:p>
            <w:pPr>
              <w:pStyle w:val="0"/>
            </w:pPr>
            <w:r>
              <w:rPr>
                <w:sz w:val="20"/>
              </w:rPr>
              <w:t xml:space="preserve">Унцукульский район</w:t>
            </w:r>
          </w:p>
        </w:tc>
        <w:tc>
          <w:tcPr>
            <w:tcW w:w="1247" w:type="dxa"/>
          </w:tcPr>
          <w:p>
            <w:pPr>
              <w:pStyle w:val="0"/>
              <w:jc w:val="center"/>
            </w:pPr>
            <w:r>
              <w:rPr>
                <w:sz w:val="20"/>
              </w:rPr>
              <w:t xml:space="preserve">31839</w:t>
            </w:r>
          </w:p>
        </w:tc>
        <w:tc>
          <w:tcPr>
            <w:tcW w:w="1134" w:type="dxa"/>
          </w:tcPr>
          <w:p>
            <w:pPr>
              <w:pStyle w:val="0"/>
              <w:jc w:val="center"/>
            </w:pPr>
            <w:r>
              <w:rPr>
                <w:sz w:val="20"/>
              </w:rPr>
              <w:t xml:space="preserve">13</w:t>
            </w:r>
          </w:p>
        </w:tc>
        <w:tc>
          <w:tcPr>
            <w:tcW w:w="1191" w:type="dxa"/>
          </w:tcPr>
          <w:p>
            <w:pPr>
              <w:pStyle w:val="0"/>
              <w:jc w:val="center"/>
            </w:pPr>
            <w:r>
              <w:rPr>
                <w:sz w:val="20"/>
              </w:rPr>
              <w:t xml:space="preserve">15</w:t>
            </w:r>
          </w:p>
        </w:tc>
        <w:tc>
          <w:tcPr>
            <w:tcW w:w="1191" w:type="dxa"/>
          </w:tcPr>
          <w:p>
            <w:pPr>
              <w:pStyle w:val="0"/>
              <w:jc w:val="center"/>
            </w:pPr>
            <w:r>
              <w:rPr>
                <w:sz w:val="20"/>
              </w:rPr>
              <w:t xml:space="preserve">9</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35.</w:t>
            </w:r>
          </w:p>
        </w:tc>
        <w:tc>
          <w:tcPr>
            <w:tcW w:w="2551" w:type="dxa"/>
          </w:tcPr>
          <w:p>
            <w:pPr>
              <w:pStyle w:val="0"/>
            </w:pPr>
            <w:r>
              <w:rPr>
                <w:sz w:val="20"/>
              </w:rPr>
              <w:t xml:space="preserve">Хасавюртовский район</w:t>
            </w:r>
          </w:p>
        </w:tc>
        <w:tc>
          <w:tcPr>
            <w:tcW w:w="1247" w:type="dxa"/>
          </w:tcPr>
          <w:p>
            <w:pPr>
              <w:pStyle w:val="0"/>
              <w:jc w:val="center"/>
            </w:pPr>
            <w:r>
              <w:rPr>
                <w:sz w:val="20"/>
              </w:rPr>
              <w:t xml:space="preserve">161352</w:t>
            </w:r>
          </w:p>
        </w:tc>
        <w:tc>
          <w:tcPr>
            <w:tcW w:w="1134" w:type="dxa"/>
          </w:tcPr>
          <w:p>
            <w:pPr>
              <w:pStyle w:val="0"/>
              <w:jc w:val="center"/>
            </w:pPr>
            <w:r>
              <w:rPr>
                <w:sz w:val="20"/>
              </w:rPr>
              <w:t xml:space="preserve">12</w:t>
            </w:r>
          </w:p>
        </w:tc>
        <w:tc>
          <w:tcPr>
            <w:tcW w:w="1191" w:type="dxa"/>
          </w:tcPr>
          <w:p>
            <w:pPr>
              <w:pStyle w:val="0"/>
              <w:jc w:val="center"/>
            </w:pPr>
            <w:r>
              <w:rPr>
                <w:sz w:val="20"/>
              </w:rPr>
              <w:t xml:space="preserve">54</w:t>
            </w:r>
          </w:p>
        </w:tc>
        <w:tc>
          <w:tcPr>
            <w:tcW w:w="1191" w:type="dxa"/>
          </w:tcPr>
          <w:p>
            <w:pPr>
              <w:pStyle w:val="0"/>
              <w:jc w:val="center"/>
            </w:pPr>
            <w:r>
              <w:rPr>
                <w:sz w:val="20"/>
              </w:rPr>
              <w:t xml:space="preserve">5</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36.</w:t>
            </w:r>
          </w:p>
        </w:tc>
        <w:tc>
          <w:tcPr>
            <w:tcW w:w="2551" w:type="dxa"/>
          </w:tcPr>
          <w:p>
            <w:pPr>
              <w:pStyle w:val="0"/>
            </w:pPr>
            <w:r>
              <w:rPr>
                <w:sz w:val="20"/>
              </w:rPr>
              <w:t xml:space="preserve">Хивский район</w:t>
            </w:r>
          </w:p>
        </w:tc>
        <w:tc>
          <w:tcPr>
            <w:tcW w:w="1247" w:type="dxa"/>
          </w:tcPr>
          <w:p>
            <w:pPr>
              <w:pStyle w:val="0"/>
              <w:jc w:val="center"/>
            </w:pPr>
            <w:r>
              <w:rPr>
                <w:sz w:val="20"/>
              </w:rPr>
              <w:t xml:space="preserve">20755</w:t>
            </w:r>
          </w:p>
        </w:tc>
        <w:tc>
          <w:tcPr>
            <w:tcW w:w="1134" w:type="dxa"/>
          </w:tcPr>
          <w:p>
            <w:pPr>
              <w:pStyle w:val="0"/>
              <w:jc w:val="center"/>
            </w:pPr>
            <w:r>
              <w:rPr>
                <w:sz w:val="20"/>
              </w:rPr>
              <w:t xml:space="preserve">10</w:t>
            </w:r>
          </w:p>
        </w:tc>
        <w:tc>
          <w:tcPr>
            <w:tcW w:w="1191" w:type="dxa"/>
          </w:tcPr>
          <w:p>
            <w:pPr>
              <w:pStyle w:val="0"/>
              <w:jc w:val="center"/>
            </w:pPr>
            <w:r>
              <w:rPr>
                <w:sz w:val="20"/>
              </w:rPr>
              <w:t xml:space="preserve">29</w:t>
            </w:r>
          </w:p>
        </w:tc>
        <w:tc>
          <w:tcPr>
            <w:tcW w:w="1191" w:type="dxa"/>
          </w:tcPr>
          <w:p>
            <w:pPr>
              <w:pStyle w:val="0"/>
              <w:jc w:val="center"/>
            </w:pPr>
            <w:r>
              <w:rPr>
                <w:sz w:val="20"/>
              </w:rPr>
              <w:t xml:space="preserve">4</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37.</w:t>
            </w:r>
          </w:p>
        </w:tc>
        <w:tc>
          <w:tcPr>
            <w:tcW w:w="2551" w:type="dxa"/>
          </w:tcPr>
          <w:p>
            <w:pPr>
              <w:pStyle w:val="0"/>
            </w:pPr>
            <w:r>
              <w:rPr>
                <w:sz w:val="20"/>
              </w:rPr>
              <w:t xml:space="preserve">Хунзахский район</w:t>
            </w:r>
          </w:p>
        </w:tc>
        <w:tc>
          <w:tcPr>
            <w:tcW w:w="1247" w:type="dxa"/>
          </w:tcPr>
          <w:p>
            <w:pPr>
              <w:pStyle w:val="0"/>
              <w:jc w:val="center"/>
            </w:pPr>
            <w:r>
              <w:rPr>
                <w:sz w:val="20"/>
              </w:rPr>
              <w:t xml:space="preserve">32957</w:t>
            </w:r>
          </w:p>
        </w:tc>
        <w:tc>
          <w:tcPr>
            <w:tcW w:w="1134" w:type="dxa"/>
          </w:tcPr>
          <w:p>
            <w:pPr>
              <w:pStyle w:val="0"/>
              <w:jc w:val="center"/>
            </w:pPr>
            <w:r>
              <w:rPr>
                <w:sz w:val="20"/>
              </w:rPr>
              <w:t xml:space="preserve">37</w:t>
            </w:r>
          </w:p>
        </w:tc>
        <w:tc>
          <w:tcPr>
            <w:tcW w:w="1191" w:type="dxa"/>
          </w:tcPr>
          <w:p>
            <w:pPr>
              <w:pStyle w:val="0"/>
              <w:jc w:val="center"/>
            </w:pPr>
            <w:r>
              <w:rPr>
                <w:sz w:val="20"/>
              </w:rPr>
              <w:t xml:space="preserve">39</w:t>
            </w:r>
          </w:p>
        </w:tc>
        <w:tc>
          <w:tcPr>
            <w:tcW w:w="1191" w:type="dxa"/>
          </w:tcPr>
          <w:p>
            <w:pPr>
              <w:pStyle w:val="0"/>
              <w:jc w:val="center"/>
            </w:pPr>
            <w:r>
              <w:rPr>
                <w:sz w:val="20"/>
              </w:rPr>
              <w:t xml:space="preserve">5</w:t>
            </w:r>
          </w:p>
        </w:tc>
        <w:tc>
          <w:tcPr>
            <w:tcW w:w="1077" w:type="dxa"/>
          </w:tcPr>
          <w:p>
            <w:pPr>
              <w:pStyle w:val="0"/>
              <w:jc w:val="center"/>
            </w:pPr>
            <w:r>
              <w:rPr>
                <w:sz w:val="20"/>
              </w:rPr>
              <w:t xml:space="preserve">1</w:t>
            </w:r>
          </w:p>
        </w:tc>
        <w:tc>
          <w:tcPr>
            <w:tcW w:w="1247" w:type="dxa"/>
          </w:tcPr>
          <w:p>
            <w:pPr>
              <w:pStyle w:val="0"/>
            </w:pPr>
            <w:r>
              <w:rPr>
                <w:sz w:val="20"/>
              </w:rPr>
            </w:r>
          </w:p>
        </w:tc>
      </w:tr>
      <w:tr>
        <w:tc>
          <w:tcPr>
            <w:tcW w:w="610" w:type="dxa"/>
          </w:tcPr>
          <w:p>
            <w:pPr>
              <w:pStyle w:val="0"/>
              <w:jc w:val="center"/>
            </w:pPr>
            <w:r>
              <w:rPr>
                <w:sz w:val="20"/>
              </w:rPr>
              <w:t xml:space="preserve">38.</w:t>
            </w:r>
          </w:p>
        </w:tc>
        <w:tc>
          <w:tcPr>
            <w:tcW w:w="2551" w:type="dxa"/>
          </w:tcPr>
          <w:p>
            <w:pPr>
              <w:pStyle w:val="0"/>
            </w:pPr>
            <w:r>
              <w:rPr>
                <w:sz w:val="20"/>
              </w:rPr>
              <w:t xml:space="preserve">Цумадинский район</w:t>
            </w:r>
          </w:p>
        </w:tc>
        <w:tc>
          <w:tcPr>
            <w:tcW w:w="1247" w:type="dxa"/>
          </w:tcPr>
          <w:p>
            <w:pPr>
              <w:pStyle w:val="0"/>
              <w:jc w:val="center"/>
            </w:pPr>
            <w:r>
              <w:rPr>
                <w:sz w:val="20"/>
              </w:rPr>
              <w:t xml:space="preserve">26468</w:t>
            </w:r>
          </w:p>
        </w:tc>
        <w:tc>
          <w:tcPr>
            <w:tcW w:w="1134" w:type="dxa"/>
          </w:tcPr>
          <w:p>
            <w:pPr>
              <w:pStyle w:val="0"/>
              <w:jc w:val="center"/>
            </w:pPr>
            <w:r>
              <w:rPr>
                <w:sz w:val="20"/>
              </w:rPr>
              <w:t xml:space="preserve">6</w:t>
            </w:r>
          </w:p>
        </w:tc>
        <w:tc>
          <w:tcPr>
            <w:tcW w:w="1191" w:type="dxa"/>
          </w:tcPr>
          <w:p>
            <w:pPr>
              <w:pStyle w:val="0"/>
              <w:jc w:val="center"/>
            </w:pPr>
            <w:r>
              <w:rPr>
                <w:sz w:val="20"/>
              </w:rPr>
              <w:t xml:space="preserve">22</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39.</w:t>
            </w:r>
          </w:p>
        </w:tc>
        <w:tc>
          <w:tcPr>
            <w:tcW w:w="2551" w:type="dxa"/>
          </w:tcPr>
          <w:p>
            <w:pPr>
              <w:pStyle w:val="0"/>
            </w:pPr>
            <w:r>
              <w:rPr>
                <w:sz w:val="20"/>
              </w:rPr>
              <w:t xml:space="preserve">Цунтинский район</w:t>
            </w:r>
          </w:p>
        </w:tc>
        <w:tc>
          <w:tcPr>
            <w:tcW w:w="1247" w:type="dxa"/>
          </w:tcPr>
          <w:p>
            <w:pPr>
              <w:pStyle w:val="0"/>
              <w:jc w:val="center"/>
            </w:pPr>
            <w:r>
              <w:rPr>
                <w:sz w:val="20"/>
              </w:rPr>
              <w:t xml:space="preserve">20840</w:t>
            </w:r>
          </w:p>
        </w:tc>
        <w:tc>
          <w:tcPr>
            <w:tcW w:w="1134" w:type="dxa"/>
          </w:tcPr>
          <w:p>
            <w:pPr>
              <w:pStyle w:val="0"/>
              <w:jc w:val="center"/>
            </w:pPr>
            <w:r>
              <w:rPr>
                <w:sz w:val="20"/>
              </w:rPr>
              <w:t xml:space="preserve">2</w:t>
            </w:r>
          </w:p>
        </w:tc>
        <w:tc>
          <w:tcPr>
            <w:tcW w:w="1191" w:type="dxa"/>
          </w:tcPr>
          <w:p>
            <w:pPr>
              <w:pStyle w:val="0"/>
              <w:jc w:val="center"/>
            </w:pPr>
            <w:r>
              <w:rPr>
                <w:sz w:val="20"/>
              </w:rPr>
              <w:t xml:space="preserve">20</w:t>
            </w:r>
          </w:p>
        </w:tc>
        <w:tc>
          <w:tcPr>
            <w:tcW w:w="1191" w:type="dxa"/>
          </w:tcPr>
          <w:p>
            <w:pPr>
              <w:pStyle w:val="0"/>
              <w:jc w:val="center"/>
            </w:pPr>
            <w:r>
              <w:rPr>
                <w:sz w:val="20"/>
              </w:rPr>
              <w:t xml:space="preserve">1</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40.</w:t>
            </w:r>
          </w:p>
        </w:tc>
        <w:tc>
          <w:tcPr>
            <w:tcW w:w="2551" w:type="dxa"/>
          </w:tcPr>
          <w:p>
            <w:pPr>
              <w:pStyle w:val="0"/>
            </w:pPr>
            <w:r>
              <w:rPr>
                <w:sz w:val="20"/>
              </w:rPr>
              <w:t xml:space="preserve">Чародинский район</w:t>
            </w:r>
          </w:p>
        </w:tc>
        <w:tc>
          <w:tcPr>
            <w:tcW w:w="1247" w:type="dxa"/>
          </w:tcPr>
          <w:p>
            <w:pPr>
              <w:pStyle w:val="0"/>
              <w:jc w:val="center"/>
            </w:pPr>
            <w:r>
              <w:rPr>
                <w:sz w:val="20"/>
              </w:rPr>
              <w:t xml:space="preserve">13338</w:t>
            </w:r>
          </w:p>
        </w:tc>
        <w:tc>
          <w:tcPr>
            <w:tcW w:w="1134" w:type="dxa"/>
          </w:tcPr>
          <w:p>
            <w:pPr>
              <w:pStyle w:val="0"/>
              <w:jc w:val="center"/>
            </w:pPr>
            <w:r>
              <w:rPr>
                <w:sz w:val="20"/>
              </w:rPr>
              <w:t xml:space="preserve">0</w:t>
            </w:r>
          </w:p>
        </w:tc>
        <w:tc>
          <w:tcPr>
            <w:tcW w:w="1191" w:type="dxa"/>
          </w:tcPr>
          <w:p>
            <w:pPr>
              <w:pStyle w:val="0"/>
              <w:jc w:val="center"/>
            </w:pPr>
            <w:r>
              <w:rPr>
                <w:sz w:val="20"/>
              </w:rPr>
              <w:t xml:space="preserve">9</w:t>
            </w:r>
          </w:p>
        </w:tc>
        <w:tc>
          <w:tcPr>
            <w:tcW w:w="1191" w:type="dxa"/>
          </w:tcPr>
          <w:p>
            <w:pPr>
              <w:pStyle w:val="0"/>
              <w:jc w:val="center"/>
            </w:pPr>
            <w:r>
              <w:rPr>
                <w:sz w:val="20"/>
              </w:rPr>
              <w:t xml:space="preserve">2</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41.</w:t>
            </w:r>
          </w:p>
        </w:tc>
        <w:tc>
          <w:tcPr>
            <w:tcW w:w="2551" w:type="dxa"/>
          </w:tcPr>
          <w:p>
            <w:pPr>
              <w:pStyle w:val="0"/>
            </w:pPr>
            <w:r>
              <w:rPr>
                <w:sz w:val="20"/>
              </w:rPr>
              <w:t xml:space="preserve">Шамильский район</w:t>
            </w:r>
          </w:p>
        </w:tc>
        <w:tc>
          <w:tcPr>
            <w:tcW w:w="1247" w:type="dxa"/>
          </w:tcPr>
          <w:p>
            <w:pPr>
              <w:pStyle w:val="0"/>
              <w:jc w:val="center"/>
            </w:pPr>
            <w:r>
              <w:rPr>
                <w:sz w:val="20"/>
              </w:rPr>
              <w:t xml:space="preserve">30302</w:t>
            </w:r>
          </w:p>
        </w:tc>
        <w:tc>
          <w:tcPr>
            <w:tcW w:w="1134" w:type="dxa"/>
          </w:tcPr>
          <w:p>
            <w:pPr>
              <w:pStyle w:val="0"/>
              <w:jc w:val="center"/>
            </w:pPr>
            <w:r>
              <w:rPr>
                <w:sz w:val="20"/>
              </w:rPr>
              <w:t xml:space="preserve">18</w:t>
            </w:r>
          </w:p>
        </w:tc>
        <w:tc>
          <w:tcPr>
            <w:tcW w:w="1191" w:type="dxa"/>
          </w:tcPr>
          <w:p>
            <w:pPr>
              <w:pStyle w:val="0"/>
              <w:jc w:val="center"/>
            </w:pPr>
            <w:r>
              <w:rPr>
                <w:sz w:val="20"/>
              </w:rPr>
              <w:t xml:space="preserve">43</w:t>
            </w:r>
          </w:p>
        </w:tc>
        <w:tc>
          <w:tcPr>
            <w:tcW w:w="1191" w:type="dxa"/>
          </w:tcPr>
          <w:p>
            <w:pPr>
              <w:pStyle w:val="0"/>
              <w:jc w:val="center"/>
            </w:pPr>
            <w:r>
              <w:rPr>
                <w:sz w:val="20"/>
              </w:rPr>
              <w:t xml:space="preserve">4</w:t>
            </w:r>
          </w:p>
        </w:tc>
        <w:tc>
          <w:tcPr>
            <w:tcW w:w="1077" w:type="dxa"/>
          </w:tcPr>
          <w:p>
            <w:pPr>
              <w:pStyle w:val="0"/>
              <w:jc w:val="center"/>
            </w:pPr>
            <w:r>
              <w:rPr>
                <w:sz w:val="20"/>
              </w:rPr>
              <w:t xml:space="preserve">2</w:t>
            </w:r>
          </w:p>
        </w:tc>
        <w:tc>
          <w:tcPr>
            <w:tcW w:w="1247" w:type="dxa"/>
          </w:tcPr>
          <w:p>
            <w:pPr>
              <w:pStyle w:val="0"/>
            </w:pPr>
            <w:r>
              <w:rPr>
                <w:sz w:val="20"/>
              </w:rPr>
            </w:r>
          </w:p>
        </w:tc>
      </w:tr>
      <w:tr>
        <w:tc>
          <w:tcPr>
            <w:tcW w:w="610" w:type="dxa"/>
          </w:tcPr>
          <w:p>
            <w:pPr>
              <w:pStyle w:val="0"/>
              <w:jc w:val="center"/>
            </w:pPr>
            <w:r>
              <w:rPr>
                <w:sz w:val="20"/>
              </w:rPr>
              <w:t xml:space="preserve">42.</w:t>
            </w:r>
          </w:p>
        </w:tc>
        <w:tc>
          <w:tcPr>
            <w:tcW w:w="2551" w:type="dxa"/>
          </w:tcPr>
          <w:p>
            <w:pPr>
              <w:pStyle w:val="0"/>
            </w:pPr>
            <w:r>
              <w:rPr>
                <w:sz w:val="20"/>
              </w:rPr>
              <w:t xml:space="preserve">Бежтинский участок</w:t>
            </w:r>
          </w:p>
        </w:tc>
        <w:tc>
          <w:tcPr>
            <w:tcW w:w="1247" w:type="dxa"/>
          </w:tcPr>
          <w:p>
            <w:pPr>
              <w:pStyle w:val="0"/>
            </w:pPr>
            <w:r>
              <w:rPr>
                <w:sz w:val="20"/>
              </w:rPr>
            </w:r>
          </w:p>
        </w:tc>
        <w:tc>
          <w:tcPr>
            <w:tcW w:w="1134" w:type="dxa"/>
          </w:tcPr>
          <w:p>
            <w:pPr>
              <w:pStyle w:val="0"/>
              <w:jc w:val="center"/>
            </w:pPr>
            <w:r>
              <w:rPr>
                <w:sz w:val="20"/>
              </w:rPr>
              <w:t xml:space="preserve">2</w:t>
            </w:r>
          </w:p>
        </w:tc>
        <w:tc>
          <w:tcPr>
            <w:tcW w:w="1191" w:type="dxa"/>
          </w:tcPr>
          <w:p>
            <w:pPr>
              <w:pStyle w:val="0"/>
              <w:jc w:val="center"/>
            </w:pPr>
            <w:r>
              <w:rPr>
                <w:sz w:val="20"/>
              </w:rPr>
              <w:t xml:space="preserve">7</w:t>
            </w:r>
          </w:p>
        </w:tc>
        <w:tc>
          <w:tcPr>
            <w:tcW w:w="1191" w:type="dxa"/>
          </w:tcPr>
          <w:p>
            <w:pPr>
              <w:pStyle w:val="0"/>
              <w:jc w:val="center"/>
            </w:pPr>
            <w:r>
              <w:rPr>
                <w:sz w:val="20"/>
              </w:rPr>
              <w:t xml:space="preserve">1</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43.</w:t>
            </w:r>
          </w:p>
        </w:tc>
        <w:tc>
          <w:tcPr>
            <w:tcW w:w="2551" w:type="dxa"/>
          </w:tcPr>
          <w:p>
            <w:pPr>
              <w:pStyle w:val="0"/>
            </w:pPr>
            <w:r>
              <w:rPr>
                <w:sz w:val="20"/>
              </w:rPr>
              <w:t xml:space="preserve">Город Буйнакск</w:t>
            </w:r>
          </w:p>
        </w:tc>
        <w:tc>
          <w:tcPr>
            <w:tcW w:w="1247" w:type="dxa"/>
          </w:tcPr>
          <w:p>
            <w:pPr>
              <w:pStyle w:val="0"/>
              <w:jc w:val="center"/>
            </w:pPr>
            <w:r>
              <w:rPr>
                <w:sz w:val="20"/>
              </w:rPr>
              <w:t xml:space="preserve">66422</w:t>
            </w:r>
          </w:p>
        </w:tc>
        <w:tc>
          <w:tcPr>
            <w:tcW w:w="1134" w:type="dxa"/>
          </w:tcPr>
          <w:p>
            <w:pPr>
              <w:pStyle w:val="0"/>
              <w:jc w:val="center"/>
            </w:pPr>
            <w:r>
              <w:rPr>
                <w:sz w:val="20"/>
              </w:rPr>
              <w:t xml:space="preserve">20</w:t>
            </w:r>
          </w:p>
        </w:tc>
        <w:tc>
          <w:tcPr>
            <w:tcW w:w="1191" w:type="dxa"/>
          </w:tcPr>
          <w:p>
            <w:pPr>
              <w:pStyle w:val="0"/>
              <w:jc w:val="center"/>
            </w:pPr>
            <w:r>
              <w:rPr>
                <w:sz w:val="20"/>
              </w:rPr>
              <w:t xml:space="preserve">11</w:t>
            </w:r>
          </w:p>
        </w:tc>
        <w:tc>
          <w:tcPr>
            <w:tcW w:w="1191" w:type="dxa"/>
          </w:tcPr>
          <w:p>
            <w:pPr>
              <w:pStyle w:val="0"/>
              <w:jc w:val="center"/>
            </w:pPr>
            <w:r>
              <w:rPr>
                <w:sz w:val="20"/>
              </w:rPr>
              <w:t xml:space="preserve">5</w:t>
            </w:r>
          </w:p>
        </w:tc>
        <w:tc>
          <w:tcPr>
            <w:tcW w:w="1077" w:type="dxa"/>
          </w:tcPr>
          <w:p>
            <w:pPr>
              <w:pStyle w:val="0"/>
              <w:jc w:val="center"/>
            </w:pPr>
            <w:r>
              <w:rPr>
                <w:sz w:val="20"/>
              </w:rPr>
              <w:t xml:space="preserve">5</w:t>
            </w:r>
          </w:p>
        </w:tc>
        <w:tc>
          <w:tcPr>
            <w:tcW w:w="1247" w:type="dxa"/>
          </w:tcPr>
          <w:p>
            <w:pPr>
              <w:pStyle w:val="0"/>
              <w:jc w:val="center"/>
            </w:pPr>
            <w:r>
              <w:rPr>
                <w:sz w:val="20"/>
              </w:rPr>
              <w:t xml:space="preserve">2</w:t>
            </w:r>
          </w:p>
        </w:tc>
      </w:tr>
      <w:tr>
        <w:tc>
          <w:tcPr>
            <w:tcW w:w="610" w:type="dxa"/>
          </w:tcPr>
          <w:p>
            <w:pPr>
              <w:pStyle w:val="0"/>
              <w:jc w:val="center"/>
            </w:pPr>
            <w:r>
              <w:rPr>
                <w:sz w:val="20"/>
              </w:rPr>
              <w:t xml:space="preserve">44.</w:t>
            </w:r>
          </w:p>
        </w:tc>
        <w:tc>
          <w:tcPr>
            <w:tcW w:w="2551" w:type="dxa"/>
          </w:tcPr>
          <w:p>
            <w:pPr>
              <w:pStyle w:val="0"/>
            </w:pPr>
            <w:r>
              <w:rPr>
                <w:sz w:val="20"/>
              </w:rPr>
              <w:t xml:space="preserve">Город Дагестанские Огни</w:t>
            </w:r>
          </w:p>
        </w:tc>
        <w:tc>
          <w:tcPr>
            <w:tcW w:w="1247" w:type="dxa"/>
          </w:tcPr>
          <w:p>
            <w:pPr>
              <w:pStyle w:val="0"/>
              <w:jc w:val="center"/>
            </w:pPr>
            <w:r>
              <w:rPr>
                <w:sz w:val="20"/>
              </w:rPr>
              <w:t xml:space="preserve">30120</w:t>
            </w:r>
          </w:p>
        </w:tc>
        <w:tc>
          <w:tcPr>
            <w:tcW w:w="1134" w:type="dxa"/>
          </w:tcPr>
          <w:p>
            <w:pPr>
              <w:pStyle w:val="0"/>
              <w:jc w:val="center"/>
            </w:pPr>
            <w:r>
              <w:rPr>
                <w:sz w:val="20"/>
              </w:rPr>
              <w:t xml:space="preserve">6</w:t>
            </w:r>
          </w:p>
        </w:tc>
        <w:tc>
          <w:tcPr>
            <w:tcW w:w="1191" w:type="dxa"/>
          </w:tcPr>
          <w:p>
            <w:pPr>
              <w:pStyle w:val="0"/>
              <w:jc w:val="center"/>
            </w:pPr>
            <w:r>
              <w:rPr>
                <w:sz w:val="20"/>
              </w:rPr>
              <w:t xml:space="preserve">8</w:t>
            </w:r>
          </w:p>
        </w:tc>
        <w:tc>
          <w:tcPr>
            <w:tcW w:w="1191" w:type="dxa"/>
          </w:tcPr>
          <w:p>
            <w:pPr>
              <w:pStyle w:val="0"/>
              <w:jc w:val="center"/>
            </w:pPr>
            <w:r>
              <w:rPr>
                <w:sz w:val="20"/>
              </w:rPr>
              <w:t xml:space="preserve">6</w:t>
            </w:r>
          </w:p>
        </w:tc>
        <w:tc>
          <w:tcPr>
            <w:tcW w:w="1077" w:type="dxa"/>
          </w:tcPr>
          <w:p>
            <w:pPr>
              <w:pStyle w:val="0"/>
              <w:jc w:val="center"/>
            </w:pPr>
            <w:r>
              <w:rPr>
                <w:sz w:val="20"/>
              </w:rPr>
              <w:t xml:space="preserve">3</w:t>
            </w:r>
          </w:p>
        </w:tc>
        <w:tc>
          <w:tcPr>
            <w:tcW w:w="1247" w:type="dxa"/>
          </w:tcPr>
          <w:p>
            <w:pPr>
              <w:pStyle w:val="0"/>
            </w:pPr>
            <w:r>
              <w:rPr>
                <w:sz w:val="20"/>
              </w:rPr>
            </w:r>
          </w:p>
        </w:tc>
      </w:tr>
      <w:tr>
        <w:tc>
          <w:tcPr>
            <w:tcW w:w="610" w:type="dxa"/>
          </w:tcPr>
          <w:p>
            <w:pPr>
              <w:pStyle w:val="0"/>
              <w:jc w:val="center"/>
            </w:pPr>
            <w:r>
              <w:rPr>
                <w:sz w:val="20"/>
              </w:rPr>
              <w:t xml:space="preserve">45.</w:t>
            </w:r>
          </w:p>
        </w:tc>
        <w:tc>
          <w:tcPr>
            <w:tcW w:w="2551" w:type="dxa"/>
          </w:tcPr>
          <w:p>
            <w:pPr>
              <w:pStyle w:val="0"/>
            </w:pPr>
            <w:r>
              <w:rPr>
                <w:sz w:val="20"/>
              </w:rPr>
              <w:t xml:space="preserve">Город Дербент</w:t>
            </w:r>
          </w:p>
        </w:tc>
        <w:tc>
          <w:tcPr>
            <w:tcW w:w="1247" w:type="dxa"/>
          </w:tcPr>
          <w:p>
            <w:pPr>
              <w:pStyle w:val="0"/>
              <w:jc w:val="center"/>
            </w:pPr>
            <w:r>
              <w:rPr>
                <w:sz w:val="20"/>
              </w:rPr>
              <w:t xml:space="preserve">126606</w:t>
            </w:r>
          </w:p>
        </w:tc>
        <w:tc>
          <w:tcPr>
            <w:tcW w:w="1134" w:type="dxa"/>
          </w:tcPr>
          <w:p>
            <w:pPr>
              <w:pStyle w:val="0"/>
              <w:jc w:val="center"/>
            </w:pPr>
            <w:r>
              <w:rPr>
                <w:sz w:val="20"/>
              </w:rPr>
              <w:t xml:space="preserve">26</w:t>
            </w:r>
          </w:p>
        </w:tc>
        <w:tc>
          <w:tcPr>
            <w:tcW w:w="1191" w:type="dxa"/>
          </w:tcPr>
          <w:p>
            <w:pPr>
              <w:pStyle w:val="0"/>
              <w:jc w:val="center"/>
            </w:pPr>
            <w:r>
              <w:rPr>
                <w:sz w:val="20"/>
              </w:rPr>
              <w:t xml:space="preserve">25</w:t>
            </w:r>
          </w:p>
        </w:tc>
        <w:tc>
          <w:tcPr>
            <w:tcW w:w="1191" w:type="dxa"/>
          </w:tcPr>
          <w:p>
            <w:pPr>
              <w:pStyle w:val="0"/>
              <w:jc w:val="center"/>
            </w:pPr>
            <w:r>
              <w:rPr>
                <w:sz w:val="20"/>
              </w:rPr>
              <w:t xml:space="preserve">13</w:t>
            </w:r>
          </w:p>
        </w:tc>
        <w:tc>
          <w:tcPr>
            <w:tcW w:w="1077" w:type="dxa"/>
          </w:tcPr>
          <w:p>
            <w:pPr>
              <w:pStyle w:val="0"/>
              <w:jc w:val="center"/>
            </w:pPr>
            <w:r>
              <w:rPr>
                <w:sz w:val="20"/>
              </w:rPr>
              <w:t xml:space="preserve">12</w:t>
            </w:r>
          </w:p>
        </w:tc>
        <w:tc>
          <w:tcPr>
            <w:tcW w:w="1247" w:type="dxa"/>
          </w:tcPr>
          <w:p>
            <w:pPr>
              <w:pStyle w:val="0"/>
              <w:jc w:val="center"/>
            </w:pPr>
            <w:r>
              <w:rPr>
                <w:sz w:val="20"/>
              </w:rPr>
              <w:t xml:space="preserve">9</w:t>
            </w:r>
          </w:p>
        </w:tc>
      </w:tr>
      <w:tr>
        <w:tc>
          <w:tcPr>
            <w:tcW w:w="610" w:type="dxa"/>
          </w:tcPr>
          <w:p>
            <w:pPr>
              <w:pStyle w:val="0"/>
              <w:jc w:val="center"/>
            </w:pPr>
            <w:r>
              <w:rPr>
                <w:sz w:val="20"/>
              </w:rPr>
              <w:t xml:space="preserve">46.</w:t>
            </w:r>
          </w:p>
        </w:tc>
        <w:tc>
          <w:tcPr>
            <w:tcW w:w="2551" w:type="dxa"/>
          </w:tcPr>
          <w:p>
            <w:pPr>
              <w:pStyle w:val="0"/>
            </w:pPr>
            <w:r>
              <w:rPr>
                <w:sz w:val="20"/>
              </w:rPr>
              <w:t xml:space="preserve">Город Избербаш</w:t>
            </w:r>
          </w:p>
        </w:tc>
        <w:tc>
          <w:tcPr>
            <w:tcW w:w="1247" w:type="dxa"/>
          </w:tcPr>
          <w:p>
            <w:pPr>
              <w:pStyle w:val="0"/>
              <w:jc w:val="center"/>
            </w:pPr>
            <w:r>
              <w:rPr>
                <w:sz w:val="20"/>
              </w:rPr>
              <w:t xml:space="preserve">61296</w:t>
            </w:r>
          </w:p>
        </w:tc>
        <w:tc>
          <w:tcPr>
            <w:tcW w:w="1134" w:type="dxa"/>
          </w:tcPr>
          <w:p>
            <w:pPr>
              <w:pStyle w:val="0"/>
              <w:jc w:val="center"/>
            </w:pPr>
            <w:r>
              <w:rPr>
                <w:sz w:val="20"/>
              </w:rPr>
              <w:t xml:space="preserve">11</w:t>
            </w:r>
          </w:p>
        </w:tc>
        <w:tc>
          <w:tcPr>
            <w:tcW w:w="1191" w:type="dxa"/>
          </w:tcPr>
          <w:p>
            <w:pPr>
              <w:pStyle w:val="0"/>
              <w:jc w:val="center"/>
            </w:pPr>
            <w:r>
              <w:rPr>
                <w:sz w:val="20"/>
              </w:rPr>
              <w:t xml:space="preserve">8</w:t>
            </w:r>
          </w:p>
        </w:tc>
        <w:tc>
          <w:tcPr>
            <w:tcW w:w="1191" w:type="dxa"/>
          </w:tcPr>
          <w:p>
            <w:pPr>
              <w:pStyle w:val="0"/>
              <w:jc w:val="center"/>
            </w:pPr>
            <w:r>
              <w:rPr>
                <w:sz w:val="20"/>
              </w:rPr>
              <w:t xml:space="preserve">5</w:t>
            </w:r>
          </w:p>
        </w:tc>
        <w:tc>
          <w:tcPr>
            <w:tcW w:w="1077" w:type="dxa"/>
          </w:tcPr>
          <w:p>
            <w:pPr>
              <w:pStyle w:val="0"/>
              <w:jc w:val="center"/>
            </w:pPr>
            <w:r>
              <w:rPr>
                <w:sz w:val="20"/>
              </w:rPr>
              <w:t xml:space="preserve">2</w:t>
            </w:r>
          </w:p>
        </w:tc>
        <w:tc>
          <w:tcPr>
            <w:tcW w:w="1247" w:type="dxa"/>
          </w:tcPr>
          <w:p>
            <w:pPr>
              <w:pStyle w:val="0"/>
              <w:jc w:val="center"/>
            </w:pPr>
            <w:r>
              <w:rPr>
                <w:sz w:val="20"/>
              </w:rPr>
              <w:t xml:space="preserve">1</w:t>
            </w:r>
          </w:p>
        </w:tc>
      </w:tr>
      <w:tr>
        <w:tc>
          <w:tcPr>
            <w:tcW w:w="610" w:type="dxa"/>
          </w:tcPr>
          <w:p>
            <w:pPr>
              <w:pStyle w:val="0"/>
              <w:jc w:val="center"/>
            </w:pPr>
            <w:r>
              <w:rPr>
                <w:sz w:val="20"/>
              </w:rPr>
              <w:t xml:space="preserve">47.</w:t>
            </w:r>
          </w:p>
        </w:tc>
        <w:tc>
          <w:tcPr>
            <w:tcW w:w="2551" w:type="dxa"/>
          </w:tcPr>
          <w:p>
            <w:pPr>
              <w:pStyle w:val="0"/>
            </w:pPr>
            <w:r>
              <w:rPr>
                <w:sz w:val="20"/>
              </w:rPr>
              <w:t xml:space="preserve">Город Каспийск</w:t>
            </w:r>
          </w:p>
        </w:tc>
        <w:tc>
          <w:tcPr>
            <w:tcW w:w="1247" w:type="dxa"/>
          </w:tcPr>
          <w:p>
            <w:pPr>
              <w:pStyle w:val="0"/>
              <w:jc w:val="center"/>
            </w:pPr>
            <w:r>
              <w:rPr>
                <w:sz w:val="20"/>
              </w:rPr>
              <w:t xml:space="preserve">128663</w:t>
            </w:r>
          </w:p>
        </w:tc>
        <w:tc>
          <w:tcPr>
            <w:tcW w:w="1134" w:type="dxa"/>
          </w:tcPr>
          <w:p>
            <w:pPr>
              <w:pStyle w:val="0"/>
              <w:jc w:val="center"/>
            </w:pPr>
            <w:r>
              <w:rPr>
                <w:sz w:val="20"/>
              </w:rPr>
              <w:t xml:space="preserve">25</w:t>
            </w:r>
          </w:p>
        </w:tc>
        <w:tc>
          <w:tcPr>
            <w:tcW w:w="1191" w:type="dxa"/>
          </w:tcPr>
          <w:p>
            <w:pPr>
              <w:pStyle w:val="0"/>
              <w:jc w:val="center"/>
            </w:pPr>
            <w:r>
              <w:rPr>
                <w:sz w:val="20"/>
              </w:rPr>
              <w:t xml:space="preserve">16</w:t>
            </w:r>
          </w:p>
        </w:tc>
        <w:tc>
          <w:tcPr>
            <w:tcW w:w="1191" w:type="dxa"/>
          </w:tcPr>
          <w:p>
            <w:pPr>
              <w:pStyle w:val="0"/>
              <w:jc w:val="center"/>
            </w:pPr>
            <w:r>
              <w:rPr>
                <w:sz w:val="20"/>
              </w:rPr>
              <w:t xml:space="preserve">8</w:t>
            </w:r>
          </w:p>
        </w:tc>
        <w:tc>
          <w:tcPr>
            <w:tcW w:w="1077" w:type="dxa"/>
          </w:tcPr>
          <w:p>
            <w:pPr>
              <w:pStyle w:val="0"/>
              <w:jc w:val="center"/>
            </w:pPr>
            <w:r>
              <w:rPr>
                <w:sz w:val="20"/>
              </w:rPr>
              <w:t xml:space="preserve">6</w:t>
            </w:r>
          </w:p>
        </w:tc>
        <w:tc>
          <w:tcPr>
            <w:tcW w:w="1247" w:type="dxa"/>
          </w:tcPr>
          <w:p>
            <w:pPr>
              <w:pStyle w:val="0"/>
              <w:jc w:val="center"/>
            </w:pPr>
            <w:r>
              <w:rPr>
                <w:sz w:val="20"/>
              </w:rPr>
              <w:t xml:space="preserve">1</w:t>
            </w:r>
          </w:p>
        </w:tc>
      </w:tr>
      <w:tr>
        <w:tc>
          <w:tcPr>
            <w:tcW w:w="610" w:type="dxa"/>
          </w:tcPr>
          <w:p>
            <w:pPr>
              <w:pStyle w:val="0"/>
              <w:jc w:val="center"/>
            </w:pPr>
            <w:r>
              <w:rPr>
                <w:sz w:val="20"/>
              </w:rPr>
              <w:t xml:space="preserve">48.</w:t>
            </w:r>
          </w:p>
        </w:tc>
        <w:tc>
          <w:tcPr>
            <w:tcW w:w="2551" w:type="dxa"/>
          </w:tcPr>
          <w:p>
            <w:pPr>
              <w:pStyle w:val="0"/>
            </w:pPr>
            <w:r>
              <w:rPr>
                <w:sz w:val="20"/>
              </w:rPr>
              <w:t xml:space="preserve">Город Кизилюрт</w:t>
            </w:r>
          </w:p>
        </w:tc>
        <w:tc>
          <w:tcPr>
            <w:tcW w:w="1247" w:type="dxa"/>
          </w:tcPr>
          <w:p>
            <w:pPr>
              <w:pStyle w:val="0"/>
              <w:jc w:val="center"/>
            </w:pPr>
            <w:r>
              <w:rPr>
                <w:sz w:val="20"/>
              </w:rPr>
              <w:t xml:space="preserve">49136</w:t>
            </w:r>
          </w:p>
        </w:tc>
        <w:tc>
          <w:tcPr>
            <w:tcW w:w="1134" w:type="dxa"/>
          </w:tcPr>
          <w:p>
            <w:pPr>
              <w:pStyle w:val="0"/>
              <w:jc w:val="center"/>
            </w:pPr>
            <w:r>
              <w:rPr>
                <w:sz w:val="20"/>
              </w:rPr>
              <w:t xml:space="preserve">11</w:t>
            </w:r>
          </w:p>
        </w:tc>
        <w:tc>
          <w:tcPr>
            <w:tcW w:w="1191" w:type="dxa"/>
          </w:tcPr>
          <w:p>
            <w:pPr>
              <w:pStyle w:val="0"/>
              <w:jc w:val="center"/>
            </w:pPr>
            <w:r>
              <w:rPr>
                <w:sz w:val="20"/>
              </w:rPr>
              <w:t xml:space="preserve">8</w:t>
            </w:r>
          </w:p>
        </w:tc>
        <w:tc>
          <w:tcPr>
            <w:tcW w:w="1191" w:type="dxa"/>
          </w:tcPr>
          <w:p>
            <w:pPr>
              <w:pStyle w:val="0"/>
              <w:jc w:val="center"/>
            </w:pPr>
            <w:r>
              <w:rPr>
                <w:sz w:val="20"/>
              </w:rPr>
              <w:t xml:space="preserve">5</w:t>
            </w:r>
          </w:p>
        </w:tc>
        <w:tc>
          <w:tcPr>
            <w:tcW w:w="1077" w:type="dxa"/>
          </w:tcPr>
          <w:p>
            <w:pPr>
              <w:pStyle w:val="0"/>
              <w:jc w:val="center"/>
            </w:pPr>
            <w:r>
              <w:rPr>
                <w:sz w:val="20"/>
              </w:rPr>
              <w:t xml:space="preserve">2</w:t>
            </w:r>
          </w:p>
        </w:tc>
        <w:tc>
          <w:tcPr>
            <w:tcW w:w="1247" w:type="dxa"/>
          </w:tcPr>
          <w:p>
            <w:pPr>
              <w:pStyle w:val="0"/>
              <w:jc w:val="center"/>
            </w:pPr>
            <w:r>
              <w:rPr>
                <w:sz w:val="20"/>
              </w:rPr>
              <w:t xml:space="preserve">1</w:t>
            </w:r>
          </w:p>
        </w:tc>
      </w:tr>
      <w:tr>
        <w:tc>
          <w:tcPr>
            <w:tcW w:w="610" w:type="dxa"/>
          </w:tcPr>
          <w:p>
            <w:pPr>
              <w:pStyle w:val="0"/>
              <w:jc w:val="center"/>
            </w:pPr>
            <w:r>
              <w:rPr>
                <w:sz w:val="20"/>
              </w:rPr>
              <w:t xml:space="preserve">49.</w:t>
            </w:r>
          </w:p>
        </w:tc>
        <w:tc>
          <w:tcPr>
            <w:tcW w:w="2551" w:type="dxa"/>
          </w:tcPr>
          <w:p>
            <w:pPr>
              <w:pStyle w:val="0"/>
            </w:pPr>
            <w:r>
              <w:rPr>
                <w:sz w:val="20"/>
              </w:rPr>
              <w:t xml:space="preserve">Город Кизляр</w:t>
            </w:r>
          </w:p>
        </w:tc>
        <w:tc>
          <w:tcPr>
            <w:tcW w:w="1247" w:type="dxa"/>
          </w:tcPr>
          <w:p>
            <w:pPr>
              <w:pStyle w:val="0"/>
              <w:jc w:val="center"/>
            </w:pPr>
            <w:r>
              <w:rPr>
                <w:sz w:val="20"/>
              </w:rPr>
              <w:t xml:space="preserve">51769</w:t>
            </w:r>
          </w:p>
        </w:tc>
        <w:tc>
          <w:tcPr>
            <w:tcW w:w="1134" w:type="dxa"/>
          </w:tcPr>
          <w:p>
            <w:pPr>
              <w:pStyle w:val="0"/>
              <w:jc w:val="center"/>
            </w:pPr>
            <w:r>
              <w:rPr>
                <w:sz w:val="20"/>
              </w:rPr>
              <w:t xml:space="preserve">14</w:t>
            </w:r>
          </w:p>
        </w:tc>
        <w:tc>
          <w:tcPr>
            <w:tcW w:w="1191" w:type="dxa"/>
          </w:tcPr>
          <w:p>
            <w:pPr>
              <w:pStyle w:val="0"/>
              <w:jc w:val="center"/>
            </w:pPr>
            <w:r>
              <w:rPr>
                <w:sz w:val="20"/>
              </w:rPr>
              <w:t xml:space="preserve">10</w:t>
            </w:r>
          </w:p>
        </w:tc>
        <w:tc>
          <w:tcPr>
            <w:tcW w:w="1191" w:type="dxa"/>
          </w:tcPr>
          <w:p>
            <w:pPr>
              <w:pStyle w:val="0"/>
              <w:jc w:val="center"/>
            </w:pPr>
            <w:r>
              <w:rPr>
                <w:sz w:val="20"/>
              </w:rPr>
              <w:t xml:space="preserve">5</w:t>
            </w:r>
          </w:p>
        </w:tc>
        <w:tc>
          <w:tcPr>
            <w:tcW w:w="1077" w:type="dxa"/>
          </w:tcPr>
          <w:p>
            <w:pPr>
              <w:pStyle w:val="0"/>
              <w:jc w:val="center"/>
            </w:pPr>
            <w:r>
              <w:rPr>
                <w:sz w:val="20"/>
              </w:rPr>
              <w:t xml:space="preserve">4</w:t>
            </w:r>
          </w:p>
        </w:tc>
        <w:tc>
          <w:tcPr>
            <w:tcW w:w="1247" w:type="dxa"/>
          </w:tcPr>
          <w:p>
            <w:pPr>
              <w:pStyle w:val="0"/>
              <w:jc w:val="center"/>
            </w:pPr>
            <w:r>
              <w:rPr>
                <w:sz w:val="20"/>
              </w:rPr>
              <w:t xml:space="preserve">2</w:t>
            </w:r>
          </w:p>
        </w:tc>
      </w:tr>
      <w:tr>
        <w:tc>
          <w:tcPr>
            <w:tcW w:w="610" w:type="dxa"/>
          </w:tcPr>
          <w:p>
            <w:pPr>
              <w:pStyle w:val="0"/>
              <w:jc w:val="center"/>
            </w:pPr>
            <w:r>
              <w:rPr>
                <w:sz w:val="20"/>
              </w:rPr>
              <w:t xml:space="preserve">50.</w:t>
            </w:r>
          </w:p>
        </w:tc>
        <w:tc>
          <w:tcPr>
            <w:tcW w:w="2551" w:type="dxa"/>
          </w:tcPr>
          <w:p>
            <w:pPr>
              <w:pStyle w:val="0"/>
            </w:pPr>
            <w:r>
              <w:rPr>
                <w:sz w:val="20"/>
              </w:rPr>
              <w:t xml:space="preserve">Городской округ с внутригородским делением "город Махачкала"</w:t>
            </w:r>
          </w:p>
        </w:tc>
        <w:tc>
          <w:tcPr>
            <w:tcW w:w="1247" w:type="dxa"/>
          </w:tcPr>
          <w:p>
            <w:pPr>
              <w:pStyle w:val="0"/>
              <w:jc w:val="center"/>
            </w:pPr>
            <w:r>
              <w:rPr>
                <w:sz w:val="20"/>
              </w:rPr>
              <w:t xml:space="preserve">737031</w:t>
            </w:r>
          </w:p>
        </w:tc>
        <w:tc>
          <w:tcPr>
            <w:tcW w:w="1134" w:type="dxa"/>
          </w:tcPr>
          <w:p>
            <w:pPr>
              <w:pStyle w:val="0"/>
              <w:jc w:val="center"/>
            </w:pPr>
            <w:r>
              <w:rPr>
                <w:sz w:val="20"/>
              </w:rPr>
              <w:t xml:space="preserve">68</w:t>
            </w:r>
          </w:p>
        </w:tc>
        <w:tc>
          <w:tcPr>
            <w:tcW w:w="1191" w:type="dxa"/>
          </w:tcPr>
          <w:p>
            <w:pPr>
              <w:pStyle w:val="0"/>
              <w:jc w:val="center"/>
            </w:pPr>
            <w:r>
              <w:rPr>
                <w:sz w:val="20"/>
              </w:rPr>
              <w:t xml:space="preserve">71</w:t>
            </w:r>
          </w:p>
        </w:tc>
        <w:tc>
          <w:tcPr>
            <w:tcW w:w="1191" w:type="dxa"/>
          </w:tcPr>
          <w:p>
            <w:pPr>
              <w:pStyle w:val="0"/>
              <w:jc w:val="center"/>
            </w:pPr>
            <w:r>
              <w:rPr>
                <w:sz w:val="20"/>
              </w:rPr>
              <w:t xml:space="preserve">20</w:t>
            </w:r>
          </w:p>
        </w:tc>
        <w:tc>
          <w:tcPr>
            <w:tcW w:w="1077" w:type="dxa"/>
          </w:tcPr>
          <w:p>
            <w:pPr>
              <w:pStyle w:val="0"/>
              <w:jc w:val="center"/>
            </w:pPr>
            <w:r>
              <w:rPr>
                <w:sz w:val="20"/>
              </w:rPr>
              <w:t xml:space="preserve">21</w:t>
            </w:r>
          </w:p>
        </w:tc>
        <w:tc>
          <w:tcPr>
            <w:tcW w:w="1247" w:type="dxa"/>
          </w:tcPr>
          <w:p>
            <w:pPr>
              <w:pStyle w:val="0"/>
              <w:jc w:val="center"/>
            </w:pPr>
            <w:r>
              <w:rPr>
                <w:sz w:val="20"/>
              </w:rPr>
              <w:t xml:space="preserve">17</w:t>
            </w:r>
          </w:p>
        </w:tc>
      </w:tr>
      <w:tr>
        <w:tc>
          <w:tcPr>
            <w:tcW w:w="610" w:type="dxa"/>
          </w:tcPr>
          <w:p>
            <w:pPr>
              <w:pStyle w:val="0"/>
              <w:jc w:val="center"/>
            </w:pPr>
            <w:r>
              <w:rPr>
                <w:sz w:val="20"/>
              </w:rPr>
              <w:t xml:space="preserve">51.</w:t>
            </w:r>
          </w:p>
        </w:tc>
        <w:tc>
          <w:tcPr>
            <w:tcW w:w="2551" w:type="dxa"/>
          </w:tcPr>
          <w:p>
            <w:pPr>
              <w:pStyle w:val="0"/>
            </w:pPr>
            <w:r>
              <w:rPr>
                <w:sz w:val="20"/>
              </w:rPr>
              <w:t xml:space="preserve">Город Хасавюрт</w:t>
            </w:r>
          </w:p>
        </w:tc>
        <w:tc>
          <w:tcPr>
            <w:tcW w:w="1247" w:type="dxa"/>
          </w:tcPr>
          <w:p>
            <w:pPr>
              <w:pStyle w:val="0"/>
              <w:jc w:val="center"/>
            </w:pPr>
            <w:r>
              <w:rPr>
                <w:sz w:val="20"/>
              </w:rPr>
              <w:t xml:space="preserve">146394</w:t>
            </w:r>
          </w:p>
        </w:tc>
        <w:tc>
          <w:tcPr>
            <w:tcW w:w="1134" w:type="dxa"/>
          </w:tcPr>
          <w:p>
            <w:pPr>
              <w:pStyle w:val="0"/>
              <w:jc w:val="center"/>
            </w:pPr>
            <w:r>
              <w:rPr>
                <w:sz w:val="20"/>
              </w:rPr>
              <w:t xml:space="preserve">9</w:t>
            </w:r>
          </w:p>
        </w:tc>
        <w:tc>
          <w:tcPr>
            <w:tcW w:w="1191" w:type="dxa"/>
          </w:tcPr>
          <w:p>
            <w:pPr>
              <w:pStyle w:val="0"/>
              <w:jc w:val="center"/>
            </w:pPr>
            <w:r>
              <w:rPr>
                <w:sz w:val="20"/>
              </w:rPr>
              <w:t xml:space="preserve">23</w:t>
            </w:r>
          </w:p>
        </w:tc>
        <w:tc>
          <w:tcPr>
            <w:tcW w:w="1191" w:type="dxa"/>
          </w:tcPr>
          <w:p>
            <w:pPr>
              <w:pStyle w:val="0"/>
              <w:jc w:val="center"/>
            </w:pPr>
            <w:r>
              <w:rPr>
                <w:sz w:val="20"/>
              </w:rPr>
              <w:t xml:space="preserve">8</w:t>
            </w:r>
          </w:p>
        </w:tc>
        <w:tc>
          <w:tcPr>
            <w:tcW w:w="1077" w:type="dxa"/>
          </w:tcPr>
          <w:p>
            <w:pPr>
              <w:pStyle w:val="0"/>
              <w:jc w:val="center"/>
            </w:pPr>
            <w:r>
              <w:rPr>
                <w:sz w:val="20"/>
              </w:rPr>
              <w:t xml:space="preserve">9</w:t>
            </w:r>
          </w:p>
        </w:tc>
        <w:tc>
          <w:tcPr>
            <w:tcW w:w="1247" w:type="dxa"/>
          </w:tcPr>
          <w:p>
            <w:pPr>
              <w:pStyle w:val="0"/>
              <w:jc w:val="center"/>
            </w:pPr>
            <w:r>
              <w:rPr>
                <w:sz w:val="20"/>
              </w:rPr>
              <w:t xml:space="preserve">2</w:t>
            </w:r>
          </w:p>
        </w:tc>
      </w:tr>
      <w:tr>
        <w:tc>
          <w:tcPr>
            <w:tcW w:w="610" w:type="dxa"/>
          </w:tcPr>
          <w:p>
            <w:pPr>
              <w:pStyle w:val="0"/>
              <w:jc w:val="center"/>
            </w:pPr>
            <w:r>
              <w:rPr>
                <w:sz w:val="20"/>
              </w:rPr>
              <w:t xml:space="preserve">52.</w:t>
            </w:r>
          </w:p>
        </w:tc>
        <w:tc>
          <w:tcPr>
            <w:tcW w:w="2551" w:type="dxa"/>
          </w:tcPr>
          <w:p>
            <w:pPr>
              <w:pStyle w:val="0"/>
            </w:pPr>
            <w:r>
              <w:rPr>
                <w:sz w:val="20"/>
              </w:rPr>
              <w:t xml:space="preserve">Город Южно-Сухокумск</w:t>
            </w:r>
          </w:p>
        </w:tc>
        <w:tc>
          <w:tcPr>
            <w:tcW w:w="1247" w:type="dxa"/>
          </w:tcPr>
          <w:p>
            <w:pPr>
              <w:pStyle w:val="0"/>
              <w:jc w:val="center"/>
            </w:pPr>
            <w:r>
              <w:rPr>
                <w:sz w:val="20"/>
              </w:rPr>
              <w:t xml:space="preserve">10803</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3</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53.</w:t>
            </w:r>
          </w:p>
        </w:tc>
        <w:tc>
          <w:tcPr>
            <w:tcW w:w="2551" w:type="dxa"/>
          </w:tcPr>
          <w:p>
            <w:pPr>
              <w:pStyle w:val="0"/>
            </w:pPr>
            <w:r>
              <w:rPr>
                <w:sz w:val="20"/>
              </w:rPr>
              <w:t xml:space="preserve">Подведомственные Минобрнауки РД учреждения</w:t>
            </w:r>
          </w:p>
        </w:tc>
        <w:tc>
          <w:tcPr>
            <w:tcW w:w="1247" w:type="dxa"/>
          </w:tcPr>
          <w:p>
            <w:pPr>
              <w:pStyle w:val="0"/>
            </w:pPr>
            <w:r>
              <w:rPr>
                <w:sz w:val="20"/>
              </w:rPr>
            </w:r>
          </w:p>
        </w:tc>
        <w:tc>
          <w:tcPr>
            <w:tcW w:w="1134" w:type="dxa"/>
          </w:tcPr>
          <w:p>
            <w:pPr>
              <w:pStyle w:val="0"/>
              <w:jc w:val="center"/>
            </w:pPr>
            <w:r>
              <w:rPr>
                <w:sz w:val="20"/>
              </w:rPr>
              <w:t xml:space="preserve">20</w:t>
            </w:r>
          </w:p>
        </w:tc>
        <w:tc>
          <w:tcPr>
            <w:tcW w:w="1191" w:type="dxa"/>
          </w:tcPr>
          <w:p>
            <w:pPr>
              <w:pStyle w:val="0"/>
              <w:jc w:val="center"/>
            </w:pPr>
            <w:r>
              <w:rPr>
                <w:sz w:val="20"/>
              </w:rPr>
              <w:t xml:space="preserve">93</w:t>
            </w:r>
          </w:p>
        </w:tc>
        <w:tc>
          <w:tcPr>
            <w:tcW w:w="1191" w:type="dxa"/>
          </w:tcPr>
          <w:p>
            <w:pPr>
              <w:pStyle w:val="0"/>
              <w:jc w:val="center"/>
            </w:pPr>
            <w:r>
              <w:rPr>
                <w:sz w:val="20"/>
              </w:rPr>
              <w:t xml:space="preserve">7</w:t>
            </w:r>
          </w:p>
        </w:tc>
        <w:tc>
          <w:tcPr>
            <w:tcW w:w="1077" w:type="dxa"/>
          </w:tcPr>
          <w:p>
            <w:pPr>
              <w:pStyle w:val="0"/>
            </w:pPr>
            <w:r>
              <w:rPr>
                <w:sz w:val="20"/>
              </w:rPr>
            </w:r>
          </w:p>
        </w:tc>
        <w:tc>
          <w:tcPr>
            <w:tcW w:w="1247" w:type="dxa"/>
          </w:tcPr>
          <w:p>
            <w:pPr>
              <w:pStyle w:val="0"/>
            </w:pPr>
            <w:r>
              <w:rPr>
                <w:sz w:val="20"/>
              </w:rPr>
            </w:r>
          </w:p>
        </w:tc>
      </w:tr>
      <w:tr>
        <w:tc>
          <w:tcPr>
            <w:tcW w:w="610" w:type="dxa"/>
          </w:tcPr>
          <w:p>
            <w:pPr>
              <w:pStyle w:val="0"/>
              <w:jc w:val="center"/>
            </w:pPr>
            <w:r>
              <w:rPr>
                <w:sz w:val="20"/>
              </w:rPr>
              <w:t xml:space="preserve">54.</w:t>
            </w:r>
          </w:p>
        </w:tc>
        <w:tc>
          <w:tcPr>
            <w:tcW w:w="2551" w:type="dxa"/>
          </w:tcPr>
          <w:p>
            <w:pPr>
              <w:pStyle w:val="0"/>
            </w:pPr>
            <w:r>
              <w:rPr>
                <w:sz w:val="20"/>
              </w:rPr>
              <w:t xml:space="preserve">Негосударственные образовательные учреждения</w:t>
            </w:r>
          </w:p>
        </w:tc>
        <w:tc>
          <w:tcPr>
            <w:tcW w:w="1247" w:type="dxa"/>
          </w:tcPr>
          <w:p>
            <w:pPr>
              <w:pStyle w:val="0"/>
            </w:pPr>
            <w:r>
              <w:rPr>
                <w:sz w:val="20"/>
              </w:rPr>
            </w:r>
          </w:p>
        </w:tc>
        <w:tc>
          <w:tcPr>
            <w:tcW w:w="1134" w:type="dxa"/>
          </w:tcPr>
          <w:p>
            <w:pPr>
              <w:pStyle w:val="0"/>
              <w:jc w:val="center"/>
            </w:pPr>
            <w:r>
              <w:rPr>
                <w:sz w:val="20"/>
              </w:rPr>
              <w:t xml:space="preserve">57</w:t>
            </w:r>
          </w:p>
        </w:tc>
        <w:tc>
          <w:tcPr>
            <w:tcW w:w="1191" w:type="dxa"/>
          </w:tcPr>
          <w:p>
            <w:pPr>
              <w:pStyle w:val="0"/>
              <w:jc w:val="center"/>
            </w:pPr>
            <w:r>
              <w:rPr>
                <w:sz w:val="20"/>
              </w:rPr>
              <w:t xml:space="preserve">16</w:t>
            </w:r>
          </w:p>
        </w:tc>
        <w:tc>
          <w:tcPr>
            <w:tcW w:w="1191" w:type="dxa"/>
          </w:tcPr>
          <w:p>
            <w:pPr>
              <w:pStyle w:val="0"/>
              <w:jc w:val="center"/>
            </w:pPr>
            <w:r>
              <w:rPr>
                <w:sz w:val="20"/>
              </w:rPr>
              <w:t xml:space="preserve">12</w:t>
            </w:r>
          </w:p>
        </w:tc>
        <w:tc>
          <w:tcPr>
            <w:tcW w:w="1077" w:type="dxa"/>
          </w:tcPr>
          <w:p>
            <w:pPr>
              <w:pStyle w:val="0"/>
            </w:pPr>
            <w:r>
              <w:rPr>
                <w:sz w:val="20"/>
              </w:rPr>
            </w:r>
          </w:p>
        </w:tc>
        <w:tc>
          <w:tcPr>
            <w:tcW w:w="1247" w:type="dxa"/>
          </w:tcPr>
          <w:p>
            <w:pPr>
              <w:pStyle w:val="0"/>
            </w:pPr>
            <w:r>
              <w:rPr>
                <w:sz w:val="20"/>
              </w:rPr>
            </w:r>
          </w:p>
        </w:tc>
      </w:tr>
      <w:tr>
        <w:tc>
          <w:tcPr>
            <w:tcW w:w="610" w:type="dxa"/>
          </w:tcPr>
          <w:p>
            <w:pPr>
              <w:pStyle w:val="0"/>
            </w:pPr>
            <w:r>
              <w:rPr>
                <w:sz w:val="20"/>
              </w:rPr>
            </w:r>
          </w:p>
        </w:tc>
        <w:tc>
          <w:tcPr>
            <w:tcW w:w="2551" w:type="dxa"/>
          </w:tcPr>
          <w:p>
            <w:pPr>
              <w:pStyle w:val="0"/>
            </w:pPr>
            <w:r>
              <w:rPr>
                <w:sz w:val="20"/>
              </w:rPr>
              <w:t xml:space="preserve">Всего</w:t>
            </w:r>
          </w:p>
        </w:tc>
        <w:tc>
          <w:tcPr>
            <w:tcW w:w="1247" w:type="dxa"/>
          </w:tcPr>
          <w:p>
            <w:pPr>
              <w:pStyle w:val="0"/>
              <w:jc w:val="center"/>
            </w:pPr>
            <w:r>
              <w:rPr>
                <w:sz w:val="20"/>
              </w:rPr>
              <w:t xml:space="preserve">3133303</w:t>
            </w:r>
          </w:p>
        </w:tc>
        <w:tc>
          <w:tcPr>
            <w:tcW w:w="1134" w:type="dxa"/>
          </w:tcPr>
          <w:p>
            <w:pPr>
              <w:pStyle w:val="0"/>
              <w:jc w:val="center"/>
            </w:pPr>
            <w:r>
              <w:rPr>
                <w:sz w:val="20"/>
              </w:rPr>
              <w:t xml:space="preserve">794</w:t>
            </w:r>
          </w:p>
        </w:tc>
        <w:tc>
          <w:tcPr>
            <w:tcW w:w="1191" w:type="dxa"/>
          </w:tcPr>
          <w:p>
            <w:pPr>
              <w:pStyle w:val="0"/>
              <w:jc w:val="center"/>
            </w:pPr>
            <w:r>
              <w:rPr>
                <w:sz w:val="20"/>
              </w:rPr>
              <w:t xml:space="preserve">1412</w:t>
            </w:r>
          </w:p>
        </w:tc>
        <w:tc>
          <w:tcPr>
            <w:tcW w:w="1191" w:type="dxa"/>
          </w:tcPr>
          <w:p>
            <w:pPr>
              <w:pStyle w:val="0"/>
              <w:jc w:val="center"/>
            </w:pPr>
            <w:r>
              <w:rPr>
                <w:sz w:val="20"/>
              </w:rPr>
              <w:t xml:space="preserve">294</w:t>
            </w:r>
          </w:p>
        </w:tc>
        <w:tc>
          <w:tcPr>
            <w:tcW w:w="1077" w:type="dxa"/>
          </w:tcPr>
          <w:p>
            <w:pPr>
              <w:pStyle w:val="0"/>
              <w:jc w:val="center"/>
            </w:pPr>
            <w:r>
              <w:rPr>
                <w:sz w:val="20"/>
              </w:rPr>
              <w:t xml:space="preserve">78</w:t>
            </w:r>
          </w:p>
        </w:tc>
        <w:tc>
          <w:tcPr>
            <w:tcW w:w="1247" w:type="dxa"/>
          </w:tcPr>
          <w:p>
            <w:pPr>
              <w:pStyle w:val="0"/>
              <w:jc w:val="center"/>
            </w:pPr>
            <w:r>
              <w:rPr>
                <w:sz w:val="20"/>
              </w:rPr>
              <w:t xml:space="preserve">36</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1679" w:name="P1679"/>
    <w:bookmarkEnd w:id="1679"/>
    <w:p>
      <w:pPr>
        <w:pStyle w:val="2"/>
        <w:jc w:val="center"/>
      </w:pPr>
      <w:r>
        <w:rPr>
          <w:sz w:val="20"/>
        </w:rPr>
        <w:t xml:space="preserve">АНАЛИЗ</w:t>
      </w:r>
    </w:p>
    <w:p>
      <w:pPr>
        <w:pStyle w:val="2"/>
        <w:jc w:val="center"/>
      </w:pPr>
      <w:r>
        <w:rPr>
          <w:sz w:val="20"/>
        </w:rPr>
        <w:t xml:space="preserve">СИСТЕМЫ ОБРАЗОВАНИЯ РЕСПУБЛИКИ ДАГЕСТАН</w:t>
      </w:r>
    </w:p>
    <w:p>
      <w:pPr>
        <w:pStyle w:val="0"/>
        <w:jc w:val="both"/>
      </w:pPr>
      <w:r>
        <w:rPr>
          <w:sz w:val="20"/>
        </w:rPr>
      </w:r>
    </w:p>
    <w:p>
      <w:pPr>
        <w:pStyle w:val="2"/>
        <w:outlineLvl w:val="2"/>
        <w:jc w:val="center"/>
      </w:pPr>
      <w:r>
        <w:rPr>
          <w:sz w:val="20"/>
        </w:rPr>
        <w:t xml:space="preserve">1. Преимущества системы образования Республики Дагестан</w:t>
      </w:r>
    </w:p>
    <w:p>
      <w:pPr>
        <w:pStyle w:val="0"/>
        <w:jc w:val="both"/>
      </w:pPr>
      <w:r>
        <w:rPr>
          <w:sz w:val="20"/>
        </w:rPr>
      </w:r>
    </w:p>
    <w:p>
      <w:pPr>
        <w:pStyle w:val="0"/>
        <w:ind w:firstLine="540"/>
        <w:jc w:val="both"/>
      </w:pPr>
      <w:r>
        <w:rPr>
          <w:sz w:val="20"/>
        </w:rPr>
        <w:t xml:space="preserve">1. Осуществляется формирование новой парадигмы результата образования.</w:t>
      </w:r>
    </w:p>
    <w:p>
      <w:pPr>
        <w:pStyle w:val="0"/>
        <w:spacing w:before="200" w:line-rule="auto"/>
        <w:ind w:firstLine="540"/>
        <w:jc w:val="both"/>
      </w:pPr>
      <w:r>
        <w:rPr>
          <w:sz w:val="20"/>
        </w:rPr>
        <w:t xml:space="preserve">2. Реализация федеральных и региональных программ (проектов) развития образования.</w:t>
      </w:r>
    </w:p>
    <w:p>
      <w:pPr>
        <w:pStyle w:val="0"/>
        <w:spacing w:before="200" w:line-rule="auto"/>
        <w:ind w:firstLine="540"/>
        <w:jc w:val="both"/>
      </w:pPr>
      <w:r>
        <w:rPr>
          <w:sz w:val="20"/>
        </w:rPr>
        <w:t xml:space="preserve">3. Опыт успешной реализации ресурсоемких проектов развития системы образования, требующих стратегического планирования и координации межведомственного взаимодействия.</w:t>
      </w:r>
    </w:p>
    <w:p>
      <w:pPr>
        <w:pStyle w:val="0"/>
        <w:spacing w:before="200" w:line-rule="auto"/>
        <w:ind w:firstLine="540"/>
        <w:jc w:val="both"/>
      </w:pPr>
      <w:r>
        <w:rPr>
          <w:sz w:val="20"/>
        </w:rPr>
        <w:t xml:space="preserve">4. Происходит обновление содержания образования, освоение сферы дополнительных услуг.</w:t>
      </w:r>
    </w:p>
    <w:p>
      <w:pPr>
        <w:pStyle w:val="0"/>
        <w:spacing w:before="200" w:line-rule="auto"/>
        <w:ind w:firstLine="540"/>
        <w:jc w:val="both"/>
      </w:pPr>
      <w:r>
        <w:rPr>
          <w:sz w:val="20"/>
        </w:rPr>
        <w:t xml:space="preserve">5. Широкая сеть учреждений профессионального образования, осуществляющих подготовку педагогических кадров.</w:t>
      </w:r>
    </w:p>
    <w:p>
      <w:pPr>
        <w:pStyle w:val="0"/>
        <w:spacing w:before="200" w:line-rule="auto"/>
        <w:ind w:firstLine="540"/>
        <w:jc w:val="both"/>
      </w:pPr>
      <w:r>
        <w:rPr>
          <w:sz w:val="20"/>
        </w:rPr>
        <w:t xml:space="preserve">6. Начиная с 2014 года наблюдается опережающий по сравнению с общеэкономическими показателями рост расходов на образование.</w:t>
      </w:r>
    </w:p>
    <w:p>
      <w:pPr>
        <w:pStyle w:val="0"/>
        <w:spacing w:before="200" w:line-rule="auto"/>
        <w:ind w:firstLine="540"/>
        <w:jc w:val="both"/>
      </w:pPr>
      <w:r>
        <w:rPr>
          <w:sz w:val="20"/>
        </w:rPr>
        <w:t xml:space="preserve">7. Устойчивость государственного финансирования.</w:t>
      </w:r>
    </w:p>
    <w:p>
      <w:pPr>
        <w:pStyle w:val="0"/>
        <w:spacing w:before="200" w:line-rule="auto"/>
        <w:ind w:firstLine="540"/>
        <w:jc w:val="both"/>
      </w:pPr>
      <w:r>
        <w:rPr>
          <w:sz w:val="20"/>
        </w:rPr>
        <w:t xml:space="preserve">8. Опыт привлечения значительных объемов субсидий из федерального бюджета и средств из внебюджетных источников для реализации проектов развития системы образования.</w:t>
      </w:r>
    </w:p>
    <w:p>
      <w:pPr>
        <w:pStyle w:val="0"/>
        <w:spacing w:before="200" w:line-rule="auto"/>
        <w:ind w:firstLine="540"/>
        <w:jc w:val="both"/>
      </w:pPr>
      <w:r>
        <w:rPr>
          <w:sz w:val="20"/>
        </w:rPr>
        <w:t xml:space="preserve">9. Обновление материальной базы и оборудования в образовательных учреждениях всех уровней образования.</w:t>
      </w:r>
    </w:p>
    <w:p>
      <w:pPr>
        <w:pStyle w:val="0"/>
        <w:spacing w:before="200" w:line-rule="auto"/>
        <w:ind w:firstLine="540"/>
        <w:jc w:val="both"/>
      </w:pPr>
      <w:r>
        <w:rPr>
          <w:sz w:val="20"/>
        </w:rPr>
        <w:t xml:space="preserve">10. Наличие программ федерального и республиканского уровней по ремонту и строительству образовательных учреждений.</w:t>
      </w:r>
    </w:p>
    <w:p>
      <w:pPr>
        <w:pStyle w:val="0"/>
        <w:spacing w:before="200" w:line-rule="auto"/>
        <w:ind w:firstLine="540"/>
        <w:jc w:val="both"/>
      </w:pPr>
      <w:r>
        <w:rPr>
          <w:sz w:val="20"/>
        </w:rPr>
        <w:t xml:space="preserve">11. Наличие общеобразовательных организаций, осуществляющих обучение на высоком качественном уровне.</w:t>
      </w:r>
    </w:p>
    <w:p>
      <w:pPr>
        <w:pStyle w:val="0"/>
        <w:spacing w:before="200" w:line-rule="auto"/>
        <w:ind w:firstLine="540"/>
        <w:jc w:val="both"/>
      </w:pPr>
      <w:r>
        <w:rPr>
          <w:sz w:val="20"/>
        </w:rPr>
        <w:t xml:space="preserve">12. Наличие различных видов общеобразовательных организаций, реализующих образовательные программы дошкольного, общего и дополнительного образования.</w:t>
      </w:r>
    </w:p>
    <w:p>
      <w:pPr>
        <w:pStyle w:val="0"/>
        <w:spacing w:before="200" w:line-rule="auto"/>
        <w:ind w:firstLine="540"/>
        <w:jc w:val="both"/>
      </w:pPr>
      <w:r>
        <w:rPr>
          <w:sz w:val="20"/>
        </w:rPr>
        <w:t xml:space="preserve">13. Наличие негосударственных образовательных организаций.</w:t>
      </w:r>
    </w:p>
    <w:p>
      <w:pPr>
        <w:pStyle w:val="0"/>
        <w:spacing w:before="200" w:line-rule="auto"/>
        <w:ind w:firstLine="540"/>
        <w:jc w:val="both"/>
      </w:pPr>
      <w:r>
        <w:rPr>
          <w:sz w:val="20"/>
        </w:rPr>
        <w:t xml:space="preserve">14. Системность работы по организации повышения квалификации.</w:t>
      </w:r>
    </w:p>
    <w:p>
      <w:pPr>
        <w:pStyle w:val="0"/>
        <w:spacing w:before="200" w:line-rule="auto"/>
        <w:ind w:firstLine="540"/>
        <w:jc w:val="both"/>
      </w:pPr>
      <w:r>
        <w:rPr>
          <w:sz w:val="20"/>
        </w:rPr>
        <w:t xml:space="preserve">15. Рост осознания необходимости координационных механизмов регулирования образования со стороны производственной и социальной сфер.</w:t>
      </w:r>
    </w:p>
    <w:p>
      <w:pPr>
        <w:pStyle w:val="0"/>
        <w:spacing w:before="200" w:line-rule="auto"/>
        <w:ind w:firstLine="540"/>
        <w:jc w:val="both"/>
      </w:pPr>
      <w:r>
        <w:rPr>
          <w:sz w:val="20"/>
        </w:rPr>
        <w:t xml:space="preserve">16. Желание определенной доли работодателей участвовать в процессе подготовки кадров в системе среднего профессионального образования.</w:t>
      </w:r>
    </w:p>
    <w:p>
      <w:pPr>
        <w:pStyle w:val="0"/>
        <w:jc w:val="both"/>
      </w:pPr>
      <w:r>
        <w:rPr>
          <w:sz w:val="20"/>
        </w:rPr>
      </w:r>
    </w:p>
    <w:p>
      <w:pPr>
        <w:pStyle w:val="2"/>
        <w:outlineLvl w:val="2"/>
        <w:jc w:val="center"/>
      </w:pPr>
      <w:r>
        <w:rPr>
          <w:sz w:val="20"/>
        </w:rPr>
        <w:t xml:space="preserve">2. Недостатки системы образования Республики Дагестан</w:t>
      </w:r>
    </w:p>
    <w:p>
      <w:pPr>
        <w:pStyle w:val="0"/>
        <w:jc w:val="both"/>
      </w:pPr>
      <w:r>
        <w:rPr>
          <w:sz w:val="20"/>
        </w:rPr>
      </w:r>
    </w:p>
    <w:p>
      <w:pPr>
        <w:pStyle w:val="0"/>
        <w:ind w:firstLine="540"/>
        <w:jc w:val="both"/>
      </w:pPr>
      <w:r>
        <w:rPr>
          <w:sz w:val="20"/>
        </w:rPr>
        <w:t xml:space="preserve">1. Отсутствие эффективных региональных и муниципальных механизмов управления качеством образования.</w:t>
      </w:r>
    </w:p>
    <w:p>
      <w:pPr>
        <w:pStyle w:val="0"/>
        <w:spacing w:before="200" w:line-rule="auto"/>
        <w:ind w:firstLine="540"/>
        <w:jc w:val="both"/>
      </w:pPr>
      <w:r>
        <w:rPr>
          <w:sz w:val="20"/>
        </w:rPr>
        <w:t xml:space="preserve">2. Слабые распределительные принципы в отрасли, не обеспечивающие правовой защищенности и экономической самостоятельности образовательных организаций.</w:t>
      </w:r>
    </w:p>
    <w:p>
      <w:pPr>
        <w:pStyle w:val="0"/>
        <w:spacing w:before="200" w:line-rule="auto"/>
        <w:ind w:firstLine="540"/>
        <w:jc w:val="both"/>
      </w:pPr>
      <w:r>
        <w:rPr>
          <w:sz w:val="20"/>
        </w:rPr>
        <w:t xml:space="preserve">3. Дефицит квалифицированных кадров сферы образования.</w:t>
      </w:r>
    </w:p>
    <w:p>
      <w:pPr>
        <w:pStyle w:val="0"/>
        <w:spacing w:before="200" w:line-rule="auto"/>
        <w:ind w:firstLine="540"/>
        <w:jc w:val="both"/>
      </w:pPr>
      <w:r>
        <w:rPr>
          <w:sz w:val="20"/>
        </w:rPr>
        <w:t xml:space="preserve">4. Низкий уровень функциональной грамотности педагогов.</w:t>
      </w:r>
    </w:p>
    <w:p>
      <w:pPr>
        <w:pStyle w:val="0"/>
        <w:spacing w:before="200" w:line-rule="auto"/>
        <w:ind w:firstLine="540"/>
        <w:jc w:val="both"/>
      </w:pPr>
      <w:r>
        <w:rPr>
          <w:sz w:val="20"/>
        </w:rPr>
        <w:t xml:space="preserve">5. Дефицит молодых специалистов в образовательных организациях, недостаточная привлекательность сферы образования.</w:t>
      </w:r>
    </w:p>
    <w:p>
      <w:pPr>
        <w:pStyle w:val="0"/>
        <w:spacing w:before="200" w:line-rule="auto"/>
        <w:ind w:firstLine="540"/>
        <w:jc w:val="both"/>
      </w:pPr>
      <w:r>
        <w:rPr>
          <w:sz w:val="20"/>
        </w:rPr>
        <w:t xml:space="preserve">6. Низкий уровень оплаты труда, ведущий к уходу из школ в другие отрасли квалифицированных педагогов.</w:t>
      </w:r>
    </w:p>
    <w:p>
      <w:pPr>
        <w:pStyle w:val="0"/>
        <w:spacing w:before="200" w:line-rule="auto"/>
        <w:ind w:firstLine="540"/>
        <w:jc w:val="both"/>
      </w:pPr>
      <w:r>
        <w:rPr>
          <w:sz w:val="20"/>
        </w:rPr>
        <w:t xml:space="preserve">7. Неэффективность системы распределения средств стимулирования деятельности работников образования.</w:t>
      </w:r>
    </w:p>
    <w:p>
      <w:pPr>
        <w:pStyle w:val="0"/>
        <w:spacing w:before="200" w:line-rule="auto"/>
        <w:ind w:firstLine="540"/>
        <w:jc w:val="both"/>
      </w:pPr>
      <w:r>
        <w:rPr>
          <w:sz w:val="20"/>
        </w:rPr>
        <w:t xml:space="preserve">8. Отсутствие региональной системы мониторинга эффективности руководителей всех образовательных организаций.</w:t>
      </w:r>
    </w:p>
    <w:p>
      <w:pPr>
        <w:pStyle w:val="0"/>
        <w:spacing w:before="200" w:line-rule="auto"/>
        <w:ind w:firstLine="540"/>
        <w:jc w:val="both"/>
      </w:pPr>
      <w:r>
        <w:rPr>
          <w:sz w:val="20"/>
        </w:rPr>
        <w:t xml:space="preserve">9. Отсутствие опыта проектной работы у управленческих команд образовательных организаций.</w:t>
      </w:r>
    </w:p>
    <w:p>
      <w:pPr>
        <w:pStyle w:val="0"/>
        <w:spacing w:before="200" w:line-rule="auto"/>
        <w:ind w:firstLine="540"/>
        <w:jc w:val="both"/>
      </w:pPr>
      <w:r>
        <w:rPr>
          <w:sz w:val="20"/>
        </w:rPr>
        <w:t xml:space="preserve">10. Отсутствие у руководителей муниципальных органов управления образования и образовательных организаций различного уровня управленческих компетенций и, как следствие, неэффективность управления образовательными системами.</w:t>
      </w:r>
    </w:p>
    <w:p>
      <w:pPr>
        <w:pStyle w:val="0"/>
        <w:spacing w:before="200" w:line-rule="auto"/>
        <w:ind w:firstLine="540"/>
        <w:jc w:val="both"/>
      </w:pPr>
      <w:r>
        <w:rPr>
          <w:sz w:val="20"/>
        </w:rPr>
        <w:t xml:space="preserve">11. Отсутствие в системе общего образования целенаправленной практики подготовки обучающихся к поступлению в систему среднего профессионального образования.</w:t>
      </w:r>
    </w:p>
    <w:p>
      <w:pPr>
        <w:pStyle w:val="0"/>
        <w:spacing w:before="200" w:line-rule="auto"/>
        <w:ind w:firstLine="540"/>
        <w:jc w:val="both"/>
      </w:pPr>
      <w:r>
        <w:rPr>
          <w:sz w:val="20"/>
        </w:rPr>
        <w:t xml:space="preserve">12. Отсутствие системного взаимодействия между школой, организациями среднего профессионального и высшего образования.</w:t>
      </w:r>
    </w:p>
    <w:p>
      <w:pPr>
        <w:pStyle w:val="0"/>
        <w:spacing w:before="200" w:line-rule="auto"/>
        <w:ind w:firstLine="540"/>
        <w:jc w:val="both"/>
      </w:pPr>
      <w:r>
        <w:rPr>
          <w:sz w:val="20"/>
        </w:rPr>
        <w:t xml:space="preserve">13. Ориентация на академические традиционные показатели образовательного процесса не отвечает запросам потребителей.</w:t>
      </w:r>
    </w:p>
    <w:p>
      <w:pPr>
        <w:pStyle w:val="0"/>
        <w:spacing w:before="200" w:line-rule="auto"/>
        <w:ind w:firstLine="540"/>
        <w:jc w:val="both"/>
      </w:pPr>
      <w:r>
        <w:rPr>
          <w:sz w:val="20"/>
        </w:rPr>
        <w:t xml:space="preserve">14. Низкая реализация вариативных подходов к повышению квалификации педагогических работников.</w:t>
      </w:r>
    </w:p>
    <w:p>
      <w:pPr>
        <w:pStyle w:val="0"/>
        <w:spacing w:before="200" w:line-rule="auto"/>
        <w:ind w:firstLine="540"/>
        <w:jc w:val="both"/>
      </w:pPr>
      <w:r>
        <w:rPr>
          <w:sz w:val="20"/>
        </w:rPr>
        <w:t xml:space="preserve">15. Неэффективная система аттестации педагогов.</w:t>
      </w:r>
    </w:p>
    <w:p>
      <w:pPr>
        <w:pStyle w:val="0"/>
        <w:spacing w:before="200" w:line-rule="auto"/>
        <w:ind w:firstLine="540"/>
        <w:jc w:val="both"/>
      </w:pPr>
      <w:r>
        <w:rPr>
          <w:sz w:val="20"/>
        </w:rPr>
        <w:t xml:space="preserve">16. Недостаточный квалификационный потенциал определенной части педагогических кадров для реализации образовательных программ в дистанционной форме наряду с традиционными методами обучения.</w:t>
      </w:r>
    </w:p>
    <w:p>
      <w:pPr>
        <w:pStyle w:val="0"/>
        <w:spacing w:before="200" w:line-rule="auto"/>
        <w:ind w:firstLine="540"/>
        <w:jc w:val="both"/>
      </w:pPr>
      <w:r>
        <w:rPr>
          <w:sz w:val="20"/>
        </w:rPr>
        <w:t xml:space="preserve">17. Недостаточный уровень качества образования в сельских образовательных организациях.</w:t>
      </w:r>
    </w:p>
    <w:p>
      <w:pPr>
        <w:pStyle w:val="0"/>
        <w:spacing w:before="200" w:line-rule="auto"/>
        <w:ind w:firstLine="540"/>
        <w:jc w:val="both"/>
      </w:pPr>
      <w:r>
        <w:rPr>
          <w:sz w:val="20"/>
        </w:rPr>
        <w:t xml:space="preserve">18. Отсутствие муниципальных систем методического сопровождения образовательной деятельности.</w:t>
      </w:r>
    </w:p>
    <w:p>
      <w:pPr>
        <w:pStyle w:val="0"/>
        <w:spacing w:before="200" w:line-rule="auto"/>
        <w:ind w:firstLine="540"/>
        <w:jc w:val="both"/>
      </w:pPr>
      <w:r>
        <w:rPr>
          <w:sz w:val="20"/>
        </w:rPr>
        <w:t xml:space="preserve">19. Технологическая отсталость оснащения кабинетов естественно-научного цикла общеобразовательных организаций, лабораторий и мастерских профессиональных образовательных организаций.</w:t>
      </w:r>
    </w:p>
    <w:p>
      <w:pPr>
        <w:pStyle w:val="0"/>
        <w:spacing w:before="200" w:line-rule="auto"/>
        <w:ind w:firstLine="540"/>
        <w:jc w:val="both"/>
      </w:pPr>
      <w:r>
        <w:rPr>
          <w:sz w:val="20"/>
        </w:rPr>
        <w:t xml:space="preserve">20. Отсутствие системы материально-технического снабжения учреждений образования.</w:t>
      </w:r>
    </w:p>
    <w:p>
      <w:pPr>
        <w:pStyle w:val="0"/>
        <w:spacing w:before="200" w:line-rule="auto"/>
        <w:ind w:firstLine="540"/>
        <w:jc w:val="both"/>
      </w:pPr>
      <w:r>
        <w:rPr>
          <w:sz w:val="20"/>
        </w:rPr>
        <w:t xml:space="preserve">21. Нехватка мест в образовательных организациях.</w:t>
      </w:r>
    </w:p>
    <w:p>
      <w:pPr>
        <w:pStyle w:val="0"/>
        <w:spacing w:before="200" w:line-rule="auto"/>
        <w:ind w:firstLine="540"/>
        <w:jc w:val="both"/>
      </w:pPr>
      <w:r>
        <w:rPr>
          <w:sz w:val="20"/>
        </w:rPr>
        <w:t xml:space="preserve">22. Стремление общеобразовательных школ к сохранению количества ученических мест за счет максимального укомплектования 10-х и 11-х классов.</w:t>
      </w:r>
    </w:p>
    <w:p>
      <w:pPr>
        <w:pStyle w:val="0"/>
        <w:spacing w:before="200" w:line-rule="auto"/>
        <w:ind w:firstLine="540"/>
        <w:jc w:val="both"/>
      </w:pPr>
      <w:r>
        <w:rPr>
          <w:sz w:val="20"/>
        </w:rPr>
        <w:t xml:space="preserve">23. Наличие общеобразовательных организаций, осуществляющих обучение в две - три смены.</w:t>
      </w:r>
    </w:p>
    <w:p>
      <w:pPr>
        <w:pStyle w:val="0"/>
        <w:spacing w:before="200" w:line-rule="auto"/>
        <w:ind w:firstLine="540"/>
        <w:jc w:val="both"/>
      </w:pPr>
      <w:r>
        <w:rPr>
          <w:sz w:val="20"/>
        </w:rPr>
        <w:t xml:space="preserve">24. Высокая степень износа части зданий общеобразовательных организаций.</w:t>
      </w:r>
    </w:p>
    <w:p>
      <w:pPr>
        <w:pStyle w:val="0"/>
        <w:spacing w:before="200" w:line-rule="auto"/>
        <w:ind w:firstLine="540"/>
        <w:jc w:val="both"/>
      </w:pPr>
      <w:r>
        <w:rPr>
          <w:sz w:val="20"/>
        </w:rPr>
        <w:t xml:space="preserve">25. Несоответствие имущественных комплексов образовательных учреждений требуемым нормативам.</w:t>
      </w:r>
    </w:p>
    <w:p>
      <w:pPr>
        <w:pStyle w:val="0"/>
        <w:spacing w:before="200" w:line-rule="auto"/>
        <w:ind w:firstLine="540"/>
        <w:jc w:val="both"/>
      </w:pPr>
      <w:r>
        <w:rPr>
          <w:sz w:val="20"/>
        </w:rPr>
        <w:t xml:space="preserve">26. Несоответствие нормы подушевого финансирования реальной стоимости обучения по образовательным программам.</w:t>
      </w:r>
    </w:p>
    <w:p>
      <w:pPr>
        <w:pStyle w:val="0"/>
        <w:spacing w:before="200" w:line-rule="auto"/>
        <w:ind w:firstLine="540"/>
        <w:jc w:val="both"/>
      </w:pPr>
      <w:r>
        <w:rPr>
          <w:sz w:val="20"/>
        </w:rPr>
        <w:t xml:space="preserve">27. Отсутствие муниципального (социального) жилья для педагогических работников.</w:t>
      </w:r>
    </w:p>
    <w:p>
      <w:pPr>
        <w:pStyle w:val="0"/>
        <w:spacing w:before="200" w:line-rule="auto"/>
        <w:ind w:firstLine="540"/>
        <w:jc w:val="both"/>
      </w:pPr>
      <w:r>
        <w:rPr>
          <w:sz w:val="20"/>
        </w:rPr>
        <w:t xml:space="preserve">28. Низкое количество ставок и штатных единиц узких специалистов в образовательных учреждениях.</w:t>
      </w:r>
    </w:p>
    <w:p>
      <w:pPr>
        <w:pStyle w:val="0"/>
        <w:spacing w:before="200" w:line-rule="auto"/>
        <w:ind w:firstLine="540"/>
        <w:jc w:val="both"/>
      </w:pPr>
      <w:r>
        <w:rPr>
          <w:sz w:val="20"/>
        </w:rPr>
        <w:t xml:space="preserve">29. Пассивность общественных институтов в повышении качества образования.</w:t>
      </w:r>
    </w:p>
    <w:p>
      <w:pPr>
        <w:pStyle w:val="0"/>
        <w:jc w:val="both"/>
      </w:pPr>
      <w:r>
        <w:rPr>
          <w:sz w:val="20"/>
        </w:rPr>
      </w:r>
    </w:p>
    <w:p>
      <w:pPr>
        <w:pStyle w:val="2"/>
        <w:outlineLvl w:val="2"/>
        <w:jc w:val="center"/>
      </w:pPr>
      <w:r>
        <w:rPr>
          <w:sz w:val="20"/>
        </w:rPr>
        <w:t xml:space="preserve">3. Возможности развития системы образования</w:t>
      </w:r>
    </w:p>
    <w:p>
      <w:pPr>
        <w:pStyle w:val="2"/>
        <w:jc w:val="center"/>
      </w:pPr>
      <w:r>
        <w:rPr>
          <w:sz w:val="20"/>
        </w:rPr>
        <w:t xml:space="preserve">в Республике Дагестан</w:t>
      </w:r>
    </w:p>
    <w:p>
      <w:pPr>
        <w:pStyle w:val="0"/>
        <w:jc w:val="both"/>
      </w:pPr>
      <w:r>
        <w:rPr>
          <w:sz w:val="20"/>
        </w:rPr>
      </w:r>
    </w:p>
    <w:p>
      <w:pPr>
        <w:pStyle w:val="0"/>
        <w:ind w:firstLine="540"/>
        <w:jc w:val="both"/>
      </w:pPr>
      <w:r>
        <w:rPr>
          <w:sz w:val="20"/>
        </w:rPr>
        <w:t xml:space="preserve">1. Способность регионального бюджета в полном объеме обеспечивать установленные нормативы текущего финансирования и выделять значительные средства на реализацию проектов развития системы образования.</w:t>
      </w:r>
    </w:p>
    <w:p>
      <w:pPr>
        <w:pStyle w:val="0"/>
        <w:spacing w:before="200" w:line-rule="auto"/>
        <w:ind w:firstLine="540"/>
        <w:jc w:val="both"/>
      </w:pPr>
      <w:r>
        <w:rPr>
          <w:sz w:val="20"/>
        </w:rPr>
        <w:t xml:space="preserve">2. Федеральные программы и проекты, предусматривающие финансовую поддержку мероприятий по развитию системы образования.</w:t>
      </w:r>
    </w:p>
    <w:p>
      <w:pPr>
        <w:pStyle w:val="0"/>
        <w:spacing w:before="200" w:line-rule="auto"/>
        <w:ind w:firstLine="540"/>
        <w:jc w:val="both"/>
      </w:pPr>
      <w:r>
        <w:rPr>
          <w:sz w:val="20"/>
        </w:rPr>
        <w:t xml:space="preserve">3. Привлечение новых экономических структур к участию в создании и финансировании образовательных учреждений и инновационных проектов.</w:t>
      </w:r>
    </w:p>
    <w:p>
      <w:pPr>
        <w:pStyle w:val="0"/>
        <w:spacing w:before="200" w:line-rule="auto"/>
        <w:ind w:firstLine="540"/>
        <w:jc w:val="both"/>
      </w:pPr>
      <w:r>
        <w:rPr>
          <w:sz w:val="20"/>
        </w:rPr>
        <w:t xml:space="preserve">4. Изменение технологий обучения позволит привлечь дополнительный контингент и дополнительные средства.</w:t>
      </w:r>
    </w:p>
    <w:p>
      <w:pPr>
        <w:pStyle w:val="0"/>
        <w:spacing w:before="200" w:line-rule="auto"/>
        <w:ind w:firstLine="540"/>
        <w:jc w:val="both"/>
      </w:pPr>
      <w:r>
        <w:rPr>
          <w:sz w:val="20"/>
        </w:rPr>
        <w:t xml:space="preserve">5. Рост образовательной благотворительности и спонсорства.</w:t>
      </w:r>
    </w:p>
    <w:p>
      <w:pPr>
        <w:pStyle w:val="0"/>
        <w:spacing w:before="200" w:line-rule="auto"/>
        <w:ind w:firstLine="540"/>
        <w:jc w:val="both"/>
      </w:pPr>
      <w:r>
        <w:rPr>
          <w:sz w:val="20"/>
        </w:rPr>
        <w:t xml:space="preserve">6. Участие в проектной деятельности и в конкурсах на получение грантов, позволяющее привлечь средства различных фондов.</w:t>
      </w:r>
    </w:p>
    <w:p>
      <w:pPr>
        <w:pStyle w:val="0"/>
        <w:spacing w:before="200" w:line-rule="auto"/>
        <w:ind w:firstLine="540"/>
        <w:jc w:val="both"/>
      </w:pPr>
      <w:r>
        <w:rPr>
          <w:sz w:val="20"/>
        </w:rPr>
        <w:t xml:space="preserve">7. Сетевое взаимодействие между образовательными организациями и другими учреждениями дополнительного образования, предприятиями.</w:t>
      </w:r>
    </w:p>
    <w:p>
      <w:pPr>
        <w:pStyle w:val="0"/>
        <w:spacing w:before="200" w:line-rule="auto"/>
        <w:ind w:firstLine="540"/>
        <w:jc w:val="both"/>
      </w:pPr>
      <w:r>
        <w:rPr>
          <w:sz w:val="20"/>
        </w:rPr>
        <w:t xml:space="preserve">8. Помощь в участии в федеральных и республиканских программах (проектах) по строительству зданий детских садов и приведению существующих зданий в нормативное состояние.</w:t>
      </w:r>
    </w:p>
    <w:p>
      <w:pPr>
        <w:pStyle w:val="0"/>
        <w:spacing w:before="200" w:line-rule="auto"/>
        <w:ind w:firstLine="540"/>
        <w:jc w:val="both"/>
      </w:pPr>
      <w:r>
        <w:rPr>
          <w:sz w:val="20"/>
        </w:rPr>
        <w:t xml:space="preserve">9. Возможность развития государственно-частного партнерства в сфере образования.</w:t>
      </w:r>
    </w:p>
    <w:p>
      <w:pPr>
        <w:pStyle w:val="0"/>
        <w:spacing w:before="200" w:line-rule="auto"/>
        <w:ind w:firstLine="540"/>
        <w:jc w:val="both"/>
      </w:pPr>
      <w:r>
        <w:rPr>
          <w:sz w:val="20"/>
        </w:rPr>
        <w:t xml:space="preserve">10. Установление целевых показателей функционирования системы образования и ключевых задач ее развития в нормативных документах федерального уровня.</w:t>
      </w:r>
    </w:p>
    <w:p>
      <w:pPr>
        <w:pStyle w:val="0"/>
        <w:spacing w:before="200" w:line-rule="auto"/>
        <w:ind w:firstLine="540"/>
        <w:jc w:val="both"/>
      </w:pPr>
      <w:r>
        <w:rPr>
          <w:sz w:val="20"/>
        </w:rPr>
        <w:t xml:space="preserve">11. Приоритет обеспечения высокого качества образования как гарантии равных жизненных возможностей для жителей Республики Дагестан в стратегических документах, определяющих перспективы социально-экономического развития региона.</w:t>
      </w:r>
    </w:p>
    <w:p>
      <w:pPr>
        <w:pStyle w:val="0"/>
        <w:spacing w:before="200" w:line-rule="auto"/>
        <w:ind w:firstLine="540"/>
        <w:jc w:val="both"/>
      </w:pPr>
      <w:r>
        <w:rPr>
          <w:sz w:val="20"/>
        </w:rPr>
        <w:t xml:space="preserve">12. Возможность повышения квалификации, получения дополнительного профессионального образования за счет федеральных и региональных программ.</w:t>
      </w:r>
    </w:p>
    <w:p>
      <w:pPr>
        <w:pStyle w:val="0"/>
        <w:spacing w:before="200" w:line-rule="auto"/>
        <w:ind w:firstLine="540"/>
        <w:jc w:val="both"/>
      </w:pPr>
      <w:r>
        <w:rPr>
          <w:sz w:val="20"/>
        </w:rPr>
        <w:t xml:space="preserve">13. Осуществление перехода к гибкой системе образования, предполагающей возможность выстраивания индивидуальных траекторий развития и становления как личности учащегося, так и личности педагога.</w:t>
      </w:r>
    </w:p>
    <w:p>
      <w:pPr>
        <w:pStyle w:val="0"/>
        <w:spacing w:before="200" w:line-rule="auto"/>
        <w:ind w:firstLine="540"/>
        <w:jc w:val="both"/>
      </w:pPr>
      <w:r>
        <w:rPr>
          <w:sz w:val="20"/>
        </w:rPr>
        <w:t xml:space="preserve">14. Привлечение общественных педагогических организаций к управлению системой образования.</w:t>
      </w:r>
    </w:p>
    <w:p>
      <w:pPr>
        <w:pStyle w:val="0"/>
        <w:jc w:val="both"/>
      </w:pPr>
      <w:r>
        <w:rPr>
          <w:sz w:val="20"/>
        </w:rPr>
      </w:r>
    </w:p>
    <w:p>
      <w:pPr>
        <w:pStyle w:val="2"/>
        <w:outlineLvl w:val="2"/>
        <w:jc w:val="center"/>
      </w:pPr>
      <w:r>
        <w:rPr>
          <w:sz w:val="20"/>
        </w:rPr>
        <w:t xml:space="preserve">4. Вызовы, препятствующие развитию</w:t>
      </w:r>
    </w:p>
    <w:p>
      <w:pPr>
        <w:pStyle w:val="2"/>
        <w:jc w:val="center"/>
      </w:pPr>
      <w:r>
        <w:rPr>
          <w:sz w:val="20"/>
        </w:rPr>
        <w:t xml:space="preserve">системы образования в Республике Дагестан</w:t>
      </w:r>
    </w:p>
    <w:p>
      <w:pPr>
        <w:pStyle w:val="0"/>
        <w:jc w:val="both"/>
      </w:pPr>
      <w:r>
        <w:rPr>
          <w:sz w:val="20"/>
        </w:rPr>
      </w:r>
    </w:p>
    <w:p>
      <w:pPr>
        <w:pStyle w:val="0"/>
        <w:ind w:firstLine="540"/>
        <w:jc w:val="both"/>
      </w:pPr>
      <w:r>
        <w:rPr>
          <w:sz w:val="20"/>
        </w:rPr>
        <w:t xml:space="preserve">1. Отсутствие централизованной правовой экосистемы управления образовательными организациями на уровне региона.</w:t>
      </w:r>
    </w:p>
    <w:p>
      <w:pPr>
        <w:pStyle w:val="0"/>
        <w:spacing w:before="200" w:line-rule="auto"/>
        <w:ind w:firstLine="540"/>
        <w:jc w:val="both"/>
      </w:pPr>
      <w:r>
        <w:rPr>
          <w:sz w:val="20"/>
        </w:rPr>
        <w:t xml:space="preserve">2. Высокий уровень дотационности регионального бюджета, не позволяющий увеличить объемы финансирования сферы образования.</w:t>
      </w:r>
    </w:p>
    <w:p>
      <w:pPr>
        <w:pStyle w:val="0"/>
        <w:spacing w:before="200" w:line-rule="auto"/>
        <w:ind w:firstLine="540"/>
        <w:jc w:val="both"/>
      </w:pPr>
      <w:r>
        <w:rPr>
          <w:sz w:val="20"/>
        </w:rPr>
        <w:t xml:space="preserve">3. Непривлекательность педагогической карьеры для наиболее одаренных абитуриентов в связи с возможностью получения большего дохода в иных сферах деятельности.</w:t>
      </w:r>
    </w:p>
    <w:p>
      <w:pPr>
        <w:pStyle w:val="0"/>
        <w:spacing w:before="200" w:line-rule="auto"/>
        <w:ind w:firstLine="540"/>
        <w:jc w:val="both"/>
      </w:pPr>
      <w:r>
        <w:rPr>
          <w:sz w:val="20"/>
        </w:rPr>
        <w:t xml:space="preserve">4. Отсутствие отработанных механизмов обеспечения жильем молодых педагогов, готовых работать в сельской местности.</w:t>
      </w:r>
    </w:p>
    <w:p>
      <w:pPr>
        <w:pStyle w:val="0"/>
        <w:spacing w:before="200" w:line-rule="auto"/>
        <w:ind w:firstLine="540"/>
        <w:jc w:val="both"/>
      </w:pPr>
      <w:r>
        <w:rPr>
          <w:sz w:val="20"/>
        </w:rPr>
        <w:t xml:space="preserve">5. Отсутствие муниципального жилья для учителей.</w:t>
      </w:r>
    </w:p>
    <w:p>
      <w:pPr>
        <w:pStyle w:val="0"/>
        <w:spacing w:before="200" w:line-rule="auto"/>
        <w:ind w:firstLine="540"/>
        <w:jc w:val="both"/>
      </w:pPr>
      <w:r>
        <w:rPr>
          <w:sz w:val="20"/>
        </w:rPr>
        <w:t xml:space="preserve">6. Отсутствие обоснованного запроса на проведение исследований в области качества образования для принятия эффективных управленческих решений, корректировки программ развития и адресных рекомендаций по результатам проведенных исследований и анализа.</w:t>
      </w:r>
    </w:p>
    <w:p>
      <w:pPr>
        <w:pStyle w:val="0"/>
        <w:spacing w:before="200" w:line-rule="auto"/>
        <w:ind w:firstLine="540"/>
        <w:jc w:val="both"/>
      </w:pPr>
      <w:r>
        <w:rPr>
          <w:sz w:val="20"/>
        </w:rPr>
        <w:t xml:space="preserve">7. Отсутствие внутренней системы оценки качества образования на уровне образовательных организаций.</w:t>
      </w:r>
    </w:p>
    <w:p>
      <w:pPr>
        <w:pStyle w:val="0"/>
        <w:spacing w:before="200" w:line-rule="auto"/>
        <w:ind w:firstLine="540"/>
        <w:jc w:val="both"/>
      </w:pPr>
      <w:r>
        <w:rPr>
          <w:sz w:val="20"/>
        </w:rPr>
        <w:t xml:space="preserve">8. Отсутствие позитивного отношения к объективной оценке образовательных результатов со стороны субъектов образовательного процесса и, как следствие, низкий уровень объективности ряда оценочных процедур.</w:t>
      </w:r>
    </w:p>
    <w:p>
      <w:pPr>
        <w:pStyle w:val="0"/>
        <w:spacing w:before="200" w:line-rule="auto"/>
        <w:ind w:firstLine="540"/>
        <w:jc w:val="both"/>
      </w:pPr>
      <w:r>
        <w:rPr>
          <w:sz w:val="20"/>
        </w:rPr>
        <w:t xml:space="preserve">9. Отсутствие эффективного механизма формирования кадрового резерва для системы образования.</w:t>
      </w:r>
    </w:p>
    <w:p>
      <w:pPr>
        <w:pStyle w:val="0"/>
        <w:spacing w:before="200" w:line-rule="auto"/>
        <w:ind w:firstLine="540"/>
        <w:jc w:val="both"/>
      </w:pPr>
      <w:r>
        <w:rPr>
          <w:sz w:val="20"/>
        </w:rPr>
        <w:t xml:space="preserve">10. Высокий уровень школ с низкими образовательными результатами.</w:t>
      </w:r>
    </w:p>
    <w:p>
      <w:pPr>
        <w:pStyle w:val="0"/>
        <w:spacing w:before="200" w:line-rule="auto"/>
        <w:ind w:firstLine="540"/>
        <w:jc w:val="both"/>
      </w:pPr>
      <w:r>
        <w:rPr>
          <w:sz w:val="20"/>
        </w:rPr>
        <w:t xml:space="preserve">11. Высокий процент школ с необъективными результатами по результатам оценочных процедур.</w:t>
      </w:r>
    </w:p>
    <w:p>
      <w:pPr>
        <w:pStyle w:val="0"/>
        <w:spacing w:before="200" w:line-rule="auto"/>
        <w:ind w:firstLine="540"/>
        <w:jc w:val="both"/>
      </w:pPr>
      <w:r>
        <w:rPr>
          <w:sz w:val="20"/>
        </w:rPr>
        <w:t xml:space="preserve">12. Неполнота данных о кадровой потребности экономики в краткосрочной перспективе и отсутствие долгосрочных прогнозов кадровой потребности даже на уровне отдельных хозяйствующих субъектов.</w:t>
      </w:r>
    </w:p>
    <w:p>
      <w:pPr>
        <w:pStyle w:val="0"/>
        <w:spacing w:before="200" w:line-rule="auto"/>
        <w:ind w:firstLine="540"/>
        <w:jc w:val="both"/>
      </w:pPr>
      <w:r>
        <w:rPr>
          <w:sz w:val="20"/>
        </w:rPr>
        <w:t xml:space="preserve">13. Низкий уровень обеспеченности образовательных организаций учебно-вспомогательным персоналом, осуществляющим психолого-педагогическое сопровождение образовательного процесса (психологи, социальные педагоги, логопеды).</w:t>
      </w:r>
    </w:p>
    <w:p>
      <w:pPr>
        <w:pStyle w:val="0"/>
        <w:spacing w:before="200" w:line-rule="auto"/>
        <w:ind w:firstLine="540"/>
        <w:jc w:val="both"/>
      </w:pPr>
      <w:r>
        <w:rPr>
          <w:sz w:val="20"/>
        </w:rPr>
        <w:t xml:space="preserve">14. Несоответствие штатных расписаний образовательных организаций, в том числе административно-управленческого персонала, современным трендам системы образования Российской Федерации (заместители директора по управлению ресурсами, тьюторы и др.).</w:t>
      </w:r>
    </w:p>
    <w:p>
      <w:pPr>
        <w:pStyle w:val="0"/>
        <w:spacing w:before="200" w:line-rule="auto"/>
        <w:ind w:firstLine="540"/>
        <w:jc w:val="both"/>
      </w:pPr>
      <w:r>
        <w:rPr>
          <w:sz w:val="20"/>
        </w:rPr>
        <w:t xml:space="preserve">15. Отсутствие муниципальных систем методического сопровождения образовательной деятельности.</w:t>
      </w:r>
    </w:p>
    <w:p>
      <w:pPr>
        <w:pStyle w:val="0"/>
        <w:spacing w:before="200" w:line-rule="auto"/>
        <w:ind w:firstLine="540"/>
        <w:jc w:val="both"/>
      </w:pPr>
      <w:r>
        <w:rPr>
          <w:sz w:val="20"/>
        </w:rPr>
        <w:t xml:space="preserve">16. Отсутствие эффективной методической помощи школам с низкими образовательными результатами и школам, функционирующим в неблагоприятных социальных условиях.</w:t>
      </w:r>
    </w:p>
    <w:p>
      <w:pPr>
        <w:pStyle w:val="0"/>
        <w:spacing w:before="200" w:line-rule="auto"/>
        <w:ind w:firstLine="540"/>
        <w:jc w:val="both"/>
      </w:pPr>
      <w:r>
        <w:rPr>
          <w:sz w:val="20"/>
        </w:rPr>
        <w:t xml:space="preserve">17. Сокращение потребности в молодых рабочих вследствие внедрения автоматизированных технологий на производстве и в индустрии сервиса.</w:t>
      </w:r>
    </w:p>
    <w:p>
      <w:pPr>
        <w:pStyle w:val="0"/>
        <w:spacing w:before="200" w:line-rule="auto"/>
        <w:ind w:firstLine="540"/>
        <w:jc w:val="both"/>
      </w:pPr>
      <w:r>
        <w:rPr>
          <w:sz w:val="20"/>
        </w:rPr>
        <w:t xml:space="preserve">18. Необходимость осуществления значительных инвестиций в строительство новых зданий образовательных организаций, существенно сокращающая возможность финансирования иных мероприятий развития образования.</w:t>
      </w:r>
    </w:p>
    <w:p>
      <w:pPr>
        <w:pStyle w:val="0"/>
        <w:spacing w:before="200" w:line-rule="auto"/>
        <w:ind w:firstLine="540"/>
        <w:jc w:val="both"/>
      </w:pPr>
      <w:r>
        <w:rPr>
          <w:sz w:val="20"/>
        </w:rPr>
        <w:t xml:space="preserve">19. Постоянно возрастающие темпы морального старения компьютерной техники и программного обеспечения.</w:t>
      </w:r>
    </w:p>
    <w:p>
      <w:pPr>
        <w:pStyle w:val="0"/>
        <w:spacing w:before="200" w:line-rule="auto"/>
        <w:ind w:firstLine="540"/>
        <w:jc w:val="both"/>
      </w:pPr>
      <w:r>
        <w:rPr>
          <w:sz w:val="20"/>
        </w:rPr>
        <w:t xml:space="preserve">20. Высокая стоимость оборудования для реализации программ дополнительного образования технической направленности, без государственной поддержки делающая этот сегмент образования непривлекательным для частного бизнеса.</w:t>
      </w:r>
    </w:p>
    <w:p>
      <w:pPr>
        <w:pStyle w:val="0"/>
        <w:spacing w:before="200" w:line-rule="auto"/>
        <w:ind w:firstLine="540"/>
        <w:jc w:val="both"/>
      </w:pPr>
      <w:r>
        <w:rPr>
          <w:sz w:val="20"/>
        </w:rPr>
        <w:t xml:space="preserve">21. Падение престижа педагогической профессии и, как следствие, низкий процент омоложения педагогических кадров.</w:t>
      </w:r>
    </w:p>
    <w:p>
      <w:pPr>
        <w:pStyle w:val="0"/>
        <w:spacing w:before="200" w:line-rule="auto"/>
        <w:ind w:firstLine="540"/>
        <w:jc w:val="both"/>
      </w:pPr>
      <w:r>
        <w:rPr>
          <w:sz w:val="20"/>
        </w:rPr>
        <w:t xml:space="preserve">22. Низкая мотивация педагогических кадров на профессионально-личностное развитие.</w:t>
      </w:r>
    </w:p>
    <w:p>
      <w:pPr>
        <w:pStyle w:val="0"/>
        <w:spacing w:before="200" w:line-rule="auto"/>
        <w:ind w:firstLine="540"/>
        <w:jc w:val="both"/>
      </w:pPr>
      <w:r>
        <w:rPr>
          <w:sz w:val="20"/>
        </w:rPr>
        <w:t xml:space="preserve">23. Недостаточные возможности предприятий и организаций в трудоустройстве выпускников профессиональных образовательных организаций по полученным специальностям.</w:t>
      </w:r>
    </w:p>
    <w:p>
      <w:pPr>
        <w:pStyle w:val="0"/>
        <w:spacing w:before="200" w:line-rule="auto"/>
        <w:ind w:firstLine="540"/>
        <w:jc w:val="both"/>
      </w:pPr>
      <w:r>
        <w:rPr>
          <w:sz w:val="20"/>
        </w:rPr>
        <w:t xml:space="preserve">24. Ориентация на традиционные формы и технологии образовательного процесса, не коррелирующие с требованиями федерального государственного образовательного стандарта.</w:t>
      </w:r>
    </w:p>
    <w:p>
      <w:pPr>
        <w:pStyle w:val="0"/>
        <w:spacing w:before="200" w:line-rule="auto"/>
        <w:ind w:firstLine="540"/>
        <w:jc w:val="both"/>
      </w:pPr>
      <w:r>
        <w:rPr>
          <w:sz w:val="20"/>
        </w:rPr>
        <w:t xml:space="preserve">25. Консервативная позиция образовательных организаций, препятствующая широкому использованию дистанционных форм обучения наряду с традиционными методами обучения.</w:t>
      </w:r>
    </w:p>
    <w:p>
      <w:pPr>
        <w:pStyle w:val="0"/>
        <w:spacing w:before="200" w:line-rule="auto"/>
        <w:ind w:firstLine="540"/>
        <w:jc w:val="both"/>
      </w:pPr>
      <w:r>
        <w:rPr>
          <w:sz w:val="20"/>
        </w:rPr>
        <w:t xml:space="preserve">26. Снижение темпов развития системы образования по причине медленного формирования нормативной базы для инноваций.</w:t>
      </w:r>
    </w:p>
    <w:p>
      <w:pPr>
        <w:pStyle w:val="0"/>
        <w:spacing w:before="200" w:line-rule="auto"/>
        <w:ind w:firstLine="540"/>
        <w:jc w:val="both"/>
      </w:pPr>
      <w:r>
        <w:rPr>
          <w:sz w:val="20"/>
        </w:rPr>
        <w:t xml:space="preserve">27. Высокий уровень оттока населения в ряде муниципальных образований, приводящий к оптимизации сети образовательных организаций.</w:t>
      </w:r>
    </w:p>
    <w:p>
      <w:pPr>
        <w:pStyle w:val="0"/>
        <w:spacing w:before="200" w:line-rule="auto"/>
        <w:ind w:firstLine="540"/>
        <w:jc w:val="both"/>
      </w:pPr>
      <w:r>
        <w:rPr>
          <w:sz w:val="20"/>
        </w:rPr>
        <w:t xml:space="preserve">28. Низкий уровень дохода слоев населения, создающий неблагоприятные условия для получения равного доступа к качественному образованию ребенка.</w:t>
      </w:r>
    </w:p>
    <w:p>
      <w:pPr>
        <w:pStyle w:val="0"/>
        <w:spacing w:before="200" w:line-rule="auto"/>
        <w:ind w:firstLine="540"/>
        <w:jc w:val="both"/>
      </w:pPr>
      <w:r>
        <w:rPr>
          <w:sz w:val="20"/>
        </w:rPr>
        <w:t xml:space="preserve">29. Несоответствие условий образовательных организаций требованиям федерального государственного образовательного стандарта для предоставления качественного образования.</w:t>
      </w:r>
    </w:p>
    <w:p>
      <w:pPr>
        <w:pStyle w:val="0"/>
        <w:spacing w:before="200" w:line-rule="auto"/>
        <w:ind w:firstLine="540"/>
        <w:jc w:val="both"/>
      </w:pPr>
      <w:r>
        <w:rPr>
          <w:sz w:val="20"/>
        </w:rPr>
        <w:t xml:space="preserve">30. Отсутствие договоров о целевом обучении по образовательным программам среднего профессионального и высшего образования с органами государственной власти Республики Дагестан, органами местного самоуправления на подготовку квалифицированных кадров для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1794" w:name="P1794"/>
    <w:bookmarkEnd w:id="1794"/>
    <w:p>
      <w:pPr>
        <w:pStyle w:val="2"/>
        <w:jc w:val="center"/>
      </w:pPr>
      <w:r>
        <w:rPr>
          <w:sz w:val="20"/>
        </w:rPr>
        <w:t xml:space="preserve">СВЕДЕНИЯ</w:t>
      </w:r>
    </w:p>
    <w:p>
      <w:pPr>
        <w:pStyle w:val="2"/>
        <w:jc w:val="center"/>
      </w:pPr>
      <w:r>
        <w:rPr>
          <w:sz w:val="20"/>
        </w:rPr>
        <w:t xml:space="preserve">О ДОШКОЛЬНЫХ ОБРАЗОВАТЕЛЬНЫХ ОРГАНИЗАЦИЯХ</w:t>
      </w:r>
    </w:p>
    <w:p>
      <w:pPr>
        <w:pStyle w:val="2"/>
        <w:jc w:val="center"/>
      </w:pPr>
      <w:r>
        <w:rPr>
          <w:sz w:val="20"/>
        </w:rPr>
        <w:t xml:space="preserve">РЕСПУБЛИКИ ДАГЕСТАН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42"/>
        <w:gridCol w:w="701"/>
        <w:gridCol w:w="734"/>
        <w:gridCol w:w="802"/>
        <w:gridCol w:w="643"/>
        <w:gridCol w:w="581"/>
        <w:gridCol w:w="552"/>
        <w:gridCol w:w="571"/>
        <w:gridCol w:w="739"/>
        <w:gridCol w:w="658"/>
        <w:gridCol w:w="648"/>
        <w:gridCol w:w="634"/>
        <w:gridCol w:w="629"/>
        <w:gridCol w:w="638"/>
        <w:gridCol w:w="600"/>
        <w:gridCol w:w="624"/>
        <w:gridCol w:w="638"/>
        <w:gridCol w:w="797"/>
        <w:gridCol w:w="667"/>
        <w:gridCol w:w="993"/>
        <w:gridCol w:w="749"/>
      </w:tblGrid>
      <w:tr>
        <w:tc>
          <w:tcPr>
            <w:tcW w:w="510" w:type="dxa"/>
            <w:vMerge w:val="restart"/>
          </w:tcPr>
          <w:p>
            <w:pPr>
              <w:pStyle w:val="0"/>
              <w:jc w:val="center"/>
            </w:pPr>
            <w:r>
              <w:rPr>
                <w:sz w:val="20"/>
              </w:rPr>
              <w:t xml:space="preserve">N п/п</w:t>
            </w:r>
          </w:p>
        </w:tc>
        <w:tc>
          <w:tcPr>
            <w:tcW w:w="1642" w:type="dxa"/>
            <w:vMerge w:val="restart"/>
          </w:tcPr>
          <w:p>
            <w:pPr>
              <w:pStyle w:val="0"/>
              <w:jc w:val="center"/>
            </w:pPr>
            <w:r>
              <w:rPr>
                <w:sz w:val="20"/>
              </w:rPr>
              <w:t xml:space="preserve">Наименование муниципального образования</w:t>
            </w:r>
          </w:p>
        </w:tc>
        <w:tc>
          <w:tcPr>
            <w:gridSpan w:val="3"/>
            <w:tcW w:w="2237" w:type="dxa"/>
          </w:tcPr>
          <w:p>
            <w:pPr>
              <w:pStyle w:val="0"/>
              <w:jc w:val="center"/>
            </w:pPr>
            <w:r>
              <w:rPr>
                <w:sz w:val="20"/>
              </w:rPr>
              <w:t xml:space="preserve">Численность детей дошкольного возраста, проживающих на данной территории на 01.01.2021</w:t>
            </w:r>
          </w:p>
        </w:tc>
        <w:tc>
          <w:tcPr>
            <w:gridSpan w:val="4"/>
            <w:tcW w:w="2347" w:type="dxa"/>
          </w:tcPr>
          <w:p>
            <w:pPr>
              <w:pStyle w:val="0"/>
              <w:jc w:val="center"/>
            </w:pPr>
            <w:r>
              <w:rPr>
                <w:sz w:val="20"/>
              </w:rPr>
              <w:t xml:space="preserve">Количество образовательных организаций дошкольного образования</w:t>
            </w:r>
          </w:p>
        </w:tc>
        <w:tc>
          <w:tcPr>
            <w:gridSpan w:val="3"/>
            <w:tcW w:w="2045" w:type="dxa"/>
          </w:tcPr>
          <w:p>
            <w:pPr>
              <w:pStyle w:val="0"/>
              <w:jc w:val="center"/>
            </w:pPr>
            <w:r>
              <w:rPr>
                <w:sz w:val="20"/>
              </w:rPr>
              <w:t xml:space="preserve">Число всех детей, охваченных дошкольным образованием</w:t>
            </w:r>
          </w:p>
        </w:tc>
        <w:tc>
          <w:tcPr>
            <w:gridSpan w:val="3"/>
            <w:tcW w:w="1901" w:type="dxa"/>
          </w:tcPr>
          <w:p>
            <w:pPr>
              <w:pStyle w:val="0"/>
              <w:jc w:val="center"/>
            </w:pPr>
            <w:r>
              <w:rPr>
                <w:sz w:val="20"/>
              </w:rPr>
              <w:t xml:space="preserve">Количество детей, не обеспеченных местами в ДОО на текущий учебный год (очередь актуальная)</w:t>
            </w:r>
          </w:p>
        </w:tc>
        <w:tc>
          <w:tcPr>
            <w:gridSpan w:val="3"/>
            <w:tcW w:w="1862" w:type="dxa"/>
          </w:tcPr>
          <w:p>
            <w:pPr>
              <w:pStyle w:val="0"/>
              <w:jc w:val="center"/>
            </w:pPr>
            <w:r>
              <w:rPr>
                <w:sz w:val="20"/>
              </w:rPr>
              <w:t xml:space="preserve">Охват дошкольного образования, %</w:t>
            </w:r>
          </w:p>
        </w:tc>
        <w:tc>
          <w:tcPr>
            <w:tcW w:w="797" w:type="dxa"/>
            <w:vMerge w:val="restart"/>
          </w:tcPr>
          <w:p>
            <w:pPr>
              <w:pStyle w:val="0"/>
              <w:jc w:val="center"/>
            </w:pPr>
            <w:r>
              <w:rPr>
                <w:sz w:val="20"/>
              </w:rPr>
              <w:t xml:space="preserve">Всего консультационных центров</w:t>
            </w:r>
          </w:p>
        </w:tc>
        <w:tc>
          <w:tcPr>
            <w:gridSpan w:val="3"/>
            <w:tcW w:w="2409" w:type="dxa"/>
          </w:tcPr>
          <w:p>
            <w:pPr>
              <w:pStyle w:val="0"/>
              <w:jc w:val="center"/>
            </w:pPr>
            <w:r>
              <w:rPr>
                <w:sz w:val="20"/>
              </w:rPr>
              <w:t xml:space="preserve">Доступность дошкольного образования, %</w:t>
            </w:r>
          </w:p>
        </w:tc>
      </w:tr>
      <w:tr>
        <w:tc>
          <w:tcPr>
            <w:vMerge w:val="continue"/>
          </w:tcPr>
          <w:p/>
        </w:tc>
        <w:tc>
          <w:tcPr>
            <w:vMerge w:val="continue"/>
          </w:tcPr>
          <w:p/>
        </w:tc>
        <w:tc>
          <w:tcPr>
            <w:tcW w:w="701" w:type="dxa"/>
          </w:tcPr>
          <w:p>
            <w:pPr>
              <w:pStyle w:val="0"/>
              <w:jc w:val="center"/>
            </w:pPr>
            <w:r>
              <w:rPr>
                <w:sz w:val="20"/>
              </w:rPr>
              <w:t xml:space="preserve">всего от 0 - 8 лет</w:t>
            </w:r>
          </w:p>
        </w:tc>
        <w:tc>
          <w:tcPr>
            <w:tcW w:w="734" w:type="dxa"/>
          </w:tcPr>
          <w:p>
            <w:pPr>
              <w:pStyle w:val="0"/>
              <w:jc w:val="center"/>
            </w:pPr>
            <w:r>
              <w:rPr>
                <w:sz w:val="20"/>
              </w:rPr>
              <w:t xml:space="preserve">в том числе от 0 до 3 лет</w:t>
            </w:r>
          </w:p>
        </w:tc>
        <w:tc>
          <w:tcPr>
            <w:tcW w:w="802" w:type="dxa"/>
          </w:tcPr>
          <w:p>
            <w:pPr>
              <w:pStyle w:val="0"/>
              <w:jc w:val="center"/>
            </w:pPr>
            <w:r>
              <w:rPr>
                <w:sz w:val="20"/>
              </w:rPr>
              <w:t xml:space="preserve">в том числе от 3 до 8 лет</w:t>
            </w:r>
          </w:p>
        </w:tc>
        <w:tc>
          <w:tcPr>
            <w:tcW w:w="643" w:type="dxa"/>
          </w:tcPr>
          <w:p>
            <w:pPr>
              <w:pStyle w:val="0"/>
              <w:jc w:val="center"/>
            </w:pPr>
            <w:r>
              <w:rPr>
                <w:sz w:val="20"/>
              </w:rPr>
              <w:t xml:space="preserve">всего</w:t>
            </w:r>
          </w:p>
        </w:tc>
        <w:tc>
          <w:tcPr>
            <w:tcW w:w="581" w:type="dxa"/>
          </w:tcPr>
          <w:p>
            <w:pPr>
              <w:pStyle w:val="0"/>
              <w:jc w:val="center"/>
            </w:pPr>
            <w:r>
              <w:rPr>
                <w:sz w:val="20"/>
              </w:rPr>
              <w:t xml:space="preserve">муниципальные</w:t>
            </w:r>
          </w:p>
        </w:tc>
        <w:tc>
          <w:tcPr>
            <w:tcW w:w="552" w:type="dxa"/>
          </w:tcPr>
          <w:p>
            <w:pPr>
              <w:pStyle w:val="0"/>
              <w:jc w:val="center"/>
            </w:pPr>
            <w:r>
              <w:rPr>
                <w:sz w:val="20"/>
              </w:rPr>
              <w:t xml:space="preserve">государственные</w:t>
            </w:r>
          </w:p>
        </w:tc>
        <w:tc>
          <w:tcPr>
            <w:tcW w:w="571" w:type="dxa"/>
          </w:tcPr>
          <w:p>
            <w:pPr>
              <w:pStyle w:val="0"/>
              <w:jc w:val="center"/>
            </w:pPr>
            <w:r>
              <w:rPr>
                <w:sz w:val="20"/>
              </w:rPr>
              <w:t xml:space="preserve">частные</w:t>
            </w:r>
          </w:p>
        </w:tc>
        <w:tc>
          <w:tcPr>
            <w:tcW w:w="739" w:type="dxa"/>
          </w:tcPr>
          <w:p>
            <w:pPr>
              <w:pStyle w:val="0"/>
              <w:jc w:val="center"/>
            </w:pPr>
            <w:r>
              <w:rPr>
                <w:sz w:val="20"/>
              </w:rPr>
              <w:t xml:space="preserve">всего</w:t>
            </w:r>
          </w:p>
        </w:tc>
        <w:tc>
          <w:tcPr>
            <w:tcW w:w="658" w:type="dxa"/>
          </w:tcPr>
          <w:p>
            <w:pPr>
              <w:pStyle w:val="0"/>
              <w:jc w:val="center"/>
            </w:pPr>
            <w:r>
              <w:rPr>
                <w:sz w:val="20"/>
              </w:rPr>
              <w:t xml:space="preserve">в том числе от 0 до 3 лет</w:t>
            </w:r>
          </w:p>
        </w:tc>
        <w:tc>
          <w:tcPr>
            <w:tcW w:w="648" w:type="dxa"/>
          </w:tcPr>
          <w:p>
            <w:pPr>
              <w:pStyle w:val="0"/>
              <w:jc w:val="center"/>
            </w:pPr>
            <w:r>
              <w:rPr>
                <w:sz w:val="20"/>
              </w:rPr>
              <w:t xml:space="preserve">в том числе от 3 до 8 лет</w:t>
            </w:r>
          </w:p>
        </w:tc>
        <w:tc>
          <w:tcPr>
            <w:tcW w:w="634" w:type="dxa"/>
          </w:tcPr>
          <w:p>
            <w:pPr>
              <w:pStyle w:val="0"/>
              <w:jc w:val="center"/>
            </w:pPr>
            <w:r>
              <w:rPr>
                <w:sz w:val="20"/>
              </w:rPr>
              <w:t xml:space="preserve">всего</w:t>
            </w:r>
          </w:p>
        </w:tc>
        <w:tc>
          <w:tcPr>
            <w:tcW w:w="629" w:type="dxa"/>
          </w:tcPr>
          <w:p>
            <w:pPr>
              <w:pStyle w:val="0"/>
              <w:jc w:val="center"/>
            </w:pPr>
            <w:r>
              <w:rPr>
                <w:sz w:val="20"/>
              </w:rPr>
              <w:t xml:space="preserve">в том числе от 0 до 3 лет</w:t>
            </w:r>
          </w:p>
        </w:tc>
        <w:tc>
          <w:tcPr>
            <w:tcW w:w="638" w:type="dxa"/>
          </w:tcPr>
          <w:p>
            <w:pPr>
              <w:pStyle w:val="0"/>
              <w:jc w:val="center"/>
            </w:pPr>
            <w:r>
              <w:rPr>
                <w:sz w:val="20"/>
              </w:rPr>
              <w:t xml:space="preserve">в том числе от 3 до 8 лет</w:t>
            </w:r>
          </w:p>
        </w:tc>
        <w:tc>
          <w:tcPr>
            <w:tcW w:w="600" w:type="dxa"/>
          </w:tcPr>
          <w:p>
            <w:pPr>
              <w:pStyle w:val="0"/>
              <w:jc w:val="center"/>
            </w:pPr>
            <w:r>
              <w:rPr>
                <w:sz w:val="20"/>
              </w:rPr>
              <w:t xml:space="preserve">всего</w:t>
            </w:r>
          </w:p>
        </w:tc>
        <w:tc>
          <w:tcPr>
            <w:tcW w:w="624" w:type="dxa"/>
          </w:tcPr>
          <w:p>
            <w:pPr>
              <w:pStyle w:val="0"/>
              <w:jc w:val="center"/>
            </w:pPr>
            <w:r>
              <w:rPr>
                <w:sz w:val="20"/>
              </w:rPr>
              <w:t xml:space="preserve">в том числе от 0 до 3 лет</w:t>
            </w:r>
          </w:p>
        </w:tc>
        <w:tc>
          <w:tcPr>
            <w:tcW w:w="638" w:type="dxa"/>
          </w:tcPr>
          <w:p>
            <w:pPr>
              <w:pStyle w:val="0"/>
              <w:jc w:val="center"/>
            </w:pPr>
            <w:r>
              <w:rPr>
                <w:sz w:val="20"/>
              </w:rPr>
              <w:t xml:space="preserve">в том числе от 3 до 8 лет</w:t>
            </w:r>
          </w:p>
        </w:tc>
        <w:tc>
          <w:tcPr>
            <w:vMerge w:val="continue"/>
          </w:tcPr>
          <w:p/>
        </w:tc>
        <w:tc>
          <w:tcPr>
            <w:tcW w:w="667" w:type="dxa"/>
          </w:tcPr>
          <w:p>
            <w:pPr>
              <w:pStyle w:val="0"/>
              <w:jc w:val="center"/>
            </w:pPr>
            <w:r>
              <w:rPr>
                <w:sz w:val="20"/>
              </w:rPr>
              <w:t xml:space="preserve">всего</w:t>
            </w:r>
          </w:p>
        </w:tc>
        <w:tc>
          <w:tcPr>
            <w:tcW w:w="993" w:type="dxa"/>
          </w:tcPr>
          <w:p>
            <w:pPr>
              <w:pStyle w:val="0"/>
              <w:jc w:val="center"/>
            </w:pPr>
            <w:r>
              <w:rPr>
                <w:sz w:val="20"/>
              </w:rPr>
              <w:t xml:space="preserve">в том числе от 0 до 3 лет</w:t>
            </w:r>
          </w:p>
        </w:tc>
        <w:tc>
          <w:tcPr>
            <w:tcW w:w="749" w:type="dxa"/>
          </w:tcPr>
          <w:p>
            <w:pPr>
              <w:pStyle w:val="0"/>
              <w:jc w:val="both"/>
            </w:pPr>
            <w:r>
              <w:rPr>
                <w:sz w:val="20"/>
              </w:rPr>
              <w:t xml:space="preserve">в том числе от 3 до 8 лет</w:t>
            </w:r>
          </w:p>
        </w:tc>
      </w:tr>
      <w:tr>
        <w:tc>
          <w:tcPr>
            <w:tcW w:w="510" w:type="dxa"/>
          </w:tcPr>
          <w:p>
            <w:pPr>
              <w:pStyle w:val="0"/>
              <w:jc w:val="center"/>
            </w:pPr>
            <w:r>
              <w:rPr>
                <w:sz w:val="20"/>
              </w:rPr>
              <w:t xml:space="preserve">1</w:t>
            </w:r>
          </w:p>
        </w:tc>
        <w:tc>
          <w:tcPr>
            <w:tcW w:w="1642" w:type="dxa"/>
          </w:tcPr>
          <w:p>
            <w:pPr>
              <w:pStyle w:val="0"/>
            </w:pPr>
            <w:r>
              <w:rPr>
                <w:sz w:val="20"/>
              </w:rPr>
              <w:t xml:space="preserve">2</w:t>
            </w:r>
          </w:p>
        </w:tc>
        <w:tc>
          <w:tcPr>
            <w:tcW w:w="701" w:type="dxa"/>
          </w:tcPr>
          <w:p>
            <w:pPr>
              <w:pStyle w:val="0"/>
              <w:jc w:val="center"/>
            </w:pPr>
            <w:r>
              <w:rPr>
                <w:sz w:val="20"/>
              </w:rPr>
              <w:t xml:space="preserve">3</w:t>
            </w:r>
          </w:p>
        </w:tc>
        <w:tc>
          <w:tcPr>
            <w:tcW w:w="734" w:type="dxa"/>
          </w:tcPr>
          <w:p>
            <w:pPr>
              <w:pStyle w:val="0"/>
              <w:jc w:val="center"/>
            </w:pPr>
            <w:r>
              <w:rPr>
                <w:sz w:val="20"/>
              </w:rPr>
              <w:t xml:space="preserve">4</w:t>
            </w:r>
          </w:p>
        </w:tc>
        <w:tc>
          <w:tcPr>
            <w:tcW w:w="802" w:type="dxa"/>
          </w:tcPr>
          <w:p>
            <w:pPr>
              <w:pStyle w:val="0"/>
              <w:jc w:val="center"/>
            </w:pPr>
            <w:r>
              <w:rPr>
                <w:sz w:val="20"/>
              </w:rPr>
              <w:t xml:space="preserve">5</w:t>
            </w:r>
          </w:p>
        </w:tc>
        <w:tc>
          <w:tcPr>
            <w:tcW w:w="643" w:type="dxa"/>
          </w:tcPr>
          <w:p>
            <w:pPr>
              <w:pStyle w:val="0"/>
              <w:jc w:val="center"/>
            </w:pPr>
            <w:r>
              <w:rPr>
                <w:sz w:val="20"/>
              </w:rPr>
              <w:t xml:space="preserve">6</w:t>
            </w:r>
          </w:p>
        </w:tc>
        <w:tc>
          <w:tcPr>
            <w:tcW w:w="581" w:type="dxa"/>
          </w:tcPr>
          <w:p>
            <w:pPr>
              <w:pStyle w:val="0"/>
              <w:jc w:val="center"/>
            </w:pPr>
            <w:r>
              <w:rPr>
                <w:sz w:val="20"/>
              </w:rPr>
              <w:t xml:space="preserve">7</w:t>
            </w:r>
          </w:p>
        </w:tc>
        <w:tc>
          <w:tcPr>
            <w:tcW w:w="552" w:type="dxa"/>
          </w:tcPr>
          <w:p>
            <w:pPr>
              <w:pStyle w:val="0"/>
              <w:jc w:val="center"/>
            </w:pPr>
            <w:r>
              <w:rPr>
                <w:sz w:val="20"/>
              </w:rPr>
              <w:t xml:space="preserve">8</w:t>
            </w:r>
          </w:p>
        </w:tc>
        <w:tc>
          <w:tcPr>
            <w:tcW w:w="571" w:type="dxa"/>
          </w:tcPr>
          <w:p>
            <w:pPr>
              <w:pStyle w:val="0"/>
              <w:jc w:val="center"/>
            </w:pPr>
            <w:r>
              <w:rPr>
                <w:sz w:val="20"/>
              </w:rPr>
              <w:t xml:space="preserve">9</w:t>
            </w:r>
          </w:p>
        </w:tc>
        <w:tc>
          <w:tcPr>
            <w:tcW w:w="739" w:type="dxa"/>
          </w:tcPr>
          <w:p>
            <w:pPr>
              <w:pStyle w:val="0"/>
              <w:jc w:val="center"/>
            </w:pPr>
            <w:r>
              <w:rPr>
                <w:sz w:val="20"/>
              </w:rPr>
              <w:t xml:space="preserve">10</w:t>
            </w:r>
          </w:p>
        </w:tc>
        <w:tc>
          <w:tcPr>
            <w:tcW w:w="658" w:type="dxa"/>
          </w:tcPr>
          <w:p>
            <w:pPr>
              <w:pStyle w:val="0"/>
              <w:jc w:val="center"/>
            </w:pPr>
            <w:r>
              <w:rPr>
                <w:sz w:val="20"/>
              </w:rPr>
              <w:t xml:space="preserve">11</w:t>
            </w:r>
          </w:p>
        </w:tc>
        <w:tc>
          <w:tcPr>
            <w:tcW w:w="648" w:type="dxa"/>
          </w:tcPr>
          <w:p>
            <w:pPr>
              <w:pStyle w:val="0"/>
              <w:jc w:val="center"/>
            </w:pPr>
            <w:r>
              <w:rPr>
                <w:sz w:val="20"/>
              </w:rPr>
              <w:t xml:space="preserve">12</w:t>
            </w:r>
          </w:p>
        </w:tc>
        <w:tc>
          <w:tcPr>
            <w:tcW w:w="634" w:type="dxa"/>
          </w:tcPr>
          <w:p>
            <w:pPr>
              <w:pStyle w:val="0"/>
              <w:jc w:val="center"/>
            </w:pPr>
            <w:r>
              <w:rPr>
                <w:sz w:val="20"/>
              </w:rPr>
              <w:t xml:space="preserve">13</w:t>
            </w:r>
          </w:p>
        </w:tc>
        <w:tc>
          <w:tcPr>
            <w:tcW w:w="629" w:type="dxa"/>
          </w:tcPr>
          <w:p>
            <w:pPr>
              <w:pStyle w:val="0"/>
              <w:jc w:val="center"/>
            </w:pPr>
            <w:r>
              <w:rPr>
                <w:sz w:val="20"/>
              </w:rPr>
              <w:t xml:space="preserve">14</w:t>
            </w:r>
          </w:p>
        </w:tc>
        <w:tc>
          <w:tcPr>
            <w:tcW w:w="638" w:type="dxa"/>
          </w:tcPr>
          <w:p>
            <w:pPr>
              <w:pStyle w:val="0"/>
              <w:jc w:val="center"/>
            </w:pPr>
            <w:r>
              <w:rPr>
                <w:sz w:val="20"/>
              </w:rPr>
              <w:t xml:space="preserve">15</w:t>
            </w:r>
          </w:p>
        </w:tc>
        <w:tc>
          <w:tcPr>
            <w:tcW w:w="600" w:type="dxa"/>
          </w:tcPr>
          <w:p>
            <w:pPr>
              <w:pStyle w:val="0"/>
              <w:jc w:val="center"/>
            </w:pPr>
            <w:r>
              <w:rPr>
                <w:sz w:val="20"/>
              </w:rPr>
              <w:t xml:space="preserve">16</w:t>
            </w:r>
          </w:p>
        </w:tc>
        <w:tc>
          <w:tcPr>
            <w:tcW w:w="624" w:type="dxa"/>
          </w:tcPr>
          <w:p>
            <w:pPr>
              <w:pStyle w:val="0"/>
              <w:jc w:val="center"/>
            </w:pPr>
            <w:r>
              <w:rPr>
                <w:sz w:val="20"/>
              </w:rPr>
              <w:t xml:space="preserve">17</w:t>
            </w:r>
          </w:p>
        </w:tc>
        <w:tc>
          <w:tcPr>
            <w:tcW w:w="638" w:type="dxa"/>
          </w:tcPr>
          <w:p>
            <w:pPr>
              <w:pStyle w:val="0"/>
              <w:jc w:val="center"/>
            </w:pPr>
            <w:r>
              <w:rPr>
                <w:sz w:val="20"/>
              </w:rPr>
              <w:t xml:space="preserve">18</w:t>
            </w:r>
          </w:p>
        </w:tc>
        <w:tc>
          <w:tcPr>
            <w:tcW w:w="797" w:type="dxa"/>
          </w:tcPr>
          <w:p>
            <w:pPr>
              <w:pStyle w:val="0"/>
              <w:jc w:val="center"/>
            </w:pPr>
            <w:r>
              <w:rPr>
                <w:sz w:val="20"/>
              </w:rPr>
              <w:t xml:space="preserve">19</w:t>
            </w:r>
          </w:p>
        </w:tc>
        <w:tc>
          <w:tcPr>
            <w:tcW w:w="667" w:type="dxa"/>
          </w:tcPr>
          <w:p>
            <w:pPr>
              <w:pStyle w:val="0"/>
              <w:jc w:val="center"/>
            </w:pPr>
            <w:r>
              <w:rPr>
                <w:sz w:val="20"/>
              </w:rPr>
              <w:t xml:space="preserve">20</w:t>
            </w:r>
          </w:p>
        </w:tc>
        <w:tc>
          <w:tcPr>
            <w:tcW w:w="993" w:type="dxa"/>
          </w:tcPr>
          <w:p>
            <w:pPr>
              <w:pStyle w:val="0"/>
              <w:jc w:val="center"/>
            </w:pPr>
            <w:r>
              <w:rPr>
                <w:sz w:val="20"/>
              </w:rPr>
              <w:t xml:space="preserve">21</w:t>
            </w:r>
          </w:p>
        </w:tc>
        <w:tc>
          <w:tcPr>
            <w:tcW w:w="749" w:type="dxa"/>
          </w:tcPr>
          <w:p>
            <w:pPr>
              <w:pStyle w:val="0"/>
              <w:jc w:val="center"/>
            </w:pPr>
            <w:r>
              <w:rPr>
                <w:sz w:val="20"/>
              </w:rPr>
              <w:t xml:space="preserve">22</w:t>
            </w:r>
          </w:p>
        </w:tc>
      </w:tr>
      <w:tr>
        <w:tc>
          <w:tcPr>
            <w:tcW w:w="510" w:type="dxa"/>
          </w:tcPr>
          <w:p>
            <w:pPr>
              <w:pStyle w:val="0"/>
              <w:jc w:val="center"/>
            </w:pPr>
            <w:r>
              <w:rPr>
                <w:sz w:val="20"/>
              </w:rPr>
              <w:t xml:space="preserve">1.</w:t>
            </w:r>
          </w:p>
        </w:tc>
        <w:tc>
          <w:tcPr>
            <w:tcW w:w="1642" w:type="dxa"/>
          </w:tcPr>
          <w:p>
            <w:pPr>
              <w:pStyle w:val="0"/>
            </w:pPr>
            <w:r>
              <w:rPr>
                <w:sz w:val="20"/>
              </w:rPr>
              <w:t xml:space="preserve">Агульский район</w:t>
            </w:r>
          </w:p>
        </w:tc>
        <w:tc>
          <w:tcPr>
            <w:tcW w:w="701" w:type="dxa"/>
          </w:tcPr>
          <w:p>
            <w:pPr>
              <w:pStyle w:val="0"/>
              <w:jc w:val="center"/>
            </w:pPr>
            <w:r>
              <w:rPr>
                <w:sz w:val="20"/>
              </w:rPr>
              <w:t xml:space="preserve">1146</w:t>
            </w:r>
          </w:p>
        </w:tc>
        <w:tc>
          <w:tcPr>
            <w:tcW w:w="734" w:type="dxa"/>
          </w:tcPr>
          <w:p>
            <w:pPr>
              <w:pStyle w:val="0"/>
              <w:jc w:val="center"/>
            </w:pPr>
            <w:r>
              <w:rPr>
                <w:sz w:val="20"/>
              </w:rPr>
              <w:t xml:space="preserve">350</w:t>
            </w:r>
          </w:p>
        </w:tc>
        <w:tc>
          <w:tcPr>
            <w:tcW w:w="802" w:type="dxa"/>
          </w:tcPr>
          <w:p>
            <w:pPr>
              <w:pStyle w:val="0"/>
              <w:jc w:val="center"/>
            </w:pPr>
            <w:r>
              <w:rPr>
                <w:sz w:val="20"/>
              </w:rPr>
              <w:t xml:space="preserve">796</w:t>
            </w:r>
          </w:p>
        </w:tc>
        <w:tc>
          <w:tcPr>
            <w:tcW w:w="643" w:type="dxa"/>
          </w:tcPr>
          <w:p>
            <w:pPr>
              <w:pStyle w:val="0"/>
              <w:jc w:val="center"/>
            </w:pPr>
            <w:r>
              <w:rPr>
                <w:sz w:val="20"/>
              </w:rPr>
              <w:t xml:space="preserve">7</w:t>
            </w:r>
          </w:p>
        </w:tc>
        <w:tc>
          <w:tcPr>
            <w:tcW w:w="581" w:type="dxa"/>
          </w:tcPr>
          <w:p>
            <w:pPr>
              <w:pStyle w:val="0"/>
              <w:jc w:val="center"/>
            </w:pPr>
            <w:r>
              <w:rPr>
                <w:sz w:val="20"/>
              </w:rPr>
              <w:t xml:space="preserve">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260</w:t>
            </w:r>
          </w:p>
        </w:tc>
        <w:tc>
          <w:tcPr>
            <w:tcW w:w="658" w:type="dxa"/>
          </w:tcPr>
          <w:p>
            <w:pPr>
              <w:pStyle w:val="0"/>
              <w:jc w:val="center"/>
            </w:pPr>
            <w:r>
              <w:rPr>
                <w:sz w:val="20"/>
              </w:rPr>
              <w:t xml:space="preserve">8</w:t>
            </w:r>
          </w:p>
        </w:tc>
        <w:tc>
          <w:tcPr>
            <w:tcW w:w="648" w:type="dxa"/>
          </w:tcPr>
          <w:p>
            <w:pPr>
              <w:pStyle w:val="0"/>
              <w:jc w:val="center"/>
            </w:pPr>
            <w:r>
              <w:rPr>
                <w:sz w:val="20"/>
              </w:rPr>
              <w:t xml:space="preserve">252</w:t>
            </w:r>
          </w:p>
        </w:tc>
        <w:tc>
          <w:tcPr>
            <w:tcW w:w="634" w:type="dxa"/>
          </w:tcPr>
          <w:p>
            <w:pPr>
              <w:pStyle w:val="0"/>
              <w:jc w:val="center"/>
            </w:pPr>
            <w:r>
              <w:rPr>
                <w:sz w:val="20"/>
              </w:rPr>
              <w:t xml:space="preserve">6</w:t>
            </w:r>
          </w:p>
        </w:tc>
        <w:tc>
          <w:tcPr>
            <w:tcW w:w="629" w:type="dxa"/>
          </w:tcPr>
          <w:p>
            <w:pPr>
              <w:pStyle w:val="0"/>
              <w:jc w:val="center"/>
            </w:pPr>
            <w:r>
              <w:rPr>
                <w:sz w:val="20"/>
              </w:rPr>
              <w:t xml:space="preserve">5</w:t>
            </w:r>
          </w:p>
        </w:tc>
        <w:tc>
          <w:tcPr>
            <w:tcW w:w="638" w:type="dxa"/>
          </w:tcPr>
          <w:p>
            <w:pPr>
              <w:pStyle w:val="0"/>
              <w:jc w:val="center"/>
            </w:pPr>
            <w:r>
              <w:rPr>
                <w:sz w:val="20"/>
              </w:rPr>
              <w:t xml:space="preserve">1</w:t>
            </w:r>
          </w:p>
        </w:tc>
        <w:tc>
          <w:tcPr>
            <w:tcW w:w="600" w:type="dxa"/>
          </w:tcPr>
          <w:p>
            <w:pPr>
              <w:pStyle w:val="0"/>
              <w:jc w:val="center"/>
            </w:pPr>
            <w:r>
              <w:rPr>
                <w:sz w:val="20"/>
              </w:rPr>
              <w:t xml:space="preserve">22,69</w:t>
            </w:r>
          </w:p>
        </w:tc>
        <w:tc>
          <w:tcPr>
            <w:tcW w:w="624" w:type="dxa"/>
          </w:tcPr>
          <w:p>
            <w:pPr>
              <w:pStyle w:val="0"/>
              <w:jc w:val="center"/>
            </w:pPr>
            <w:r>
              <w:rPr>
                <w:sz w:val="20"/>
              </w:rPr>
              <w:t xml:space="preserve">2,29</w:t>
            </w:r>
          </w:p>
        </w:tc>
        <w:tc>
          <w:tcPr>
            <w:tcW w:w="638" w:type="dxa"/>
          </w:tcPr>
          <w:p>
            <w:pPr>
              <w:pStyle w:val="0"/>
              <w:jc w:val="center"/>
            </w:pPr>
            <w:r>
              <w:rPr>
                <w:sz w:val="20"/>
              </w:rPr>
              <w:t xml:space="preserve">31,66</w:t>
            </w:r>
          </w:p>
        </w:tc>
        <w:tc>
          <w:tcPr>
            <w:tcW w:w="797" w:type="dxa"/>
          </w:tcPr>
          <w:p>
            <w:pPr>
              <w:pStyle w:val="0"/>
              <w:jc w:val="center"/>
            </w:pPr>
            <w:r>
              <w:rPr>
                <w:sz w:val="20"/>
              </w:rPr>
              <w:t xml:space="preserve">0</w:t>
            </w:r>
          </w:p>
        </w:tc>
        <w:tc>
          <w:tcPr>
            <w:tcW w:w="667" w:type="dxa"/>
          </w:tcPr>
          <w:p>
            <w:pPr>
              <w:pStyle w:val="0"/>
              <w:jc w:val="center"/>
            </w:pPr>
            <w:r>
              <w:rPr>
                <w:sz w:val="20"/>
              </w:rPr>
              <w:t xml:space="preserve">97,74</w:t>
            </w:r>
          </w:p>
        </w:tc>
        <w:tc>
          <w:tcPr>
            <w:tcW w:w="993" w:type="dxa"/>
          </w:tcPr>
          <w:p>
            <w:pPr>
              <w:pStyle w:val="0"/>
              <w:jc w:val="center"/>
            </w:pPr>
            <w:r>
              <w:rPr>
                <w:sz w:val="20"/>
              </w:rPr>
              <w:t xml:space="preserve">61,54</w:t>
            </w:r>
          </w:p>
        </w:tc>
        <w:tc>
          <w:tcPr>
            <w:tcW w:w="749" w:type="dxa"/>
          </w:tcPr>
          <w:p>
            <w:pPr>
              <w:pStyle w:val="0"/>
              <w:jc w:val="center"/>
            </w:pPr>
            <w:r>
              <w:rPr>
                <w:sz w:val="20"/>
              </w:rPr>
              <w:t xml:space="preserve">99,60</w:t>
            </w:r>
          </w:p>
        </w:tc>
      </w:tr>
      <w:tr>
        <w:tc>
          <w:tcPr>
            <w:tcW w:w="510" w:type="dxa"/>
          </w:tcPr>
          <w:p>
            <w:pPr>
              <w:pStyle w:val="0"/>
              <w:jc w:val="center"/>
            </w:pPr>
            <w:r>
              <w:rPr>
                <w:sz w:val="20"/>
              </w:rPr>
              <w:t xml:space="preserve">2.</w:t>
            </w:r>
          </w:p>
        </w:tc>
        <w:tc>
          <w:tcPr>
            <w:tcW w:w="1642" w:type="dxa"/>
          </w:tcPr>
          <w:p>
            <w:pPr>
              <w:pStyle w:val="0"/>
            </w:pPr>
            <w:r>
              <w:rPr>
                <w:sz w:val="20"/>
              </w:rPr>
              <w:t xml:space="preserve">Акушинский район</w:t>
            </w:r>
          </w:p>
        </w:tc>
        <w:tc>
          <w:tcPr>
            <w:tcW w:w="701" w:type="dxa"/>
          </w:tcPr>
          <w:p>
            <w:pPr>
              <w:pStyle w:val="0"/>
              <w:jc w:val="center"/>
            </w:pPr>
            <w:r>
              <w:rPr>
                <w:sz w:val="20"/>
              </w:rPr>
              <w:t xml:space="preserve">7384</w:t>
            </w:r>
          </w:p>
        </w:tc>
        <w:tc>
          <w:tcPr>
            <w:tcW w:w="734" w:type="dxa"/>
          </w:tcPr>
          <w:p>
            <w:pPr>
              <w:pStyle w:val="0"/>
              <w:jc w:val="center"/>
            </w:pPr>
            <w:r>
              <w:rPr>
                <w:sz w:val="20"/>
              </w:rPr>
              <w:t xml:space="preserve">2716</w:t>
            </w:r>
          </w:p>
        </w:tc>
        <w:tc>
          <w:tcPr>
            <w:tcW w:w="802" w:type="dxa"/>
          </w:tcPr>
          <w:p>
            <w:pPr>
              <w:pStyle w:val="0"/>
              <w:jc w:val="center"/>
            </w:pPr>
            <w:r>
              <w:rPr>
                <w:sz w:val="20"/>
              </w:rPr>
              <w:t xml:space="preserve">4668</w:t>
            </w:r>
          </w:p>
        </w:tc>
        <w:tc>
          <w:tcPr>
            <w:tcW w:w="643" w:type="dxa"/>
          </w:tcPr>
          <w:p>
            <w:pPr>
              <w:pStyle w:val="0"/>
              <w:jc w:val="center"/>
            </w:pPr>
            <w:r>
              <w:rPr>
                <w:sz w:val="20"/>
              </w:rPr>
              <w:t xml:space="preserve">7</w:t>
            </w:r>
          </w:p>
        </w:tc>
        <w:tc>
          <w:tcPr>
            <w:tcW w:w="581" w:type="dxa"/>
          </w:tcPr>
          <w:p>
            <w:pPr>
              <w:pStyle w:val="0"/>
              <w:jc w:val="center"/>
            </w:pPr>
            <w:r>
              <w:rPr>
                <w:sz w:val="20"/>
              </w:rPr>
              <w:t xml:space="preserve">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652</w:t>
            </w:r>
          </w:p>
        </w:tc>
        <w:tc>
          <w:tcPr>
            <w:tcW w:w="658" w:type="dxa"/>
          </w:tcPr>
          <w:p>
            <w:pPr>
              <w:pStyle w:val="0"/>
              <w:jc w:val="center"/>
            </w:pPr>
            <w:r>
              <w:rPr>
                <w:sz w:val="20"/>
              </w:rPr>
              <w:t xml:space="preserve">76</w:t>
            </w:r>
          </w:p>
        </w:tc>
        <w:tc>
          <w:tcPr>
            <w:tcW w:w="648" w:type="dxa"/>
          </w:tcPr>
          <w:p>
            <w:pPr>
              <w:pStyle w:val="0"/>
              <w:jc w:val="center"/>
            </w:pPr>
            <w:r>
              <w:rPr>
                <w:sz w:val="20"/>
              </w:rPr>
              <w:t xml:space="preserve">576</w:t>
            </w:r>
          </w:p>
        </w:tc>
        <w:tc>
          <w:tcPr>
            <w:tcW w:w="634" w:type="dxa"/>
          </w:tcPr>
          <w:p>
            <w:pPr>
              <w:pStyle w:val="0"/>
              <w:jc w:val="center"/>
            </w:pPr>
            <w:r>
              <w:rPr>
                <w:sz w:val="20"/>
              </w:rPr>
              <w:t xml:space="preserve">55</w:t>
            </w:r>
          </w:p>
        </w:tc>
        <w:tc>
          <w:tcPr>
            <w:tcW w:w="629" w:type="dxa"/>
          </w:tcPr>
          <w:p>
            <w:pPr>
              <w:pStyle w:val="0"/>
              <w:jc w:val="center"/>
            </w:pPr>
            <w:r>
              <w:rPr>
                <w:sz w:val="20"/>
              </w:rPr>
              <w:t xml:space="preserve">23</w:t>
            </w:r>
          </w:p>
        </w:tc>
        <w:tc>
          <w:tcPr>
            <w:tcW w:w="638" w:type="dxa"/>
          </w:tcPr>
          <w:p>
            <w:pPr>
              <w:pStyle w:val="0"/>
              <w:jc w:val="center"/>
            </w:pPr>
            <w:r>
              <w:rPr>
                <w:sz w:val="20"/>
              </w:rPr>
              <w:t xml:space="preserve">32</w:t>
            </w:r>
          </w:p>
        </w:tc>
        <w:tc>
          <w:tcPr>
            <w:tcW w:w="600" w:type="dxa"/>
          </w:tcPr>
          <w:p>
            <w:pPr>
              <w:pStyle w:val="0"/>
              <w:jc w:val="center"/>
            </w:pPr>
            <w:r>
              <w:rPr>
                <w:sz w:val="20"/>
              </w:rPr>
              <w:t xml:space="preserve">8,83</w:t>
            </w:r>
          </w:p>
        </w:tc>
        <w:tc>
          <w:tcPr>
            <w:tcW w:w="624" w:type="dxa"/>
          </w:tcPr>
          <w:p>
            <w:pPr>
              <w:pStyle w:val="0"/>
              <w:jc w:val="center"/>
            </w:pPr>
            <w:r>
              <w:rPr>
                <w:sz w:val="20"/>
              </w:rPr>
              <w:t xml:space="preserve">2,80</w:t>
            </w:r>
          </w:p>
        </w:tc>
        <w:tc>
          <w:tcPr>
            <w:tcW w:w="638" w:type="dxa"/>
          </w:tcPr>
          <w:p>
            <w:pPr>
              <w:pStyle w:val="0"/>
              <w:jc w:val="center"/>
            </w:pPr>
            <w:r>
              <w:rPr>
                <w:sz w:val="20"/>
              </w:rPr>
              <w:t xml:space="preserve">12,34</w:t>
            </w:r>
          </w:p>
        </w:tc>
        <w:tc>
          <w:tcPr>
            <w:tcW w:w="797" w:type="dxa"/>
          </w:tcPr>
          <w:p>
            <w:pPr>
              <w:pStyle w:val="0"/>
              <w:jc w:val="center"/>
            </w:pPr>
            <w:r>
              <w:rPr>
                <w:sz w:val="20"/>
              </w:rPr>
              <w:t xml:space="preserve">0</w:t>
            </w:r>
          </w:p>
        </w:tc>
        <w:tc>
          <w:tcPr>
            <w:tcW w:w="667" w:type="dxa"/>
          </w:tcPr>
          <w:p>
            <w:pPr>
              <w:pStyle w:val="0"/>
              <w:jc w:val="center"/>
            </w:pPr>
            <w:r>
              <w:rPr>
                <w:sz w:val="20"/>
              </w:rPr>
              <w:t xml:space="preserve">92,22</w:t>
            </w:r>
          </w:p>
        </w:tc>
        <w:tc>
          <w:tcPr>
            <w:tcW w:w="993" w:type="dxa"/>
          </w:tcPr>
          <w:p>
            <w:pPr>
              <w:pStyle w:val="0"/>
              <w:jc w:val="center"/>
            </w:pPr>
            <w:r>
              <w:rPr>
                <w:sz w:val="20"/>
              </w:rPr>
              <w:t xml:space="preserve">76,77</w:t>
            </w:r>
          </w:p>
        </w:tc>
        <w:tc>
          <w:tcPr>
            <w:tcW w:w="749" w:type="dxa"/>
          </w:tcPr>
          <w:p>
            <w:pPr>
              <w:pStyle w:val="0"/>
              <w:jc w:val="center"/>
            </w:pPr>
            <w:r>
              <w:rPr>
                <w:sz w:val="20"/>
              </w:rPr>
              <w:t xml:space="preserve">94,74</w:t>
            </w:r>
          </w:p>
        </w:tc>
      </w:tr>
      <w:tr>
        <w:tc>
          <w:tcPr>
            <w:tcW w:w="510" w:type="dxa"/>
          </w:tcPr>
          <w:p>
            <w:pPr>
              <w:pStyle w:val="0"/>
              <w:jc w:val="center"/>
            </w:pPr>
            <w:r>
              <w:rPr>
                <w:sz w:val="20"/>
              </w:rPr>
              <w:t xml:space="preserve">3.</w:t>
            </w:r>
          </w:p>
        </w:tc>
        <w:tc>
          <w:tcPr>
            <w:tcW w:w="1642" w:type="dxa"/>
          </w:tcPr>
          <w:p>
            <w:pPr>
              <w:pStyle w:val="0"/>
            </w:pPr>
            <w:r>
              <w:rPr>
                <w:sz w:val="20"/>
              </w:rPr>
              <w:t xml:space="preserve">Ахвахский район</w:t>
            </w:r>
          </w:p>
        </w:tc>
        <w:tc>
          <w:tcPr>
            <w:tcW w:w="701" w:type="dxa"/>
          </w:tcPr>
          <w:p>
            <w:pPr>
              <w:pStyle w:val="0"/>
              <w:jc w:val="center"/>
            </w:pPr>
            <w:r>
              <w:rPr>
                <w:sz w:val="20"/>
              </w:rPr>
              <w:t xml:space="preserve">3939</w:t>
            </w:r>
          </w:p>
        </w:tc>
        <w:tc>
          <w:tcPr>
            <w:tcW w:w="734" w:type="dxa"/>
          </w:tcPr>
          <w:p>
            <w:pPr>
              <w:pStyle w:val="0"/>
              <w:jc w:val="center"/>
            </w:pPr>
            <w:r>
              <w:rPr>
                <w:sz w:val="20"/>
              </w:rPr>
              <w:t xml:space="preserve">1423</w:t>
            </w:r>
          </w:p>
        </w:tc>
        <w:tc>
          <w:tcPr>
            <w:tcW w:w="802" w:type="dxa"/>
          </w:tcPr>
          <w:p>
            <w:pPr>
              <w:pStyle w:val="0"/>
              <w:jc w:val="center"/>
            </w:pPr>
            <w:r>
              <w:rPr>
                <w:sz w:val="20"/>
              </w:rPr>
              <w:t xml:space="preserve">2516</w:t>
            </w:r>
          </w:p>
        </w:tc>
        <w:tc>
          <w:tcPr>
            <w:tcW w:w="643" w:type="dxa"/>
          </w:tcPr>
          <w:p>
            <w:pPr>
              <w:pStyle w:val="0"/>
              <w:jc w:val="center"/>
            </w:pPr>
            <w:r>
              <w:rPr>
                <w:sz w:val="20"/>
              </w:rPr>
              <w:t xml:space="preserve">11</w:t>
            </w:r>
          </w:p>
        </w:tc>
        <w:tc>
          <w:tcPr>
            <w:tcW w:w="581" w:type="dxa"/>
          </w:tcPr>
          <w:p>
            <w:pPr>
              <w:pStyle w:val="0"/>
              <w:jc w:val="center"/>
            </w:pPr>
            <w:r>
              <w:rPr>
                <w:sz w:val="20"/>
              </w:rPr>
              <w:t xml:space="preserve">и</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601</w:t>
            </w:r>
          </w:p>
        </w:tc>
        <w:tc>
          <w:tcPr>
            <w:tcW w:w="658" w:type="dxa"/>
          </w:tcPr>
          <w:p>
            <w:pPr>
              <w:pStyle w:val="0"/>
              <w:jc w:val="center"/>
            </w:pPr>
            <w:r>
              <w:rPr>
                <w:sz w:val="20"/>
              </w:rPr>
              <w:t xml:space="preserve">147</w:t>
            </w:r>
          </w:p>
        </w:tc>
        <w:tc>
          <w:tcPr>
            <w:tcW w:w="648" w:type="dxa"/>
          </w:tcPr>
          <w:p>
            <w:pPr>
              <w:pStyle w:val="0"/>
              <w:jc w:val="center"/>
            </w:pPr>
            <w:r>
              <w:rPr>
                <w:sz w:val="20"/>
              </w:rPr>
              <w:t xml:space="preserve">454</w:t>
            </w:r>
          </w:p>
        </w:tc>
        <w:tc>
          <w:tcPr>
            <w:tcW w:w="634" w:type="dxa"/>
          </w:tcPr>
          <w:p>
            <w:pPr>
              <w:pStyle w:val="0"/>
              <w:jc w:val="center"/>
            </w:pPr>
            <w:r>
              <w:rPr>
                <w:sz w:val="20"/>
              </w:rPr>
              <w:t xml:space="preserve">5</w:t>
            </w:r>
          </w:p>
        </w:tc>
        <w:tc>
          <w:tcPr>
            <w:tcW w:w="629" w:type="dxa"/>
          </w:tcPr>
          <w:p>
            <w:pPr>
              <w:pStyle w:val="0"/>
              <w:jc w:val="center"/>
            </w:pPr>
            <w:r>
              <w:rPr>
                <w:sz w:val="20"/>
              </w:rPr>
              <w:t xml:space="preserve">5</w:t>
            </w:r>
          </w:p>
        </w:tc>
        <w:tc>
          <w:tcPr>
            <w:tcW w:w="638" w:type="dxa"/>
          </w:tcPr>
          <w:p>
            <w:pPr>
              <w:pStyle w:val="0"/>
              <w:jc w:val="center"/>
            </w:pPr>
            <w:r>
              <w:rPr>
                <w:sz w:val="20"/>
              </w:rPr>
              <w:t xml:space="preserve">0</w:t>
            </w:r>
          </w:p>
        </w:tc>
        <w:tc>
          <w:tcPr>
            <w:tcW w:w="600" w:type="dxa"/>
          </w:tcPr>
          <w:p>
            <w:pPr>
              <w:pStyle w:val="0"/>
              <w:jc w:val="center"/>
            </w:pPr>
            <w:r>
              <w:rPr>
                <w:sz w:val="20"/>
              </w:rPr>
              <w:t xml:space="preserve">15,26</w:t>
            </w:r>
          </w:p>
        </w:tc>
        <w:tc>
          <w:tcPr>
            <w:tcW w:w="624" w:type="dxa"/>
          </w:tcPr>
          <w:p>
            <w:pPr>
              <w:pStyle w:val="0"/>
              <w:jc w:val="center"/>
            </w:pPr>
            <w:r>
              <w:rPr>
                <w:sz w:val="20"/>
              </w:rPr>
              <w:t xml:space="preserve">10,33</w:t>
            </w:r>
          </w:p>
        </w:tc>
        <w:tc>
          <w:tcPr>
            <w:tcW w:w="638" w:type="dxa"/>
          </w:tcPr>
          <w:p>
            <w:pPr>
              <w:pStyle w:val="0"/>
              <w:jc w:val="center"/>
            </w:pPr>
            <w:r>
              <w:rPr>
                <w:sz w:val="20"/>
              </w:rPr>
              <w:t xml:space="preserve">18,04</w:t>
            </w:r>
          </w:p>
        </w:tc>
        <w:tc>
          <w:tcPr>
            <w:tcW w:w="797" w:type="dxa"/>
          </w:tcPr>
          <w:p>
            <w:pPr>
              <w:pStyle w:val="0"/>
              <w:jc w:val="center"/>
            </w:pPr>
            <w:r>
              <w:rPr>
                <w:sz w:val="20"/>
              </w:rPr>
              <w:t xml:space="preserve">0</w:t>
            </w:r>
          </w:p>
        </w:tc>
        <w:tc>
          <w:tcPr>
            <w:tcW w:w="667" w:type="dxa"/>
          </w:tcPr>
          <w:p>
            <w:pPr>
              <w:pStyle w:val="0"/>
              <w:jc w:val="center"/>
            </w:pPr>
            <w:r>
              <w:rPr>
                <w:sz w:val="20"/>
              </w:rPr>
              <w:t xml:space="preserve">99,17</w:t>
            </w:r>
          </w:p>
        </w:tc>
        <w:tc>
          <w:tcPr>
            <w:tcW w:w="993" w:type="dxa"/>
          </w:tcPr>
          <w:p>
            <w:pPr>
              <w:pStyle w:val="0"/>
              <w:jc w:val="center"/>
            </w:pPr>
            <w:r>
              <w:rPr>
                <w:sz w:val="20"/>
              </w:rPr>
              <w:t xml:space="preserve">96,71</w:t>
            </w:r>
          </w:p>
        </w:tc>
        <w:tc>
          <w:tcPr>
            <w:tcW w:w="749" w:type="dxa"/>
          </w:tcPr>
          <w:p>
            <w:pPr>
              <w:pStyle w:val="0"/>
              <w:jc w:val="center"/>
            </w:pPr>
            <w:r>
              <w:rPr>
                <w:sz w:val="20"/>
              </w:rPr>
              <w:t xml:space="preserve">100,00</w:t>
            </w:r>
          </w:p>
        </w:tc>
      </w:tr>
      <w:tr>
        <w:tc>
          <w:tcPr>
            <w:tcW w:w="510" w:type="dxa"/>
          </w:tcPr>
          <w:p>
            <w:pPr>
              <w:pStyle w:val="0"/>
              <w:jc w:val="center"/>
            </w:pPr>
            <w:r>
              <w:rPr>
                <w:sz w:val="20"/>
              </w:rPr>
              <w:t xml:space="preserve">4.</w:t>
            </w:r>
          </w:p>
        </w:tc>
        <w:tc>
          <w:tcPr>
            <w:tcW w:w="1642" w:type="dxa"/>
          </w:tcPr>
          <w:p>
            <w:pPr>
              <w:pStyle w:val="0"/>
            </w:pPr>
            <w:r>
              <w:rPr>
                <w:sz w:val="20"/>
              </w:rPr>
              <w:t xml:space="preserve">Ахтынский район</w:t>
            </w:r>
          </w:p>
        </w:tc>
        <w:tc>
          <w:tcPr>
            <w:tcW w:w="701" w:type="dxa"/>
          </w:tcPr>
          <w:p>
            <w:pPr>
              <w:pStyle w:val="0"/>
              <w:jc w:val="center"/>
            </w:pPr>
            <w:r>
              <w:rPr>
                <w:sz w:val="20"/>
              </w:rPr>
              <w:t xml:space="preserve">3153</w:t>
            </w:r>
          </w:p>
        </w:tc>
        <w:tc>
          <w:tcPr>
            <w:tcW w:w="734" w:type="dxa"/>
          </w:tcPr>
          <w:p>
            <w:pPr>
              <w:pStyle w:val="0"/>
              <w:jc w:val="center"/>
            </w:pPr>
            <w:r>
              <w:rPr>
                <w:sz w:val="20"/>
              </w:rPr>
              <w:t xml:space="preserve">1086</w:t>
            </w:r>
          </w:p>
        </w:tc>
        <w:tc>
          <w:tcPr>
            <w:tcW w:w="802" w:type="dxa"/>
          </w:tcPr>
          <w:p>
            <w:pPr>
              <w:pStyle w:val="0"/>
              <w:jc w:val="center"/>
            </w:pPr>
            <w:r>
              <w:rPr>
                <w:sz w:val="20"/>
              </w:rPr>
              <w:t xml:space="preserve">2067</w:t>
            </w:r>
          </w:p>
        </w:tc>
        <w:tc>
          <w:tcPr>
            <w:tcW w:w="643" w:type="dxa"/>
          </w:tcPr>
          <w:p>
            <w:pPr>
              <w:pStyle w:val="0"/>
              <w:jc w:val="center"/>
            </w:pPr>
            <w:r>
              <w:rPr>
                <w:sz w:val="20"/>
              </w:rPr>
              <w:t xml:space="preserve">5</w:t>
            </w:r>
          </w:p>
        </w:tc>
        <w:tc>
          <w:tcPr>
            <w:tcW w:w="581" w:type="dxa"/>
          </w:tcPr>
          <w:p>
            <w:pPr>
              <w:pStyle w:val="0"/>
              <w:jc w:val="center"/>
            </w:pPr>
            <w:r>
              <w:rPr>
                <w:sz w:val="20"/>
              </w:rPr>
              <w:t xml:space="preserve">5</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593</w:t>
            </w:r>
          </w:p>
        </w:tc>
        <w:tc>
          <w:tcPr>
            <w:tcW w:w="658" w:type="dxa"/>
          </w:tcPr>
          <w:p>
            <w:pPr>
              <w:pStyle w:val="0"/>
              <w:jc w:val="center"/>
            </w:pPr>
            <w:r>
              <w:rPr>
                <w:sz w:val="20"/>
              </w:rPr>
              <w:t xml:space="preserve">56</w:t>
            </w:r>
          </w:p>
        </w:tc>
        <w:tc>
          <w:tcPr>
            <w:tcW w:w="648" w:type="dxa"/>
          </w:tcPr>
          <w:p>
            <w:pPr>
              <w:pStyle w:val="0"/>
              <w:jc w:val="center"/>
            </w:pPr>
            <w:r>
              <w:rPr>
                <w:sz w:val="20"/>
              </w:rPr>
              <w:t xml:space="preserve">537</w:t>
            </w:r>
          </w:p>
        </w:tc>
        <w:tc>
          <w:tcPr>
            <w:tcW w:w="634" w:type="dxa"/>
          </w:tcPr>
          <w:p>
            <w:pPr>
              <w:pStyle w:val="0"/>
              <w:jc w:val="center"/>
            </w:pPr>
            <w:r>
              <w:rPr>
                <w:sz w:val="20"/>
              </w:rPr>
              <w:t xml:space="preserve">102</w:t>
            </w:r>
          </w:p>
        </w:tc>
        <w:tc>
          <w:tcPr>
            <w:tcW w:w="629" w:type="dxa"/>
          </w:tcPr>
          <w:p>
            <w:pPr>
              <w:pStyle w:val="0"/>
              <w:jc w:val="center"/>
            </w:pPr>
            <w:r>
              <w:rPr>
                <w:sz w:val="20"/>
              </w:rPr>
              <w:t xml:space="preserve">45</w:t>
            </w:r>
          </w:p>
        </w:tc>
        <w:tc>
          <w:tcPr>
            <w:tcW w:w="638" w:type="dxa"/>
          </w:tcPr>
          <w:p>
            <w:pPr>
              <w:pStyle w:val="0"/>
              <w:jc w:val="center"/>
            </w:pPr>
            <w:r>
              <w:rPr>
                <w:sz w:val="20"/>
              </w:rPr>
              <w:t xml:space="preserve">57</w:t>
            </w:r>
          </w:p>
        </w:tc>
        <w:tc>
          <w:tcPr>
            <w:tcW w:w="600" w:type="dxa"/>
          </w:tcPr>
          <w:p>
            <w:pPr>
              <w:pStyle w:val="0"/>
              <w:jc w:val="center"/>
            </w:pPr>
            <w:r>
              <w:rPr>
                <w:sz w:val="20"/>
              </w:rPr>
              <w:t xml:space="preserve">18,81</w:t>
            </w:r>
          </w:p>
        </w:tc>
        <w:tc>
          <w:tcPr>
            <w:tcW w:w="624" w:type="dxa"/>
          </w:tcPr>
          <w:p>
            <w:pPr>
              <w:pStyle w:val="0"/>
              <w:jc w:val="center"/>
            </w:pPr>
            <w:r>
              <w:rPr>
                <w:sz w:val="20"/>
              </w:rPr>
              <w:t xml:space="preserve">5,16</w:t>
            </w:r>
          </w:p>
        </w:tc>
        <w:tc>
          <w:tcPr>
            <w:tcW w:w="638" w:type="dxa"/>
          </w:tcPr>
          <w:p>
            <w:pPr>
              <w:pStyle w:val="0"/>
              <w:jc w:val="center"/>
            </w:pPr>
            <w:r>
              <w:rPr>
                <w:sz w:val="20"/>
              </w:rPr>
              <w:t xml:space="preserve">25,98</w:t>
            </w:r>
          </w:p>
        </w:tc>
        <w:tc>
          <w:tcPr>
            <w:tcW w:w="797" w:type="dxa"/>
          </w:tcPr>
          <w:p>
            <w:pPr>
              <w:pStyle w:val="0"/>
              <w:jc w:val="center"/>
            </w:pPr>
            <w:r>
              <w:rPr>
                <w:sz w:val="20"/>
              </w:rPr>
              <w:t xml:space="preserve">0</w:t>
            </w:r>
          </w:p>
        </w:tc>
        <w:tc>
          <w:tcPr>
            <w:tcW w:w="667" w:type="dxa"/>
          </w:tcPr>
          <w:p>
            <w:pPr>
              <w:pStyle w:val="0"/>
              <w:jc w:val="center"/>
            </w:pPr>
            <w:r>
              <w:rPr>
                <w:sz w:val="20"/>
              </w:rPr>
              <w:t xml:space="preserve">85,32</w:t>
            </w:r>
          </w:p>
        </w:tc>
        <w:tc>
          <w:tcPr>
            <w:tcW w:w="993" w:type="dxa"/>
          </w:tcPr>
          <w:p>
            <w:pPr>
              <w:pStyle w:val="0"/>
              <w:jc w:val="center"/>
            </w:pPr>
            <w:r>
              <w:rPr>
                <w:sz w:val="20"/>
              </w:rPr>
              <w:t xml:space="preserve">55,45</w:t>
            </w:r>
          </w:p>
        </w:tc>
        <w:tc>
          <w:tcPr>
            <w:tcW w:w="749" w:type="dxa"/>
          </w:tcPr>
          <w:p>
            <w:pPr>
              <w:pStyle w:val="0"/>
              <w:jc w:val="center"/>
            </w:pPr>
            <w:r>
              <w:rPr>
                <w:sz w:val="20"/>
              </w:rPr>
              <w:t xml:space="preserve">90,40</w:t>
            </w:r>
          </w:p>
        </w:tc>
      </w:tr>
      <w:tr>
        <w:tc>
          <w:tcPr>
            <w:tcW w:w="510" w:type="dxa"/>
          </w:tcPr>
          <w:p>
            <w:pPr>
              <w:pStyle w:val="0"/>
              <w:jc w:val="center"/>
            </w:pPr>
            <w:r>
              <w:rPr>
                <w:sz w:val="20"/>
              </w:rPr>
              <w:t xml:space="preserve">5.</w:t>
            </w:r>
          </w:p>
        </w:tc>
        <w:tc>
          <w:tcPr>
            <w:tcW w:w="1642" w:type="dxa"/>
          </w:tcPr>
          <w:p>
            <w:pPr>
              <w:pStyle w:val="0"/>
            </w:pPr>
            <w:r>
              <w:rPr>
                <w:sz w:val="20"/>
              </w:rPr>
              <w:t xml:space="preserve">Бабаюртовский район</w:t>
            </w:r>
          </w:p>
        </w:tc>
        <w:tc>
          <w:tcPr>
            <w:tcW w:w="701" w:type="dxa"/>
          </w:tcPr>
          <w:p>
            <w:pPr>
              <w:pStyle w:val="0"/>
              <w:jc w:val="center"/>
            </w:pPr>
            <w:r>
              <w:rPr>
                <w:sz w:val="20"/>
              </w:rPr>
              <w:t xml:space="preserve">6908</w:t>
            </w:r>
          </w:p>
        </w:tc>
        <w:tc>
          <w:tcPr>
            <w:tcW w:w="734" w:type="dxa"/>
          </w:tcPr>
          <w:p>
            <w:pPr>
              <w:pStyle w:val="0"/>
              <w:jc w:val="center"/>
            </w:pPr>
            <w:r>
              <w:rPr>
                <w:sz w:val="20"/>
              </w:rPr>
              <w:t xml:space="preserve">2390</w:t>
            </w:r>
          </w:p>
        </w:tc>
        <w:tc>
          <w:tcPr>
            <w:tcW w:w="802" w:type="dxa"/>
          </w:tcPr>
          <w:p>
            <w:pPr>
              <w:pStyle w:val="0"/>
              <w:jc w:val="center"/>
            </w:pPr>
            <w:r>
              <w:rPr>
                <w:sz w:val="20"/>
              </w:rPr>
              <w:t xml:space="preserve">4518</w:t>
            </w:r>
          </w:p>
        </w:tc>
        <w:tc>
          <w:tcPr>
            <w:tcW w:w="643" w:type="dxa"/>
          </w:tcPr>
          <w:p>
            <w:pPr>
              <w:pStyle w:val="0"/>
              <w:jc w:val="center"/>
            </w:pPr>
            <w:r>
              <w:rPr>
                <w:sz w:val="20"/>
              </w:rPr>
              <w:t xml:space="preserve">25</w:t>
            </w:r>
          </w:p>
        </w:tc>
        <w:tc>
          <w:tcPr>
            <w:tcW w:w="581" w:type="dxa"/>
          </w:tcPr>
          <w:p>
            <w:pPr>
              <w:pStyle w:val="0"/>
              <w:jc w:val="center"/>
            </w:pPr>
            <w:r>
              <w:rPr>
                <w:sz w:val="20"/>
              </w:rPr>
              <w:t xml:space="preserve">9</w:t>
            </w:r>
          </w:p>
        </w:tc>
        <w:tc>
          <w:tcPr>
            <w:tcW w:w="552" w:type="dxa"/>
          </w:tcPr>
          <w:p>
            <w:pPr>
              <w:pStyle w:val="0"/>
              <w:jc w:val="center"/>
            </w:pPr>
            <w:r>
              <w:rPr>
                <w:sz w:val="20"/>
              </w:rPr>
              <w:t xml:space="preserve">16</w:t>
            </w:r>
          </w:p>
        </w:tc>
        <w:tc>
          <w:tcPr>
            <w:tcW w:w="571" w:type="dxa"/>
          </w:tcPr>
          <w:p>
            <w:pPr>
              <w:pStyle w:val="0"/>
              <w:jc w:val="center"/>
            </w:pPr>
            <w:r>
              <w:rPr>
                <w:sz w:val="20"/>
              </w:rPr>
              <w:t xml:space="preserve">0</w:t>
            </w:r>
          </w:p>
        </w:tc>
        <w:tc>
          <w:tcPr>
            <w:tcW w:w="739" w:type="dxa"/>
          </w:tcPr>
          <w:p>
            <w:pPr>
              <w:pStyle w:val="0"/>
              <w:jc w:val="center"/>
            </w:pPr>
            <w:r>
              <w:rPr>
                <w:sz w:val="20"/>
              </w:rPr>
              <w:t xml:space="preserve">1657</w:t>
            </w:r>
          </w:p>
        </w:tc>
        <w:tc>
          <w:tcPr>
            <w:tcW w:w="658" w:type="dxa"/>
          </w:tcPr>
          <w:p>
            <w:pPr>
              <w:pStyle w:val="0"/>
              <w:jc w:val="center"/>
            </w:pPr>
            <w:r>
              <w:rPr>
                <w:sz w:val="20"/>
              </w:rPr>
              <w:t xml:space="preserve">135</w:t>
            </w:r>
          </w:p>
        </w:tc>
        <w:tc>
          <w:tcPr>
            <w:tcW w:w="648" w:type="dxa"/>
          </w:tcPr>
          <w:p>
            <w:pPr>
              <w:pStyle w:val="0"/>
              <w:jc w:val="center"/>
            </w:pPr>
            <w:r>
              <w:rPr>
                <w:sz w:val="20"/>
              </w:rPr>
              <w:t xml:space="preserve">1522</w:t>
            </w:r>
          </w:p>
        </w:tc>
        <w:tc>
          <w:tcPr>
            <w:tcW w:w="634" w:type="dxa"/>
          </w:tcPr>
          <w:p>
            <w:pPr>
              <w:pStyle w:val="0"/>
              <w:jc w:val="center"/>
            </w:pPr>
            <w:r>
              <w:rPr>
                <w:sz w:val="20"/>
              </w:rPr>
              <w:t xml:space="preserve">481</w:t>
            </w:r>
          </w:p>
        </w:tc>
        <w:tc>
          <w:tcPr>
            <w:tcW w:w="629" w:type="dxa"/>
          </w:tcPr>
          <w:p>
            <w:pPr>
              <w:pStyle w:val="0"/>
              <w:jc w:val="center"/>
            </w:pPr>
            <w:r>
              <w:rPr>
                <w:sz w:val="20"/>
              </w:rPr>
              <w:t xml:space="preserve">106</w:t>
            </w:r>
          </w:p>
        </w:tc>
        <w:tc>
          <w:tcPr>
            <w:tcW w:w="638" w:type="dxa"/>
          </w:tcPr>
          <w:p>
            <w:pPr>
              <w:pStyle w:val="0"/>
              <w:jc w:val="center"/>
            </w:pPr>
            <w:r>
              <w:rPr>
                <w:sz w:val="20"/>
              </w:rPr>
              <w:t xml:space="preserve">375</w:t>
            </w:r>
          </w:p>
        </w:tc>
        <w:tc>
          <w:tcPr>
            <w:tcW w:w="600" w:type="dxa"/>
          </w:tcPr>
          <w:p>
            <w:pPr>
              <w:pStyle w:val="0"/>
              <w:jc w:val="center"/>
            </w:pPr>
            <w:r>
              <w:rPr>
                <w:sz w:val="20"/>
              </w:rPr>
              <w:t xml:space="preserve">23,99</w:t>
            </w:r>
          </w:p>
        </w:tc>
        <w:tc>
          <w:tcPr>
            <w:tcW w:w="624" w:type="dxa"/>
          </w:tcPr>
          <w:p>
            <w:pPr>
              <w:pStyle w:val="0"/>
              <w:jc w:val="center"/>
            </w:pPr>
            <w:r>
              <w:rPr>
                <w:sz w:val="20"/>
              </w:rPr>
              <w:t xml:space="preserve">5,65</w:t>
            </w:r>
          </w:p>
        </w:tc>
        <w:tc>
          <w:tcPr>
            <w:tcW w:w="638" w:type="dxa"/>
          </w:tcPr>
          <w:p>
            <w:pPr>
              <w:pStyle w:val="0"/>
              <w:jc w:val="center"/>
            </w:pPr>
            <w:r>
              <w:rPr>
                <w:sz w:val="20"/>
              </w:rPr>
              <w:t xml:space="preserve">33,69</w:t>
            </w:r>
          </w:p>
        </w:tc>
        <w:tc>
          <w:tcPr>
            <w:tcW w:w="797" w:type="dxa"/>
          </w:tcPr>
          <w:p>
            <w:pPr>
              <w:pStyle w:val="0"/>
              <w:jc w:val="center"/>
            </w:pPr>
            <w:r>
              <w:rPr>
                <w:sz w:val="20"/>
              </w:rPr>
              <w:t xml:space="preserve">0</w:t>
            </w:r>
          </w:p>
        </w:tc>
        <w:tc>
          <w:tcPr>
            <w:tcW w:w="667" w:type="dxa"/>
          </w:tcPr>
          <w:p>
            <w:pPr>
              <w:pStyle w:val="0"/>
              <w:jc w:val="center"/>
            </w:pPr>
            <w:r>
              <w:rPr>
                <w:sz w:val="20"/>
              </w:rPr>
              <w:t xml:space="preserve">77,50</w:t>
            </w:r>
          </w:p>
        </w:tc>
        <w:tc>
          <w:tcPr>
            <w:tcW w:w="993" w:type="dxa"/>
          </w:tcPr>
          <w:p>
            <w:pPr>
              <w:pStyle w:val="0"/>
              <w:jc w:val="center"/>
            </w:pPr>
            <w:r>
              <w:rPr>
                <w:sz w:val="20"/>
              </w:rPr>
              <w:t xml:space="preserve">56,02</w:t>
            </w:r>
          </w:p>
        </w:tc>
        <w:tc>
          <w:tcPr>
            <w:tcW w:w="749" w:type="dxa"/>
          </w:tcPr>
          <w:p>
            <w:pPr>
              <w:pStyle w:val="0"/>
              <w:jc w:val="center"/>
            </w:pPr>
            <w:r>
              <w:rPr>
                <w:sz w:val="20"/>
              </w:rPr>
              <w:t xml:space="preserve">80,23</w:t>
            </w:r>
          </w:p>
        </w:tc>
      </w:tr>
      <w:tr>
        <w:tc>
          <w:tcPr>
            <w:tcW w:w="510" w:type="dxa"/>
          </w:tcPr>
          <w:p>
            <w:pPr>
              <w:pStyle w:val="0"/>
              <w:jc w:val="center"/>
            </w:pPr>
            <w:r>
              <w:rPr>
                <w:sz w:val="20"/>
              </w:rPr>
              <w:t xml:space="preserve">6.</w:t>
            </w:r>
          </w:p>
        </w:tc>
        <w:tc>
          <w:tcPr>
            <w:tcW w:w="1642" w:type="dxa"/>
          </w:tcPr>
          <w:p>
            <w:pPr>
              <w:pStyle w:val="0"/>
            </w:pPr>
            <w:r>
              <w:rPr>
                <w:sz w:val="20"/>
              </w:rPr>
              <w:t xml:space="preserve">Ботлихский район</w:t>
            </w:r>
          </w:p>
        </w:tc>
        <w:tc>
          <w:tcPr>
            <w:tcW w:w="701" w:type="dxa"/>
          </w:tcPr>
          <w:p>
            <w:pPr>
              <w:pStyle w:val="0"/>
              <w:jc w:val="center"/>
            </w:pPr>
            <w:r>
              <w:rPr>
                <w:sz w:val="20"/>
              </w:rPr>
              <w:t xml:space="preserve">8200</w:t>
            </w:r>
          </w:p>
        </w:tc>
        <w:tc>
          <w:tcPr>
            <w:tcW w:w="734" w:type="dxa"/>
          </w:tcPr>
          <w:p>
            <w:pPr>
              <w:pStyle w:val="0"/>
              <w:jc w:val="center"/>
            </w:pPr>
            <w:r>
              <w:rPr>
                <w:sz w:val="20"/>
              </w:rPr>
              <w:t xml:space="preserve">3012</w:t>
            </w:r>
          </w:p>
        </w:tc>
        <w:tc>
          <w:tcPr>
            <w:tcW w:w="802" w:type="dxa"/>
          </w:tcPr>
          <w:p>
            <w:pPr>
              <w:pStyle w:val="0"/>
              <w:jc w:val="center"/>
            </w:pPr>
            <w:r>
              <w:rPr>
                <w:sz w:val="20"/>
              </w:rPr>
              <w:t xml:space="preserve">5188</w:t>
            </w:r>
          </w:p>
        </w:tc>
        <w:tc>
          <w:tcPr>
            <w:tcW w:w="643" w:type="dxa"/>
          </w:tcPr>
          <w:p>
            <w:pPr>
              <w:pStyle w:val="0"/>
              <w:jc w:val="center"/>
            </w:pPr>
            <w:r>
              <w:rPr>
                <w:sz w:val="20"/>
              </w:rPr>
              <w:t xml:space="preserve">25</w:t>
            </w:r>
          </w:p>
        </w:tc>
        <w:tc>
          <w:tcPr>
            <w:tcW w:w="581" w:type="dxa"/>
          </w:tcPr>
          <w:p>
            <w:pPr>
              <w:pStyle w:val="0"/>
              <w:jc w:val="center"/>
            </w:pPr>
            <w:r>
              <w:rPr>
                <w:sz w:val="20"/>
              </w:rPr>
              <w:t xml:space="preserve">25</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1467</w:t>
            </w:r>
          </w:p>
        </w:tc>
        <w:tc>
          <w:tcPr>
            <w:tcW w:w="658" w:type="dxa"/>
          </w:tcPr>
          <w:p>
            <w:pPr>
              <w:pStyle w:val="0"/>
              <w:jc w:val="center"/>
            </w:pPr>
            <w:r>
              <w:rPr>
                <w:sz w:val="20"/>
              </w:rPr>
              <w:t xml:space="preserve">139</w:t>
            </w:r>
          </w:p>
        </w:tc>
        <w:tc>
          <w:tcPr>
            <w:tcW w:w="648" w:type="dxa"/>
          </w:tcPr>
          <w:p>
            <w:pPr>
              <w:pStyle w:val="0"/>
              <w:jc w:val="center"/>
            </w:pPr>
            <w:r>
              <w:rPr>
                <w:sz w:val="20"/>
              </w:rPr>
              <w:t xml:space="preserve">1328</w:t>
            </w:r>
          </w:p>
        </w:tc>
        <w:tc>
          <w:tcPr>
            <w:tcW w:w="634" w:type="dxa"/>
          </w:tcPr>
          <w:p>
            <w:pPr>
              <w:pStyle w:val="0"/>
              <w:jc w:val="center"/>
            </w:pPr>
            <w:r>
              <w:rPr>
                <w:sz w:val="20"/>
              </w:rPr>
              <w:t xml:space="preserve">239</w:t>
            </w:r>
          </w:p>
        </w:tc>
        <w:tc>
          <w:tcPr>
            <w:tcW w:w="629" w:type="dxa"/>
          </w:tcPr>
          <w:p>
            <w:pPr>
              <w:pStyle w:val="0"/>
              <w:jc w:val="center"/>
            </w:pPr>
            <w:r>
              <w:rPr>
                <w:sz w:val="20"/>
              </w:rPr>
              <w:t xml:space="preserve">101</w:t>
            </w:r>
          </w:p>
        </w:tc>
        <w:tc>
          <w:tcPr>
            <w:tcW w:w="638" w:type="dxa"/>
          </w:tcPr>
          <w:p>
            <w:pPr>
              <w:pStyle w:val="0"/>
              <w:jc w:val="center"/>
            </w:pPr>
            <w:r>
              <w:rPr>
                <w:sz w:val="20"/>
              </w:rPr>
              <w:t xml:space="preserve">138</w:t>
            </w:r>
          </w:p>
        </w:tc>
        <w:tc>
          <w:tcPr>
            <w:tcW w:w="600" w:type="dxa"/>
          </w:tcPr>
          <w:p>
            <w:pPr>
              <w:pStyle w:val="0"/>
              <w:jc w:val="center"/>
            </w:pPr>
            <w:r>
              <w:rPr>
                <w:sz w:val="20"/>
              </w:rPr>
              <w:t xml:space="preserve">17,89</w:t>
            </w:r>
          </w:p>
        </w:tc>
        <w:tc>
          <w:tcPr>
            <w:tcW w:w="624" w:type="dxa"/>
          </w:tcPr>
          <w:p>
            <w:pPr>
              <w:pStyle w:val="0"/>
              <w:jc w:val="center"/>
            </w:pPr>
            <w:r>
              <w:rPr>
                <w:sz w:val="20"/>
              </w:rPr>
              <w:t xml:space="preserve">4,61</w:t>
            </w:r>
          </w:p>
        </w:tc>
        <w:tc>
          <w:tcPr>
            <w:tcW w:w="638" w:type="dxa"/>
          </w:tcPr>
          <w:p>
            <w:pPr>
              <w:pStyle w:val="0"/>
              <w:jc w:val="center"/>
            </w:pPr>
            <w:r>
              <w:rPr>
                <w:sz w:val="20"/>
              </w:rPr>
              <w:t xml:space="preserve">25,60</w:t>
            </w:r>
          </w:p>
        </w:tc>
        <w:tc>
          <w:tcPr>
            <w:tcW w:w="797" w:type="dxa"/>
          </w:tcPr>
          <w:p>
            <w:pPr>
              <w:pStyle w:val="0"/>
              <w:jc w:val="center"/>
            </w:pPr>
            <w:r>
              <w:rPr>
                <w:sz w:val="20"/>
              </w:rPr>
              <w:t xml:space="preserve">25</w:t>
            </w:r>
          </w:p>
        </w:tc>
        <w:tc>
          <w:tcPr>
            <w:tcW w:w="667" w:type="dxa"/>
          </w:tcPr>
          <w:p>
            <w:pPr>
              <w:pStyle w:val="0"/>
              <w:jc w:val="center"/>
            </w:pPr>
            <w:r>
              <w:rPr>
                <w:sz w:val="20"/>
              </w:rPr>
              <w:t xml:space="preserve">85,99</w:t>
            </w:r>
          </w:p>
        </w:tc>
        <w:tc>
          <w:tcPr>
            <w:tcW w:w="993" w:type="dxa"/>
          </w:tcPr>
          <w:p>
            <w:pPr>
              <w:pStyle w:val="0"/>
              <w:jc w:val="center"/>
            </w:pPr>
            <w:r>
              <w:rPr>
                <w:sz w:val="20"/>
              </w:rPr>
              <w:t xml:space="preserve">57,92</w:t>
            </w:r>
          </w:p>
        </w:tc>
        <w:tc>
          <w:tcPr>
            <w:tcW w:w="749" w:type="dxa"/>
          </w:tcPr>
          <w:p>
            <w:pPr>
              <w:pStyle w:val="0"/>
              <w:jc w:val="center"/>
            </w:pPr>
            <w:r>
              <w:rPr>
                <w:sz w:val="20"/>
              </w:rPr>
              <w:t xml:space="preserve">90,59</w:t>
            </w:r>
          </w:p>
        </w:tc>
      </w:tr>
      <w:tr>
        <w:tc>
          <w:tcPr>
            <w:tcW w:w="510" w:type="dxa"/>
          </w:tcPr>
          <w:p>
            <w:pPr>
              <w:pStyle w:val="0"/>
              <w:jc w:val="center"/>
            </w:pPr>
            <w:r>
              <w:rPr>
                <w:sz w:val="20"/>
              </w:rPr>
              <w:t xml:space="preserve">7.</w:t>
            </w:r>
          </w:p>
        </w:tc>
        <w:tc>
          <w:tcPr>
            <w:tcW w:w="1642" w:type="dxa"/>
          </w:tcPr>
          <w:p>
            <w:pPr>
              <w:pStyle w:val="0"/>
            </w:pPr>
            <w:r>
              <w:rPr>
                <w:sz w:val="20"/>
              </w:rPr>
              <w:t xml:space="preserve">Буйнакский район</w:t>
            </w:r>
          </w:p>
        </w:tc>
        <w:tc>
          <w:tcPr>
            <w:tcW w:w="701" w:type="dxa"/>
          </w:tcPr>
          <w:p>
            <w:pPr>
              <w:pStyle w:val="0"/>
              <w:jc w:val="center"/>
            </w:pPr>
            <w:r>
              <w:rPr>
                <w:sz w:val="20"/>
              </w:rPr>
              <w:t xml:space="preserve">13562</w:t>
            </w:r>
          </w:p>
        </w:tc>
        <w:tc>
          <w:tcPr>
            <w:tcW w:w="734" w:type="dxa"/>
          </w:tcPr>
          <w:p>
            <w:pPr>
              <w:pStyle w:val="0"/>
              <w:jc w:val="center"/>
            </w:pPr>
            <w:r>
              <w:rPr>
                <w:sz w:val="20"/>
              </w:rPr>
              <w:t xml:space="preserve">4783</w:t>
            </w:r>
          </w:p>
        </w:tc>
        <w:tc>
          <w:tcPr>
            <w:tcW w:w="802" w:type="dxa"/>
          </w:tcPr>
          <w:p>
            <w:pPr>
              <w:pStyle w:val="0"/>
              <w:jc w:val="center"/>
            </w:pPr>
            <w:r>
              <w:rPr>
                <w:sz w:val="20"/>
              </w:rPr>
              <w:t xml:space="preserve">8779</w:t>
            </w:r>
          </w:p>
        </w:tc>
        <w:tc>
          <w:tcPr>
            <w:tcW w:w="643" w:type="dxa"/>
          </w:tcPr>
          <w:p>
            <w:pPr>
              <w:pStyle w:val="0"/>
              <w:jc w:val="center"/>
            </w:pPr>
            <w:r>
              <w:rPr>
                <w:sz w:val="20"/>
              </w:rPr>
              <w:t xml:space="preserve">17</w:t>
            </w:r>
          </w:p>
        </w:tc>
        <w:tc>
          <w:tcPr>
            <w:tcW w:w="581" w:type="dxa"/>
          </w:tcPr>
          <w:p>
            <w:pPr>
              <w:pStyle w:val="0"/>
              <w:jc w:val="center"/>
            </w:pPr>
            <w:r>
              <w:rPr>
                <w:sz w:val="20"/>
              </w:rPr>
              <w:t xml:space="preserve">17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2317</w:t>
            </w:r>
          </w:p>
        </w:tc>
        <w:tc>
          <w:tcPr>
            <w:tcW w:w="658" w:type="dxa"/>
          </w:tcPr>
          <w:p>
            <w:pPr>
              <w:pStyle w:val="0"/>
              <w:jc w:val="center"/>
            </w:pPr>
            <w:r>
              <w:rPr>
                <w:sz w:val="20"/>
              </w:rPr>
              <w:t xml:space="preserve">63</w:t>
            </w:r>
          </w:p>
        </w:tc>
        <w:tc>
          <w:tcPr>
            <w:tcW w:w="648" w:type="dxa"/>
          </w:tcPr>
          <w:p>
            <w:pPr>
              <w:pStyle w:val="0"/>
              <w:jc w:val="center"/>
            </w:pPr>
            <w:r>
              <w:rPr>
                <w:sz w:val="20"/>
              </w:rPr>
              <w:t xml:space="preserve">2254</w:t>
            </w:r>
          </w:p>
        </w:tc>
        <w:tc>
          <w:tcPr>
            <w:tcW w:w="634" w:type="dxa"/>
          </w:tcPr>
          <w:p>
            <w:pPr>
              <w:pStyle w:val="0"/>
              <w:jc w:val="center"/>
            </w:pPr>
            <w:r>
              <w:rPr>
                <w:sz w:val="20"/>
              </w:rPr>
              <w:t xml:space="preserve">761</w:t>
            </w:r>
          </w:p>
        </w:tc>
        <w:tc>
          <w:tcPr>
            <w:tcW w:w="629" w:type="dxa"/>
          </w:tcPr>
          <w:p>
            <w:pPr>
              <w:pStyle w:val="0"/>
              <w:jc w:val="center"/>
            </w:pPr>
            <w:r>
              <w:rPr>
                <w:sz w:val="20"/>
              </w:rPr>
              <w:t xml:space="preserve">84</w:t>
            </w:r>
          </w:p>
        </w:tc>
        <w:tc>
          <w:tcPr>
            <w:tcW w:w="638" w:type="dxa"/>
          </w:tcPr>
          <w:p>
            <w:pPr>
              <w:pStyle w:val="0"/>
              <w:jc w:val="center"/>
            </w:pPr>
            <w:r>
              <w:rPr>
                <w:sz w:val="20"/>
              </w:rPr>
              <w:t xml:space="preserve">677</w:t>
            </w:r>
          </w:p>
        </w:tc>
        <w:tc>
          <w:tcPr>
            <w:tcW w:w="600" w:type="dxa"/>
          </w:tcPr>
          <w:p>
            <w:pPr>
              <w:pStyle w:val="0"/>
              <w:jc w:val="center"/>
            </w:pPr>
            <w:r>
              <w:rPr>
                <w:sz w:val="20"/>
              </w:rPr>
              <w:t xml:space="preserve">17,08</w:t>
            </w:r>
          </w:p>
        </w:tc>
        <w:tc>
          <w:tcPr>
            <w:tcW w:w="624" w:type="dxa"/>
          </w:tcPr>
          <w:p>
            <w:pPr>
              <w:pStyle w:val="0"/>
              <w:jc w:val="center"/>
            </w:pPr>
            <w:r>
              <w:rPr>
                <w:sz w:val="20"/>
              </w:rPr>
              <w:t xml:space="preserve">1,32</w:t>
            </w:r>
          </w:p>
        </w:tc>
        <w:tc>
          <w:tcPr>
            <w:tcW w:w="638" w:type="dxa"/>
          </w:tcPr>
          <w:p>
            <w:pPr>
              <w:pStyle w:val="0"/>
              <w:jc w:val="center"/>
            </w:pPr>
            <w:r>
              <w:rPr>
                <w:sz w:val="20"/>
              </w:rPr>
              <w:t xml:space="preserve">25,67</w:t>
            </w:r>
          </w:p>
        </w:tc>
        <w:tc>
          <w:tcPr>
            <w:tcW w:w="797" w:type="dxa"/>
          </w:tcPr>
          <w:p>
            <w:pPr>
              <w:pStyle w:val="0"/>
              <w:jc w:val="center"/>
            </w:pPr>
            <w:r>
              <w:rPr>
                <w:sz w:val="20"/>
              </w:rPr>
              <w:t xml:space="preserve">15</w:t>
            </w:r>
          </w:p>
        </w:tc>
        <w:tc>
          <w:tcPr>
            <w:tcW w:w="667" w:type="dxa"/>
          </w:tcPr>
          <w:p>
            <w:pPr>
              <w:pStyle w:val="0"/>
              <w:jc w:val="center"/>
            </w:pPr>
            <w:r>
              <w:rPr>
                <w:sz w:val="20"/>
              </w:rPr>
              <w:t xml:space="preserve">75,28</w:t>
            </w:r>
          </w:p>
        </w:tc>
        <w:tc>
          <w:tcPr>
            <w:tcW w:w="993" w:type="dxa"/>
          </w:tcPr>
          <w:p>
            <w:pPr>
              <w:pStyle w:val="0"/>
              <w:jc w:val="center"/>
            </w:pPr>
            <w:r>
              <w:rPr>
                <w:sz w:val="20"/>
              </w:rPr>
              <w:t xml:space="preserve">42,86</w:t>
            </w:r>
          </w:p>
        </w:tc>
        <w:tc>
          <w:tcPr>
            <w:tcW w:w="749" w:type="dxa"/>
          </w:tcPr>
          <w:p>
            <w:pPr>
              <w:pStyle w:val="0"/>
              <w:jc w:val="center"/>
            </w:pPr>
            <w:r>
              <w:rPr>
                <w:sz w:val="20"/>
              </w:rPr>
              <w:t xml:space="preserve">76,90</w:t>
            </w:r>
          </w:p>
        </w:tc>
      </w:tr>
      <w:tr>
        <w:tc>
          <w:tcPr>
            <w:tcW w:w="510" w:type="dxa"/>
          </w:tcPr>
          <w:p>
            <w:pPr>
              <w:pStyle w:val="0"/>
              <w:jc w:val="center"/>
            </w:pPr>
            <w:r>
              <w:rPr>
                <w:sz w:val="20"/>
              </w:rPr>
              <w:t xml:space="preserve">8.</w:t>
            </w:r>
          </w:p>
        </w:tc>
        <w:tc>
          <w:tcPr>
            <w:tcW w:w="1642" w:type="dxa"/>
          </w:tcPr>
          <w:p>
            <w:pPr>
              <w:pStyle w:val="0"/>
            </w:pPr>
            <w:r>
              <w:rPr>
                <w:sz w:val="20"/>
              </w:rPr>
              <w:t xml:space="preserve">Гергебильский район</w:t>
            </w:r>
          </w:p>
        </w:tc>
        <w:tc>
          <w:tcPr>
            <w:tcW w:w="701" w:type="dxa"/>
          </w:tcPr>
          <w:p>
            <w:pPr>
              <w:pStyle w:val="0"/>
              <w:jc w:val="center"/>
            </w:pPr>
            <w:r>
              <w:rPr>
                <w:sz w:val="20"/>
              </w:rPr>
              <w:t xml:space="preserve">2968</w:t>
            </w:r>
          </w:p>
        </w:tc>
        <w:tc>
          <w:tcPr>
            <w:tcW w:w="734" w:type="dxa"/>
          </w:tcPr>
          <w:p>
            <w:pPr>
              <w:pStyle w:val="0"/>
              <w:jc w:val="center"/>
            </w:pPr>
            <w:r>
              <w:rPr>
                <w:sz w:val="20"/>
              </w:rPr>
              <w:t xml:space="preserve">1090</w:t>
            </w:r>
          </w:p>
        </w:tc>
        <w:tc>
          <w:tcPr>
            <w:tcW w:w="802" w:type="dxa"/>
          </w:tcPr>
          <w:p>
            <w:pPr>
              <w:pStyle w:val="0"/>
              <w:jc w:val="center"/>
            </w:pPr>
            <w:r>
              <w:rPr>
                <w:sz w:val="20"/>
              </w:rPr>
              <w:t xml:space="preserve">1878</w:t>
            </w:r>
          </w:p>
        </w:tc>
        <w:tc>
          <w:tcPr>
            <w:tcW w:w="643" w:type="dxa"/>
          </w:tcPr>
          <w:p>
            <w:pPr>
              <w:pStyle w:val="0"/>
              <w:jc w:val="center"/>
            </w:pPr>
            <w:r>
              <w:rPr>
                <w:sz w:val="20"/>
              </w:rPr>
              <w:t xml:space="preserve">12</w:t>
            </w:r>
          </w:p>
        </w:tc>
        <w:tc>
          <w:tcPr>
            <w:tcW w:w="581" w:type="dxa"/>
          </w:tcPr>
          <w:p>
            <w:pPr>
              <w:pStyle w:val="0"/>
              <w:jc w:val="center"/>
            </w:pPr>
            <w:r>
              <w:rPr>
                <w:sz w:val="20"/>
              </w:rPr>
              <w:t xml:space="preserve">12</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930</w:t>
            </w:r>
          </w:p>
        </w:tc>
        <w:tc>
          <w:tcPr>
            <w:tcW w:w="658" w:type="dxa"/>
          </w:tcPr>
          <w:p>
            <w:pPr>
              <w:pStyle w:val="0"/>
              <w:jc w:val="center"/>
            </w:pPr>
            <w:r>
              <w:rPr>
                <w:sz w:val="20"/>
              </w:rPr>
              <w:t xml:space="preserve">229</w:t>
            </w:r>
          </w:p>
        </w:tc>
        <w:tc>
          <w:tcPr>
            <w:tcW w:w="648" w:type="dxa"/>
          </w:tcPr>
          <w:p>
            <w:pPr>
              <w:pStyle w:val="0"/>
              <w:jc w:val="center"/>
            </w:pPr>
            <w:r>
              <w:rPr>
                <w:sz w:val="20"/>
              </w:rPr>
              <w:t xml:space="preserve">701</w:t>
            </w:r>
          </w:p>
        </w:tc>
        <w:tc>
          <w:tcPr>
            <w:tcW w:w="634" w:type="dxa"/>
          </w:tcPr>
          <w:p>
            <w:pPr>
              <w:pStyle w:val="0"/>
              <w:jc w:val="center"/>
            </w:pPr>
            <w:r>
              <w:rPr>
                <w:sz w:val="20"/>
              </w:rPr>
              <w:t xml:space="preserve">71</w:t>
            </w:r>
          </w:p>
        </w:tc>
        <w:tc>
          <w:tcPr>
            <w:tcW w:w="629" w:type="dxa"/>
          </w:tcPr>
          <w:p>
            <w:pPr>
              <w:pStyle w:val="0"/>
              <w:jc w:val="center"/>
            </w:pPr>
            <w:r>
              <w:rPr>
                <w:sz w:val="20"/>
              </w:rPr>
              <w:t xml:space="preserve">32</w:t>
            </w:r>
          </w:p>
        </w:tc>
        <w:tc>
          <w:tcPr>
            <w:tcW w:w="638" w:type="dxa"/>
          </w:tcPr>
          <w:p>
            <w:pPr>
              <w:pStyle w:val="0"/>
              <w:jc w:val="center"/>
            </w:pPr>
            <w:r>
              <w:rPr>
                <w:sz w:val="20"/>
              </w:rPr>
              <w:t xml:space="preserve">39</w:t>
            </w:r>
          </w:p>
        </w:tc>
        <w:tc>
          <w:tcPr>
            <w:tcW w:w="600" w:type="dxa"/>
          </w:tcPr>
          <w:p>
            <w:pPr>
              <w:pStyle w:val="0"/>
              <w:jc w:val="center"/>
            </w:pPr>
            <w:r>
              <w:rPr>
                <w:sz w:val="20"/>
              </w:rPr>
              <w:t xml:space="preserve">31,33</w:t>
            </w:r>
          </w:p>
        </w:tc>
        <w:tc>
          <w:tcPr>
            <w:tcW w:w="624" w:type="dxa"/>
          </w:tcPr>
          <w:p>
            <w:pPr>
              <w:pStyle w:val="0"/>
              <w:jc w:val="center"/>
            </w:pPr>
            <w:r>
              <w:rPr>
                <w:sz w:val="20"/>
              </w:rPr>
              <w:t xml:space="preserve">21,01</w:t>
            </w:r>
          </w:p>
        </w:tc>
        <w:tc>
          <w:tcPr>
            <w:tcW w:w="638" w:type="dxa"/>
          </w:tcPr>
          <w:p>
            <w:pPr>
              <w:pStyle w:val="0"/>
              <w:jc w:val="center"/>
            </w:pPr>
            <w:r>
              <w:rPr>
                <w:sz w:val="20"/>
              </w:rPr>
              <w:t xml:space="preserve">37,33</w:t>
            </w:r>
          </w:p>
        </w:tc>
        <w:tc>
          <w:tcPr>
            <w:tcW w:w="797" w:type="dxa"/>
          </w:tcPr>
          <w:p>
            <w:pPr>
              <w:pStyle w:val="0"/>
              <w:jc w:val="center"/>
            </w:pPr>
            <w:r>
              <w:rPr>
                <w:sz w:val="20"/>
              </w:rPr>
              <w:t xml:space="preserve">0</w:t>
            </w:r>
          </w:p>
        </w:tc>
        <w:tc>
          <w:tcPr>
            <w:tcW w:w="667" w:type="dxa"/>
          </w:tcPr>
          <w:p>
            <w:pPr>
              <w:pStyle w:val="0"/>
              <w:jc w:val="center"/>
            </w:pPr>
            <w:r>
              <w:rPr>
                <w:sz w:val="20"/>
              </w:rPr>
              <w:t xml:space="preserve">92,91</w:t>
            </w:r>
          </w:p>
        </w:tc>
        <w:tc>
          <w:tcPr>
            <w:tcW w:w="993" w:type="dxa"/>
          </w:tcPr>
          <w:p>
            <w:pPr>
              <w:pStyle w:val="0"/>
              <w:jc w:val="center"/>
            </w:pPr>
            <w:r>
              <w:rPr>
                <w:sz w:val="20"/>
              </w:rPr>
              <w:t xml:space="preserve">87,74</w:t>
            </w:r>
          </w:p>
        </w:tc>
        <w:tc>
          <w:tcPr>
            <w:tcW w:w="749" w:type="dxa"/>
          </w:tcPr>
          <w:p>
            <w:pPr>
              <w:pStyle w:val="0"/>
              <w:jc w:val="center"/>
            </w:pPr>
            <w:r>
              <w:rPr>
                <w:sz w:val="20"/>
              </w:rPr>
              <w:t xml:space="preserve">94,73</w:t>
            </w:r>
          </w:p>
        </w:tc>
      </w:tr>
      <w:tr>
        <w:tc>
          <w:tcPr>
            <w:tcW w:w="510" w:type="dxa"/>
          </w:tcPr>
          <w:p>
            <w:pPr>
              <w:pStyle w:val="0"/>
              <w:jc w:val="center"/>
            </w:pPr>
            <w:r>
              <w:rPr>
                <w:sz w:val="20"/>
              </w:rPr>
              <w:t xml:space="preserve">9.</w:t>
            </w:r>
          </w:p>
        </w:tc>
        <w:tc>
          <w:tcPr>
            <w:tcW w:w="1642" w:type="dxa"/>
          </w:tcPr>
          <w:p>
            <w:pPr>
              <w:pStyle w:val="0"/>
            </w:pPr>
            <w:r>
              <w:rPr>
                <w:sz w:val="20"/>
              </w:rPr>
              <w:t xml:space="preserve">Гумбетовский район</w:t>
            </w:r>
          </w:p>
        </w:tc>
        <w:tc>
          <w:tcPr>
            <w:tcW w:w="701" w:type="dxa"/>
          </w:tcPr>
          <w:p>
            <w:pPr>
              <w:pStyle w:val="0"/>
              <w:jc w:val="center"/>
            </w:pPr>
            <w:r>
              <w:rPr>
                <w:sz w:val="20"/>
              </w:rPr>
              <w:t xml:space="preserve">2430</w:t>
            </w:r>
          </w:p>
        </w:tc>
        <w:tc>
          <w:tcPr>
            <w:tcW w:w="734" w:type="dxa"/>
          </w:tcPr>
          <w:p>
            <w:pPr>
              <w:pStyle w:val="0"/>
              <w:jc w:val="center"/>
            </w:pPr>
            <w:r>
              <w:rPr>
                <w:sz w:val="20"/>
              </w:rPr>
              <w:t xml:space="preserve">796</w:t>
            </w:r>
          </w:p>
        </w:tc>
        <w:tc>
          <w:tcPr>
            <w:tcW w:w="802" w:type="dxa"/>
          </w:tcPr>
          <w:p>
            <w:pPr>
              <w:pStyle w:val="0"/>
              <w:jc w:val="center"/>
            </w:pPr>
            <w:r>
              <w:rPr>
                <w:sz w:val="20"/>
              </w:rPr>
              <w:t xml:space="preserve">1634</w:t>
            </w:r>
          </w:p>
        </w:tc>
        <w:tc>
          <w:tcPr>
            <w:tcW w:w="643" w:type="dxa"/>
          </w:tcPr>
          <w:p>
            <w:pPr>
              <w:pStyle w:val="0"/>
              <w:jc w:val="center"/>
            </w:pPr>
            <w:r>
              <w:rPr>
                <w:sz w:val="20"/>
              </w:rPr>
              <w:t xml:space="preserve">17</w:t>
            </w:r>
          </w:p>
        </w:tc>
        <w:tc>
          <w:tcPr>
            <w:tcW w:w="581" w:type="dxa"/>
          </w:tcPr>
          <w:p>
            <w:pPr>
              <w:pStyle w:val="0"/>
              <w:jc w:val="center"/>
            </w:pPr>
            <w:r>
              <w:rPr>
                <w:sz w:val="20"/>
              </w:rPr>
              <w:t xml:space="preserve">17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612</w:t>
            </w:r>
          </w:p>
        </w:tc>
        <w:tc>
          <w:tcPr>
            <w:tcW w:w="658" w:type="dxa"/>
          </w:tcPr>
          <w:p>
            <w:pPr>
              <w:pStyle w:val="0"/>
              <w:jc w:val="center"/>
            </w:pPr>
            <w:r>
              <w:rPr>
                <w:sz w:val="20"/>
              </w:rPr>
              <w:t xml:space="preserve">99</w:t>
            </w:r>
          </w:p>
        </w:tc>
        <w:tc>
          <w:tcPr>
            <w:tcW w:w="648" w:type="dxa"/>
          </w:tcPr>
          <w:p>
            <w:pPr>
              <w:pStyle w:val="0"/>
              <w:jc w:val="center"/>
            </w:pPr>
            <w:r>
              <w:rPr>
                <w:sz w:val="20"/>
              </w:rPr>
              <w:t xml:space="preserve">513</w:t>
            </w:r>
          </w:p>
        </w:tc>
        <w:tc>
          <w:tcPr>
            <w:tcW w:w="634" w:type="dxa"/>
          </w:tcPr>
          <w:p>
            <w:pPr>
              <w:pStyle w:val="0"/>
              <w:jc w:val="center"/>
            </w:pPr>
            <w:r>
              <w:rPr>
                <w:sz w:val="20"/>
              </w:rPr>
              <w:t xml:space="preserve">41</w:t>
            </w:r>
          </w:p>
        </w:tc>
        <w:tc>
          <w:tcPr>
            <w:tcW w:w="629" w:type="dxa"/>
          </w:tcPr>
          <w:p>
            <w:pPr>
              <w:pStyle w:val="0"/>
              <w:jc w:val="center"/>
            </w:pPr>
            <w:r>
              <w:rPr>
                <w:sz w:val="20"/>
              </w:rPr>
              <w:t xml:space="preserve">34</w:t>
            </w:r>
          </w:p>
        </w:tc>
        <w:tc>
          <w:tcPr>
            <w:tcW w:w="638" w:type="dxa"/>
          </w:tcPr>
          <w:p>
            <w:pPr>
              <w:pStyle w:val="0"/>
              <w:jc w:val="center"/>
            </w:pPr>
            <w:r>
              <w:rPr>
                <w:sz w:val="20"/>
              </w:rPr>
              <w:t xml:space="preserve">7</w:t>
            </w:r>
          </w:p>
        </w:tc>
        <w:tc>
          <w:tcPr>
            <w:tcW w:w="600" w:type="dxa"/>
          </w:tcPr>
          <w:p>
            <w:pPr>
              <w:pStyle w:val="0"/>
              <w:jc w:val="center"/>
            </w:pPr>
            <w:r>
              <w:rPr>
                <w:sz w:val="20"/>
              </w:rPr>
              <w:t xml:space="preserve">25,19</w:t>
            </w:r>
          </w:p>
        </w:tc>
        <w:tc>
          <w:tcPr>
            <w:tcW w:w="624" w:type="dxa"/>
          </w:tcPr>
          <w:p>
            <w:pPr>
              <w:pStyle w:val="0"/>
              <w:jc w:val="center"/>
            </w:pPr>
            <w:r>
              <w:rPr>
                <w:sz w:val="20"/>
              </w:rPr>
              <w:t xml:space="preserve">12,44</w:t>
            </w:r>
          </w:p>
        </w:tc>
        <w:tc>
          <w:tcPr>
            <w:tcW w:w="638" w:type="dxa"/>
          </w:tcPr>
          <w:p>
            <w:pPr>
              <w:pStyle w:val="0"/>
              <w:jc w:val="center"/>
            </w:pPr>
            <w:r>
              <w:rPr>
                <w:sz w:val="20"/>
              </w:rPr>
              <w:t xml:space="preserve">31,40</w:t>
            </w:r>
          </w:p>
        </w:tc>
        <w:tc>
          <w:tcPr>
            <w:tcW w:w="797" w:type="dxa"/>
          </w:tcPr>
          <w:p>
            <w:pPr>
              <w:pStyle w:val="0"/>
              <w:jc w:val="center"/>
            </w:pPr>
            <w:r>
              <w:rPr>
                <w:sz w:val="20"/>
              </w:rPr>
              <w:t xml:space="preserve">0</w:t>
            </w:r>
          </w:p>
        </w:tc>
        <w:tc>
          <w:tcPr>
            <w:tcW w:w="667" w:type="dxa"/>
          </w:tcPr>
          <w:p>
            <w:pPr>
              <w:pStyle w:val="0"/>
              <w:jc w:val="center"/>
            </w:pPr>
            <w:r>
              <w:rPr>
                <w:sz w:val="20"/>
              </w:rPr>
              <w:t xml:space="preserve">93,72</w:t>
            </w:r>
          </w:p>
        </w:tc>
        <w:tc>
          <w:tcPr>
            <w:tcW w:w="993" w:type="dxa"/>
          </w:tcPr>
          <w:p>
            <w:pPr>
              <w:pStyle w:val="0"/>
              <w:jc w:val="center"/>
            </w:pPr>
            <w:r>
              <w:rPr>
                <w:sz w:val="20"/>
              </w:rPr>
              <w:t xml:space="preserve">74,44</w:t>
            </w:r>
          </w:p>
        </w:tc>
        <w:tc>
          <w:tcPr>
            <w:tcW w:w="749" w:type="dxa"/>
          </w:tcPr>
          <w:p>
            <w:pPr>
              <w:pStyle w:val="0"/>
              <w:jc w:val="center"/>
            </w:pPr>
            <w:r>
              <w:rPr>
                <w:sz w:val="20"/>
              </w:rPr>
              <w:t xml:space="preserve">98,65</w:t>
            </w:r>
          </w:p>
        </w:tc>
      </w:tr>
      <w:tr>
        <w:tc>
          <w:tcPr>
            <w:tcW w:w="510" w:type="dxa"/>
          </w:tcPr>
          <w:p>
            <w:pPr>
              <w:pStyle w:val="0"/>
              <w:jc w:val="center"/>
            </w:pPr>
            <w:r>
              <w:rPr>
                <w:sz w:val="20"/>
              </w:rPr>
              <w:t xml:space="preserve">10.</w:t>
            </w:r>
          </w:p>
        </w:tc>
        <w:tc>
          <w:tcPr>
            <w:tcW w:w="1642" w:type="dxa"/>
          </w:tcPr>
          <w:p>
            <w:pPr>
              <w:pStyle w:val="0"/>
            </w:pPr>
            <w:r>
              <w:rPr>
                <w:sz w:val="20"/>
              </w:rPr>
              <w:t xml:space="preserve">Гунибский район</w:t>
            </w:r>
          </w:p>
        </w:tc>
        <w:tc>
          <w:tcPr>
            <w:tcW w:w="701" w:type="dxa"/>
          </w:tcPr>
          <w:p>
            <w:pPr>
              <w:pStyle w:val="0"/>
              <w:jc w:val="center"/>
            </w:pPr>
            <w:r>
              <w:rPr>
                <w:sz w:val="20"/>
              </w:rPr>
              <w:t xml:space="preserve">3167</w:t>
            </w:r>
          </w:p>
        </w:tc>
        <w:tc>
          <w:tcPr>
            <w:tcW w:w="734" w:type="dxa"/>
          </w:tcPr>
          <w:p>
            <w:pPr>
              <w:pStyle w:val="0"/>
              <w:jc w:val="center"/>
            </w:pPr>
            <w:r>
              <w:rPr>
                <w:sz w:val="20"/>
              </w:rPr>
              <w:t xml:space="preserve">1194</w:t>
            </w:r>
          </w:p>
        </w:tc>
        <w:tc>
          <w:tcPr>
            <w:tcW w:w="802" w:type="dxa"/>
          </w:tcPr>
          <w:p>
            <w:pPr>
              <w:pStyle w:val="0"/>
              <w:jc w:val="center"/>
            </w:pPr>
            <w:r>
              <w:rPr>
                <w:sz w:val="20"/>
              </w:rPr>
              <w:t xml:space="preserve">1973</w:t>
            </w:r>
          </w:p>
        </w:tc>
        <w:tc>
          <w:tcPr>
            <w:tcW w:w="643" w:type="dxa"/>
          </w:tcPr>
          <w:p>
            <w:pPr>
              <w:pStyle w:val="0"/>
              <w:jc w:val="center"/>
            </w:pPr>
            <w:r>
              <w:rPr>
                <w:sz w:val="20"/>
              </w:rPr>
              <w:t xml:space="preserve">19</w:t>
            </w:r>
          </w:p>
        </w:tc>
        <w:tc>
          <w:tcPr>
            <w:tcW w:w="581" w:type="dxa"/>
          </w:tcPr>
          <w:p>
            <w:pPr>
              <w:pStyle w:val="0"/>
              <w:jc w:val="center"/>
            </w:pPr>
            <w:r>
              <w:rPr>
                <w:sz w:val="20"/>
              </w:rPr>
              <w:t xml:space="preserve">19</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638</w:t>
            </w:r>
          </w:p>
        </w:tc>
        <w:tc>
          <w:tcPr>
            <w:tcW w:w="658" w:type="dxa"/>
          </w:tcPr>
          <w:p>
            <w:pPr>
              <w:pStyle w:val="0"/>
              <w:jc w:val="center"/>
            </w:pPr>
            <w:r>
              <w:rPr>
                <w:sz w:val="20"/>
              </w:rPr>
              <w:t xml:space="preserve">124</w:t>
            </w:r>
          </w:p>
        </w:tc>
        <w:tc>
          <w:tcPr>
            <w:tcW w:w="648" w:type="dxa"/>
          </w:tcPr>
          <w:p>
            <w:pPr>
              <w:pStyle w:val="0"/>
              <w:jc w:val="center"/>
            </w:pPr>
            <w:r>
              <w:rPr>
                <w:sz w:val="20"/>
              </w:rPr>
              <w:t xml:space="preserve">514</w:t>
            </w:r>
          </w:p>
        </w:tc>
        <w:tc>
          <w:tcPr>
            <w:tcW w:w="634" w:type="dxa"/>
          </w:tcPr>
          <w:p>
            <w:pPr>
              <w:pStyle w:val="0"/>
              <w:jc w:val="center"/>
            </w:pPr>
            <w:r>
              <w:rPr>
                <w:sz w:val="20"/>
              </w:rPr>
              <w:t xml:space="preserve">13</w:t>
            </w:r>
          </w:p>
        </w:tc>
        <w:tc>
          <w:tcPr>
            <w:tcW w:w="629" w:type="dxa"/>
          </w:tcPr>
          <w:p>
            <w:pPr>
              <w:pStyle w:val="0"/>
              <w:jc w:val="center"/>
            </w:pPr>
            <w:r>
              <w:rPr>
                <w:sz w:val="20"/>
              </w:rPr>
              <w:t xml:space="preserve">10</w:t>
            </w:r>
          </w:p>
        </w:tc>
        <w:tc>
          <w:tcPr>
            <w:tcW w:w="638" w:type="dxa"/>
          </w:tcPr>
          <w:p>
            <w:pPr>
              <w:pStyle w:val="0"/>
              <w:jc w:val="center"/>
            </w:pPr>
            <w:r>
              <w:rPr>
                <w:sz w:val="20"/>
              </w:rPr>
              <w:t xml:space="preserve">3</w:t>
            </w:r>
          </w:p>
        </w:tc>
        <w:tc>
          <w:tcPr>
            <w:tcW w:w="600" w:type="dxa"/>
          </w:tcPr>
          <w:p>
            <w:pPr>
              <w:pStyle w:val="0"/>
              <w:jc w:val="center"/>
            </w:pPr>
            <w:r>
              <w:rPr>
                <w:sz w:val="20"/>
              </w:rPr>
              <w:t xml:space="preserve">20,15</w:t>
            </w:r>
          </w:p>
        </w:tc>
        <w:tc>
          <w:tcPr>
            <w:tcW w:w="624" w:type="dxa"/>
          </w:tcPr>
          <w:p>
            <w:pPr>
              <w:pStyle w:val="0"/>
              <w:jc w:val="center"/>
            </w:pPr>
            <w:r>
              <w:rPr>
                <w:sz w:val="20"/>
              </w:rPr>
              <w:t xml:space="preserve">10,39</w:t>
            </w:r>
          </w:p>
        </w:tc>
        <w:tc>
          <w:tcPr>
            <w:tcW w:w="638" w:type="dxa"/>
          </w:tcPr>
          <w:p>
            <w:pPr>
              <w:pStyle w:val="0"/>
              <w:jc w:val="center"/>
            </w:pPr>
            <w:r>
              <w:rPr>
                <w:sz w:val="20"/>
              </w:rPr>
              <w:t xml:space="preserve">26,05</w:t>
            </w:r>
          </w:p>
        </w:tc>
        <w:tc>
          <w:tcPr>
            <w:tcW w:w="797" w:type="dxa"/>
          </w:tcPr>
          <w:p>
            <w:pPr>
              <w:pStyle w:val="0"/>
              <w:jc w:val="center"/>
            </w:pPr>
            <w:r>
              <w:rPr>
                <w:sz w:val="20"/>
              </w:rPr>
              <w:t xml:space="preserve">19</w:t>
            </w:r>
          </w:p>
        </w:tc>
        <w:tc>
          <w:tcPr>
            <w:tcW w:w="667" w:type="dxa"/>
          </w:tcPr>
          <w:p>
            <w:pPr>
              <w:pStyle w:val="0"/>
              <w:jc w:val="center"/>
            </w:pPr>
            <w:r>
              <w:rPr>
                <w:sz w:val="20"/>
              </w:rPr>
              <w:t xml:space="preserve">98,00</w:t>
            </w:r>
          </w:p>
        </w:tc>
        <w:tc>
          <w:tcPr>
            <w:tcW w:w="993" w:type="dxa"/>
          </w:tcPr>
          <w:p>
            <w:pPr>
              <w:pStyle w:val="0"/>
              <w:jc w:val="center"/>
            </w:pPr>
            <w:r>
              <w:rPr>
                <w:sz w:val="20"/>
              </w:rPr>
              <w:t xml:space="preserve">92,54</w:t>
            </w:r>
          </w:p>
        </w:tc>
        <w:tc>
          <w:tcPr>
            <w:tcW w:w="749" w:type="dxa"/>
          </w:tcPr>
          <w:p>
            <w:pPr>
              <w:pStyle w:val="0"/>
              <w:jc w:val="center"/>
            </w:pPr>
            <w:r>
              <w:rPr>
                <w:sz w:val="20"/>
              </w:rPr>
              <w:t xml:space="preserve">99,42</w:t>
            </w:r>
          </w:p>
        </w:tc>
      </w:tr>
      <w:tr>
        <w:tc>
          <w:tcPr>
            <w:tcW w:w="510" w:type="dxa"/>
          </w:tcPr>
          <w:p>
            <w:pPr>
              <w:pStyle w:val="0"/>
              <w:jc w:val="center"/>
            </w:pPr>
            <w:r>
              <w:rPr>
                <w:sz w:val="20"/>
              </w:rPr>
              <w:t xml:space="preserve">11.</w:t>
            </w:r>
          </w:p>
        </w:tc>
        <w:tc>
          <w:tcPr>
            <w:tcW w:w="1642" w:type="dxa"/>
          </w:tcPr>
          <w:p>
            <w:pPr>
              <w:pStyle w:val="0"/>
            </w:pPr>
            <w:r>
              <w:rPr>
                <w:sz w:val="20"/>
              </w:rPr>
              <w:t xml:space="preserve">Дахадаевский район</w:t>
            </w:r>
          </w:p>
        </w:tc>
        <w:tc>
          <w:tcPr>
            <w:tcW w:w="701" w:type="dxa"/>
          </w:tcPr>
          <w:p>
            <w:pPr>
              <w:pStyle w:val="0"/>
              <w:jc w:val="center"/>
            </w:pPr>
            <w:r>
              <w:rPr>
                <w:sz w:val="20"/>
              </w:rPr>
              <w:t xml:space="preserve">5314</w:t>
            </w:r>
          </w:p>
        </w:tc>
        <w:tc>
          <w:tcPr>
            <w:tcW w:w="734" w:type="dxa"/>
          </w:tcPr>
          <w:p>
            <w:pPr>
              <w:pStyle w:val="0"/>
              <w:jc w:val="center"/>
            </w:pPr>
            <w:r>
              <w:rPr>
                <w:sz w:val="20"/>
              </w:rPr>
              <w:t xml:space="preserve">1860</w:t>
            </w:r>
          </w:p>
        </w:tc>
        <w:tc>
          <w:tcPr>
            <w:tcW w:w="802" w:type="dxa"/>
          </w:tcPr>
          <w:p>
            <w:pPr>
              <w:pStyle w:val="0"/>
              <w:jc w:val="center"/>
            </w:pPr>
            <w:r>
              <w:rPr>
                <w:sz w:val="20"/>
              </w:rPr>
              <w:t xml:space="preserve">3454</w:t>
            </w:r>
          </w:p>
        </w:tc>
        <w:tc>
          <w:tcPr>
            <w:tcW w:w="643" w:type="dxa"/>
          </w:tcPr>
          <w:p>
            <w:pPr>
              <w:pStyle w:val="0"/>
              <w:jc w:val="center"/>
            </w:pPr>
            <w:r>
              <w:rPr>
                <w:sz w:val="20"/>
              </w:rPr>
              <w:t xml:space="preserve">13</w:t>
            </w:r>
          </w:p>
        </w:tc>
        <w:tc>
          <w:tcPr>
            <w:tcW w:w="581" w:type="dxa"/>
          </w:tcPr>
          <w:p>
            <w:pPr>
              <w:pStyle w:val="0"/>
              <w:jc w:val="center"/>
            </w:pPr>
            <w:r>
              <w:rPr>
                <w:sz w:val="20"/>
              </w:rPr>
              <w:t xml:space="preserve">13</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505</w:t>
            </w:r>
          </w:p>
        </w:tc>
        <w:tc>
          <w:tcPr>
            <w:tcW w:w="658" w:type="dxa"/>
          </w:tcPr>
          <w:p>
            <w:pPr>
              <w:pStyle w:val="0"/>
              <w:jc w:val="center"/>
            </w:pPr>
            <w:r>
              <w:rPr>
                <w:sz w:val="20"/>
              </w:rPr>
              <w:t xml:space="preserve">40</w:t>
            </w:r>
          </w:p>
        </w:tc>
        <w:tc>
          <w:tcPr>
            <w:tcW w:w="648" w:type="dxa"/>
          </w:tcPr>
          <w:p>
            <w:pPr>
              <w:pStyle w:val="0"/>
              <w:jc w:val="center"/>
            </w:pPr>
            <w:r>
              <w:rPr>
                <w:sz w:val="20"/>
              </w:rPr>
              <w:t xml:space="preserve">465</w:t>
            </w:r>
          </w:p>
        </w:tc>
        <w:tc>
          <w:tcPr>
            <w:tcW w:w="634" w:type="dxa"/>
          </w:tcPr>
          <w:p>
            <w:pPr>
              <w:pStyle w:val="0"/>
              <w:jc w:val="center"/>
            </w:pPr>
            <w:r>
              <w:rPr>
                <w:sz w:val="20"/>
              </w:rPr>
              <w:t xml:space="preserve">82</w:t>
            </w:r>
          </w:p>
        </w:tc>
        <w:tc>
          <w:tcPr>
            <w:tcW w:w="629" w:type="dxa"/>
          </w:tcPr>
          <w:p>
            <w:pPr>
              <w:pStyle w:val="0"/>
              <w:jc w:val="center"/>
            </w:pPr>
            <w:r>
              <w:rPr>
                <w:sz w:val="20"/>
              </w:rPr>
              <w:t xml:space="preserve">23</w:t>
            </w:r>
          </w:p>
        </w:tc>
        <w:tc>
          <w:tcPr>
            <w:tcW w:w="638" w:type="dxa"/>
          </w:tcPr>
          <w:p>
            <w:pPr>
              <w:pStyle w:val="0"/>
              <w:jc w:val="center"/>
            </w:pPr>
            <w:r>
              <w:rPr>
                <w:sz w:val="20"/>
              </w:rPr>
              <w:t xml:space="preserve">59</w:t>
            </w:r>
          </w:p>
        </w:tc>
        <w:tc>
          <w:tcPr>
            <w:tcW w:w="600" w:type="dxa"/>
          </w:tcPr>
          <w:p>
            <w:pPr>
              <w:pStyle w:val="0"/>
              <w:jc w:val="center"/>
            </w:pPr>
            <w:r>
              <w:rPr>
                <w:sz w:val="20"/>
              </w:rPr>
              <w:t xml:space="preserve">9,50</w:t>
            </w:r>
          </w:p>
        </w:tc>
        <w:tc>
          <w:tcPr>
            <w:tcW w:w="624" w:type="dxa"/>
          </w:tcPr>
          <w:p>
            <w:pPr>
              <w:pStyle w:val="0"/>
              <w:jc w:val="center"/>
            </w:pPr>
            <w:r>
              <w:rPr>
                <w:sz w:val="20"/>
              </w:rPr>
              <w:t xml:space="preserve">2,15</w:t>
            </w:r>
          </w:p>
        </w:tc>
        <w:tc>
          <w:tcPr>
            <w:tcW w:w="638" w:type="dxa"/>
          </w:tcPr>
          <w:p>
            <w:pPr>
              <w:pStyle w:val="0"/>
              <w:jc w:val="center"/>
            </w:pPr>
            <w:r>
              <w:rPr>
                <w:sz w:val="20"/>
              </w:rPr>
              <w:t xml:space="preserve">13,46</w:t>
            </w:r>
          </w:p>
        </w:tc>
        <w:tc>
          <w:tcPr>
            <w:tcW w:w="797" w:type="dxa"/>
          </w:tcPr>
          <w:p>
            <w:pPr>
              <w:pStyle w:val="0"/>
              <w:jc w:val="center"/>
            </w:pPr>
            <w:r>
              <w:rPr>
                <w:sz w:val="20"/>
              </w:rPr>
              <w:t xml:space="preserve">0</w:t>
            </w:r>
          </w:p>
        </w:tc>
        <w:tc>
          <w:tcPr>
            <w:tcW w:w="667" w:type="dxa"/>
          </w:tcPr>
          <w:p>
            <w:pPr>
              <w:pStyle w:val="0"/>
              <w:jc w:val="center"/>
            </w:pPr>
            <w:r>
              <w:rPr>
                <w:sz w:val="20"/>
              </w:rPr>
              <w:t xml:space="preserve">86,03</w:t>
            </w:r>
          </w:p>
        </w:tc>
        <w:tc>
          <w:tcPr>
            <w:tcW w:w="993" w:type="dxa"/>
          </w:tcPr>
          <w:p>
            <w:pPr>
              <w:pStyle w:val="0"/>
              <w:jc w:val="center"/>
            </w:pPr>
            <w:r>
              <w:rPr>
                <w:sz w:val="20"/>
              </w:rPr>
              <w:t xml:space="preserve">63,49</w:t>
            </w:r>
          </w:p>
        </w:tc>
        <w:tc>
          <w:tcPr>
            <w:tcW w:w="749" w:type="dxa"/>
          </w:tcPr>
          <w:p>
            <w:pPr>
              <w:pStyle w:val="0"/>
              <w:jc w:val="center"/>
            </w:pPr>
            <w:r>
              <w:rPr>
                <w:sz w:val="20"/>
              </w:rPr>
              <w:t xml:space="preserve">88,74</w:t>
            </w:r>
          </w:p>
        </w:tc>
      </w:tr>
      <w:tr>
        <w:tc>
          <w:tcPr>
            <w:tcW w:w="510" w:type="dxa"/>
          </w:tcPr>
          <w:p>
            <w:pPr>
              <w:pStyle w:val="0"/>
              <w:jc w:val="center"/>
            </w:pPr>
            <w:r>
              <w:rPr>
                <w:sz w:val="20"/>
              </w:rPr>
              <w:t xml:space="preserve">12.</w:t>
            </w:r>
          </w:p>
        </w:tc>
        <w:tc>
          <w:tcPr>
            <w:tcW w:w="1642" w:type="dxa"/>
          </w:tcPr>
          <w:p>
            <w:pPr>
              <w:pStyle w:val="0"/>
            </w:pPr>
            <w:r>
              <w:rPr>
                <w:sz w:val="20"/>
              </w:rPr>
              <w:t xml:space="preserve">Дербентский район</w:t>
            </w:r>
          </w:p>
        </w:tc>
        <w:tc>
          <w:tcPr>
            <w:tcW w:w="701" w:type="dxa"/>
          </w:tcPr>
          <w:p>
            <w:pPr>
              <w:pStyle w:val="0"/>
              <w:jc w:val="center"/>
            </w:pPr>
            <w:r>
              <w:rPr>
                <w:sz w:val="20"/>
              </w:rPr>
              <w:t xml:space="preserve">13148</w:t>
            </w:r>
          </w:p>
        </w:tc>
        <w:tc>
          <w:tcPr>
            <w:tcW w:w="734" w:type="dxa"/>
          </w:tcPr>
          <w:p>
            <w:pPr>
              <w:pStyle w:val="0"/>
              <w:jc w:val="center"/>
            </w:pPr>
            <w:r>
              <w:rPr>
                <w:sz w:val="20"/>
              </w:rPr>
              <w:t xml:space="preserve">4197</w:t>
            </w:r>
          </w:p>
        </w:tc>
        <w:tc>
          <w:tcPr>
            <w:tcW w:w="802" w:type="dxa"/>
          </w:tcPr>
          <w:p>
            <w:pPr>
              <w:pStyle w:val="0"/>
              <w:jc w:val="center"/>
            </w:pPr>
            <w:r>
              <w:rPr>
                <w:sz w:val="20"/>
              </w:rPr>
              <w:t xml:space="preserve">8951</w:t>
            </w:r>
          </w:p>
        </w:tc>
        <w:tc>
          <w:tcPr>
            <w:tcW w:w="643" w:type="dxa"/>
          </w:tcPr>
          <w:p>
            <w:pPr>
              <w:pStyle w:val="0"/>
              <w:jc w:val="center"/>
            </w:pPr>
            <w:r>
              <w:rPr>
                <w:sz w:val="20"/>
              </w:rPr>
              <w:t xml:space="preserve">24</w:t>
            </w:r>
          </w:p>
        </w:tc>
        <w:tc>
          <w:tcPr>
            <w:tcW w:w="581" w:type="dxa"/>
          </w:tcPr>
          <w:p>
            <w:pPr>
              <w:pStyle w:val="0"/>
              <w:jc w:val="center"/>
            </w:pPr>
            <w:r>
              <w:rPr>
                <w:sz w:val="20"/>
              </w:rPr>
              <w:t xml:space="preserve">23</w:t>
            </w:r>
          </w:p>
        </w:tc>
        <w:tc>
          <w:tcPr>
            <w:tcW w:w="552" w:type="dxa"/>
          </w:tcPr>
          <w:p>
            <w:pPr>
              <w:pStyle w:val="0"/>
              <w:jc w:val="center"/>
            </w:pPr>
            <w:r>
              <w:rPr>
                <w:sz w:val="20"/>
              </w:rPr>
              <w:t xml:space="preserve">0</w:t>
            </w:r>
          </w:p>
        </w:tc>
        <w:tc>
          <w:tcPr>
            <w:tcW w:w="571" w:type="dxa"/>
          </w:tcPr>
          <w:p>
            <w:pPr>
              <w:pStyle w:val="0"/>
              <w:jc w:val="center"/>
            </w:pPr>
            <w:r>
              <w:rPr>
                <w:sz w:val="20"/>
              </w:rPr>
              <w:t xml:space="preserve">1</w:t>
            </w:r>
          </w:p>
        </w:tc>
        <w:tc>
          <w:tcPr>
            <w:tcW w:w="739" w:type="dxa"/>
          </w:tcPr>
          <w:p>
            <w:pPr>
              <w:pStyle w:val="0"/>
              <w:jc w:val="center"/>
            </w:pPr>
            <w:r>
              <w:rPr>
                <w:sz w:val="20"/>
              </w:rPr>
              <w:t xml:space="preserve">2599</w:t>
            </w:r>
          </w:p>
        </w:tc>
        <w:tc>
          <w:tcPr>
            <w:tcW w:w="658" w:type="dxa"/>
          </w:tcPr>
          <w:p>
            <w:pPr>
              <w:pStyle w:val="0"/>
              <w:jc w:val="center"/>
            </w:pPr>
            <w:r>
              <w:rPr>
                <w:sz w:val="20"/>
              </w:rPr>
              <w:t xml:space="preserve">360</w:t>
            </w:r>
          </w:p>
        </w:tc>
        <w:tc>
          <w:tcPr>
            <w:tcW w:w="648" w:type="dxa"/>
          </w:tcPr>
          <w:p>
            <w:pPr>
              <w:pStyle w:val="0"/>
              <w:jc w:val="center"/>
            </w:pPr>
            <w:r>
              <w:rPr>
                <w:sz w:val="20"/>
              </w:rPr>
              <w:t xml:space="preserve">2239</w:t>
            </w:r>
          </w:p>
        </w:tc>
        <w:tc>
          <w:tcPr>
            <w:tcW w:w="634" w:type="dxa"/>
          </w:tcPr>
          <w:p>
            <w:pPr>
              <w:pStyle w:val="0"/>
              <w:jc w:val="center"/>
            </w:pPr>
            <w:r>
              <w:rPr>
                <w:sz w:val="20"/>
              </w:rPr>
              <w:t xml:space="preserve">250</w:t>
            </w:r>
          </w:p>
        </w:tc>
        <w:tc>
          <w:tcPr>
            <w:tcW w:w="629" w:type="dxa"/>
          </w:tcPr>
          <w:p>
            <w:pPr>
              <w:pStyle w:val="0"/>
              <w:jc w:val="center"/>
            </w:pPr>
            <w:r>
              <w:rPr>
                <w:sz w:val="20"/>
              </w:rPr>
              <w:t xml:space="preserve">109</w:t>
            </w:r>
          </w:p>
        </w:tc>
        <w:tc>
          <w:tcPr>
            <w:tcW w:w="638" w:type="dxa"/>
          </w:tcPr>
          <w:p>
            <w:pPr>
              <w:pStyle w:val="0"/>
              <w:jc w:val="center"/>
            </w:pPr>
            <w:r>
              <w:rPr>
                <w:sz w:val="20"/>
              </w:rPr>
              <w:t xml:space="preserve">141</w:t>
            </w:r>
          </w:p>
        </w:tc>
        <w:tc>
          <w:tcPr>
            <w:tcW w:w="600" w:type="dxa"/>
          </w:tcPr>
          <w:p>
            <w:pPr>
              <w:pStyle w:val="0"/>
              <w:jc w:val="center"/>
            </w:pPr>
            <w:r>
              <w:rPr>
                <w:sz w:val="20"/>
              </w:rPr>
              <w:t xml:space="preserve">19,77</w:t>
            </w:r>
          </w:p>
        </w:tc>
        <w:tc>
          <w:tcPr>
            <w:tcW w:w="624" w:type="dxa"/>
          </w:tcPr>
          <w:p>
            <w:pPr>
              <w:pStyle w:val="0"/>
              <w:jc w:val="center"/>
            </w:pPr>
            <w:r>
              <w:rPr>
                <w:sz w:val="20"/>
              </w:rPr>
              <w:t xml:space="preserve">8,58</w:t>
            </w:r>
          </w:p>
        </w:tc>
        <w:tc>
          <w:tcPr>
            <w:tcW w:w="638" w:type="dxa"/>
          </w:tcPr>
          <w:p>
            <w:pPr>
              <w:pStyle w:val="0"/>
              <w:jc w:val="center"/>
            </w:pPr>
            <w:r>
              <w:rPr>
                <w:sz w:val="20"/>
              </w:rPr>
              <w:t xml:space="preserve">25,01</w:t>
            </w:r>
          </w:p>
        </w:tc>
        <w:tc>
          <w:tcPr>
            <w:tcW w:w="797" w:type="dxa"/>
          </w:tcPr>
          <w:p>
            <w:pPr>
              <w:pStyle w:val="0"/>
              <w:jc w:val="center"/>
            </w:pPr>
            <w:r>
              <w:rPr>
                <w:sz w:val="20"/>
              </w:rPr>
              <w:t xml:space="preserve">22</w:t>
            </w:r>
          </w:p>
        </w:tc>
        <w:tc>
          <w:tcPr>
            <w:tcW w:w="667" w:type="dxa"/>
          </w:tcPr>
          <w:p>
            <w:pPr>
              <w:pStyle w:val="0"/>
              <w:jc w:val="center"/>
            </w:pPr>
            <w:r>
              <w:rPr>
                <w:sz w:val="20"/>
              </w:rPr>
              <w:t xml:space="preserve">91,22</w:t>
            </w:r>
          </w:p>
        </w:tc>
        <w:tc>
          <w:tcPr>
            <w:tcW w:w="993" w:type="dxa"/>
          </w:tcPr>
          <w:p>
            <w:pPr>
              <w:pStyle w:val="0"/>
              <w:jc w:val="center"/>
            </w:pPr>
            <w:r>
              <w:rPr>
                <w:sz w:val="20"/>
              </w:rPr>
              <w:t xml:space="preserve">76,76</w:t>
            </w:r>
          </w:p>
        </w:tc>
        <w:tc>
          <w:tcPr>
            <w:tcW w:w="749" w:type="dxa"/>
          </w:tcPr>
          <w:p>
            <w:pPr>
              <w:pStyle w:val="0"/>
              <w:jc w:val="center"/>
            </w:pPr>
            <w:r>
              <w:rPr>
                <w:sz w:val="20"/>
              </w:rPr>
              <w:t xml:space="preserve">94,08</w:t>
            </w:r>
          </w:p>
        </w:tc>
      </w:tr>
      <w:tr>
        <w:tc>
          <w:tcPr>
            <w:tcW w:w="510" w:type="dxa"/>
          </w:tcPr>
          <w:p>
            <w:pPr>
              <w:pStyle w:val="0"/>
              <w:jc w:val="center"/>
            </w:pPr>
            <w:r>
              <w:rPr>
                <w:sz w:val="20"/>
              </w:rPr>
              <w:t xml:space="preserve">13.</w:t>
            </w:r>
          </w:p>
        </w:tc>
        <w:tc>
          <w:tcPr>
            <w:tcW w:w="1642" w:type="dxa"/>
          </w:tcPr>
          <w:p>
            <w:pPr>
              <w:pStyle w:val="0"/>
            </w:pPr>
            <w:r>
              <w:rPr>
                <w:sz w:val="20"/>
              </w:rPr>
              <w:t xml:space="preserve">Докузпаринский район</w:t>
            </w:r>
          </w:p>
        </w:tc>
        <w:tc>
          <w:tcPr>
            <w:tcW w:w="701" w:type="dxa"/>
          </w:tcPr>
          <w:p>
            <w:pPr>
              <w:pStyle w:val="0"/>
              <w:jc w:val="center"/>
            </w:pPr>
            <w:r>
              <w:rPr>
                <w:sz w:val="20"/>
              </w:rPr>
              <w:t xml:space="preserve">2170</w:t>
            </w:r>
          </w:p>
        </w:tc>
        <w:tc>
          <w:tcPr>
            <w:tcW w:w="734" w:type="dxa"/>
          </w:tcPr>
          <w:p>
            <w:pPr>
              <w:pStyle w:val="0"/>
              <w:jc w:val="center"/>
            </w:pPr>
            <w:r>
              <w:rPr>
                <w:sz w:val="20"/>
              </w:rPr>
              <w:t xml:space="preserve">679</w:t>
            </w:r>
          </w:p>
        </w:tc>
        <w:tc>
          <w:tcPr>
            <w:tcW w:w="802" w:type="dxa"/>
          </w:tcPr>
          <w:p>
            <w:pPr>
              <w:pStyle w:val="0"/>
              <w:jc w:val="center"/>
            </w:pPr>
            <w:r>
              <w:rPr>
                <w:sz w:val="20"/>
              </w:rPr>
              <w:t xml:space="preserve">1491</w:t>
            </w:r>
          </w:p>
        </w:tc>
        <w:tc>
          <w:tcPr>
            <w:tcW w:w="643" w:type="dxa"/>
          </w:tcPr>
          <w:p>
            <w:pPr>
              <w:pStyle w:val="0"/>
              <w:jc w:val="center"/>
            </w:pPr>
            <w:r>
              <w:rPr>
                <w:sz w:val="20"/>
              </w:rPr>
              <w:t xml:space="preserve">10</w:t>
            </w:r>
          </w:p>
        </w:tc>
        <w:tc>
          <w:tcPr>
            <w:tcW w:w="581" w:type="dxa"/>
          </w:tcPr>
          <w:p>
            <w:pPr>
              <w:pStyle w:val="0"/>
              <w:jc w:val="center"/>
            </w:pPr>
            <w:r>
              <w:rPr>
                <w:sz w:val="20"/>
              </w:rPr>
              <w:t xml:space="preserve">10</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398</w:t>
            </w:r>
          </w:p>
        </w:tc>
        <w:tc>
          <w:tcPr>
            <w:tcW w:w="658" w:type="dxa"/>
          </w:tcPr>
          <w:p>
            <w:pPr>
              <w:pStyle w:val="0"/>
              <w:jc w:val="center"/>
            </w:pPr>
            <w:r>
              <w:rPr>
                <w:sz w:val="20"/>
              </w:rPr>
              <w:t xml:space="preserve">20</w:t>
            </w:r>
          </w:p>
        </w:tc>
        <w:tc>
          <w:tcPr>
            <w:tcW w:w="648" w:type="dxa"/>
          </w:tcPr>
          <w:p>
            <w:pPr>
              <w:pStyle w:val="0"/>
              <w:jc w:val="center"/>
            </w:pPr>
            <w:r>
              <w:rPr>
                <w:sz w:val="20"/>
              </w:rPr>
              <w:t xml:space="preserve">378</w:t>
            </w:r>
          </w:p>
        </w:tc>
        <w:tc>
          <w:tcPr>
            <w:tcW w:w="634" w:type="dxa"/>
          </w:tcPr>
          <w:p>
            <w:pPr>
              <w:pStyle w:val="0"/>
              <w:jc w:val="center"/>
            </w:pPr>
            <w:r>
              <w:rPr>
                <w:sz w:val="20"/>
              </w:rPr>
              <w:t xml:space="preserve">4</w:t>
            </w:r>
          </w:p>
        </w:tc>
        <w:tc>
          <w:tcPr>
            <w:tcW w:w="629" w:type="dxa"/>
          </w:tcPr>
          <w:p>
            <w:pPr>
              <w:pStyle w:val="0"/>
              <w:jc w:val="center"/>
            </w:pPr>
            <w:r>
              <w:rPr>
                <w:sz w:val="20"/>
              </w:rPr>
              <w:t xml:space="preserve">4</w:t>
            </w:r>
          </w:p>
        </w:tc>
        <w:tc>
          <w:tcPr>
            <w:tcW w:w="638" w:type="dxa"/>
          </w:tcPr>
          <w:p>
            <w:pPr>
              <w:pStyle w:val="0"/>
              <w:jc w:val="center"/>
            </w:pPr>
            <w:r>
              <w:rPr>
                <w:sz w:val="20"/>
              </w:rPr>
              <w:t xml:space="preserve">0</w:t>
            </w:r>
          </w:p>
        </w:tc>
        <w:tc>
          <w:tcPr>
            <w:tcW w:w="600" w:type="dxa"/>
          </w:tcPr>
          <w:p>
            <w:pPr>
              <w:pStyle w:val="0"/>
              <w:jc w:val="center"/>
            </w:pPr>
            <w:r>
              <w:rPr>
                <w:sz w:val="20"/>
              </w:rPr>
              <w:t xml:space="preserve">18,34</w:t>
            </w:r>
          </w:p>
        </w:tc>
        <w:tc>
          <w:tcPr>
            <w:tcW w:w="624" w:type="dxa"/>
          </w:tcPr>
          <w:p>
            <w:pPr>
              <w:pStyle w:val="0"/>
              <w:jc w:val="center"/>
            </w:pPr>
            <w:r>
              <w:rPr>
                <w:sz w:val="20"/>
              </w:rPr>
              <w:t xml:space="preserve">2,95</w:t>
            </w:r>
          </w:p>
        </w:tc>
        <w:tc>
          <w:tcPr>
            <w:tcW w:w="638" w:type="dxa"/>
          </w:tcPr>
          <w:p>
            <w:pPr>
              <w:pStyle w:val="0"/>
              <w:jc w:val="center"/>
            </w:pPr>
            <w:r>
              <w:rPr>
                <w:sz w:val="20"/>
              </w:rPr>
              <w:t xml:space="preserve">25,35</w:t>
            </w:r>
          </w:p>
        </w:tc>
        <w:tc>
          <w:tcPr>
            <w:tcW w:w="797" w:type="dxa"/>
          </w:tcPr>
          <w:p>
            <w:pPr>
              <w:pStyle w:val="0"/>
              <w:jc w:val="center"/>
            </w:pPr>
            <w:r>
              <w:rPr>
                <w:sz w:val="20"/>
              </w:rPr>
              <w:t xml:space="preserve">0</w:t>
            </w:r>
          </w:p>
        </w:tc>
        <w:tc>
          <w:tcPr>
            <w:tcW w:w="667" w:type="dxa"/>
          </w:tcPr>
          <w:p>
            <w:pPr>
              <w:pStyle w:val="0"/>
              <w:jc w:val="center"/>
            </w:pPr>
            <w:r>
              <w:rPr>
                <w:sz w:val="20"/>
              </w:rPr>
              <w:t xml:space="preserve">99,00</w:t>
            </w:r>
          </w:p>
        </w:tc>
        <w:tc>
          <w:tcPr>
            <w:tcW w:w="993" w:type="dxa"/>
          </w:tcPr>
          <w:p>
            <w:pPr>
              <w:pStyle w:val="0"/>
              <w:jc w:val="center"/>
            </w:pPr>
            <w:r>
              <w:rPr>
                <w:sz w:val="20"/>
              </w:rPr>
              <w:t xml:space="preserve">83,33</w:t>
            </w:r>
          </w:p>
        </w:tc>
        <w:tc>
          <w:tcPr>
            <w:tcW w:w="749" w:type="dxa"/>
          </w:tcPr>
          <w:p>
            <w:pPr>
              <w:pStyle w:val="0"/>
              <w:jc w:val="center"/>
            </w:pPr>
            <w:r>
              <w:rPr>
                <w:sz w:val="20"/>
              </w:rPr>
              <w:t xml:space="preserve">100,00</w:t>
            </w:r>
          </w:p>
        </w:tc>
      </w:tr>
      <w:tr>
        <w:tc>
          <w:tcPr>
            <w:tcW w:w="510" w:type="dxa"/>
          </w:tcPr>
          <w:p>
            <w:pPr>
              <w:pStyle w:val="0"/>
              <w:jc w:val="center"/>
            </w:pPr>
            <w:r>
              <w:rPr>
                <w:sz w:val="20"/>
              </w:rPr>
              <w:t xml:space="preserve">14.</w:t>
            </w:r>
          </w:p>
        </w:tc>
        <w:tc>
          <w:tcPr>
            <w:tcW w:w="1642" w:type="dxa"/>
          </w:tcPr>
          <w:p>
            <w:pPr>
              <w:pStyle w:val="0"/>
            </w:pPr>
            <w:r>
              <w:rPr>
                <w:sz w:val="20"/>
              </w:rPr>
              <w:t xml:space="preserve">Казбековский район</w:t>
            </w:r>
          </w:p>
        </w:tc>
        <w:tc>
          <w:tcPr>
            <w:tcW w:w="701" w:type="dxa"/>
          </w:tcPr>
          <w:p>
            <w:pPr>
              <w:pStyle w:val="0"/>
              <w:jc w:val="center"/>
            </w:pPr>
            <w:r>
              <w:rPr>
                <w:sz w:val="20"/>
              </w:rPr>
              <w:t xml:space="preserve">8404</w:t>
            </w:r>
          </w:p>
        </w:tc>
        <w:tc>
          <w:tcPr>
            <w:tcW w:w="734" w:type="dxa"/>
          </w:tcPr>
          <w:p>
            <w:pPr>
              <w:pStyle w:val="0"/>
              <w:jc w:val="center"/>
            </w:pPr>
            <w:r>
              <w:rPr>
                <w:sz w:val="20"/>
              </w:rPr>
              <w:t xml:space="preserve">2823</w:t>
            </w:r>
          </w:p>
        </w:tc>
        <w:tc>
          <w:tcPr>
            <w:tcW w:w="802" w:type="dxa"/>
          </w:tcPr>
          <w:p>
            <w:pPr>
              <w:pStyle w:val="0"/>
              <w:jc w:val="center"/>
            </w:pPr>
            <w:r>
              <w:rPr>
                <w:sz w:val="20"/>
              </w:rPr>
              <w:t xml:space="preserve">5581</w:t>
            </w:r>
          </w:p>
        </w:tc>
        <w:tc>
          <w:tcPr>
            <w:tcW w:w="643" w:type="dxa"/>
          </w:tcPr>
          <w:p>
            <w:pPr>
              <w:pStyle w:val="0"/>
              <w:jc w:val="center"/>
            </w:pPr>
            <w:r>
              <w:rPr>
                <w:sz w:val="20"/>
              </w:rPr>
              <w:t xml:space="preserve">21</w:t>
            </w:r>
          </w:p>
        </w:tc>
        <w:tc>
          <w:tcPr>
            <w:tcW w:w="581" w:type="dxa"/>
          </w:tcPr>
          <w:p>
            <w:pPr>
              <w:pStyle w:val="0"/>
              <w:jc w:val="center"/>
            </w:pPr>
            <w:r>
              <w:rPr>
                <w:sz w:val="20"/>
              </w:rPr>
              <w:t xml:space="preserve">19</w:t>
            </w:r>
          </w:p>
        </w:tc>
        <w:tc>
          <w:tcPr>
            <w:tcW w:w="552" w:type="dxa"/>
          </w:tcPr>
          <w:p>
            <w:pPr>
              <w:pStyle w:val="0"/>
              <w:jc w:val="center"/>
            </w:pPr>
            <w:r>
              <w:rPr>
                <w:sz w:val="20"/>
              </w:rPr>
              <w:t xml:space="preserve">0</w:t>
            </w:r>
          </w:p>
        </w:tc>
        <w:tc>
          <w:tcPr>
            <w:tcW w:w="571" w:type="dxa"/>
          </w:tcPr>
          <w:p>
            <w:pPr>
              <w:pStyle w:val="0"/>
              <w:jc w:val="center"/>
            </w:pPr>
            <w:r>
              <w:rPr>
                <w:sz w:val="20"/>
              </w:rPr>
              <w:t xml:space="preserve">2</w:t>
            </w:r>
          </w:p>
        </w:tc>
        <w:tc>
          <w:tcPr>
            <w:tcW w:w="739" w:type="dxa"/>
          </w:tcPr>
          <w:p>
            <w:pPr>
              <w:pStyle w:val="0"/>
              <w:jc w:val="center"/>
            </w:pPr>
            <w:r>
              <w:rPr>
                <w:sz w:val="20"/>
              </w:rPr>
              <w:t xml:space="preserve">2568</w:t>
            </w:r>
          </w:p>
        </w:tc>
        <w:tc>
          <w:tcPr>
            <w:tcW w:w="658" w:type="dxa"/>
          </w:tcPr>
          <w:p>
            <w:pPr>
              <w:pStyle w:val="0"/>
              <w:jc w:val="center"/>
            </w:pPr>
            <w:r>
              <w:rPr>
                <w:sz w:val="20"/>
              </w:rPr>
              <w:t xml:space="preserve">485</w:t>
            </w:r>
          </w:p>
        </w:tc>
        <w:tc>
          <w:tcPr>
            <w:tcW w:w="648" w:type="dxa"/>
          </w:tcPr>
          <w:p>
            <w:pPr>
              <w:pStyle w:val="0"/>
              <w:jc w:val="center"/>
            </w:pPr>
            <w:r>
              <w:rPr>
                <w:sz w:val="20"/>
              </w:rPr>
              <w:t xml:space="preserve">2083</w:t>
            </w:r>
          </w:p>
        </w:tc>
        <w:tc>
          <w:tcPr>
            <w:tcW w:w="634" w:type="dxa"/>
          </w:tcPr>
          <w:p>
            <w:pPr>
              <w:pStyle w:val="0"/>
              <w:jc w:val="center"/>
            </w:pPr>
            <w:r>
              <w:rPr>
                <w:sz w:val="20"/>
              </w:rPr>
              <w:t xml:space="preserve">215</w:t>
            </w:r>
          </w:p>
        </w:tc>
        <w:tc>
          <w:tcPr>
            <w:tcW w:w="629" w:type="dxa"/>
          </w:tcPr>
          <w:p>
            <w:pPr>
              <w:pStyle w:val="0"/>
              <w:jc w:val="center"/>
            </w:pPr>
            <w:r>
              <w:rPr>
                <w:sz w:val="20"/>
              </w:rPr>
              <w:t xml:space="preserve">176</w:t>
            </w:r>
          </w:p>
        </w:tc>
        <w:tc>
          <w:tcPr>
            <w:tcW w:w="638" w:type="dxa"/>
          </w:tcPr>
          <w:p>
            <w:pPr>
              <w:pStyle w:val="0"/>
              <w:jc w:val="center"/>
            </w:pPr>
            <w:r>
              <w:rPr>
                <w:sz w:val="20"/>
              </w:rPr>
              <w:t xml:space="preserve">39</w:t>
            </w:r>
          </w:p>
        </w:tc>
        <w:tc>
          <w:tcPr>
            <w:tcW w:w="600" w:type="dxa"/>
          </w:tcPr>
          <w:p>
            <w:pPr>
              <w:pStyle w:val="0"/>
              <w:jc w:val="center"/>
            </w:pPr>
            <w:r>
              <w:rPr>
                <w:sz w:val="20"/>
              </w:rPr>
              <w:t xml:space="preserve">30,56</w:t>
            </w:r>
          </w:p>
        </w:tc>
        <w:tc>
          <w:tcPr>
            <w:tcW w:w="624" w:type="dxa"/>
          </w:tcPr>
          <w:p>
            <w:pPr>
              <w:pStyle w:val="0"/>
              <w:jc w:val="center"/>
            </w:pPr>
            <w:r>
              <w:rPr>
                <w:sz w:val="20"/>
              </w:rPr>
              <w:t xml:space="preserve">17,18</w:t>
            </w:r>
          </w:p>
        </w:tc>
        <w:tc>
          <w:tcPr>
            <w:tcW w:w="638" w:type="dxa"/>
          </w:tcPr>
          <w:p>
            <w:pPr>
              <w:pStyle w:val="0"/>
              <w:jc w:val="center"/>
            </w:pPr>
            <w:r>
              <w:rPr>
                <w:sz w:val="20"/>
              </w:rPr>
              <w:t xml:space="preserve">37,32</w:t>
            </w:r>
          </w:p>
        </w:tc>
        <w:tc>
          <w:tcPr>
            <w:tcW w:w="797" w:type="dxa"/>
          </w:tcPr>
          <w:p>
            <w:pPr>
              <w:pStyle w:val="0"/>
              <w:jc w:val="center"/>
            </w:pPr>
            <w:r>
              <w:rPr>
                <w:sz w:val="20"/>
              </w:rPr>
              <w:t xml:space="preserve">18</w:t>
            </w:r>
          </w:p>
        </w:tc>
        <w:tc>
          <w:tcPr>
            <w:tcW w:w="667" w:type="dxa"/>
          </w:tcPr>
          <w:p>
            <w:pPr>
              <w:pStyle w:val="0"/>
              <w:jc w:val="center"/>
            </w:pPr>
            <w:r>
              <w:rPr>
                <w:sz w:val="20"/>
              </w:rPr>
              <w:t xml:space="preserve">92,27</w:t>
            </w:r>
          </w:p>
        </w:tc>
        <w:tc>
          <w:tcPr>
            <w:tcW w:w="993" w:type="dxa"/>
          </w:tcPr>
          <w:p>
            <w:pPr>
              <w:pStyle w:val="0"/>
              <w:jc w:val="center"/>
            </w:pPr>
            <w:r>
              <w:rPr>
                <w:sz w:val="20"/>
              </w:rPr>
              <w:t xml:space="preserve">73,37</w:t>
            </w:r>
          </w:p>
        </w:tc>
        <w:tc>
          <w:tcPr>
            <w:tcW w:w="749" w:type="dxa"/>
          </w:tcPr>
          <w:p>
            <w:pPr>
              <w:pStyle w:val="0"/>
              <w:jc w:val="center"/>
            </w:pPr>
            <w:r>
              <w:rPr>
                <w:sz w:val="20"/>
              </w:rPr>
              <w:t xml:space="preserve">98,16</w:t>
            </w:r>
          </w:p>
        </w:tc>
      </w:tr>
      <w:tr>
        <w:tc>
          <w:tcPr>
            <w:tcW w:w="510" w:type="dxa"/>
          </w:tcPr>
          <w:p>
            <w:pPr>
              <w:pStyle w:val="0"/>
              <w:jc w:val="center"/>
            </w:pPr>
            <w:r>
              <w:rPr>
                <w:sz w:val="20"/>
              </w:rPr>
              <w:t xml:space="preserve">15.</w:t>
            </w:r>
          </w:p>
        </w:tc>
        <w:tc>
          <w:tcPr>
            <w:tcW w:w="1642" w:type="dxa"/>
          </w:tcPr>
          <w:p>
            <w:pPr>
              <w:pStyle w:val="0"/>
            </w:pPr>
            <w:r>
              <w:rPr>
                <w:sz w:val="20"/>
              </w:rPr>
              <w:t xml:space="preserve">Кайтагский район</w:t>
            </w:r>
          </w:p>
        </w:tc>
        <w:tc>
          <w:tcPr>
            <w:tcW w:w="701" w:type="dxa"/>
          </w:tcPr>
          <w:p>
            <w:pPr>
              <w:pStyle w:val="0"/>
              <w:jc w:val="center"/>
            </w:pPr>
            <w:r>
              <w:rPr>
                <w:sz w:val="20"/>
              </w:rPr>
              <w:t xml:space="preserve">5039</w:t>
            </w:r>
          </w:p>
        </w:tc>
        <w:tc>
          <w:tcPr>
            <w:tcW w:w="734" w:type="dxa"/>
          </w:tcPr>
          <w:p>
            <w:pPr>
              <w:pStyle w:val="0"/>
              <w:jc w:val="center"/>
            </w:pPr>
            <w:r>
              <w:rPr>
                <w:sz w:val="20"/>
              </w:rPr>
              <w:t xml:space="preserve">1716</w:t>
            </w:r>
          </w:p>
        </w:tc>
        <w:tc>
          <w:tcPr>
            <w:tcW w:w="802" w:type="dxa"/>
          </w:tcPr>
          <w:p>
            <w:pPr>
              <w:pStyle w:val="0"/>
              <w:jc w:val="center"/>
            </w:pPr>
            <w:r>
              <w:rPr>
                <w:sz w:val="20"/>
              </w:rPr>
              <w:t xml:space="preserve">3323</w:t>
            </w:r>
          </w:p>
        </w:tc>
        <w:tc>
          <w:tcPr>
            <w:tcW w:w="643" w:type="dxa"/>
          </w:tcPr>
          <w:p>
            <w:pPr>
              <w:pStyle w:val="0"/>
              <w:jc w:val="center"/>
            </w:pPr>
            <w:r>
              <w:rPr>
                <w:sz w:val="20"/>
              </w:rPr>
              <w:t xml:space="preserve">7</w:t>
            </w:r>
          </w:p>
        </w:tc>
        <w:tc>
          <w:tcPr>
            <w:tcW w:w="581" w:type="dxa"/>
          </w:tcPr>
          <w:p>
            <w:pPr>
              <w:pStyle w:val="0"/>
              <w:jc w:val="center"/>
            </w:pPr>
            <w:r>
              <w:rPr>
                <w:sz w:val="20"/>
              </w:rPr>
              <w:t xml:space="preserve">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737</w:t>
            </w:r>
          </w:p>
        </w:tc>
        <w:tc>
          <w:tcPr>
            <w:tcW w:w="658" w:type="dxa"/>
          </w:tcPr>
          <w:p>
            <w:pPr>
              <w:pStyle w:val="0"/>
              <w:jc w:val="center"/>
            </w:pPr>
            <w:r>
              <w:rPr>
                <w:sz w:val="20"/>
              </w:rPr>
              <w:t xml:space="preserve">50</w:t>
            </w:r>
          </w:p>
        </w:tc>
        <w:tc>
          <w:tcPr>
            <w:tcW w:w="648" w:type="dxa"/>
          </w:tcPr>
          <w:p>
            <w:pPr>
              <w:pStyle w:val="0"/>
              <w:jc w:val="center"/>
            </w:pPr>
            <w:r>
              <w:rPr>
                <w:sz w:val="20"/>
              </w:rPr>
              <w:t xml:space="preserve">687</w:t>
            </w:r>
          </w:p>
        </w:tc>
        <w:tc>
          <w:tcPr>
            <w:tcW w:w="634" w:type="dxa"/>
          </w:tcPr>
          <w:p>
            <w:pPr>
              <w:pStyle w:val="0"/>
              <w:jc w:val="center"/>
            </w:pPr>
            <w:r>
              <w:rPr>
                <w:sz w:val="20"/>
              </w:rPr>
              <w:t xml:space="preserve">378</w:t>
            </w:r>
          </w:p>
        </w:tc>
        <w:tc>
          <w:tcPr>
            <w:tcW w:w="629" w:type="dxa"/>
          </w:tcPr>
          <w:p>
            <w:pPr>
              <w:pStyle w:val="0"/>
              <w:jc w:val="center"/>
            </w:pPr>
            <w:r>
              <w:rPr>
                <w:sz w:val="20"/>
              </w:rPr>
              <w:t xml:space="preserve">126</w:t>
            </w:r>
          </w:p>
        </w:tc>
        <w:tc>
          <w:tcPr>
            <w:tcW w:w="638" w:type="dxa"/>
          </w:tcPr>
          <w:p>
            <w:pPr>
              <w:pStyle w:val="0"/>
              <w:jc w:val="center"/>
            </w:pPr>
            <w:r>
              <w:rPr>
                <w:sz w:val="20"/>
              </w:rPr>
              <w:t xml:space="preserve">252</w:t>
            </w:r>
          </w:p>
        </w:tc>
        <w:tc>
          <w:tcPr>
            <w:tcW w:w="600" w:type="dxa"/>
          </w:tcPr>
          <w:p>
            <w:pPr>
              <w:pStyle w:val="0"/>
              <w:jc w:val="center"/>
            </w:pPr>
            <w:r>
              <w:rPr>
                <w:sz w:val="20"/>
              </w:rPr>
              <w:t xml:space="preserve">14,63</w:t>
            </w:r>
          </w:p>
        </w:tc>
        <w:tc>
          <w:tcPr>
            <w:tcW w:w="624" w:type="dxa"/>
          </w:tcPr>
          <w:p>
            <w:pPr>
              <w:pStyle w:val="0"/>
              <w:jc w:val="center"/>
            </w:pPr>
            <w:r>
              <w:rPr>
                <w:sz w:val="20"/>
              </w:rPr>
              <w:t xml:space="preserve">2,91</w:t>
            </w:r>
          </w:p>
        </w:tc>
        <w:tc>
          <w:tcPr>
            <w:tcW w:w="638" w:type="dxa"/>
          </w:tcPr>
          <w:p>
            <w:pPr>
              <w:pStyle w:val="0"/>
              <w:jc w:val="center"/>
            </w:pPr>
            <w:r>
              <w:rPr>
                <w:sz w:val="20"/>
              </w:rPr>
              <w:t xml:space="preserve">20,67</w:t>
            </w:r>
          </w:p>
        </w:tc>
        <w:tc>
          <w:tcPr>
            <w:tcW w:w="797" w:type="dxa"/>
          </w:tcPr>
          <w:p>
            <w:pPr>
              <w:pStyle w:val="0"/>
              <w:jc w:val="center"/>
            </w:pPr>
            <w:r>
              <w:rPr>
                <w:sz w:val="20"/>
              </w:rPr>
              <w:t xml:space="preserve">4</w:t>
            </w:r>
          </w:p>
        </w:tc>
        <w:tc>
          <w:tcPr>
            <w:tcW w:w="667" w:type="dxa"/>
          </w:tcPr>
          <w:p>
            <w:pPr>
              <w:pStyle w:val="0"/>
              <w:jc w:val="center"/>
            </w:pPr>
            <w:r>
              <w:rPr>
                <w:sz w:val="20"/>
              </w:rPr>
              <w:t xml:space="preserve">66,10</w:t>
            </w:r>
          </w:p>
        </w:tc>
        <w:tc>
          <w:tcPr>
            <w:tcW w:w="993" w:type="dxa"/>
          </w:tcPr>
          <w:p>
            <w:pPr>
              <w:pStyle w:val="0"/>
              <w:jc w:val="center"/>
            </w:pPr>
            <w:r>
              <w:rPr>
                <w:sz w:val="20"/>
              </w:rPr>
              <w:t xml:space="preserve">28,41</w:t>
            </w:r>
          </w:p>
        </w:tc>
        <w:tc>
          <w:tcPr>
            <w:tcW w:w="749" w:type="dxa"/>
          </w:tcPr>
          <w:p>
            <w:pPr>
              <w:pStyle w:val="0"/>
              <w:jc w:val="center"/>
            </w:pPr>
            <w:r>
              <w:rPr>
                <w:sz w:val="20"/>
              </w:rPr>
              <w:t xml:space="preserve">73,16</w:t>
            </w:r>
          </w:p>
        </w:tc>
      </w:tr>
      <w:tr>
        <w:tc>
          <w:tcPr>
            <w:tcW w:w="510" w:type="dxa"/>
          </w:tcPr>
          <w:p>
            <w:pPr>
              <w:pStyle w:val="0"/>
              <w:jc w:val="center"/>
            </w:pPr>
            <w:r>
              <w:rPr>
                <w:sz w:val="20"/>
              </w:rPr>
              <w:t xml:space="preserve">16.</w:t>
            </w:r>
          </w:p>
        </w:tc>
        <w:tc>
          <w:tcPr>
            <w:tcW w:w="1642" w:type="dxa"/>
          </w:tcPr>
          <w:p>
            <w:pPr>
              <w:pStyle w:val="0"/>
            </w:pPr>
            <w:r>
              <w:rPr>
                <w:sz w:val="20"/>
              </w:rPr>
              <w:t xml:space="preserve">Карабудахкентский район</w:t>
            </w:r>
          </w:p>
        </w:tc>
        <w:tc>
          <w:tcPr>
            <w:tcW w:w="701" w:type="dxa"/>
          </w:tcPr>
          <w:p>
            <w:pPr>
              <w:pStyle w:val="0"/>
              <w:jc w:val="center"/>
            </w:pPr>
            <w:r>
              <w:rPr>
                <w:sz w:val="20"/>
              </w:rPr>
              <w:t xml:space="preserve">16030</w:t>
            </w:r>
          </w:p>
        </w:tc>
        <w:tc>
          <w:tcPr>
            <w:tcW w:w="734" w:type="dxa"/>
          </w:tcPr>
          <w:p>
            <w:pPr>
              <w:pStyle w:val="0"/>
              <w:jc w:val="center"/>
            </w:pPr>
            <w:r>
              <w:rPr>
                <w:sz w:val="20"/>
              </w:rPr>
              <w:t xml:space="preserve">5851</w:t>
            </w:r>
          </w:p>
        </w:tc>
        <w:tc>
          <w:tcPr>
            <w:tcW w:w="802" w:type="dxa"/>
          </w:tcPr>
          <w:p>
            <w:pPr>
              <w:pStyle w:val="0"/>
              <w:jc w:val="center"/>
            </w:pPr>
            <w:r>
              <w:rPr>
                <w:sz w:val="20"/>
              </w:rPr>
              <w:t xml:space="preserve">10179</w:t>
            </w:r>
          </w:p>
        </w:tc>
        <w:tc>
          <w:tcPr>
            <w:tcW w:w="643" w:type="dxa"/>
          </w:tcPr>
          <w:p>
            <w:pPr>
              <w:pStyle w:val="0"/>
              <w:jc w:val="center"/>
            </w:pPr>
            <w:r>
              <w:rPr>
                <w:sz w:val="20"/>
              </w:rPr>
              <w:t xml:space="preserve">29</w:t>
            </w:r>
          </w:p>
        </w:tc>
        <w:tc>
          <w:tcPr>
            <w:tcW w:w="581" w:type="dxa"/>
          </w:tcPr>
          <w:p>
            <w:pPr>
              <w:pStyle w:val="0"/>
              <w:jc w:val="center"/>
            </w:pPr>
            <w:r>
              <w:rPr>
                <w:sz w:val="20"/>
              </w:rPr>
              <w:t xml:space="preserve">25</w:t>
            </w:r>
          </w:p>
        </w:tc>
        <w:tc>
          <w:tcPr>
            <w:tcW w:w="552" w:type="dxa"/>
          </w:tcPr>
          <w:p>
            <w:pPr>
              <w:pStyle w:val="0"/>
              <w:jc w:val="center"/>
            </w:pPr>
            <w:r>
              <w:rPr>
                <w:sz w:val="20"/>
              </w:rPr>
              <w:t xml:space="preserve">1</w:t>
            </w:r>
          </w:p>
        </w:tc>
        <w:tc>
          <w:tcPr>
            <w:tcW w:w="571" w:type="dxa"/>
          </w:tcPr>
          <w:p>
            <w:pPr>
              <w:pStyle w:val="0"/>
              <w:jc w:val="center"/>
            </w:pPr>
            <w:r>
              <w:rPr>
                <w:sz w:val="20"/>
              </w:rPr>
              <w:t xml:space="preserve">3</w:t>
            </w:r>
          </w:p>
        </w:tc>
        <w:tc>
          <w:tcPr>
            <w:tcW w:w="739" w:type="dxa"/>
          </w:tcPr>
          <w:p>
            <w:pPr>
              <w:pStyle w:val="0"/>
              <w:jc w:val="center"/>
            </w:pPr>
            <w:r>
              <w:rPr>
                <w:sz w:val="20"/>
              </w:rPr>
              <w:t xml:space="preserve">3535</w:t>
            </w:r>
          </w:p>
        </w:tc>
        <w:tc>
          <w:tcPr>
            <w:tcW w:w="658" w:type="dxa"/>
          </w:tcPr>
          <w:p>
            <w:pPr>
              <w:pStyle w:val="0"/>
              <w:jc w:val="center"/>
            </w:pPr>
            <w:r>
              <w:rPr>
                <w:sz w:val="20"/>
              </w:rPr>
              <w:t xml:space="preserve">428</w:t>
            </w:r>
          </w:p>
        </w:tc>
        <w:tc>
          <w:tcPr>
            <w:tcW w:w="648" w:type="dxa"/>
          </w:tcPr>
          <w:p>
            <w:pPr>
              <w:pStyle w:val="0"/>
              <w:jc w:val="center"/>
            </w:pPr>
            <w:r>
              <w:rPr>
                <w:sz w:val="20"/>
              </w:rPr>
              <w:t xml:space="preserve">3107</w:t>
            </w:r>
          </w:p>
        </w:tc>
        <w:tc>
          <w:tcPr>
            <w:tcW w:w="634" w:type="dxa"/>
          </w:tcPr>
          <w:p>
            <w:pPr>
              <w:pStyle w:val="0"/>
              <w:jc w:val="center"/>
            </w:pPr>
            <w:r>
              <w:rPr>
                <w:sz w:val="20"/>
              </w:rPr>
              <w:t xml:space="preserve">1675</w:t>
            </w:r>
          </w:p>
        </w:tc>
        <w:tc>
          <w:tcPr>
            <w:tcW w:w="629" w:type="dxa"/>
          </w:tcPr>
          <w:p>
            <w:pPr>
              <w:pStyle w:val="0"/>
              <w:jc w:val="center"/>
            </w:pPr>
            <w:r>
              <w:rPr>
                <w:sz w:val="20"/>
              </w:rPr>
              <w:t xml:space="preserve">583</w:t>
            </w:r>
          </w:p>
        </w:tc>
        <w:tc>
          <w:tcPr>
            <w:tcW w:w="638" w:type="dxa"/>
          </w:tcPr>
          <w:p>
            <w:pPr>
              <w:pStyle w:val="0"/>
              <w:jc w:val="center"/>
            </w:pPr>
            <w:r>
              <w:rPr>
                <w:sz w:val="20"/>
              </w:rPr>
              <w:t xml:space="preserve">1092</w:t>
            </w:r>
          </w:p>
        </w:tc>
        <w:tc>
          <w:tcPr>
            <w:tcW w:w="600" w:type="dxa"/>
          </w:tcPr>
          <w:p>
            <w:pPr>
              <w:pStyle w:val="0"/>
              <w:jc w:val="center"/>
            </w:pPr>
            <w:r>
              <w:rPr>
                <w:sz w:val="20"/>
              </w:rPr>
              <w:t xml:space="preserve">22,05</w:t>
            </w:r>
          </w:p>
        </w:tc>
        <w:tc>
          <w:tcPr>
            <w:tcW w:w="624" w:type="dxa"/>
          </w:tcPr>
          <w:p>
            <w:pPr>
              <w:pStyle w:val="0"/>
              <w:jc w:val="center"/>
            </w:pPr>
            <w:r>
              <w:rPr>
                <w:sz w:val="20"/>
              </w:rPr>
              <w:t xml:space="preserve">7,31</w:t>
            </w:r>
          </w:p>
        </w:tc>
        <w:tc>
          <w:tcPr>
            <w:tcW w:w="638" w:type="dxa"/>
          </w:tcPr>
          <w:p>
            <w:pPr>
              <w:pStyle w:val="0"/>
              <w:jc w:val="center"/>
            </w:pPr>
            <w:r>
              <w:rPr>
                <w:sz w:val="20"/>
              </w:rPr>
              <w:t xml:space="preserve">30,52</w:t>
            </w:r>
          </w:p>
        </w:tc>
        <w:tc>
          <w:tcPr>
            <w:tcW w:w="797" w:type="dxa"/>
          </w:tcPr>
          <w:p>
            <w:pPr>
              <w:pStyle w:val="0"/>
              <w:jc w:val="center"/>
            </w:pPr>
            <w:r>
              <w:rPr>
                <w:sz w:val="20"/>
              </w:rPr>
              <w:t xml:space="preserve">25</w:t>
            </w:r>
          </w:p>
        </w:tc>
        <w:tc>
          <w:tcPr>
            <w:tcW w:w="667" w:type="dxa"/>
          </w:tcPr>
          <w:p>
            <w:pPr>
              <w:pStyle w:val="0"/>
              <w:jc w:val="center"/>
            </w:pPr>
            <w:r>
              <w:rPr>
                <w:sz w:val="20"/>
              </w:rPr>
              <w:t xml:space="preserve">67,85</w:t>
            </w:r>
          </w:p>
        </w:tc>
        <w:tc>
          <w:tcPr>
            <w:tcW w:w="993" w:type="dxa"/>
          </w:tcPr>
          <w:p>
            <w:pPr>
              <w:pStyle w:val="0"/>
              <w:jc w:val="center"/>
            </w:pPr>
            <w:r>
              <w:rPr>
                <w:sz w:val="20"/>
              </w:rPr>
              <w:t xml:space="preserve">42,33</w:t>
            </w:r>
          </w:p>
        </w:tc>
        <w:tc>
          <w:tcPr>
            <w:tcW w:w="749" w:type="dxa"/>
          </w:tcPr>
          <w:p>
            <w:pPr>
              <w:pStyle w:val="0"/>
              <w:jc w:val="center"/>
            </w:pPr>
            <w:r>
              <w:rPr>
                <w:sz w:val="20"/>
              </w:rPr>
              <w:t xml:space="preserve">73,99</w:t>
            </w:r>
          </w:p>
        </w:tc>
      </w:tr>
      <w:tr>
        <w:tc>
          <w:tcPr>
            <w:tcW w:w="510" w:type="dxa"/>
          </w:tcPr>
          <w:p>
            <w:pPr>
              <w:pStyle w:val="0"/>
              <w:jc w:val="center"/>
            </w:pPr>
            <w:r>
              <w:rPr>
                <w:sz w:val="20"/>
              </w:rPr>
              <w:t xml:space="preserve">17.</w:t>
            </w:r>
          </w:p>
        </w:tc>
        <w:tc>
          <w:tcPr>
            <w:tcW w:w="1642" w:type="dxa"/>
          </w:tcPr>
          <w:p>
            <w:pPr>
              <w:pStyle w:val="0"/>
            </w:pPr>
            <w:r>
              <w:rPr>
                <w:sz w:val="20"/>
              </w:rPr>
              <w:t xml:space="preserve">Каякентский район</w:t>
            </w:r>
          </w:p>
        </w:tc>
        <w:tc>
          <w:tcPr>
            <w:tcW w:w="701" w:type="dxa"/>
          </w:tcPr>
          <w:p>
            <w:pPr>
              <w:pStyle w:val="0"/>
              <w:jc w:val="center"/>
            </w:pPr>
            <w:r>
              <w:rPr>
                <w:sz w:val="20"/>
              </w:rPr>
              <w:t xml:space="preserve">8078</w:t>
            </w:r>
          </w:p>
        </w:tc>
        <w:tc>
          <w:tcPr>
            <w:tcW w:w="734" w:type="dxa"/>
          </w:tcPr>
          <w:p>
            <w:pPr>
              <w:pStyle w:val="0"/>
              <w:jc w:val="center"/>
            </w:pPr>
            <w:r>
              <w:rPr>
                <w:sz w:val="20"/>
              </w:rPr>
              <w:t xml:space="preserve">2590</w:t>
            </w:r>
          </w:p>
        </w:tc>
        <w:tc>
          <w:tcPr>
            <w:tcW w:w="802" w:type="dxa"/>
          </w:tcPr>
          <w:p>
            <w:pPr>
              <w:pStyle w:val="0"/>
              <w:jc w:val="center"/>
            </w:pPr>
            <w:r>
              <w:rPr>
                <w:sz w:val="20"/>
              </w:rPr>
              <w:t xml:space="preserve">5488</w:t>
            </w:r>
          </w:p>
        </w:tc>
        <w:tc>
          <w:tcPr>
            <w:tcW w:w="643" w:type="dxa"/>
          </w:tcPr>
          <w:p>
            <w:pPr>
              <w:pStyle w:val="0"/>
              <w:jc w:val="center"/>
            </w:pPr>
            <w:r>
              <w:rPr>
                <w:sz w:val="20"/>
              </w:rPr>
              <w:t xml:space="preserve">19</w:t>
            </w:r>
          </w:p>
        </w:tc>
        <w:tc>
          <w:tcPr>
            <w:tcW w:w="581" w:type="dxa"/>
          </w:tcPr>
          <w:p>
            <w:pPr>
              <w:pStyle w:val="0"/>
              <w:jc w:val="center"/>
            </w:pPr>
            <w:r>
              <w:rPr>
                <w:sz w:val="20"/>
              </w:rPr>
              <w:t xml:space="preserve">18</w:t>
            </w:r>
          </w:p>
        </w:tc>
        <w:tc>
          <w:tcPr>
            <w:tcW w:w="552" w:type="dxa"/>
          </w:tcPr>
          <w:p>
            <w:pPr>
              <w:pStyle w:val="0"/>
              <w:jc w:val="center"/>
            </w:pPr>
            <w:r>
              <w:rPr>
                <w:sz w:val="20"/>
              </w:rPr>
              <w:t xml:space="preserve">0</w:t>
            </w:r>
          </w:p>
        </w:tc>
        <w:tc>
          <w:tcPr>
            <w:tcW w:w="571" w:type="dxa"/>
          </w:tcPr>
          <w:p>
            <w:pPr>
              <w:pStyle w:val="0"/>
              <w:jc w:val="center"/>
            </w:pPr>
            <w:r>
              <w:rPr>
                <w:sz w:val="20"/>
              </w:rPr>
              <w:t xml:space="preserve">1</w:t>
            </w:r>
          </w:p>
        </w:tc>
        <w:tc>
          <w:tcPr>
            <w:tcW w:w="739" w:type="dxa"/>
          </w:tcPr>
          <w:p>
            <w:pPr>
              <w:pStyle w:val="0"/>
              <w:jc w:val="center"/>
            </w:pPr>
            <w:r>
              <w:rPr>
                <w:sz w:val="20"/>
              </w:rPr>
              <w:t xml:space="preserve">2150</w:t>
            </w:r>
          </w:p>
        </w:tc>
        <w:tc>
          <w:tcPr>
            <w:tcW w:w="658" w:type="dxa"/>
          </w:tcPr>
          <w:p>
            <w:pPr>
              <w:pStyle w:val="0"/>
              <w:jc w:val="center"/>
            </w:pPr>
            <w:r>
              <w:rPr>
                <w:sz w:val="20"/>
              </w:rPr>
              <w:t xml:space="preserve">87</w:t>
            </w:r>
          </w:p>
        </w:tc>
        <w:tc>
          <w:tcPr>
            <w:tcW w:w="648" w:type="dxa"/>
          </w:tcPr>
          <w:p>
            <w:pPr>
              <w:pStyle w:val="0"/>
              <w:jc w:val="center"/>
            </w:pPr>
            <w:r>
              <w:rPr>
                <w:sz w:val="20"/>
              </w:rPr>
              <w:t xml:space="preserve">2063</w:t>
            </w:r>
          </w:p>
        </w:tc>
        <w:tc>
          <w:tcPr>
            <w:tcW w:w="634" w:type="dxa"/>
          </w:tcPr>
          <w:p>
            <w:pPr>
              <w:pStyle w:val="0"/>
              <w:jc w:val="center"/>
            </w:pPr>
            <w:r>
              <w:rPr>
                <w:sz w:val="20"/>
              </w:rPr>
              <w:t xml:space="preserve">301</w:t>
            </w:r>
          </w:p>
        </w:tc>
        <w:tc>
          <w:tcPr>
            <w:tcW w:w="629" w:type="dxa"/>
          </w:tcPr>
          <w:p>
            <w:pPr>
              <w:pStyle w:val="0"/>
              <w:jc w:val="center"/>
            </w:pPr>
            <w:r>
              <w:rPr>
                <w:sz w:val="20"/>
              </w:rPr>
              <w:t xml:space="preserve">4</w:t>
            </w:r>
          </w:p>
        </w:tc>
        <w:tc>
          <w:tcPr>
            <w:tcW w:w="638" w:type="dxa"/>
          </w:tcPr>
          <w:p>
            <w:pPr>
              <w:pStyle w:val="0"/>
              <w:jc w:val="center"/>
            </w:pPr>
            <w:r>
              <w:rPr>
                <w:sz w:val="20"/>
              </w:rPr>
              <w:t xml:space="preserve">297</w:t>
            </w:r>
          </w:p>
        </w:tc>
        <w:tc>
          <w:tcPr>
            <w:tcW w:w="600" w:type="dxa"/>
          </w:tcPr>
          <w:p>
            <w:pPr>
              <w:pStyle w:val="0"/>
              <w:jc w:val="center"/>
            </w:pPr>
            <w:r>
              <w:rPr>
                <w:sz w:val="20"/>
              </w:rPr>
              <w:t xml:space="preserve">26,62</w:t>
            </w:r>
          </w:p>
        </w:tc>
        <w:tc>
          <w:tcPr>
            <w:tcW w:w="624" w:type="dxa"/>
          </w:tcPr>
          <w:p>
            <w:pPr>
              <w:pStyle w:val="0"/>
              <w:jc w:val="center"/>
            </w:pPr>
            <w:r>
              <w:rPr>
                <w:sz w:val="20"/>
              </w:rPr>
              <w:t xml:space="preserve">3,36</w:t>
            </w:r>
          </w:p>
        </w:tc>
        <w:tc>
          <w:tcPr>
            <w:tcW w:w="638" w:type="dxa"/>
          </w:tcPr>
          <w:p>
            <w:pPr>
              <w:pStyle w:val="0"/>
              <w:jc w:val="center"/>
            </w:pPr>
            <w:r>
              <w:rPr>
                <w:sz w:val="20"/>
              </w:rPr>
              <w:t xml:space="preserve">37,59</w:t>
            </w:r>
          </w:p>
        </w:tc>
        <w:tc>
          <w:tcPr>
            <w:tcW w:w="797" w:type="dxa"/>
          </w:tcPr>
          <w:p>
            <w:pPr>
              <w:pStyle w:val="0"/>
              <w:jc w:val="center"/>
            </w:pPr>
            <w:r>
              <w:rPr>
                <w:sz w:val="20"/>
              </w:rPr>
              <w:t xml:space="preserve">18</w:t>
            </w:r>
          </w:p>
        </w:tc>
        <w:tc>
          <w:tcPr>
            <w:tcW w:w="667" w:type="dxa"/>
          </w:tcPr>
          <w:p>
            <w:pPr>
              <w:pStyle w:val="0"/>
              <w:jc w:val="center"/>
            </w:pPr>
            <w:r>
              <w:rPr>
                <w:sz w:val="20"/>
              </w:rPr>
              <w:t xml:space="preserve">87,72</w:t>
            </w:r>
          </w:p>
        </w:tc>
        <w:tc>
          <w:tcPr>
            <w:tcW w:w="993" w:type="dxa"/>
          </w:tcPr>
          <w:p>
            <w:pPr>
              <w:pStyle w:val="0"/>
              <w:jc w:val="center"/>
            </w:pPr>
            <w:r>
              <w:rPr>
                <w:sz w:val="20"/>
              </w:rPr>
              <w:t xml:space="preserve">95,60</w:t>
            </w:r>
          </w:p>
        </w:tc>
        <w:tc>
          <w:tcPr>
            <w:tcW w:w="749" w:type="dxa"/>
          </w:tcPr>
          <w:p>
            <w:pPr>
              <w:pStyle w:val="0"/>
              <w:jc w:val="center"/>
            </w:pPr>
            <w:r>
              <w:rPr>
                <w:sz w:val="20"/>
              </w:rPr>
              <w:t xml:space="preserve">87,42</w:t>
            </w:r>
          </w:p>
        </w:tc>
      </w:tr>
      <w:tr>
        <w:tc>
          <w:tcPr>
            <w:tcW w:w="510" w:type="dxa"/>
          </w:tcPr>
          <w:p>
            <w:pPr>
              <w:pStyle w:val="0"/>
              <w:jc w:val="center"/>
            </w:pPr>
            <w:r>
              <w:rPr>
                <w:sz w:val="20"/>
              </w:rPr>
              <w:t xml:space="preserve">18.</w:t>
            </w:r>
          </w:p>
        </w:tc>
        <w:tc>
          <w:tcPr>
            <w:tcW w:w="1642" w:type="dxa"/>
          </w:tcPr>
          <w:p>
            <w:pPr>
              <w:pStyle w:val="0"/>
            </w:pPr>
            <w:r>
              <w:rPr>
                <w:sz w:val="20"/>
              </w:rPr>
              <w:t xml:space="preserve">Кизилюртовский район</w:t>
            </w:r>
          </w:p>
        </w:tc>
        <w:tc>
          <w:tcPr>
            <w:tcW w:w="701" w:type="dxa"/>
          </w:tcPr>
          <w:p>
            <w:pPr>
              <w:pStyle w:val="0"/>
              <w:jc w:val="center"/>
            </w:pPr>
            <w:r>
              <w:rPr>
                <w:sz w:val="20"/>
              </w:rPr>
              <w:t xml:space="preserve">13354</w:t>
            </w:r>
          </w:p>
        </w:tc>
        <w:tc>
          <w:tcPr>
            <w:tcW w:w="734" w:type="dxa"/>
          </w:tcPr>
          <w:p>
            <w:pPr>
              <w:pStyle w:val="0"/>
              <w:jc w:val="center"/>
            </w:pPr>
            <w:r>
              <w:rPr>
                <w:sz w:val="20"/>
              </w:rPr>
              <w:t xml:space="preserve">4556</w:t>
            </w:r>
          </w:p>
        </w:tc>
        <w:tc>
          <w:tcPr>
            <w:tcW w:w="802" w:type="dxa"/>
          </w:tcPr>
          <w:p>
            <w:pPr>
              <w:pStyle w:val="0"/>
              <w:jc w:val="center"/>
            </w:pPr>
            <w:r>
              <w:rPr>
                <w:sz w:val="20"/>
              </w:rPr>
              <w:t xml:space="preserve">8798</w:t>
            </w:r>
          </w:p>
        </w:tc>
        <w:tc>
          <w:tcPr>
            <w:tcW w:w="643" w:type="dxa"/>
          </w:tcPr>
          <w:p>
            <w:pPr>
              <w:pStyle w:val="0"/>
              <w:jc w:val="center"/>
            </w:pPr>
            <w:r>
              <w:rPr>
                <w:sz w:val="20"/>
              </w:rPr>
              <w:t xml:space="preserve">14</w:t>
            </w:r>
          </w:p>
        </w:tc>
        <w:tc>
          <w:tcPr>
            <w:tcW w:w="581" w:type="dxa"/>
          </w:tcPr>
          <w:p>
            <w:pPr>
              <w:pStyle w:val="0"/>
              <w:jc w:val="center"/>
            </w:pPr>
            <w:r>
              <w:rPr>
                <w:sz w:val="20"/>
              </w:rPr>
              <w:t xml:space="preserve">12</w:t>
            </w:r>
          </w:p>
        </w:tc>
        <w:tc>
          <w:tcPr>
            <w:tcW w:w="552" w:type="dxa"/>
          </w:tcPr>
          <w:p>
            <w:pPr>
              <w:pStyle w:val="0"/>
              <w:jc w:val="center"/>
            </w:pPr>
            <w:r>
              <w:rPr>
                <w:sz w:val="20"/>
              </w:rPr>
              <w:t xml:space="preserve">0</w:t>
            </w:r>
          </w:p>
        </w:tc>
        <w:tc>
          <w:tcPr>
            <w:tcW w:w="571" w:type="dxa"/>
          </w:tcPr>
          <w:p>
            <w:pPr>
              <w:pStyle w:val="0"/>
              <w:jc w:val="center"/>
            </w:pPr>
            <w:r>
              <w:rPr>
                <w:sz w:val="20"/>
              </w:rPr>
              <w:t xml:space="preserve">2</w:t>
            </w:r>
          </w:p>
        </w:tc>
        <w:tc>
          <w:tcPr>
            <w:tcW w:w="739" w:type="dxa"/>
          </w:tcPr>
          <w:p>
            <w:pPr>
              <w:pStyle w:val="0"/>
              <w:jc w:val="center"/>
            </w:pPr>
            <w:r>
              <w:rPr>
                <w:sz w:val="20"/>
              </w:rPr>
              <w:t xml:space="preserve">1307</w:t>
            </w:r>
          </w:p>
        </w:tc>
        <w:tc>
          <w:tcPr>
            <w:tcW w:w="658" w:type="dxa"/>
          </w:tcPr>
          <w:p>
            <w:pPr>
              <w:pStyle w:val="0"/>
              <w:jc w:val="center"/>
            </w:pPr>
            <w:r>
              <w:rPr>
                <w:sz w:val="20"/>
              </w:rPr>
              <w:t xml:space="preserve">135</w:t>
            </w:r>
          </w:p>
        </w:tc>
        <w:tc>
          <w:tcPr>
            <w:tcW w:w="648" w:type="dxa"/>
          </w:tcPr>
          <w:p>
            <w:pPr>
              <w:pStyle w:val="0"/>
              <w:jc w:val="center"/>
            </w:pPr>
            <w:r>
              <w:rPr>
                <w:sz w:val="20"/>
              </w:rPr>
              <w:t xml:space="preserve">1172</w:t>
            </w:r>
          </w:p>
        </w:tc>
        <w:tc>
          <w:tcPr>
            <w:tcW w:w="634" w:type="dxa"/>
          </w:tcPr>
          <w:p>
            <w:pPr>
              <w:pStyle w:val="0"/>
              <w:jc w:val="center"/>
            </w:pPr>
            <w:r>
              <w:rPr>
                <w:sz w:val="20"/>
              </w:rPr>
              <w:t xml:space="preserve">2020</w:t>
            </w:r>
          </w:p>
        </w:tc>
        <w:tc>
          <w:tcPr>
            <w:tcW w:w="629" w:type="dxa"/>
          </w:tcPr>
          <w:p>
            <w:pPr>
              <w:pStyle w:val="0"/>
              <w:jc w:val="center"/>
            </w:pPr>
            <w:r>
              <w:rPr>
                <w:sz w:val="20"/>
              </w:rPr>
              <w:t xml:space="preserve">324</w:t>
            </w:r>
          </w:p>
        </w:tc>
        <w:tc>
          <w:tcPr>
            <w:tcW w:w="638" w:type="dxa"/>
          </w:tcPr>
          <w:p>
            <w:pPr>
              <w:pStyle w:val="0"/>
              <w:jc w:val="center"/>
            </w:pPr>
            <w:r>
              <w:rPr>
                <w:sz w:val="20"/>
              </w:rPr>
              <w:t xml:space="preserve">1696</w:t>
            </w:r>
          </w:p>
        </w:tc>
        <w:tc>
          <w:tcPr>
            <w:tcW w:w="600" w:type="dxa"/>
          </w:tcPr>
          <w:p>
            <w:pPr>
              <w:pStyle w:val="0"/>
              <w:jc w:val="center"/>
            </w:pPr>
            <w:r>
              <w:rPr>
                <w:sz w:val="20"/>
              </w:rPr>
              <w:t xml:space="preserve">9,79</w:t>
            </w:r>
          </w:p>
        </w:tc>
        <w:tc>
          <w:tcPr>
            <w:tcW w:w="624" w:type="dxa"/>
          </w:tcPr>
          <w:p>
            <w:pPr>
              <w:pStyle w:val="0"/>
              <w:jc w:val="center"/>
            </w:pPr>
            <w:r>
              <w:rPr>
                <w:sz w:val="20"/>
              </w:rPr>
              <w:t xml:space="preserve">2,96</w:t>
            </w:r>
          </w:p>
        </w:tc>
        <w:tc>
          <w:tcPr>
            <w:tcW w:w="638" w:type="dxa"/>
          </w:tcPr>
          <w:p>
            <w:pPr>
              <w:pStyle w:val="0"/>
              <w:jc w:val="center"/>
            </w:pPr>
            <w:r>
              <w:rPr>
                <w:sz w:val="20"/>
              </w:rPr>
              <w:t xml:space="preserve">13,32</w:t>
            </w:r>
          </w:p>
        </w:tc>
        <w:tc>
          <w:tcPr>
            <w:tcW w:w="797" w:type="dxa"/>
          </w:tcPr>
          <w:p>
            <w:pPr>
              <w:pStyle w:val="0"/>
              <w:jc w:val="center"/>
            </w:pPr>
            <w:r>
              <w:rPr>
                <w:sz w:val="20"/>
              </w:rPr>
              <w:t xml:space="preserve">11</w:t>
            </w:r>
          </w:p>
        </w:tc>
        <w:tc>
          <w:tcPr>
            <w:tcW w:w="667" w:type="dxa"/>
          </w:tcPr>
          <w:p>
            <w:pPr>
              <w:pStyle w:val="0"/>
              <w:jc w:val="center"/>
            </w:pPr>
            <w:r>
              <w:rPr>
                <w:sz w:val="20"/>
              </w:rPr>
              <w:t xml:space="preserve">39,28</w:t>
            </w:r>
          </w:p>
        </w:tc>
        <w:tc>
          <w:tcPr>
            <w:tcW w:w="993" w:type="dxa"/>
          </w:tcPr>
          <w:p>
            <w:pPr>
              <w:pStyle w:val="0"/>
              <w:jc w:val="center"/>
            </w:pPr>
            <w:r>
              <w:rPr>
                <w:sz w:val="20"/>
              </w:rPr>
              <w:t xml:space="preserve">29,41</w:t>
            </w:r>
          </w:p>
        </w:tc>
        <w:tc>
          <w:tcPr>
            <w:tcW w:w="749" w:type="dxa"/>
          </w:tcPr>
          <w:p>
            <w:pPr>
              <w:pStyle w:val="0"/>
              <w:jc w:val="center"/>
            </w:pPr>
            <w:r>
              <w:rPr>
                <w:sz w:val="20"/>
              </w:rPr>
              <w:t xml:space="preserve">40,86</w:t>
            </w:r>
          </w:p>
        </w:tc>
      </w:tr>
      <w:tr>
        <w:tc>
          <w:tcPr>
            <w:tcW w:w="510" w:type="dxa"/>
          </w:tcPr>
          <w:p>
            <w:pPr>
              <w:pStyle w:val="0"/>
              <w:jc w:val="center"/>
            </w:pPr>
            <w:r>
              <w:rPr>
                <w:sz w:val="20"/>
              </w:rPr>
              <w:t xml:space="preserve">19.</w:t>
            </w:r>
          </w:p>
        </w:tc>
        <w:tc>
          <w:tcPr>
            <w:tcW w:w="1642" w:type="dxa"/>
          </w:tcPr>
          <w:p>
            <w:pPr>
              <w:pStyle w:val="0"/>
            </w:pPr>
            <w:r>
              <w:rPr>
                <w:sz w:val="20"/>
              </w:rPr>
              <w:t xml:space="preserve">Кизлярский район</w:t>
            </w:r>
          </w:p>
        </w:tc>
        <w:tc>
          <w:tcPr>
            <w:tcW w:w="701" w:type="dxa"/>
          </w:tcPr>
          <w:p>
            <w:pPr>
              <w:pStyle w:val="0"/>
              <w:jc w:val="center"/>
            </w:pPr>
            <w:r>
              <w:rPr>
                <w:sz w:val="20"/>
              </w:rPr>
              <w:t xml:space="preserve">11279</w:t>
            </w:r>
          </w:p>
        </w:tc>
        <w:tc>
          <w:tcPr>
            <w:tcW w:w="734" w:type="dxa"/>
          </w:tcPr>
          <w:p>
            <w:pPr>
              <w:pStyle w:val="0"/>
              <w:jc w:val="center"/>
            </w:pPr>
            <w:r>
              <w:rPr>
                <w:sz w:val="20"/>
              </w:rPr>
              <w:t xml:space="preserve">3777</w:t>
            </w:r>
          </w:p>
        </w:tc>
        <w:tc>
          <w:tcPr>
            <w:tcW w:w="802" w:type="dxa"/>
          </w:tcPr>
          <w:p>
            <w:pPr>
              <w:pStyle w:val="0"/>
              <w:jc w:val="center"/>
            </w:pPr>
            <w:r>
              <w:rPr>
                <w:sz w:val="20"/>
              </w:rPr>
              <w:t xml:space="preserve">7502</w:t>
            </w:r>
          </w:p>
        </w:tc>
        <w:tc>
          <w:tcPr>
            <w:tcW w:w="643" w:type="dxa"/>
          </w:tcPr>
          <w:p>
            <w:pPr>
              <w:pStyle w:val="0"/>
              <w:jc w:val="center"/>
            </w:pPr>
            <w:r>
              <w:rPr>
                <w:sz w:val="20"/>
              </w:rPr>
              <w:t xml:space="preserve">18</w:t>
            </w:r>
          </w:p>
        </w:tc>
        <w:tc>
          <w:tcPr>
            <w:tcW w:w="581" w:type="dxa"/>
          </w:tcPr>
          <w:p>
            <w:pPr>
              <w:pStyle w:val="0"/>
              <w:jc w:val="center"/>
            </w:pPr>
            <w:r>
              <w:rPr>
                <w:sz w:val="20"/>
              </w:rPr>
              <w:t xml:space="preserve">18</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1138</w:t>
            </w:r>
          </w:p>
        </w:tc>
        <w:tc>
          <w:tcPr>
            <w:tcW w:w="658" w:type="dxa"/>
          </w:tcPr>
          <w:p>
            <w:pPr>
              <w:pStyle w:val="0"/>
              <w:jc w:val="center"/>
            </w:pPr>
            <w:r>
              <w:rPr>
                <w:sz w:val="20"/>
              </w:rPr>
              <w:t xml:space="preserve">0</w:t>
            </w:r>
          </w:p>
        </w:tc>
        <w:tc>
          <w:tcPr>
            <w:tcW w:w="648" w:type="dxa"/>
          </w:tcPr>
          <w:p>
            <w:pPr>
              <w:pStyle w:val="0"/>
              <w:jc w:val="center"/>
            </w:pPr>
            <w:r>
              <w:rPr>
                <w:sz w:val="20"/>
              </w:rPr>
              <w:t xml:space="preserve">1138</w:t>
            </w:r>
          </w:p>
        </w:tc>
        <w:tc>
          <w:tcPr>
            <w:tcW w:w="634" w:type="dxa"/>
          </w:tcPr>
          <w:p>
            <w:pPr>
              <w:pStyle w:val="0"/>
              <w:jc w:val="center"/>
            </w:pPr>
            <w:r>
              <w:rPr>
                <w:sz w:val="20"/>
              </w:rPr>
              <w:t xml:space="preserve">440</w:t>
            </w:r>
          </w:p>
        </w:tc>
        <w:tc>
          <w:tcPr>
            <w:tcW w:w="629" w:type="dxa"/>
          </w:tcPr>
          <w:p>
            <w:pPr>
              <w:pStyle w:val="0"/>
              <w:jc w:val="center"/>
            </w:pPr>
            <w:r>
              <w:rPr>
                <w:sz w:val="20"/>
              </w:rPr>
              <w:t xml:space="preserve">42</w:t>
            </w:r>
          </w:p>
        </w:tc>
        <w:tc>
          <w:tcPr>
            <w:tcW w:w="638" w:type="dxa"/>
          </w:tcPr>
          <w:p>
            <w:pPr>
              <w:pStyle w:val="0"/>
              <w:jc w:val="center"/>
            </w:pPr>
            <w:r>
              <w:rPr>
                <w:sz w:val="20"/>
              </w:rPr>
              <w:t xml:space="preserve">398</w:t>
            </w:r>
          </w:p>
        </w:tc>
        <w:tc>
          <w:tcPr>
            <w:tcW w:w="600" w:type="dxa"/>
          </w:tcPr>
          <w:p>
            <w:pPr>
              <w:pStyle w:val="0"/>
              <w:jc w:val="center"/>
            </w:pPr>
            <w:r>
              <w:rPr>
                <w:sz w:val="20"/>
              </w:rPr>
              <w:t xml:space="preserve">10,09</w:t>
            </w:r>
          </w:p>
        </w:tc>
        <w:tc>
          <w:tcPr>
            <w:tcW w:w="624" w:type="dxa"/>
          </w:tcPr>
          <w:p>
            <w:pPr>
              <w:pStyle w:val="0"/>
              <w:jc w:val="center"/>
            </w:pPr>
            <w:r>
              <w:rPr>
                <w:sz w:val="20"/>
              </w:rPr>
              <w:t xml:space="preserve">0,00</w:t>
            </w:r>
          </w:p>
        </w:tc>
        <w:tc>
          <w:tcPr>
            <w:tcW w:w="638" w:type="dxa"/>
          </w:tcPr>
          <w:p>
            <w:pPr>
              <w:pStyle w:val="0"/>
              <w:jc w:val="center"/>
            </w:pPr>
            <w:r>
              <w:rPr>
                <w:sz w:val="20"/>
              </w:rPr>
              <w:t xml:space="preserve">15,17</w:t>
            </w:r>
          </w:p>
        </w:tc>
        <w:tc>
          <w:tcPr>
            <w:tcW w:w="797" w:type="dxa"/>
          </w:tcPr>
          <w:p>
            <w:pPr>
              <w:pStyle w:val="0"/>
              <w:jc w:val="center"/>
            </w:pPr>
            <w:r>
              <w:rPr>
                <w:sz w:val="20"/>
              </w:rPr>
              <w:t xml:space="preserve">5</w:t>
            </w:r>
          </w:p>
        </w:tc>
        <w:tc>
          <w:tcPr>
            <w:tcW w:w="667" w:type="dxa"/>
          </w:tcPr>
          <w:p>
            <w:pPr>
              <w:pStyle w:val="0"/>
              <w:jc w:val="center"/>
            </w:pPr>
            <w:r>
              <w:rPr>
                <w:sz w:val="20"/>
              </w:rPr>
              <w:t xml:space="preserve">72,12</w:t>
            </w:r>
          </w:p>
        </w:tc>
        <w:tc>
          <w:tcPr>
            <w:tcW w:w="993" w:type="dxa"/>
          </w:tcPr>
          <w:p>
            <w:pPr>
              <w:pStyle w:val="0"/>
              <w:jc w:val="center"/>
            </w:pPr>
            <w:r>
              <w:rPr>
                <w:sz w:val="20"/>
              </w:rPr>
              <w:t xml:space="preserve">0,00</w:t>
            </w:r>
          </w:p>
        </w:tc>
        <w:tc>
          <w:tcPr>
            <w:tcW w:w="749" w:type="dxa"/>
          </w:tcPr>
          <w:p>
            <w:pPr>
              <w:pStyle w:val="0"/>
              <w:jc w:val="center"/>
            </w:pPr>
            <w:r>
              <w:rPr>
                <w:sz w:val="20"/>
              </w:rPr>
              <w:t xml:space="preserve">74,09</w:t>
            </w:r>
          </w:p>
        </w:tc>
      </w:tr>
      <w:tr>
        <w:tc>
          <w:tcPr>
            <w:tcW w:w="510" w:type="dxa"/>
          </w:tcPr>
          <w:p>
            <w:pPr>
              <w:pStyle w:val="0"/>
              <w:jc w:val="center"/>
            </w:pPr>
            <w:r>
              <w:rPr>
                <w:sz w:val="20"/>
              </w:rPr>
              <w:t xml:space="preserve">20.</w:t>
            </w:r>
          </w:p>
        </w:tc>
        <w:tc>
          <w:tcPr>
            <w:tcW w:w="1642" w:type="dxa"/>
          </w:tcPr>
          <w:p>
            <w:pPr>
              <w:pStyle w:val="0"/>
            </w:pPr>
            <w:r>
              <w:rPr>
                <w:sz w:val="20"/>
              </w:rPr>
              <w:t xml:space="preserve">Кулинский район</w:t>
            </w:r>
          </w:p>
        </w:tc>
        <w:tc>
          <w:tcPr>
            <w:tcW w:w="701" w:type="dxa"/>
          </w:tcPr>
          <w:p>
            <w:pPr>
              <w:pStyle w:val="0"/>
              <w:jc w:val="center"/>
            </w:pPr>
            <w:r>
              <w:rPr>
                <w:sz w:val="20"/>
              </w:rPr>
              <w:t xml:space="preserve">1262</w:t>
            </w:r>
          </w:p>
        </w:tc>
        <w:tc>
          <w:tcPr>
            <w:tcW w:w="734" w:type="dxa"/>
          </w:tcPr>
          <w:p>
            <w:pPr>
              <w:pStyle w:val="0"/>
              <w:jc w:val="center"/>
            </w:pPr>
            <w:r>
              <w:rPr>
                <w:sz w:val="20"/>
              </w:rPr>
              <w:t xml:space="preserve">478</w:t>
            </w:r>
          </w:p>
        </w:tc>
        <w:tc>
          <w:tcPr>
            <w:tcW w:w="802" w:type="dxa"/>
          </w:tcPr>
          <w:p>
            <w:pPr>
              <w:pStyle w:val="0"/>
              <w:jc w:val="center"/>
            </w:pPr>
            <w:r>
              <w:rPr>
                <w:sz w:val="20"/>
              </w:rPr>
              <w:t xml:space="preserve">784</w:t>
            </w:r>
          </w:p>
        </w:tc>
        <w:tc>
          <w:tcPr>
            <w:tcW w:w="643" w:type="dxa"/>
          </w:tcPr>
          <w:p>
            <w:pPr>
              <w:pStyle w:val="0"/>
              <w:jc w:val="center"/>
            </w:pPr>
            <w:r>
              <w:rPr>
                <w:sz w:val="20"/>
              </w:rPr>
              <w:t xml:space="preserve">10</w:t>
            </w:r>
          </w:p>
        </w:tc>
        <w:tc>
          <w:tcPr>
            <w:tcW w:w="581" w:type="dxa"/>
          </w:tcPr>
          <w:p>
            <w:pPr>
              <w:pStyle w:val="0"/>
              <w:jc w:val="center"/>
            </w:pPr>
            <w:r>
              <w:rPr>
                <w:sz w:val="20"/>
              </w:rPr>
              <w:t xml:space="preserve">10</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187</w:t>
            </w:r>
          </w:p>
        </w:tc>
        <w:tc>
          <w:tcPr>
            <w:tcW w:w="658" w:type="dxa"/>
          </w:tcPr>
          <w:p>
            <w:pPr>
              <w:pStyle w:val="0"/>
              <w:jc w:val="center"/>
            </w:pPr>
            <w:r>
              <w:rPr>
                <w:sz w:val="20"/>
              </w:rPr>
              <w:t xml:space="preserve">36</w:t>
            </w:r>
          </w:p>
        </w:tc>
        <w:tc>
          <w:tcPr>
            <w:tcW w:w="648" w:type="dxa"/>
          </w:tcPr>
          <w:p>
            <w:pPr>
              <w:pStyle w:val="0"/>
              <w:jc w:val="center"/>
            </w:pPr>
            <w:r>
              <w:rPr>
                <w:sz w:val="20"/>
              </w:rPr>
              <w:t xml:space="preserve">151</w:t>
            </w:r>
          </w:p>
        </w:tc>
        <w:tc>
          <w:tcPr>
            <w:tcW w:w="634" w:type="dxa"/>
          </w:tcPr>
          <w:p>
            <w:pPr>
              <w:pStyle w:val="0"/>
              <w:jc w:val="center"/>
            </w:pPr>
            <w:r>
              <w:rPr>
                <w:sz w:val="20"/>
              </w:rPr>
              <w:t xml:space="preserve">2</w:t>
            </w:r>
          </w:p>
        </w:tc>
        <w:tc>
          <w:tcPr>
            <w:tcW w:w="629" w:type="dxa"/>
          </w:tcPr>
          <w:p>
            <w:pPr>
              <w:pStyle w:val="0"/>
              <w:jc w:val="center"/>
            </w:pPr>
            <w:r>
              <w:rPr>
                <w:sz w:val="20"/>
              </w:rPr>
              <w:t xml:space="preserve">1</w:t>
            </w:r>
          </w:p>
        </w:tc>
        <w:tc>
          <w:tcPr>
            <w:tcW w:w="638" w:type="dxa"/>
          </w:tcPr>
          <w:p>
            <w:pPr>
              <w:pStyle w:val="0"/>
              <w:jc w:val="center"/>
            </w:pPr>
            <w:r>
              <w:rPr>
                <w:sz w:val="20"/>
              </w:rPr>
              <w:t xml:space="preserve">1</w:t>
            </w:r>
          </w:p>
        </w:tc>
        <w:tc>
          <w:tcPr>
            <w:tcW w:w="600" w:type="dxa"/>
          </w:tcPr>
          <w:p>
            <w:pPr>
              <w:pStyle w:val="0"/>
              <w:jc w:val="center"/>
            </w:pPr>
            <w:r>
              <w:rPr>
                <w:sz w:val="20"/>
              </w:rPr>
              <w:t xml:space="preserve">14,82</w:t>
            </w:r>
          </w:p>
        </w:tc>
        <w:tc>
          <w:tcPr>
            <w:tcW w:w="624" w:type="dxa"/>
          </w:tcPr>
          <w:p>
            <w:pPr>
              <w:pStyle w:val="0"/>
              <w:jc w:val="center"/>
            </w:pPr>
            <w:r>
              <w:rPr>
                <w:sz w:val="20"/>
              </w:rPr>
              <w:t xml:space="preserve">7,53</w:t>
            </w:r>
          </w:p>
        </w:tc>
        <w:tc>
          <w:tcPr>
            <w:tcW w:w="638" w:type="dxa"/>
          </w:tcPr>
          <w:p>
            <w:pPr>
              <w:pStyle w:val="0"/>
              <w:jc w:val="center"/>
            </w:pPr>
            <w:r>
              <w:rPr>
                <w:sz w:val="20"/>
              </w:rPr>
              <w:t xml:space="preserve">19,26</w:t>
            </w:r>
          </w:p>
        </w:tc>
        <w:tc>
          <w:tcPr>
            <w:tcW w:w="797" w:type="dxa"/>
          </w:tcPr>
          <w:p>
            <w:pPr>
              <w:pStyle w:val="0"/>
              <w:jc w:val="center"/>
            </w:pPr>
            <w:r>
              <w:rPr>
                <w:sz w:val="20"/>
              </w:rPr>
              <w:t xml:space="preserve">6</w:t>
            </w:r>
          </w:p>
        </w:tc>
        <w:tc>
          <w:tcPr>
            <w:tcW w:w="667" w:type="dxa"/>
          </w:tcPr>
          <w:p>
            <w:pPr>
              <w:pStyle w:val="0"/>
              <w:jc w:val="center"/>
            </w:pPr>
            <w:r>
              <w:rPr>
                <w:sz w:val="20"/>
              </w:rPr>
              <w:t xml:space="preserve">98,94</w:t>
            </w:r>
          </w:p>
        </w:tc>
        <w:tc>
          <w:tcPr>
            <w:tcW w:w="993" w:type="dxa"/>
          </w:tcPr>
          <w:p>
            <w:pPr>
              <w:pStyle w:val="0"/>
              <w:jc w:val="center"/>
            </w:pPr>
            <w:r>
              <w:rPr>
                <w:sz w:val="20"/>
              </w:rPr>
              <w:t xml:space="preserve">97,30</w:t>
            </w:r>
          </w:p>
        </w:tc>
        <w:tc>
          <w:tcPr>
            <w:tcW w:w="749" w:type="dxa"/>
          </w:tcPr>
          <w:p>
            <w:pPr>
              <w:pStyle w:val="0"/>
              <w:jc w:val="center"/>
            </w:pPr>
            <w:r>
              <w:rPr>
                <w:sz w:val="20"/>
              </w:rPr>
              <w:t xml:space="preserve">99,34</w:t>
            </w:r>
          </w:p>
        </w:tc>
      </w:tr>
      <w:tr>
        <w:tc>
          <w:tcPr>
            <w:tcW w:w="510" w:type="dxa"/>
          </w:tcPr>
          <w:p>
            <w:pPr>
              <w:pStyle w:val="0"/>
              <w:jc w:val="center"/>
            </w:pPr>
            <w:r>
              <w:rPr>
                <w:sz w:val="20"/>
              </w:rPr>
              <w:t xml:space="preserve">21.</w:t>
            </w:r>
          </w:p>
        </w:tc>
        <w:tc>
          <w:tcPr>
            <w:tcW w:w="1642" w:type="dxa"/>
          </w:tcPr>
          <w:p>
            <w:pPr>
              <w:pStyle w:val="0"/>
            </w:pPr>
            <w:r>
              <w:rPr>
                <w:sz w:val="20"/>
              </w:rPr>
              <w:t xml:space="preserve">Кумторкалинский район</w:t>
            </w:r>
          </w:p>
        </w:tc>
        <w:tc>
          <w:tcPr>
            <w:tcW w:w="701" w:type="dxa"/>
          </w:tcPr>
          <w:p>
            <w:pPr>
              <w:pStyle w:val="0"/>
              <w:jc w:val="center"/>
            </w:pPr>
            <w:r>
              <w:rPr>
                <w:sz w:val="20"/>
              </w:rPr>
              <w:t xml:space="preserve">4558</w:t>
            </w:r>
          </w:p>
        </w:tc>
        <w:tc>
          <w:tcPr>
            <w:tcW w:w="734" w:type="dxa"/>
          </w:tcPr>
          <w:p>
            <w:pPr>
              <w:pStyle w:val="0"/>
              <w:jc w:val="center"/>
            </w:pPr>
            <w:r>
              <w:rPr>
                <w:sz w:val="20"/>
              </w:rPr>
              <w:t xml:space="preserve">1648</w:t>
            </w:r>
          </w:p>
        </w:tc>
        <w:tc>
          <w:tcPr>
            <w:tcW w:w="802" w:type="dxa"/>
          </w:tcPr>
          <w:p>
            <w:pPr>
              <w:pStyle w:val="0"/>
              <w:jc w:val="center"/>
            </w:pPr>
            <w:r>
              <w:rPr>
                <w:sz w:val="20"/>
              </w:rPr>
              <w:t xml:space="preserve">2910</w:t>
            </w:r>
          </w:p>
        </w:tc>
        <w:tc>
          <w:tcPr>
            <w:tcW w:w="643" w:type="dxa"/>
          </w:tcPr>
          <w:p>
            <w:pPr>
              <w:pStyle w:val="0"/>
              <w:jc w:val="center"/>
            </w:pPr>
            <w:r>
              <w:rPr>
                <w:sz w:val="20"/>
              </w:rPr>
              <w:t xml:space="preserve">10</w:t>
            </w:r>
          </w:p>
        </w:tc>
        <w:tc>
          <w:tcPr>
            <w:tcW w:w="581" w:type="dxa"/>
          </w:tcPr>
          <w:p>
            <w:pPr>
              <w:pStyle w:val="0"/>
              <w:jc w:val="center"/>
            </w:pPr>
            <w:r>
              <w:rPr>
                <w:sz w:val="20"/>
              </w:rPr>
              <w:t xml:space="preserve">4</w:t>
            </w:r>
          </w:p>
        </w:tc>
        <w:tc>
          <w:tcPr>
            <w:tcW w:w="552" w:type="dxa"/>
          </w:tcPr>
          <w:p>
            <w:pPr>
              <w:pStyle w:val="0"/>
              <w:jc w:val="center"/>
            </w:pPr>
            <w:r>
              <w:rPr>
                <w:sz w:val="20"/>
              </w:rPr>
              <w:t xml:space="preserve">6</w:t>
            </w:r>
          </w:p>
        </w:tc>
        <w:tc>
          <w:tcPr>
            <w:tcW w:w="571" w:type="dxa"/>
          </w:tcPr>
          <w:p>
            <w:pPr>
              <w:pStyle w:val="0"/>
              <w:jc w:val="center"/>
            </w:pPr>
            <w:r>
              <w:rPr>
                <w:sz w:val="20"/>
              </w:rPr>
              <w:t xml:space="preserve">0</w:t>
            </w:r>
          </w:p>
        </w:tc>
        <w:tc>
          <w:tcPr>
            <w:tcW w:w="739" w:type="dxa"/>
          </w:tcPr>
          <w:p>
            <w:pPr>
              <w:pStyle w:val="0"/>
              <w:jc w:val="center"/>
            </w:pPr>
            <w:r>
              <w:rPr>
                <w:sz w:val="20"/>
              </w:rPr>
              <w:t xml:space="preserve">1037</w:t>
            </w:r>
          </w:p>
        </w:tc>
        <w:tc>
          <w:tcPr>
            <w:tcW w:w="658" w:type="dxa"/>
          </w:tcPr>
          <w:p>
            <w:pPr>
              <w:pStyle w:val="0"/>
              <w:jc w:val="center"/>
            </w:pPr>
            <w:r>
              <w:rPr>
                <w:sz w:val="20"/>
              </w:rPr>
              <w:t xml:space="preserve">29</w:t>
            </w:r>
          </w:p>
        </w:tc>
        <w:tc>
          <w:tcPr>
            <w:tcW w:w="648" w:type="dxa"/>
          </w:tcPr>
          <w:p>
            <w:pPr>
              <w:pStyle w:val="0"/>
              <w:jc w:val="center"/>
            </w:pPr>
            <w:r>
              <w:rPr>
                <w:sz w:val="20"/>
              </w:rPr>
              <w:t xml:space="preserve">1008</w:t>
            </w:r>
          </w:p>
        </w:tc>
        <w:tc>
          <w:tcPr>
            <w:tcW w:w="634" w:type="dxa"/>
          </w:tcPr>
          <w:p>
            <w:pPr>
              <w:pStyle w:val="0"/>
              <w:jc w:val="center"/>
            </w:pPr>
            <w:r>
              <w:rPr>
                <w:sz w:val="20"/>
              </w:rPr>
              <w:t xml:space="preserve">457</w:t>
            </w:r>
          </w:p>
        </w:tc>
        <w:tc>
          <w:tcPr>
            <w:tcW w:w="629" w:type="dxa"/>
          </w:tcPr>
          <w:p>
            <w:pPr>
              <w:pStyle w:val="0"/>
              <w:jc w:val="center"/>
            </w:pPr>
            <w:r>
              <w:rPr>
                <w:sz w:val="20"/>
              </w:rPr>
              <w:t xml:space="preserve">200</w:t>
            </w:r>
          </w:p>
        </w:tc>
        <w:tc>
          <w:tcPr>
            <w:tcW w:w="638" w:type="dxa"/>
          </w:tcPr>
          <w:p>
            <w:pPr>
              <w:pStyle w:val="0"/>
              <w:jc w:val="center"/>
            </w:pPr>
            <w:r>
              <w:rPr>
                <w:sz w:val="20"/>
              </w:rPr>
              <w:t xml:space="preserve">257</w:t>
            </w:r>
          </w:p>
        </w:tc>
        <w:tc>
          <w:tcPr>
            <w:tcW w:w="600" w:type="dxa"/>
          </w:tcPr>
          <w:p>
            <w:pPr>
              <w:pStyle w:val="0"/>
              <w:jc w:val="center"/>
            </w:pPr>
            <w:r>
              <w:rPr>
                <w:sz w:val="20"/>
              </w:rPr>
              <w:t xml:space="preserve">22,75</w:t>
            </w:r>
          </w:p>
        </w:tc>
        <w:tc>
          <w:tcPr>
            <w:tcW w:w="624" w:type="dxa"/>
          </w:tcPr>
          <w:p>
            <w:pPr>
              <w:pStyle w:val="0"/>
              <w:jc w:val="center"/>
            </w:pPr>
            <w:r>
              <w:rPr>
                <w:sz w:val="20"/>
              </w:rPr>
              <w:t xml:space="preserve">1,76</w:t>
            </w:r>
          </w:p>
        </w:tc>
        <w:tc>
          <w:tcPr>
            <w:tcW w:w="638" w:type="dxa"/>
          </w:tcPr>
          <w:p>
            <w:pPr>
              <w:pStyle w:val="0"/>
              <w:jc w:val="center"/>
            </w:pPr>
            <w:r>
              <w:rPr>
                <w:sz w:val="20"/>
              </w:rPr>
              <w:t xml:space="preserve">34,64</w:t>
            </w:r>
          </w:p>
        </w:tc>
        <w:tc>
          <w:tcPr>
            <w:tcW w:w="797" w:type="dxa"/>
          </w:tcPr>
          <w:p>
            <w:pPr>
              <w:pStyle w:val="0"/>
              <w:jc w:val="center"/>
            </w:pPr>
            <w:r>
              <w:rPr>
                <w:sz w:val="20"/>
              </w:rPr>
              <w:t xml:space="preserve">2</w:t>
            </w:r>
          </w:p>
        </w:tc>
        <w:tc>
          <w:tcPr>
            <w:tcW w:w="667" w:type="dxa"/>
          </w:tcPr>
          <w:p>
            <w:pPr>
              <w:pStyle w:val="0"/>
              <w:jc w:val="center"/>
            </w:pPr>
            <w:r>
              <w:rPr>
                <w:sz w:val="20"/>
              </w:rPr>
              <w:t xml:space="preserve">69,41</w:t>
            </w:r>
          </w:p>
        </w:tc>
        <w:tc>
          <w:tcPr>
            <w:tcW w:w="993" w:type="dxa"/>
          </w:tcPr>
          <w:p>
            <w:pPr>
              <w:pStyle w:val="0"/>
              <w:jc w:val="center"/>
            </w:pPr>
            <w:r>
              <w:rPr>
                <w:sz w:val="20"/>
              </w:rPr>
              <w:t xml:space="preserve">12,66</w:t>
            </w:r>
          </w:p>
        </w:tc>
        <w:tc>
          <w:tcPr>
            <w:tcW w:w="749" w:type="dxa"/>
          </w:tcPr>
          <w:p>
            <w:pPr>
              <w:pStyle w:val="0"/>
              <w:jc w:val="center"/>
            </w:pPr>
            <w:r>
              <w:rPr>
                <w:sz w:val="20"/>
              </w:rPr>
              <w:t xml:space="preserve">79,68</w:t>
            </w:r>
          </w:p>
        </w:tc>
      </w:tr>
      <w:tr>
        <w:tc>
          <w:tcPr>
            <w:tcW w:w="510" w:type="dxa"/>
          </w:tcPr>
          <w:p>
            <w:pPr>
              <w:pStyle w:val="0"/>
              <w:jc w:val="center"/>
            </w:pPr>
            <w:r>
              <w:rPr>
                <w:sz w:val="20"/>
              </w:rPr>
              <w:t xml:space="preserve">22.</w:t>
            </w:r>
          </w:p>
        </w:tc>
        <w:tc>
          <w:tcPr>
            <w:tcW w:w="1642" w:type="dxa"/>
          </w:tcPr>
          <w:p>
            <w:pPr>
              <w:pStyle w:val="0"/>
            </w:pPr>
            <w:r>
              <w:rPr>
                <w:sz w:val="20"/>
              </w:rPr>
              <w:t xml:space="preserve">Курахский район</w:t>
            </w:r>
          </w:p>
        </w:tc>
        <w:tc>
          <w:tcPr>
            <w:tcW w:w="701" w:type="dxa"/>
          </w:tcPr>
          <w:p>
            <w:pPr>
              <w:pStyle w:val="0"/>
              <w:jc w:val="center"/>
            </w:pPr>
            <w:r>
              <w:rPr>
                <w:sz w:val="20"/>
              </w:rPr>
              <w:t xml:space="preserve">1734</w:t>
            </w:r>
          </w:p>
        </w:tc>
        <w:tc>
          <w:tcPr>
            <w:tcW w:w="734" w:type="dxa"/>
          </w:tcPr>
          <w:p>
            <w:pPr>
              <w:pStyle w:val="0"/>
              <w:jc w:val="center"/>
            </w:pPr>
            <w:r>
              <w:rPr>
                <w:sz w:val="20"/>
              </w:rPr>
              <w:t xml:space="preserve">547</w:t>
            </w:r>
          </w:p>
        </w:tc>
        <w:tc>
          <w:tcPr>
            <w:tcW w:w="802" w:type="dxa"/>
          </w:tcPr>
          <w:p>
            <w:pPr>
              <w:pStyle w:val="0"/>
              <w:jc w:val="center"/>
            </w:pPr>
            <w:r>
              <w:rPr>
                <w:sz w:val="20"/>
              </w:rPr>
              <w:t xml:space="preserve">1187</w:t>
            </w:r>
          </w:p>
        </w:tc>
        <w:tc>
          <w:tcPr>
            <w:tcW w:w="643" w:type="dxa"/>
          </w:tcPr>
          <w:p>
            <w:pPr>
              <w:pStyle w:val="0"/>
              <w:jc w:val="center"/>
            </w:pPr>
            <w:r>
              <w:rPr>
                <w:sz w:val="20"/>
              </w:rPr>
              <w:t xml:space="preserve">22</w:t>
            </w:r>
          </w:p>
        </w:tc>
        <w:tc>
          <w:tcPr>
            <w:tcW w:w="581" w:type="dxa"/>
          </w:tcPr>
          <w:p>
            <w:pPr>
              <w:pStyle w:val="0"/>
              <w:jc w:val="center"/>
            </w:pPr>
            <w:r>
              <w:rPr>
                <w:sz w:val="20"/>
              </w:rPr>
              <w:t xml:space="preserve">22</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510</w:t>
            </w:r>
          </w:p>
        </w:tc>
        <w:tc>
          <w:tcPr>
            <w:tcW w:w="658" w:type="dxa"/>
          </w:tcPr>
          <w:p>
            <w:pPr>
              <w:pStyle w:val="0"/>
              <w:jc w:val="center"/>
            </w:pPr>
            <w:r>
              <w:rPr>
                <w:sz w:val="20"/>
              </w:rPr>
              <w:t xml:space="preserve">62</w:t>
            </w:r>
          </w:p>
        </w:tc>
        <w:tc>
          <w:tcPr>
            <w:tcW w:w="648" w:type="dxa"/>
          </w:tcPr>
          <w:p>
            <w:pPr>
              <w:pStyle w:val="0"/>
              <w:jc w:val="center"/>
            </w:pPr>
            <w:r>
              <w:rPr>
                <w:sz w:val="20"/>
              </w:rPr>
              <w:t xml:space="preserve">448</w:t>
            </w:r>
          </w:p>
        </w:tc>
        <w:tc>
          <w:tcPr>
            <w:tcW w:w="634" w:type="dxa"/>
          </w:tcPr>
          <w:p>
            <w:pPr>
              <w:pStyle w:val="0"/>
              <w:jc w:val="center"/>
            </w:pPr>
            <w:r>
              <w:rPr>
                <w:sz w:val="20"/>
              </w:rPr>
              <w:t xml:space="preserve">12</w:t>
            </w:r>
          </w:p>
        </w:tc>
        <w:tc>
          <w:tcPr>
            <w:tcW w:w="629" w:type="dxa"/>
          </w:tcPr>
          <w:p>
            <w:pPr>
              <w:pStyle w:val="0"/>
              <w:jc w:val="center"/>
            </w:pPr>
            <w:r>
              <w:rPr>
                <w:sz w:val="20"/>
              </w:rPr>
              <w:t xml:space="preserve">10</w:t>
            </w:r>
          </w:p>
        </w:tc>
        <w:tc>
          <w:tcPr>
            <w:tcW w:w="638" w:type="dxa"/>
          </w:tcPr>
          <w:p>
            <w:pPr>
              <w:pStyle w:val="0"/>
              <w:jc w:val="center"/>
            </w:pPr>
            <w:r>
              <w:rPr>
                <w:sz w:val="20"/>
              </w:rPr>
              <w:t xml:space="preserve">2</w:t>
            </w:r>
          </w:p>
        </w:tc>
        <w:tc>
          <w:tcPr>
            <w:tcW w:w="600" w:type="dxa"/>
          </w:tcPr>
          <w:p>
            <w:pPr>
              <w:pStyle w:val="0"/>
              <w:jc w:val="center"/>
            </w:pPr>
            <w:r>
              <w:rPr>
                <w:sz w:val="20"/>
              </w:rPr>
              <w:t xml:space="preserve">29,41</w:t>
            </w:r>
          </w:p>
        </w:tc>
        <w:tc>
          <w:tcPr>
            <w:tcW w:w="624" w:type="dxa"/>
          </w:tcPr>
          <w:p>
            <w:pPr>
              <w:pStyle w:val="0"/>
              <w:jc w:val="center"/>
            </w:pPr>
            <w:r>
              <w:rPr>
                <w:sz w:val="20"/>
              </w:rPr>
              <w:t xml:space="preserve">11,33</w:t>
            </w:r>
          </w:p>
        </w:tc>
        <w:tc>
          <w:tcPr>
            <w:tcW w:w="638" w:type="dxa"/>
          </w:tcPr>
          <w:p>
            <w:pPr>
              <w:pStyle w:val="0"/>
              <w:jc w:val="center"/>
            </w:pPr>
            <w:r>
              <w:rPr>
                <w:sz w:val="20"/>
              </w:rPr>
              <w:t xml:space="preserve">37,74</w:t>
            </w:r>
          </w:p>
        </w:tc>
        <w:tc>
          <w:tcPr>
            <w:tcW w:w="797" w:type="dxa"/>
          </w:tcPr>
          <w:p>
            <w:pPr>
              <w:pStyle w:val="0"/>
              <w:jc w:val="center"/>
            </w:pPr>
            <w:r>
              <w:rPr>
                <w:sz w:val="20"/>
              </w:rPr>
              <w:t xml:space="preserve">22</w:t>
            </w:r>
          </w:p>
        </w:tc>
        <w:tc>
          <w:tcPr>
            <w:tcW w:w="667" w:type="dxa"/>
          </w:tcPr>
          <w:p>
            <w:pPr>
              <w:pStyle w:val="0"/>
              <w:jc w:val="center"/>
            </w:pPr>
            <w:r>
              <w:rPr>
                <w:sz w:val="20"/>
              </w:rPr>
              <w:t xml:space="preserve">97,70</w:t>
            </w:r>
          </w:p>
        </w:tc>
        <w:tc>
          <w:tcPr>
            <w:tcW w:w="993" w:type="dxa"/>
          </w:tcPr>
          <w:p>
            <w:pPr>
              <w:pStyle w:val="0"/>
              <w:jc w:val="center"/>
            </w:pPr>
            <w:r>
              <w:rPr>
                <w:sz w:val="20"/>
              </w:rPr>
              <w:t xml:space="preserve">86,11</w:t>
            </w:r>
          </w:p>
        </w:tc>
        <w:tc>
          <w:tcPr>
            <w:tcW w:w="749" w:type="dxa"/>
          </w:tcPr>
          <w:p>
            <w:pPr>
              <w:pStyle w:val="0"/>
              <w:jc w:val="center"/>
            </w:pPr>
            <w:r>
              <w:rPr>
                <w:sz w:val="20"/>
              </w:rPr>
              <w:t xml:space="preserve">99,56</w:t>
            </w:r>
          </w:p>
        </w:tc>
      </w:tr>
      <w:tr>
        <w:tc>
          <w:tcPr>
            <w:tcW w:w="510" w:type="dxa"/>
          </w:tcPr>
          <w:p>
            <w:pPr>
              <w:pStyle w:val="0"/>
              <w:jc w:val="center"/>
            </w:pPr>
            <w:r>
              <w:rPr>
                <w:sz w:val="20"/>
              </w:rPr>
              <w:t xml:space="preserve">23.</w:t>
            </w:r>
          </w:p>
        </w:tc>
        <w:tc>
          <w:tcPr>
            <w:tcW w:w="1642" w:type="dxa"/>
          </w:tcPr>
          <w:p>
            <w:pPr>
              <w:pStyle w:val="0"/>
            </w:pPr>
            <w:r>
              <w:rPr>
                <w:sz w:val="20"/>
              </w:rPr>
              <w:t xml:space="preserve">Лакский район</w:t>
            </w:r>
          </w:p>
        </w:tc>
        <w:tc>
          <w:tcPr>
            <w:tcW w:w="701" w:type="dxa"/>
          </w:tcPr>
          <w:p>
            <w:pPr>
              <w:pStyle w:val="0"/>
              <w:jc w:val="center"/>
            </w:pPr>
            <w:r>
              <w:rPr>
                <w:sz w:val="20"/>
              </w:rPr>
              <w:t xml:space="preserve">1303</w:t>
            </w:r>
          </w:p>
        </w:tc>
        <w:tc>
          <w:tcPr>
            <w:tcW w:w="734" w:type="dxa"/>
          </w:tcPr>
          <w:p>
            <w:pPr>
              <w:pStyle w:val="0"/>
              <w:jc w:val="center"/>
            </w:pPr>
            <w:r>
              <w:rPr>
                <w:sz w:val="20"/>
              </w:rPr>
              <w:t xml:space="preserve">468</w:t>
            </w:r>
          </w:p>
        </w:tc>
        <w:tc>
          <w:tcPr>
            <w:tcW w:w="802" w:type="dxa"/>
          </w:tcPr>
          <w:p>
            <w:pPr>
              <w:pStyle w:val="0"/>
              <w:jc w:val="center"/>
            </w:pPr>
            <w:r>
              <w:rPr>
                <w:sz w:val="20"/>
              </w:rPr>
              <w:t xml:space="preserve">835</w:t>
            </w:r>
          </w:p>
        </w:tc>
        <w:tc>
          <w:tcPr>
            <w:tcW w:w="643" w:type="dxa"/>
          </w:tcPr>
          <w:p>
            <w:pPr>
              <w:pStyle w:val="0"/>
              <w:jc w:val="center"/>
            </w:pPr>
            <w:r>
              <w:rPr>
                <w:sz w:val="20"/>
              </w:rPr>
              <w:t xml:space="preserve">9</w:t>
            </w:r>
          </w:p>
        </w:tc>
        <w:tc>
          <w:tcPr>
            <w:tcW w:w="581" w:type="dxa"/>
          </w:tcPr>
          <w:p>
            <w:pPr>
              <w:pStyle w:val="0"/>
              <w:jc w:val="center"/>
            </w:pPr>
            <w:r>
              <w:rPr>
                <w:sz w:val="20"/>
              </w:rPr>
              <w:t xml:space="preserve">9</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142</w:t>
            </w:r>
          </w:p>
        </w:tc>
        <w:tc>
          <w:tcPr>
            <w:tcW w:w="658" w:type="dxa"/>
          </w:tcPr>
          <w:p>
            <w:pPr>
              <w:pStyle w:val="0"/>
              <w:jc w:val="center"/>
            </w:pPr>
            <w:r>
              <w:rPr>
                <w:sz w:val="20"/>
              </w:rPr>
              <w:t xml:space="preserve">21</w:t>
            </w:r>
          </w:p>
        </w:tc>
        <w:tc>
          <w:tcPr>
            <w:tcW w:w="648" w:type="dxa"/>
          </w:tcPr>
          <w:p>
            <w:pPr>
              <w:pStyle w:val="0"/>
              <w:jc w:val="center"/>
            </w:pPr>
            <w:r>
              <w:rPr>
                <w:sz w:val="20"/>
              </w:rPr>
              <w:t xml:space="preserve">121</w:t>
            </w:r>
          </w:p>
        </w:tc>
        <w:tc>
          <w:tcPr>
            <w:tcW w:w="634" w:type="dxa"/>
          </w:tcPr>
          <w:p>
            <w:pPr>
              <w:pStyle w:val="0"/>
              <w:jc w:val="center"/>
            </w:pPr>
            <w:r>
              <w:rPr>
                <w:sz w:val="20"/>
              </w:rPr>
              <w:t xml:space="preserve">0</w:t>
            </w:r>
          </w:p>
        </w:tc>
        <w:tc>
          <w:tcPr>
            <w:tcW w:w="629" w:type="dxa"/>
          </w:tcPr>
          <w:p>
            <w:pPr>
              <w:pStyle w:val="0"/>
              <w:jc w:val="center"/>
            </w:pPr>
            <w:r>
              <w:rPr>
                <w:sz w:val="20"/>
              </w:rPr>
              <w:t xml:space="preserve">0</w:t>
            </w:r>
          </w:p>
        </w:tc>
        <w:tc>
          <w:tcPr>
            <w:tcW w:w="638" w:type="dxa"/>
          </w:tcPr>
          <w:p>
            <w:pPr>
              <w:pStyle w:val="0"/>
              <w:jc w:val="center"/>
            </w:pPr>
            <w:r>
              <w:rPr>
                <w:sz w:val="20"/>
              </w:rPr>
              <w:t xml:space="preserve">0</w:t>
            </w:r>
          </w:p>
        </w:tc>
        <w:tc>
          <w:tcPr>
            <w:tcW w:w="600" w:type="dxa"/>
          </w:tcPr>
          <w:p>
            <w:pPr>
              <w:pStyle w:val="0"/>
              <w:jc w:val="center"/>
            </w:pPr>
            <w:r>
              <w:rPr>
                <w:sz w:val="20"/>
              </w:rPr>
              <w:t xml:space="preserve">10,90</w:t>
            </w:r>
          </w:p>
        </w:tc>
        <w:tc>
          <w:tcPr>
            <w:tcW w:w="624" w:type="dxa"/>
          </w:tcPr>
          <w:p>
            <w:pPr>
              <w:pStyle w:val="0"/>
              <w:jc w:val="center"/>
            </w:pPr>
            <w:r>
              <w:rPr>
                <w:sz w:val="20"/>
              </w:rPr>
              <w:t xml:space="preserve">4,49</w:t>
            </w:r>
          </w:p>
        </w:tc>
        <w:tc>
          <w:tcPr>
            <w:tcW w:w="638" w:type="dxa"/>
          </w:tcPr>
          <w:p>
            <w:pPr>
              <w:pStyle w:val="0"/>
              <w:jc w:val="center"/>
            </w:pPr>
            <w:r>
              <w:rPr>
                <w:sz w:val="20"/>
              </w:rPr>
              <w:t xml:space="preserve">14,49</w:t>
            </w:r>
          </w:p>
        </w:tc>
        <w:tc>
          <w:tcPr>
            <w:tcW w:w="797" w:type="dxa"/>
          </w:tcPr>
          <w:p>
            <w:pPr>
              <w:pStyle w:val="0"/>
              <w:jc w:val="center"/>
            </w:pPr>
            <w:r>
              <w:rPr>
                <w:sz w:val="20"/>
              </w:rPr>
              <w:t xml:space="preserve">0</w:t>
            </w:r>
          </w:p>
        </w:tc>
        <w:tc>
          <w:tcPr>
            <w:tcW w:w="667" w:type="dxa"/>
          </w:tcPr>
          <w:p>
            <w:pPr>
              <w:pStyle w:val="0"/>
              <w:jc w:val="center"/>
            </w:pPr>
            <w:r>
              <w:rPr>
                <w:sz w:val="20"/>
              </w:rPr>
              <w:t xml:space="preserve">100,00</w:t>
            </w:r>
          </w:p>
        </w:tc>
        <w:tc>
          <w:tcPr>
            <w:tcW w:w="993" w:type="dxa"/>
          </w:tcPr>
          <w:p>
            <w:pPr>
              <w:pStyle w:val="0"/>
              <w:jc w:val="center"/>
            </w:pPr>
            <w:r>
              <w:rPr>
                <w:sz w:val="20"/>
              </w:rPr>
              <w:t xml:space="preserve">100,00</w:t>
            </w:r>
          </w:p>
        </w:tc>
        <w:tc>
          <w:tcPr>
            <w:tcW w:w="749" w:type="dxa"/>
          </w:tcPr>
          <w:p>
            <w:pPr>
              <w:pStyle w:val="0"/>
              <w:jc w:val="center"/>
            </w:pPr>
            <w:r>
              <w:rPr>
                <w:sz w:val="20"/>
              </w:rPr>
              <w:t xml:space="preserve">100,00</w:t>
            </w:r>
          </w:p>
        </w:tc>
      </w:tr>
      <w:tr>
        <w:tc>
          <w:tcPr>
            <w:tcW w:w="510" w:type="dxa"/>
          </w:tcPr>
          <w:p>
            <w:pPr>
              <w:pStyle w:val="0"/>
              <w:jc w:val="center"/>
            </w:pPr>
            <w:r>
              <w:rPr>
                <w:sz w:val="20"/>
              </w:rPr>
              <w:t xml:space="preserve">24.</w:t>
            </w:r>
          </w:p>
        </w:tc>
        <w:tc>
          <w:tcPr>
            <w:tcW w:w="1642" w:type="dxa"/>
          </w:tcPr>
          <w:p>
            <w:pPr>
              <w:pStyle w:val="0"/>
            </w:pPr>
            <w:r>
              <w:rPr>
                <w:sz w:val="20"/>
              </w:rPr>
              <w:t xml:space="preserve">Левашинский район</w:t>
            </w:r>
          </w:p>
        </w:tc>
        <w:tc>
          <w:tcPr>
            <w:tcW w:w="701" w:type="dxa"/>
          </w:tcPr>
          <w:p>
            <w:pPr>
              <w:pStyle w:val="0"/>
              <w:jc w:val="center"/>
            </w:pPr>
            <w:r>
              <w:rPr>
                <w:sz w:val="20"/>
              </w:rPr>
              <w:t xml:space="preserve">11522</w:t>
            </w:r>
          </w:p>
        </w:tc>
        <w:tc>
          <w:tcPr>
            <w:tcW w:w="734" w:type="dxa"/>
          </w:tcPr>
          <w:p>
            <w:pPr>
              <w:pStyle w:val="0"/>
              <w:jc w:val="center"/>
            </w:pPr>
            <w:r>
              <w:rPr>
                <w:sz w:val="20"/>
              </w:rPr>
              <w:t xml:space="preserve">4203</w:t>
            </w:r>
          </w:p>
        </w:tc>
        <w:tc>
          <w:tcPr>
            <w:tcW w:w="802" w:type="dxa"/>
          </w:tcPr>
          <w:p>
            <w:pPr>
              <w:pStyle w:val="0"/>
              <w:jc w:val="center"/>
            </w:pPr>
            <w:r>
              <w:rPr>
                <w:sz w:val="20"/>
              </w:rPr>
              <w:t xml:space="preserve">7319</w:t>
            </w:r>
          </w:p>
        </w:tc>
        <w:tc>
          <w:tcPr>
            <w:tcW w:w="643" w:type="dxa"/>
          </w:tcPr>
          <w:p>
            <w:pPr>
              <w:pStyle w:val="0"/>
              <w:jc w:val="center"/>
            </w:pPr>
            <w:r>
              <w:rPr>
                <w:sz w:val="20"/>
              </w:rPr>
              <w:t xml:space="preserve">26</w:t>
            </w:r>
          </w:p>
        </w:tc>
        <w:tc>
          <w:tcPr>
            <w:tcW w:w="581" w:type="dxa"/>
          </w:tcPr>
          <w:p>
            <w:pPr>
              <w:pStyle w:val="0"/>
              <w:jc w:val="center"/>
            </w:pPr>
            <w:r>
              <w:rPr>
                <w:sz w:val="20"/>
              </w:rPr>
              <w:t xml:space="preserve">24</w:t>
            </w:r>
          </w:p>
        </w:tc>
        <w:tc>
          <w:tcPr>
            <w:tcW w:w="552" w:type="dxa"/>
          </w:tcPr>
          <w:p>
            <w:pPr>
              <w:pStyle w:val="0"/>
              <w:jc w:val="center"/>
            </w:pPr>
            <w:r>
              <w:rPr>
                <w:sz w:val="20"/>
              </w:rPr>
              <w:t xml:space="preserve">0</w:t>
            </w:r>
          </w:p>
        </w:tc>
        <w:tc>
          <w:tcPr>
            <w:tcW w:w="571" w:type="dxa"/>
          </w:tcPr>
          <w:p>
            <w:pPr>
              <w:pStyle w:val="0"/>
              <w:jc w:val="center"/>
            </w:pPr>
            <w:r>
              <w:rPr>
                <w:sz w:val="20"/>
              </w:rPr>
              <w:t xml:space="preserve">2</w:t>
            </w:r>
          </w:p>
        </w:tc>
        <w:tc>
          <w:tcPr>
            <w:tcW w:w="739" w:type="dxa"/>
          </w:tcPr>
          <w:p>
            <w:pPr>
              <w:pStyle w:val="0"/>
              <w:jc w:val="center"/>
            </w:pPr>
            <w:r>
              <w:rPr>
                <w:sz w:val="20"/>
              </w:rPr>
              <w:t xml:space="preserve">1967</w:t>
            </w:r>
          </w:p>
        </w:tc>
        <w:tc>
          <w:tcPr>
            <w:tcW w:w="658" w:type="dxa"/>
          </w:tcPr>
          <w:p>
            <w:pPr>
              <w:pStyle w:val="0"/>
              <w:jc w:val="center"/>
            </w:pPr>
            <w:r>
              <w:rPr>
                <w:sz w:val="20"/>
              </w:rPr>
              <w:t xml:space="preserve">351</w:t>
            </w:r>
          </w:p>
        </w:tc>
        <w:tc>
          <w:tcPr>
            <w:tcW w:w="648" w:type="dxa"/>
          </w:tcPr>
          <w:p>
            <w:pPr>
              <w:pStyle w:val="0"/>
              <w:jc w:val="center"/>
            </w:pPr>
            <w:r>
              <w:rPr>
                <w:sz w:val="20"/>
              </w:rPr>
              <w:t xml:space="preserve">1616</w:t>
            </w:r>
          </w:p>
        </w:tc>
        <w:tc>
          <w:tcPr>
            <w:tcW w:w="634" w:type="dxa"/>
          </w:tcPr>
          <w:p>
            <w:pPr>
              <w:pStyle w:val="0"/>
              <w:jc w:val="center"/>
            </w:pPr>
            <w:r>
              <w:rPr>
                <w:sz w:val="20"/>
              </w:rPr>
              <w:t xml:space="preserve">226</w:t>
            </w:r>
          </w:p>
        </w:tc>
        <w:tc>
          <w:tcPr>
            <w:tcW w:w="629" w:type="dxa"/>
          </w:tcPr>
          <w:p>
            <w:pPr>
              <w:pStyle w:val="0"/>
              <w:jc w:val="center"/>
            </w:pPr>
            <w:r>
              <w:rPr>
                <w:sz w:val="20"/>
              </w:rPr>
              <w:t xml:space="preserve">79</w:t>
            </w:r>
          </w:p>
        </w:tc>
        <w:tc>
          <w:tcPr>
            <w:tcW w:w="638" w:type="dxa"/>
          </w:tcPr>
          <w:p>
            <w:pPr>
              <w:pStyle w:val="0"/>
              <w:jc w:val="center"/>
            </w:pPr>
            <w:r>
              <w:rPr>
                <w:sz w:val="20"/>
              </w:rPr>
              <w:t xml:space="preserve">147</w:t>
            </w:r>
          </w:p>
        </w:tc>
        <w:tc>
          <w:tcPr>
            <w:tcW w:w="600" w:type="dxa"/>
          </w:tcPr>
          <w:p>
            <w:pPr>
              <w:pStyle w:val="0"/>
              <w:jc w:val="center"/>
            </w:pPr>
            <w:r>
              <w:rPr>
                <w:sz w:val="20"/>
              </w:rPr>
              <w:t xml:space="preserve">17,07</w:t>
            </w:r>
          </w:p>
        </w:tc>
        <w:tc>
          <w:tcPr>
            <w:tcW w:w="624" w:type="dxa"/>
          </w:tcPr>
          <w:p>
            <w:pPr>
              <w:pStyle w:val="0"/>
              <w:jc w:val="center"/>
            </w:pPr>
            <w:r>
              <w:rPr>
                <w:sz w:val="20"/>
              </w:rPr>
              <w:t xml:space="preserve">8,35</w:t>
            </w:r>
          </w:p>
        </w:tc>
        <w:tc>
          <w:tcPr>
            <w:tcW w:w="638" w:type="dxa"/>
          </w:tcPr>
          <w:p>
            <w:pPr>
              <w:pStyle w:val="0"/>
              <w:jc w:val="center"/>
            </w:pPr>
            <w:r>
              <w:rPr>
                <w:sz w:val="20"/>
              </w:rPr>
              <w:t xml:space="preserve">22,08</w:t>
            </w:r>
          </w:p>
        </w:tc>
        <w:tc>
          <w:tcPr>
            <w:tcW w:w="797" w:type="dxa"/>
          </w:tcPr>
          <w:p>
            <w:pPr>
              <w:pStyle w:val="0"/>
              <w:jc w:val="center"/>
            </w:pPr>
            <w:r>
              <w:rPr>
                <w:sz w:val="20"/>
              </w:rPr>
              <w:t xml:space="preserve">20</w:t>
            </w:r>
          </w:p>
        </w:tc>
        <w:tc>
          <w:tcPr>
            <w:tcW w:w="667" w:type="dxa"/>
          </w:tcPr>
          <w:p>
            <w:pPr>
              <w:pStyle w:val="0"/>
              <w:jc w:val="center"/>
            </w:pPr>
            <w:r>
              <w:rPr>
                <w:sz w:val="20"/>
              </w:rPr>
              <w:t xml:space="preserve">89,69</w:t>
            </w:r>
          </w:p>
        </w:tc>
        <w:tc>
          <w:tcPr>
            <w:tcW w:w="993" w:type="dxa"/>
          </w:tcPr>
          <w:p>
            <w:pPr>
              <w:pStyle w:val="0"/>
              <w:jc w:val="center"/>
            </w:pPr>
            <w:r>
              <w:rPr>
                <w:sz w:val="20"/>
              </w:rPr>
              <w:t xml:space="preserve">81,63</w:t>
            </w:r>
          </w:p>
        </w:tc>
        <w:tc>
          <w:tcPr>
            <w:tcW w:w="749" w:type="dxa"/>
          </w:tcPr>
          <w:p>
            <w:pPr>
              <w:pStyle w:val="0"/>
              <w:jc w:val="center"/>
            </w:pPr>
            <w:r>
              <w:rPr>
                <w:sz w:val="20"/>
              </w:rPr>
              <w:t xml:space="preserve">91,66</w:t>
            </w:r>
          </w:p>
        </w:tc>
      </w:tr>
      <w:tr>
        <w:tc>
          <w:tcPr>
            <w:tcW w:w="510" w:type="dxa"/>
          </w:tcPr>
          <w:p>
            <w:pPr>
              <w:pStyle w:val="0"/>
              <w:jc w:val="center"/>
            </w:pPr>
            <w:r>
              <w:rPr>
                <w:sz w:val="20"/>
              </w:rPr>
              <w:t xml:space="preserve">25.</w:t>
            </w:r>
          </w:p>
        </w:tc>
        <w:tc>
          <w:tcPr>
            <w:tcW w:w="1642" w:type="dxa"/>
          </w:tcPr>
          <w:p>
            <w:pPr>
              <w:pStyle w:val="0"/>
            </w:pPr>
            <w:r>
              <w:rPr>
                <w:sz w:val="20"/>
              </w:rPr>
              <w:t xml:space="preserve">Магарамкентский район</w:t>
            </w:r>
          </w:p>
        </w:tc>
        <w:tc>
          <w:tcPr>
            <w:tcW w:w="701" w:type="dxa"/>
          </w:tcPr>
          <w:p>
            <w:pPr>
              <w:pStyle w:val="0"/>
              <w:jc w:val="center"/>
            </w:pPr>
            <w:r>
              <w:rPr>
                <w:sz w:val="20"/>
              </w:rPr>
              <w:t xml:space="preserve">7228</w:t>
            </w:r>
          </w:p>
        </w:tc>
        <w:tc>
          <w:tcPr>
            <w:tcW w:w="734" w:type="dxa"/>
          </w:tcPr>
          <w:p>
            <w:pPr>
              <w:pStyle w:val="0"/>
              <w:jc w:val="center"/>
            </w:pPr>
            <w:r>
              <w:rPr>
                <w:sz w:val="20"/>
              </w:rPr>
              <w:t xml:space="preserve">2297</w:t>
            </w:r>
          </w:p>
        </w:tc>
        <w:tc>
          <w:tcPr>
            <w:tcW w:w="802" w:type="dxa"/>
          </w:tcPr>
          <w:p>
            <w:pPr>
              <w:pStyle w:val="0"/>
              <w:jc w:val="center"/>
            </w:pPr>
            <w:r>
              <w:rPr>
                <w:sz w:val="20"/>
              </w:rPr>
              <w:t xml:space="preserve">4931</w:t>
            </w:r>
          </w:p>
        </w:tc>
        <w:tc>
          <w:tcPr>
            <w:tcW w:w="643" w:type="dxa"/>
          </w:tcPr>
          <w:p>
            <w:pPr>
              <w:pStyle w:val="0"/>
              <w:jc w:val="center"/>
            </w:pPr>
            <w:r>
              <w:rPr>
                <w:sz w:val="20"/>
              </w:rPr>
              <w:t xml:space="preserve">52</w:t>
            </w:r>
          </w:p>
        </w:tc>
        <w:tc>
          <w:tcPr>
            <w:tcW w:w="581" w:type="dxa"/>
          </w:tcPr>
          <w:p>
            <w:pPr>
              <w:pStyle w:val="0"/>
              <w:jc w:val="center"/>
            </w:pPr>
            <w:r>
              <w:rPr>
                <w:sz w:val="20"/>
              </w:rPr>
              <w:t xml:space="preserve">52</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1423</w:t>
            </w:r>
          </w:p>
        </w:tc>
        <w:tc>
          <w:tcPr>
            <w:tcW w:w="658" w:type="dxa"/>
          </w:tcPr>
          <w:p>
            <w:pPr>
              <w:pStyle w:val="0"/>
              <w:jc w:val="center"/>
            </w:pPr>
            <w:r>
              <w:rPr>
                <w:sz w:val="20"/>
              </w:rPr>
              <w:t xml:space="preserve">240</w:t>
            </w:r>
          </w:p>
        </w:tc>
        <w:tc>
          <w:tcPr>
            <w:tcW w:w="648" w:type="dxa"/>
          </w:tcPr>
          <w:p>
            <w:pPr>
              <w:pStyle w:val="0"/>
              <w:jc w:val="center"/>
            </w:pPr>
            <w:r>
              <w:rPr>
                <w:sz w:val="20"/>
              </w:rPr>
              <w:t xml:space="preserve">1183</w:t>
            </w:r>
          </w:p>
        </w:tc>
        <w:tc>
          <w:tcPr>
            <w:tcW w:w="634" w:type="dxa"/>
          </w:tcPr>
          <w:p>
            <w:pPr>
              <w:pStyle w:val="0"/>
              <w:jc w:val="center"/>
            </w:pPr>
            <w:r>
              <w:rPr>
                <w:sz w:val="20"/>
              </w:rPr>
              <w:t xml:space="preserve">181</w:t>
            </w:r>
          </w:p>
        </w:tc>
        <w:tc>
          <w:tcPr>
            <w:tcW w:w="629" w:type="dxa"/>
          </w:tcPr>
          <w:p>
            <w:pPr>
              <w:pStyle w:val="0"/>
              <w:jc w:val="center"/>
            </w:pPr>
            <w:r>
              <w:rPr>
                <w:sz w:val="20"/>
              </w:rPr>
              <w:t xml:space="preserve">31</w:t>
            </w:r>
          </w:p>
        </w:tc>
        <w:tc>
          <w:tcPr>
            <w:tcW w:w="638" w:type="dxa"/>
          </w:tcPr>
          <w:p>
            <w:pPr>
              <w:pStyle w:val="0"/>
              <w:jc w:val="center"/>
            </w:pPr>
            <w:r>
              <w:rPr>
                <w:sz w:val="20"/>
              </w:rPr>
              <w:t xml:space="preserve">150</w:t>
            </w:r>
          </w:p>
        </w:tc>
        <w:tc>
          <w:tcPr>
            <w:tcW w:w="600" w:type="dxa"/>
          </w:tcPr>
          <w:p>
            <w:pPr>
              <w:pStyle w:val="0"/>
              <w:jc w:val="center"/>
            </w:pPr>
            <w:r>
              <w:rPr>
                <w:sz w:val="20"/>
              </w:rPr>
              <w:t xml:space="preserve">19,69</w:t>
            </w:r>
          </w:p>
        </w:tc>
        <w:tc>
          <w:tcPr>
            <w:tcW w:w="624" w:type="dxa"/>
          </w:tcPr>
          <w:p>
            <w:pPr>
              <w:pStyle w:val="0"/>
              <w:jc w:val="center"/>
            </w:pPr>
            <w:r>
              <w:rPr>
                <w:sz w:val="20"/>
              </w:rPr>
              <w:t xml:space="preserve">10,45</w:t>
            </w:r>
          </w:p>
        </w:tc>
        <w:tc>
          <w:tcPr>
            <w:tcW w:w="638" w:type="dxa"/>
          </w:tcPr>
          <w:p>
            <w:pPr>
              <w:pStyle w:val="0"/>
              <w:jc w:val="center"/>
            </w:pPr>
            <w:r>
              <w:rPr>
                <w:sz w:val="20"/>
              </w:rPr>
              <w:t xml:space="preserve">23,99</w:t>
            </w:r>
          </w:p>
        </w:tc>
        <w:tc>
          <w:tcPr>
            <w:tcW w:w="797" w:type="dxa"/>
          </w:tcPr>
          <w:p>
            <w:pPr>
              <w:pStyle w:val="0"/>
              <w:jc w:val="center"/>
            </w:pPr>
            <w:r>
              <w:rPr>
                <w:sz w:val="20"/>
              </w:rPr>
              <w:t xml:space="preserve">20</w:t>
            </w:r>
          </w:p>
        </w:tc>
        <w:tc>
          <w:tcPr>
            <w:tcW w:w="667" w:type="dxa"/>
          </w:tcPr>
          <w:p>
            <w:pPr>
              <w:pStyle w:val="0"/>
              <w:jc w:val="center"/>
            </w:pPr>
            <w:r>
              <w:rPr>
                <w:sz w:val="20"/>
              </w:rPr>
              <w:t xml:space="preserve">88,72</w:t>
            </w:r>
          </w:p>
        </w:tc>
        <w:tc>
          <w:tcPr>
            <w:tcW w:w="993" w:type="dxa"/>
          </w:tcPr>
          <w:p>
            <w:pPr>
              <w:pStyle w:val="0"/>
              <w:jc w:val="center"/>
            </w:pPr>
            <w:r>
              <w:rPr>
                <w:sz w:val="20"/>
              </w:rPr>
              <w:t xml:space="preserve">88,56</w:t>
            </w:r>
          </w:p>
        </w:tc>
        <w:tc>
          <w:tcPr>
            <w:tcW w:w="749" w:type="dxa"/>
          </w:tcPr>
          <w:p>
            <w:pPr>
              <w:pStyle w:val="0"/>
              <w:jc w:val="center"/>
            </w:pPr>
            <w:r>
              <w:rPr>
                <w:sz w:val="20"/>
              </w:rPr>
              <w:t xml:space="preserve">88,75</w:t>
            </w:r>
          </w:p>
        </w:tc>
      </w:tr>
      <w:tr>
        <w:tc>
          <w:tcPr>
            <w:tcW w:w="510" w:type="dxa"/>
          </w:tcPr>
          <w:p>
            <w:pPr>
              <w:pStyle w:val="0"/>
              <w:jc w:val="center"/>
            </w:pPr>
            <w:r>
              <w:rPr>
                <w:sz w:val="20"/>
              </w:rPr>
              <w:t xml:space="preserve">26.</w:t>
            </w:r>
          </w:p>
        </w:tc>
        <w:tc>
          <w:tcPr>
            <w:tcW w:w="1642" w:type="dxa"/>
          </w:tcPr>
          <w:p>
            <w:pPr>
              <w:pStyle w:val="0"/>
            </w:pPr>
            <w:r>
              <w:rPr>
                <w:sz w:val="20"/>
              </w:rPr>
              <w:t xml:space="preserve">Новолакский район</w:t>
            </w:r>
          </w:p>
        </w:tc>
        <w:tc>
          <w:tcPr>
            <w:tcW w:w="701" w:type="dxa"/>
          </w:tcPr>
          <w:p>
            <w:pPr>
              <w:pStyle w:val="0"/>
              <w:jc w:val="center"/>
            </w:pPr>
            <w:r>
              <w:rPr>
                <w:sz w:val="20"/>
              </w:rPr>
              <w:t xml:space="preserve">5872</w:t>
            </w:r>
          </w:p>
        </w:tc>
        <w:tc>
          <w:tcPr>
            <w:tcW w:w="734" w:type="dxa"/>
          </w:tcPr>
          <w:p>
            <w:pPr>
              <w:pStyle w:val="0"/>
              <w:jc w:val="center"/>
            </w:pPr>
            <w:r>
              <w:rPr>
                <w:sz w:val="20"/>
              </w:rPr>
              <w:t xml:space="preserve">1919</w:t>
            </w:r>
          </w:p>
        </w:tc>
        <w:tc>
          <w:tcPr>
            <w:tcW w:w="802" w:type="dxa"/>
          </w:tcPr>
          <w:p>
            <w:pPr>
              <w:pStyle w:val="0"/>
              <w:jc w:val="center"/>
            </w:pPr>
            <w:r>
              <w:rPr>
                <w:sz w:val="20"/>
              </w:rPr>
              <w:t xml:space="preserve">3953</w:t>
            </w:r>
          </w:p>
        </w:tc>
        <w:tc>
          <w:tcPr>
            <w:tcW w:w="643" w:type="dxa"/>
          </w:tcPr>
          <w:p>
            <w:pPr>
              <w:pStyle w:val="0"/>
              <w:jc w:val="center"/>
            </w:pPr>
            <w:r>
              <w:rPr>
                <w:sz w:val="20"/>
              </w:rPr>
              <w:t xml:space="preserve">29</w:t>
            </w:r>
          </w:p>
        </w:tc>
        <w:tc>
          <w:tcPr>
            <w:tcW w:w="581" w:type="dxa"/>
          </w:tcPr>
          <w:p>
            <w:pPr>
              <w:pStyle w:val="0"/>
              <w:jc w:val="center"/>
            </w:pPr>
            <w:r>
              <w:rPr>
                <w:sz w:val="20"/>
              </w:rPr>
              <w:t xml:space="preserve">29</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1591</w:t>
            </w:r>
          </w:p>
        </w:tc>
        <w:tc>
          <w:tcPr>
            <w:tcW w:w="658" w:type="dxa"/>
          </w:tcPr>
          <w:p>
            <w:pPr>
              <w:pStyle w:val="0"/>
              <w:jc w:val="center"/>
            </w:pPr>
            <w:r>
              <w:rPr>
                <w:sz w:val="20"/>
              </w:rPr>
              <w:t xml:space="preserve">51</w:t>
            </w:r>
          </w:p>
        </w:tc>
        <w:tc>
          <w:tcPr>
            <w:tcW w:w="648" w:type="dxa"/>
          </w:tcPr>
          <w:p>
            <w:pPr>
              <w:pStyle w:val="0"/>
              <w:jc w:val="center"/>
            </w:pPr>
            <w:r>
              <w:rPr>
                <w:sz w:val="20"/>
              </w:rPr>
              <w:t xml:space="preserve">1540</w:t>
            </w:r>
          </w:p>
        </w:tc>
        <w:tc>
          <w:tcPr>
            <w:tcW w:w="634" w:type="dxa"/>
          </w:tcPr>
          <w:p>
            <w:pPr>
              <w:pStyle w:val="0"/>
              <w:jc w:val="center"/>
            </w:pPr>
            <w:r>
              <w:rPr>
                <w:sz w:val="20"/>
              </w:rPr>
              <w:t xml:space="preserve">393</w:t>
            </w:r>
          </w:p>
        </w:tc>
        <w:tc>
          <w:tcPr>
            <w:tcW w:w="629" w:type="dxa"/>
          </w:tcPr>
          <w:p>
            <w:pPr>
              <w:pStyle w:val="0"/>
              <w:jc w:val="center"/>
            </w:pPr>
            <w:r>
              <w:rPr>
                <w:sz w:val="20"/>
              </w:rPr>
              <w:t xml:space="preserve">83</w:t>
            </w:r>
          </w:p>
        </w:tc>
        <w:tc>
          <w:tcPr>
            <w:tcW w:w="638" w:type="dxa"/>
          </w:tcPr>
          <w:p>
            <w:pPr>
              <w:pStyle w:val="0"/>
              <w:jc w:val="center"/>
            </w:pPr>
            <w:r>
              <w:rPr>
                <w:sz w:val="20"/>
              </w:rPr>
              <w:t xml:space="preserve">310</w:t>
            </w:r>
          </w:p>
        </w:tc>
        <w:tc>
          <w:tcPr>
            <w:tcW w:w="600" w:type="dxa"/>
          </w:tcPr>
          <w:p>
            <w:pPr>
              <w:pStyle w:val="0"/>
              <w:jc w:val="center"/>
            </w:pPr>
            <w:r>
              <w:rPr>
                <w:sz w:val="20"/>
              </w:rPr>
              <w:t xml:space="preserve">27,09</w:t>
            </w:r>
          </w:p>
        </w:tc>
        <w:tc>
          <w:tcPr>
            <w:tcW w:w="624" w:type="dxa"/>
          </w:tcPr>
          <w:p>
            <w:pPr>
              <w:pStyle w:val="0"/>
              <w:jc w:val="center"/>
            </w:pPr>
            <w:r>
              <w:rPr>
                <w:sz w:val="20"/>
              </w:rPr>
              <w:t xml:space="preserve">2,66</w:t>
            </w:r>
          </w:p>
        </w:tc>
        <w:tc>
          <w:tcPr>
            <w:tcW w:w="638" w:type="dxa"/>
          </w:tcPr>
          <w:p>
            <w:pPr>
              <w:pStyle w:val="0"/>
              <w:jc w:val="center"/>
            </w:pPr>
            <w:r>
              <w:rPr>
                <w:sz w:val="20"/>
              </w:rPr>
              <w:t xml:space="preserve">38,96</w:t>
            </w:r>
          </w:p>
        </w:tc>
        <w:tc>
          <w:tcPr>
            <w:tcW w:w="797" w:type="dxa"/>
          </w:tcPr>
          <w:p>
            <w:pPr>
              <w:pStyle w:val="0"/>
              <w:jc w:val="center"/>
            </w:pPr>
            <w:r>
              <w:rPr>
                <w:sz w:val="20"/>
              </w:rPr>
              <w:t xml:space="preserve">0</w:t>
            </w:r>
          </w:p>
        </w:tc>
        <w:tc>
          <w:tcPr>
            <w:tcW w:w="667" w:type="dxa"/>
          </w:tcPr>
          <w:p>
            <w:pPr>
              <w:pStyle w:val="0"/>
              <w:jc w:val="center"/>
            </w:pPr>
            <w:r>
              <w:rPr>
                <w:sz w:val="20"/>
              </w:rPr>
              <w:t xml:space="preserve">80,19</w:t>
            </w:r>
          </w:p>
        </w:tc>
        <w:tc>
          <w:tcPr>
            <w:tcW w:w="993" w:type="dxa"/>
          </w:tcPr>
          <w:p>
            <w:pPr>
              <w:pStyle w:val="0"/>
              <w:jc w:val="center"/>
            </w:pPr>
            <w:r>
              <w:rPr>
                <w:sz w:val="20"/>
              </w:rPr>
              <w:t xml:space="preserve">38,06</w:t>
            </w:r>
          </w:p>
        </w:tc>
        <w:tc>
          <w:tcPr>
            <w:tcW w:w="749" w:type="dxa"/>
          </w:tcPr>
          <w:p>
            <w:pPr>
              <w:pStyle w:val="0"/>
              <w:jc w:val="center"/>
            </w:pPr>
            <w:r>
              <w:rPr>
                <w:sz w:val="20"/>
              </w:rPr>
              <w:t xml:space="preserve">83,24</w:t>
            </w:r>
          </w:p>
        </w:tc>
      </w:tr>
      <w:tr>
        <w:tc>
          <w:tcPr>
            <w:tcW w:w="510" w:type="dxa"/>
          </w:tcPr>
          <w:p>
            <w:pPr>
              <w:pStyle w:val="0"/>
              <w:jc w:val="center"/>
            </w:pPr>
            <w:r>
              <w:rPr>
                <w:sz w:val="20"/>
              </w:rPr>
              <w:t xml:space="preserve">27.</w:t>
            </w:r>
          </w:p>
        </w:tc>
        <w:tc>
          <w:tcPr>
            <w:tcW w:w="1642" w:type="dxa"/>
          </w:tcPr>
          <w:p>
            <w:pPr>
              <w:pStyle w:val="0"/>
            </w:pPr>
            <w:r>
              <w:rPr>
                <w:sz w:val="20"/>
              </w:rPr>
              <w:t xml:space="preserve">Ногайский район</w:t>
            </w:r>
          </w:p>
        </w:tc>
        <w:tc>
          <w:tcPr>
            <w:tcW w:w="701" w:type="dxa"/>
          </w:tcPr>
          <w:p>
            <w:pPr>
              <w:pStyle w:val="0"/>
              <w:jc w:val="center"/>
            </w:pPr>
            <w:r>
              <w:rPr>
                <w:sz w:val="20"/>
              </w:rPr>
              <w:t xml:space="preserve">2084</w:t>
            </w:r>
          </w:p>
        </w:tc>
        <w:tc>
          <w:tcPr>
            <w:tcW w:w="734" w:type="dxa"/>
          </w:tcPr>
          <w:p>
            <w:pPr>
              <w:pStyle w:val="0"/>
              <w:jc w:val="center"/>
            </w:pPr>
            <w:r>
              <w:rPr>
                <w:sz w:val="20"/>
              </w:rPr>
              <w:t xml:space="preserve">712</w:t>
            </w:r>
          </w:p>
        </w:tc>
        <w:tc>
          <w:tcPr>
            <w:tcW w:w="802" w:type="dxa"/>
          </w:tcPr>
          <w:p>
            <w:pPr>
              <w:pStyle w:val="0"/>
              <w:jc w:val="center"/>
            </w:pPr>
            <w:r>
              <w:rPr>
                <w:sz w:val="20"/>
              </w:rPr>
              <w:t xml:space="preserve">1372</w:t>
            </w:r>
          </w:p>
        </w:tc>
        <w:tc>
          <w:tcPr>
            <w:tcW w:w="643" w:type="dxa"/>
          </w:tcPr>
          <w:p>
            <w:pPr>
              <w:pStyle w:val="0"/>
              <w:jc w:val="center"/>
            </w:pPr>
            <w:r>
              <w:rPr>
                <w:sz w:val="20"/>
              </w:rPr>
              <w:t xml:space="preserve">11</w:t>
            </w:r>
          </w:p>
        </w:tc>
        <w:tc>
          <w:tcPr>
            <w:tcW w:w="581" w:type="dxa"/>
          </w:tcPr>
          <w:p>
            <w:pPr>
              <w:pStyle w:val="0"/>
              <w:jc w:val="center"/>
            </w:pPr>
            <w:r>
              <w:rPr>
                <w:sz w:val="20"/>
              </w:rPr>
              <w:t xml:space="preserve">11</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1148</w:t>
            </w:r>
          </w:p>
        </w:tc>
        <w:tc>
          <w:tcPr>
            <w:tcW w:w="658" w:type="dxa"/>
          </w:tcPr>
          <w:p>
            <w:pPr>
              <w:pStyle w:val="0"/>
              <w:jc w:val="center"/>
            </w:pPr>
            <w:r>
              <w:rPr>
                <w:sz w:val="20"/>
              </w:rPr>
              <w:t xml:space="preserve">233</w:t>
            </w:r>
          </w:p>
        </w:tc>
        <w:tc>
          <w:tcPr>
            <w:tcW w:w="648" w:type="dxa"/>
          </w:tcPr>
          <w:p>
            <w:pPr>
              <w:pStyle w:val="0"/>
              <w:jc w:val="center"/>
            </w:pPr>
            <w:r>
              <w:rPr>
                <w:sz w:val="20"/>
              </w:rPr>
              <w:t xml:space="preserve">915</w:t>
            </w:r>
          </w:p>
        </w:tc>
        <w:tc>
          <w:tcPr>
            <w:tcW w:w="634" w:type="dxa"/>
          </w:tcPr>
          <w:p>
            <w:pPr>
              <w:pStyle w:val="0"/>
              <w:jc w:val="center"/>
            </w:pPr>
            <w:r>
              <w:rPr>
                <w:sz w:val="20"/>
              </w:rPr>
              <w:t xml:space="preserve">32</w:t>
            </w:r>
          </w:p>
        </w:tc>
        <w:tc>
          <w:tcPr>
            <w:tcW w:w="629" w:type="dxa"/>
          </w:tcPr>
          <w:p>
            <w:pPr>
              <w:pStyle w:val="0"/>
              <w:jc w:val="center"/>
            </w:pPr>
            <w:r>
              <w:rPr>
                <w:sz w:val="20"/>
              </w:rPr>
              <w:t xml:space="preserve">23</w:t>
            </w:r>
          </w:p>
        </w:tc>
        <w:tc>
          <w:tcPr>
            <w:tcW w:w="638" w:type="dxa"/>
          </w:tcPr>
          <w:p>
            <w:pPr>
              <w:pStyle w:val="0"/>
              <w:jc w:val="center"/>
            </w:pPr>
            <w:r>
              <w:rPr>
                <w:sz w:val="20"/>
              </w:rPr>
              <w:t xml:space="preserve">9</w:t>
            </w:r>
          </w:p>
        </w:tc>
        <w:tc>
          <w:tcPr>
            <w:tcW w:w="600" w:type="dxa"/>
          </w:tcPr>
          <w:p>
            <w:pPr>
              <w:pStyle w:val="0"/>
              <w:jc w:val="center"/>
            </w:pPr>
            <w:r>
              <w:rPr>
                <w:sz w:val="20"/>
              </w:rPr>
              <w:t xml:space="preserve">55,09</w:t>
            </w:r>
          </w:p>
        </w:tc>
        <w:tc>
          <w:tcPr>
            <w:tcW w:w="624" w:type="dxa"/>
          </w:tcPr>
          <w:p>
            <w:pPr>
              <w:pStyle w:val="0"/>
              <w:jc w:val="center"/>
            </w:pPr>
            <w:r>
              <w:rPr>
                <w:sz w:val="20"/>
              </w:rPr>
              <w:t xml:space="preserve">32,72</w:t>
            </w:r>
          </w:p>
        </w:tc>
        <w:tc>
          <w:tcPr>
            <w:tcW w:w="638" w:type="dxa"/>
          </w:tcPr>
          <w:p>
            <w:pPr>
              <w:pStyle w:val="0"/>
              <w:jc w:val="center"/>
            </w:pPr>
            <w:r>
              <w:rPr>
                <w:sz w:val="20"/>
              </w:rPr>
              <w:t xml:space="preserve">66,69</w:t>
            </w:r>
          </w:p>
        </w:tc>
        <w:tc>
          <w:tcPr>
            <w:tcW w:w="797" w:type="dxa"/>
          </w:tcPr>
          <w:p>
            <w:pPr>
              <w:pStyle w:val="0"/>
              <w:jc w:val="center"/>
            </w:pPr>
            <w:r>
              <w:rPr>
                <w:sz w:val="20"/>
              </w:rPr>
              <w:t xml:space="preserve">0</w:t>
            </w:r>
          </w:p>
        </w:tc>
        <w:tc>
          <w:tcPr>
            <w:tcW w:w="667" w:type="dxa"/>
          </w:tcPr>
          <w:p>
            <w:pPr>
              <w:pStyle w:val="0"/>
              <w:jc w:val="center"/>
            </w:pPr>
            <w:r>
              <w:rPr>
                <w:sz w:val="20"/>
              </w:rPr>
              <w:t xml:space="preserve">97,29</w:t>
            </w:r>
          </w:p>
        </w:tc>
        <w:tc>
          <w:tcPr>
            <w:tcW w:w="993" w:type="dxa"/>
          </w:tcPr>
          <w:p>
            <w:pPr>
              <w:pStyle w:val="0"/>
              <w:jc w:val="center"/>
            </w:pPr>
            <w:r>
              <w:rPr>
                <w:sz w:val="20"/>
              </w:rPr>
              <w:t xml:space="preserve">91,02</w:t>
            </w:r>
          </w:p>
        </w:tc>
        <w:tc>
          <w:tcPr>
            <w:tcW w:w="749" w:type="dxa"/>
          </w:tcPr>
          <w:p>
            <w:pPr>
              <w:pStyle w:val="0"/>
              <w:jc w:val="center"/>
            </w:pPr>
            <w:r>
              <w:rPr>
                <w:sz w:val="20"/>
              </w:rPr>
              <w:t xml:space="preserve">99,03</w:t>
            </w:r>
          </w:p>
        </w:tc>
      </w:tr>
      <w:tr>
        <w:tc>
          <w:tcPr>
            <w:tcW w:w="510" w:type="dxa"/>
          </w:tcPr>
          <w:p>
            <w:pPr>
              <w:pStyle w:val="0"/>
              <w:jc w:val="center"/>
            </w:pPr>
            <w:r>
              <w:rPr>
                <w:sz w:val="20"/>
              </w:rPr>
              <w:t xml:space="preserve">28.</w:t>
            </w:r>
          </w:p>
        </w:tc>
        <w:tc>
          <w:tcPr>
            <w:tcW w:w="1642" w:type="dxa"/>
          </w:tcPr>
          <w:p>
            <w:pPr>
              <w:pStyle w:val="0"/>
            </w:pPr>
            <w:r>
              <w:rPr>
                <w:sz w:val="20"/>
              </w:rPr>
              <w:t xml:space="preserve">Рутульский район</w:t>
            </w:r>
          </w:p>
        </w:tc>
        <w:tc>
          <w:tcPr>
            <w:tcW w:w="701" w:type="dxa"/>
          </w:tcPr>
          <w:p>
            <w:pPr>
              <w:pStyle w:val="0"/>
              <w:jc w:val="center"/>
            </w:pPr>
            <w:r>
              <w:rPr>
                <w:sz w:val="20"/>
              </w:rPr>
              <w:t xml:space="preserve">3020</w:t>
            </w:r>
          </w:p>
        </w:tc>
        <w:tc>
          <w:tcPr>
            <w:tcW w:w="734" w:type="dxa"/>
          </w:tcPr>
          <w:p>
            <w:pPr>
              <w:pStyle w:val="0"/>
              <w:jc w:val="center"/>
            </w:pPr>
            <w:r>
              <w:rPr>
                <w:sz w:val="20"/>
              </w:rPr>
              <w:t xml:space="preserve">1076</w:t>
            </w:r>
          </w:p>
        </w:tc>
        <w:tc>
          <w:tcPr>
            <w:tcW w:w="802" w:type="dxa"/>
          </w:tcPr>
          <w:p>
            <w:pPr>
              <w:pStyle w:val="0"/>
              <w:jc w:val="center"/>
            </w:pPr>
            <w:r>
              <w:rPr>
                <w:sz w:val="20"/>
              </w:rPr>
              <w:t xml:space="preserve">1944</w:t>
            </w:r>
          </w:p>
        </w:tc>
        <w:tc>
          <w:tcPr>
            <w:tcW w:w="643" w:type="dxa"/>
          </w:tcPr>
          <w:p>
            <w:pPr>
              <w:pStyle w:val="0"/>
              <w:jc w:val="center"/>
            </w:pPr>
            <w:r>
              <w:rPr>
                <w:sz w:val="20"/>
              </w:rPr>
              <w:t xml:space="preserve">31</w:t>
            </w:r>
          </w:p>
        </w:tc>
        <w:tc>
          <w:tcPr>
            <w:tcW w:w="581" w:type="dxa"/>
          </w:tcPr>
          <w:p>
            <w:pPr>
              <w:pStyle w:val="0"/>
              <w:jc w:val="center"/>
            </w:pPr>
            <w:r>
              <w:rPr>
                <w:sz w:val="20"/>
              </w:rPr>
              <w:t xml:space="preserve">31</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422</w:t>
            </w:r>
          </w:p>
        </w:tc>
        <w:tc>
          <w:tcPr>
            <w:tcW w:w="658" w:type="dxa"/>
          </w:tcPr>
          <w:p>
            <w:pPr>
              <w:pStyle w:val="0"/>
              <w:jc w:val="center"/>
            </w:pPr>
            <w:r>
              <w:rPr>
                <w:sz w:val="20"/>
              </w:rPr>
              <w:t xml:space="preserve">34</w:t>
            </w:r>
          </w:p>
        </w:tc>
        <w:tc>
          <w:tcPr>
            <w:tcW w:w="648" w:type="dxa"/>
          </w:tcPr>
          <w:p>
            <w:pPr>
              <w:pStyle w:val="0"/>
              <w:jc w:val="center"/>
            </w:pPr>
            <w:r>
              <w:rPr>
                <w:sz w:val="20"/>
              </w:rPr>
              <w:t xml:space="preserve">388</w:t>
            </w:r>
          </w:p>
        </w:tc>
        <w:tc>
          <w:tcPr>
            <w:tcW w:w="634" w:type="dxa"/>
          </w:tcPr>
          <w:p>
            <w:pPr>
              <w:pStyle w:val="0"/>
              <w:jc w:val="center"/>
            </w:pPr>
            <w:r>
              <w:rPr>
                <w:sz w:val="20"/>
              </w:rPr>
              <w:t xml:space="preserve">27</w:t>
            </w:r>
          </w:p>
        </w:tc>
        <w:tc>
          <w:tcPr>
            <w:tcW w:w="629" w:type="dxa"/>
          </w:tcPr>
          <w:p>
            <w:pPr>
              <w:pStyle w:val="0"/>
              <w:jc w:val="center"/>
            </w:pPr>
            <w:r>
              <w:rPr>
                <w:sz w:val="20"/>
              </w:rPr>
              <w:t xml:space="preserve">7</w:t>
            </w:r>
          </w:p>
        </w:tc>
        <w:tc>
          <w:tcPr>
            <w:tcW w:w="638" w:type="dxa"/>
          </w:tcPr>
          <w:p>
            <w:pPr>
              <w:pStyle w:val="0"/>
              <w:jc w:val="center"/>
            </w:pPr>
            <w:r>
              <w:rPr>
                <w:sz w:val="20"/>
              </w:rPr>
              <w:t xml:space="preserve">20</w:t>
            </w:r>
          </w:p>
        </w:tc>
        <w:tc>
          <w:tcPr>
            <w:tcW w:w="600" w:type="dxa"/>
          </w:tcPr>
          <w:p>
            <w:pPr>
              <w:pStyle w:val="0"/>
              <w:jc w:val="center"/>
            </w:pPr>
            <w:r>
              <w:rPr>
                <w:sz w:val="20"/>
              </w:rPr>
              <w:t xml:space="preserve">13,97</w:t>
            </w:r>
          </w:p>
        </w:tc>
        <w:tc>
          <w:tcPr>
            <w:tcW w:w="624" w:type="dxa"/>
          </w:tcPr>
          <w:p>
            <w:pPr>
              <w:pStyle w:val="0"/>
              <w:jc w:val="center"/>
            </w:pPr>
            <w:r>
              <w:rPr>
                <w:sz w:val="20"/>
              </w:rPr>
              <w:t xml:space="preserve">3,16</w:t>
            </w:r>
          </w:p>
        </w:tc>
        <w:tc>
          <w:tcPr>
            <w:tcW w:w="638" w:type="dxa"/>
          </w:tcPr>
          <w:p>
            <w:pPr>
              <w:pStyle w:val="0"/>
              <w:jc w:val="center"/>
            </w:pPr>
            <w:r>
              <w:rPr>
                <w:sz w:val="20"/>
              </w:rPr>
              <w:t xml:space="preserve">19,96</w:t>
            </w:r>
          </w:p>
        </w:tc>
        <w:tc>
          <w:tcPr>
            <w:tcW w:w="797" w:type="dxa"/>
          </w:tcPr>
          <w:p>
            <w:pPr>
              <w:pStyle w:val="0"/>
              <w:jc w:val="center"/>
            </w:pPr>
            <w:r>
              <w:rPr>
                <w:sz w:val="20"/>
              </w:rPr>
              <w:t xml:space="preserve">0</w:t>
            </w:r>
          </w:p>
        </w:tc>
        <w:tc>
          <w:tcPr>
            <w:tcW w:w="667" w:type="dxa"/>
          </w:tcPr>
          <w:p>
            <w:pPr>
              <w:pStyle w:val="0"/>
              <w:jc w:val="center"/>
            </w:pPr>
            <w:r>
              <w:rPr>
                <w:sz w:val="20"/>
              </w:rPr>
              <w:t xml:space="preserve">93,99</w:t>
            </w:r>
          </w:p>
        </w:tc>
        <w:tc>
          <w:tcPr>
            <w:tcW w:w="993" w:type="dxa"/>
          </w:tcPr>
          <w:p>
            <w:pPr>
              <w:pStyle w:val="0"/>
              <w:jc w:val="center"/>
            </w:pPr>
            <w:r>
              <w:rPr>
                <w:sz w:val="20"/>
              </w:rPr>
              <w:t xml:space="preserve">82,93</w:t>
            </w:r>
          </w:p>
        </w:tc>
        <w:tc>
          <w:tcPr>
            <w:tcW w:w="749" w:type="dxa"/>
          </w:tcPr>
          <w:p>
            <w:pPr>
              <w:pStyle w:val="0"/>
              <w:jc w:val="center"/>
            </w:pPr>
            <w:r>
              <w:rPr>
                <w:sz w:val="20"/>
              </w:rPr>
              <w:t xml:space="preserve">95,10</w:t>
            </w:r>
          </w:p>
        </w:tc>
      </w:tr>
      <w:tr>
        <w:tc>
          <w:tcPr>
            <w:tcW w:w="510" w:type="dxa"/>
          </w:tcPr>
          <w:p>
            <w:pPr>
              <w:pStyle w:val="0"/>
              <w:jc w:val="center"/>
            </w:pPr>
            <w:r>
              <w:rPr>
                <w:sz w:val="20"/>
              </w:rPr>
              <w:t xml:space="preserve">29.</w:t>
            </w:r>
          </w:p>
        </w:tc>
        <w:tc>
          <w:tcPr>
            <w:tcW w:w="1642" w:type="dxa"/>
          </w:tcPr>
          <w:p>
            <w:pPr>
              <w:pStyle w:val="0"/>
            </w:pPr>
            <w:r>
              <w:rPr>
                <w:sz w:val="20"/>
              </w:rPr>
              <w:t xml:space="preserve">Сергокалинский район</w:t>
            </w:r>
          </w:p>
        </w:tc>
        <w:tc>
          <w:tcPr>
            <w:tcW w:w="701" w:type="dxa"/>
          </w:tcPr>
          <w:p>
            <w:pPr>
              <w:pStyle w:val="0"/>
              <w:jc w:val="center"/>
            </w:pPr>
            <w:r>
              <w:rPr>
                <w:sz w:val="20"/>
              </w:rPr>
              <w:t xml:space="preserve">3919</w:t>
            </w:r>
          </w:p>
        </w:tc>
        <w:tc>
          <w:tcPr>
            <w:tcW w:w="734" w:type="dxa"/>
          </w:tcPr>
          <w:p>
            <w:pPr>
              <w:pStyle w:val="0"/>
              <w:jc w:val="center"/>
            </w:pPr>
            <w:r>
              <w:rPr>
                <w:sz w:val="20"/>
              </w:rPr>
              <w:t xml:space="preserve">1389</w:t>
            </w:r>
          </w:p>
        </w:tc>
        <w:tc>
          <w:tcPr>
            <w:tcW w:w="802" w:type="dxa"/>
          </w:tcPr>
          <w:p>
            <w:pPr>
              <w:pStyle w:val="0"/>
              <w:jc w:val="center"/>
            </w:pPr>
            <w:r>
              <w:rPr>
                <w:sz w:val="20"/>
              </w:rPr>
              <w:t xml:space="preserve">2530</w:t>
            </w:r>
          </w:p>
        </w:tc>
        <w:tc>
          <w:tcPr>
            <w:tcW w:w="643" w:type="dxa"/>
          </w:tcPr>
          <w:p>
            <w:pPr>
              <w:pStyle w:val="0"/>
              <w:jc w:val="center"/>
            </w:pPr>
            <w:r>
              <w:rPr>
                <w:sz w:val="20"/>
              </w:rPr>
              <w:t xml:space="preserve">21</w:t>
            </w:r>
          </w:p>
        </w:tc>
        <w:tc>
          <w:tcPr>
            <w:tcW w:w="581" w:type="dxa"/>
          </w:tcPr>
          <w:p>
            <w:pPr>
              <w:pStyle w:val="0"/>
              <w:jc w:val="center"/>
            </w:pPr>
            <w:r>
              <w:rPr>
                <w:sz w:val="20"/>
              </w:rPr>
              <w:t xml:space="preserve">20</w:t>
            </w:r>
          </w:p>
        </w:tc>
        <w:tc>
          <w:tcPr>
            <w:tcW w:w="552" w:type="dxa"/>
          </w:tcPr>
          <w:p>
            <w:pPr>
              <w:pStyle w:val="0"/>
              <w:jc w:val="center"/>
            </w:pPr>
            <w:r>
              <w:rPr>
                <w:sz w:val="20"/>
              </w:rPr>
              <w:t xml:space="preserve">0</w:t>
            </w:r>
          </w:p>
        </w:tc>
        <w:tc>
          <w:tcPr>
            <w:tcW w:w="571" w:type="dxa"/>
          </w:tcPr>
          <w:p>
            <w:pPr>
              <w:pStyle w:val="0"/>
              <w:jc w:val="center"/>
            </w:pPr>
            <w:r>
              <w:rPr>
                <w:sz w:val="20"/>
              </w:rPr>
              <w:t xml:space="preserve">1</w:t>
            </w:r>
          </w:p>
        </w:tc>
        <w:tc>
          <w:tcPr>
            <w:tcW w:w="739" w:type="dxa"/>
          </w:tcPr>
          <w:p>
            <w:pPr>
              <w:pStyle w:val="0"/>
              <w:jc w:val="center"/>
            </w:pPr>
            <w:r>
              <w:rPr>
                <w:sz w:val="20"/>
              </w:rPr>
              <w:t xml:space="preserve">1088</w:t>
            </w:r>
          </w:p>
        </w:tc>
        <w:tc>
          <w:tcPr>
            <w:tcW w:w="658" w:type="dxa"/>
          </w:tcPr>
          <w:p>
            <w:pPr>
              <w:pStyle w:val="0"/>
              <w:jc w:val="center"/>
            </w:pPr>
            <w:r>
              <w:rPr>
                <w:sz w:val="20"/>
              </w:rPr>
              <w:t xml:space="preserve">203</w:t>
            </w:r>
          </w:p>
        </w:tc>
        <w:tc>
          <w:tcPr>
            <w:tcW w:w="648" w:type="dxa"/>
          </w:tcPr>
          <w:p>
            <w:pPr>
              <w:pStyle w:val="0"/>
              <w:jc w:val="center"/>
            </w:pPr>
            <w:r>
              <w:rPr>
                <w:sz w:val="20"/>
              </w:rPr>
              <w:t xml:space="preserve">885</w:t>
            </w:r>
          </w:p>
        </w:tc>
        <w:tc>
          <w:tcPr>
            <w:tcW w:w="634" w:type="dxa"/>
          </w:tcPr>
          <w:p>
            <w:pPr>
              <w:pStyle w:val="0"/>
              <w:jc w:val="center"/>
            </w:pPr>
            <w:r>
              <w:rPr>
                <w:sz w:val="20"/>
              </w:rPr>
              <w:t xml:space="preserve">190</w:t>
            </w:r>
          </w:p>
        </w:tc>
        <w:tc>
          <w:tcPr>
            <w:tcW w:w="629" w:type="dxa"/>
          </w:tcPr>
          <w:p>
            <w:pPr>
              <w:pStyle w:val="0"/>
              <w:jc w:val="center"/>
            </w:pPr>
            <w:r>
              <w:rPr>
                <w:sz w:val="20"/>
              </w:rPr>
              <w:t xml:space="preserve">88</w:t>
            </w:r>
          </w:p>
        </w:tc>
        <w:tc>
          <w:tcPr>
            <w:tcW w:w="638" w:type="dxa"/>
          </w:tcPr>
          <w:p>
            <w:pPr>
              <w:pStyle w:val="0"/>
              <w:jc w:val="center"/>
            </w:pPr>
            <w:r>
              <w:rPr>
                <w:sz w:val="20"/>
              </w:rPr>
              <w:t xml:space="preserve">102</w:t>
            </w:r>
          </w:p>
        </w:tc>
        <w:tc>
          <w:tcPr>
            <w:tcW w:w="600" w:type="dxa"/>
          </w:tcPr>
          <w:p>
            <w:pPr>
              <w:pStyle w:val="0"/>
              <w:jc w:val="center"/>
            </w:pPr>
            <w:r>
              <w:rPr>
                <w:sz w:val="20"/>
              </w:rPr>
              <w:t xml:space="preserve">27,76</w:t>
            </w:r>
          </w:p>
        </w:tc>
        <w:tc>
          <w:tcPr>
            <w:tcW w:w="624" w:type="dxa"/>
          </w:tcPr>
          <w:p>
            <w:pPr>
              <w:pStyle w:val="0"/>
              <w:jc w:val="center"/>
            </w:pPr>
            <w:r>
              <w:rPr>
                <w:sz w:val="20"/>
              </w:rPr>
              <w:t xml:space="preserve">14,61</w:t>
            </w:r>
          </w:p>
        </w:tc>
        <w:tc>
          <w:tcPr>
            <w:tcW w:w="638" w:type="dxa"/>
          </w:tcPr>
          <w:p>
            <w:pPr>
              <w:pStyle w:val="0"/>
              <w:jc w:val="center"/>
            </w:pPr>
            <w:r>
              <w:rPr>
                <w:sz w:val="20"/>
              </w:rPr>
              <w:t xml:space="preserve">34,98</w:t>
            </w:r>
          </w:p>
        </w:tc>
        <w:tc>
          <w:tcPr>
            <w:tcW w:w="797" w:type="dxa"/>
          </w:tcPr>
          <w:p>
            <w:pPr>
              <w:pStyle w:val="0"/>
              <w:jc w:val="center"/>
            </w:pPr>
            <w:r>
              <w:rPr>
                <w:sz w:val="20"/>
              </w:rPr>
              <w:t xml:space="preserve">5</w:t>
            </w:r>
          </w:p>
        </w:tc>
        <w:tc>
          <w:tcPr>
            <w:tcW w:w="667" w:type="dxa"/>
          </w:tcPr>
          <w:p>
            <w:pPr>
              <w:pStyle w:val="0"/>
              <w:jc w:val="center"/>
            </w:pPr>
            <w:r>
              <w:rPr>
                <w:sz w:val="20"/>
              </w:rPr>
              <w:t xml:space="preserve">85,13</w:t>
            </w:r>
          </w:p>
        </w:tc>
        <w:tc>
          <w:tcPr>
            <w:tcW w:w="993" w:type="dxa"/>
          </w:tcPr>
          <w:p>
            <w:pPr>
              <w:pStyle w:val="0"/>
              <w:jc w:val="center"/>
            </w:pPr>
            <w:r>
              <w:rPr>
                <w:sz w:val="20"/>
              </w:rPr>
              <w:t xml:space="preserve">69,76</w:t>
            </w:r>
          </w:p>
        </w:tc>
        <w:tc>
          <w:tcPr>
            <w:tcW w:w="749" w:type="dxa"/>
          </w:tcPr>
          <w:p>
            <w:pPr>
              <w:pStyle w:val="0"/>
              <w:jc w:val="center"/>
            </w:pPr>
            <w:r>
              <w:rPr>
                <w:sz w:val="20"/>
              </w:rPr>
              <w:t xml:space="preserve">89,67</w:t>
            </w:r>
          </w:p>
        </w:tc>
      </w:tr>
      <w:tr>
        <w:tc>
          <w:tcPr>
            <w:tcW w:w="510" w:type="dxa"/>
          </w:tcPr>
          <w:p>
            <w:pPr>
              <w:pStyle w:val="0"/>
              <w:jc w:val="center"/>
            </w:pPr>
            <w:r>
              <w:rPr>
                <w:sz w:val="20"/>
              </w:rPr>
              <w:t xml:space="preserve">30.</w:t>
            </w:r>
          </w:p>
        </w:tc>
        <w:tc>
          <w:tcPr>
            <w:tcW w:w="1642" w:type="dxa"/>
          </w:tcPr>
          <w:p>
            <w:pPr>
              <w:pStyle w:val="0"/>
            </w:pPr>
            <w:r>
              <w:rPr>
                <w:sz w:val="20"/>
              </w:rPr>
              <w:t xml:space="preserve">Сулейман-Стальский район</w:t>
            </w:r>
          </w:p>
        </w:tc>
        <w:tc>
          <w:tcPr>
            <w:tcW w:w="701" w:type="dxa"/>
          </w:tcPr>
          <w:p>
            <w:pPr>
              <w:pStyle w:val="0"/>
              <w:jc w:val="center"/>
            </w:pPr>
            <w:r>
              <w:rPr>
                <w:sz w:val="20"/>
              </w:rPr>
              <w:t xml:space="preserve">5983</w:t>
            </w:r>
          </w:p>
        </w:tc>
        <w:tc>
          <w:tcPr>
            <w:tcW w:w="734" w:type="dxa"/>
          </w:tcPr>
          <w:p>
            <w:pPr>
              <w:pStyle w:val="0"/>
              <w:jc w:val="center"/>
            </w:pPr>
            <w:r>
              <w:rPr>
                <w:sz w:val="20"/>
              </w:rPr>
              <w:t xml:space="preserve">1855</w:t>
            </w:r>
          </w:p>
        </w:tc>
        <w:tc>
          <w:tcPr>
            <w:tcW w:w="802" w:type="dxa"/>
          </w:tcPr>
          <w:p>
            <w:pPr>
              <w:pStyle w:val="0"/>
              <w:jc w:val="center"/>
            </w:pPr>
            <w:r>
              <w:rPr>
                <w:sz w:val="20"/>
              </w:rPr>
              <w:t xml:space="preserve">4128</w:t>
            </w:r>
          </w:p>
        </w:tc>
        <w:tc>
          <w:tcPr>
            <w:tcW w:w="643" w:type="dxa"/>
          </w:tcPr>
          <w:p>
            <w:pPr>
              <w:pStyle w:val="0"/>
              <w:jc w:val="center"/>
            </w:pPr>
            <w:r>
              <w:rPr>
                <w:sz w:val="20"/>
              </w:rPr>
              <w:t xml:space="preserve">13</w:t>
            </w:r>
          </w:p>
        </w:tc>
        <w:tc>
          <w:tcPr>
            <w:tcW w:w="581" w:type="dxa"/>
          </w:tcPr>
          <w:p>
            <w:pPr>
              <w:pStyle w:val="0"/>
              <w:jc w:val="center"/>
            </w:pPr>
            <w:r>
              <w:rPr>
                <w:sz w:val="20"/>
              </w:rPr>
              <w:t xml:space="preserve">13</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1296</w:t>
            </w:r>
          </w:p>
        </w:tc>
        <w:tc>
          <w:tcPr>
            <w:tcW w:w="658" w:type="dxa"/>
          </w:tcPr>
          <w:p>
            <w:pPr>
              <w:pStyle w:val="0"/>
              <w:jc w:val="center"/>
            </w:pPr>
            <w:r>
              <w:rPr>
                <w:sz w:val="20"/>
              </w:rPr>
              <w:t xml:space="preserve">154</w:t>
            </w:r>
          </w:p>
        </w:tc>
        <w:tc>
          <w:tcPr>
            <w:tcW w:w="648" w:type="dxa"/>
          </w:tcPr>
          <w:p>
            <w:pPr>
              <w:pStyle w:val="0"/>
              <w:jc w:val="center"/>
            </w:pPr>
            <w:r>
              <w:rPr>
                <w:sz w:val="20"/>
              </w:rPr>
              <w:t xml:space="preserve">1142</w:t>
            </w:r>
          </w:p>
        </w:tc>
        <w:tc>
          <w:tcPr>
            <w:tcW w:w="634" w:type="dxa"/>
          </w:tcPr>
          <w:p>
            <w:pPr>
              <w:pStyle w:val="0"/>
              <w:jc w:val="center"/>
            </w:pPr>
            <w:r>
              <w:rPr>
                <w:sz w:val="20"/>
              </w:rPr>
              <w:t xml:space="preserve">1089</w:t>
            </w:r>
          </w:p>
        </w:tc>
        <w:tc>
          <w:tcPr>
            <w:tcW w:w="629" w:type="dxa"/>
          </w:tcPr>
          <w:p>
            <w:pPr>
              <w:pStyle w:val="0"/>
              <w:jc w:val="center"/>
            </w:pPr>
            <w:r>
              <w:rPr>
                <w:sz w:val="20"/>
              </w:rPr>
              <w:t xml:space="preserve">123</w:t>
            </w:r>
          </w:p>
        </w:tc>
        <w:tc>
          <w:tcPr>
            <w:tcW w:w="638" w:type="dxa"/>
          </w:tcPr>
          <w:p>
            <w:pPr>
              <w:pStyle w:val="0"/>
              <w:jc w:val="center"/>
            </w:pPr>
            <w:r>
              <w:rPr>
                <w:sz w:val="20"/>
              </w:rPr>
              <w:t xml:space="preserve">966</w:t>
            </w:r>
          </w:p>
        </w:tc>
        <w:tc>
          <w:tcPr>
            <w:tcW w:w="600" w:type="dxa"/>
          </w:tcPr>
          <w:p>
            <w:pPr>
              <w:pStyle w:val="0"/>
              <w:jc w:val="center"/>
            </w:pPr>
            <w:r>
              <w:rPr>
                <w:sz w:val="20"/>
              </w:rPr>
              <w:t xml:space="preserve">21,66</w:t>
            </w:r>
          </w:p>
        </w:tc>
        <w:tc>
          <w:tcPr>
            <w:tcW w:w="624" w:type="dxa"/>
          </w:tcPr>
          <w:p>
            <w:pPr>
              <w:pStyle w:val="0"/>
              <w:jc w:val="center"/>
            </w:pPr>
            <w:r>
              <w:rPr>
                <w:sz w:val="20"/>
              </w:rPr>
              <w:t xml:space="preserve">8,30</w:t>
            </w:r>
          </w:p>
        </w:tc>
        <w:tc>
          <w:tcPr>
            <w:tcW w:w="638" w:type="dxa"/>
          </w:tcPr>
          <w:p>
            <w:pPr>
              <w:pStyle w:val="0"/>
              <w:jc w:val="center"/>
            </w:pPr>
            <w:r>
              <w:rPr>
                <w:sz w:val="20"/>
              </w:rPr>
              <w:t xml:space="preserve">27,66</w:t>
            </w:r>
          </w:p>
        </w:tc>
        <w:tc>
          <w:tcPr>
            <w:tcW w:w="797" w:type="dxa"/>
          </w:tcPr>
          <w:p>
            <w:pPr>
              <w:pStyle w:val="0"/>
              <w:jc w:val="center"/>
            </w:pPr>
            <w:r>
              <w:rPr>
                <w:sz w:val="20"/>
              </w:rPr>
              <w:t xml:space="preserve">12</w:t>
            </w:r>
          </w:p>
        </w:tc>
        <w:tc>
          <w:tcPr>
            <w:tcW w:w="667" w:type="dxa"/>
          </w:tcPr>
          <w:p>
            <w:pPr>
              <w:pStyle w:val="0"/>
              <w:jc w:val="center"/>
            </w:pPr>
            <w:r>
              <w:rPr>
                <w:sz w:val="20"/>
              </w:rPr>
              <w:t xml:space="preserve">54,34</w:t>
            </w:r>
          </w:p>
        </w:tc>
        <w:tc>
          <w:tcPr>
            <w:tcW w:w="993" w:type="dxa"/>
          </w:tcPr>
          <w:p>
            <w:pPr>
              <w:pStyle w:val="0"/>
              <w:jc w:val="center"/>
            </w:pPr>
            <w:r>
              <w:rPr>
                <w:sz w:val="20"/>
              </w:rPr>
              <w:t xml:space="preserve">55,60</w:t>
            </w:r>
          </w:p>
        </w:tc>
        <w:tc>
          <w:tcPr>
            <w:tcW w:w="749" w:type="dxa"/>
          </w:tcPr>
          <w:p>
            <w:pPr>
              <w:pStyle w:val="0"/>
              <w:jc w:val="center"/>
            </w:pPr>
            <w:r>
              <w:rPr>
                <w:sz w:val="20"/>
              </w:rPr>
              <w:t xml:space="preserve">54,17</w:t>
            </w:r>
          </w:p>
        </w:tc>
      </w:tr>
      <w:tr>
        <w:tc>
          <w:tcPr>
            <w:tcW w:w="510" w:type="dxa"/>
          </w:tcPr>
          <w:p>
            <w:pPr>
              <w:pStyle w:val="0"/>
              <w:jc w:val="center"/>
            </w:pPr>
            <w:r>
              <w:rPr>
                <w:sz w:val="20"/>
              </w:rPr>
              <w:t xml:space="preserve">31.</w:t>
            </w:r>
          </w:p>
        </w:tc>
        <w:tc>
          <w:tcPr>
            <w:tcW w:w="1642" w:type="dxa"/>
          </w:tcPr>
          <w:p>
            <w:pPr>
              <w:pStyle w:val="0"/>
            </w:pPr>
            <w:r>
              <w:rPr>
                <w:sz w:val="20"/>
              </w:rPr>
              <w:t xml:space="preserve">Табасаранский район</w:t>
            </w:r>
          </w:p>
        </w:tc>
        <w:tc>
          <w:tcPr>
            <w:tcW w:w="701" w:type="dxa"/>
          </w:tcPr>
          <w:p>
            <w:pPr>
              <w:pStyle w:val="0"/>
              <w:jc w:val="center"/>
            </w:pPr>
            <w:r>
              <w:rPr>
                <w:sz w:val="20"/>
              </w:rPr>
              <w:t xml:space="preserve">8478</w:t>
            </w:r>
          </w:p>
        </w:tc>
        <w:tc>
          <w:tcPr>
            <w:tcW w:w="734" w:type="dxa"/>
          </w:tcPr>
          <w:p>
            <w:pPr>
              <w:pStyle w:val="0"/>
              <w:jc w:val="center"/>
            </w:pPr>
            <w:r>
              <w:rPr>
                <w:sz w:val="20"/>
              </w:rPr>
              <w:t xml:space="preserve">2749</w:t>
            </w:r>
          </w:p>
        </w:tc>
        <w:tc>
          <w:tcPr>
            <w:tcW w:w="802" w:type="dxa"/>
          </w:tcPr>
          <w:p>
            <w:pPr>
              <w:pStyle w:val="0"/>
              <w:jc w:val="center"/>
            </w:pPr>
            <w:r>
              <w:rPr>
                <w:sz w:val="20"/>
              </w:rPr>
              <w:t xml:space="preserve">5729</w:t>
            </w:r>
          </w:p>
        </w:tc>
        <w:tc>
          <w:tcPr>
            <w:tcW w:w="643" w:type="dxa"/>
          </w:tcPr>
          <w:p>
            <w:pPr>
              <w:pStyle w:val="0"/>
              <w:jc w:val="center"/>
            </w:pPr>
            <w:r>
              <w:rPr>
                <w:sz w:val="20"/>
              </w:rPr>
              <w:t xml:space="preserve">37</w:t>
            </w:r>
          </w:p>
        </w:tc>
        <w:tc>
          <w:tcPr>
            <w:tcW w:w="581" w:type="dxa"/>
          </w:tcPr>
          <w:p>
            <w:pPr>
              <w:pStyle w:val="0"/>
              <w:jc w:val="center"/>
            </w:pPr>
            <w:r>
              <w:rPr>
                <w:sz w:val="20"/>
              </w:rPr>
              <w:t xml:space="preserve">37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2010</w:t>
            </w:r>
          </w:p>
        </w:tc>
        <w:tc>
          <w:tcPr>
            <w:tcW w:w="658" w:type="dxa"/>
          </w:tcPr>
          <w:p>
            <w:pPr>
              <w:pStyle w:val="0"/>
              <w:jc w:val="center"/>
            </w:pPr>
            <w:r>
              <w:rPr>
                <w:sz w:val="20"/>
              </w:rPr>
              <w:t xml:space="preserve">159</w:t>
            </w:r>
          </w:p>
        </w:tc>
        <w:tc>
          <w:tcPr>
            <w:tcW w:w="648" w:type="dxa"/>
          </w:tcPr>
          <w:p>
            <w:pPr>
              <w:pStyle w:val="0"/>
              <w:jc w:val="center"/>
            </w:pPr>
            <w:r>
              <w:rPr>
                <w:sz w:val="20"/>
              </w:rPr>
              <w:t xml:space="preserve">1851</w:t>
            </w:r>
          </w:p>
        </w:tc>
        <w:tc>
          <w:tcPr>
            <w:tcW w:w="634" w:type="dxa"/>
          </w:tcPr>
          <w:p>
            <w:pPr>
              <w:pStyle w:val="0"/>
              <w:jc w:val="center"/>
            </w:pPr>
            <w:r>
              <w:rPr>
                <w:sz w:val="20"/>
              </w:rPr>
              <w:t xml:space="preserve">281</w:t>
            </w:r>
          </w:p>
        </w:tc>
        <w:tc>
          <w:tcPr>
            <w:tcW w:w="629" w:type="dxa"/>
          </w:tcPr>
          <w:p>
            <w:pPr>
              <w:pStyle w:val="0"/>
              <w:jc w:val="center"/>
            </w:pPr>
            <w:r>
              <w:rPr>
                <w:sz w:val="20"/>
              </w:rPr>
              <w:t xml:space="preserve">72</w:t>
            </w:r>
          </w:p>
        </w:tc>
        <w:tc>
          <w:tcPr>
            <w:tcW w:w="638" w:type="dxa"/>
          </w:tcPr>
          <w:p>
            <w:pPr>
              <w:pStyle w:val="0"/>
              <w:jc w:val="center"/>
            </w:pPr>
            <w:r>
              <w:rPr>
                <w:sz w:val="20"/>
              </w:rPr>
              <w:t xml:space="preserve">209</w:t>
            </w:r>
          </w:p>
        </w:tc>
        <w:tc>
          <w:tcPr>
            <w:tcW w:w="600" w:type="dxa"/>
          </w:tcPr>
          <w:p>
            <w:pPr>
              <w:pStyle w:val="0"/>
              <w:jc w:val="center"/>
            </w:pPr>
            <w:r>
              <w:rPr>
                <w:sz w:val="20"/>
              </w:rPr>
              <w:t xml:space="preserve">23,71</w:t>
            </w:r>
          </w:p>
        </w:tc>
        <w:tc>
          <w:tcPr>
            <w:tcW w:w="624" w:type="dxa"/>
          </w:tcPr>
          <w:p>
            <w:pPr>
              <w:pStyle w:val="0"/>
              <w:jc w:val="center"/>
            </w:pPr>
            <w:r>
              <w:rPr>
                <w:sz w:val="20"/>
              </w:rPr>
              <w:t xml:space="preserve">5,78</w:t>
            </w:r>
          </w:p>
        </w:tc>
        <w:tc>
          <w:tcPr>
            <w:tcW w:w="638" w:type="dxa"/>
          </w:tcPr>
          <w:p>
            <w:pPr>
              <w:pStyle w:val="0"/>
              <w:jc w:val="center"/>
            </w:pPr>
            <w:r>
              <w:rPr>
                <w:sz w:val="20"/>
              </w:rPr>
              <w:t xml:space="preserve">32,31</w:t>
            </w:r>
          </w:p>
        </w:tc>
        <w:tc>
          <w:tcPr>
            <w:tcW w:w="797" w:type="dxa"/>
          </w:tcPr>
          <w:p>
            <w:pPr>
              <w:pStyle w:val="0"/>
              <w:jc w:val="center"/>
            </w:pPr>
            <w:r>
              <w:rPr>
                <w:sz w:val="20"/>
              </w:rPr>
              <w:t xml:space="preserve">1</w:t>
            </w:r>
          </w:p>
        </w:tc>
        <w:tc>
          <w:tcPr>
            <w:tcW w:w="667" w:type="dxa"/>
          </w:tcPr>
          <w:p>
            <w:pPr>
              <w:pStyle w:val="0"/>
              <w:jc w:val="center"/>
            </w:pPr>
            <w:r>
              <w:rPr>
                <w:sz w:val="20"/>
              </w:rPr>
              <w:t xml:space="preserve">87,73</w:t>
            </w:r>
          </w:p>
        </w:tc>
        <w:tc>
          <w:tcPr>
            <w:tcW w:w="993" w:type="dxa"/>
          </w:tcPr>
          <w:p>
            <w:pPr>
              <w:pStyle w:val="0"/>
              <w:jc w:val="center"/>
            </w:pPr>
            <w:r>
              <w:rPr>
                <w:sz w:val="20"/>
              </w:rPr>
              <w:t xml:space="preserve">68,83</w:t>
            </w:r>
          </w:p>
        </w:tc>
        <w:tc>
          <w:tcPr>
            <w:tcW w:w="749" w:type="dxa"/>
          </w:tcPr>
          <w:p>
            <w:pPr>
              <w:pStyle w:val="0"/>
              <w:jc w:val="center"/>
            </w:pPr>
            <w:r>
              <w:rPr>
                <w:sz w:val="20"/>
              </w:rPr>
              <w:t xml:space="preserve">89,85</w:t>
            </w:r>
          </w:p>
        </w:tc>
      </w:tr>
      <w:tr>
        <w:tc>
          <w:tcPr>
            <w:tcW w:w="510" w:type="dxa"/>
          </w:tcPr>
          <w:p>
            <w:pPr>
              <w:pStyle w:val="0"/>
              <w:jc w:val="center"/>
            </w:pPr>
            <w:r>
              <w:rPr>
                <w:sz w:val="20"/>
              </w:rPr>
              <w:t xml:space="preserve">32.</w:t>
            </w:r>
          </w:p>
        </w:tc>
        <w:tc>
          <w:tcPr>
            <w:tcW w:w="1642" w:type="dxa"/>
          </w:tcPr>
          <w:p>
            <w:pPr>
              <w:pStyle w:val="0"/>
            </w:pPr>
            <w:r>
              <w:rPr>
                <w:sz w:val="20"/>
              </w:rPr>
              <w:t xml:space="preserve">Тарумовский район</w:t>
            </w:r>
          </w:p>
        </w:tc>
        <w:tc>
          <w:tcPr>
            <w:tcW w:w="701" w:type="dxa"/>
          </w:tcPr>
          <w:p>
            <w:pPr>
              <w:pStyle w:val="0"/>
              <w:jc w:val="center"/>
            </w:pPr>
            <w:r>
              <w:rPr>
                <w:sz w:val="20"/>
              </w:rPr>
              <w:t xml:space="preserve">5146</w:t>
            </w:r>
          </w:p>
        </w:tc>
        <w:tc>
          <w:tcPr>
            <w:tcW w:w="734" w:type="dxa"/>
          </w:tcPr>
          <w:p>
            <w:pPr>
              <w:pStyle w:val="0"/>
              <w:jc w:val="center"/>
            </w:pPr>
            <w:r>
              <w:rPr>
                <w:sz w:val="20"/>
              </w:rPr>
              <w:t xml:space="preserve">1851</w:t>
            </w:r>
          </w:p>
        </w:tc>
        <w:tc>
          <w:tcPr>
            <w:tcW w:w="802" w:type="dxa"/>
          </w:tcPr>
          <w:p>
            <w:pPr>
              <w:pStyle w:val="0"/>
              <w:jc w:val="center"/>
            </w:pPr>
            <w:r>
              <w:rPr>
                <w:sz w:val="20"/>
              </w:rPr>
              <w:t xml:space="preserve">3295</w:t>
            </w:r>
          </w:p>
        </w:tc>
        <w:tc>
          <w:tcPr>
            <w:tcW w:w="643" w:type="dxa"/>
          </w:tcPr>
          <w:p>
            <w:pPr>
              <w:pStyle w:val="0"/>
              <w:jc w:val="center"/>
            </w:pPr>
            <w:r>
              <w:rPr>
                <w:sz w:val="20"/>
              </w:rPr>
              <w:t xml:space="preserve">13</w:t>
            </w:r>
          </w:p>
        </w:tc>
        <w:tc>
          <w:tcPr>
            <w:tcW w:w="581" w:type="dxa"/>
          </w:tcPr>
          <w:p>
            <w:pPr>
              <w:pStyle w:val="0"/>
              <w:jc w:val="center"/>
            </w:pPr>
            <w:r>
              <w:rPr>
                <w:sz w:val="20"/>
              </w:rPr>
              <w:t xml:space="preserve">13</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621</w:t>
            </w:r>
          </w:p>
        </w:tc>
        <w:tc>
          <w:tcPr>
            <w:tcW w:w="658" w:type="dxa"/>
          </w:tcPr>
          <w:p>
            <w:pPr>
              <w:pStyle w:val="0"/>
              <w:jc w:val="center"/>
            </w:pPr>
            <w:r>
              <w:rPr>
                <w:sz w:val="20"/>
              </w:rPr>
              <w:t xml:space="preserve">0</w:t>
            </w:r>
          </w:p>
        </w:tc>
        <w:tc>
          <w:tcPr>
            <w:tcW w:w="648" w:type="dxa"/>
          </w:tcPr>
          <w:p>
            <w:pPr>
              <w:pStyle w:val="0"/>
              <w:jc w:val="center"/>
            </w:pPr>
            <w:r>
              <w:rPr>
                <w:sz w:val="20"/>
              </w:rPr>
              <w:t xml:space="preserve">621</w:t>
            </w:r>
          </w:p>
        </w:tc>
        <w:tc>
          <w:tcPr>
            <w:tcW w:w="634" w:type="dxa"/>
          </w:tcPr>
          <w:p>
            <w:pPr>
              <w:pStyle w:val="0"/>
              <w:jc w:val="center"/>
            </w:pPr>
            <w:r>
              <w:rPr>
                <w:sz w:val="20"/>
              </w:rPr>
              <w:t xml:space="preserve">494</w:t>
            </w:r>
          </w:p>
        </w:tc>
        <w:tc>
          <w:tcPr>
            <w:tcW w:w="629" w:type="dxa"/>
          </w:tcPr>
          <w:p>
            <w:pPr>
              <w:pStyle w:val="0"/>
              <w:jc w:val="center"/>
            </w:pPr>
            <w:r>
              <w:rPr>
                <w:sz w:val="20"/>
              </w:rPr>
              <w:t xml:space="preserve">34</w:t>
            </w:r>
          </w:p>
        </w:tc>
        <w:tc>
          <w:tcPr>
            <w:tcW w:w="638" w:type="dxa"/>
          </w:tcPr>
          <w:p>
            <w:pPr>
              <w:pStyle w:val="0"/>
              <w:jc w:val="center"/>
            </w:pPr>
            <w:r>
              <w:rPr>
                <w:sz w:val="20"/>
              </w:rPr>
              <w:t xml:space="preserve">460</w:t>
            </w:r>
          </w:p>
        </w:tc>
        <w:tc>
          <w:tcPr>
            <w:tcW w:w="600" w:type="dxa"/>
          </w:tcPr>
          <w:p>
            <w:pPr>
              <w:pStyle w:val="0"/>
              <w:jc w:val="center"/>
            </w:pPr>
            <w:r>
              <w:rPr>
                <w:sz w:val="20"/>
              </w:rPr>
              <w:t xml:space="preserve">12,07</w:t>
            </w:r>
          </w:p>
        </w:tc>
        <w:tc>
          <w:tcPr>
            <w:tcW w:w="624" w:type="dxa"/>
          </w:tcPr>
          <w:p>
            <w:pPr>
              <w:pStyle w:val="0"/>
              <w:jc w:val="center"/>
            </w:pPr>
            <w:r>
              <w:rPr>
                <w:sz w:val="20"/>
              </w:rPr>
              <w:t xml:space="preserve">0,00</w:t>
            </w:r>
          </w:p>
        </w:tc>
        <w:tc>
          <w:tcPr>
            <w:tcW w:w="638" w:type="dxa"/>
          </w:tcPr>
          <w:p>
            <w:pPr>
              <w:pStyle w:val="0"/>
              <w:jc w:val="center"/>
            </w:pPr>
            <w:r>
              <w:rPr>
                <w:sz w:val="20"/>
              </w:rPr>
              <w:t xml:space="preserve">18,85</w:t>
            </w:r>
          </w:p>
        </w:tc>
        <w:tc>
          <w:tcPr>
            <w:tcW w:w="797" w:type="dxa"/>
          </w:tcPr>
          <w:p>
            <w:pPr>
              <w:pStyle w:val="0"/>
              <w:jc w:val="center"/>
            </w:pPr>
            <w:r>
              <w:rPr>
                <w:sz w:val="20"/>
              </w:rPr>
              <w:t xml:space="preserve">0</w:t>
            </w:r>
          </w:p>
        </w:tc>
        <w:tc>
          <w:tcPr>
            <w:tcW w:w="667" w:type="dxa"/>
          </w:tcPr>
          <w:p>
            <w:pPr>
              <w:pStyle w:val="0"/>
              <w:jc w:val="center"/>
            </w:pPr>
            <w:r>
              <w:rPr>
                <w:sz w:val="20"/>
              </w:rPr>
              <w:t xml:space="preserve">55,70</w:t>
            </w:r>
          </w:p>
        </w:tc>
        <w:tc>
          <w:tcPr>
            <w:tcW w:w="993" w:type="dxa"/>
          </w:tcPr>
          <w:p>
            <w:pPr>
              <w:pStyle w:val="0"/>
              <w:jc w:val="center"/>
            </w:pPr>
            <w:r>
              <w:rPr>
                <w:sz w:val="20"/>
              </w:rPr>
              <w:t xml:space="preserve">0,00</w:t>
            </w:r>
          </w:p>
        </w:tc>
        <w:tc>
          <w:tcPr>
            <w:tcW w:w="749" w:type="dxa"/>
          </w:tcPr>
          <w:p>
            <w:pPr>
              <w:pStyle w:val="0"/>
              <w:jc w:val="center"/>
            </w:pPr>
            <w:r>
              <w:rPr>
                <w:sz w:val="20"/>
              </w:rPr>
              <w:t xml:space="preserve">57,45</w:t>
            </w:r>
          </w:p>
        </w:tc>
      </w:tr>
      <w:tr>
        <w:tc>
          <w:tcPr>
            <w:tcW w:w="510" w:type="dxa"/>
          </w:tcPr>
          <w:p>
            <w:pPr>
              <w:pStyle w:val="0"/>
              <w:jc w:val="center"/>
            </w:pPr>
            <w:r>
              <w:rPr>
                <w:sz w:val="20"/>
              </w:rPr>
              <w:t xml:space="preserve">33.</w:t>
            </w:r>
          </w:p>
        </w:tc>
        <w:tc>
          <w:tcPr>
            <w:tcW w:w="1642" w:type="dxa"/>
          </w:tcPr>
          <w:p>
            <w:pPr>
              <w:pStyle w:val="0"/>
            </w:pPr>
            <w:r>
              <w:rPr>
                <w:sz w:val="20"/>
              </w:rPr>
              <w:t xml:space="preserve">Тляратинский район</w:t>
            </w:r>
          </w:p>
        </w:tc>
        <w:tc>
          <w:tcPr>
            <w:tcW w:w="701" w:type="dxa"/>
          </w:tcPr>
          <w:p>
            <w:pPr>
              <w:pStyle w:val="0"/>
              <w:jc w:val="center"/>
            </w:pPr>
            <w:r>
              <w:rPr>
                <w:sz w:val="20"/>
              </w:rPr>
              <w:t xml:space="preserve">4738</w:t>
            </w:r>
          </w:p>
        </w:tc>
        <w:tc>
          <w:tcPr>
            <w:tcW w:w="734" w:type="dxa"/>
          </w:tcPr>
          <w:p>
            <w:pPr>
              <w:pStyle w:val="0"/>
              <w:jc w:val="center"/>
            </w:pPr>
            <w:r>
              <w:rPr>
                <w:sz w:val="20"/>
              </w:rPr>
              <w:t xml:space="preserve">1686</w:t>
            </w:r>
          </w:p>
        </w:tc>
        <w:tc>
          <w:tcPr>
            <w:tcW w:w="802" w:type="dxa"/>
          </w:tcPr>
          <w:p>
            <w:pPr>
              <w:pStyle w:val="0"/>
              <w:jc w:val="center"/>
            </w:pPr>
            <w:r>
              <w:rPr>
                <w:sz w:val="20"/>
              </w:rPr>
              <w:t xml:space="preserve">3052</w:t>
            </w:r>
          </w:p>
        </w:tc>
        <w:tc>
          <w:tcPr>
            <w:tcW w:w="643" w:type="dxa"/>
          </w:tcPr>
          <w:p>
            <w:pPr>
              <w:pStyle w:val="0"/>
              <w:jc w:val="center"/>
            </w:pPr>
            <w:r>
              <w:rPr>
                <w:sz w:val="20"/>
              </w:rPr>
              <w:t xml:space="preserve">31</w:t>
            </w:r>
          </w:p>
        </w:tc>
        <w:tc>
          <w:tcPr>
            <w:tcW w:w="581" w:type="dxa"/>
          </w:tcPr>
          <w:p>
            <w:pPr>
              <w:pStyle w:val="0"/>
              <w:jc w:val="center"/>
            </w:pPr>
            <w:r>
              <w:rPr>
                <w:sz w:val="20"/>
              </w:rPr>
              <w:t xml:space="preserve">31</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678</w:t>
            </w:r>
          </w:p>
        </w:tc>
        <w:tc>
          <w:tcPr>
            <w:tcW w:w="658" w:type="dxa"/>
          </w:tcPr>
          <w:p>
            <w:pPr>
              <w:pStyle w:val="0"/>
              <w:jc w:val="center"/>
            </w:pPr>
            <w:r>
              <w:rPr>
                <w:sz w:val="20"/>
              </w:rPr>
              <w:t xml:space="preserve">121</w:t>
            </w:r>
          </w:p>
        </w:tc>
        <w:tc>
          <w:tcPr>
            <w:tcW w:w="648" w:type="dxa"/>
          </w:tcPr>
          <w:p>
            <w:pPr>
              <w:pStyle w:val="0"/>
              <w:jc w:val="center"/>
            </w:pPr>
            <w:r>
              <w:rPr>
                <w:sz w:val="20"/>
              </w:rPr>
              <w:t xml:space="preserve">557</w:t>
            </w:r>
          </w:p>
        </w:tc>
        <w:tc>
          <w:tcPr>
            <w:tcW w:w="634" w:type="dxa"/>
          </w:tcPr>
          <w:p>
            <w:pPr>
              <w:pStyle w:val="0"/>
              <w:jc w:val="center"/>
            </w:pPr>
            <w:r>
              <w:rPr>
                <w:sz w:val="20"/>
              </w:rPr>
              <w:t xml:space="preserve">8</w:t>
            </w:r>
          </w:p>
        </w:tc>
        <w:tc>
          <w:tcPr>
            <w:tcW w:w="629" w:type="dxa"/>
          </w:tcPr>
          <w:p>
            <w:pPr>
              <w:pStyle w:val="0"/>
              <w:jc w:val="center"/>
            </w:pPr>
            <w:r>
              <w:rPr>
                <w:sz w:val="20"/>
              </w:rPr>
              <w:t xml:space="preserve">7</w:t>
            </w:r>
          </w:p>
        </w:tc>
        <w:tc>
          <w:tcPr>
            <w:tcW w:w="638" w:type="dxa"/>
          </w:tcPr>
          <w:p>
            <w:pPr>
              <w:pStyle w:val="0"/>
              <w:jc w:val="center"/>
            </w:pPr>
            <w:r>
              <w:rPr>
                <w:sz w:val="20"/>
              </w:rPr>
              <w:t xml:space="preserve">1</w:t>
            </w:r>
          </w:p>
        </w:tc>
        <w:tc>
          <w:tcPr>
            <w:tcW w:w="600" w:type="dxa"/>
          </w:tcPr>
          <w:p>
            <w:pPr>
              <w:pStyle w:val="0"/>
              <w:jc w:val="center"/>
            </w:pPr>
            <w:r>
              <w:rPr>
                <w:sz w:val="20"/>
              </w:rPr>
              <w:t xml:space="preserve">14,31</w:t>
            </w:r>
          </w:p>
        </w:tc>
        <w:tc>
          <w:tcPr>
            <w:tcW w:w="624" w:type="dxa"/>
          </w:tcPr>
          <w:p>
            <w:pPr>
              <w:pStyle w:val="0"/>
              <w:jc w:val="center"/>
            </w:pPr>
            <w:r>
              <w:rPr>
                <w:sz w:val="20"/>
              </w:rPr>
              <w:t xml:space="preserve">7,18</w:t>
            </w:r>
          </w:p>
        </w:tc>
        <w:tc>
          <w:tcPr>
            <w:tcW w:w="638" w:type="dxa"/>
          </w:tcPr>
          <w:p>
            <w:pPr>
              <w:pStyle w:val="0"/>
              <w:jc w:val="center"/>
            </w:pPr>
            <w:r>
              <w:rPr>
                <w:sz w:val="20"/>
              </w:rPr>
              <w:t xml:space="preserve">18,25</w:t>
            </w:r>
          </w:p>
        </w:tc>
        <w:tc>
          <w:tcPr>
            <w:tcW w:w="797" w:type="dxa"/>
          </w:tcPr>
          <w:p>
            <w:pPr>
              <w:pStyle w:val="0"/>
              <w:jc w:val="center"/>
            </w:pPr>
            <w:r>
              <w:rPr>
                <w:sz w:val="20"/>
              </w:rPr>
              <w:t xml:space="preserve">0</w:t>
            </w:r>
          </w:p>
        </w:tc>
        <w:tc>
          <w:tcPr>
            <w:tcW w:w="667" w:type="dxa"/>
          </w:tcPr>
          <w:p>
            <w:pPr>
              <w:pStyle w:val="0"/>
              <w:jc w:val="center"/>
            </w:pPr>
            <w:r>
              <w:rPr>
                <w:sz w:val="20"/>
              </w:rPr>
              <w:t xml:space="preserve">98,83</w:t>
            </w:r>
          </w:p>
        </w:tc>
        <w:tc>
          <w:tcPr>
            <w:tcW w:w="993" w:type="dxa"/>
          </w:tcPr>
          <w:p>
            <w:pPr>
              <w:pStyle w:val="0"/>
              <w:jc w:val="center"/>
            </w:pPr>
            <w:r>
              <w:rPr>
                <w:sz w:val="20"/>
              </w:rPr>
              <w:t xml:space="preserve">94,53</w:t>
            </w:r>
          </w:p>
        </w:tc>
        <w:tc>
          <w:tcPr>
            <w:tcW w:w="749" w:type="dxa"/>
          </w:tcPr>
          <w:p>
            <w:pPr>
              <w:pStyle w:val="0"/>
              <w:jc w:val="center"/>
            </w:pPr>
            <w:r>
              <w:rPr>
                <w:sz w:val="20"/>
              </w:rPr>
              <w:t xml:space="preserve">99,82</w:t>
            </w:r>
          </w:p>
        </w:tc>
      </w:tr>
      <w:tr>
        <w:tc>
          <w:tcPr>
            <w:tcW w:w="510" w:type="dxa"/>
          </w:tcPr>
          <w:p>
            <w:pPr>
              <w:pStyle w:val="0"/>
              <w:jc w:val="center"/>
            </w:pPr>
            <w:r>
              <w:rPr>
                <w:sz w:val="20"/>
              </w:rPr>
              <w:t xml:space="preserve">34.</w:t>
            </w:r>
          </w:p>
        </w:tc>
        <w:tc>
          <w:tcPr>
            <w:tcW w:w="1642" w:type="dxa"/>
          </w:tcPr>
          <w:p>
            <w:pPr>
              <w:pStyle w:val="0"/>
            </w:pPr>
            <w:r>
              <w:rPr>
                <w:sz w:val="20"/>
              </w:rPr>
              <w:t xml:space="preserve">Унцукульский район</w:t>
            </w:r>
          </w:p>
        </w:tc>
        <w:tc>
          <w:tcPr>
            <w:tcW w:w="701" w:type="dxa"/>
          </w:tcPr>
          <w:p>
            <w:pPr>
              <w:pStyle w:val="0"/>
              <w:jc w:val="center"/>
            </w:pPr>
            <w:r>
              <w:rPr>
                <w:sz w:val="20"/>
              </w:rPr>
              <w:t xml:space="preserve">3993</w:t>
            </w:r>
          </w:p>
        </w:tc>
        <w:tc>
          <w:tcPr>
            <w:tcW w:w="734" w:type="dxa"/>
          </w:tcPr>
          <w:p>
            <w:pPr>
              <w:pStyle w:val="0"/>
              <w:jc w:val="center"/>
            </w:pPr>
            <w:r>
              <w:rPr>
                <w:sz w:val="20"/>
              </w:rPr>
              <w:t xml:space="preserve">1417</w:t>
            </w:r>
          </w:p>
        </w:tc>
        <w:tc>
          <w:tcPr>
            <w:tcW w:w="802" w:type="dxa"/>
          </w:tcPr>
          <w:p>
            <w:pPr>
              <w:pStyle w:val="0"/>
              <w:jc w:val="center"/>
            </w:pPr>
            <w:r>
              <w:rPr>
                <w:sz w:val="20"/>
              </w:rPr>
              <w:t xml:space="preserve">2576</w:t>
            </w:r>
          </w:p>
        </w:tc>
        <w:tc>
          <w:tcPr>
            <w:tcW w:w="643" w:type="dxa"/>
          </w:tcPr>
          <w:p>
            <w:pPr>
              <w:pStyle w:val="0"/>
              <w:jc w:val="center"/>
            </w:pPr>
            <w:r>
              <w:rPr>
                <w:sz w:val="20"/>
              </w:rPr>
              <w:t xml:space="preserve">13</w:t>
            </w:r>
          </w:p>
        </w:tc>
        <w:tc>
          <w:tcPr>
            <w:tcW w:w="581" w:type="dxa"/>
          </w:tcPr>
          <w:p>
            <w:pPr>
              <w:pStyle w:val="0"/>
              <w:jc w:val="center"/>
            </w:pPr>
            <w:r>
              <w:rPr>
                <w:sz w:val="20"/>
              </w:rPr>
              <w:t xml:space="preserve">13</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1376</w:t>
            </w:r>
          </w:p>
        </w:tc>
        <w:tc>
          <w:tcPr>
            <w:tcW w:w="658" w:type="dxa"/>
          </w:tcPr>
          <w:p>
            <w:pPr>
              <w:pStyle w:val="0"/>
              <w:jc w:val="center"/>
            </w:pPr>
            <w:r>
              <w:rPr>
                <w:sz w:val="20"/>
              </w:rPr>
              <w:t xml:space="preserve">260</w:t>
            </w:r>
          </w:p>
        </w:tc>
        <w:tc>
          <w:tcPr>
            <w:tcW w:w="648" w:type="dxa"/>
          </w:tcPr>
          <w:p>
            <w:pPr>
              <w:pStyle w:val="0"/>
              <w:jc w:val="center"/>
            </w:pPr>
            <w:r>
              <w:rPr>
                <w:sz w:val="20"/>
              </w:rPr>
              <w:t xml:space="preserve">1116</w:t>
            </w:r>
          </w:p>
        </w:tc>
        <w:tc>
          <w:tcPr>
            <w:tcW w:w="634" w:type="dxa"/>
          </w:tcPr>
          <w:p>
            <w:pPr>
              <w:pStyle w:val="0"/>
              <w:jc w:val="center"/>
            </w:pPr>
            <w:r>
              <w:rPr>
                <w:sz w:val="20"/>
              </w:rPr>
              <w:t xml:space="preserve">132</w:t>
            </w:r>
          </w:p>
        </w:tc>
        <w:tc>
          <w:tcPr>
            <w:tcW w:w="629" w:type="dxa"/>
          </w:tcPr>
          <w:p>
            <w:pPr>
              <w:pStyle w:val="0"/>
              <w:jc w:val="center"/>
            </w:pPr>
            <w:r>
              <w:rPr>
                <w:sz w:val="20"/>
              </w:rPr>
              <w:t xml:space="preserve">65</w:t>
            </w:r>
          </w:p>
        </w:tc>
        <w:tc>
          <w:tcPr>
            <w:tcW w:w="638" w:type="dxa"/>
          </w:tcPr>
          <w:p>
            <w:pPr>
              <w:pStyle w:val="0"/>
              <w:jc w:val="center"/>
            </w:pPr>
            <w:r>
              <w:rPr>
                <w:sz w:val="20"/>
              </w:rPr>
              <w:t xml:space="preserve">67</w:t>
            </w:r>
          </w:p>
        </w:tc>
        <w:tc>
          <w:tcPr>
            <w:tcW w:w="600" w:type="dxa"/>
          </w:tcPr>
          <w:p>
            <w:pPr>
              <w:pStyle w:val="0"/>
              <w:jc w:val="center"/>
            </w:pPr>
            <w:r>
              <w:rPr>
                <w:sz w:val="20"/>
              </w:rPr>
              <w:t xml:space="preserve">34,46</w:t>
            </w:r>
          </w:p>
        </w:tc>
        <w:tc>
          <w:tcPr>
            <w:tcW w:w="624" w:type="dxa"/>
          </w:tcPr>
          <w:p>
            <w:pPr>
              <w:pStyle w:val="0"/>
              <w:jc w:val="center"/>
            </w:pPr>
            <w:r>
              <w:rPr>
                <w:sz w:val="20"/>
              </w:rPr>
              <w:t xml:space="preserve">18,35</w:t>
            </w:r>
          </w:p>
        </w:tc>
        <w:tc>
          <w:tcPr>
            <w:tcW w:w="638" w:type="dxa"/>
          </w:tcPr>
          <w:p>
            <w:pPr>
              <w:pStyle w:val="0"/>
              <w:jc w:val="center"/>
            </w:pPr>
            <w:r>
              <w:rPr>
                <w:sz w:val="20"/>
              </w:rPr>
              <w:t xml:space="preserve">43,32</w:t>
            </w:r>
          </w:p>
        </w:tc>
        <w:tc>
          <w:tcPr>
            <w:tcW w:w="797" w:type="dxa"/>
          </w:tcPr>
          <w:p>
            <w:pPr>
              <w:pStyle w:val="0"/>
              <w:jc w:val="center"/>
            </w:pPr>
            <w:r>
              <w:rPr>
                <w:sz w:val="20"/>
              </w:rPr>
              <w:t xml:space="preserve">0</w:t>
            </w:r>
          </w:p>
        </w:tc>
        <w:tc>
          <w:tcPr>
            <w:tcW w:w="667" w:type="dxa"/>
          </w:tcPr>
          <w:p>
            <w:pPr>
              <w:pStyle w:val="0"/>
              <w:jc w:val="center"/>
            </w:pPr>
            <w:r>
              <w:rPr>
                <w:sz w:val="20"/>
              </w:rPr>
              <w:t xml:space="preserve">91,25</w:t>
            </w:r>
          </w:p>
        </w:tc>
        <w:tc>
          <w:tcPr>
            <w:tcW w:w="993" w:type="dxa"/>
          </w:tcPr>
          <w:p>
            <w:pPr>
              <w:pStyle w:val="0"/>
              <w:jc w:val="center"/>
            </w:pPr>
            <w:r>
              <w:rPr>
                <w:sz w:val="20"/>
              </w:rPr>
              <w:t xml:space="preserve">80,00</w:t>
            </w:r>
          </w:p>
        </w:tc>
        <w:tc>
          <w:tcPr>
            <w:tcW w:w="749" w:type="dxa"/>
          </w:tcPr>
          <w:p>
            <w:pPr>
              <w:pStyle w:val="0"/>
              <w:jc w:val="center"/>
            </w:pPr>
            <w:r>
              <w:rPr>
                <w:sz w:val="20"/>
              </w:rPr>
              <w:t xml:space="preserve">94,34</w:t>
            </w:r>
          </w:p>
        </w:tc>
      </w:tr>
      <w:tr>
        <w:tc>
          <w:tcPr>
            <w:tcW w:w="510" w:type="dxa"/>
          </w:tcPr>
          <w:p>
            <w:pPr>
              <w:pStyle w:val="0"/>
              <w:jc w:val="center"/>
            </w:pPr>
            <w:r>
              <w:rPr>
                <w:sz w:val="20"/>
              </w:rPr>
              <w:t xml:space="preserve">35.</w:t>
            </w:r>
          </w:p>
        </w:tc>
        <w:tc>
          <w:tcPr>
            <w:tcW w:w="1642" w:type="dxa"/>
          </w:tcPr>
          <w:p>
            <w:pPr>
              <w:pStyle w:val="0"/>
            </w:pPr>
            <w:r>
              <w:rPr>
                <w:sz w:val="20"/>
              </w:rPr>
              <w:t xml:space="preserve">Хасавюртовский район</w:t>
            </w:r>
          </w:p>
        </w:tc>
        <w:tc>
          <w:tcPr>
            <w:tcW w:w="701" w:type="dxa"/>
          </w:tcPr>
          <w:p>
            <w:pPr>
              <w:pStyle w:val="0"/>
              <w:jc w:val="center"/>
            </w:pPr>
            <w:r>
              <w:rPr>
                <w:sz w:val="20"/>
              </w:rPr>
              <w:t xml:space="preserve">28298</w:t>
            </w:r>
          </w:p>
        </w:tc>
        <w:tc>
          <w:tcPr>
            <w:tcW w:w="734" w:type="dxa"/>
          </w:tcPr>
          <w:p>
            <w:pPr>
              <w:pStyle w:val="0"/>
              <w:jc w:val="center"/>
            </w:pPr>
            <w:r>
              <w:rPr>
                <w:sz w:val="20"/>
              </w:rPr>
              <w:t xml:space="preserve">9763</w:t>
            </w:r>
          </w:p>
        </w:tc>
        <w:tc>
          <w:tcPr>
            <w:tcW w:w="802" w:type="dxa"/>
          </w:tcPr>
          <w:p>
            <w:pPr>
              <w:pStyle w:val="0"/>
              <w:jc w:val="center"/>
            </w:pPr>
            <w:r>
              <w:rPr>
                <w:sz w:val="20"/>
              </w:rPr>
              <w:t xml:space="preserve">18535</w:t>
            </w:r>
          </w:p>
        </w:tc>
        <w:tc>
          <w:tcPr>
            <w:tcW w:w="643" w:type="dxa"/>
          </w:tcPr>
          <w:p>
            <w:pPr>
              <w:pStyle w:val="0"/>
              <w:jc w:val="center"/>
            </w:pPr>
            <w:r>
              <w:rPr>
                <w:sz w:val="20"/>
              </w:rPr>
              <w:t xml:space="preserve">73</w:t>
            </w:r>
          </w:p>
        </w:tc>
        <w:tc>
          <w:tcPr>
            <w:tcW w:w="581" w:type="dxa"/>
          </w:tcPr>
          <w:p>
            <w:pPr>
              <w:pStyle w:val="0"/>
              <w:jc w:val="center"/>
            </w:pPr>
            <w:r>
              <w:rPr>
                <w:sz w:val="20"/>
              </w:rPr>
              <w:t xml:space="preserve">66</w:t>
            </w:r>
          </w:p>
        </w:tc>
        <w:tc>
          <w:tcPr>
            <w:tcW w:w="552" w:type="dxa"/>
          </w:tcPr>
          <w:p>
            <w:pPr>
              <w:pStyle w:val="0"/>
              <w:jc w:val="center"/>
            </w:pPr>
            <w:r>
              <w:rPr>
                <w:sz w:val="20"/>
              </w:rPr>
              <w:t xml:space="preserve">3</w:t>
            </w:r>
          </w:p>
        </w:tc>
        <w:tc>
          <w:tcPr>
            <w:tcW w:w="571" w:type="dxa"/>
          </w:tcPr>
          <w:p>
            <w:pPr>
              <w:pStyle w:val="0"/>
              <w:jc w:val="center"/>
            </w:pPr>
            <w:r>
              <w:rPr>
                <w:sz w:val="20"/>
              </w:rPr>
              <w:t xml:space="preserve">4</w:t>
            </w:r>
          </w:p>
        </w:tc>
        <w:tc>
          <w:tcPr>
            <w:tcW w:w="739" w:type="dxa"/>
          </w:tcPr>
          <w:p>
            <w:pPr>
              <w:pStyle w:val="0"/>
              <w:jc w:val="center"/>
            </w:pPr>
            <w:r>
              <w:rPr>
                <w:sz w:val="20"/>
              </w:rPr>
              <w:t xml:space="preserve">5221</w:t>
            </w:r>
          </w:p>
        </w:tc>
        <w:tc>
          <w:tcPr>
            <w:tcW w:w="658" w:type="dxa"/>
          </w:tcPr>
          <w:p>
            <w:pPr>
              <w:pStyle w:val="0"/>
              <w:jc w:val="center"/>
            </w:pPr>
            <w:r>
              <w:rPr>
                <w:sz w:val="20"/>
              </w:rPr>
              <w:t xml:space="preserve">265</w:t>
            </w:r>
          </w:p>
        </w:tc>
        <w:tc>
          <w:tcPr>
            <w:tcW w:w="648" w:type="dxa"/>
          </w:tcPr>
          <w:p>
            <w:pPr>
              <w:pStyle w:val="0"/>
              <w:jc w:val="center"/>
            </w:pPr>
            <w:r>
              <w:rPr>
                <w:sz w:val="20"/>
              </w:rPr>
              <w:t xml:space="preserve">4956</w:t>
            </w:r>
          </w:p>
        </w:tc>
        <w:tc>
          <w:tcPr>
            <w:tcW w:w="634" w:type="dxa"/>
          </w:tcPr>
          <w:p>
            <w:pPr>
              <w:pStyle w:val="0"/>
              <w:jc w:val="center"/>
            </w:pPr>
            <w:r>
              <w:rPr>
                <w:sz w:val="20"/>
              </w:rPr>
              <w:t xml:space="preserve">1077</w:t>
            </w:r>
          </w:p>
        </w:tc>
        <w:tc>
          <w:tcPr>
            <w:tcW w:w="629" w:type="dxa"/>
          </w:tcPr>
          <w:p>
            <w:pPr>
              <w:pStyle w:val="0"/>
              <w:jc w:val="center"/>
            </w:pPr>
            <w:r>
              <w:rPr>
                <w:sz w:val="20"/>
              </w:rPr>
              <w:t xml:space="preserve">193</w:t>
            </w:r>
          </w:p>
        </w:tc>
        <w:tc>
          <w:tcPr>
            <w:tcW w:w="638" w:type="dxa"/>
          </w:tcPr>
          <w:p>
            <w:pPr>
              <w:pStyle w:val="0"/>
              <w:jc w:val="center"/>
            </w:pPr>
            <w:r>
              <w:rPr>
                <w:sz w:val="20"/>
              </w:rPr>
              <w:t xml:space="preserve">884</w:t>
            </w:r>
          </w:p>
        </w:tc>
        <w:tc>
          <w:tcPr>
            <w:tcW w:w="600" w:type="dxa"/>
          </w:tcPr>
          <w:p>
            <w:pPr>
              <w:pStyle w:val="0"/>
              <w:jc w:val="center"/>
            </w:pPr>
            <w:r>
              <w:rPr>
                <w:sz w:val="20"/>
              </w:rPr>
              <w:t xml:space="preserve">18,45</w:t>
            </w:r>
          </w:p>
        </w:tc>
        <w:tc>
          <w:tcPr>
            <w:tcW w:w="624" w:type="dxa"/>
          </w:tcPr>
          <w:p>
            <w:pPr>
              <w:pStyle w:val="0"/>
              <w:jc w:val="center"/>
            </w:pPr>
            <w:r>
              <w:rPr>
                <w:sz w:val="20"/>
              </w:rPr>
              <w:t xml:space="preserve">2,71</w:t>
            </w:r>
          </w:p>
        </w:tc>
        <w:tc>
          <w:tcPr>
            <w:tcW w:w="638" w:type="dxa"/>
          </w:tcPr>
          <w:p>
            <w:pPr>
              <w:pStyle w:val="0"/>
              <w:jc w:val="center"/>
            </w:pPr>
            <w:r>
              <w:rPr>
                <w:sz w:val="20"/>
              </w:rPr>
              <w:t xml:space="preserve">26,74</w:t>
            </w:r>
          </w:p>
        </w:tc>
        <w:tc>
          <w:tcPr>
            <w:tcW w:w="797" w:type="dxa"/>
          </w:tcPr>
          <w:p>
            <w:pPr>
              <w:pStyle w:val="0"/>
              <w:jc w:val="center"/>
            </w:pPr>
            <w:r>
              <w:rPr>
                <w:sz w:val="20"/>
              </w:rPr>
              <w:t xml:space="preserve">0</w:t>
            </w:r>
          </w:p>
        </w:tc>
        <w:tc>
          <w:tcPr>
            <w:tcW w:w="667" w:type="dxa"/>
          </w:tcPr>
          <w:p>
            <w:pPr>
              <w:pStyle w:val="0"/>
              <w:jc w:val="center"/>
            </w:pPr>
            <w:r>
              <w:rPr>
                <w:sz w:val="20"/>
              </w:rPr>
              <w:t xml:space="preserve">82,90</w:t>
            </w:r>
          </w:p>
        </w:tc>
        <w:tc>
          <w:tcPr>
            <w:tcW w:w="993" w:type="dxa"/>
          </w:tcPr>
          <w:p>
            <w:pPr>
              <w:pStyle w:val="0"/>
              <w:jc w:val="center"/>
            </w:pPr>
            <w:r>
              <w:rPr>
                <w:sz w:val="20"/>
              </w:rPr>
              <w:t xml:space="preserve">57,86</w:t>
            </w:r>
          </w:p>
        </w:tc>
        <w:tc>
          <w:tcPr>
            <w:tcW w:w="749" w:type="dxa"/>
          </w:tcPr>
          <w:p>
            <w:pPr>
              <w:pStyle w:val="0"/>
              <w:jc w:val="center"/>
            </w:pPr>
            <w:r>
              <w:rPr>
                <w:sz w:val="20"/>
              </w:rPr>
              <w:t xml:space="preserve">84,86</w:t>
            </w:r>
          </w:p>
        </w:tc>
      </w:tr>
      <w:tr>
        <w:tc>
          <w:tcPr>
            <w:tcW w:w="510" w:type="dxa"/>
          </w:tcPr>
          <w:p>
            <w:pPr>
              <w:pStyle w:val="0"/>
              <w:jc w:val="center"/>
            </w:pPr>
            <w:r>
              <w:rPr>
                <w:sz w:val="20"/>
              </w:rPr>
              <w:t xml:space="preserve">36.</w:t>
            </w:r>
          </w:p>
        </w:tc>
        <w:tc>
          <w:tcPr>
            <w:tcW w:w="1642" w:type="dxa"/>
          </w:tcPr>
          <w:p>
            <w:pPr>
              <w:pStyle w:val="0"/>
            </w:pPr>
            <w:r>
              <w:rPr>
                <w:sz w:val="20"/>
              </w:rPr>
              <w:t xml:space="preserve">Хивский район</w:t>
            </w:r>
          </w:p>
        </w:tc>
        <w:tc>
          <w:tcPr>
            <w:tcW w:w="701" w:type="dxa"/>
          </w:tcPr>
          <w:p>
            <w:pPr>
              <w:pStyle w:val="0"/>
              <w:jc w:val="center"/>
            </w:pPr>
            <w:r>
              <w:rPr>
                <w:sz w:val="20"/>
              </w:rPr>
              <w:t xml:space="preserve">2671</w:t>
            </w:r>
          </w:p>
        </w:tc>
        <w:tc>
          <w:tcPr>
            <w:tcW w:w="734" w:type="dxa"/>
          </w:tcPr>
          <w:p>
            <w:pPr>
              <w:pStyle w:val="0"/>
              <w:jc w:val="center"/>
            </w:pPr>
            <w:r>
              <w:rPr>
                <w:sz w:val="20"/>
              </w:rPr>
              <w:t xml:space="preserve">851</w:t>
            </w:r>
          </w:p>
        </w:tc>
        <w:tc>
          <w:tcPr>
            <w:tcW w:w="802" w:type="dxa"/>
          </w:tcPr>
          <w:p>
            <w:pPr>
              <w:pStyle w:val="0"/>
              <w:jc w:val="center"/>
            </w:pPr>
            <w:r>
              <w:rPr>
                <w:sz w:val="20"/>
              </w:rPr>
              <w:t xml:space="preserve">1820</w:t>
            </w:r>
          </w:p>
        </w:tc>
        <w:tc>
          <w:tcPr>
            <w:tcW w:w="643" w:type="dxa"/>
          </w:tcPr>
          <w:p>
            <w:pPr>
              <w:pStyle w:val="0"/>
              <w:jc w:val="center"/>
            </w:pPr>
            <w:r>
              <w:rPr>
                <w:sz w:val="20"/>
              </w:rPr>
              <w:t xml:space="preserve">10</w:t>
            </w:r>
          </w:p>
        </w:tc>
        <w:tc>
          <w:tcPr>
            <w:tcW w:w="581" w:type="dxa"/>
          </w:tcPr>
          <w:p>
            <w:pPr>
              <w:pStyle w:val="0"/>
              <w:jc w:val="center"/>
            </w:pPr>
            <w:r>
              <w:rPr>
                <w:sz w:val="20"/>
              </w:rPr>
              <w:t xml:space="preserve">10</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491</w:t>
            </w:r>
          </w:p>
        </w:tc>
        <w:tc>
          <w:tcPr>
            <w:tcW w:w="658" w:type="dxa"/>
          </w:tcPr>
          <w:p>
            <w:pPr>
              <w:pStyle w:val="0"/>
              <w:jc w:val="center"/>
            </w:pPr>
            <w:r>
              <w:rPr>
                <w:sz w:val="20"/>
              </w:rPr>
              <w:t xml:space="preserve">56</w:t>
            </w:r>
          </w:p>
        </w:tc>
        <w:tc>
          <w:tcPr>
            <w:tcW w:w="648" w:type="dxa"/>
          </w:tcPr>
          <w:p>
            <w:pPr>
              <w:pStyle w:val="0"/>
              <w:jc w:val="center"/>
            </w:pPr>
            <w:r>
              <w:rPr>
                <w:sz w:val="20"/>
              </w:rPr>
              <w:t xml:space="preserve">435</w:t>
            </w:r>
          </w:p>
        </w:tc>
        <w:tc>
          <w:tcPr>
            <w:tcW w:w="634" w:type="dxa"/>
          </w:tcPr>
          <w:p>
            <w:pPr>
              <w:pStyle w:val="0"/>
              <w:jc w:val="center"/>
            </w:pPr>
            <w:r>
              <w:rPr>
                <w:sz w:val="20"/>
              </w:rPr>
              <w:t xml:space="preserve">1</w:t>
            </w:r>
          </w:p>
        </w:tc>
        <w:tc>
          <w:tcPr>
            <w:tcW w:w="629" w:type="dxa"/>
          </w:tcPr>
          <w:p>
            <w:pPr>
              <w:pStyle w:val="0"/>
              <w:jc w:val="center"/>
            </w:pPr>
            <w:r>
              <w:rPr>
                <w:sz w:val="20"/>
              </w:rPr>
              <w:t xml:space="preserve">0</w:t>
            </w:r>
          </w:p>
        </w:tc>
        <w:tc>
          <w:tcPr>
            <w:tcW w:w="638" w:type="dxa"/>
          </w:tcPr>
          <w:p>
            <w:pPr>
              <w:pStyle w:val="0"/>
              <w:jc w:val="center"/>
            </w:pPr>
            <w:r>
              <w:rPr>
                <w:sz w:val="20"/>
              </w:rPr>
              <w:t xml:space="preserve">1</w:t>
            </w:r>
          </w:p>
        </w:tc>
        <w:tc>
          <w:tcPr>
            <w:tcW w:w="600" w:type="dxa"/>
          </w:tcPr>
          <w:p>
            <w:pPr>
              <w:pStyle w:val="0"/>
              <w:jc w:val="center"/>
            </w:pPr>
            <w:r>
              <w:rPr>
                <w:sz w:val="20"/>
              </w:rPr>
              <w:t xml:space="preserve">18,38</w:t>
            </w:r>
          </w:p>
        </w:tc>
        <w:tc>
          <w:tcPr>
            <w:tcW w:w="624" w:type="dxa"/>
          </w:tcPr>
          <w:p>
            <w:pPr>
              <w:pStyle w:val="0"/>
              <w:jc w:val="center"/>
            </w:pPr>
            <w:r>
              <w:rPr>
                <w:sz w:val="20"/>
              </w:rPr>
              <w:t xml:space="preserve">6,58</w:t>
            </w:r>
          </w:p>
        </w:tc>
        <w:tc>
          <w:tcPr>
            <w:tcW w:w="638" w:type="dxa"/>
          </w:tcPr>
          <w:p>
            <w:pPr>
              <w:pStyle w:val="0"/>
              <w:jc w:val="center"/>
            </w:pPr>
            <w:r>
              <w:rPr>
                <w:sz w:val="20"/>
              </w:rPr>
              <w:t xml:space="preserve">23,90</w:t>
            </w:r>
          </w:p>
        </w:tc>
        <w:tc>
          <w:tcPr>
            <w:tcW w:w="797" w:type="dxa"/>
          </w:tcPr>
          <w:p>
            <w:pPr>
              <w:pStyle w:val="0"/>
              <w:jc w:val="center"/>
            </w:pPr>
            <w:r>
              <w:rPr>
                <w:sz w:val="20"/>
              </w:rPr>
              <w:t xml:space="preserve">0</w:t>
            </w:r>
          </w:p>
        </w:tc>
        <w:tc>
          <w:tcPr>
            <w:tcW w:w="667" w:type="dxa"/>
          </w:tcPr>
          <w:p>
            <w:pPr>
              <w:pStyle w:val="0"/>
              <w:jc w:val="center"/>
            </w:pPr>
            <w:r>
              <w:rPr>
                <w:sz w:val="20"/>
              </w:rPr>
              <w:t xml:space="preserve">99,80</w:t>
            </w:r>
          </w:p>
        </w:tc>
        <w:tc>
          <w:tcPr>
            <w:tcW w:w="993" w:type="dxa"/>
          </w:tcPr>
          <w:p>
            <w:pPr>
              <w:pStyle w:val="0"/>
              <w:jc w:val="center"/>
            </w:pPr>
            <w:r>
              <w:rPr>
                <w:sz w:val="20"/>
              </w:rPr>
              <w:t xml:space="preserve">100,00</w:t>
            </w:r>
          </w:p>
        </w:tc>
        <w:tc>
          <w:tcPr>
            <w:tcW w:w="749" w:type="dxa"/>
          </w:tcPr>
          <w:p>
            <w:pPr>
              <w:pStyle w:val="0"/>
              <w:jc w:val="center"/>
            </w:pPr>
            <w:r>
              <w:rPr>
                <w:sz w:val="20"/>
              </w:rPr>
              <w:t xml:space="preserve">99,77</w:t>
            </w:r>
          </w:p>
        </w:tc>
      </w:tr>
      <w:tr>
        <w:tc>
          <w:tcPr>
            <w:tcW w:w="510" w:type="dxa"/>
          </w:tcPr>
          <w:p>
            <w:pPr>
              <w:pStyle w:val="0"/>
              <w:jc w:val="center"/>
            </w:pPr>
            <w:r>
              <w:rPr>
                <w:sz w:val="20"/>
              </w:rPr>
              <w:t xml:space="preserve">37.</w:t>
            </w:r>
          </w:p>
        </w:tc>
        <w:tc>
          <w:tcPr>
            <w:tcW w:w="1642" w:type="dxa"/>
          </w:tcPr>
          <w:p>
            <w:pPr>
              <w:pStyle w:val="0"/>
            </w:pPr>
            <w:r>
              <w:rPr>
                <w:sz w:val="20"/>
              </w:rPr>
              <w:t xml:space="preserve">Хунзахский район</w:t>
            </w:r>
          </w:p>
        </w:tc>
        <w:tc>
          <w:tcPr>
            <w:tcW w:w="701" w:type="dxa"/>
          </w:tcPr>
          <w:p>
            <w:pPr>
              <w:pStyle w:val="0"/>
              <w:jc w:val="center"/>
            </w:pPr>
            <w:r>
              <w:rPr>
                <w:sz w:val="20"/>
              </w:rPr>
              <w:t xml:space="preserve">4624</w:t>
            </w:r>
          </w:p>
        </w:tc>
        <w:tc>
          <w:tcPr>
            <w:tcW w:w="734" w:type="dxa"/>
          </w:tcPr>
          <w:p>
            <w:pPr>
              <w:pStyle w:val="0"/>
              <w:jc w:val="center"/>
            </w:pPr>
            <w:r>
              <w:rPr>
                <w:sz w:val="20"/>
              </w:rPr>
              <w:t xml:space="preserve">1709</w:t>
            </w:r>
          </w:p>
        </w:tc>
        <w:tc>
          <w:tcPr>
            <w:tcW w:w="802" w:type="dxa"/>
          </w:tcPr>
          <w:p>
            <w:pPr>
              <w:pStyle w:val="0"/>
              <w:jc w:val="center"/>
            </w:pPr>
            <w:r>
              <w:rPr>
                <w:sz w:val="20"/>
              </w:rPr>
              <w:t xml:space="preserve">2915</w:t>
            </w:r>
          </w:p>
        </w:tc>
        <w:tc>
          <w:tcPr>
            <w:tcW w:w="643" w:type="dxa"/>
          </w:tcPr>
          <w:p>
            <w:pPr>
              <w:pStyle w:val="0"/>
              <w:jc w:val="center"/>
            </w:pPr>
            <w:r>
              <w:rPr>
                <w:sz w:val="20"/>
              </w:rPr>
              <w:t xml:space="preserve">38</w:t>
            </w:r>
          </w:p>
        </w:tc>
        <w:tc>
          <w:tcPr>
            <w:tcW w:w="581" w:type="dxa"/>
          </w:tcPr>
          <w:p>
            <w:pPr>
              <w:pStyle w:val="0"/>
              <w:jc w:val="center"/>
            </w:pPr>
            <w:r>
              <w:rPr>
                <w:sz w:val="20"/>
              </w:rPr>
              <w:t xml:space="preserve">38</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1362</w:t>
            </w:r>
          </w:p>
        </w:tc>
        <w:tc>
          <w:tcPr>
            <w:tcW w:w="658" w:type="dxa"/>
          </w:tcPr>
          <w:p>
            <w:pPr>
              <w:pStyle w:val="0"/>
              <w:jc w:val="center"/>
            </w:pPr>
            <w:r>
              <w:rPr>
                <w:sz w:val="20"/>
              </w:rPr>
              <w:t xml:space="preserve">349</w:t>
            </w:r>
          </w:p>
        </w:tc>
        <w:tc>
          <w:tcPr>
            <w:tcW w:w="648" w:type="dxa"/>
          </w:tcPr>
          <w:p>
            <w:pPr>
              <w:pStyle w:val="0"/>
              <w:jc w:val="center"/>
            </w:pPr>
            <w:r>
              <w:rPr>
                <w:sz w:val="20"/>
              </w:rPr>
              <w:t xml:space="preserve">1013</w:t>
            </w:r>
          </w:p>
        </w:tc>
        <w:tc>
          <w:tcPr>
            <w:tcW w:w="634" w:type="dxa"/>
          </w:tcPr>
          <w:p>
            <w:pPr>
              <w:pStyle w:val="0"/>
              <w:jc w:val="center"/>
            </w:pPr>
            <w:r>
              <w:rPr>
                <w:sz w:val="20"/>
              </w:rPr>
              <w:t xml:space="preserve">135</w:t>
            </w:r>
          </w:p>
        </w:tc>
        <w:tc>
          <w:tcPr>
            <w:tcW w:w="629" w:type="dxa"/>
          </w:tcPr>
          <w:p>
            <w:pPr>
              <w:pStyle w:val="0"/>
              <w:jc w:val="center"/>
            </w:pPr>
            <w:r>
              <w:rPr>
                <w:sz w:val="20"/>
              </w:rPr>
              <w:t xml:space="preserve">74</w:t>
            </w:r>
          </w:p>
        </w:tc>
        <w:tc>
          <w:tcPr>
            <w:tcW w:w="638" w:type="dxa"/>
          </w:tcPr>
          <w:p>
            <w:pPr>
              <w:pStyle w:val="0"/>
              <w:jc w:val="center"/>
            </w:pPr>
            <w:r>
              <w:rPr>
                <w:sz w:val="20"/>
              </w:rPr>
              <w:t xml:space="preserve">61</w:t>
            </w:r>
          </w:p>
        </w:tc>
        <w:tc>
          <w:tcPr>
            <w:tcW w:w="600" w:type="dxa"/>
          </w:tcPr>
          <w:p>
            <w:pPr>
              <w:pStyle w:val="0"/>
              <w:jc w:val="center"/>
            </w:pPr>
            <w:r>
              <w:rPr>
                <w:sz w:val="20"/>
              </w:rPr>
              <w:t xml:space="preserve">29,46</w:t>
            </w:r>
          </w:p>
        </w:tc>
        <w:tc>
          <w:tcPr>
            <w:tcW w:w="624" w:type="dxa"/>
          </w:tcPr>
          <w:p>
            <w:pPr>
              <w:pStyle w:val="0"/>
              <w:jc w:val="center"/>
            </w:pPr>
            <w:r>
              <w:rPr>
                <w:sz w:val="20"/>
              </w:rPr>
              <w:t xml:space="preserve">20,42</w:t>
            </w:r>
          </w:p>
        </w:tc>
        <w:tc>
          <w:tcPr>
            <w:tcW w:w="638" w:type="dxa"/>
          </w:tcPr>
          <w:p>
            <w:pPr>
              <w:pStyle w:val="0"/>
              <w:jc w:val="center"/>
            </w:pPr>
            <w:r>
              <w:rPr>
                <w:sz w:val="20"/>
              </w:rPr>
              <w:t xml:space="preserve">34,75</w:t>
            </w:r>
          </w:p>
        </w:tc>
        <w:tc>
          <w:tcPr>
            <w:tcW w:w="797" w:type="dxa"/>
          </w:tcPr>
          <w:p>
            <w:pPr>
              <w:pStyle w:val="0"/>
              <w:jc w:val="center"/>
            </w:pPr>
            <w:r>
              <w:rPr>
                <w:sz w:val="20"/>
              </w:rPr>
              <w:t xml:space="preserve">0</w:t>
            </w:r>
          </w:p>
        </w:tc>
        <w:tc>
          <w:tcPr>
            <w:tcW w:w="667" w:type="dxa"/>
          </w:tcPr>
          <w:p>
            <w:pPr>
              <w:pStyle w:val="0"/>
              <w:jc w:val="center"/>
            </w:pPr>
            <w:r>
              <w:rPr>
                <w:sz w:val="20"/>
              </w:rPr>
              <w:t xml:space="preserve">90,98</w:t>
            </w:r>
          </w:p>
        </w:tc>
        <w:tc>
          <w:tcPr>
            <w:tcW w:w="993" w:type="dxa"/>
          </w:tcPr>
          <w:p>
            <w:pPr>
              <w:pStyle w:val="0"/>
              <w:jc w:val="center"/>
            </w:pPr>
            <w:r>
              <w:rPr>
                <w:sz w:val="20"/>
              </w:rPr>
              <w:t xml:space="preserve">82,51</w:t>
            </w:r>
          </w:p>
        </w:tc>
        <w:tc>
          <w:tcPr>
            <w:tcW w:w="749" w:type="dxa"/>
          </w:tcPr>
          <w:p>
            <w:pPr>
              <w:pStyle w:val="0"/>
              <w:jc w:val="center"/>
            </w:pPr>
            <w:r>
              <w:rPr>
                <w:sz w:val="20"/>
              </w:rPr>
              <w:t xml:space="preserve">94,32</w:t>
            </w:r>
          </w:p>
        </w:tc>
      </w:tr>
      <w:tr>
        <w:tc>
          <w:tcPr>
            <w:tcW w:w="510" w:type="dxa"/>
          </w:tcPr>
          <w:p>
            <w:pPr>
              <w:pStyle w:val="0"/>
              <w:jc w:val="center"/>
            </w:pPr>
            <w:r>
              <w:rPr>
                <w:sz w:val="20"/>
              </w:rPr>
              <w:t xml:space="preserve">38.</w:t>
            </w:r>
          </w:p>
        </w:tc>
        <w:tc>
          <w:tcPr>
            <w:tcW w:w="1642" w:type="dxa"/>
          </w:tcPr>
          <w:p>
            <w:pPr>
              <w:pStyle w:val="0"/>
            </w:pPr>
            <w:r>
              <w:rPr>
                <w:sz w:val="20"/>
              </w:rPr>
              <w:t xml:space="preserve">Цумадинский район</w:t>
            </w:r>
          </w:p>
        </w:tc>
        <w:tc>
          <w:tcPr>
            <w:tcW w:w="701" w:type="dxa"/>
          </w:tcPr>
          <w:p>
            <w:pPr>
              <w:pStyle w:val="0"/>
              <w:jc w:val="center"/>
            </w:pPr>
            <w:r>
              <w:rPr>
                <w:sz w:val="20"/>
              </w:rPr>
              <w:t xml:space="preserve">4372</w:t>
            </w:r>
          </w:p>
        </w:tc>
        <w:tc>
          <w:tcPr>
            <w:tcW w:w="734" w:type="dxa"/>
          </w:tcPr>
          <w:p>
            <w:pPr>
              <w:pStyle w:val="0"/>
              <w:jc w:val="center"/>
            </w:pPr>
            <w:r>
              <w:rPr>
                <w:sz w:val="20"/>
              </w:rPr>
              <w:t xml:space="preserve">1587</w:t>
            </w:r>
          </w:p>
        </w:tc>
        <w:tc>
          <w:tcPr>
            <w:tcW w:w="802" w:type="dxa"/>
          </w:tcPr>
          <w:p>
            <w:pPr>
              <w:pStyle w:val="0"/>
              <w:jc w:val="center"/>
            </w:pPr>
            <w:r>
              <w:rPr>
                <w:sz w:val="20"/>
              </w:rPr>
              <w:t xml:space="preserve">2785</w:t>
            </w:r>
          </w:p>
        </w:tc>
        <w:tc>
          <w:tcPr>
            <w:tcW w:w="643" w:type="dxa"/>
          </w:tcPr>
          <w:p>
            <w:pPr>
              <w:pStyle w:val="0"/>
              <w:jc w:val="center"/>
            </w:pPr>
            <w:r>
              <w:rPr>
                <w:sz w:val="20"/>
              </w:rPr>
              <w:t xml:space="preserve">19</w:t>
            </w:r>
          </w:p>
        </w:tc>
        <w:tc>
          <w:tcPr>
            <w:tcW w:w="581" w:type="dxa"/>
          </w:tcPr>
          <w:p>
            <w:pPr>
              <w:pStyle w:val="0"/>
              <w:jc w:val="center"/>
            </w:pPr>
            <w:r>
              <w:rPr>
                <w:sz w:val="20"/>
              </w:rPr>
              <w:t xml:space="preserve">19</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764</w:t>
            </w:r>
          </w:p>
        </w:tc>
        <w:tc>
          <w:tcPr>
            <w:tcW w:w="658" w:type="dxa"/>
          </w:tcPr>
          <w:p>
            <w:pPr>
              <w:pStyle w:val="0"/>
              <w:jc w:val="center"/>
            </w:pPr>
            <w:r>
              <w:rPr>
                <w:sz w:val="20"/>
              </w:rPr>
              <w:t xml:space="preserve">63</w:t>
            </w:r>
          </w:p>
        </w:tc>
        <w:tc>
          <w:tcPr>
            <w:tcW w:w="648" w:type="dxa"/>
          </w:tcPr>
          <w:p>
            <w:pPr>
              <w:pStyle w:val="0"/>
              <w:jc w:val="center"/>
            </w:pPr>
            <w:r>
              <w:rPr>
                <w:sz w:val="20"/>
              </w:rPr>
              <w:t xml:space="preserve">701</w:t>
            </w:r>
          </w:p>
        </w:tc>
        <w:tc>
          <w:tcPr>
            <w:tcW w:w="634" w:type="dxa"/>
          </w:tcPr>
          <w:p>
            <w:pPr>
              <w:pStyle w:val="0"/>
              <w:jc w:val="center"/>
            </w:pPr>
            <w:r>
              <w:rPr>
                <w:sz w:val="20"/>
              </w:rPr>
              <w:t xml:space="preserve">54</w:t>
            </w:r>
          </w:p>
        </w:tc>
        <w:tc>
          <w:tcPr>
            <w:tcW w:w="629" w:type="dxa"/>
          </w:tcPr>
          <w:p>
            <w:pPr>
              <w:pStyle w:val="0"/>
              <w:jc w:val="center"/>
            </w:pPr>
            <w:r>
              <w:rPr>
                <w:sz w:val="20"/>
              </w:rPr>
              <w:t xml:space="preserve">43</w:t>
            </w:r>
          </w:p>
        </w:tc>
        <w:tc>
          <w:tcPr>
            <w:tcW w:w="638" w:type="dxa"/>
          </w:tcPr>
          <w:p>
            <w:pPr>
              <w:pStyle w:val="0"/>
              <w:jc w:val="center"/>
            </w:pPr>
            <w:r>
              <w:rPr>
                <w:sz w:val="20"/>
              </w:rPr>
              <w:t xml:space="preserve">11</w:t>
            </w:r>
          </w:p>
        </w:tc>
        <w:tc>
          <w:tcPr>
            <w:tcW w:w="600" w:type="dxa"/>
          </w:tcPr>
          <w:p>
            <w:pPr>
              <w:pStyle w:val="0"/>
              <w:jc w:val="center"/>
            </w:pPr>
            <w:r>
              <w:rPr>
                <w:sz w:val="20"/>
              </w:rPr>
              <w:t xml:space="preserve">17,47</w:t>
            </w:r>
          </w:p>
        </w:tc>
        <w:tc>
          <w:tcPr>
            <w:tcW w:w="624" w:type="dxa"/>
          </w:tcPr>
          <w:p>
            <w:pPr>
              <w:pStyle w:val="0"/>
              <w:jc w:val="center"/>
            </w:pPr>
            <w:r>
              <w:rPr>
                <w:sz w:val="20"/>
              </w:rPr>
              <w:t xml:space="preserve">3,97</w:t>
            </w:r>
          </w:p>
        </w:tc>
        <w:tc>
          <w:tcPr>
            <w:tcW w:w="638" w:type="dxa"/>
          </w:tcPr>
          <w:p>
            <w:pPr>
              <w:pStyle w:val="0"/>
              <w:jc w:val="center"/>
            </w:pPr>
            <w:r>
              <w:rPr>
                <w:sz w:val="20"/>
              </w:rPr>
              <w:t xml:space="preserve">25,17</w:t>
            </w:r>
          </w:p>
        </w:tc>
        <w:tc>
          <w:tcPr>
            <w:tcW w:w="797" w:type="dxa"/>
          </w:tcPr>
          <w:p>
            <w:pPr>
              <w:pStyle w:val="0"/>
              <w:jc w:val="center"/>
            </w:pPr>
            <w:r>
              <w:rPr>
                <w:sz w:val="20"/>
              </w:rPr>
              <w:t xml:space="preserve">2</w:t>
            </w:r>
          </w:p>
        </w:tc>
        <w:tc>
          <w:tcPr>
            <w:tcW w:w="667" w:type="dxa"/>
          </w:tcPr>
          <w:p>
            <w:pPr>
              <w:pStyle w:val="0"/>
              <w:jc w:val="center"/>
            </w:pPr>
            <w:r>
              <w:rPr>
                <w:sz w:val="20"/>
              </w:rPr>
              <w:t xml:space="preserve">93,40</w:t>
            </w:r>
          </w:p>
        </w:tc>
        <w:tc>
          <w:tcPr>
            <w:tcW w:w="993" w:type="dxa"/>
          </w:tcPr>
          <w:p>
            <w:pPr>
              <w:pStyle w:val="0"/>
              <w:jc w:val="center"/>
            </w:pPr>
            <w:r>
              <w:rPr>
                <w:sz w:val="20"/>
              </w:rPr>
              <w:t xml:space="preserve">59,43</w:t>
            </w:r>
          </w:p>
        </w:tc>
        <w:tc>
          <w:tcPr>
            <w:tcW w:w="749" w:type="dxa"/>
          </w:tcPr>
          <w:p>
            <w:pPr>
              <w:pStyle w:val="0"/>
              <w:jc w:val="center"/>
            </w:pPr>
            <w:r>
              <w:rPr>
                <w:sz w:val="20"/>
              </w:rPr>
              <w:t xml:space="preserve">98,46</w:t>
            </w:r>
          </w:p>
        </w:tc>
      </w:tr>
      <w:tr>
        <w:tc>
          <w:tcPr>
            <w:tcW w:w="510" w:type="dxa"/>
          </w:tcPr>
          <w:p>
            <w:pPr>
              <w:pStyle w:val="0"/>
              <w:jc w:val="center"/>
            </w:pPr>
            <w:r>
              <w:rPr>
                <w:sz w:val="20"/>
              </w:rPr>
              <w:t xml:space="preserve">39.</w:t>
            </w:r>
          </w:p>
        </w:tc>
        <w:tc>
          <w:tcPr>
            <w:tcW w:w="1642" w:type="dxa"/>
          </w:tcPr>
          <w:p>
            <w:pPr>
              <w:pStyle w:val="0"/>
            </w:pPr>
            <w:r>
              <w:rPr>
                <w:sz w:val="20"/>
              </w:rPr>
              <w:t xml:space="preserve">Цунтинский район</w:t>
            </w:r>
          </w:p>
        </w:tc>
        <w:tc>
          <w:tcPr>
            <w:tcW w:w="701" w:type="dxa"/>
          </w:tcPr>
          <w:p>
            <w:pPr>
              <w:pStyle w:val="0"/>
              <w:jc w:val="center"/>
            </w:pPr>
            <w:r>
              <w:rPr>
                <w:sz w:val="20"/>
              </w:rPr>
              <w:t xml:space="preserve">4219</w:t>
            </w:r>
          </w:p>
        </w:tc>
        <w:tc>
          <w:tcPr>
            <w:tcW w:w="734" w:type="dxa"/>
          </w:tcPr>
          <w:p>
            <w:pPr>
              <w:pStyle w:val="0"/>
              <w:jc w:val="center"/>
            </w:pPr>
            <w:r>
              <w:rPr>
                <w:sz w:val="20"/>
              </w:rPr>
              <w:t xml:space="preserve">1509</w:t>
            </w:r>
          </w:p>
        </w:tc>
        <w:tc>
          <w:tcPr>
            <w:tcW w:w="802" w:type="dxa"/>
          </w:tcPr>
          <w:p>
            <w:pPr>
              <w:pStyle w:val="0"/>
              <w:jc w:val="center"/>
            </w:pPr>
            <w:r>
              <w:rPr>
                <w:sz w:val="20"/>
              </w:rPr>
              <w:t xml:space="preserve">2710</w:t>
            </w:r>
          </w:p>
        </w:tc>
        <w:tc>
          <w:tcPr>
            <w:tcW w:w="643" w:type="dxa"/>
          </w:tcPr>
          <w:p>
            <w:pPr>
              <w:pStyle w:val="0"/>
              <w:jc w:val="center"/>
            </w:pPr>
            <w:r>
              <w:rPr>
                <w:sz w:val="20"/>
              </w:rPr>
              <w:t xml:space="preserve">32</w:t>
            </w:r>
          </w:p>
        </w:tc>
        <w:tc>
          <w:tcPr>
            <w:tcW w:w="581" w:type="dxa"/>
          </w:tcPr>
          <w:p>
            <w:pPr>
              <w:pStyle w:val="0"/>
              <w:jc w:val="center"/>
            </w:pPr>
            <w:r>
              <w:rPr>
                <w:sz w:val="20"/>
              </w:rPr>
              <w:t xml:space="preserve">32</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666</w:t>
            </w:r>
          </w:p>
        </w:tc>
        <w:tc>
          <w:tcPr>
            <w:tcW w:w="658" w:type="dxa"/>
          </w:tcPr>
          <w:p>
            <w:pPr>
              <w:pStyle w:val="0"/>
              <w:jc w:val="center"/>
            </w:pPr>
            <w:r>
              <w:rPr>
                <w:sz w:val="20"/>
              </w:rPr>
              <w:t xml:space="preserve">72</w:t>
            </w:r>
          </w:p>
        </w:tc>
        <w:tc>
          <w:tcPr>
            <w:tcW w:w="648" w:type="dxa"/>
          </w:tcPr>
          <w:p>
            <w:pPr>
              <w:pStyle w:val="0"/>
              <w:jc w:val="center"/>
            </w:pPr>
            <w:r>
              <w:rPr>
                <w:sz w:val="20"/>
              </w:rPr>
              <w:t xml:space="preserve">594</w:t>
            </w:r>
          </w:p>
        </w:tc>
        <w:tc>
          <w:tcPr>
            <w:tcW w:w="634" w:type="dxa"/>
          </w:tcPr>
          <w:p>
            <w:pPr>
              <w:pStyle w:val="0"/>
              <w:jc w:val="center"/>
            </w:pPr>
            <w:r>
              <w:rPr>
                <w:sz w:val="20"/>
              </w:rPr>
              <w:t xml:space="preserve">54</w:t>
            </w:r>
          </w:p>
        </w:tc>
        <w:tc>
          <w:tcPr>
            <w:tcW w:w="629" w:type="dxa"/>
          </w:tcPr>
          <w:p>
            <w:pPr>
              <w:pStyle w:val="0"/>
              <w:jc w:val="center"/>
            </w:pPr>
            <w:r>
              <w:rPr>
                <w:sz w:val="20"/>
              </w:rPr>
              <w:t xml:space="preserve">11</w:t>
            </w:r>
          </w:p>
        </w:tc>
        <w:tc>
          <w:tcPr>
            <w:tcW w:w="638" w:type="dxa"/>
          </w:tcPr>
          <w:p>
            <w:pPr>
              <w:pStyle w:val="0"/>
              <w:jc w:val="center"/>
            </w:pPr>
            <w:r>
              <w:rPr>
                <w:sz w:val="20"/>
              </w:rPr>
              <w:t xml:space="preserve">43</w:t>
            </w:r>
          </w:p>
        </w:tc>
        <w:tc>
          <w:tcPr>
            <w:tcW w:w="600" w:type="dxa"/>
          </w:tcPr>
          <w:p>
            <w:pPr>
              <w:pStyle w:val="0"/>
              <w:jc w:val="center"/>
            </w:pPr>
            <w:r>
              <w:rPr>
                <w:sz w:val="20"/>
              </w:rPr>
              <w:t xml:space="preserve">15,79</w:t>
            </w:r>
          </w:p>
        </w:tc>
        <w:tc>
          <w:tcPr>
            <w:tcW w:w="624" w:type="dxa"/>
          </w:tcPr>
          <w:p>
            <w:pPr>
              <w:pStyle w:val="0"/>
              <w:jc w:val="center"/>
            </w:pPr>
            <w:r>
              <w:rPr>
                <w:sz w:val="20"/>
              </w:rPr>
              <w:t xml:space="preserve">4,77</w:t>
            </w:r>
          </w:p>
        </w:tc>
        <w:tc>
          <w:tcPr>
            <w:tcW w:w="638" w:type="dxa"/>
          </w:tcPr>
          <w:p>
            <w:pPr>
              <w:pStyle w:val="0"/>
              <w:jc w:val="center"/>
            </w:pPr>
            <w:r>
              <w:rPr>
                <w:sz w:val="20"/>
              </w:rPr>
              <w:t xml:space="preserve">21,92</w:t>
            </w:r>
          </w:p>
        </w:tc>
        <w:tc>
          <w:tcPr>
            <w:tcW w:w="797" w:type="dxa"/>
          </w:tcPr>
          <w:p>
            <w:pPr>
              <w:pStyle w:val="0"/>
              <w:jc w:val="center"/>
            </w:pPr>
            <w:r>
              <w:rPr>
                <w:sz w:val="20"/>
              </w:rPr>
              <w:t xml:space="preserve">0</w:t>
            </w:r>
          </w:p>
        </w:tc>
        <w:tc>
          <w:tcPr>
            <w:tcW w:w="667" w:type="dxa"/>
          </w:tcPr>
          <w:p>
            <w:pPr>
              <w:pStyle w:val="0"/>
              <w:jc w:val="center"/>
            </w:pPr>
            <w:r>
              <w:rPr>
                <w:sz w:val="20"/>
              </w:rPr>
              <w:t xml:space="preserve">92,50</w:t>
            </w:r>
          </w:p>
        </w:tc>
        <w:tc>
          <w:tcPr>
            <w:tcW w:w="993" w:type="dxa"/>
          </w:tcPr>
          <w:p>
            <w:pPr>
              <w:pStyle w:val="0"/>
              <w:jc w:val="center"/>
            </w:pPr>
            <w:r>
              <w:rPr>
                <w:sz w:val="20"/>
              </w:rPr>
              <w:t xml:space="preserve">86,75</w:t>
            </w:r>
          </w:p>
        </w:tc>
        <w:tc>
          <w:tcPr>
            <w:tcW w:w="749" w:type="dxa"/>
          </w:tcPr>
          <w:p>
            <w:pPr>
              <w:pStyle w:val="0"/>
              <w:jc w:val="center"/>
            </w:pPr>
            <w:r>
              <w:rPr>
                <w:sz w:val="20"/>
              </w:rPr>
              <w:t xml:space="preserve">93,25</w:t>
            </w:r>
          </w:p>
        </w:tc>
      </w:tr>
      <w:tr>
        <w:tc>
          <w:tcPr>
            <w:tcW w:w="510" w:type="dxa"/>
          </w:tcPr>
          <w:p>
            <w:pPr>
              <w:pStyle w:val="0"/>
              <w:jc w:val="center"/>
            </w:pPr>
            <w:r>
              <w:rPr>
                <w:sz w:val="20"/>
              </w:rPr>
              <w:t xml:space="preserve">40.</w:t>
            </w:r>
          </w:p>
        </w:tc>
        <w:tc>
          <w:tcPr>
            <w:tcW w:w="1642" w:type="dxa"/>
          </w:tcPr>
          <w:p>
            <w:pPr>
              <w:pStyle w:val="0"/>
            </w:pPr>
            <w:r>
              <w:rPr>
                <w:sz w:val="20"/>
              </w:rPr>
              <w:t xml:space="preserve">Чародинский район</w:t>
            </w:r>
          </w:p>
        </w:tc>
        <w:tc>
          <w:tcPr>
            <w:tcW w:w="701" w:type="dxa"/>
          </w:tcPr>
          <w:p>
            <w:pPr>
              <w:pStyle w:val="0"/>
              <w:jc w:val="center"/>
            </w:pPr>
            <w:r>
              <w:rPr>
                <w:sz w:val="20"/>
              </w:rPr>
              <w:t xml:space="preserve">2043</w:t>
            </w:r>
          </w:p>
        </w:tc>
        <w:tc>
          <w:tcPr>
            <w:tcW w:w="734" w:type="dxa"/>
          </w:tcPr>
          <w:p>
            <w:pPr>
              <w:pStyle w:val="0"/>
              <w:jc w:val="center"/>
            </w:pPr>
            <w:r>
              <w:rPr>
                <w:sz w:val="20"/>
              </w:rPr>
              <w:t xml:space="preserve">757</w:t>
            </w:r>
          </w:p>
        </w:tc>
        <w:tc>
          <w:tcPr>
            <w:tcW w:w="802" w:type="dxa"/>
          </w:tcPr>
          <w:p>
            <w:pPr>
              <w:pStyle w:val="0"/>
              <w:jc w:val="center"/>
            </w:pPr>
            <w:r>
              <w:rPr>
                <w:sz w:val="20"/>
              </w:rPr>
              <w:t xml:space="preserve">1286</w:t>
            </w:r>
          </w:p>
        </w:tc>
        <w:tc>
          <w:tcPr>
            <w:tcW w:w="643" w:type="dxa"/>
          </w:tcPr>
          <w:p>
            <w:pPr>
              <w:pStyle w:val="0"/>
              <w:jc w:val="center"/>
            </w:pPr>
            <w:r>
              <w:rPr>
                <w:sz w:val="20"/>
              </w:rPr>
              <w:t xml:space="preserve">7</w:t>
            </w:r>
          </w:p>
        </w:tc>
        <w:tc>
          <w:tcPr>
            <w:tcW w:w="581" w:type="dxa"/>
          </w:tcPr>
          <w:p>
            <w:pPr>
              <w:pStyle w:val="0"/>
              <w:jc w:val="center"/>
            </w:pPr>
            <w:r>
              <w:rPr>
                <w:sz w:val="20"/>
              </w:rPr>
              <w:t xml:space="preserve">7</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417</w:t>
            </w:r>
          </w:p>
        </w:tc>
        <w:tc>
          <w:tcPr>
            <w:tcW w:w="658" w:type="dxa"/>
          </w:tcPr>
          <w:p>
            <w:pPr>
              <w:pStyle w:val="0"/>
              <w:jc w:val="center"/>
            </w:pPr>
            <w:r>
              <w:rPr>
                <w:sz w:val="20"/>
              </w:rPr>
              <w:t xml:space="preserve">104</w:t>
            </w:r>
          </w:p>
        </w:tc>
        <w:tc>
          <w:tcPr>
            <w:tcW w:w="648" w:type="dxa"/>
          </w:tcPr>
          <w:p>
            <w:pPr>
              <w:pStyle w:val="0"/>
              <w:jc w:val="center"/>
            </w:pPr>
            <w:r>
              <w:rPr>
                <w:sz w:val="20"/>
              </w:rPr>
              <w:t xml:space="preserve">313</w:t>
            </w:r>
          </w:p>
        </w:tc>
        <w:tc>
          <w:tcPr>
            <w:tcW w:w="634" w:type="dxa"/>
          </w:tcPr>
          <w:p>
            <w:pPr>
              <w:pStyle w:val="0"/>
              <w:jc w:val="center"/>
            </w:pPr>
            <w:r>
              <w:rPr>
                <w:sz w:val="20"/>
              </w:rPr>
              <w:t xml:space="preserve">9</w:t>
            </w:r>
          </w:p>
        </w:tc>
        <w:tc>
          <w:tcPr>
            <w:tcW w:w="629" w:type="dxa"/>
          </w:tcPr>
          <w:p>
            <w:pPr>
              <w:pStyle w:val="0"/>
              <w:jc w:val="center"/>
            </w:pPr>
            <w:r>
              <w:rPr>
                <w:sz w:val="20"/>
              </w:rPr>
              <w:t xml:space="preserve">9</w:t>
            </w:r>
          </w:p>
        </w:tc>
        <w:tc>
          <w:tcPr>
            <w:tcW w:w="638" w:type="dxa"/>
          </w:tcPr>
          <w:p>
            <w:pPr>
              <w:pStyle w:val="0"/>
              <w:jc w:val="center"/>
            </w:pPr>
            <w:r>
              <w:rPr>
                <w:sz w:val="20"/>
              </w:rPr>
              <w:t xml:space="preserve">0</w:t>
            </w:r>
          </w:p>
        </w:tc>
        <w:tc>
          <w:tcPr>
            <w:tcW w:w="600" w:type="dxa"/>
          </w:tcPr>
          <w:p>
            <w:pPr>
              <w:pStyle w:val="0"/>
              <w:jc w:val="center"/>
            </w:pPr>
            <w:r>
              <w:rPr>
                <w:sz w:val="20"/>
              </w:rPr>
              <w:t xml:space="preserve">20,41</w:t>
            </w:r>
          </w:p>
        </w:tc>
        <w:tc>
          <w:tcPr>
            <w:tcW w:w="624" w:type="dxa"/>
          </w:tcPr>
          <w:p>
            <w:pPr>
              <w:pStyle w:val="0"/>
              <w:jc w:val="center"/>
            </w:pPr>
            <w:r>
              <w:rPr>
                <w:sz w:val="20"/>
              </w:rPr>
              <w:t xml:space="preserve">13,74</w:t>
            </w:r>
          </w:p>
        </w:tc>
        <w:tc>
          <w:tcPr>
            <w:tcW w:w="638" w:type="dxa"/>
          </w:tcPr>
          <w:p>
            <w:pPr>
              <w:pStyle w:val="0"/>
              <w:jc w:val="center"/>
            </w:pPr>
            <w:r>
              <w:rPr>
                <w:sz w:val="20"/>
              </w:rPr>
              <w:t xml:space="preserve">24,34</w:t>
            </w:r>
          </w:p>
        </w:tc>
        <w:tc>
          <w:tcPr>
            <w:tcW w:w="797" w:type="dxa"/>
          </w:tcPr>
          <w:p>
            <w:pPr>
              <w:pStyle w:val="0"/>
              <w:jc w:val="center"/>
            </w:pPr>
            <w:r>
              <w:rPr>
                <w:sz w:val="20"/>
              </w:rPr>
              <w:t xml:space="preserve">0</w:t>
            </w:r>
          </w:p>
        </w:tc>
        <w:tc>
          <w:tcPr>
            <w:tcW w:w="667" w:type="dxa"/>
          </w:tcPr>
          <w:p>
            <w:pPr>
              <w:pStyle w:val="0"/>
              <w:jc w:val="center"/>
            </w:pPr>
            <w:r>
              <w:rPr>
                <w:sz w:val="20"/>
              </w:rPr>
              <w:t xml:space="preserve">97,89</w:t>
            </w:r>
          </w:p>
        </w:tc>
        <w:tc>
          <w:tcPr>
            <w:tcW w:w="993" w:type="dxa"/>
          </w:tcPr>
          <w:p>
            <w:pPr>
              <w:pStyle w:val="0"/>
              <w:jc w:val="center"/>
            </w:pPr>
            <w:r>
              <w:rPr>
                <w:sz w:val="20"/>
              </w:rPr>
              <w:t xml:space="preserve">92,04</w:t>
            </w:r>
          </w:p>
        </w:tc>
        <w:tc>
          <w:tcPr>
            <w:tcW w:w="749" w:type="dxa"/>
          </w:tcPr>
          <w:p>
            <w:pPr>
              <w:pStyle w:val="0"/>
              <w:jc w:val="center"/>
            </w:pPr>
            <w:r>
              <w:rPr>
                <w:sz w:val="20"/>
              </w:rPr>
              <w:t xml:space="preserve">100,00</w:t>
            </w:r>
          </w:p>
        </w:tc>
      </w:tr>
      <w:tr>
        <w:tc>
          <w:tcPr>
            <w:tcW w:w="510" w:type="dxa"/>
          </w:tcPr>
          <w:p>
            <w:pPr>
              <w:pStyle w:val="0"/>
              <w:jc w:val="center"/>
            </w:pPr>
            <w:r>
              <w:rPr>
                <w:sz w:val="20"/>
              </w:rPr>
              <w:t xml:space="preserve">41.</w:t>
            </w:r>
          </w:p>
        </w:tc>
        <w:tc>
          <w:tcPr>
            <w:tcW w:w="1642" w:type="dxa"/>
          </w:tcPr>
          <w:p>
            <w:pPr>
              <w:pStyle w:val="0"/>
            </w:pPr>
            <w:r>
              <w:rPr>
                <w:sz w:val="20"/>
              </w:rPr>
              <w:t xml:space="preserve">Шамильский район</w:t>
            </w:r>
          </w:p>
        </w:tc>
        <w:tc>
          <w:tcPr>
            <w:tcW w:w="701" w:type="dxa"/>
          </w:tcPr>
          <w:p>
            <w:pPr>
              <w:pStyle w:val="0"/>
              <w:jc w:val="center"/>
            </w:pPr>
            <w:r>
              <w:rPr>
                <w:sz w:val="20"/>
              </w:rPr>
              <w:t xml:space="preserve">4817</w:t>
            </w:r>
          </w:p>
        </w:tc>
        <w:tc>
          <w:tcPr>
            <w:tcW w:w="734" w:type="dxa"/>
          </w:tcPr>
          <w:p>
            <w:pPr>
              <w:pStyle w:val="0"/>
              <w:jc w:val="center"/>
            </w:pPr>
            <w:r>
              <w:rPr>
                <w:sz w:val="20"/>
              </w:rPr>
              <w:t xml:space="preserve">1763</w:t>
            </w:r>
          </w:p>
        </w:tc>
        <w:tc>
          <w:tcPr>
            <w:tcW w:w="802" w:type="dxa"/>
          </w:tcPr>
          <w:p>
            <w:pPr>
              <w:pStyle w:val="0"/>
              <w:jc w:val="center"/>
            </w:pPr>
            <w:r>
              <w:rPr>
                <w:sz w:val="20"/>
              </w:rPr>
              <w:t xml:space="preserve">3054</w:t>
            </w:r>
          </w:p>
        </w:tc>
        <w:tc>
          <w:tcPr>
            <w:tcW w:w="643" w:type="dxa"/>
          </w:tcPr>
          <w:p>
            <w:pPr>
              <w:pStyle w:val="0"/>
              <w:jc w:val="center"/>
            </w:pPr>
            <w:r>
              <w:rPr>
                <w:sz w:val="20"/>
              </w:rPr>
              <w:t xml:space="preserve">20</w:t>
            </w:r>
          </w:p>
        </w:tc>
        <w:tc>
          <w:tcPr>
            <w:tcW w:w="581" w:type="dxa"/>
          </w:tcPr>
          <w:p>
            <w:pPr>
              <w:pStyle w:val="0"/>
              <w:jc w:val="center"/>
            </w:pPr>
            <w:r>
              <w:rPr>
                <w:sz w:val="20"/>
              </w:rPr>
              <w:t xml:space="preserve">20</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687</w:t>
            </w:r>
          </w:p>
        </w:tc>
        <w:tc>
          <w:tcPr>
            <w:tcW w:w="658" w:type="dxa"/>
          </w:tcPr>
          <w:p>
            <w:pPr>
              <w:pStyle w:val="0"/>
              <w:jc w:val="center"/>
            </w:pPr>
            <w:r>
              <w:rPr>
                <w:sz w:val="20"/>
              </w:rPr>
              <w:t xml:space="preserve">101</w:t>
            </w:r>
          </w:p>
        </w:tc>
        <w:tc>
          <w:tcPr>
            <w:tcW w:w="648" w:type="dxa"/>
          </w:tcPr>
          <w:p>
            <w:pPr>
              <w:pStyle w:val="0"/>
              <w:jc w:val="center"/>
            </w:pPr>
            <w:r>
              <w:rPr>
                <w:sz w:val="20"/>
              </w:rPr>
              <w:t xml:space="preserve">586</w:t>
            </w:r>
          </w:p>
        </w:tc>
        <w:tc>
          <w:tcPr>
            <w:tcW w:w="634" w:type="dxa"/>
          </w:tcPr>
          <w:p>
            <w:pPr>
              <w:pStyle w:val="0"/>
              <w:jc w:val="center"/>
            </w:pPr>
            <w:r>
              <w:rPr>
                <w:sz w:val="20"/>
              </w:rPr>
              <w:t xml:space="preserve">61</w:t>
            </w:r>
          </w:p>
        </w:tc>
        <w:tc>
          <w:tcPr>
            <w:tcW w:w="629" w:type="dxa"/>
          </w:tcPr>
          <w:p>
            <w:pPr>
              <w:pStyle w:val="0"/>
              <w:jc w:val="center"/>
            </w:pPr>
            <w:r>
              <w:rPr>
                <w:sz w:val="20"/>
              </w:rPr>
              <w:t xml:space="preserve">29</w:t>
            </w:r>
          </w:p>
        </w:tc>
        <w:tc>
          <w:tcPr>
            <w:tcW w:w="638" w:type="dxa"/>
          </w:tcPr>
          <w:p>
            <w:pPr>
              <w:pStyle w:val="0"/>
              <w:jc w:val="center"/>
            </w:pPr>
            <w:r>
              <w:rPr>
                <w:sz w:val="20"/>
              </w:rPr>
              <w:t xml:space="preserve">32</w:t>
            </w:r>
          </w:p>
        </w:tc>
        <w:tc>
          <w:tcPr>
            <w:tcW w:w="600" w:type="dxa"/>
          </w:tcPr>
          <w:p>
            <w:pPr>
              <w:pStyle w:val="0"/>
              <w:jc w:val="center"/>
            </w:pPr>
            <w:r>
              <w:rPr>
                <w:sz w:val="20"/>
              </w:rPr>
              <w:t xml:space="preserve">14,26</w:t>
            </w:r>
          </w:p>
        </w:tc>
        <w:tc>
          <w:tcPr>
            <w:tcW w:w="624" w:type="dxa"/>
          </w:tcPr>
          <w:p>
            <w:pPr>
              <w:pStyle w:val="0"/>
              <w:jc w:val="center"/>
            </w:pPr>
            <w:r>
              <w:rPr>
                <w:sz w:val="20"/>
              </w:rPr>
              <w:t xml:space="preserve">5,73</w:t>
            </w:r>
          </w:p>
        </w:tc>
        <w:tc>
          <w:tcPr>
            <w:tcW w:w="638" w:type="dxa"/>
          </w:tcPr>
          <w:p>
            <w:pPr>
              <w:pStyle w:val="0"/>
              <w:jc w:val="center"/>
            </w:pPr>
            <w:r>
              <w:rPr>
                <w:sz w:val="20"/>
              </w:rPr>
              <w:t xml:space="preserve">19,19</w:t>
            </w:r>
          </w:p>
        </w:tc>
        <w:tc>
          <w:tcPr>
            <w:tcW w:w="797" w:type="dxa"/>
          </w:tcPr>
          <w:p>
            <w:pPr>
              <w:pStyle w:val="0"/>
              <w:jc w:val="center"/>
            </w:pPr>
            <w:r>
              <w:rPr>
                <w:sz w:val="20"/>
              </w:rPr>
              <w:t xml:space="preserve">0</w:t>
            </w:r>
          </w:p>
        </w:tc>
        <w:tc>
          <w:tcPr>
            <w:tcW w:w="667" w:type="dxa"/>
          </w:tcPr>
          <w:p>
            <w:pPr>
              <w:pStyle w:val="0"/>
              <w:jc w:val="center"/>
            </w:pPr>
            <w:r>
              <w:rPr>
                <w:sz w:val="20"/>
              </w:rPr>
              <w:t xml:space="preserve">91,84</w:t>
            </w:r>
          </w:p>
        </w:tc>
        <w:tc>
          <w:tcPr>
            <w:tcW w:w="993" w:type="dxa"/>
          </w:tcPr>
          <w:p>
            <w:pPr>
              <w:pStyle w:val="0"/>
              <w:jc w:val="center"/>
            </w:pPr>
            <w:r>
              <w:rPr>
                <w:sz w:val="20"/>
              </w:rPr>
              <w:t xml:space="preserve">77,69</w:t>
            </w:r>
          </w:p>
        </w:tc>
        <w:tc>
          <w:tcPr>
            <w:tcW w:w="749" w:type="dxa"/>
          </w:tcPr>
          <w:p>
            <w:pPr>
              <w:pStyle w:val="0"/>
              <w:jc w:val="center"/>
            </w:pPr>
            <w:r>
              <w:rPr>
                <w:sz w:val="20"/>
              </w:rPr>
              <w:t xml:space="preserve">94,82</w:t>
            </w:r>
          </w:p>
        </w:tc>
      </w:tr>
      <w:tr>
        <w:tc>
          <w:tcPr>
            <w:tcW w:w="510" w:type="dxa"/>
          </w:tcPr>
          <w:p>
            <w:pPr>
              <w:pStyle w:val="0"/>
              <w:jc w:val="center"/>
            </w:pPr>
            <w:r>
              <w:rPr>
                <w:sz w:val="20"/>
              </w:rPr>
              <w:t xml:space="preserve">42.</w:t>
            </w:r>
          </w:p>
        </w:tc>
        <w:tc>
          <w:tcPr>
            <w:tcW w:w="1642" w:type="dxa"/>
          </w:tcPr>
          <w:p>
            <w:pPr>
              <w:pStyle w:val="0"/>
            </w:pPr>
            <w:r>
              <w:rPr>
                <w:sz w:val="20"/>
              </w:rPr>
              <w:t xml:space="preserve">Город Буйнакск</w:t>
            </w:r>
          </w:p>
        </w:tc>
        <w:tc>
          <w:tcPr>
            <w:tcW w:w="701" w:type="dxa"/>
          </w:tcPr>
          <w:p>
            <w:pPr>
              <w:pStyle w:val="0"/>
              <w:jc w:val="center"/>
            </w:pPr>
            <w:r>
              <w:rPr>
                <w:sz w:val="20"/>
              </w:rPr>
              <w:t xml:space="preserve">8888</w:t>
            </w:r>
          </w:p>
        </w:tc>
        <w:tc>
          <w:tcPr>
            <w:tcW w:w="734" w:type="dxa"/>
          </w:tcPr>
          <w:p>
            <w:pPr>
              <w:pStyle w:val="0"/>
              <w:jc w:val="center"/>
            </w:pPr>
            <w:r>
              <w:rPr>
                <w:sz w:val="20"/>
              </w:rPr>
              <w:t xml:space="preserve">3255</w:t>
            </w:r>
          </w:p>
        </w:tc>
        <w:tc>
          <w:tcPr>
            <w:tcW w:w="802" w:type="dxa"/>
          </w:tcPr>
          <w:p>
            <w:pPr>
              <w:pStyle w:val="0"/>
              <w:jc w:val="center"/>
            </w:pPr>
            <w:r>
              <w:rPr>
                <w:sz w:val="20"/>
              </w:rPr>
              <w:t xml:space="preserve">5633</w:t>
            </w:r>
          </w:p>
        </w:tc>
        <w:tc>
          <w:tcPr>
            <w:tcW w:w="643" w:type="dxa"/>
          </w:tcPr>
          <w:p>
            <w:pPr>
              <w:pStyle w:val="0"/>
              <w:jc w:val="center"/>
            </w:pPr>
            <w:r>
              <w:rPr>
                <w:sz w:val="20"/>
              </w:rPr>
              <w:t xml:space="preserve">21</w:t>
            </w:r>
          </w:p>
        </w:tc>
        <w:tc>
          <w:tcPr>
            <w:tcW w:w="581" w:type="dxa"/>
          </w:tcPr>
          <w:p>
            <w:pPr>
              <w:pStyle w:val="0"/>
              <w:jc w:val="center"/>
            </w:pPr>
            <w:r>
              <w:rPr>
                <w:sz w:val="20"/>
              </w:rPr>
              <w:t xml:space="preserve">21</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3789</w:t>
            </w:r>
          </w:p>
        </w:tc>
        <w:tc>
          <w:tcPr>
            <w:tcW w:w="658" w:type="dxa"/>
          </w:tcPr>
          <w:p>
            <w:pPr>
              <w:pStyle w:val="0"/>
              <w:jc w:val="center"/>
            </w:pPr>
            <w:r>
              <w:rPr>
                <w:sz w:val="20"/>
              </w:rPr>
              <w:t xml:space="preserve">346</w:t>
            </w:r>
          </w:p>
        </w:tc>
        <w:tc>
          <w:tcPr>
            <w:tcW w:w="648" w:type="dxa"/>
          </w:tcPr>
          <w:p>
            <w:pPr>
              <w:pStyle w:val="0"/>
              <w:jc w:val="center"/>
            </w:pPr>
            <w:r>
              <w:rPr>
                <w:sz w:val="20"/>
              </w:rPr>
              <w:t xml:space="preserve">3443</w:t>
            </w:r>
          </w:p>
        </w:tc>
        <w:tc>
          <w:tcPr>
            <w:tcW w:w="634" w:type="dxa"/>
          </w:tcPr>
          <w:p>
            <w:pPr>
              <w:pStyle w:val="0"/>
              <w:jc w:val="center"/>
            </w:pPr>
            <w:r>
              <w:rPr>
                <w:sz w:val="20"/>
              </w:rPr>
              <w:t xml:space="preserve">678</w:t>
            </w:r>
          </w:p>
        </w:tc>
        <w:tc>
          <w:tcPr>
            <w:tcW w:w="629" w:type="dxa"/>
          </w:tcPr>
          <w:p>
            <w:pPr>
              <w:pStyle w:val="0"/>
              <w:jc w:val="center"/>
            </w:pPr>
            <w:r>
              <w:rPr>
                <w:sz w:val="20"/>
              </w:rPr>
              <w:t xml:space="preserve">368</w:t>
            </w:r>
          </w:p>
        </w:tc>
        <w:tc>
          <w:tcPr>
            <w:tcW w:w="638" w:type="dxa"/>
          </w:tcPr>
          <w:p>
            <w:pPr>
              <w:pStyle w:val="0"/>
              <w:jc w:val="center"/>
            </w:pPr>
            <w:r>
              <w:rPr>
                <w:sz w:val="20"/>
              </w:rPr>
              <w:t xml:space="preserve">310</w:t>
            </w:r>
          </w:p>
        </w:tc>
        <w:tc>
          <w:tcPr>
            <w:tcW w:w="600" w:type="dxa"/>
          </w:tcPr>
          <w:p>
            <w:pPr>
              <w:pStyle w:val="0"/>
              <w:jc w:val="center"/>
            </w:pPr>
            <w:r>
              <w:rPr>
                <w:sz w:val="20"/>
              </w:rPr>
              <w:t xml:space="preserve">42,63</w:t>
            </w:r>
          </w:p>
        </w:tc>
        <w:tc>
          <w:tcPr>
            <w:tcW w:w="624" w:type="dxa"/>
          </w:tcPr>
          <w:p>
            <w:pPr>
              <w:pStyle w:val="0"/>
              <w:jc w:val="center"/>
            </w:pPr>
            <w:r>
              <w:rPr>
                <w:sz w:val="20"/>
              </w:rPr>
              <w:t xml:space="preserve">10,63</w:t>
            </w:r>
          </w:p>
        </w:tc>
        <w:tc>
          <w:tcPr>
            <w:tcW w:w="638" w:type="dxa"/>
          </w:tcPr>
          <w:p>
            <w:pPr>
              <w:pStyle w:val="0"/>
              <w:jc w:val="center"/>
            </w:pPr>
            <w:r>
              <w:rPr>
                <w:sz w:val="20"/>
              </w:rPr>
              <w:t xml:space="preserve">61,12</w:t>
            </w:r>
          </w:p>
        </w:tc>
        <w:tc>
          <w:tcPr>
            <w:tcW w:w="797" w:type="dxa"/>
          </w:tcPr>
          <w:p>
            <w:pPr>
              <w:pStyle w:val="0"/>
              <w:jc w:val="center"/>
            </w:pPr>
            <w:r>
              <w:rPr>
                <w:sz w:val="20"/>
              </w:rPr>
              <w:t xml:space="preserve">21</w:t>
            </w:r>
          </w:p>
        </w:tc>
        <w:tc>
          <w:tcPr>
            <w:tcW w:w="667" w:type="dxa"/>
          </w:tcPr>
          <w:p>
            <w:pPr>
              <w:pStyle w:val="0"/>
              <w:jc w:val="center"/>
            </w:pPr>
            <w:r>
              <w:rPr>
                <w:sz w:val="20"/>
              </w:rPr>
              <w:t xml:space="preserve">84,82</w:t>
            </w:r>
          </w:p>
        </w:tc>
        <w:tc>
          <w:tcPr>
            <w:tcW w:w="993" w:type="dxa"/>
          </w:tcPr>
          <w:p>
            <w:pPr>
              <w:pStyle w:val="0"/>
              <w:jc w:val="center"/>
            </w:pPr>
            <w:r>
              <w:rPr>
                <w:sz w:val="20"/>
              </w:rPr>
              <w:t xml:space="preserve">48,46</w:t>
            </w:r>
          </w:p>
        </w:tc>
        <w:tc>
          <w:tcPr>
            <w:tcW w:w="749" w:type="dxa"/>
          </w:tcPr>
          <w:p>
            <w:pPr>
              <w:pStyle w:val="0"/>
              <w:jc w:val="center"/>
            </w:pPr>
            <w:r>
              <w:rPr>
                <w:sz w:val="20"/>
              </w:rPr>
              <w:t xml:space="preserve">91,74</w:t>
            </w:r>
          </w:p>
        </w:tc>
      </w:tr>
      <w:tr>
        <w:tc>
          <w:tcPr>
            <w:tcW w:w="510" w:type="dxa"/>
          </w:tcPr>
          <w:p>
            <w:pPr>
              <w:pStyle w:val="0"/>
              <w:jc w:val="center"/>
            </w:pPr>
            <w:r>
              <w:rPr>
                <w:sz w:val="20"/>
              </w:rPr>
              <w:t xml:space="preserve">43.</w:t>
            </w:r>
          </w:p>
        </w:tc>
        <w:tc>
          <w:tcPr>
            <w:tcW w:w="1642" w:type="dxa"/>
          </w:tcPr>
          <w:p>
            <w:pPr>
              <w:pStyle w:val="0"/>
            </w:pPr>
            <w:r>
              <w:rPr>
                <w:sz w:val="20"/>
              </w:rPr>
              <w:t xml:space="preserve">Город Дагестанские Огни</w:t>
            </w:r>
          </w:p>
        </w:tc>
        <w:tc>
          <w:tcPr>
            <w:tcW w:w="701" w:type="dxa"/>
          </w:tcPr>
          <w:p>
            <w:pPr>
              <w:pStyle w:val="0"/>
              <w:jc w:val="center"/>
            </w:pPr>
            <w:r>
              <w:rPr>
                <w:sz w:val="20"/>
              </w:rPr>
              <w:t xml:space="preserve">5046</w:t>
            </w:r>
          </w:p>
        </w:tc>
        <w:tc>
          <w:tcPr>
            <w:tcW w:w="734" w:type="dxa"/>
          </w:tcPr>
          <w:p>
            <w:pPr>
              <w:pStyle w:val="0"/>
              <w:jc w:val="center"/>
            </w:pPr>
            <w:r>
              <w:rPr>
                <w:sz w:val="20"/>
              </w:rPr>
              <w:t xml:space="preserve">1735</w:t>
            </w:r>
          </w:p>
        </w:tc>
        <w:tc>
          <w:tcPr>
            <w:tcW w:w="802" w:type="dxa"/>
          </w:tcPr>
          <w:p>
            <w:pPr>
              <w:pStyle w:val="0"/>
              <w:jc w:val="center"/>
            </w:pPr>
            <w:r>
              <w:rPr>
                <w:sz w:val="20"/>
              </w:rPr>
              <w:t xml:space="preserve">3311</w:t>
            </w:r>
          </w:p>
        </w:tc>
        <w:tc>
          <w:tcPr>
            <w:tcW w:w="643" w:type="dxa"/>
          </w:tcPr>
          <w:p>
            <w:pPr>
              <w:pStyle w:val="0"/>
              <w:jc w:val="center"/>
            </w:pPr>
            <w:r>
              <w:rPr>
                <w:sz w:val="20"/>
              </w:rPr>
              <w:t xml:space="preserve">6</w:t>
            </w:r>
          </w:p>
        </w:tc>
        <w:tc>
          <w:tcPr>
            <w:tcW w:w="581" w:type="dxa"/>
          </w:tcPr>
          <w:p>
            <w:pPr>
              <w:pStyle w:val="0"/>
              <w:jc w:val="center"/>
            </w:pPr>
            <w:r>
              <w:rPr>
                <w:sz w:val="20"/>
              </w:rPr>
              <w:t xml:space="preserve">6</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1328</w:t>
            </w:r>
          </w:p>
        </w:tc>
        <w:tc>
          <w:tcPr>
            <w:tcW w:w="658" w:type="dxa"/>
          </w:tcPr>
          <w:p>
            <w:pPr>
              <w:pStyle w:val="0"/>
              <w:jc w:val="center"/>
            </w:pPr>
            <w:r>
              <w:rPr>
                <w:sz w:val="20"/>
              </w:rPr>
              <w:t xml:space="preserve">71</w:t>
            </w:r>
          </w:p>
        </w:tc>
        <w:tc>
          <w:tcPr>
            <w:tcW w:w="648" w:type="dxa"/>
          </w:tcPr>
          <w:p>
            <w:pPr>
              <w:pStyle w:val="0"/>
              <w:jc w:val="center"/>
            </w:pPr>
            <w:r>
              <w:rPr>
                <w:sz w:val="20"/>
              </w:rPr>
              <w:t xml:space="preserve">1257</w:t>
            </w:r>
          </w:p>
        </w:tc>
        <w:tc>
          <w:tcPr>
            <w:tcW w:w="634" w:type="dxa"/>
          </w:tcPr>
          <w:p>
            <w:pPr>
              <w:pStyle w:val="0"/>
              <w:jc w:val="center"/>
            </w:pPr>
            <w:r>
              <w:rPr>
                <w:sz w:val="20"/>
              </w:rPr>
              <w:t xml:space="preserve">349</w:t>
            </w:r>
          </w:p>
        </w:tc>
        <w:tc>
          <w:tcPr>
            <w:tcW w:w="629" w:type="dxa"/>
          </w:tcPr>
          <w:p>
            <w:pPr>
              <w:pStyle w:val="0"/>
              <w:jc w:val="center"/>
            </w:pPr>
            <w:r>
              <w:rPr>
                <w:sz w:val="20"/>
              </w:rPr>
              <w:t xml:space="preserve">166</w:t>
            </w:r>
          </w:p>
        </w:tc>
        <w:tc>
          <w:tcPr>
            <w:tcW w:w="638" w:type="dxa"/>
          </w:tcPr>
          <w:p>
            <w:pPr>
              <w:pStyle w:val="0"/>
              <w:jc w:val="center"/>
            </w:pPr>
            <w:r>
              <w:rPr>
                <w:sz w:val="20"/>
              </w:rPr>
              <w:t xml:space="preserve">183</w:t>
            </w:r>
          </w:p>
        </w:tc>
        <w:tc>
          <w:tcPr>
            <w:tcW w:w="600" w:type="dxa"/>
          </w:tcPr>
          <w:p>
            <w:pPr>
              <w:pStyle w:val="0"/>
              <w:jc w:val="center"/>
            </w:pPr>
            <w:r>
              <w:rPr>
                <w:sz w:val="20"/>
              </w:rPr>
              <w:t xml:space="preserve">26,32</w:t>
            </w:r>
          </w:p>
        </w:tc>
        <w:tc>
          <w:tcPr>
            <w:tcW w:w="624" w:type="dxa"/>
          </w:tcPr>
          <w:p>
            <w:pPr>
              <w:pStyle w:val="0"/>
              <w:jc w:val="center"/>
            </w:pPr>
            <w:r>
              <w:rPr>
                <w:sz w:val="20"/>
              </w:rPr>
              <w:t xml:space="preserve">4,09</w:t>
            </w:r>
          </w:p>
        </w:tc>
        <w:tc>
          <w:tcPr>
            <w:tcW w:w="638" w:type="dxa"/>
          </w:tcPr>
          <w:p>
            <w:pPr>
              <w:pStyle w:val="0"/>
              <w:jc w:val="center"/>
            </w:pPr>
            <w:r>
              <w:rPr>
                <w:sz w:val="20"/>
              </w:rPr>
              <w:t xml:space="preserve">37,96</w:t>
            </w:r>
          </w:p>
        </w:tc>
        <w:tc>
          <w:tcPr>
            <w:tcW w:w="797" w:type="dxa"/>
          </w:tcPr>
          <w:p>
            <w:pPr>
              <w:pStyle w:val="0"/>
              <w:jc w:val="center"/>
            </w:pPr>
            <w:r>
              <w:rPr>
                <w:sz w:val="20"/>
              </w:rPr>
              <w:t xml:space="preserve">6</w:t>
            </w:r>
          </w:p>
        </w:tc>
        <w:tc>
          <w:tcPr>
            <w:tcW w:w="667" w:type="dxa"/>
          </w:tcPr>
          <w:p>
            <w:pPr>
              <w:pStyle w:val="0"/>
              <w:jc w:val="center"/>
            </w:pPr>
            <w:r>
              <w:rPr>
                <w:sz w:val="20"/>
              </w:rPr>
              <w:t xml:space="preserve">79,19</w:t>
            </w:r>
          </w:p>
        </w:tc>
        <w:tc>
          <w:tcPr>
            <w:tcW w:w="993" w:type="dxa"/>
          </w:tcPr>
          <w:p>
            <w:pPr>
              <w:pStyle w:val="0"/>
              <w:jc w:val="center"/>
            </w:pPr>
            <w:r>
              <w:rPr>
                <w:sz w:val="20"/>
              </w:rPr>
              <w:t xml:space="preserve">29,96</w:t>
            </w:r>
          </w:p>
        </w:tc>
        <w:tc>
          <w:tcPr>
            <w:tcW w:w="749" w:type="dxa"/>
          </w:tcPr>
          <w:p>
            <w:pPr>
              <w:pStyle w:val="0"/>
              <w:jc w:val="center"/>
            </w:pPr>
            <w:r>
              <w:rPr>
                <w:sz w:val="20"/>
              </w:rPr>
              <w:t xml:space="preserve">87,29</w:t>
            </w:r>
          </w:p>
        </w:tc>
      </w:tr>
      <w:tr>
        <w:tc>
          <w:tcPr>
            <w:tcW w:w="510" w:type="dxa"/>
          </w:tcPr>
          <w:p>
            <w:pPr>
              <w:pStyle w:val="0"/>
              <w:jc w:val="center"/>
            </w:pPr>
            <w:r>
              <w:rPr>
                <w:sz w:val="20"/>
              </w:rPr>
              <w:t xml:space="preserve">44.</w:t>
            </w:r>
          </w:p>
        </w:tc>
        <w:tc>
          <w:tcPr>
            <w:tcW w:w="1642" w:type="dxa"/>
          </w:tcPr>
          <w:p>
            <w:pPr>
              <w:pStyle w:val="0"/>
            </w:pPr>
            <w:r>
              <w:rPr>
                <w:sz w:val="20"/>
              </w:rPr>
              <w:t xml:space="preserve">Город Дербент</w:t>
            </w:r>
          </w:p>
        </w:tc>
        <w:tc>
          <w:tcPr>
            <w:tcW w:w="701" w:type="dxa"/>
          </w:tcPr>
          <w:p>
            <w:pPr>
              <w:pStyle w:val="0"/>
              <w:jc w:val="center"/>
            </w:pPr>
            <w:r>
              <w:rPr>
                <w:sz w:val="20"/>
              </w:rPr>
              <w:t xml:space="preserve">12783</w:t>
            </w:r>
          </w:p>
        </w:tc>
        <w:tc>
          <w:tcPr>
            <w:tcW w:w="734" w:type="dxa"/>
          </w:tcPr>
          <w:p>
            <w:pPr>
              <w:pStyle w:val="0"/>
              <w:jc w:val="center"/>
            </w:pPr>
            <w:r>
              <w:rPr>
                <w:sz w:val="20"/>
              </w:rPr>
              <w:t xml:space="preserve">4482</w:t>
            </w:r>
          </w:p>
        </w:tc>
        <w:tc>
          <w:tcPr>
            <w:tcW w:w="802" w:type="dxa"/>
          </w:tcPr>
          <w:p>
            <w:pPr>
              <w:pStyle w:val="0"/>
              <w:jc w:val="center"/>
            </w:pPr>
            <w:r>
              <w:rPr>
                <w:sz w:val="20"/>
              </w:rPr>
              <w:t xml:space="preserve">8301</w:t>
            </w:r>
          </w:p>
        </w:tc>
        <w:tc>
          <w:tcPr>
            <w:tcW w:w="643" w:type="dxa"/>
          </w:tcPr>
          <w:p>
            <w:pPr>
              <w:pStyle w:val="0"/>
              <w:jc w:val="center"/>
            </w:pPr>
            <w:r>
              <w:rPr>
                <w:sz w:val="20"/>
              </w:rPr>
              <w:t xml:space="preserve">33</w:t>
            </w:r>
          </w:p>
        </w:tc>
        <w:tc>
          <w:tcPr>
            <w:tcW w:w="581" w:type="dxa"/>
          </w:tcPr>
          <w:p>
            <w:pPr>
              <w:pStyle w:val="0"/>
              <w:jc w:val="center"/>
            </w:pPr>
            <w:r>
              <w:rPr>
                <w:sz w:val="20"/>
              </w:rPr>
              <w:t xml:space="preserve">28</w:t>
            </w:r>
          </w:p>
        </w:tc>
        <w:tc>
          <w:tcPr>
            <w:tcW w:w="552" w:type="dxa"/>
          </w:tcPr>
          <w:p>
            <w:pPr>
              <w:pStyle w:val="0"/>
              <w:jc w:val="center"/>
            </w:pPr>
            <w:r>
              <w:rPr>
                <w:sz w:val="20"/>
              </w:rPr>
              <w:t xml:space="preserve">0</w:t>
            </w:r>
          </w:p>
        </w:tc>
        <w:tc>
          <w:tcPr>
            <w:tcW w:w="571" w:type="dxa"/>
          </w:tcPr>
          <w:p>
            <w:pPr>
              <w:pStyle w:val="0"/>
              <w:jc w:val="center"/>
            </w:pPr>
            <w:r>
              <w:rPr>
                <w:sz w:val="20"/>
              </w:rPr>
              <w:t xml:space="preserve">5</w:t>
            </w:r>
          </w:p>
        </w:tc>
        <w:tc>
          <w:tcPr>
            <w:tcW w:w="739" w:type="dxa"/>
          </w:tcPr>
          <w:p>
            <w:pPr>
              <w:pStyle w:val="0"/>
              <w:jc w:val="center"/>
            </w:pPr>
            <w:r>
              <w:rPr>
                <w:sz w:val="20"/>
              </w:rPr>
              <w:t xml:space="preserve">5501</w:t>
            </w:r>
          </w:p>
        </w:tc>
        <w:tc>
          <w:tcPr>
            <w:tcW w:w="658" w:type="dxa"/>
          </w:tcPr>
          <w:p>
            <w:pPr>
              <w:pStyle w:val="0"/>
              <w:jc w:val="center"/>
            </w:pPr>
            <w:r>
              <w:rPr>
                <w:sz w:val="20"/>
              </w:rPr>
              <w:t xml:space="preserve">598</w:t>
            </w:r>
          </w:p>
        </w:tc>
        <w:tc>
          <w:tcPr>
            <w:tcW w:w="648" w:type="dxa"/>
          </w:tcPr>
          <w:p>
            <w:pPr>
              <w:pStyle w:val="0"/>
              <w:jc w:val="center"/>
            </w:pPr>
            <w:r>
              <w:rPr>
                <w:sz w:val="20"/>
              </w:rPr>
              <w:t xml:space="preserve">4903</w:t>
            </w:r>
          </w:p>
        </w:tc>
        <w:tc>
          <w:tcPr>
            <w:tcW w:w="634" w:type="dxa"/>
          </w:tcPr>
          <w:p>
            <w:pPr>
              <w:pStyle w:val="0"/>
              <w:jc w:val="center"/>
            </w:pPr>
            <w:r>
              <w:rPr>
                <w:sz w:val="20"/>
              </w:rPr>
              <w:t xml:space="preserve">1040</w:t>
            </w:r>
          </w:p>
        </w:tc>
        <w:tc>
          <w:tcPr>
            <w:tcW w:w="629" w:type="dxa"/>
          </w:tcPr>
          <w:p>
            <w:pPr>
              <w:pStyle w:val="0"/>
              <w:jc w:val="center"/>
            </w:pPr>
            <w:r>
              <w:rPr>
                <w:sz w:val="20"/>
              </w:rPr>
              <w:t xml:space="preserve">598</w:t>
            </w:r>
          </w:p>
        </w:tc>
        <w:tc>
          <w:tcPr>
            <w:tcW w:w="638" w:type="dxa"/>
          </w:tcPr>
          <w:p>
            <w:pPr>
              <w:pStyle w:val="0"/>
              <w:jc w:val="center"/>
            </w:pPr>
            <w:r>
              <w:rPr>
                <w:sz w:val="20"/>
              </w:rPr>
              <w:t xml:space="preserve">442</w:t>
            </w:r>
          </w:p>
        </w:tc>
        <w:tc>
          <w:tcPr>
            <w:tcW w:w="600" w:type="dxa"/>
          </w:tcPr>
          <w:p>
            <w:pPr>
              <w:pStyle w:val="0"/>
              <w:jc w:val="center"/>
            </w:pPr>
            <w:r>
              <w:rPr>
                <w:sz w:val="20"/>
              </w:rPr>
              <w:t xml:space="preserve">43,03</w:t>
            </w:r>
          </w:p>
        </w:tc>
        <w:tc>
          <w:tcPr>
            <w:tcW w:w="624" w:type="dxa"/>
          </w:tcPr>
          <w:p>
            <w:pPr>
              <w:pStyle w:val="0"/>
              <w:jc w:val="center"/>
            </w:pPr>
            <w:r>
              <w:rPr>
                <w:sz w:val="20"/>
              </w:rPr>
              <w:t xml:space="preserve">13,34</w:t>
            </w:r>
          </w:p>
        </w:tc>
        <w:tc>
          <w:tcPr>
            <w:tcW w:w="638" w:type="dxa"/>
          </w:tcPr>
          <w:p>
            <w:pPr>
              <w:pStyle w:val="0"/>
              <w:jc w:val="center"/>
            </w:pPr>
            <w:r>
              <w:rPr>
                <w:sz w:val="20"/>
              </w:rPr>
              <w:t xml:space="preserve">59,07</w:t>
            </w:r>
          </w:p>
        </w:tc>
        <w:tc>
          <w:tcPr>
            <w:tcW w:w="797" w:type="dxa"/>
          </w:tcPr>
          <w:p>
            <w:pPr>
              <w:pStyle w:val="0"/>
              <w:jc w:val="center"/>
            </w:pPr>
            <w:r>
              <w:rPr>
                <w:sz w:val="20"/>
              </w:rPr>
              <w:t xml:space="preserve">28</w:t>
            </w:r>
          </w:p>
        </w:tc>
        <w:tc>
          <w:tcPr>
            <w:tcW w:w="667" w:type="dxa"/>
          </w:tcPr>
          <w:p>
            <w:pPr>
              <w:pStyle w:val="0"/>
              <w:jc w:val="center"/>
            </w:pPr>
            <w:r>
              <w:rPr>
                <w:sz w:val="20"/>
              </w:rPr>
              <w:t xml:space="preserve">84,10</w:t>
            </w:r>
          </w:p>
        </w:tc>
        <w:tc>
          <w:tcPr>
            <w:tcW w:w="993" w:type="dxa"/>
          </w:tcPr>
          <w:p>
            <w:pPr>
              <w:pStyle w:val="0"/>
              <w:jc w:val="center"/>
            </w:pPr>
            <w:r>
              <w:rPr>
                <w:sz w:val="20"/>
              </w:rPr>
              <w:t xml:space="preserve">50,00</w:t>
            </w:r>
          </w:p>
        </w:tc>
        <w:tc>
          <w:tcPr>
            <w:tcW w:w="749" w:type="dxa"/>
          </w:tcPr>
          <w:p>
            <w:pPr>
              <w:pStyle w:val="0"/>
              <w:jc w:val="center"/>
            </w:pPr>
            <w:r>
              <w:rPr>
                <w:sz w:val="20"/>
              </w:rPr>
              <w:t xml:space="preserve">91,73</w:t>
            </w:r>
          </w:p>
        </w:tc>
      </w:tr>
      <w:tr>
        <w:tc>
          <w:tcPr>
            <w:tcW w:w="510" w:type="dxa"/>
          </w:tcPr>
          <w:p>
            <w:pPr>
              <w:pStyle w:val="0"/>
              <w:jc w:val="center"/>
            </w:pPr>
            <w:r>
              <w:rPr>
                <w:sz w:val="20"/>
              </w:rPr>
              <w:t xml:space="preserve">45.</w:t>
            </w:r>
          </w:p>
        </w:tc>
        <w:tc>
          <w:tcPr>
            <w:tcW w:w="1642" w:type="dxa"/>
          </w:tcPr>
          <w:p>
            <w:pPr>
              <w:pStyle w:val="0"/>
            </w:pPr>
            <w:r>
              <w:rPr>
                <w:sz w:val="20"/>
              </w:rPr>
              <w:t xml:space="preserve">Город Избербаш</w:t>
            </w:r>
          </w:p>
        </w:tc>
        <w:tc>
          <w:tcPr>
            <w:tcW w:w="701" w:type="dxa"/>
          </w:tcPr>
          <w:p>
            <w:pPr>
              <w:pStyle w:val="0"/>
              <w:jc w:val="center"/>
            </w:pPr>
            <w:r>
              <w:rPr>
                <w:sz w:val="20"/>
              </w:rPr>
              <w:t xml:space="preserve">7034</w:t>
            </w:r>
          </w:p>
        </w:tc>
        <w:tc>
          <w:tcPr>
            <w:tcW w:w="734" w:type="dxa"/>
          </w:tcPr>
          <w:p>
            <w:pPr>
              <w:pStyle w:val="0"/>
              <w:jc w:val="center"/>
            </w:pPr>
            <w:r>
              <w:rPr>
                <w:sz w:val="20"/>
              </w:rPr>
              <w:t xml:space="preserve">2596</w:t>
            </w:r>
          </w:p>
        </w:tc>
        <w:tc>
          <w:tcPr>
            <w:tcW w:w="802" w:type="dxa"/>
          </w:tcPr>
          <w:p>
            <w:pPr>
              <w:pStyle w:val="0"/>
              <w:jc w:val="center"/>
            </w:pPr>
            <w:r>
              <w:rPr>
                <w:sz w:val="20"/>
              </w:rPr>
              <w:t xml:space="preserve">4438</w:t>
            </w:r>
          </w:p>
        </w:tc>
        <w:tc>
          <w:tcPr>
            <w:tcW w:w="643" w:type="dxa"/>
          </w:tcPr>
          <w:p>
            <w:pPr>
              <w:pStyle w:val="0"/>
              <w:jc w:val="center"/>
            </w:pPr>
            <w:r>
              <w:rPr>
                <w:sz w:val="20"/>
              </w:rPr>
              <w:t xml:space="preserve">16</w:t>
            </w:r>
          </w:p>
        </w:tc>
        <w:tc>
          <w:tcPr>
            <w:tcW w:w="581" w:type="dxa"/>
          </w:tcPr>
          <w:p>
            <w:pPr>
              <w:pStyle w:val="0"/>
              <w:jc w:val="center"/>
            </w:pPr>
            <w:r>
              <w:rPr>
                <w:sz w:val="20"/>
              </w:rPr>
              <w:t xml:space="preserve">14</w:t>
            </w:r>
          </w:p>
        </w:tc>
        <w:tc>
          <w:tcPr>
            <w:tcW w:w="552" w:type="dxa"/>
          </w:tcPr>
          <w:p>
            <w:pPr>
              <w:pStyle w:val="0"/>
              <w:jc w:val="center"/>
            </w:pPr>
            <w:r>
              <w:rPr>
                <w:sz w:val="20"/>
              </w:rPr>
              <w:t xml:space="preserve">1</w:t>
            </w:r>
          </w:p>
        </w:tc>
        <w:tc>
          <w:tcPr>
            <w:tcW w:w="571" w:type="dxa"/>
          </w:tcPr>
          <w:p>
            <w:pPr>
              <w:pStyle w:val="0"/>
              <w:jc w:val="center"/>
            </w:pPr>
            <w:r>
              <w:rPr>
                <w:sz w:val="20"/>
              </w:rPr>
              <w:t xml:space="preserve">1</w:t>
            </w:r>
          </w:p>
        </w:tc>
        <w:tc>
          <w:tcPr>
            <w:tcW w:w="739" w:type="dxa"/>
          </w:tcPr>
          <w:p>
            <w:pPr>
              <w:pStyle w:val="0"/>
              <w:jc w:val="center"/>
            </w:pPr>
            <w:r>
              <w:rPr>
                <w:sz w:val="20"/>
              </w:rPr>
              <w:t xml:space="preserve">2949</w:t>
            </w:r>
          </w:p>
        </w:tc>
        <w:tc>
          <w:tcPr>
            <w:tcW w:w="658" w:type="dxa"/>
          </w:tcPr>
          <w:p>
            <w:pPr>
              <w:pStyle w:val="0"/>
              <w:jc w:val="center"/>
            </w:pPr>
            <w:r>
              <w:rPr>
                <w:sz w:val="20"/>
              </w:rPr>
              <w:t xml:space="preserve">371</w:t>
            </w:r>
          </w:p>
        </w:tc>
        <w:tc>
          <w:tcPr>
            <w:tcW w:w="648" w:type="dxa"/>
          </w:tcPr>
          <w:p>
            <w:pPr>
              <w:pStyle w:val="0"/>
              <w:jc w:val="center"/>
            </w:pPr>
            <w:r>
              <w:rPr>
                <w:sz w:val="20"/>
              </w:rPr>
              <w:t xml:space="preserve">2578</w:t>
            </w:r>
          </w:p>
        </w:tc>
        <w:tc>
          <w:tcPr>
            <w:tcW w:w="634" w:type="dxa"/>
          </w:tcPr>
          <w:p>
            <w:pPr>
              <w:pStyle w:val="0"/>
              <w:jc w:val="center"/>
            </w:pPr>
            <w:r>
              <w:rPr>
                <w:sz w:val="20"/>
              </w:rPr>
              <w:t xml:space="preserve">780</w:t>
            </w:r>
          </w:p>
        </w:tc>
        <w:tc>
          <w:tcPr>
            <w:tcW w:w="629" w:type="dxa"/>
          </w:tcPr>
          <w:p>
            <w:pPr>
              <w:pStyle w:val="0"/>
              <w:jc w:val="center"/>
            </w:pPr>
            <w:r>
              <w:rPr>
                <w:sz w:val="20"/>
              </w:rPr>
              <w:t xml:space="preserve">345</w:t>
            </w:r>
          </w:p>
        </w:tc>
        <w:tc>
          <w:tcPr>
            <w:tcW w:w="638" w:type="dxa"/>
          </w:tcPr>
          <w:p>
            <w:pPr>
              <w:pStyle w:val="0"/>
              <w:jc w:val="center"/>
            </w:pPr>
            <w:r>
              <w:rPr>
                <w:sz w:val="20"/>
              </w:rPr>
              <w:t xml:space="preserve">435</w:t>
            </w:r>
          </w:p>
        </w:tc>
        <w:tc>
          <w:tcPr>
            <w:tcW w:w="600" w:type="dxa"/>
          </w:tcPr>
          <w:p>
            <w:pPr>
              <w:pStyle w:val="0"/>
              <w:jc w:val="center"/>
            </w:pPr>
            <w:r>
              <w:rPr>
                <w:sz w:val="20"/>
              </w:rPr>
              <w:t xml:space="preserve">41,92</w:t>
            </w:r>
          </w:p>
        </w:tc>
        <w:tc>
          <w:tcPr>
            <w:tcW w:w="624" w:type="dxa"/>
          </w:tcPr>
          <w:p>
            <w:pPr>
              <w:pStyle w:val="0"/>
              <w:jc w:val="center"/>
            </w:pPr>
            <w:r>
              <w:rPr>
                <w:sz w:val="20"/>
              </w:rPr>
              <w:t xml:space="preserve">14,29</w:t>
            </w:r>
          </w:p>
        </w:tc>
        <w:tc>
          <w:tcPr>
            <w:tcW w:w="638" w:type="dxa"/>
          </w:tcPr>
          <w:p>
            <w:pPr>
              <w:pStyle w:val="0"/>
              <w:jc w:val="center"/>
            </w:pPr>
            <w:r>
              <w:rPr>
                <w:sz w:val="20"/>
              </w:rPr>
              <w:t xml:space="preserve">58,09</w:t>
            </w:r>
          </w:p>
        </w:tc>
        <w:tc>
          <w:tcPr>
            <w:tcW w:w="797" w:type="dxa"/>
          </w:tcPr>
          <w:p>
            <w:pPr>
              <w:pStyle w:val="0"/>
              <w:jc w:val="center"/>
            </w:pPr>
            <w:r>
              <w:rPr>
                <w:sz w:val="20"/>
              </w:rPr>
              <w:t xml:space="preserve">14</w:t>
            </w:r>
          </w:p>
        </w:tc>
        <w:tc>
          <w:tcPr>
            <w:tcW w:w="667" w:type="dxa"/>
          </w:tcPr>
          <w:p>
            <w:pPr>
              <w:pStyle w:val="0"/>
              <w:jc w:val="center"/>
            </w:pPr>
            <w:r>
              <w:rPr>
                <w:sz w:val="20"/>
              </w:rPr>
              <w:t xml:space="preserve">79,08</w:t>
            </w:r>
          </w:p>
        </w:tc>
        <w:tc>
          <w:tcPr>
            <w:tcW w:w="993" w:type="dxa"/>
          </w:tcPr>
          <w:p>
            <w:pPr>
              <w:pStyle w:val="0"/>
              <w:jc w:val="center"/>
            </w:pPr>
            <w:r>
              <w:rPr>
                <w:sz w:val="20"/>
              </w:rPr>
              <w:t xml:space="preserve">51,82</w:t>
            </w:r>
          </w:p>
        </w:tc>
        <w:tc>
          <w:tcPr>
            <w:tcW w:w="749" w:type="dxa"/>
          </w:tcPr>
          <w:p>
            <w:pPr>
              <w:pStyle w:val="0"/>
              <w:jc w:val="center"/>
            </w:pPr>
            <w:r>
              <w:rPr>
                <w:sz w:val="20"/>
              </w:rPr>
              <w:t xml:space="preserve">85,56</w:t>
            </w:r>
          </w:p>
        </w:tc>
      </w:tr>
      <w:tr>
        <w:tc>
          <w:tcPr>
            <w:tcW w:w="510" w:type="dxa"/>
          </w:tcPr>
          <w:p>
            <w:pPr>
              <w:pStyle w:val="0"/>
              <w:jc w:val="center"/>
            </w:pPr>
            <w:r>
              <w:rPr>
                <w:sz w:val="20"/>
              </w:rPr>
              <w:t xml:space="preserve">46.</w:t>
            </w:r>
          </w:p>
        </w:tc>
        <w:tc>
          <w:tcPr>
            <w:tcW w:w="1642" w:type="dxa"/>
          </w:tcPr>
          <w:p>
            <w:pPr>
              <w:pStyle w:val="0"/>
            </w:pPr>
            <w:r>
              <w:rPr>
                <w:sz w:val="20"/>
              </w:rPr>
              <w:t xml:space="preserve">Город Каспийск</w:t>
            </w:r>
          </w:p>
        </w:tc>
        <w:tc>
          <w:tcPr>
            <w:tcW w:w="701" w:type="dxa"/>
          </w:tcPr>
          <w:p>
            <w:pPr>
              <w:pStyle w:val="0"/>
              <w:jc w:val="center"/>
            </w:pPr>
            <w:r>
              <w:rPr>
                <w:sz w:val="20"/>
              </w:rPr>
              <w:t xml:space="preserve">15162</w:t>
            </w:r>
          </w:p>
        </w:tc>
        <w:tc>
          <w:tcPr>
            <w:tcW w:w="734" w:type="dxa"/>
          </w:tcPr>
          <w:p>
            <w:pPr>
              <w:pStyle w:val="0"/>
              <w:jc w:val="center"/>
            </w:pPr>
            <w:r>
              <w:rPr>
                <w:sz w:val="20"/>
              </w:rPr>
              <w:t xml:space="preserve">5652</w:t>
            </w:r>
          </w:p>
        </w:tc>
        <w:tc>
          <w:tcPr>
            <w:tcW w:w="802" w:type="dxa"/>
          </w:tcPr>
          <w:p>
            <w:pPr>
              <w:pStyle w:val="0"/>
              <w:jc w:val="center"/>
            </w:pPr>
            <w:r>
              <w:rPr>
                <w:sz w:val="20"/>
              </w:rPr>
              <w:t xml:space="preserve">9510</w:t>
            </w:r>
          </w:p>
        </w:tc>
        <w:tc>
          <w:tcPr>
            <w:tcW w:w="643" w:type="dxa"/>
          </w:tcPr>
          <w:p>
            <w:pPr>
              <w:pStyle w:val="0"/>
              <w:jc w:val="center"/>
            </w:pPr>
            <w:r>
              <w:rPr>
                <w:sz w:val="20"/>
              </w:rPr>
              <w:t xml:space="preserve">27</w:t>
            </w:r>
          </w:p>
        </w:tc>
        <w:tc>
          <w:tcPr>
            <w:tcW w:w="581" w:type="dxa"/>
          </w:tcPr>
          <w:p>
            <w:pPr>
              <w:pStyle w:val="0"/>
              <w:jc w:val="center"/>
            </w:pPr>
            <w:r>
              <w:rPr>
                <w:sz w:val="20"/>
              </w:rPr>
              <w:t xml:space="preserve">25</w:t>
            </w:r>
          </w:p>
        </w:tc>
        <w:tc>
          <w:tcPr>
            <w:tcW w:w="552" w:type="dxa"/>
          </w:tcPr>
          <w:p>
            <w:pPr>
              <w:pStyle w:val="0"/>
              <w:jc w:val="center"/>
            </w:pPr>
            <w:r>
              <w:rPr>
                <w:sz w:val="20"/>
              </w:rPr>
              <w:t xml:space="preserve">0</w:t>
            </w:r>
          </w:p>
        </w:tc>
        <w:tc>
          <w:tcPr>
            <w:tcW w:w="571" w:type="dxa"/>
          </w:tcPr>
          <w:p>
            <w:pPr>
              <w:pStyle w:val="0"/>
              <w:jc w:val="center"/>
            </w:pPr>
            <w:r>
              <w:rPr>
                <w:sz w:val="20"/>
              </w:rPr>
              <w:t xml:space="preserve">2</w:t>
            </w:r>
          </w:p>
        </w:tc>
        <w:tc>
          <w:tcPr>
            <w:tcW w:w="739" w:type="dxa"/>
          </w:tcPr>
          <w:p>
            <w:pPr>
              <w:pStyle w:val="0"/>
              <w:jc w:val="center"/>
            </w:pPr>
            <w:r>
              <w:rPr>
                <w:sz w:val="20"/>
              </w:rPr>
              <w:t xml:space="preserve">7461</w:t>
            </w:r>
          </w:p>
        </w:tc>
        <w:tc>
          <w:tcPr>
            <w:tcW w:w="658" w:type="dxa"/>
          </w:tcPr>
          <w:p>
            <w:pPr>
              <w:pStyle w:val="0"/>
              <w:jc w:val="center"/>
            </w:pPr>
            <w:r>
              <w:rPr>
                <w:sz w:val="20"/>
              </w:rPr>
              <w:t xml:space="preserve">781</w:t>
            </w:r>
          </w:p>
        </w:tc>
        <w:tc>
          <w:tcPr>
            <w:tcW w:w="648" w:type="dxa"/>
          </w:tcPr>
          <w:p>
            <w:pPr>
              <w:pStyle w:val="0"/>
              <w:jc w:val="center"/>
            </w:pPr>
            <w:r>
              <w:rPr>
                <w:sz w:val="20"/>
              </w:rPr>
              <w:t xml:space="preserve">6680</w:t>
            </w:r>
          </w:p>
        </w:tc>
        <w:tc>
          <w:tcPr>
            <w:tcW w:w="634" w:type="dxa"/>
          </w:tcPr>
          <w:p>
            <w:pPr>
              <w:pStyle w:val="0"/>
              <w:jc w:val="center"/>
            </w:pPr>
            <w:r>
              <w:rPr>
                <w:sz w:val="20"/>
              </w:rPr>
              <w:t xml:space="preserve">1777</w:t>
            </w:r>
          </w:p>
        </w:tc>
        <w:tc>
          <w:tcPr>
            <w:tcW w:w="629" w:type="dxa"/>
          </w:tcPr>
          <w:p>
            <w:pPr>
              <w:pStyle w:val="0"/>
              <w:jc w:val="center"/>
            </w:pPr>
            <w:r>
              <w:rPr>
                <w:sz w:val="20"/>
              </w:rPr>
              <w:t xml:space="preserve">841</w:t>
            </w:r>
          </w:p>
        </w:tc>
        <w:tc>
          <w:tcPr>
            <w:tcW w:w="638" w:type="dxa"/>
          </w:tcPr>
          <w:p>
            <w:pPr>
              <w:pStyle w:val="0"/>
              <w:jc w:val="center"/>
            </w:pPr>
            <w:r>
              <w:rPr>
                <w:sz w:val="20"/>
              </w:rPr>
              <w:t xml:space="preserve">936</w:t>
            </w:r>
          </w:p>
        </w:tc>
        <w:tc>
          <w:tcPr>
            <w:tcW w:w="600" w:type="dxa"/>
          </w:tcPr>
          <w:p>
            <w:pPr>
              <w:pStyle w:val="0"/>
              <w:jc w:val="center"/>
            </w:pPr>
            <w:r>
              <w:rPr>
                <w:sz w:val="20"/>
              </w:rPr>
              <w:t xml:space="preserve">49,21</w:t>
            </w:r>
          </w:p>
        </w:tc>
        <w:tc>
          <w:tcPr>
            <w:tcW w:w="624" w:type="dxa"/>
          </w:tcPr>
          <w:p>
            <w:pPr>
              <w:pStyle w:val="0"/>
              <w:jc w:val="center"/>
            </w:pPr>
            <w:r>
              <w:rPr>
                <w:sz w:val="20"/>
              </w:rPr>
              <w:t xml:space="preserve">13,82</w:t>
            </w:r>
          </w:p>
        </w:tc>
        <w:tc>
          <w:tcPr>
            <w:tcW w:w="638" w:type="dxa"/>
          </w:tcPr>
          <w:p>
            <w:pPr>
              <w:pStyle w:val="0"/>
              <w:jc w:val="center"/>
            </w:pPr>
            <w:r>
              <w:rPr>
                <w:sz w:val="20"/>
              </w:rPr>
              <w:t xml:space="preserve">70,24</w:t>
            </w:r>
          </w:p>
        </w:tc>
        <w:tc>
          <w:tcPr>
            <w:tcW w:w="797" w:type="dxa"/>
          </w:tcPr>
          <w:p>
            <w:pPr>
              <w:pStyle w:val="0"/>
              <w:jc w:val="center"/>
            </w:pPr>
            <w:r>
              <w:rPr>
                <w:sz w:val="20"/>
              </w:rPr>
              <w:t xml:space="preserve">22</w:t>
            </w:r>
          </w:p>
        </w:tc>
        <w:tc>
          <w:tcPr>
            <w:tcW w:w="667" w:type="dxa"/>
          </w:tcPr>
          <w:p>
            <w:pPr>
              <w:pStyle w:val="0"/>
              <w:jc w:val="center"/>
            </w:pPr>
            <w:r>
              <w:rPr>
                <w:sz w:val="20"/>
              </w:rPr>
              <w:t xml:space="preserve">80,76</w:t>
            </w:r>
          </w:p>
        </w:tc>
        <w:tc>
          <w:tcPr>
            <w:tcW w:w="993" w:type="dxa"/>
          </w:tcPr>
          <w:p>
            <w:pPr>
              <w:pStyle w:val="0"/>
              <w:jc w:val="center"/>
            </w:pPr>
            <w:r>
              <w:rPr>
                <w:sz w:val="20"/>
              </w:rPr>
              <w:t xml:space="preserve">48,15</w:t>
            </w:r>
          </w:p>
        </w:tc>
        <w:tc>
          <w:tcPr>
            <w:tcW w:w="749" w:type="dxa"/>
          </w:tcPr>
          <w:p>
            <w:pPr>
              <w:pStyle w:val="0"/>
              <w:jc w:val="center"/>
            </w:pPr>
            <w:r>
              <w:rPr>
                <w:sz w:val="20"/>
              </w:rPr>
              <w:t xml:space="preserve">87,71</w:t>
            </w:r>
          </w:p>
        </w:tc>
      </w:tr>
      <w:tr>
        <w:tc>
          <w:tcPr>
            <w:tcW w:w="510" w:type="dxa"/>
          </w:tcPr>
          <w:p>
            <w:pPr>
              <w:pStyle w:val="0"/>
              <w:jc w:val="center"/>
            </w:pPr>
            <w:r>
              <w:rPr>
                <w:sz w:val="20"/>
              </w:rPr>
              <w:t xml:space="preserve">47.</w:t>
            </w:r>
          </w:p>
        </w:tc>
        <w:tc>
          <w:tcPr>
            <w:tcW w:w="1642" w:type="dxa"/>
          </w:tcPr>
          <w:p>
            <w:pPr>
              <w:pStyle w:val="0"/>
            </w:pPr>
            <w:r>
              <w:rPr>
                <w:sz w:val="20"/>
              </w:rPr>
              <w:t xml:space="preserve">Город Кизилюрт</w:t>
            </w:r>
          </w:p>
        </w:tc>
        <w:tc>
          <w:tcPr>
            <w:tcW w:w="701" w:type="dxa"/>
          </w:tcPr>
          <w:p>
            <w:pPr>
              <w:pStyle w:val="0"/>
              <w:jc w:val="center"/>
            </w:pPr>
            <w:r>
              <w:rPr>
                <w:sz w:val="20"/>
              </w:rPr>
              <w:t xml:space="preserve">6810</w:t>
            </w:r>
          </w:p>
        </w:tc>
        <w:tc>
          <w:tcPr>
            <w:tcW w:w="734" w:type="dxa"/>
          </w:tcPr>
          <w:p>
            <w:pPr>
              <w:pStyle w:val="0"/>
              <w:jc w:val="center"/>
            </w:pPr>
            <w:r>
              <w:rPr>
                <w:sz w:val="20"/>
              </w:rPr>
              <w:t xml:space="preserve">2315</w:t>
            </w:r>
          </w:p>
        </w:tc>
        <w:tc>
          <w:tcPr>
            <w:tcW w:w="802" w:type="dxa"/>
          </w:tcPr>
          <w:p>
            <w:pPr>
              <w:pStyle w:val="0"/>
              <w:jc w:val="center"/>
            </w:pPr>
            <w:r>
              <w:rPr>
                <w:sz w:val="20"/>
              </w:rPr>
              <w:t xml:space="preserve">4495</w:t>
            </w:r>
          </w:p>
        </w:tc>
        <w:tc>
          <w:tcPr>
            <w:tcW w:w="643" w:type="dxa"/>
          </w:tcPr>
          <w:p>
            <w:pPr>
              <w:pStyle w:val="0"/>
              <w:jc w:val="center"/>
            </w:pPr>
            <w:r>
              <w:rPr>
                <w:sz w:val="20"/>
              </w:rPr>
              <w:t xml:space="preserve">24</w:t>
            </w:r>
          </w:p>
        </w:tc>
        <w:tc>
          <w:tcPr>
            <w:tcW w:w="581" w:type="dxa"/>
          </w:tcPr>
          <w:p>
            <w:pPr>
              <w:pStyle w:val="0"/>
              <w:jc w:val="center"/>
            </w:pPr>
            <w:r>
              <w:rPr>
                <w:sz w:val="20"/>
              </w:rPr>
              <w:t xml:space="preserve">19</w:t>
            </w:r>
          </w:p>
        </w:tc>
        <w:tc>
          <w:tcPr>
            <w:tcW w:w="552" w:type="dxa"/>
          </w:tcPr>
          <w:p>
            <w:pPr>
              <w:pStyle w:val="0"/>
              <w:jc w:val="center"/>
            </w:pPr>
            <w:r>
              <w:rPr>
                <w:sz w:val="20"/>
              </w:rPr>
              <w:t xml:space="preserve">0</w:t>
            </w:r>
          </w:p>
        </w:tc>
        <w:tc>
          <w:tcPr>
            <w:tcW w:w="571" w:type="dxa"/>
          </w:tcPr>
          <w:p>
            <w:pPr>
              <w:pStyle w:val="0"/>
              <w:jc w:val="center"/>
            </w:pPr>
            <w:r>
              <w:rPr>
                <w:sz w:val="20"/>
              </w:rPr>
              <w:t xml:space="preserve">5</w:t>
            </w:r>
          </w:p>
        </w:tc>
        <w:tc>
          <w:tcPr>
            <w:tcW w:w="739" w:type="dxa"/>
          </w:tcPr>
          <w:p>
            <w:pPr>
              <w:pStyle w:val="0"/>
              <w:jc w:val="center"/>
            </w:pPr>
            <w:r>
              <w:rPr>
                <w:sz w:val="20"/>
              </w:rPr>
              <w:t xml:space="preserve">2880</w:t>
            </w:r>
          </w:p>
        </w:tc>
        <w:tc>
          <w:tcPr>
            <w:tcW w:w="658" w:type="dxa"/>
          </w:tcPr>
          <w:p>
            <w:pPr>
              <w:pStyle w:val="0"/>
              <w:jc w:val="center"/>
            </w:pPr>
            <w:r>
              <w:rPr>
                <w:sz w:val="20"/>
              </w:rPr>
              <w:t xml:space="preserve">114</w:t>
            </w:r>
          </w:p>
        </w:tc>
        <w:tc>
          <w:tcPr>
            <w:tcW w:w="648" w:type="dxa"/>
          </w:tcPr>
          <w:p>
            <w:pPr>
              <w:pStyle w:val="0"/>
              <w:jc w:val="center"/>
            </w:pPr>
            <w:r>
              <w:rPr>
                <w:sz w:val="20"/>
              </w:rPr>
              <w:t xml:space="preserve">2766</w:t>
            </w:r>
          </w:p>
        </w:tc>
        <w:tc>
          <w:tcPr>
            <w:tcW w:w="634" w:type="dxa"/>
          </w:tcPr>
          <w:p>
            <w:pPr>
              <w:pStyle w:val="0"/>
              <w:jc w:val="center"/>
            </w:pPr>
            <w:r>
              <w:rPr>
                <w:sz w:val="20"/>
              </w:rPr>
              <w:t xml:space="preserve">785</w:t>
            </w:r>
          </w:p>
        </w:tc>
        <w:tc>
          <w:tcPr>
            <w:tcW w:w="629" w:type="dxa"/>
          </w:tcPr>
          <w:p>
            <w:pPr>
              <w:pStyle w:val="0"/>
              <w:jc w:val="center"/>
            </w:pPr>
            <w:r>
              <w:rPr>
                <w:sz w:val="20"/>
              </w:rPr>
              <w:t xml:space="preserve">412</w:t>
            </w:r>
          </w:p>
        </w:tc>
        <w:tc>
          <w:tcPr>
            <w:tcW w:w="638" w:type="dxa"/>
          </w:tcPr>
          <w:p>
            <w:pPr>
              <w:pStyle w:val="0"/>
              <w:jc w:val="center"/>
            </w:pPr>
            <w:r>
              <w:rPr>
                <w:sz w:val="20"/>
              </w:rPr>
              <w:t xml:space="preserve">373</w:t>
            </w:r>
          </w:p>
        </w:tc>
        <w:tc>
          <w:tcPr>
            <w:tcW w:w="600" w:type="dxa"/>
          </w:tcPr>
          <w:p>
            <w:pPr>
              <w:pStyle w:val="0"/>
              <w:jc w:val="center"/>
            </w:pPr>
            <w:r>
              <w:rPr>
                <w:sz w:val="20"/>
              </w:rPr>
              <w:t xml:space="preserve">42,29</w:t>
            </w:r>
          </w:p>
        </w:tc>
        <w:tc>
          <w:tcPr>
            <w:tcW w:w="624" w:type="dxa"/>
          </w:tcPr>
          <w:p>
            <w:pPr>
              <w:pStyle w:val="0"/>
              <w:jc w:val="center"/>
            </w:pPr>
            <w:r>
              <w:rPr>
                <w:sz w:val="20"/>
              </w:rPr>
              <w:t xml:space="preserve">4,92</w:t>
            </w:r>
          </w:p>
        </w:tc>
        <w:tc>
          <w:tcPr>
            <w:tcW w:w="638" w:type="dxa"/>
          </w:tcPr>
          <w:p>
            <w:pPr>
              <w:pStyle w:val="0"/>
              <w:jc w:val="center"/>
            </w:pPr>
            <w:r>
              <w:rPr>
                <w:sz w:val="20"/>
              </w:rPr>
              <w:t xml:space="preserve">61,54</w:t>
            </w:r>
          </w:p>
        </w:tc>
        <w:tc>
          <w:tcPr>
            <w:tcW w:w="797" w:type="dxa"/>
          </w:tcPr>
          <w:p>
            <w:pPr>
              <w:pStyle w:val="0"/>
              <w:jc w:val="center"/>
            </w:pPr>
            <w:r>
              <w:rPr>
                <w:sz w:val="20"/>
              </w:rPr>
              <w:t xml:space="preserve">11</w:t>
            </w:r>
          </w:p>
        </w:tc>
        <w:tc>
          <w:tcPr>
            <w:tcW w:w="667" w:type="dxa"/>
          </w:tcPr>
          <w:p>
            <w:pPr>
              <w:pStyle w:val="0"/>
              <w:jc w:val="center"/>
            </w:pPr>
            <w:r>
              <w:rPr>
                <w:sz w:val="20"/>
              </w:rPr>
              <w:t xml:space="preserve">78,58</w:t>
            </w:r>
          </w:p>
        </w:tc>
        <w:tc>
          <w:tcPr>
            <w:tcW w:w="993" w:type="dxa"/>
          </w:tcPr>
          <w:p>
            <w:pPr>
              <w:pStyle w:val="0"/>
              <w:jc w:val="center"/>
            </w:pPr>
            <w:r>
              <w:rPr>
                <w:sz w:val="20"/>
              </w:rPr>
              <w:t xml:space="preserve">21,67</w:t>
            </w:r>
          </w:p>
        </w:tc>
        <w:tc>
          <w:tcPr>
            <w:tcW w:w="749" w:type="dxa"/>
          </w:tcPr>
          <w:p>
            <w:pPr>
              <w:pStyle w:val="0"/>
              <w:jc w:val="center"/>
            </w:pPr>
            <w:r>
              <w:rPr>
                <w:sz w:val="20"/>
              </w:rPr>
              <w:t xml:space="preserve">88,12</w:t>
            </w:r>
          </w:p>
        </w:tc>
      </w:tr>
      <w:tr>
        <w:tc>
          <w:tcPr>
            <w:tcW w:w="510" w:type="dxa"/>
          </w:tcPr>
          <w:p>
            <w:pPr>
              <w:pStyle w:val="0"/>
              <w:jc w:val="center"/>
            </w:pPr>
            <w:r>
              <w:rPr>
                <w:sz w:val="20"/>
              </w:rPr>
              <w:t xml:space="preserve">48.</w:t>
            </w:r>
          </w:p>
        </w:tc>
        <w:tc>
          <w:tcPr>
            <w:tcW w:w="1642" w:type="dxa"/>
          </w:tcPr>
          <w:p>
            <w:pPr>
              <w:pStyle w:val="0"/>
            </w:pPr>
            <w:r>
              <w:rPr>
                <w:sz w:val="20"/>
              </w:rPr>
              <w:t xml:space="preserve">Город Кизляр</w:t>
            </w:r>
          </w:p>
        </w:tc>
        <w:tc>
          <w:tcPr>
            <w:tcW w:w="701" w:type="dxa"/>
          </w:tcPr>
          <w:p>
            <w:pPr>
              <w:pStyle w:val="0"/>
              <w:jc w:val="center"/>
            </w:pPr>
            <w:r>
              <w:rPr>
                <w:sz w:val="20"/>
              </w:rPr>
              <w:t xml:space="preserve">6521</w:t>
            </w:r>
          </w:p>
        </w:tc>
        <w:tc>
          <w:tcPr>
            <w:tcW w:w="734" w:type="dxa"/>
          </w:tcPr>
          <w:p>
            <w:pPr>
              <w:pStyle w:val="0"/>
              <w:jc w:val="center"/>
            </w:pPr>
            <w:r>
              <w:rPr>
                <w:sz w:val="20"/>
              </w:rPr>
              <w:t xml:space="preserve">2392</w:t>
            </w:r>
          </w:p>
        </w:tc>
        <w:tc>
          <w:tcPr>
            <w:tcW w:w="802" w:type="dxa"/>
          </w:tcPr>
          <w:p>
            <w:pPr>
              <w:pStyle w:val="0"/>
              <w:jc w:val="center"/>
            </w:pPr>
            <w:r>
              <w:rPr>
                <w:sz w:val="20"/>
              </w:rPr>
              <w:t xml:space="preserve">4129</w:t>
            </w:r>
          </w:p>
        </w:tc>
        <w:tc>
          <w:tcPr>
            <w:tcW w:w="643" w:type="dxa"/>
          </w:tcPr>
          <w:p>
            <w:pPr>
              <w:pStyle w:val="0"/>
              <w:jc w:val="center"/>
            </w:pPr>
            <w:r>
              <w:rPr>
                <w:sz w:val="20"/>
              </w:rPr>
              <w:t xml:space="preserve">21</w:t>
            </w:r>
          </w:p>
        </w:tc>
        <w:tc>
          <w:tcPr>
            <w:tcW w:w="581" w:type="dxa"/>
          </w:tcPr>
          <w:p>
            <w:pPr>
              <w:pStyle w:val="0"/>
              <w:jc w:val="center"/>
            </w:pPr>
            <w:r>
              <w:rPr>
                <w:sz w:val="20"/>
              </w:rPr>
              <w:t xml:space="preserve">17</w:t>
            </w:r>
          </w:p>
        </w:tc>
        <w:tc>
          <w:tcPr>
            <w:tcW w:w="552" w:type="dxa"/>
          </w:tcPr>
          <w:p>
            <w:pPr>
              <w:pStyle w:val="0"/>
              <w:jc w:val="center"/>
            </w:pPr>
            <w:r>
              <w:rPr>
                <w:sz w:val="20"/>
              </w:rPr>
              <w:t xml:space="preserve">1</w:t>
            </w:r>
          </w:p>
        </w:tc>
        <w:tc>
          <w:tcPr>
            <w:tcW w:w="571" w:type="dxa"/>
          </w:tcPr>
          <w:p>
            <w:pPr>
              <w:pStyle w:val="0"/>
              <w:jc w:val="center"/>
            </w:pPr>
            <w:r>
              <w:rPr>
                <w:sz w:val="20"/>
              </w:rPr>
              <w:t xml:space="preserve">3</w:t>
            </w:r>
          </w:p>
        </w:tc>
        <w:tc>
          <w:tcPr>
            <w:tcW w:w="739" w:type="dxa"/>
          </w:tcPr>
          <w:p>
            <w:pPr>
              <w:pStyle w:val="0"/>
              <w:jc w:val="center"/>
            </w:pPr>
            <w:r>
              <w:rPr>
                <w:sz w:val="20"/>
              </w:rPr>
              <w:t xml:space="preserve">3527</w:t>
            </w:r>
          </w:p>
        </w:tc>
        <w:tc>
          <w:tcPr>
            <w:tcW w:w="658" w:type="dxa"/>
          </w:tcPr>
          <w:p>
            <w:pPr>
              <w:pStyle w:val="0"/>
              <w:jc w:val="center"/>
            </w:pPr>
            <w:r>
              <w:rPr>
                <w:sz w:val="20"/>
              </w:rPr>
              <w:t xml:space="preserve">335</w:t>
            </w:r>
          </w:p>
        </w:tc>
        <w:tc>
          <w:tcPr>
            <w:tcW w:w="648" w:type="dxa"/>
          </w:tcPr>
          <w:p>
            <w:pPr>
              <w:pStyle w:val="0"/>
              <w:jc w:val="center"/>
            </w:pPr>
            <w:r>
              <w:rPr>
                <w:sz w:val="20"/>
              </w:rPr>
              <w:t xml:space="preserve">3192</w:t>
            </w:r>
          </w:p>
        </w:tc>
        <w:tc>
          <w:tcPr>
            <w:tcW w:w="634" w:type="dxa"/>
          </w:tcPr>
          <w:p>
            <w:pPr>
              <w:pStyle w:val="0"/>
              <w:jc w:val="center"/>
            </w:pPr>
            <w:r>
              <w:rPr>
                <w:sz w:val="20"/>
              </w:rPr>
              <w:t xml:space="preserve">328</w:t>
            </w:r>
          </w:p>
        </w:tc>
        <w:tc>
          <w:tcPr>
            <w:tcW w:w="629" w:type="dxa"/>
          </w:tcPr>
          <w:p>
            <w:pPr>
              <w:pStyle w:val="0"/>
              <w:jc w:val="center"/>
            </w:pPr>
            <w:r>
              <w:rPr>
                <w:sz w:val="20"/>
              </w:rPr>
              <w:t xml:space="preserve">274</w:t>
            </w:r>
          </w:p>
        </w:tc>
        <w:tc>
          <w:tcPr>
            <w:tcW w:w="638" w:type="dxa"/>
          </w:tcPr>
          <w:p>
            <w:pPr>
              <w:pStyle w:val="0"/>
              <w:jc w:val="center"/>
            </w:pPr>
            <w:r>
              <w:rPr>
                <w:sz w:val="20"/>
              </w:rPr>
              <w:t xml:space="preserve">54</w:t>
            </w:r>
          </w:p>
        </w:tc>
        <w:tc>
          <w:tcPr>
            <w:tcW w:w="600" w:type="dxa"/>
          </w:tcPr>
          <w:p>
            <w:pPr>
              <w:pStyle w:val="0"/>
              <w:jc w:val="center"/>
            </w:pPr>
            <w:r>
              <w:rPr>
                <w:sz w:val="20"/>
              </w:rPr>
              <w:t xml:space="preserve">54,09</w:t>
            </w:r>
          </w:p>
        </w:tc>
        <w:tc>
          <w:tcPr>
            <w:tcW w:w="624" w:type="dxa"/>
          </w:tcPr>
          <w:p>
            <w:pPr>
              <w:pStyle w:val="0"/>
              <w:jc w:val="center"/>
            </w:pPr>
            <w:r>
              <w:rPr>
                <w:sz w:val="20"/>
              </w:rPr>
              <w:t xml:space="preserve">14,01</w:t>
            </w:r>
          </w:p>
        </w:tc>
        <w:tc>
          <w:tcPr>
            <w:tcW w:w="638" w:type="dxa"/>
          </w:tcPr>
          <w:p>
            <w:pPr>
              <w:pStyle w:val="0"/>
              <w:jc w:val="center"/>
            </w:pPr>
            <w:r>
              <w:rPr>
                <w:sz w:val="20"/>
              </w:rPr>
              <w:t xml:space="preserve">77,31</w:t>
            </w:r>
          </w:p>
        </w:tc>
        <w:tc>
          <w:tcPr>
            <w:tcW w:w="797" w:type="dxa"/>
          </w:tcPr>
          <w:p>
            <w:pPr>
              <w:pStyle w:val="0"/>
              <w:jc w:val="center"/>
            </w:pPr>
            <w:r>
              <w:rPr>
                <w:sz w:val="20"/>
              </w:rPr>
              <w:t xml:space="preserve">9</w:t>
            </w:r>
          </w:p>
        </w:tc>
        <w:tc>
          <w:tcPr>
            <w:tcW w:w="667" w:type="dxa"/>
          </w:tcPr>
          <w:p>
            <w:pPr>
              <w:pStyle w:val="0"/>
              <w:jc w:val="center"/>
            </w:pPr>
            <w:r>
              <w:rPr>
                <w:sz w:val="20"/>
              </w:rPr>
              <w:t xml:space="preserve">91,49</w:t>
            </w:r>
          </w:p>
        </w:tc>
        <w:tc>
          <w:tcPr>
            <w:tcW w:w="993" w:type="dxa"/>
          </w:tcPr>
          <w:p>
            <w:pPr>
              <w:pStyle w:val="0"/>
              <w:jc w:val="center"/>
            </w:pPr>
            <w:r>
              <w:rPr>
                <w:sz w:val="20"/>
              </w:rPr>
              <w:t xml:space="preserve">55,01</w:t>
            </w:r>
          </w:p>
        </w:tc>
        <w:tc>
          <w:tcPr>
            <w:tcW w:w="749" w:type="dxa"/>
          </w:tcPr>
          <w:p>
            <w:pPr>
              <w:pStyle w:val="0"/>
              <w:jc w:val="center"/>
            </w:pPr>
            <w:r>
              <w:rPr>
                <w:sz w:val="20"/>
              </w:rPr>
              <w:t xml:space="preserve">98,34</w:t>
            </w:r>
          </w:p>
        </w:tc>
      </w:tr>
      <w:tr>
        <w:tc>
          <w:tcPr>
            <w:tcW w:w="510" w:type="dxa"/>
          </w:tcPr>
          <w:p>
            <w:pPr>
              <w:pStyle w:val="0"/>
              <w:jc w:val="center"/>
            </w:pPr>
            <w:r>
              <w:rPr>
                <w:sz w:val="20"/>
              </w:rPr>
              <w:t xml:space="preserve">49.</w:t>
            </w:r>
          </w:p>
        </w:tc>
        <w:tc>
          <w:tcPr>
            <w:tcW w:w="1642" w:type="dxa"/>
          </w:tcPr>
          <w:p>
            <w:pPr>
              <w:pStyle w:val="0"/>
            </w:pPr>
            <w:r>
              <w:rPr>
                <w:sz w:val="20"/>
              </w:rPr>
              <w:t xml:space="preserve">Городской округ с внутригородским делением "город Махачкала"</w:t>
            </w:r>
          </w:p>
        </w:tc>
        <w:tc>
          <w:tcPr>
            <w:tcW w:w="701" w:type="dxa"/>
          </w:tcPr>
          <w:p>
            <w:pPr>
              <w:pStyle w:val="0"/>
              <w:jc w:val="center"/>
            </w:pPr>
            <w:r>
              <w:rPr>
                <w:sz w:val="20"/>
              </w:rPr>
              <w:t xml:space="preserve">67087</w:t>
            </w:r>
          </w:p>
        </w:tc>
        <w:tc>
          <w:tcPr>
            <w:tcW w:w="734" w:type="dxa"/>
          </w:tcPr>
          <w:p>
            <w:pPr>
              <w:pStyle w:val="0"/>
              <w:jc w:val="center"/>
            </w:pPr>
            <w:r>
              <w:rPr>
                <w:sz w:val="20"/>
              </w:rPr>
              <w:t xml:space="preserve">23468</w:t>
            </w:r>
          </w:p>
        </w:tc>
        <w:tc>
          <w:tcPr>
            <w:tcW w:w="802" w:type="dxa"/>
          </w:tcPr>
          <w:p>
            <w:pPr>
              <w:pStyle w:val="0"/>
              <w:jc w:val="center"/>
            </w:pPr>
            <w:r>
              <w:rPr>
                <w:sz w:val="20"/>
              </w:rPr>
              <w:t xml:space="preserve">43619</w:t>
            </w:r>
          </w:p>
        </w:tc>
        <w:tc>
          <w:tcPr>
            <w:tcW w:w="643" w:type="dxa"/>
          </w:tcPr>
          <w:p>
            <w:pPr>
              <w:pStyle w:val="0"/>
              <w:jc w:val="center"/>
            </w:pPr>
            <w:r>
              <w:rPr>
                <w:sz w:val="20"/>
              </w:rPr>
              <w:t xml:space="preserve">107</w:t>
            </w:r>
          </w:p>
        </w:tc>
        <w:tc>
          <w:tcPr>
            <w:tcW w:w="581" w:type="dxa"/>
          </w:tcPr>
          <w:p>
            <w:pPr>
              <w:pStyle w:val="0"/>
              <w:jc w:val="center"/>
            </w:pPr>
            <w:r>
              <w:rPr>
                <w:sz w:val="20"/>
              </w:rPr>
              <w:t xml:space="preserve">74</w:t>
            </w:r>
          </w:p>
        </w:tc>
        <w:tc>
          <w:tcPr>
            <w:tcW w:w="552" w:type="dxa"/>
          </w:tcPr>
          <w:p>
            <w:pPr>
              <w:pStyle w:val="0"/>
              <w:jc w:val="center"/>
            </w:pPr>
            <w:r>
              <w:rPr>
                <w:sz w:val="20"/>
              </w:rPr>
              <w:t xml:space="preserve">3</w:t>
            </w:r>
          </w:p>
        </w:tc>
        <w:tc>
          <w:tcPr>
            <w:tcW w:w="571" w:type="dxa"/>
          </w:tcPr>
          <w:p>
            <w:pPr>
              <w:pStyle w:val="0"/>
              <w:jc w:val="center"/>
            </w:pPr>
            <w:r>
              <w:rPr>
                <w:sz w:val="20"/>
              </w:rPr>
              <w:t xml:space="preserve">30</w:t>
            </w:r>
          </w:p>
        </w:tc>
        <w:tc>
          <w:tcPr>
            <w:tcW w:w="739" w:type="dxa"/>
          </w:tcPr>
          <w:p>
            <w:pPr>
              <w:pStyle w:val="0"/>
              <w:jc w:val="center"/>
            </w:pPr>
            <w:r>
              <w:rPr>
                <w:sz w:val="20"/>
              </w:rPr>
              <w:t xml:space="preserve">25982</w:t>
            </w:r>
          </w:p>
        </w:tc>
        <w:tc>
          <w:tcPr>
            <w:tcW w:w="658" w:type="dxa"/>
          </w:tcPr>
          <w:p>
            <w:pPr>
              <w:pStyle w:val="0"/>
              <w:jc w:val="center"/>
            </w:pPr>
            <w:r>
              <w:rPr>
                <w:sz w:val="20"/>
              </w:rPr>
              <w:t xml:space="preserve">1961</w:t>
            </w:r>
          </w:p>
        </w:tc>
        <w:tc>
          <w:tcPr>
            <w:tcW w:w="648" w:type="dxa"/>
          </w:tcPr>
          <w:p>
            <w:pPr>
              <w:pStyle w:val="0"/>
              <w:jc w:val="center"/>
            </w:pPr>
            <w:r>
              <w:rPr>
                <w:sz w:val="20"/>
              </w:rPr>
              <w:t xml:space="preserve">24021</w:t>
            </w:r>
          </w:p>
        </w:tc>
        <w:tc>
          <w:tcPr>
            <w:tcW w:w="634" w:type="dxa"/>
          </w:tcPr>
          <w:p>
            <w:pPr>
              <w:pStyle w:val="0"/>
              <w:jc w:val="center"/>
            </w:pPr>
            <w:r>
              <w:rPr>
                <w:sz w:val="20"/>
              </w:rPr>
              <w:t xml:space="preserve">7528</w:t>
            </w:r>
          </w:p>
        </w:tc>
        <w:tc>
          <w:tcPr>
            <w:tcW w:w="629" w:type="dxa"/>
          </w:tcPr>
          <w:p>
            <w:pPr>
              <w:pStyle w:val="0"/>
              <w:jc w:val="center"/>
            </w:pPr>
            <w:r>
              <w:rPr>
                <w:sz w:val="20"/>
              </w:rPr>
              <w:t xml:space="preserve">3371</w:t>
            </w:r>
          </w:p>
        </w:tc>
        <w:tc>
          <w:tcPr>
            <w:tcW w:w="638" w:type="dxa"/>
          </w:tcPr>
          <w:p>
            <w:pPr>
              <w:pStyle w:val="0"/>
              <w:jc w:val="center"/>
            </w:pPr>
            <w:r>
              <w:rPr>
                <w:sz w:val="20"/>
              </w:rPr>
              <w:t xml:space="preserve">4157</w:t>
            </w:r>
          </w:p>
        </w:tc>
        <w:tc>
          <w:tcPr>
            <w:tcW w:w="600" w:type="dxa"/>
          </w:tcPr>
          <w:p>
            <w:pPr>
              <w:pStyle w:val="0"/>
              <w:jc w:val="center"/>
            </w:pPr>
            <w:r>
              <w:rPr>
                <w:sz w:val="20"/>
              </w:rPr>
              <w:t xml:space="preserve">38,73</w:t>
            </w:r>
          </w:p>
        </w:tc>
        <w:tc>
          <w:tcPr>
            <w:tcW w:w="624" w:type="dxa"/>
          </w:tcPr>
          <w:p>
            <w:pPr>
              <w:pStyle w:val="0"/>
              <w:jc w:val="center"/>
            </w:pPr>
            <w:r>
              <w:rPr>
                <w:sz w:val="20"/>
              </w:rPr>
              <w:t xml:space="preserve">8,36</w:t>
            </w:r>
          </w:p>
        </w:tc>
        <w:tc>
          <w:tcPr>
            <w:tcW w:w="638" w:type="dxa"/>
          </w:tcPr>
          <w:p>
            <w:pPr>
              <w:pStyle w:val="0"/>
              <w:jc w:val="center"/>
            </w:pPr>
            <w:r>
              <w:rPr>
                <w:sz w:val="20"/>
              </w:rPr>
              <w:t xml:space="preserve">55,07</w:t>
            </w:r>
          </w:p>
        </w:tc>
        <w:tc>
          <w:tcPr>
            <w:tcW w:w="797" w:type="dxa"/>
          </w:tcPr>
          <w:p>
            <w:pPr>
              <w:pStyle w:val="0"/>
              <w:jc w:val="center"/>
            </w:pPr>
            <w:r>
              <w:rPr>
                <w:sz w:val="20"/>
              </w:rPr>
              <w:t xml:space="preserve">73</w:t>
            </w:r>
          </w:p>
        </w:tc>
        <w:tc>
          <w:tcPr>
            <w:tcW w:w="667" w:type="dxa"/>
          </w:tcPr>
          <w:p>
            <w:pPr>
              <w:pStyle w:val="0"/>
              <w:jc w:val="center"/>
            </w:pPr>
            <w:r>
              <w:rPr>
                <w:sz w:val="20"/>
              </w:rPr>
              <w:t xml:space="preserve">77,54</w:t>
            </w:r>
          </w:p>
        </w:tc>
        <w:tc>
          <w:tcPr>
            <w:tcW w:w="993" w:type="dxa"/>
          </w:tcPr>
          <w:p>
            <w:pPr>
              <w:pStyle w:val="0"/>
              <w:jc w:val="center"/>
            </w:pPr>
            <w:r>
              <w:rPr>
                <w:sz w:val="20"/>
              </w:rPr>
              <w:t xml:space="preserve">36,78</w:t>
            </w:r>
          </w:p>
        </w:tc>
        <w:tc>
          <w:tcPr>
            <w:tcW w:w="749" w:type="dxa"/>
          </w:tcPr>
          <w:p>
            <w:pPr>
              <w:pStyle w:val="0"/>
              <w:jc w:val="center"/>
            </w:pPr>
            <w:r>
              <w:rPr>
                <w:sz w:val="20"/>
              </w:rPr>
              <w:t xml:space="preserve">85,25</w:t>
            </w:r>
          </w:p>
        </w:tc>
      </w:tr>
      <w:tr>
        <w:tc>
          <w:tcPr>
            <w:tcW w:w="510" w:type="dxa"/>
          </w:tcPr>
          <w:p>
            <w:pPr>
              <w:pStyle w:val="0"/>
              <w:jc w:val="center"/>
            </w:pPr>
            <w:r>
              <w:rPr>
                <w:sz w:val="20"/>
              </w:rPr>
              <w:t xml:space="preserve">50.</w:t>
            </w:r>
          </w:p>
        </w:tc>
        <w:tc>
          <w:tcPr>
            <w:tcW w:w="1642" w:type="dxa"/>
          </w:tcPr>
          <w:p>
            <w:pPr>
              <w:pStyle w:val="0"/>
            </w:pPr>
            <w:r>
              <w:rPr>
                <w:sz w:val="20"/>
              </w:rPr>
              <w:t xml:space="preserve">Город Хасавюрт</w:t>
            </w:r>
          </w:p>
        </w:tc>
        <w:tc>
          <w:tcPr>
            <w:tcW w:w="701" w:type="dxa"/>
          </w:tcPr>
          <w:p>
            <w:pPr>
              <w:pStyle w:val="0"/>
              <w:jc w:val="center"/>
            </w:pPr>
            <w:r>
              <w:rPr>
                <w:sz w:val="20"/>
              </w:rPr>
              <w:t xml:space="preserve">17234</w:t>
            </w:r>
          </w:p>
        </w:tc>
        <w:tc>
          <w:tcPr>
            <w:tcW w:w="734" w:type="dxa"/>
          </w:tcPr>
          <w:p>
            <w:pPr>
              <w:pStyle w:val="0"/>
              <w:jc w:val="center"/>
            </w:pPr>
            <w:r>
              <w:rPr>
                <w:sz w:val="20"/>
              </w:rPr>
              <w:t xml:space="preserve">6411</w:t>
            </w:r>
          </w:p>
        </w:tc>
        <w:tc>
          <w:tcPr>
            <w:tcW w:w="802" w:type="dxa"/>
          </w:tcPr>
          <w:p>
            <w:pPr>
              <w:pStyle w:val="0"/>
              <w:jc w:val="center"/>
            </w:pPr>
            <w:r>
              <w:rPr>
                <w:sz w:val="20"/>
              </w:rPr>
              <w:t xml:space="preserve">10823</w:t>
            </w:r>
          </w:p>
        </w:tc>
        <w:tc>
          <w:tcPr>
            <w:tcW w:w="643" w:type="dxa"/>
          </w:tcPr>
          <w:p>
            <w:pPr>
              <w:pStyle w:val="0"/>
              <w:jc w:val="center"/>
            </w:pPr>
            <w:r>
              <w:rPr>
                <w:sz w:val="20"/>
              </w:rPr>
              <w:t xml:space="preserve">34</w:t>
            </w:r>
          </w:p>
        </w:tc>
        <w:tc>
          <w:tcPr>
            <w:tcW w:w="581" w:type="dxa"/>
          </w:tcPr>
          <w:p>
            <w:pPr>
              <w:pStyle w:val="0"/>
              <w:jc w:val="center"/>
            </w:pPr>
            <w:r>
              <w:rPr>
                <w:sz w:val="20"/>
              </w:rPr>
              <w:t xml:space="preserve">28</w:t>
            </w:r>
          </w:p>
        </w:tc>
        <w:tc>
          <w:tcPr>
            <w:tcW w:w="552" w:type="dxa"/>
          </w:tcPr>
          <w:p>
            <w:pPr>
              <w:pStyle w:val="0"/>
              <w:jc w:val="center"/>
            </w:pPr>
            <w:r>
              <w:rPr>
                <w:sz w:val="20"/>
              </w:rPr>
              <w:t xml:space="preserve">0</w:t>
            </w:r>
          </w:p>
        </w:tc>
        <w:tc>
          <w:tcPr>
            <w:tcW w:w="571" w:type="dxa"/>
          </w:tcPr>
          <w:p>
            <w:pPr>
              <w:pStyle w:val="0"/>
              <w:jc w:val="center"/>
            </w:pPr>
            <w:r>
              <w:rPr>
                <w:sz w:val="20"/>
              </w:rPr>
              <w:t xml:space="preserve">6</w:t>
            </w:r>
          </w:p>
        </w:tc>
        <w:tc>
          <w:tcPr>
            <w:tcW w:w="739" w:type="dxa"/>
          </w:tcPr>
          <w:p>
            <w:pPr>
              <w:pStyle w:val="0"/>
              <w:jc w:val="center"/>
            </w:pPr>
            <w:r>
              <w:rPr>
                <w:sz w:val="20"/>
              </w:rPr>
              <w:t xml:space="preserve">2694</w:t>
            </w:r>
          </w:p>
        </w:tc>
        <w:tc>
          <w:tcPr>
            <w:tcW w:w="658" w:type="dxa"/>
          </w:tcPr>
          <w:p>
            <w:pPr>
              <w:pStyle w:val="0"/>
              <w:jc w:val="center"/>
            </w:pPr>
            <w:r>
              <w:rPr>
                <w:sz w:val="20"/>
              </w:rPr>
              <w:t xml:space="preserve">135</w:t>
            </w:r>
          </w:p>
        </w:tc>
        <w:tc>
          <w:tcPr>
            <w:tcW w:w="648" w:type="dxa"/>
          </w:tcPr>
          <w:p>
            <w:pPr>
              <w:pStyle w:val="0"/>
              <w:jc w:val="center"/>
            </w:pPr>
            <w:r>
              <w:rPr>
                <w:sz w:val="20"/>
              </w:rPr>
              <w:t xml:space="preserve">2559</w:t>
            </w:r>
          </w:p>
        </w:tc>
        <w:tc>
          <w:tcPr>
            <w:tcW w:w="634" w:type="dxa"/>
          </w:tcPr>
          <w:p>
            <w:pPr>
              <w:pStyle w:val="0"/>
              <w:jc w:val="center"/>
            </w:pPr>
            <w:r>
              <w:rPr>
                <w:sz w:val="20"/>
              </w:rPr>
              <w:t xml:space="preserve">2780</w:t>
            </w:r>
          </w:p>
        </w:tc>
        <w:tc>
          <w:tcPr>
            <w:tcW w:w="629" w:type="dxa"/>
          </w:tcPr>
          <w:p>
            <w:pPr>
              <w:pStyle w:val="0"/>
              <w:jc w:val="center"/>
            </w:pPr>
            <w:r>
              <w:rPr>
                <w:sz w:val="20"/>
              </w:rPr>
              <w:t xml:space="preserve">175</w:t>
            </w:r>
          </w:p>
        </w:tc>
        <w:tc>
          <w:tcPr>
            <w:tcW w:w="638" w:type="dxa"/>
          </w:tcPr>
          <w:p>
            <w:pPr>
              <w:pStyle w:val="0"/>
              <w:jc w:val="center"/>
            </w:pPr>
            <w:r>
              <w:rPr>
                <w:sz w:val="20"/>
              </w:rPr>
              <w:t xml:space="preserve">2605</w:t>
            </w:r>
          </w:p>
        </w:tc>
        <w:tc>
          <w:tcPr>
            <w:tcW w:w="600" w:type="dxa"/>
          </w:tcPr>
          <w:p>
            <w:pPr>
              <w:pStyle w:val="0"/>
              <w:jc w:val="center"/>
            </w:pPr>
            <w:r>
              <w:rPr>
                <w:sz w:val="20"/>
              </w:rPr>
              <w:t xml:space="preserve">15,63</w:t>
            </w:r>
          </w:p>
        </w:tc>
        <w:tc>
          <w:tcPr>
            <w:tcW w:w="624" w:type="dxa"/>
          </w:tcPr>
          <w:p>
            <w:pPr>
              <w:pStyle w:val="0"/>
              <w:jc w:val="center"/>
            </w:pPr>
            <w:r>
              <w:rPr>
                <w:sz w:val="20"/>
              </w:rPr>
              <w:t xml:space="preserve">2,11</w:t>
            </w:r>
          </w:p>
        </w:tc>
        <w:tc>
          <w:tcPr>
            <w:tcW w:w="638" w:type="dxa"/>
          </w:tcPr>
          <w:p>
            <w:pPr>
              <w:pStyle w:val="0"/>
              <w:jc w:val="center"/>
            </w:pPr>
            <w:r>
              <w:rPr>
                <w:sz w:val="20"/>
              </w:rPr>
              <w:t xml:space="preserve">23,64</w:t>
            </w:r>
          </w:p>
        </w:tc>
        <w:tc>
          <w:tcPr>
            <w:tcW w:w="797" w:type="dxa"/>
          </w:tcPr>
          <w:p>
            <w:pPr>
              <w:pStyle w:val="0"/>
              <w:jc w:val="center"/>
            </w:pPr>
            <w:r>
              <w:rPr>
                <w:sz w:val="20"/>
              </w:rPr>
              <w:t xml:space="preserve">17</w:t>
            </w:r>
          </w:p>
        </w:tc>
        <w:tc>
          <w:tcPr>
            <w:tcW w:w="667" w:type="dxa"/>
          </w:tcPr>
          <w:p>
            <w:pPr>
              <w:pStyle w:val="0"/>
              <w:jc w:val="center"/>
            </w:pPr>
            <w:r>
              <w:rPr>
                <w:sz w:val="20"/>
              </w:rPr>
              <w:t xml:space="preserve">49,21</w:t>
            </w:r>
          </w:p>
        </w:tc>
        <w:tc>
          <w:tcPr>
            <w:tcW w:w="993" w:type="dxa"/>
          </w:tcPr>
          <w:p>
            <w:pPr>
              <w:pStyle w:val="0"/>
              <w:jc w:val="center"/>
            </w:pPr>
            <w:r>
              <w:rPr>
                <w:sz w:val="20"/>
              </w:rPr>
              <w:t xml:space="preserve">43,55</w:t>
            </w:r>
          </w:p>
        </w:tc>
        <w:tc>
          <w:tcPr>
            <w:tcW w:w="749" w:type="dxa"/>
          </w:tcPr>
          <w:p>
            <w:pPr>
              <w:pStyle w:val="0"/>
              <w:jc w:val="center"/>
            </w:pPr>
            <w:r>
              <w:rPr>
                <w:sz w:val="20"/>
              </w:rPr>
              <w:t xml:space="preserve">49,55</w:t>
            </w:r>
          </w:p>
        </w:tc>
      </w:tr>
      <w:tr>
        <w:tc>
          <w:tcPr>
            <w:tcW w:w="510" w:type="dxa"/>
          </w:tcPr>
          <w:p>
            <w:pPr>
              <w:pStyle w:val="0"/>
              <w:jc w:val="center"/>
            </w:pPr>
            <w:r>
              <w:rPr>
                <w:sz w:val="20"/>
              </w:rPr>
              <w:t xml:space="preserve">51.</w:t>
            </w:r>
          </w:p>
        </w:tc>
        <w:tc>
          <w:tcPr>
            <w:tcW w:w="1642" w:type="dxa"/>
          </w:tcPr>
          <w:p>
            <w:pPr>
              <w:pStyle w:val="0"/>
            </w:pPr>
            <w:r>
              <w:rPr>
                <w:sz w:val="20"/>
              </w:rPr>
              <w:t xml:space="preserve">Город Южно-Сухокумск</w:t>
            </w:r>
          </w:p>
        </w:tc>
        <w:tc>
          <w:tcPr>
            <w:tcW w:w="701" w:type="dxa"/>
          </w:tcPr>
          <w:p>
            <w:pPr>
              <w:pStyle w:val="0"/>
              <w:jc w:val="center"/>
            </w:pPr>
            <w:r>
              <w:rPr>
                <w:sz w:val="20"/>
              </w:rPr>
              <w:t xml:space="preserve">1427</w:t>
            </w:r>
          </w:p>
        </w:tc>
        <w:tc>
          <w:tcPr>
            <w:tcW w:w="734" w:type="dxa"/>
          </w:tcPr>
          <w:p>
            <w:pPr>
              <w:pStyle w:val="0"/>
              <w:jc w:val="center"/>
            </w:pPr>
            <w:r>
              <w:rPr>
                <w:sz w:val="20"/>
              </w:rPr>
              <w:t xml:space="preserve">534</w:t>
            </w:r>
          </w:p>
        </w:tc>
        <w:tc>
          <w:tcPr>
            <w:tcW w:w="802" w:type="dxa"/>
          </w:tcPr>
          <w:p>
            <w:pPr>
              <w:pStyle w:val="0"/>
              <w:jc w:val="center"/>
            </w:pPr>
            <w:r>
              <w:rPr>
                <w:sz w:val="20"/>
              </w:rPr>
              <w:t xml:space="preserve">893</w:t>
            </w:r>
          </w:p>
        </w:tc>
        <w:tc>
          <w:tcPr>
            <w:tcW w:w="643" w:type="dxa"/>
          </w:tcPr>
          <w:p>
            <w:pPr>
              <w:pStyle w:val="0"/>
              <w:jc w:val="center"/>
            </w:pPr>
            <w:r>
              <w:rPr>
                <w:sz w:val="20"/>
              </w:rPr>
              <w:t xml:space="preserve">3</w:t>
            </w:r>
          </w:p>
        </w:tc>
        <w:tc>
          <w:tcPr>
            <w:tcW w:w="581" w:type="dxa"/>
          </w:tcPr>
          <w:p>
            <w:pPr>
              <w:pStyle w:val="0"/>
              <w:jc w:val="center"/>
            </w:pPr>
            <w:r>
              <w:rPr>
                <w:sz w:val="20"/>
              </w:rPr>
              <w:t xml:space="preserve">3</w:t>
            </w:r>
          </w:p>
        </w:tc>
        <w:tc>
          <w:tcPr>
            <w:tcW w:w="552" w:type="dxa"/>
          </w:tcPr>
          <w:p>
            <w:pPr>
              <w:pStyle w:val="0"/>
              <w:jc w:val="center"/>
            </w:pPr>
            <w:r>
              <w:rPr>
                <w:sz w:val="20"/>
              </w:rPr>
              <w:t xml:space="preserve">0</w:t>
            </w:r>
          </w:p>
        </w:tc>
        <w:tc>
          <w:tcPr>
            <w:tcW w:w="571" w:type="dxa"/>
          </w:tcPr>
          <w:p>
            <w:pPr>
              <w:pStyle w:val="0"/>
              <w:jc w:val="center"/>
            </w:pPr>
            <w:r>
              <w:rPr>
                <w:sz w:val="20"/>
              </w:rPr>
              <w:t xml:space="preserve">0</w:t>
            </w:r>
          </w:p>
        </w:tc>
        <w:tc>
          <w:tcPr>
            <w:tcW w:w="739" w:type="dxa"/>
          </w:tcPr>
          <w:p>
            <w:pPr>
              <w:pStyle w:val="0"/>
              <w:jc w:val="center"/>
            </w:pPr>
            <w:r>
              <w:rPr>
                <w:sz w:val="20"/>
              </w:rPr>
              <w:t xml:space="preserve">546</w:t>
            </w:r>
          </w:p>
        </w:tc>
        <w:tc>
          <w:tcPr>
            <w:tcW w:w="658" w:type="dxa"/>
          </w:tcPr>
          <w:p>
            <w:pPr>
              <w:pStyle w:val="0"/>
              <w:jc w:val="center"/>
            </w:pPr>
            <w:r>
              <w:rPr>
                <w:sz w:val="20"/>
              </w:rPr>
              <w:t xml:space="preserve">124</w:t>
            </w:r>
          </w:p>
        </w:tc>
        <w:tc>
          <w:tcPr>
            <w:tcW w:w="648" w:type="dxa"/>
          </w:tcPr>
          <w:p>
            <w:pPr>
              <w:pStyle w:val="0"/>
              <w:jc w:val="center"/>
            </w:pPr>
            <w:r>
              <w:rPr>
                <w:sz w:val="20"/>
              </w:rPr>
              <w:t xml:space="preserve">422</w:t>
            </w:r>
          </w:p>
        </w:tc>
        <w:tc>
          <w:tcPr>
            <w:tcW w:w="634" w:type="dxa"/>
          </w:tcPr>
          <w:p>
            <w:pPr>
              <w:pStyle w:val="0"/>
              <w:jc w:val="center"/>
            </w:pPr>
            <w:r>
              <w:rPr>
                <w:sz w:val="20"/>
              </w:rPr>
              <w:t xml:space="preserve">10</w:t>
            </w:r>
          </w:p>
        </w:tc>
        <w:tc>
          <w:tcPr>
            <w:tcW w:w="629" w:type="dxa"/>
          </w:tcPr>
          <w:p>
            <w:pPr>
              <w:pStyle w:val="0"/>
              <w:jc w:val="center"/>
            </w:pPr>
            <w:r>
              <w:rPr>
                <w:sz w:val="20"/>
              </w:rPr>
              <w:t xml:space="preserve">3</w:t>
            </w:r>
          </w:p>
        </w:tc>
        <w:tc>
          <w:tcPr>
            <w:tcW w:w="638" w:type="dxa"/>
          </w:tcPr>
          <w:p>
            <w:pPr>
              <w:pStyle w:val="0"/>
              <w:jc w:val="center"/>
            </w:pPr>
            <w:r>
              <w:rPr>
                <w:sz w:val="20"/>
              </w:rPr>
              <w:t xml:space="preserve">7</w:t>
            </w:r>
          </w:p>
        </w:tc>
        <w:tc>
          <w:tcPr>
            <w:tcW w:w="600" w:type="dxa"/>
          </w:tcPr>
          <w:p>
            <w:pPr>
              <w:pStyle w:val="0"/>
              <w:jc w:val="center"/>
            </w:pPr>
            <w:r>
              <w:rPr>
                <w:sz w:val="20"/>
              </w:rPr>
              <w:t xml:space="preserve">38,26</w:t>
            </w:r>
          </w:p>
        </w:tc>
        <w:tc>
          <w:tcPr>
            <w:tcW w:w="624" w:type="dxa"/>
          </w:tcPr>
          <w:p>
            <w:pPr>
              <w:pStyle w:val="0"/>
              <w:jc w:val="center"/>
            </w:pPr>
            <w:r>
              <w:rPr>
                <w:sz w:val="20"/>
              </w:rPr>
              <w:t xml:space="preserve">23,22</w:t>
            </w:r>
          </w:p>
        </w:tc>
        <w:tc>
          <w:tcPr>
            <w:tcW w:w="638" w:type="dxa"/>
          </w:tcPr>
          <w:p>
            <w:pPr>
              <w:pStyle w:val="0"/>
              <w:jc w:val="center"/>
            </w:pPr>
            <w:r>
              <w:rPr>
                <w:sz w:val="20"/>
              </w:rPr>
              <w:t xml:space="preserve">47,26</w:t>
            </w:r>
          </w:p>
        </w:tc>
        <w:tc>
          <w:tcPr>
            <w:tcW w:w="797" w:type="dxa"/>
          </w:tcPr>
          <w:p>
            <w:pPr>
              <w:pStyle w:val="0"/>
              <w:jc w:val="center"/>
            </w:pPr>
            <w:r>
              <w:rPr>
                <w:sz w:val="20"/>
              </w:rPr>
              <w:t xml:space="preserve">3</w:t>
            </w:r>
          </w:p>
        </w:tc>
        <w:tc>
          <w:tcPr>
            <w:tcW w:w="667" w:type="dxa"/>
          </w:tcPr>
          <w:p>
            <w:pPr>
              <w:pStyle w:val="0"/>
              <w:jc w:val="center"/>
            </w:pPr>
            <w:r>
              <w:rPr>
                <w:sz w:val="20"/>
              </w:rPr>
              <w:t xml:space="preserve">98,20</w:t>
            </w:r>
          </w:p>
        </w:tc>
        <w:tc>
          <w:tcPr>
            <w:tcW w:w="993" w:type="dxa"/>
          </w:tcPr>
          <w:p>
            <w:pPr>
              <w:pStyle w:val="0"/>
              <w:jc w:val="center"/>
            </w:pPr>
            <w:r>
              <w:rPr>
                <w:sz w:val="20"/>
              </w:rPr>
              <w:t xml:space="preserve">97,64</w:t>
            </w:r>
          </w:p>
        </w:tc>
        <w:tc>
          <w:tcPr>
            <w:tcW w:w="749" w:type="dxa"/>
          </w:tcPr>
          <w:p>
            <w:pPr>
              <w:pStyle w:val="0"/>
              <w:jc w:val="center"/>
            </w:pPr>
            <w:r>
              <w:rPr>
                <w:sz w:val="20"/>
              </w:rPr>
              <w:t xml:space="preserve">98,37</w:t>
            </w:r>
          </w:p>
        </w:tc>
      </w:tr>
      <w:tr>
        <w:tc>
          <w:tcPr>
            <w:tcW w:w="510" w:type="dxa"/>
          </w:tcPr>
          <w:p>
            <w:pPr>
              <w:pStyle w:val="0"/>
            </w:pPr>
            <w:r>
              <w:rPr>
                <w:sz w:val="20"/>
              </w:rPr>
            </w:r>
          </w:p>
        </w:tc>
        <w:tc>
          <w:tcPr>
            <w:tcW w:w="1642" w:type="dxa"/>
          </w:tcPr>
          <w:p>
            <w:pPr>
              <w:pStyle w:val="0"/>
            </w:pPr>
            <w:r>
              <w:rPr>
                <w:sz w:val="20"/>
              </w:rPr>
              <w:t xml:space="preserve">Всего</w:t>
            </w:r>
          </w:p>
        </w:tc>
        <w:tc>
          <w:tcPr>
            <w:tcW w:w="701" w:type="dxa"/>
          </w:tcPr>
          <w:p>
            <w:pPr>
              <w:pStyle w:val="0"/>
              <w:jc w:val="center"/>
            </w:pPr>
            <w:r>
              <w:rPr>
                <w:sz w:val="20"/>
              </w:rPr>
              <w:t xml:space="preserve">405549</w:t>
            </w:r>
          </w:p>
        </w:tc>
        <w:tc>
          <w:tcPr>
            <w:tcW w:w="734" w:type="dxa"/>
          </w:tcPr>
          <w:p>
            <w:pPr>
              <w:pStyle w:val="0"/>
              <w:jc w:val="center"/>
            </w:pPr>
            <w:r>
              <w:rPr>
                <w:sz w:val="20"/>
              </w:rPr>
              <w:t xml:space="preserve">141963</w:t>
            </w:r>
          </w:p>
        </w:tc>
        <w:tc>
          <w:tcPr>
            <w:tcW w:w="802" w:type="dxa"/>
          </w:tcPr>
          <w:p>
            <w:pPr>
              <w:pStyle w:val="0"/>
              <w:jc w:val="center"/>
            </w:pPr>
            <w:r>
              <w:rPr>
                <w:sz w:val="20"/>
              </w:rPr>
              <w:t xml:space="preserve">263586</w:t>
            </w:r>
          </w:p>
        </w:tc>
        <w:tc>
          <w:tcPr>
            <w:tcW w:w="643" w:type="dxa"/>
          </w:tcPr>
          <w:p>
            <w:pPr>
              <w:pStyle w:val="0"/>
              <w:jc w:val="center"/>
            </w:pPr>
            <w:r>
              <w:rPr>
                <w:sz w:val="20"/>
              </w:rPr>
              <w:t xml:space="preserve">1119</w:t>
            </w:r>
          </w:p>
        </w:tc>
        <w:tc>
          <w:tcPr>
            <w:tcW w:w="581" w:type="dxa"/>
          </w:tcPr>
          <w:p>
            <w:pPr>
              <w:pStyle w:val="0"/>
              <w:jc w:val="center"/>
            </w:pPr>
            <w:r>
              <w:rPr>
                <w:sz w:val="20"/>
              </w:rPr>
              <w:t xml:space="preserve">1020</w:t>
            </w:r>
          </w:p>
        </w:tc>
        <w:tc>
          <w:tcPr>
            <w:tcW w:w="552" w:type="dxa"/>
          </w:tcPr>
          <w:p>
            <w:pPr>
              <w:pStyle w:val="0"/>
              <w:jc w:val="center"/>
            </w:pPr>
            <w:r>
              <w:rPr>
                <w:sz w:val="20"/>
              </w:rPr>
              <w:t xml:space="preserve">31</w:t>
            </w:r>
          </w:p>
        </w:tc>
        <w:tc>
          <w:tcPr>
            <w:tcW w:w="571" w:type="dxa"/>
          </w:tcPr>
          <w:p>
            <w:pPr>
              <w:pStyle w:val="0"/>
              <w:jc w:val="center"/>
            </w:pPr>
            <w:r>
              <w:rPr>
                <w:sz w:val="20"/>
              </w:rPr>
              <w:t xml:space="preserve">68</w:t>
            </w:r>
          </w:p>
        </w:tc>
        <w:tc>
          <w:tcPr>
            <w:tcW w:w="739" w:type="dxa"/>
          </w:tcPr>
          <w:p>
            <w:pPr>
              <w:pStyle w:val="0"/>
              <w:jc w:val="center"/>
            </w:pPr>
            <w:r>
              <w:rPr>
                <w:sz w:val="20"/>
              </w:rPr>
              <w:t xml:space="preserve">106425</w:t>
            </w:r>
          </w:p>
        </w:tc>
        <w:tc>
          <w:tcPr>
            <w:tcW w:w="658" w:type="dxa"/>
          </w:tcPr>
          <w:p>
            <w:pPr>
              <w:pStyle w:val="0"/>
              <w:jc w:val="center"/>
            </w:pPr>
            <w:r>
              <w:rPr>
                <w:sz w:val="20"/>
              </w:rPr>
              <w:t xml:space="preserve">10481</w:t>
            </w:r>
          </w:p>
        </w:tc>
        <w:tc>
          <w:tcPr>
            <w:tcW w:w="648" w:type="dxa"/>
          </w:tcPr>
          <w:p>
            <w:pPr>
              <w:pStyle w:val="0"/>
              <w:jc w:val="center"/>
            </w:pPr>
            <w:r>
              <w:rPr>
                <w:sz w:val="20"/>
              </w:rPr>
              <w:t xml:space="preserve">95944</w:t>
            </w:r>
          </w:p>
        </w:tc>
        <w:tc>
          <w:tcPr>
            <w:tcW w:w="634" w:type="dxa"/>
          </w:tcPr>
          <w:p>
            <w:pPr>
              <w:pStyle w:val="0"/>
              <w:jc w:val="center"/>
            </w:pPr>
            <w:r>
              <w:rPr>
                <w:sz w:val="20"/>
              </w:rPr>
              <w:t xml:space="preserve">28109</w:t>
            </w:r>
          </w:p>
        </w:tc>
        <w:tc>
          <w:tcPr>
            <w:tcW w:w="629" w:type="dxa"/>
          </w:tcPr>
          <w:p>
            <w:pPr>
              <w:pStyle w:val="0"/>
              <w:jc w:val="center"/>
            </w:pPr>
            <w:r>
              <w:rPr>
                <w:sz w:val="20"/>
              </w:rPr>
              <w:t xml:space="preserve">9571</w:t>
            </w:r>
          </w:p>
        </w:tc>
        <w:tc>
          <w:tcPr>
            <w:tcW w:w="638" w:type="dxa"/>
          </w:tcPr>
          <w:p>
            <w:pPr>
              <w:pStyle w:val="0"/>
              <w:jc w:val="center"/>
            </w:pPr>
            <w:r>
              <w:rPr>
                <w:sz w:val="20"/>
              </w:rPr>
              <w:t xml:space="preserve">18538</w:t>
            </w:r>
          </w:p>
        </w:tc>
        <w:tc>
          <w:tcPr>
            <w:tcW w:w="600" w:type="dxa"/>
          </w:tcPr>
          <w:p>
            <w:pPr>
              <w:pStyle w:val="0"/>
              <w:jc w:val="center"/>
            </w:pPr>
            <w:r>
              <w:rPr>
                <w:sz w:val="20"/>
              </w:rPr>
              <w:t xml:space="preserve">26,24</w:t>
            </w:r>
          </w:p>
        </w:tc>
        <w:tc>
          <w:tcPr>
            <w:tcW w:w="624" w:type="dxa"/>
          </w:tcPr>
          <w:p>
            <w:pPr>
              <w:pStyle w:val="0"/>
              <w:jc w:val="center"/>
            </w:pPr>
            <w:r>
              <w:rPr>
                <w:sz w:val="20"/>
              </w:rPr>
              <w:t xml:space="preserve">7,38</w:t>
            </w:r>
          </w:p>
        </w:tc>
        <w:tc>
          <w:tcPr>
            <w:tcW w:w="638" w:type="dxa"/>
          </w:tcPr>
          <w:p>
            <w:pPr>
              <w:pStyle w:val="0"/>
              <w:jc w:val="center"/>
            </w:pPr>
            <w:r>
              <w:rPr>
                <w:sz w:val="20"/>
              </w:rPr>
              <w:t xml:space="preserve">36,40</w:t>
            </w:r>
          </w:p>
        </w:tc>
        <w:tc>
          <w:tcPr>
            <w:tcW w:w="797" w:type="dxa"/>
          </w:tcPr>
          <w:p>
            <w:pPr>
              <w:pStyle w:val="0"/>
              <w:jc w:val="center"/>
            </w:pPr>
            <w:r>
              <w:rPr>
                <w:sz w:val="20"/>
              </w:rPr>
              <w:t xml:space="preserve">456</w:t>
            </w:r>
          </w:p>
        </w:tc>
        <w:tc>
          <w:tcPr>
            <w:tcW w:w="667" w:type="dxa"/>
          </w:tcPr>
          <w:p>
            <w:pPr>
              <w:pStyle w:val="0"/>
              <w:jc w:val="center"/>
            </w:pPr>
            <w:r>
              <w:rPr>
                <w:sz w:val="20"/>
              </w:rPr>
              <w:t xml:space="preserve">79,11</w:t>
            </w:r>
          </w:p>
        </w:tc>
        <w:tc>
          <w:tcPr>
            <w:tcW w:w="993" w:type="dxa"/>
          </w:tcPr>
          <w:p>
            <w:pPr>
              <w:pStyle w:val="0"/>
              <w:jc w:val="center"/>
            </w:pPr>
            <w:r>
              <w:rPr>
                <w:sz w:val="20"/>
              </w:rPr>
              <w:t xml:space="preserve">52,27</w:t>
            </w:r>
          </w:p>
        </w:tc>
        <w:tc>
          <w:tcPr>
            <w:tcW w:w="749" w:type="dxa"/>
          </w:tcPr>
          <w:p>
            <w:pPr>
              <w:pStyle w:val="0"/>
              <w:jc w:val="center"/>
            </w:pPr>
            <w:r>
              <w:rPr>
                <w:sz w:val="20"/>
              </w:rPr>
              <w:t xml:space="preserve">83,81</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3002" w:name="P3002"/>
    <w:bookmarkEnd w:id="3002"/>
    <w:p>
      <w:pPr>
        <w:pStyle w:val="2"/>
        <w:jc w:val="center"/>
      </w:pPr>
      <w:r>
        <w:rPr>
          <w:sz w:val="20"/>
        </w:rPr>
        <w:t xml:space="preserve">СВЕДЕНИЯ</w:t>
      </w:r>
    </w:p>
    <w:p>
      <w:pPr>
        <w:pStyle w:val="2"/>
        <w:jc w:val="center"/>
      </w:pPr>
      <w:r>
        <w:rPr>
          <w:sz w:val="20"/>
        </w:rPr>
        <w:t xml:space="preserve">ОБ ОБРАЗОВАТЕЛЬНЫХ ОРГАНИЗАЦИЯХ, РЕАЛИЗУЮЩИХ ПРОГРАММЫ</w:t>
      </w:r>
    </w:p>
    <w:p>
      <w:pPr>
        <w:pStyle w:val="2"/>
        <w:jc w:val="center"/>
      </w:pPr>
      <w:r>
        <w:rPr>
          <w:sz w:val="20"/>
        </w:rPr>
        <w:t xml:space="preserve">ОБЩЕГО ОБРАЗОВАНИЯ НА НАЧАЛО 2021/2022 УЧЕБНОГО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
        <w:gridCol w:w="2211"/>
        <w:gridCol w:w="850"/>
        <w:gridCol w:w="850"/>
        <w:gridCol w:w="850"/>
        <w:gridCol w:w="850"/>
        <w:gridCol w:w="850"/>
        <w:gridCol w:w="850"/>
        <w:gridCol w:w="831"/>
        <w:gridCol w:w="850"/>
        <w:gridCol w:w="850"/>
        <w:gridCol w:w="850"/>
        <w:gridCol w:w="850"/>
        <w:gridCol w:w="850"/>
      </w:tblGrid>
      <w:tr>
        <w:tc>
          <w:tcPr>
            <w:tcW w:w="610"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муниципального образования</w:t>
            </w:r>
          </w:p>
        </w:tc>
        <w:tc>
          <w:tcPr>
            <w:gridSpan w:val="6"/>
            <w:tcW w:w="5100" w:type="dxa"/>
          </w:tcPr>
          <w:p>
            <w:pPr>
              <w:pStyle w:val="0"/>
              <w:jc w:val="center"/>
            </w:pPr>
            <w:r>
              <w:rPr>
                <w:sz w:val="20"/>
              </w:rPr>
              <w:t xml:space="preserve">Образовательные организации, в том числе</w:t>
            </w:r>
          </w:p>
        </w:tc>
        <w:tc>
          <w:tcPr>
            <w:gridSpan w:val="6"/>
            <w:tcW w:w="5081" w:type="dxa"/>
          </w:tcPr>
          <w:p>
            <w:pPr>
              <w:pStyle w:val="0"/>
              <w:jc w:val="center"/>
            </w:pPr>
            <w:r>
              <w:rPr>
                <w:sz w:val="20"/>
              </w:rPr>
              <w:t xml:space="preserve">В них обучаются, в том числе</w:t>
            </w:r>
          </w:p>
        </w:tc>
      </w:tr>
      <w:tr>
        <w:tc>
          <w:tcPr>
            <w:vMerge w:val="continue"/>
          </w:tcPr>
          <w:p/>
        </w:tc>
        <w:tc>
          <w:tcPr>
            <w:vMerge w:val="continue"/>
          </w:tcPr>
          <w:p/>
        </w:tc>
        <w:tc>
          <w:tcPr>
            <w:tcW w:w="850" w:type="dxa"/>
          </w:tcPr>
          <w:p>
            <w:pPr>
              <w:pStyle w:val="0"/>
              <w:jc w:val="center"/>
            </w:pPr>
            <w:r>
              <w:rPr>
                <w:sz w:val="20"/>
              </w:rPr>
              <w:t xml:space="preserve">всего</w:t>
            </w:r>
          </w:p>
        </w:tc>
        <w:tc>
          <w:tcPr>
            <w:tcW w:w="850" w:type="dxa"/>
          </w:tcPr>
          <w:p>
            <w:pPr>
              <w:pStyle w:val="0"/>
              <w:jc w:val="center"/>
            </w:pPr>
            <w:r>
              <w:rPr>
                <w:sz w:val="20"/>
              </w:rPr>
              <w:t xml:space="preserve">начальные школы</w:t>
            </w:r>
          </w:p>
        </w:tc>
        <w:tc>
          <w:tcPr>
            <w:tcW w:w="850" w:type="dxa"/>
          </w:tcPr>
          <w:p>
            <w:pPr>
              <w:pStyle w:val="0"/>
              <w:jc w:val="center"/>
            </w:pPr>
            <w:r>
              <w:rPr>
                <w:sz w:val="20"/>
              </w:rPr>
              <w:t xml:space="preserve">основные школы</w:t>
            </w:r>
          </w:p>
        </w:tc>
        <w:tc>
          <w:tcPr>
            <w:tcW w:w="850" w:type="dxa"/>
          </w:tcPr>
          <w:p>
            <w:pPr>
              <w:pStyle w:val="0"/>
              <w:jc w:val="center"/>
            </w:pPr>
            <w:r>
              <w:rPr>
                <w:sz w:val="20"/>
              </w:rPr>
              <w:t xml:space="preserve">средние школы</w:t>
            </w:r>
          </w:p>
        </w:tc>
        <w:tc>
          <w:tcPr>
            <w:tcW w:w="850" w:type="dxa"/>
          </w:tcPr>
          <w:p>
            <w:pPr>
              <w:pStyle w:val="0"/>
              <w:jc w:val="center"/>
            </w:pPr>
            <w:r>
              <w:rPr>
                <w:sz w:val="20"/>
              </w:rPr>
              <w:t xml:space="preserve">прогимназии</w:t>
            </w:r>
          </w:p>
        </w:tc>
        <w:tc>
          <w:tcPr>
            <w:tcW w:w="850" w:type="dxa"/>
          </w:tcPr>
          <w:p>
            <w:pPr>
              <w:pStyle w:val="0"/>
              <w:jc w:val="center"/>
            </w:pPr>
            <w:r>
              <w:rPr>
                <w:sz w:val="20"/>
              </w:rPr>
              <w:t xml:space="preserve">коррекционные учреждения</w:t>
            </w:r>
          </w:p>
        </w:tc>
        <w:tc>
          <w:tcPr>
            <w:tcW w:w="831" w:type="dxa"/>
          </w:tcPr>
          <w:p>
            <w:pPr>
              <w:pStyle w:val="0"/>
              <w:jc w:val="center"/>
            </w:pPr>
            <w:r>
              <w:rPr>
                <w:sz w:val="20"/>
              </w:rPr>
              <w:t xml:space="preserve">всего</w:t>
            </w:r>
          </w:p>
        </w:tc>
        <w:tc>
          <w:tcPr>
            <w:tcW w:w="850" w:type="dxa"/>
          </w:tcPr>
          <w:p>
            <w:pPr>
              <w:pStyle w:val="0"/>
              <w:jc w:val="center"/>
            </w:pPr>
            <w:r>
              <w:rPr>
                <w:sz w:val="20"/>
              </w:rPr>
              <w:t xml:space="preserve">в начальных школах</w:t>
            </w:r>
          </w:p>
        </w:tc>
        <w:tc>
          <w:tcPr>
            <w:tcW w:w="850" w:type="dxa"/>
          </w:tcPr>
          <w:p>
            <w:pPr>
              <w:pStyle w:val="0"/>
              <w:jc w:val="center"/>
            </w:pPr>
            <w:r>
              <w:rPr>
                <w:sz w:val="20"/>
              </w:rPr>
              <w:t xml:space="preserve">в основных школах</w:t>
            </w:r>
          </w:p>
        </w:tc>
        <w:tc>
          <w:tcPr>
            <w:tcW w:w="850" w:type="dxa"/>
          </w:tcPr>
          <w:p>
            <w:pPr>
              <w:pStyle w:val="0"/>
              <w:jc w:val="center"/>
            </w:pPr>
            <w:r>
              <w:rPr>
                <w:sz w:val="20"/>
              </w:rPr>
              <w:t xml:space="preserve">в средних школах</w:t>
            </w:r>
          </w:p>
        </w:tc>
        <w:tc>
          <w:tcPr>
            <w:tcW w:w="850" w:type="dxa"/>
          </w:tcPr>
          <w:p>
            <w:pPr>
              <w:pStyle w:val="0"/>
              <w:jc w:val="center"/>
            </w:pPr>
            <w:r>
              <w:rPr>
                <w:sz w:val="20"/>
              </w:rPr>
              <w:t xml:space="preserve">в прогимназиях</w:t>
            </w:r>
          </w:p>
        </w:tc>
        <w:tc>
          <w:tcPr>
            <w:tcW w:w="850" w:type="dxa"/>
          </w:tcPr>
          <w:p>
            <w:pPr>
              <w:pStyle w:val="0"/>
              <w:jc w:val="center"/>
            </w:pPr>
            <w:r>
              <w:rPr>
                <w:sz w:val="20"/>
              </w:rPr>
              <w:t xml:space="preserve">в коррекционных учреждениях</w:t>
            </w:r>
          </w:p>
        </w:tc>
      </w:tr>
      <w:tr>
        <w:tc>
          <w:tcPr>
            <w:tcW w:w="610" w:type="dxa"/>
          </w:tcPr>
          <w:p>
            <w:pPr>
              <w:pStyle w:val="0"/>
              <w:jc w:val="center"/>
            </w:pPr>
            <w:r>
              <w:rPr>
                <w:sz w:val="20"/>
              </w:rPr>
              <w:t xml:space="preserve">1</w:t>
            </w:r>
          </w:p>
        </w:tc>
        <w:tc>
          <w:tcPr>
            <w:tcW w:w="2211"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31"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850" w:type="dxa"/>
          </w:tcPr>
          <w:p>
            <w:pPr>
              <w:pStyle w:val="0"/>
              <w:jc w:val="center"/>
            </w:pPr>
            <w:r>
              <w:rPr>
                <w:sz w:val="20"/>
              </w:rPr>
              <w:t xml:space="preserve">14</w:t>
            </w:r>
          </w:p>
        </w:tc>
      </w:tr>
      <w:tr>
        <w:tc>
          <w:tcPr>
            <w:tcW w:w="610" w:type="dxa"/>
          </w:tcPr>
          <w:p>
            <w:pPr>
              <w:pStyle w:val="0"/>
              <w:jc w:val="center"/>
            </w:pPr>
            <w:r>
              <w:rPr>
                <w:sz w:val="20"/>
              </w:rPr>
              <w:t xml:space="preserve">1.</w:t>
            </w:r>
          </w:p>
        </w:tc>
        <w:tc>
          <w:tcPr>
            <w:tcW w:w="2211" w:type="dxa"/>
          </w:tcPr>
          <w:p>
            <w:pPr>
              <w:pStyle w:val="0"/>
            </w:pPr>
            <w:r>
              <w:rPr>
                <w:sz w:val="20"/>
              </w:rPr>
              <w:t xml:space="preserve">Агульский район</w:t>
            </w:r>
          </w:p>
        </w:tc>
        <w:tc>
          <w:tcPr>
            <w:tcW w:w="850" w:type="dxa"/>
          </w:tcPr>
          <w:p>
            <w:pPr>
              <w:pStyle w:val="0"/>
              <w:jc w:val="center"/>
            </w:pPr>
            <w:r>
              <w:rPr>
                <w:sz w:val="20"/>
              </w:rPr>
              <w:t xml:space="preserve">15</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15</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826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826</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w:t>
            </w:r>
          </w:p>
        </w:tc>
        <w:tc>
          <w:tcPr>
            <w:tcW w:w="2211" w:type="dxa"/>
          </w:tcPr>
          <w:p>
            <w:pPr>
              <w:pStyle w:val="0"/>
            </w:pPr>
            <w:r>
              <w:rPr>
                <w:sz w:val="20"/>
              </w:rPr>
              <w:t xml:space="preserve">Акушинский район</w:t>
            </w:r>
          </w:p>
        </w:tc>
        <w:tc>
          <w:tcPr>
            <w:tcW w:w="850" w:type="dxa"/>
          </w:tcPr>
          <w:p>
            <w:pPr>
              <w:pStyle w:val="0"/>
              <w:jc w:val="center"/>
            </w:pPr>
            <w:r>
              <w:rPr>
                <w:sz w:val="20"/>
              </w:rPr>
              <w:t xml:space="preserve">46</w:t>
            </w:r>
          </w:p>
        </w:tc>
        <w:tc>
          <w:tcPr>
            <w:tcW w:w="850" w:type="dxa"/>
          </w:tcPr>
          <w:p>
            <w:pPr>
              <w:pStyle w:val="0"/>
              <w:jc w:val="center"/>
            </w:pPr>
            <w:r>
              <w:rPr>
                <w:sz w:val="20"/>
              </w:rPr>
              <w:t xml:space="preserve">0</w:t>
            </w:r>
          </w:p>
        </w:tc>
        <w:tc>
          <w:tcPr>
            <w:tcW w:w="850" w:type="dxa"/>
          </w:tcPr>
          <w:p>
            <w:pPr>
              <w:pStyle w:val="0"/>
              <w:jc w:val="center"/>
            </w:pPr>
            <w:r>
              <w:rPr>
                <w:sz w:val="20"/>
              </w:rPr>
              <w:t xml:space="preserve">11</w:t>
            </w:r>
          </w:p>
        </w:tc>
        <w:tc>
          <w:tcPr>
            <w:tcW w:w="850" w:type="dxa"/>
          </w:tcPr>
          <w:p>
            <w:pPr>
              <w:pStyle w:val="0"/>
              <w:jc w:val="center"/>
            </w:pPr>
            <w:r>
              <w:rPr>
                <w:sz w:val="20"/>
              </w:rPr>
              <w:t xml:space="preserve">35</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5837</w:t>
            </w:r>
          </w:p>
        </w:tc>
        <w:tc>
          <w:tcPr>
            <w:tcW w:w="850" w:type="dxa"/>
          </w:tcPr>
          <w:p>
            <w:pPr>
              <w:pStyle w:val="0"/>
              <w:jc w:val="center"/>
            </w:pPr>
            <w:r>
              <w:rPr>
                <w:sz w:val="20"/>
              </w:rPr>
              <w:t xml:space="preserve">0</w:t>
            </w:r>
          </w:p>
        </w:tc>
        <w:tc>
          <w:tcPr>
            <w:tcW w:w="850" w:type="dxa"/>
          </w:tcPr>
          <w:p>
            <w:pPr>
              <w:pStyle w:val="0"/>
              <w:jc w:val="center"/>
            </w:pPr>
            <w:r>
              <w:rPr>
                <w:sz w:val="20"/>
              </w:rPr>
              <w:t xml:space="preserve">303</w:t>
            </w:r>
          </w:p>
        </w:tc>
        <w:tc>
          <w:tcPr>
            <w:tcW w:w="850" w:type="dxa"/>
          </w:tcPr>
          <w:p>
            <w:pPr>
              <w:pStyle w:val="0"/>
              <w:jc w:val="center"/>
            </w:pPr>
            <w:r>
              <w:rPr>
                <w:sz w:val="20"/>
              </w:rPr>
              <w:t xml:space="preserve">5534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w:t>
            </w:r>
          </w:p>
        </w:tc>
        <w:tc>
          <w:tcPr>
            <w:tcW w:w="2211" w:type="dxa"/>
          </w:tcPr>
          <w:p>
            <w:pPr>
              <w:pStyle w:val="0"/>
            </w:pPr>
            <w:r>
              <w:rPr>
                <w:sz w:val="20"/>
              </w:rPr>
              <w:t xml:space="preserve">Ахвахский район</w:t>
            </w:r>
          </w:p>
        </w:tc>
        <w:tc>
          <w:tcPr>
            <w:tcW w:w="850" w:type="dxa"/>
          </w:tcPr>
          <w:p>
            <w:pPr>
              <w:pStyle w:val="0"/>
              <w:jc w:val="center"/>
            </w:pPr>
            <w:r>
              <w:rPr>
                <w:sz w:val="20"/>
              </w:rPr>
              <w:t xml:space="preserve">15</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1288</w:t>
            </w:r>
          </w:p>
        </w:tc>
        <w:tc>
          <w:tcPr>
            <w:tcW w:w="850" w:type="dxa"/>
          </w:tcPr>
          <w:p>
            <w:pPr>
              <w:pStyle w:val="0"/>
              <w:jc w:val="center"/>
            </w:pPr>
            <w:r>
              <w:rPr>
                <w:sz w:val="20"/>
              </w:rPr>
              <w:t xml:space="preserve">16</w:t>
            </w:r>
          </w:p>
        </w:tc>
        <w:tc>
          <w:tcPr>
            <w:tcW w:w="850" w:type="dxa"/>
          </w:tcPr>
          <w:p>
            <w:pPr>
              <w:pStyle w:val="0"/>
              <w:jc w:val="center"/>
            </w:pPr>
            <w:r>
              <w:rPr>
                <w:sz w:val="20"/>
              </w:rPr>
              <w:t xml:space="preserve">28</w:t>
            </w:r>
          </w:p>
        </w:tc>
        <w:tc>
          <w:tcPr>
            <w:tcW w:w="850" w:type="dxa"/>
          </w:tcPr>
          <w:p>
            <w:pPr>
              <w:pStyle w:val="0"/>
              <w:jc w:val="center"/>
            </w:pPr>
            <w:r>
              <w:rPr>
                <w:sz w:val="20"/>
              </w:rPr>
              <w:t xml:space="preserve">1244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w:t>
            </w:r>
          </w:p>
        </w:tc>
        <w:tc>
          <w:tcPr>
            <w:tcW w:w="2211" w:type="dxa"/>
          </w:tcPr>
          <w:p>
            <w:pPr>
              <w:pStyle w:val="0"/>
            </w:pPr>
            <w:r>
              <w:rPr>
                <w:sz w:val="20"/>
              </w:rPr>
              <w:t xml:space="preserve">Ахтынский район</w:t>
            </w:r>
          </w:p>
        </w:tc>
        <w:tc>
          <w:tcPr>
            <w:tcW w:w="850" w:type="dxa"/>
          </w:tcPr>
          <w:p>
            <w:pPr>
              <w:pStyle w:val="0"/>
              <w:jc w:val="center"/>
            </w:pPr>
            <w:r>
              <w:rPr>
                <w:sz w:val="20"/>
              </w:rPr>
              <w:t xml:space="preserve">19</w:t>
            </w:r>
          </w:p>
        </w:tc>
        <w:tc>
          <w:tcPr>
            <w:tcW w:w="850" w:type="dxa"/>
          </w:tcPr>
          <w:p>
            <w:pPr>
              <w:pStyle w:val="0"/>
              <w:jc w:val="center"/>
            </w:pPr>
            <w:r>
              <w:rPr>
                <w:sz w:val="20"/>
              </w:rPr>
              <w:t xml:space="preserve">1</w:t>
            </w:r>
          </w:p>
        </w:tc>
        <w:tc>
          <w:tcPr>
            <w:tcW w:w="850" w:type="dxa"/>
          </w:tcPr>
          <w:p>
            <w:pPr>
              <w:pStyle w:val="0"/>
              <w:jc w:val="center"/>
            </w:pPr>
            <w:r>
              <w:rPr>
                <w:sz w:val="20"/>
              </w:rPr>
              <w:t xml:space="preserve">4</w:t>
            </w:r>
          </w:p>
        </w:tc>
        <w:tc>
          <w:tcPr>
            <w:tcW w:w="850" w:type="dxa"/>
          </w:tcPr>
          <w:p>
            <w:pPr>
              <w:pStyle w:val="0"/>
              <w:jc w:val="center"/>
            </w:pPr>
            <w:r>
              <w:rPr>
                <w:sz w:val="20"/>
              </w:rPr>
              <w:t xml:space="preserve">14</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2788</w:t>
            </w:r>
          </w:p>
        </w:tc>
        <w:tc>
          <w:tcPr>
            <w:tcW w:w="850" w:type="dxa"/>
          </w:tcPr>
          <w:p>
            <w:pPr>
              <w:pStyle w:val="0"/>
              <w:jc w:val="center"/>
            </w:pPr>
            <w:r>
              <w:rPr>
                <w:sz w:val="20"/>
              </w:rPr>
              <w:t xml:space="preserve">46</w:t>
            </w:r>
          </w:p>
        </w:tc>
        <w:tc>
          <w:tcPr>
            <w:tcW w:w="850" w:type="dxa"/>
          </w:tcPr>
          <w:p>
            <w:pPr>
              <w:pStyle w:val="0"/>
              <w:jc w:val="center"/>
            </w:pPr>
            <w:r>
              <w:rPr>
                <w:sz w:val="20"/>
              </w:rPr>
              <w:t xml:space="preserve">295</w:t>
            </w:r>
          </w:p>
        </w:tc>
        <w:tc>
          <w:tcPr>
            <w:tcW w:w="850" w:type="dxa"/>
          </w:tcPr>
          <w:p>
            <w:pPr>
              <w:pStyle w:val="0"/>
              <w:jc w:val="center"/>
            </w:pPr>
            <w:r>
              <w:rPr>
                <w:sz w:val="20"/>
              </w:rPr>
              <w:t xml:space="preserve">2447</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5.</w:t>
            </w:r>
          </w:p>
        </w:tc>
        <w:tc>
          <w:tcPr>
            <w:tcW w:w="2211" w:type="dxa"/>
          </w:tcPr>
          <w:p>
            <w:pPr>
              <w:pStyle w:val="0"/>
            </w:pPr>
            <w:r>
              <w:rPr>
                <w:sz w:val="20"/>
              </w:rPr>
              <w:t xml:space="preserve">Бабаюртовский район</w:t>
            </w:r>
          </w:p>
        </w:tc>
        <w:tc>
          <w:tcPr>
            <w:tcW w:w="850" w:type="dxa"/>
          </w:tcPr>
          <w:p>
            <w:pPr>
              <w:pStyle w:val="0"/>
              <w:jc w:val="center"/>
            </w:pPr>
            <w:r>
              <w:rPr>
                <w:sz w:val="20"/>
              </w:rPr>
              <w:t xml:space="preserve">21</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20</w:t>
            </w:r>
          </w:p>
        </w:tc>
        <w:tc>
          <w:tcPr>
            <w:tcW w:w="850" w:type="dxa"/>
          </w:tcPr>
          <w:p>
            <w:pPr>
              <w:pStyle w:val="0"/>
              <w:jc w:val="center"/>
            </w:pPr>
            <w:r>
              <w:rPr>
                <w:sz w:val="20"/>
              </w:rPr>
              <w:t xml:space="preserve">1</w:t>
            </w:r>
          </w:p>
        </w:tc>
        <w:tc>
          <w:tcPr>
            <w:tcW w:w="850" w:type="dxa"/>
          </w:tcPr>
          <w:p>
            <w:pPr>
              <w:pStyle w:val="0"/>
            </w:pPr>
            <w:r>
              <w:rPr>
                <w:sz w:val="20"/>
              </w:rPr>
            </w:r>
          </w:p>
        </w:tc>
        <w:tc>
          <w:tcPr>
            <w:tcW w:w="831" w:type="dxa"/>
          </w:tcPr>
          <w:p>
            <w:pPr>
              <w:pStyle w:val="0"/>
              <w:jc w:val="center"/>
            </w:pPr>
            <w:r>
              <w:rPr>
                <w:sz w:val="20"/>
              </w:rPr>
              <w:t xml:space="preserve">7071</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6917</w:t>
            </w:r>
          </w:p>
        </w:tc>
        <w:tc>
          <w:tcPr>
            <w:tcW w:w="850" w:type="dxa"/>
          </w:tcPr>
          <w:p>
            <w:pPr>
              <w:pStyle w:val="0"/>
              <w:jc w:val="center"/>
            </w:pPr>
            <w:r>
              <w:rPr>
                <w:sz w:val="20"/>
              </w:rPr>
              <w:t xml:space="preserve">154</w:t>
            </w:r>
          </w:p>
        </w:tc>
        <w:tc>
          <w:tcPr>
            <w:tcW w:w="850" w:type="dxa"/>
          </w:tcPr>
          <w:p>
            <w:pPr>
              <w:pStyle w:val="0"/>
            </w:pPr>
            <w:r>
              <w:rPr>
                <w:sz w:val="20"/>
              </w:rPr>
            </w:r>
          </w:p>
        </w:tc>
      </w:tr>
      <w:tr>
        <w:tc>
          <w:tcPr>
            <w:tcW w:w="610" w:type="dxa"/>
          </w:tcPr>
          <w:p>
            <w:pPr>
              <w:pStyle w:val="0"/>
              <w:jc w:val="center"/>
            </w:pPr>
            <w:r>
              <w:rPr>
                <w:sz w:val="20"/>
              </w:rPr>
              <w:t xml:space="preserve">6.</w:t>
            </w:r>
          </w:p>
        </w:tc>
        <w:tc>
          <w:tcPr>
            <w:tcW w:w="2211" w:type="dxa"/>
          </w:tcPr>
          <w:p>
            <w:pPr>
              <w:pStyle w:val="0"/>
            </w:pPr>
            <w:r>
              <w:rPr>
                <w:sz w:val="20"/>
              </w:rPr>
              <w:t xml:space="preserve">Ботлихский район</w:t>
            </w:r>
          </w:p>
        </w:tc>
        <w:tc>
          <w:tcPr>
            <w:tcW w:w="850" w:type="dxa"/>
          </w:tcPr>
          <w:p>
            <w:pPr>
              <w:pStyle w:val="0"/>
              <w:jc w:val="center"/>
            </w:pPr>
            <w:r>
              <w:rPr>
                <w:sz w:val="20"/>
              </w:rPr>
              <w:t xml:space="preserve">31</w:t>
            </w:r>
          </w:p>
        </w:tc>
        <w:tc>
          <w:tcPr>
            <w:tcW w:w="850" w:type="dxa"/>
          </w:tcPr>
          <w:p>
            <w:pPr>
              <w:pStyle w:val="0"/>
              <w:jc w:val="center"/>
            </w:pPr>
            <w:r>
              <w:rPr>
                <w:sz w:val="20"/>
              </w:rPr>
              <w:t xml:space="preserve">6</w:t>
            </w:r>
          </w:p>
        </w:tc>
        <w:tc>
          <w:tcPr>
            <w:tcW w:w="850" w:type="dxa"/>
          </w:tcPr>
          <w:p>
            <w:pPr>
              <w:pStyle w:val="0"/>
              <w:jc w:val="center"/>
            </w:pPr>
            <w:r>
              <w:rPr>
                <w:sz w:val="20"/>
              </w:rPr>
              <w:t xml:space="preserve">5</w:t>
            </w:r>
          </w:p>
        </w:tc>
        <w:tc>
          <w:tcPr>
            <w:tcW w:w="850" w:type="dxa"/>
          </w:tcPr>
          <w:p>
            <w:pPr>
              <w:pStyle w:val="0"/>
              <w:jc w:val="center"/>
            </w:pPr>
            <w:r>
              <w:rPr>
                <w:sz w:val="20"/>
              </w:rPr>
              <w:t xml:space="preserve">20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5659</w:t>
            </w:r>
          </w:p>
        </w:tc>
        <w:tc>
          <w:tcPr>
            <w:tcW w:w="850" w:type="dxa"/>
          </w:tcPr>
          <w:p>
            <w:pPr>
              <w:pStyle w:val="0"/>
              <w:jc w:val="center"/>
            </w:pPr>
            <w:r>
              <w:rPr>
                <w:sz w:val="20"/>
              </w:rPr>
              <w:t xml:space="preserve">21</w:t>
            </w:r>
          </w:p>
        </w:tc>
        <w:tc>
          <w:tcPr>
            <w:tcW w:w="850" w:type="dxa"/>
          </w:tcPr>
          <w:p>
            <w:pPr>
              <w:pStyle w:val="0"/>
              <w:jc w:val="center"/>
            </w:pPr>
            <w:r>
              <w:rPr>
                <w:sz w:val="20"/>
              </w:rPr>
              <w:t xml:space="preserve">363</w:t>
            </w:r>
          </w:p>
        </w:tc>
        <w:tc>
          <w:tcPr>
            <w:tcW w:w="850" w:type="dxa"/>
          </w:tcPr>
          <w:p>
            <w:pPr>
              <w:pStyle w:val="0"/>
              <w:jc w:val="center"/>
            </w:pPr>
            <w:r>
              <w:rPr>
                <w:sz w:val="20"/>
              </w:rPr>
              <w:t xml:space="preserve">5275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7.</w:t>
            </w:r>
          </w:p>
        </w:tc>
        <w:tc>
          <w:tcPr>
            <w:tcW w:w="2211" w:type="dxa"/>
          </w:tcPr>
          <w:p>
            <w:pPr>
              <w:pStyle w:val="0"/>
            </w:pPr>
            <w:r>
              <w:rPr>
                <w:sz w:val="20"/>
              </w:rPr>
              <w:t xml:space="preserve">Буйнакский район</w:t>
            </w:r>
          </w:p>
        </w:tc>
        <w:tc>
          <w:tcPr>
            <w:tcW w:w="850" w:type="dxa"/>
          </w:tcPr>
          <w:p>
            <w:pPr>
              <w:pStyle w:val="0"/>
              <w:jc w:val="center"/>
            </w:pPr>
            <w:r>
              <w:rPr>
                <w:sz w:val="20"/>
              </w:rPr>
              <w:t xml:space="preserve">36</w:t>
            </w:r>
          </w:p>
        </w:tc>
        <w:tc>
          <w:tcPr>
            <w:tcW w:w="850"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29</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11389</w:t>
            </w:r>
          </w:p>
        </w:tc>
        <w:tc>
          <w:tcPr>
            <w:tcW w:w="850" w:type="dxa"/>
          </w:tcPr>
          <w:p>
            <w:pPr>
              <w:pStyle w:val="0"/>
              <w:jc w:val="center"/>
            </w:pPr>
            <w:r>
              <w:rPr>
                <w:sz w:val="20"/>
              </w:rPr>
              <w:t xml:space="preserve">192</w:t>
            </w:r>
          </w:p>
        </w:tc>
        <w:tc>
          <w:tcPr>
            <w:tcW w:w="850" w:type="dxa"/>
          </w:tcPr>
          <w:p>
            <w:pPr>
              <w:pStyle w:val="0"/>
              <w:jc w:val="center"/>
            </w:pPr>
            <w:r>
              <w:rPr>
                <w:sz w:val="20"/>
              </w:rPr>
              <w:t xml:space="preserve">394</w:t>
            </w:r>
          </w:p>
        </w:tc>
        <w:tc>
          <w:tcPr>
            <w:tcW w:w="850" w:type="dxa"/>
          </w:tcPr>
          <w:p>
            <w:pPr>
              <w:pStyle w:val="0"/>
              <w:jc w:val="center"/>
            </w:pPr>
            <w:r>
              <w:rPr>
                <w:sz w:val="20"/>
              </w:rPr>
              <w:t xml:space="preserve">10803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8.</w:t>
            </w:r>
          </w:p>
        </w:tc>
        <w:tc>
          <w:tcPr>
            <w:tcW w:w="2211" w:type="dxa"/>
          </w:tcPr>
          <w:p>
            <w:pPr>
              <w:pStyle w:val="0"/>
            </w:pPr>
            <w:r>
              <w:rPr>
                <w:sz w:val="20"/>
              </w:rPr>
              <w:t xml:space="preserve">Гергебильский район</w:t>
            </w:r>
          </w:p>
        </w:tc>
        <w:tc>
          <w:tcPr>
            <w:tcW w:w="850" w:type="dxa"/>
          </w:tcPr>
          <w:p>
            <w:pPr>
              <w:pStyle w:val="0"/>
              <w:jc w:val="center"/>
            </w:pPr>
            <w:r>
              <w:rPr>
                <w:sz w:val="20"/>
              </w:rPr>
              <w:t xml:space="preserve">10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2164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2164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9.</w:t>
            </w:r>
          </w:p>
        </w:tc>
        <w:tc>
          <w:tcPr>
            <w:tcW w:w="2211" w:type="dxa"/>
          </w:tcPr>
          <w:p>
            <w:pPr>
              <w:pStyle w:val="0"/>
            </w:pPr>
            <w:r>
              <w:rPr>
                <w:sz w:val="20"/>
              </w:rPr>
              <w:t xml:space="preserve">Гумбетовский район</w:t>
            </w:r>
          </w:p>
        </w:tc>
        <w:tc>
          <w:tcPr>
            <w:tcW w:w="850" w:type="dxa"/>
          </w:tcPr>
          <w:p>
            <w:pPr>
              <w:pStyle w:val="0"/>
              <w:jc w:val="center"/>
            </w:pPr>
            <w:r>
              <w:rPr>
                <w:sz w:val="20"/>
              </w:rPr>
              <w:t xml:space="preserve">19</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12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1608</w:t>
            </w:r>
          </w:p>
        </w:tc>
        <w:tc>
          <w:tcPr>
            <w:tcW w:w="850" w:type="dxa"/>
          </w:tcPr>
          <w:p>
            <w:pPr>
              <w:pStyle w:val="0"/>
              <w:jc w:val="center"/>
            </w:pPr>
            <w:r>
              <w:rPr>
                <w:sz w:val="20"/>
              </w:rPr>
              <w:t xml:space="preserve">24</w:t>
            </w:r>
          </w:p>
        </w:tc>
        <w:tc>
          <w:tcPr>
            <w:tcW w:w="850" w:type="dxa"/>
          </w:tcPr>
          <w:p>
            <w:pPr>
              <w:pStyle w:val="0"/>
              <w:jc w:val="center"/>
            </w:pPr>
            <w:r>
              <w:rPr>
                <w:sz w:val="20"/>
              </w:rPr>
              <w:t xml:space="preserve">175</w:t>
            </w:r>
          </w:p>
        </w:tc>
        <w:tc>
          <w:tcPr>
            <w:tcW w:w="850" w:type="dxa"/>
          </w:tcPr>
          <w:p>
            <w:pPr>
              <w:pStyle w:val="0"/>
              <w:jc w:val="center"/>
            </w:pPr>
            <w:r>
              <w:rPr>
                <w:sz w:val="20"/>
              </w:rPr>
              <w:t xml:space="preserve">1409</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10.</w:t>
            </w:r>
          </w:p>
        </w:tc>
        <w:tc>
          <w:tcPr>
            <w:tcW w:w="2211" w:type="dxa"/>
          </w:tcPr>
          <w:p>
            <w:pPr>
              <w:pStyle w:val="0"/>
            </w:pPr>
            <w:r>
              <w:rPr>
                <w:sz w:val="20"/>
              </w:rPr>
              <w:t xml:space="preserve">Гунибский район</w:t>
            </w:r>
          </w:p>
        </w:tc>
        <w:tc>
          <w:tcPr>
            <w:tcW w:w="850" w:type="dxa"/>
          </w:tcPr>
          <w:p>
            <w:pPr>
              <w:pStyle w:val="0"/>
              <w:jc w:val="center"/>
            </w:pPr>
            <w:r>
              <w:rPr>
                <w:sz w:val="20"/>
              </w:rPr>
              <w:t xml:space="preserve">26</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24</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2141</w:t>
            </w:r>
          </w:p>
        </w:tc>
        <w:tc>
          <w:tcPr>
            <w:tcW w:w="850" w:type="dxa"/>
          </w:tcPr>
          <w:p>
            <w:pPr>
              <w:pStyle w:val="0"/>
              <w:jc w:val="center"/>
            </w:pPr>
            <w:r>
              <w:rPr>
                <w:sz w:val="20"/>
              </w:rPr>
              <w:t xml:space="preserve">13</w:t>
            </w:r>
          </w:p>
        </w:tc>
        <w:tc>
          <w:tcPr>
            <w:tcW w:w="850" w:type="dxa"/>
          </w:tcPr>
          <w:p>
            <w:pPr>
              <w:pStyle w:val="0"/>
              <w:jc w:val="center"/>
            </w:pPr>
            <w:r>
              <w:rPr>
                <w:sz w:val="20"/>
              </w:rPr>
              <w:t xml:space="preserve">25</w:t>
            </w:r>
          </w:p>
        </w:tc>
        <w:tc>
          <w:tcPr>
            <w:tcW w:w="850" w:type="dxa"/>
          </w:tcPr>
          <w:p>
            <w:pPr>
              <w:pStyle w:val="0"/>
              <w:jc w:val="center"/>
            </w:pPr>
            <w:r>
              <w:rPr>
                <w:sz w:val="20"/>
              </w:rPr>
              <w:t xml:space="preserve">2103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11.</w:t>
            </w:r>
          </w:p>
        </w:tc>
        <w:tc>
          <w:tcPr>
            <w:tcW w:w="2211" w:type="dxa"/>
          </w:tcPr>
          <w:p>
            <w:pPr>
              <w:pStyle w:val="0"/>
            </w:pPr>
            <w:r>
              <w:rPr>
                <w:sz w:val="20"/>
              </w:rPr>
              <w:t xml:space="preserve">Дахадаевский район</w:t>
            </w:r>
          </w:p>
        </w:tc>
        <w:tc>
          <w:tcPr>
            <w:tcW w:w="850" w:type="dxa"/>
          </w:tcPr>
          <w:p>
            <w:pPr>
              <w:pStyle w:val="0"/>
              <w:jc w:val="center"/>
            </w:pPr>
            <w:r>
              <w:rPr>
                <w:sz w:val="20"/>
              </w:rPr>
              <w:t xml:space="preserve">48</w:t>
            </w:r>
          </w:p>
        </w:tc>
        <w:tc>
          <w:tcPr>
            <w:tcW w:w="850" w:type="dxa"/>
          </w:tcPr>
          <w:p>
            <w:pPr>
              <w:pStyle w:val="0"/>
              <w:jc w:val="center"/>
            </w:pPr>
            <w:r>
              <w:rPr>
                <w:sz w:val="20"/>
              </w:rPr>
              <w:t xml:space="preserve">3</w:t>
            </w:r>
          </w:p>
        </w:tc>
        <w:tc>
          <w:tcPr>
            <w:tcW w:w="850" w:type="dxa"/>
          </w:tcPr>
          <w:p>
            <w:pPr>
              <w:pStyle w:val="0"/>
              <w:jc w:val="center"/>
            </w:pPr>
            <w:r>
              <w:rPr>
                <w:sz w:val="20"/>
              </w:rPr>
              <w:t xml:space="preserve">15</w:t>
            </w:r>
          </w:p>
        </w:tc>
        <w:tc>
          <w:tcPr>
            <w:tcW w:w="850" w:type="dxa"/>
          </w:tcPr>
          <w:p>
            <w:pPr>
              <w:pStyle w:val="0"/>
              <w:jc w:val="center"/>
            </w:pPr>
            <w:r>
              <w:rPr>
                <w:sz w:val="20"/>
              </w:rPr>
              <w:t xml:space="preserve">30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3354</w:t>
            </w:r>
          </w:p>
        </w:tc>
        <w:tc>
          <w:tcPr>
            <w:tcW w:w="850" w:type="dxa"/>
          </w:tcPr>
          <w:p>
            <w:pPr>
              <w:pStyle w:val="0"/>
              <w:jc w:val="center"/>
            </w:pPr>
            <w:r>
              <w:rPr>
                <w:sz w:val="20"/>
              </w:rPr>
              <w:t xml:space="preserve">157</w:t>
            </w:r>
          </w:p>
        </w:tc>
        <w:tc>
          <w:tcPr>
            <w:tcW w:w="850" w:type="dxa"/>
          </w:tcPr>
          <w:p>
            <w:pPr>
              <w:pStyle w:val="0"/>
              <w:jc w:val="center"/>
            </w:pPr>
            <w:r>
              <w:rPr>
                <w:sz w:val="20"/>
              </w:rPr>
              <w:t xml:space="preserve">375</w:t>
            </w:r>
          </w:p>
        </w:tc>
        <w:tc>
          <w:tcPr>
            <w:tcW w:w="850" w:type="dxa"/>
          </w:tcPr>
          <w:p>
            <w:pPr>
              <w:pStyle w:val="0"/>
              <w:jc w:val="center"/>
            </w:pPr>
            <w:r>
              <w:rPr>
                <w:sz w:val="20"/>
              </w:rPr>
              <w:t xml:space="preserve">2822</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12.</w:t>
            </w:r>
          </w:p>
        </w:tc>
        <w:tc>
          <w:tcPr>
            <w:tcW w:w="2211" w:type="dxa"/>
          </w:tcPr>
          <w:p>
            <w:pPr>
              <w:pStyle w:val="0"/>
            </w:pPr>
            <w:r>
              <w:rPr>
                <w:sz w:val="20"/>
              </w:rPr>
              <w:t xml:space="preserve">Дербентский район</w:t>
            </w:r>
          </w:p>
        </w:tc>
        <w:tc>
          <w:tcPr>
            <w:tcW w:w="850" w:type="dxa"/>
          </w:tcPr>
          <w:p>
            <w:pPr>
              <w:pStyle w:val="0"/>
              <w:jc w:val="center"/>
            </w:pPr>
            <w:r>
              <w:rPr>
                <w:sz w:val="20"/>
              </w:rPr>
              <w:t xml:space="preserve">47</w:t>
            </w:r>
          </w:p>
        </w:tc>
        <w:tc>
          <w:tcPr>
            <w:tcW w:w="850" w:type="dxa"/>
          </w:tcPr>
          <w:p>
            <w:pPr>
              <w:pStyle w:val="0"/>
              <w:jc w:val="center"/>
            </w:pPr>
            <w:r>
              <w:rPr>
                <w:sz w:val="20"/>
              </w:rPr>
              <w:t xml:space="preserve">3</w:t>
            </w:r>
          </w:p>
        </w:tc>
        <w:tc>
          <w:tcPr>
            <w:tcW w:w="850" w:type="dxa"/>
          </w:tcPr>
          <w:p>
            <w:pPr>
              <w:pStyle w:val="0"/>
              <w:jc w:val="center"/>
            </w:pPr>
            <w:r>
              <w:rPr>
                <w:sz w:val="20"/>
              </w:rPr>
              <w:t xml:space="preserve">6</w:t>
            </w:r>
          </w:p>
        </w:tc>
        <w:tc>
          <w:tcPr>
            <w:tcW w:w="850" w:type="dxa"/>
          </w:tcPr>
          <w:p>
            <w:pPr>
              <w:pStyle w:val="0"/>
              <w:jc w:val="center"/>
            </w:pPr>
            <w:r>
              <w:rPr>
                <w:sz w:val="20"/>
              </w:rPr>
              <w:t xml:space="preserve">38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13689</w:t>
            </w:r>
          </w:p>
        </w:tc>
        <w:tc>
          <w:tcPr>
            <w:tcW w:w="850" w:type="dxa"/>
          </w:tcPr>
          <w:p>
            <w:pPr>
              <w:pStyle w:val="0"/>
              <w:jc w:val="center"/>
            </w:pPr>
            <w:r>
              <w:rPr>
                <w:sz w:val="20"/>
              </w:rPr>
              <w:t xml:space="preserve">440</w:t>
            </w:r>
          </w:p>
        </w:tc>
        <w:tc>
          <w:tcPr>
            <w:tcW w:w="850" w:type="dxa"/>
          </w:tcPr>
          <w:p>
            <w:pPr>
              <w:pStyle w:val="0"/>
              <w:jc w:val="center"/>
            </w:pPr>
            <w:r>
              <w:rPr>
                <w:sz w:val="20"/>
              </w:rPr>
              <w:t xml:space="preserve">774</w:t>
            </w:r>
          </w:p>
        </w:tc>
        <w:tc>
          <w:tcPr>
            <w:tcW w:w="850" w:type="dxa"/>
          </w:tcPr>
          <w:p>
            <w:pPr>
              <w:pStyle w:val="0"/>
              <w:jc w:val="center"/>
            </w:pPr>
            <w:r>
              <w:rPr>
                <w:sz w:val="20"/>
              </w:rPr>
              <w:t xml:space="preserve">12475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13.</w:t>
            </w:r>
          </w:p>
        </w:tc>
        <w:tc>
          <w:tcPr>
            <w:tcW w:w="2211" w:type="dxa"/>
          </w:tcPr>
          <w:p>
            <w:pPr>
              <w:pStyle w:val="0"/>
            </w:pPr>
            <w:r>
              <w:rPr>
                <w:sz w:val="20"/>
              </w:rPr>
              <w:t xml:space="preserve">Докузпаринский район</w:t>
            </w:r>
          </w:p>
        </w:tc>
        <w:tc>
          <w:tcPr>
            <w:tcW w:w="850" w:type="dxa"/>
          </w:tcPr>
          <w:p>
            <w:pPr>
              <w:pStyle w:val="0"/>
              <w:jc w:val="center"/>
            </w:pPr>
            <w:r>
              <w:rPr>
                <w:sz w:val="20"/>
              </w:rPr>
              <w:t xml:space="preserve">11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9</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1905</w:t>
            </w:r>
          </w:p>
        </w:tc>
        <w:tc>
          <w:tcPr>
            <w:tcW w:w="850" w:type="dxa"/>
          </w:tcPr>
          <w:p>
            <w:pPr>
              <w:pStyle w:val="0"/>
              <w:jc w:val="center"/>
            </w:pPr>
            <w:r>
              <w:rPr>
                <w:sz w:val="20"/>
              </w:rPr>
              <w:t xml:space="preserve">19</w:t>
            </w:r>
          </w:p>
        </w:tc>
        <w:tc>
          <w:tcPr>
            <w:tcW w:w="850" w:type="dxa"/>
          </w:tcPr>
          <w:p>
            <w:pPr>
              <w:pStyle w:val="0"/>
              <w:jc w:val="center"/>
            </w:pPr>
            <w:r>
              <w:rPr>
                <w:sz w:val="20"/>
              </w:rPr>
              <w:t xml:space="preserve">29</w:t>
            </w:r>
          </w:p>
        </w:tc>
        <w:tc>
          <w:tcPr>
            <w:tcW w:w="850" w:type="dxa"/>
          </w:tcPr>
          <w:p>
            <w:pPr>
              <w:pStyle w:val="0"/>
              <w:jc w:val="center"/>
            </w:pPr>
            <w:r>
              <w:rPr>
                <w:sz w:val="20"/>
              </w:rPr>
              <w:t xml:space="preserve">1857</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14.</w:t>
            </w:r>
          </w:p>
        </w:tc>
        <w:tc>
          <w:tcPr>
            <w:tcW w:w="2211" w:type="dxa"/>
          </w:tcPr>
          <w:p>
            <w:pPr>
              <w:pStyle w:val="0"/>
            </w:pPr>
            <w:r>
              <w:rPr>
                <w:sz w:val="20"/>
              </w:rPr>
              <w:t xml:space="preserve">Казбековский район</w:t>
            </w:r>
          </w:p>
        </w:tc>
        <w:tc>
          <w:tcPr>
            <w:tcW w:w="850" w:type="dxa"/>
          </w:tcPr>
          <w:p>
            <w:pPr>
              <w:pStyle w:val="0"/>
              <w:jc w:val="center"/>
            </w:pPr>
            <w:r>
              <w:rPr>
                <w:sz w:val="20"/>
              </w:rPr>
              <w:t xml:space="preserve">15</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12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6631</w:t>
            </w:r>
          </w:p>
        </w:tc>
        <w:tc>
          <w:tcPr>
            <w:tcW w:w="850" w:type="dxa"/>
          </w:tcPr>
          <w:p>
            <w:pPr>
              <w:pStyle w:val="0"/>
              <w:jc w:val="center"/>
            </w:pPr>
            <w:r>
              <w:rPr>
                <w:sz w:val="20"/>
              </w:rPr>
              <w:t xml:space="preserve">137</w:t>
            </w:r>
          </w:p>
        </w:tc>
        <w:tc>
          <w:tcPr>
            <w:tcW w:w="850" w:type="dxa"/>
          </w:tcPr>
          <w:p>
            <w:pPr>
              <w:pStyle w:val="0"/>
              <w:jc w:val="center"/>
            </w:pPr>
            <w:r>
              <w:rPr>
                <w:sz w:val="20"/>
              </w:rPr>
              <w:t xml:space="preserve">49</w:t>
            </w:r>
          </w:p>
        </w:tc>
        <w:tc>
          <w:tcPr>
            <w:tcW w:w="850" w:type="dxa"/>
          </w:tcPr>
          <w:p>
            <w:pPr>
              <w:pStyle w:val="0"/>
              <w:jc w:val="center"/>
            </w:pPr>
            <w:r>
              <w:rPr>
                <w:sz w:val="20"/>
              </w:rPr>
              <w:t xml:space="preserve">6445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15.</w:t>
            </w:r>
          </w:p>
        </w:tc>
        <w:tc>
          <w:tcPr>
            <w:tcW w:w="2211" w:type="dxa"/>
          </w:tcPr>
          <w:p>
            <w:pPr>
              <w:pStyle w:val="0"/>
            </w:pPr>
            <w:r>
              <w:rPr>
                <w:sz w:val="20"/>
              </w:rPr>
              <w:t xml:space="preserve">Кайтагский район</w:t>
            </w:r>
          </w:p>
        </w:tc>
        <w:tc>
          <w:tcPr>
            <w:tcW w:w="850" w:type="dxa"/>
          </w:tcPr>
          <w:p>
            <w:pPr>
              <w:pStyle w:val="0"/>
              <w:jc w:val="center"/>
            </w:pPr>
            <w:r>
              <w:rPr>
                <w:sz w:val="20"/>
              </w:rPr>
              <w:t xml:space="preserve">36</w:t>
            </w:r>
          </w:p>
        </w:tc>
        <w:tc>
          <w:tcPr>
            <w:tcW w:w="850" w:type="dxa"/>
          </w:tcPr>
          <w:p>
            <w:pPr>
              <w:pStyle w:val="0"/>
              <w:jc w:val="center"/>
            </w:pPr>
            <w:r>
              <w:rPr>
                <w:sz w:val="20"/>
              </w:rPr>
              <w:t xml:space="preserve">8</w:t>
            </w:r>
          </w:p>
        </w:tc>
        <w:tc>
          <w:tcPr>
            <w:tcW w:w="850" w:type="dxa"/>
          </w:tcPr>
          <w:p>
            <w:pPr>
              <w:pStyle w:val="0"/>
              <w:jc w:val="center"/>
            </w:pPr>
            <w:r>
              <w:rPr>
                <w:sz w:val="20"/>
              </w:rPr>
              <w:t xml:space="preserve">10</w:t>
            </w:r>
          </w:p>
        </w:tc>
        <w:tc>
          <w:tcPr>
            <w:tcW w:w="850" w:type="dxa"/>
          </w:tcPr>
          <w:p>
            <w:pPr>
              <w:pStyle w:val="0"/>
              <w:jc w:val="center"/>
            </w:pPr>
            <w:r>
              <w:rPr>
                <w:sz w:val="20"/>
              </w:rPr>
              <w:t xml:space="preserve">18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4376</w:t>
            </w:r>
          </w:p>
        </w:tc>
        <w:tc>
          <w:tcPr>
            <w:tcW w:w="850" w:type="dxa"/>
          </w:tcPr>
          <w:p>
            <w:pPr>
              <w:pStyle w:val="0"/>
              <w:jc w:val="center"/>
            </w:pPr>
            <w:r>
              <w:rPr>
                <w:sz w:val="20"/>
              </w:rPr>
              <w:t xml:space="preserve">229</w:t>
            </w:r>
          </w:p>
        </w:tc>
        <w:tc>
          <w:tcPr>
            <w:tcW w:w="850" w:type="dxa"/>
          </w:tcPr>
          <w:p>
            <w:pPr>
              <w:pStyle w:val="0"/>
              <w:jc w:val="center"/>
            </w:pPr>
            <w:r>
              <w:rPr>
                <w:sz w:val="20"/>
              </w:rPr>
              <w:t xml:space="preserve">299</w:t>
            </w:r>
          </w:p>
        </w:tc>
        <w:tc>
          <w:tcPr>
            <w:tcW w:w="850" w:type="dxa"/>
          </w:tcPr>
          <w:p>
            <w:pPr>
              <w:pStyle w:val="0"/>
              <w:jc w:val="center"/>
            </w:pPr>
            <w:r>
              <w:rPr>
                <w:sz w:val="20"/>
              </w:rPr>
              <w:t xml:space="preserve">3848</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16.</w:t>
            </w:r>
          </w:p>
        </w:tc>
        <w:tc>
          <w:tcPr>
            <w:tcW w:w="2211" w:type="dxa"/>
          </w:tcPr>
          <w:p>
            <w:pPr>
              <w:pStyle w:val="0"/>
            </w:pPr>
            <w:r>
              <w:rPr>
                <w:sz w:val="20"/>
              </w:rPr>
              <w:t xml:space="preserve">Карабудахкентский район</w:t>
            </w:r>
          </w:p>
        </w:tc>
        <w:tc>
          <w:tcPr>
            <w:tcW w:w="850" w:type="dxa"/>
          </w:tcPr>
          <w:p>
            <w:pPr>
              <w:pStyle w:val="0"/>
              <w:jc w:val="center"/>
            </w:pPr>
            <w:r>
              <w:rPr>
                <w:sz w:val="20"/>
              </w:rPr>
              <w:t xml:space="preserve">28</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15686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15686</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17.</w:t>
            </w:r>
          </w:p>
        </w:tc>
        <w:tc>
          <w:tcPr>
            <w:tcW w:w="2211" w:type="dxa"/>
          </w:tcPr>
          <w:p>
            <w:pPr>
              <w:pStyle w:val="0"/>
            </w:pPr>
            <w:r>
              <w:rPr>
                <w:sz w:val="20"/>
              </w:rPr>
              <w:t xml:space="preserve">Каякентский район</w:t>
            </w:r>
          </w:p>
        </w:tc>
        <w:tc>
          <w:tcPr>
            <w:tcW w:w="850" w:type="dxa"/>
          </w:tcPr>
          <w:p>
            <w:pPr>
              <w:pStyle w:val="0"/>
              <w:jc w:val="center"/>
            </w:pPr>
            <w:r>
              <w:rPr>
                <w:sz w:val="20"/>
              </w:rPr>
              <w:t xml:space="preserve">20</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17</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8950</w:t>
            </w:r>
          </w:p>
        </w:tc>
        <w:tc>
          <w:tcPr>
            <w:tcW w:w="850" w:type="dxa"/>
          </w:tcPr>
          <w:p>
            <w:pPr>
              <w:pStyle w:val="0"/>
              <w:jc w:val="center"/>
            </w:pPr>
            <w:r>
              <w:rPr>
                <w:sz w:val="20"/>
              </w:rPr>
              <w:t xml:space="preserve">99</w:t>
            </w:r>
          </w:p>
        </w:tc>
        <w:tc>
          <w:tcPr>
            <w:tcW w:w="850" w:type="dxa"/>
          </w:tcPr>
          <w:p>
            <w:pPr>
              <w:pStyle w:val="0"/>
              <w:jc w:val="center"/>
            </w:pPr>
            <w:r>
              <w:rPr>
                <w:sz w:val="20"/>
              </w:rPr>
              <w:t xml:space="preserve">48</w:t>
            </w:r>
          </w:p>
        </w:tc>
        <w:tc>
          <w:tcPr>
            <w:tcW w:w="850" w:type="dxa"/>
          </w:tcPr>
          <w:p>
            <w:pPr>
              <w:pStyle w:val="0"/>
              <w:jc w:val="center"/>
            </w:pPr>
            <w:r>
              <w:rPr>
                <w:sz w:val="20"/>
              </w:rPr>
              <w:t xml:space="preserve">8803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18.</w:t>
            </w:r>
          </w:p>
        </w:tc>
        <w:tc>
          <w:tcPr>
            <w:tcW w:w="2211" w:type="dxa"/>
          </w:tcPr>
          <w:p>
            <w:pPr>
              <w:pStyle w:val="0"/>
            </w:pPr>
            <w:r>
              <w:rPr>
                <w:sz w:val="20"/>
              </w:rPr>
              <w:t xml:space="preserve">Кизилюртовский район</w:t>
            </w:r>
          </w:p>
        </w:tc>
        <w:tc>
          <w:tcPr>
            <w:tcW w:w="850" w:type="dxa"/>
          </w:tcPr>
          <w:p>
            <w:pPr>
              <w:pStyle w:val="0"/>
              <w:jc w:val="center"/>
            </w:pPr>
            <w:r>
              <w:rPr>
                <w:sz w:val="20"/>
              </w:rPr>
              <w:t xml:space="preserve">23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23</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11697</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11697</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19.</w:t>
            </w:r>
          </w:p>
        </w:tc>
        <w:tc>
          <w:tcPr>
            <w:tcW w:w="2211" w:type="dxa"/>
          </w:tcPr>
          <w:p>
            <w:pPr>
              <w:pStyle w:val="0"/>
            </w:pPr>
            <w:r>
              <w:rPr>
                <w:sz w:val="20"/>
              </w:rPr>
              <w:t xml:space="preserve">Кизлярский район</w:t>
            </w:r>
          </w:p>
        </w:tc>
        <w:tc>
          <w:tcPr>
            <w:tcW w:w="850" w:type="dxa"/>
          </w:tcPr>
          <w:p>
            <w:pPr>
              <w:pStyle w:val="0"/>
              <w:jc w:val="center"/>
            </w:pPr>
            <w:r>
              <w:rPr>
                <w:sz w:val="20"/>
              </w:rPr>
              <w:t xml:space="preserve">43</w:t>
            </w:r>
          </w:p>
        </w:tc>
        <w:tc>
          <w:tcPr>
            <w:tcW w:w="850"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jc w:val="center"/>
            </w:pPr>
            <w:r>
              <w:rPr>
                <w:sz w:val="20"/>
              </w:rPr>
              <w:t xml:space="preserve">35</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11310</w:t>
            </w:r>
          </w:p>
        </w:tc>
        <w:tc>
          <w:tcPr>
            <w:tcW w:w="850" w:type="dxa"/>
          </w:tcPr>
          <w:p>
            <w:pPr>
              <w:pStyle w:val="0"/>
              <w:jc w:val="center"/>
            </w:pPr>
            <w:r>
              <w:rPr>
                <w:sz w:val="20"/>
              </w:rPr>
              <w:t xml:space="preserve">0</w:t>
            </w:r>
          </w:p>
        </w:tc>
        <w:tc>
          <w:tcPr>
            <w:tcW w:w="850" w:type="dxa"/>
          </w:tcPr>
          <w:p>
            <w:pPr>
              <w:pStyle w:val="0"/>
              <w:jc w:val="center"/>
            </w:pPr>
            <w:r>
              <w:rPr>
                <w:sz w:val="20"/>
              </w:rPr>
              <w:t xml:space="preserve">890</w:t>
            </w:r>
          </w:p>
        </w:tc>
        <w:tc>
          <w:tcPr>
            <w:tcW w:w="850" w:type="dxa"/>
          </w:tcPr>
          <w:p>
            <w:pPr>
              <w:pStyle w:val="0"/>
              <w:jc w:val="center"/>
            </w:pPr>
            <w:r>
              <w:rPr>
                <w:sz w:val="20"/>
              </w:rPr>
              <w:t xml:space="preserve">10420</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20.</w:t>
            </w:r>
          </w:p>
        </w:tc>
        <w:tc>
          <w:tcPr>
            <w:tcW w:w="2211" w:type="dxa"/>
          </w:tcPr>
          <w:p>
            <w:pPr>
              <w:pStyle w:val="0"/>
            </w:pPr>
            <w:r>
              <w:rPr>
                <w:sz w:val="20"/>
              </w:rPr>
              <w:t xml:space="preserve">Кумторкалинский район</w:t>
            </w:r>
          </w:p>
        </w:tc>
        <w:tc>
          <w:tcPr>
            <w:tcW w:w="850" w:type="dxa"/>
          </w:tcPr>
          <w:p>
            <w:pPr>
              <w:pStyle w:val="0"/>
              <w:jc w:val="center"/>
            </w:pPr>
            <w:r>
              <w:rPr>
                <w:sz w:val="20"/>
              </w:rPr>
              <w:t xml:space="preserve">9</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4627</w:t>
            </w:r>
          </w:p>
        </w:tc>
        <w:tc>
          <w:tcPr>
            <w:tcW w:w="850" w:type="dxa"/>
          </w:tcPr>
          <w:p>
            <w:pPr>
              <w:pStyle w:val="0"/>
              <w:jc w:val="center"/>
            </w:pPr>
            <w:r>
              <w:rPr>
                <w:sz w:val="20"/>
              </w:rPr>
              <w:t xml:space="preserve">0</w:t>
            </w:r>
          </w:p>
        </w:tc>
        <w:tc>
          <w:tcPr>
            <w:tcW w:w="850" w:type="dxa"/>
          </w:tcPr>
          <w:p>
            <w:pPr>
              <w:pStyle w:val="0"/>
              <w:jc w:val="center"/>
            </w:pPr>
            <w:r>
              <w:rPr>
                <w:sz w:val="20"/>
              </w:rPr>
              <w:t xml:space="preserve">14</w:t>
            </w:r>
          </w:p>
        </w:tc>
        <w:tc>
          <w:tcPr>
            <w:tcW w:w="850" w:type="dxa"/>
          </w:tcPr>
          <w:p>
            <w:pPr>
              <w:pStyle w:val="0"/>
              <w:jc w:val="center"/>
            </w:pPr>
            <w:r>
              <w:rPr>
                <w:sz w:val="20"/>
              </w:rPr>
              <w:t xml:space="preserve">4613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21.</w:t>
            </w:r>
          </w:p>
        </w:tc>
        <w:tc>
          <w:tcPr>
            <w:tcW w:w="2211" w:type="dxa"/>
          </w:tcPr>
          <w:p>
            <w:pPr>
              <w:pStyle w:val="0"/>
            </w:pPr>
            <w:r>
              <w:rPr>
                <w:sz w:val="20"/>
              </w:rPr>
              <w:t xml:space="preserve">Кулинский район</w:t>
            </w:r>
          </w:p>
        </w:tc>
        <w:tc>
          <w:tcPr>
            <w:tcW w:w="850" w:type="dxa"/>
          </w:tcPr>
          <w:p>
            <w:pPr>
              <w:pStyle w:val="0"/>
              <w:jc w:val="center"/>
            </w:pPr>
            <w:r>
              <w:rPr>
                <w:sz w:val="20"/>
              </w:rPr>
              <w:t xml:space="preserve">14</w:t>
            </w:r>
          </w:p>
        </w:tc>
        <w:tc>
          <w:tcPr>
            <w:tcW w:w="850" w:type="dxa"/>
          </w:tcPr>
          <w:p>
            <w:pPr>
              <w:pStyle w:val="0"/>
              <w:jc w:val="center"/>
            </w:pPr>
            <w:r>
              <w:rPr>
                <w:sz w:val="20"/>
              </w:rPr>
              <w:t xml:space="preserve">1</w:t>
            </w:r>
          </w:p>
        </w:tc>
        <w:tc>
          <w:tcPr>
            <w:tcW w:w="850" w:type="dxa"/>
          </w:tcPr>
          <w:p>
            <w:pPr>
              <w:pStyle w:val="0"/>
              <w:jc w:val="center"/>
            </w:pPr>
            <w:r>
              <w:rPr>
                <w:sz w:val="20"/>
              </w:rPr>
              <w:t xml:space="preserve">5</w:t>
            </w:r>
          </w:p>
        </w:tc>
        <w:tc>
          <w:tcPr>
            <w:tcW w:w="850" w:type="dxa"/>
          </w:tcPr>
          <w:p>
            <w:pPr>
              <w:pStyle w:val="0"/>
              <w:jc w:val="center"/>
            </w:pPr>
            <w:r>
              <w:rPr>
                <w:sz w:val="20"/>
              </w:rPr>
              <w:t xml:space="preserve">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677</w:t>
            </w:r>
          </w:p>
        </w:tc>
        <w:tc>
          <w:tcPr>
            <w:tcW w:w="850" w:type="dxa"/>
          </w:tcPr>
          <w:p>
            <w:pPr>
              <w:pStyle w:val="0"/>
              <w:jc w:val="center"/>
            </w:pPr>
            <w:r>
              <w:rPr>
                <w:sz w:val="20"/>
              </w:rPr>
              <w:t xml:space="preserve">4</w:t>
            </w:r>
          </w:p>
        </w:tc>
        <w:tc>
          <w:tcPr>
            <w:tcW w:w="850" w:type="dxa"/>
          </w:tcPr>
          <w:p>
            <w:pPr>
              <w:pStyle w:val="0"/>
              <w:jc w:val="center"/>
            </w:pPr>
            <w:r>
              <w:rPr>
                <w:sz w:val="20"/>
              </w:rPr>
              <w:t xml:space="preserve">60</w:t>
            </w:r>
          </w:p>
        </w:tc>
        <w:tc>
          <w:tcPr>
            <w:tcW w:w="850" w:type="dxa"/>
          </w:tcPr>
          <w:p>
            <w:pPr>
              <w:pStyle w:val="0"/>
              <w:jc w:val="center"/>
            </w:pPr>
            <w:r>
              <w:rPr>
                <w:sz w:val="20"/>
              </w:rPr>
              <w:t xml:space="preserve">613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22.</w:t>
            </w:r>
          </w:p>
        </w:tc>
        <w:tc>
          <w:tcPr>
            <w:tcW w:w="2211" w:type="dxa"/>
          </w:tcPr>
          <w:p>
            <w:pPr>
              <w:pStyle w:val="0"/>
            </w:pPr>
            <w:r>
              <w:rPr>
                <w:sz w:val="20"/>
              </w:rPr>
              <w:t xml:space="preserve">Курахский район</w:t>
            </w:r>
          </w:p>
        </w:tc>
        <w:tc>
          <w:tcPr>
            <w:tcW w:w="850" w:type="dxa"/>
          </w:tcPr>
          <w:p>
            <w:pPr>
              <w:pStyle w:val="0"/>
              <w:jc w:val="center"/>
            </w:pPr>
            <w:r>
              <w:rPr>
                <w:sz w:val="20"/>
              </w:rPr>
              <w:t xml:space="preserve">24</w:t>
            </w:r>
          </w:p>
        </w:tc>
        <w:tc>
          <w:tcPr>
            <w:tcW w:w="850" w:type="dxa"/>
          </w:tcPr>
          <w:p>
            <w:pPr>
              <w:pStyle w:val="0"/>
              <w:jc w:val="center"/>
            </w:pPr>
            <w:r>
              <w:rPr>
                <w:sz w:val="20"/>
              </w:rPr>
              <w:t xml:space="preserve">4</w:t>
            </w:r>
          </w:p>
        </w:tc>
        <w:tc>
          <w:tcPr>
            <w:tcW w:w="850" w:type="dxa"/>
          </w:tcPr>
          <w:p>
            <w:pPr>
              <w:pStyle w:val="0"/>
              <w:jc w:val="center"/>
            </w:pPr>
            <w:r>
              <w:rPr>
                <w:sz w:val="20"/>
              </w:rPr>
              <w:t xml:space="preserve">2</w:t>
            </w:r>
          </w:p>
        </w:tc>
        <w:tc>
          <w:tcPr>
            <w:tcW w:w="850" w:type="dxa"/>
          </w:tcPr>
          <w:p>
            <w:pPr>
              <w:pStyle w:val="0"/>
              <w:jc w:val="center"/>
            </w:pPr>
            <w:r>
              <w:rPr>
                <w:sz w:val="20"/>
              </w:rPr>
              <w:t xml:space="preserve">18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1671</w:t>
            </w:r>
          </w:p>
        </w:tc>
        <w:tc>
          <w:tcPr>
            <w:tcW w:w="850" w:type="dxa"/>
          </w:tcPr>
          <w:p>
            <w:pPr>
              <w:pStyle w:val="0"/>
              <w:jc w:val="center"/>
            </w:pPr>
            <w:r>
              <w:rPr>
                <w:sz w:val="20"/>
              </w:rPr>
              <w:t xml:space="preserve">13</w:t>
            </w:r>
          </w:p>
        </w:tc>
        <w:tc>
          <w:tcPr>
            <w:tcW w:w="850" w:type="dxa"/>
          </w:tcPr>
          <w:p>
            <w:pPr>
              <w:pStyle w:val="0"/>
              <w:jc w:val="center"/>
            </w:pPr>
            <w:r>
              <w:rPr>
                <w:sz w:val="20"/>
              </w:rPr>
              <w:t xml:space="preserve">48</w:t>
            </w:r>
          </w:p>
        </w:tc>
        <w:tc>
          <w:tcPr>
            <w:tcW w:w="850" w:type="dxa"/>
          </w:tcPr>
          <w:p>
            <w:pPr>
              <w:pStyle w:val="0"/>
              <w:jc w:val="center"/>
            </w:pPr>
            <w:r>
              <w:rPr>
                <w:sz w:val="20"/>
              </w:rPr>
              <w:t xml:space="preserve">1610</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23.</w:t>
            </w:r>
          </w:p>
        </w:tc>
        <w:tc>
          <w:tcPr>
            <w:tcW w:w="2211" w:type="dxa"/>
          </w:tcPr>
          <w:p>
            <w:pPr>
              <w:pStyle w:val="0"/>
            </w:pPr>
            <w:r>
              <w:rPr>
                <w:sz w:val="20"/>
              </w:rPr>
              <w:t xml:space="preserve">Лакский район</w:t>
            </w:r>
          </w:p>
        </w:tc>
        <w:tc>
          <w:tcPr>
            <w:tcW w:w="850" w:type="dxa"/>
          </w:tcPr>
          <w:p>
            <w:pPr>
              <w:pStyle w:val="0"/>
              <w:jc w:val="center"/>
            </w:pPr>
            <w:r>
              <w:rPr>
                <w:sz w:val="20"/>
              </w:rPr>
              <w:t xml:space="preserve">16</w:t>
            </w:r>
          </w:p>
        </w:tc>
        <w:tc>
          <w:tcPr>
            <w:tcW w:w="850" w:type="dxa"/>
          </w:tcPr>
          <w:p>
            <w:pPr>
              <w:pStyle w:val="0"/>
              <w:jc w:val="center"/>
            </w:pPr>
            <w:r>
              <w:rPr>
                <w:sz w:val="20"/>
              </w:rPr>
              <w:t xml:space="preserve">0</w:t>
            </w:r>
          </w:p>
        </w:tc>
        <w:tc>
          <w:tcPr>
            <w:tcW w:w="850" w:type="dxa"/>
          </w:tcPr>
          <w:p>
            <w:pPr>
              <w:pStyle w:val="0"/>
              <w:jc w:val="center"/>
            </w:pPr>
            <w:r>
              <w:rPr>
                <w:sz w:val="20"/>
              </w:rPr>
              <w:t xml:space="preserve">9</w:t>
            </w:r>
          </w:p>
        </w:tc>
        <w:tc>
          <w:tcPr>
            <w:tcW w:w="850" w:type="dxa"/>
          </w:tcPr>
          <w:p>
            <w:pPr>
              <w:pStyle w:val="0"/>
              <w:jc w:val="center"/>
            </w:pPr>
            <w:r>
              <w:rPr>
                <w:sz w:val="20"/>
              </w:rPr>
              <w:t xml:space="preserve">7</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799</w:t>
            </w:r>
          </w:p>
        </w:tc>
        <w:tc>
          <w:tcPr>
            <w:tcW w:w="850" w:type="dxa"/>
          </w:tcPr>
          <w:p>
            <w:pPr>
              <w:pStyle w:val="0"/>
              <w:jc w:val="center"/>
            </w:pPr>
            <w:r>
              <w:rPr>
                <w:sz w:val="20"/>
              </w:rPr>
              <w:t xml:space="preserve">0</w:t>
            </w:r>
          </w:p>
        </w:tc>
        <w:tc>
          <w:tcPr>
            <w:tcW w:w="850" w:type="dxa"/>
          </w:tcPr>
          <w:p>
            <w:pPr>
              <w:pStyle w:val="0"/>
              <w:jc w:val="center"/>
            </w:pPr>
            <w:r>
              <w:rPr>
                <w:sz w:val="20"/>
              </w:rPr>
              <w:t xml:space="preserve">225</w:t>
            </w:r>
          </w:p>
        </w:tc>
        <w:tc>
          <w:tcPr>
            <w:tcW w:w="850" w:type="dxa"/>
          </w:tcPr>
          <w:p>
            <w:pPr>
              <w:pStyle w:val="0"/>
              <w:jc w:val="center"/>
            </w:pPr>
            <w:r>
              <w:rPr>
                <w:sz w:val="20"/>
              </w:rPr>
              <w:t xml:space="preserve">574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24.</w:t>
            </w:r>
          </w:p>
        </w:tc>
        <w:tc>
          <w:tcPr>
            <w:tcW w:w="2211" w:type="dxa"/>
          </w:tcPr>
          <w:p>
            <w:pPr>
              <w:pStyle w:val="0"/>
            </w:pPr>
            <w:r>
              <w:rPr>
                <w:sz w:val="20"/>
              </w:rPr>
              <w:t xml:space="preserve">Левашинский район</w:t>
            </w:r>
          </w:p>
        </w:tc>
        <w:tc>
          <w:tcPr>
            <w:tcW w:w="850" w:type="dxa"/>
          </w:tcPr>
          <w:p>
            <w:pPr>
              <w:pStyle w:val="0"/>
              <w:jc w:val="center"/>
            </w:pPr>
            <w:r>
              <w:rPr>
                <w:sz w:val="20"/>
              </w:rPr>
              <w:t xml:space="preserve">43</w:t>
            </w:r>
          </w:p>
        </w:tc>
        <w:tc>
          <w:tcPr>
            <w:tcW w:w="850" w:type="dxa"/>
          </w:tcPr>
          <w:p>
            <w:pPr>
              <w:pStyle w:val="0"/>
              <w:jc w:val="center"/>
            </w:pPr>
            <w:r>
              <w:rPr>
                <w:sz w:val="20"/>
              </w:rPr>
              <w:t xml:space="preserve">4</w:t>
            </w:r>
          </w:p>
        </w:tc>
        <w:tc>
          <w:tcPr>
            <w:tcW w:w="850" w:type="dxa"/>
          </w:tcPr>
          <w:p>
            <w:pPr>
              <w:pStyle w:val="0"/>
              <w:jc w:val="center"/>
            </w:pPr>
            <w:r>
              <w:rPr>
                <w:sz w:val="20"/>
              </w:rPr>
              <w:t xml:space="preserve">9</w:t>
            </w:r>
          </w:p>
        </w:tc>
        <w:tc>
          <w:tcPr>
            <w:tcW w:w="850" w:type="dxa"/>
          </w:tcPr>
          <w:p>
            <w:pPr>
              <w:pStyle w:val="0"/>
              <w:jc w:val="center"/>
            </w:pPr>
            <w:r>
              <w:rPr>
                <w:sz w:val="20"/>
              </w:rPr>
              <w:t xml:space="preserve">30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9960</w:t>
            </w:r>
          </w:p>
        </w:tc>
        <w:tc>
          <w:tcPr>
            <w:tcW w:w="850" w:type="dxa"/>
          </w:tcPr>
          <w:p>
            <w:pPr>
              <w:pStyle w:val="0"/>
              <w:jc w:val="center"/>
            </w:pPr>
            <w:r>
              <w:rPr>
                <w:sz w:val="20"/>
              </w:rPr>
              <w:t xml:space="preserve">61</w:t>
            </w:r>
          </w:p>
        </w:tc>
        <w:tc>
          <w:tcPr>
            <w:tcW w:w="850" w:type="dxa"/>
          </w:tcPr>
          <w:p>
            <w:pPr>
              <w:pStyle w:val="0"/>
              <w:jc w:val="center"/>
            </w:pPr>
            <w:r>
              <w:rPr>
                <w:sz w:val="20"/>
              </w:rPr>
              <w:t xml:space="preserve">1045</w:t>
            </w:r>
          </w:p>
        </w:tc>
        <w:tc>
          <w:tcPr>
            <w:tcW w:w="850" w:type="dxa"/>
          </w:tcPr>
          <w:p>
            <w:pPr>
              <w:pStyle w:val="0"/>
              <w:jc w:val="center"/>
            </w:pPr>
            <w:r>
              <w:rPr>
                <w:sz w:val="20"/>
              </w:rPr>
              <w:t xml:space="preserve">8854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25.</w:t>
            </w:r>
          </w:p>
        </w:tc>
        <w:tc>
          <w:tcPr>
            <w:tcW w:w="2211" w:type="dxa"/>
          </w:tcPr>
          <w:p>
            <w:pPr>
              <w:pStyle w:val="0"/>
            </w:pPr>
            <w:r>
              <w:rPr>
                <w:sz w:val="20"/>
              </w:rPr>
              <w:t xml:space="preserve">Магарамкентский район</w:t>
            </w:r>
          </w:p>
        </w:tc>
        <w:tc>
          <w:tcPr>
            <w:tcW w:w="850" w:type="dxa"/>
          </w:tcPr>
          <w:p>
            <w:pPr>
              <w:pStyle w:val="0"/>
              <w:jc w:val="center"/>
            </w:pPr>
            <w:r>
              <w:rPr>
                <w:sz w:val="20"/>
              </w:rPr>
              <w:t xml:space="preserve">33</w:t>
            </w:r>
          </w:p>
        </w:tc>
        <w:tc>
          <w:tcPr>
            <w:tcW w:w="850" w:type="dxa"/>
          </w:tcPr>
          <w:p>
            <w:pPr>
              <w:pStyle w:val="0"/>
              <w:jc w:val="center"/>
            </w:pPr>
            <w:r>
              <w:rPr>
                <w:sz w:val="20"/>
              </w:rPr>
              <w:t xml:space="preserve">2</w:t>
            </w:r>
          </w:p>
        </w:tc>
        <w:tc>
          <w:tcPr>
            <w:tcW w:w="850" w:type="dxa"/>
          </w:tcPr>
          <w:p>
            <w:pPr>
              <w:pStyle w:val="0"/>
              <w:jc w:val="center"/>
            </w:pPr>
            <w:r>
              <w:rPr>
                <w:sz w:val="20"/>
              </w:rPr>
              <w:t xml:space="preserve">7</w:t>
            </w:r>
          </w:p>
        </w:tc>
        <w:tc>
          <w:tcPr>
            <w:tcW w:w="850" w:type="dxa"/>
          </w:tcPr>
          <w:p>
            <w:pPr>
              <w:pStyle w:val="0"/>
              <w:jc w:val="center"/>
            </w:pPr>
            <w:r>
              <w:rPr>
                <w:sz w:val="20"/>
              </w:rPr>
              <w:t xml:space="preserve">24</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7055</w:t>
            </w:r>
          </w:p>
        </w:tc>
        <w:tc>
          <w:tcPr>
            <w:tcW w:w="850" w:type="dxa"/>
          </w:tcPr>
          <w:p>
            <w:pPr>
              <w:pStyle w:val="0"/>
              <w:jc w:val="center"/>
            </w:pPr>
            <w:r>
              <w:rPr>
                <w:sz w:val="20"/>
              </w:rPr>
              <w:t xml:space="preserve">4</w:t>
            </w:r>
          </w:p>
        </w:tc>
        <w:tc>
          <w:tcPr>
            <w:tcW w:w="850" w:type="dxa"/>
          </w:tcPr>
          <w:p>
            <w:pPr>
              <w:pStyle w:val="0"/>
              <w:jc w:val="center"/>
            </w:pPr>
            <w:r>
              <w:rPr>
                <w:sz w:val="20"/>
              </w:rPr>
              <w:t xml:space="preserve">531</w:t>
            </w:r>
          </w:p>
        </w:tc>
        <w:tc>
          <w:tcPr>
            <w:tcW w:w="850" w:type="dxa"/>
          </w:tcPr>
          <w:p>
            <w:pPr>
              <w:pStyle w:val="0"/>
              <w:jc w:val="center"/>
            </w:pPr>
            <w:r>
              <w:rPr>
                <w:sz w:val="20"/>
              </w:rPr>
              <w:t xml:space="preserve">6520</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26.</w:t>
            </w:r>
          </w:p>
        </w:tc>
        <w:tc>
          <w:tcPr>
            <w:tcW w:w="2211" w:type="dxa"/>
          </w:tcPr>
          <w:p>
            <w:pPr>
              <w:pStyle w:val="0"/>
            </w:pPr>
            <w:r>
              <w:rPr>
                <w:sz w:val="20"/>
              </w:rPr>
              <w:t xml:space="preserve">Новолакский район</w:t>
            </w:r>
          </w:p>
        </w:tc>
        <w:tc>
          <w:tcPr>
            <w:tcW w:w="850" w:type="dxa"/>
          </w:tcPr>
          <w:p>
            <w:pPr>
              <w:pStyle w:val="0"/>
              <w:jc w:val="center"/>
            </w:pPr>
            <w:r>
              <w:rPr>
                <w:sz w:val="20"/>
              </w:rPr>
              <w:t xml:space="preserve">23</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22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6731</w:t>
            </w:r>
          </w:p>
        </w:tc>
        <w:tc>
          <w:tcPr>
            <w:tcW w:w="850" w:type="dxa"/>
          </w:tcPr>
          <w:p>
            <w:pPr>
              <w:pStyle w:val="0"/>
              <w:jc w:val="center"/>
            </w:pPr>
            <w:r>
              <w:rPr>
                <w:sz w:val="20"/>
              </w:rPr>
              <w:t xml:space="preserve">0</w:t>
            </w:r>
          </w:p>
        </w:tc>
        <w:tc>
          <w:tcPr>
            <w:tcW w:w="850" w:type="dxa"/>
          </w:tcPr>
          <w:p>
            <w:pPr>
              <w:pStyle w:val="0"/>
              <w:jc w:val="center"/>
            </w:pPr>
            <w:r>
              <w:rPr>
                <w:sz w:val="20"/>
              </w:rPr>
              <w:t xml:space="preserve">296</w:t>
            </w:r>
          </w:p>
        </w:tc>
        <w:tc>
          <w:tcPr>
            <w:tcW w:w="850" w:type="dxa"/>
          </w:tcPr>
          <w:p>
            <w:pPr>
              <w:pStyle w:val="0"/>
              <w:jc w:val="center"/>
            </w:pPr>
            <w:r>
              <w:rPr>
                <w:sz w:val="20"/>
              </w:rPr>
              <w:t xml:space="preserve">6435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27.</w:t>
            </w:r>
          </w:p>
        </w:tc>
        <w:tc>
          <w:tcPr>
            <w:tcW w:w="2211" w:type="dxa"/>
          </w:tcPr>
          <w:p>
            <w:pPr>
              <w:pStyle w:val="0"/>
            </w:pPr>
            <w:r>
              <w:rPr>
                <w:sz w:val="20"/>
              </w:rPr>
              <w:t xml:space="preserve">Ногайский район</w:t>
            </w:r>
          </w:p>
        </w:tc>
        <w:tc>
          <w:tcPr>
            <w:tcW w:w="850" w:type="dxa"/>
          </w:tcPr>
          <w:p>
            <w:pPr>
              <w:pStyle w:val="0"/>
              <w:jc w:val="center"/>
            </w:pPr>
            <w:r>
              <w:rPr>
                <w:sz w:val="20"/>
              </w:rPr>
              <w:t xml:space="preserve">16</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15</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3471</w:t>
            </w:r>
          </w:p>
        </w:tc>
        <w:tc>
          <w:tcPr>
            <w:tcW w:w="850" w:type="dxa"/>
          </w:tcPr>
          <w:p>
            <w:pPr>
              <w:pStyle w:val="0"/>
              <w:jc w:val="center"/>
            </w:pPr>
            <w:r>
              <w:rPr>
                <w:sz w:val="20"/>
              </w:rPr>
              <w:t xml:space="preserve">0</w:t>
            </w:r>
          </w:p>
        </w:tc>
        <w:tc>
          <w:tcPr>
            <w:tcW w:w="850" w:type="dxa"/>
          </w:tcPr>
          <w:p>
            <w:pPr>
              <w:pStyle w:val="0"/>
              <w:jc w:val="center"/>
            </w:pPr>
            <w:r>
              <w:rPr>
                <w:sz w:val="20"/>
              </w:rPr>
              <w:t xml:space="preserve">35</w:t>
            </w:r>
          </w:p>
        </w:tc>
        <w:tc>
          <w:tcPr>
            <w:tcW w:w="850" w:type="dxa"/>
          </w:tcPr>
          <w:p>
            <w:pPr>
              <w:pStyle w:val="0"/>
              <w:jc w:val="center"/>
            </w:pPr>
            <w:r>
              <w:rPr>
                <w:sz w:val="20"/>
              </w:rPr>
              <w:t xml:space="preserve">3436</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28.</w:t>
            </w:r>
          </w:p>
        </w:tc>
        <w:tc>
          <w:tcPr>
            <w:tcW w:w="2211" w:type="dxa"/>
          </w:tcPr>
          <w:p>
            <w:pPr>
              <w:pStyle w:val="0"/>
            </w:pPr>
            <w:r>
              <w:rPr>
                <w:sz w:val="20"/>
              </w:rPr>
              <w:t xml:space="preserve">Рутульский район</w:t>
            </w:r>
          </w:p>
        </w:tc>
        <w:tc>
          <w:tcPr>
            <w:tcW w:w="850" w:type="dxa"/>
          </w:tcPr>
          <w:p>
            <w:pPr>
              <w:pStyle w:val="0"/>
              <w:jc w:val="center"/>
            </w:pPr>
            <w:r>
              <w:rPr>
                <w:sz w:val="20"/>
              </w:rPr>
              <w:t xml:space="preserve">30</w:t>
            </w:r>
          </w:p>
        </w:tc>
        <w:tc>
          <w:tcPr>
            <w:tcW w:w="850" w:type="dxa"/>
          </w:tcPr>
          <w:p>
            <w:pPr>
              <w:pStyle w:val="0"/>
              <w:jc w:val="center"/>
            </w:pPr>
            <w:r>
              <w:rPr>
                <w:sz w:val="20"/>
              </w:rPr>
              <w:t xml:space="preserve">5</w:t>
            </w:r>
          </w:p>
        </w:tc>
        <w:tc>
          <w:tcPr>
            <w:tcW w:w="850" w:type="dxa"/>
          </w:tcPr>
          <w:p>
            <w:pPr>
              <w:pStyle w:val="0"/>
              <w:jc w:val="center"/>
            </w:pPr>
            <w:r>
              <w:rPr>
                <w:sz w:val="20"/>
              </w:rPr>
              <w:t xml:space="preserve">2</w:t>
            </w:r>
          </w:p>
        </w:tc>
        <w:tc>
          <w:tcPr>
            <w:tcW w:w="850" w:type="dxa"/>
          </w:tcPr>
          <w:p>
            <w:pPr>
              <w:pStyle w:val="0"/>
              <w:jc w:val="center"/>
            </w:pPr>
            <w:r>
              <w:rPr>
                <w:sz w:val="20"/>
              </w:rPr>
              <w:t xml:space="preserve">23</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1768</w:t>
            </w:r>
          </w:p>
        </w:tc>
        <w:tc>
          <w:tcPr>
            <w:tcW w:w="850" w:type="dxa"/>
          </w:tcPr>
          <w:p>
            <w:pPr>
              <w:pStyle w:val="0"/>
              <w:jc w:val="center"/>
            </w:pPr>
            <w:r>
              <w:rPr>
                <w:sz w:val="20"/>
              </w:rPr>
              <w:t xml:space="preserve">35</w:t>
            </w:r>
          </w:p>
        </w:tc>
        <w:tc>
          <w:tcPr>
            <w:tcW w:w="850" w:type="dxa"/>
          </w:tcPr>
          <w:p>
            <w:pPr>
              <w:pStyle w:val="0"/>
              <w:jc w:val="center"/>
            </w:pPr>
            <w:r>
              <w:rPr>
                <w:sz w:val="20"/>
              </w:rPr>
              <w:t xml:space="preserve">40</w:t>
            </w:r>
          </w:p>
        </w:tc>
        <w:tc>
          <w:tcPr>
            <w:tcW w:w="850" w:type="dxa"/>
          </w:tcPr>
          <w:p>
            <w:pPr>
              <w:pStyle w:val="0"/>
              <w:jc w:val="center"/>
            </w:pPr>
            <w:r>
              <w:rPr>
                <w:sz w:val="20"/>
              </w:rPr>
              <w:t xml:space="preserve">1693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29.</w:t>
            </w:r>
          </w:p>
        </w:tc>
        <w:tc>
          <w:tcPr>
            <w:tcW w:w="2211" w:type="dxa"/>
          </w:tcPr>
          <w:p>
            <w:pPr>
              <w:pStyle w:val="0"/>
            </w:pPr>
            <w:r>
              <w:rPr>
                <w:sz w:val="20"/>
              </w:rPr>
              <w:t xml:space="preserve">С. Стальский район</w:t>
            </w:r>
          </w:p>
        </w:tc>
        <w:tc>
          <w:tcPr>
            <w:tcW w:w="850" w:type="dxa"/>
          </w:tcPr>
          <w:p>
            <w:pPr>
              <w:pStyle w:val="0"/>
              <w:jc w:val="center"/>
            </w:pPr>
            <w:r>
              <w:rPr>
                <w:sz w:val="20"/>
              </w:rPr>
              <w:t xml:space="preserve">40</w:t>
            </w:r>
          </w:p>
        </w:tc>
        <w:tc>
          <w:tcPr>
            <w:tcW w:w="850" w:type="dxa"/>
          </w:tcPr>
          <w:p>
            <w:pPr>
              <w:pStyle w:val="0"/>
              <w:jc w:val="center"/>
            </w:pPr>
            <w:r>
              <w:rPr>
                <w:sz w:val="20"/>
              </w:rPr>
              <w:t xml:space="preserve">5</w:t>
            </w:r>
          </w:p>
        </w:tc>
        <w:tc>
          <w:tcPr>
            <w:tcW w:w="850" w:type="dxa"/>
          </w:tcPr>
          <w:p>
            <w:pPr>
              <w:pStyle w:val="0"/>
              <w:jc w:val="center"/>
            </w:pPr>
            <w:r>
              <w:rPr>
                <w:sz w:val="20"/>
              </w:rPr>
              <w:t xml:space="preserve">9</w:t>
            </w:r>
          </w:p>
        </w:tc>
        <w:tc>
          <w:tcPr>
            <w:tcW w:w="850" w:type="dxa"/>
          </w:tcPr>
          <w:p>
            <w:pPr>
              <w:pStyle w:val="0"/>
              <w:jc w:val="center"/>
            </w:pPr>
            <w:r>
              <w:rPr>
                <w:sz w:val="20"/>
              </w:rPr>
              <w:t xml:space="preserve">26</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6261</w:t>
            </w:r>
          </w:p>
        </w:tc>
        <w:tc>
          <w:tcPr>
            <w:tcW w:w="850" w:type="dxa"/>
          </w:tcPr>
          <w:p>
            <w:pPr>
              <w:pStyle w:val="0"/>
              <w:jc w:val="center"/>
            </w:pPr>
            <w:r>
              <w:rPr>
                <w:sz w:val="20"/>
              </w:rPr>
              <w:t xml:space="preserve">61</w:t>
            </w:r>
          </w:p>
        </w:tc>
        <w:tc>
          <w:tcPr>
            <w:tcW w:w="850" w:type="dxa"/>
          </w:tcPr>
          <w:p>
            <w:pPr>
              <w:pStyle w:val="0"/>
              <w:jc w:val="center"/>
            </w:pPr>
            <w:r>
              <w:rPr>
                <w:sz w:val="20"/>
              </w:rPr>
              <w:t xml:space="preserve">195</w:t>
            </w:r>
          </w:p>
        </w:tc>
        <w:tc>
          <w:tcPr>
            <w:tcW w:w="850" w:type="dxa"/>
          </w:tcPr>
          <w:p>
            <w:pPr>
              <w:pStyle w:val="0"/>
              <w:jc w:val="center"/>
            </w:pPr>
            <w:r>
              <w:rPr>
                <w:sz w:val="20"/>
              </w:rPr>
              <w:t xml:space="preserve">6005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30.</w:t>
            </w:r>
          </w:p>
        </w:tc>
        <w:tc>
          <w:tcPr>
            <w:tcW w:w="2211" w:type="dxa"/>
          </w:tcPr>
          <w:p>
            <w:pPr>
              <w:pStyle w:val="0"/>
            </w:pPr>
            <w:r>
              <w:rPr>
                <w:sz w:val="20"/>
              </w:rPr>
              <w:t xml:space="preserve">Сергокалинский район</w:t>
            </w:r>
          </w:p>
        </w:tc>
        <w:tc>
          <w:tcPr>
            <w:tcW w:w="850" w:type="dxa"/>
          </w:tcPr>
          <w:p>
            <w:pPr>
              <w:pStyle w:val="0"/>
              <w:jc w:val="center"/>
            </w:pPr>
            <w:r>
              <w:rPr>
                <w:sz w:val="20"/>
              </w:rPr>
              <w:t xml:space="preserve">22</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850" w:type="dxa"/>
          </w:tcPr>
          <w:p>
            <w:pPr>
              <w:pStyle w:val="0"/>
              <w:jc w:val="center"/>
            </w:pPr>
            <w:r>
              <w:rPr>
                <w:sz w:val="20"/>
              </w:rPr>
              <w:t xml:space="preserve">21</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3621</w:t>
            </w:r>
          </w:p>
        </w:tc>
        <w:tc>
          <w:tcPr>
            <w:tcW w:w="850" w:type="dxa"/>
          </w:tcPr>
          <w:p>
            <w:pPr>
              <w:pStyle w:val="0"/>
              <w:jc w:val="center"/>
            </w:pPr>
            <w:r>
              <w:rPr>
                <w:sz w:val="20"/>
              </w:rPr>
              <w:t xml:space="preserve">33</w:t>
            </w:r>
          </w:p>
        </w:tc>
        <w:tc>
          <w:tcPr>
            <w:tcW w:w="850" w:type="dxa"/>
          </w:tcPr>
          <w:p>
            <w:pPr>
              <w:pStyle w:val="0"/>
              <w:jc w:val="center"/>
            </w:pPr>
            <w:r>
              <w:rPr>
                <w:sz w:val="20"/>
              </w:rPr>
              <w:t xml:space="preserve">0</w:t>
            </w:r>
          </w:p>
        </w:tc>
        <w:tc>
          <w:tcPr>
            <w:tcW w:w="850" w:type="dxa"/>
          </w:tcPr>
          <w:p>
            <w:pPr>
              <w:pStyle w:val="0"/>
              <w:jc w:val="center"/>
            </w:pPr>
            <w:r>
              <w:rPr>
                <w:sz w:val="20"/>
              </w:rPr>
              <w:t xml:space="preserve">3588</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31.</w:t>
            </w:r>
          </w:p>
        </w:tc>
        <w:tc>
          <w:tcPr>
            <w:tcW w:w="2211" w:type="dxa"/>
          </w:tcPr>
          <w:p>
            <w:pPr>
              <w:pStyle w:val="0"/>
            </w:pPr>
            <w:r>
              <w:rPr>
                <w:sz w:val="20"/>
              </w:rPr>
              <w:t xml:space="preserve">Табасаранский район</w:t>
            </w:r>
          </w:p>
        </w:tc>
        <w:tc>
          <w:tcPr>
            <w:tcW w:w="850" w:type="dxa"/>
          </w:tcPr>
          <w:p>
            <w:pPr>
              <w:pStyle w:val="0"/>
              <w:jc w:val="center"/>
            </w:pPr>
            <w:r>
              <w:rPr>
                <w:sz w:val="20"/>
              </w:rPr>
              <w:t xml:space="preserve">58</w:t>
            </w:r>
          </w:p>
        </w:tc>
        <w:tc>
          <w:tcPr>
            <w:tcW w:w="850" w:type="dxa"/>
          </w:tcPr>
          <w:p>
            <w:pPr>
              <w:pStyle w:val="0"/>
              <w:jc w:val="center"/>
            </w:pPr>
            <w:r>
              <w:rPr>
                <w:sz w:val="20"/>
              </w:rPr>
              <w:t xml:space="preserve">1</w:t>
            </w:r>
          </w:p>
        </w:tc>
        <w:tc>
          <w:tcPr>
            <w:tcW w:w="850" w:type="dxa"/>
          </w:tcPr>
          <w:p>
            <w:pPr>
              <w:pStyle w:val="0"/>
              <w:jc w:val="center"/>
            </w:pPr>
            <w:r>
              <w:rPr>
                <w:sz w:val="20"/>
              </w:rPr>
              <w:t xml:space="preserve">5</w:t>
            </w:r>
          </w:p>
        </w:tc>
        <w:tc>
          <w:tcPr>
            <w:tcW w:w="850" w:type="dxa"/>
          </w:tcPr>
          <w:p>
            <w:pPr>
              <w:pStyle w:val="0"/>
              <w:jc w:val="center"/>
            </w:pPr>
            <w:r>
              <w:rPr>
                <w:sz w:val="20"/>
              </w:rPr>
              <w:t xml:space="preserve">52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8122</w:t>
            </w:r>
          </w:p>
        </w:tc>
        <w:tc>
          <w:tcPr>
            <w:tcW w:w="850" w:type="dxa"/>
          </w:tcPr>
          <w:p>
            <w:pPr>
              <w:pStyle w:val="0"/>
              <w:jc w:val="center"/>
            </w:pPr>
            <w:r>
              <w:rPr>
                <w:sz w:val="20"/>
              </w:rPr>
              <w:t xml:space="preserve">13</w:t>
            </w:r>
          </w:p>
        </w:tc>
        <w:tc>
          <w:tcPr>
            <w:tcW w:w="850" w:type="dxa"/>
          </w:tcPr>
          <w:p>
            <w:pPr>
              <w:pStyle w:val="0"/>
              <w:jc w:val="center"/>
            </w:pPr>
            <w:r>
              <w:rPr>
                <w:sz w:val="20"/>
              </w:rPr>
              <w:t xml:space="preserve">281</w:t>
            </w:r>
          </w:p>
        </w:tc>
        <w:tc>
          <w:tcPr>
            <w:tcW w:w="850" w:type="dxa"/>
          </w:tcPr>
          <w:p>
            <w:pPr>
              <w:pStyle w:val="0"/>
              <w:jc w:val="center"/>
            </w:pPr>
            <w:r>
              <w:rPr>
                <w:sz w:val="20"/>
              </w:rPr>
              <w:t xml:space="preserve">7828</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32.</w:t>
            </w:r>
          </w:p>
        </w:tc>
        <w:tc>
          <w:tcPr>
            <w:tcW w:w="2211" w:type="dxa"/>
          </w:tcPr>
          <w:p>
            <w:pPr>
              <w:pStyle w:val="0"/>
            </w:pPr>
            <w:r>
              <w:rPr>
                <w:sz w:val="20"/>
              </w:rPr>
              <w:t xml:space="preserve">Тарумовский район</w:t>
            </w:r>
          </w:p>
        </w:tc>
        <w:tc>
          <w:tcPr>
            <w:tcW w:w="850" w:type="dxa"/>
          </w:tcPr>
          <w:p>
            <w:pPr>
              <w:pStyle w:val="0"/>
              <w:jc w:val="center"/>
            </w:pPr>
            <w:r>
              <w:rPr>
                <w:sz w:val="20"/>
              </w:rPr>
              <w:t xml:space="preserve">18</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14</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5109</w:t>
            </w:r>
          </w:p>
        </w:tc>
        <w:tc>
          <w:tcPr>
            <w:tcW w:w="850" w:type="dxa"/>
          </w:tcPr>
          <w:p>
            <w:pPr>
              <w:pStyle w:val="0"/>
              <w:jc w:val="center"/>
            </w:pPr>
            <w:r>
              <w:rPr>
                <w:sz w:val="20"/>
              </w:rPr>
              <w:t xml:space="preserve">17</w:t>
            </w:r>
          </w:p>
        </w:tc>
        <w:tc>
          <w:tcPr>
            <w:tcW w:w="850" w:type="dxa"/>
          </w:tcPr>
          <w:p>
            <w:pPr>
              <w:pStyle w:val="0"/>
              <w:jc w:val="center"/>
            </w:pPr>
            <w:r>
              <w:rPr>
                <w:sz w:val="20"/>
              </w:rPr>
              <w:t xml:space="preserve">241</w:t>
            </w:r>
          </w:p>
        </w:tc>
        <w:tc>
          <w:tcPr>
            <w:tcW w:w="850" w:type="dxa"/>
          </w:tcPr>
          <w:p>
            <w:pPr>
              <w:pStyle w:val="0"/>
              <w:jc w:val="center"/>
            </w:pPr>
            <w:r>
              <w:rPr>
                <w:sz w:val="20"/>
              </w:rPr>
              <w:t xml:space="preserve">4851</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33.</w:t>
            </w:r>
          </w:p>
        </w:tc>
        <w:tc>
          <w:tcPr>
            <w:tcW w:w="2211" w:type="dxa"/>
          </w:tcPr>
          <w:p>
            <w:pPr>
              <w:pStyle w:val="0"/>
            </w:pPr>
            <w:r>
              <w:rPr>
                <w:sz w:val="20"/>
              </w:rPr>
              <w:t xml:space="preserve">Тляратинский район</w:t>
            </w:r>
          </w:p>
        </w:tc>
        <w:tc>
          <w:tcPr>
            <w:tcW w:w="850" w:type="dxa"/>
          </w:tcPr>
          <w:p>
            <w:pPr>
              <w:pStyle w:val="0"/>
              <w:jc w:val="center"/>
            </w:pPr>
            <w:r>
              <w:rPr>
                <w:sz w:val="20"/>
              </w:rPr>
              <w:t xml:space="preserve">26</w:t>
            </w:r>
          </w:p>
        </w:tc>
        <w:tc>
          <w:tcPr>
            <w:tcW w:w="850" w:type="dxa"/>
          </w:tcPr>
          <w:p>
            <w:pPr>
              <w:pStyle w:val="0"/>
              <w:jc w:val="center"/>
            </w:pPr>
            <w:r>
              <w:rPr>
                <w:sz w:val="20"/>
              </w:rPr>
              <w:t xml:space="preserve">0</w:t>
            </w:r>
          </w:p>
        </w:tc>
        <w:tc>
          <w:tcPr>
            <w:tcW w:w="850" w:type="dxa"/>
          </w:tcPr>
          <w:p>
            <w:pPr>
              <w:pStyle w:val="0"/>
              <w:jc w:val="center"/>
            </w:pPr>
            <w:r>
              <w:rPr>
                <w:sz w:val="20"/>
              </w:rPr>
              <w:t xml:space="preserve">7</w:t>
            </w:r>
          </w:p>
        </w:tc>
        <w:tc>
          <w:tcPr>
            <w:tcW w:w="850" w:type="dxa"/>
          </w:tcPr>
          <w:p>
            <w:pPr>
              <w:pStyle w:val="0"/>
              <w:jc w:val="center"/>
            </w:pPr>
            <w:r>
              <w:rPr>
                <w:sz w:val="20"/>
              </w:rPr>
              <w:t xml:space="preserve">19</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1827</w:t>
            </w:r>
          </w:p>
        </w:tc>
        <w:tc>
          <w:tcPr>
            <w:tcW w:w="850" w:type="dxa"/>
          </w:tcPr>
          <w:p>
            <w:pPr>
              <w:pStyle w:val="0"/>
              <w:jc w:val="center"/>
            </w:pPr>
            <w:r>
              <w:rPr>
                <w:sz w:val="20"/>
              </w:rPr>
              <w:t xml:space="preserve">0</w:t>
            </w:r>
          </w:p>
        </w:tc>
        <w:tc>
          <w:tcPr>
            <w:tcW w:w="850" w:type="dxa"/>
          </w:tcPr>
          <w:p>
            <w:pPr>
              <w:pStyle w:val="0"/>
              <w:jc w:val="center"/>
            </w:pPr>
            <w:r>
              <w:rPr>
                <w:sz w:val="20"/>
              </w:rPr>
              <w:t xml:space="preserve">246</w:t>
            </w:r>
          </w:p>
        </w:tc>
        <w:tc>
          <w:tcPr>
            <w:tcW w:w="850" w:type="dxa"/>
          </w:tcPr>
          <w:p>
            <w:pPr>
              <w:pStyle w:val="0"/>
              <w:jc w:val="center"/>
            </w:pPr>
            <w:r>
              <w:rPr>
                <w:sz w:val="20"/>
              </w:rPr>
              <w:t xml:space="preserve">1581</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34.</w:t>
            </w:r>
          </w:p>
        </w:tc>
        <w:tc>
          <w:tcPr>
            <w:tcW w:w="2211" w:type="dxa"/>
          </w:tcPr>
          <w:p>
            <w:pPr>
              <w:pStyle w:val="0"/>
            </w:pPr>
            <w:r>
              <w:rPr>
                <w:sz w:val="20"/>
              </w:rPr>
              <w:t xml:space="preserve">Унцукульский район</w:t>
            </w:r>
          </w:p>
        </w:tc>
        <w:tc>
          <w:tcPr>
            <w:tcW w:w="850" w:type="dxa"/>
          </w:tcPr>
          <w:p>
            <w:pPr>
              <w:pStyle w:val="0"/>
              <w:jc w:val="center"/>
            </w:pPr>
            <w:r>
              <w:rPr>
                <w:sz w:val="20"/>
              </w:rPr>
              <w:t xml:space="preserve">15</w:t>
            </w:r>
          </w:p>
        </w:tc>
        <w:tc>
          <w:tcPr>
            <w:tcW w:w="850" w:type="dxa"/>
          </w:tcPr>
          <w:p>
            <w:pPr>
              <w:pStyle w:val="0"/>
              <w:jc w:val="center"/>
            </w:pPr>
            <w:r>
              <w:rPr>
                <w:sz w:val="20"/>
              </w:rPr>
              <w:t xml:space="preserve">0</w:t>
            </w:r>
          </w:p>
        </w:tc>
        <w:tc>
          <w:tcPr>
            <w:tcW w:w="850" w:type="dxa"/>
          </w:tcPr>
          <w:p>
            <w:pPr>
              <w:pStyle w:val="0"/>
              <w:jc w:val="center"/>
            </w:pPr>
            <w:r>
              <w:rPr>
                <w:sz w:val="20"/>
              </w:rPr>
              <w:t xml:space="preserve">3</w:t>
            </w:r>
          </w:p>
        </w:tc>
        <w:tc>
          <w:tcPr>
            <w:tcW w:w="850" w:type="dxa"/>
          </w:tcPr>
          <w:p>
            <w:pPr>
              <w:pStyle w:val="0"/>
              <w:jc w:val="center"/>
            </w:pPr>
            <w:r>
              <w:rPr>
                <w:sz w:val="20"/>
              </w:rPr>
              <w:t xml:space="preserve">12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3524</w:t>
            </w:r>
          </w:p>
        </w:tc>
        <w:tc>
          <w:tcPr>
            <w:tcW w:w="850" w:type="dxa"/>
          </w:tcPr>
          <w:p>
            <w:pPr>
              <w:pStyle w:val="0"/>
              <w:jc w:val="center"/>
            </w:pPr>
            <w:r>
              <w:rPr>
                <w:sz w:val="20"/>
              </w:rPr>
              <w:t xml:space="preserve">0</w:t>
            </w:r>
          </w:p>
        </w:tc>
        <w:tc>
          <w:tcPr>
            <w:tcW w:w="850" w:type="dxa"/>
          </w:tcPr>
          <w:p>
            <w:pPr>
              <w:pStyle w:val="0"/>
              <w:jc w:val="center"/>
            </w:pPr>
            <w:r>
              <w:rPr>
                <w:sz w:val="20"/>
              </w:rPr>
              <w:t xml:space="preserve">80</w:t>
            </w:r>
          </w:p>
        </w:tc>
        <w:tc>
          <w:tcPr>
            <w:tcW w:w="850" w:type="dxa"/>
          </w:tcPr>
          <w:p>
            <w:pPr>
              <w:pStyle w:val="0"/>
              <w:jc w:val="center"/>
            </w:pPr>
            <w:r>
              <w:rPr>
                <w:sz w:val="20"/>
              </w:rPr>
              <w:t xml:space="preserve">3444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35.</w:t>
            </w:r>
          </w:p>
        </w:tc>
        <w:tc>
          <w:tcPr>
            <w:tcW w:w="2211" w:type="dxa"/>
          </w:tcPr>
          <w:p>
            <w:pPr>
              <w:pStyle w:val="0"/>
            </w:pPr>
            <w:r>
              <w:rPr>
                <w:sz w:val="20"/>
              </w:rPr>
              <w:t xml:space="preserve">Хасавюртовский район</w:t>
            </w:r>
          </w:p>
        </w:tc>
        <w:tc>
          <w:tcPr>
            <w:tcW w:w="850" w:type="dxa"/>
          </w:tcPr>
          <w:p>
            <w:pPr>
              <w:pStyle w:val="0"/>
              <w:jc w:val="center"/>
            </w:pPr>
            <w:r>
              <w:rPr>
                <w:sz w:val="20"/>
              </w:rPr>
              <w:t xml:space="preserve">54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53</w:t>
            </w:r>
          </w:p>
        </w:tc>
        <w:tc>
          <w:tcPr>
            <w:tcW w:w="850" w:type="dxa"/>
          </w:tcPr>
          <w:p>
            <w:pPr>
              <w:pStyle w:val="0"/>
            </w:pPr>
            <w:r>
              <w:rPr>
                <w:sz w:val="20"/>
              </w:rPr>
            </w:r>
          </w:p>
        </w:tc>
        <w:tc>
          <w:tcPr>
            <w:tcW w:w="850" w:type="dxa"/>
          </w:tcPr>
          <w:p>
            <w:pPr>
              <w:pStyle w:val="0"/>
              <w:jc w:val="center"/>
            </w:pPr>
            <w:r>
              <w:rPr>
                <w:sz w:val="20"/>
              </w:rPr>
              <w:t xml:space="preserve">1</w:t>
            </w:r>
          </w:p>
        </w:tc>
        <w:tc>
          <w:tcPr>
            <w:tcW w:w="831" w:type="dxa"/>
          </w:tcPr>
          <w:p>
            <w:pPr>
              <w:pStyle w:val="0"/>
              <w:jc w:val="center"/>
            </w:pPr>
            <w:r>
              <w:rPr>
                <w:sz w:val="20"/>
              </w:rPr>
              <w:t xml:space="preserve">27793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27577</w:t>
            </w:r>
          </w:p>
        </w:tc>
        <w:tc>
          <w:tcPr>
            <w:tcW w:w="850" w:type="dxa"/>
          </w:tcPr>
          <w:p>
            <w:pPr>
              <w:pStyle w:val="0"/>
            </w:pPr>
            <w:r>
              <w:rPr>
                <w:sz w:val="20"/>
              </w:rPr>
            </w:r>
          </w:p>
        </w:tc>
        <w:tc>
          <w:tcPr>
            <w:tcW w:w="850" w:type="dxa"/>
          </w:tcPr>
          <w:p>
            <w:pPr>
              <w:pStyle w:val="0"/>
              <w:jc w:val="center"/>
            </w:pPr>
            <w:r>
              <w:rPr>
                <w:sz w:val="20"/>
              </w:rPr>
              <w:t xml:space="preserve">216</w:t>
            </w:r>
          </w:p>
        </w:tc>
      </w:tr>
      <w:tr>
        <w:tc>
          <w:tcPr>
            <w:tcW w:w="610" w:type="dxa"/>
          </w:tcPr>
          <w:p>
            <w:pPr>
              <w:pStyle w:val="0"/>
              <w:jc w:val="center"/>
            </w:pPr>
            <w:r>
              <w:rPr>
                <w:sz w:val="20"/>
              </w:rPr>
              <w:t xml:space="preserve">36.</w:t>
            </w:r>
          </w:p>
        </w:tc>
        <w:tc>
          <w:tcPr>
            <w:tcW w:w="2211" w:type="dxa"/>
          </w:tcPr>
          <w:p>
            <w:pPr>
              <w:pStyle w:val="0"/>
            </w:pPr>
            <w:r>
              <w:rPr>
                <w:sz w:val="20"/>
              </w:rPr>
              <w:t xml:space="preserve">Хивский район</w:t>
            </w:r>
          </w:p>
        </w:tc>
        <w:tc>
          <w:tcPr>
            <w:tcW w:w="850" w:type="dxa"/>
          </w:tcPr>
          <w:p>
            <w:pPr>
              <w:pStyle w:val="0"/>
              <w:jc w:val="center"/>
            </w:pPr>
            <w:r>
              <w:rPr>
                <w:sz w:val="20"/>
              </w:rPr>
              <w:t xml:space="preserve">29</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18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2368</w:t>
            </w:r>
          </w:p>
        </w:tc>
        <w:tc>
          <w:tcPr>
            <w:tcW w:w="850" w:type="dxa"/>
          </w:tcPr>
          <w:p>
            <w:pPr>
              <w:pStyle w:val="0"/>
              <w:jc w:val="center"/>
            </w:pPr>
            <w:r>
              <w:rPr>
                <w:sz w:val="20"/>
              </w:rPr>
              <w:t xml:space="preserve">24</w:t>
            </w:r>
          </w:p>
        </w:tc>
        <w:tc>
          <w:tcPr>
            <w:tcW w:w="850" w:type="dxa"/>
          </w:tcPr>
          <w:p>
            <w:pPr>
              <w:pStyle w:val="0"/>
              <w:jc w:val="center"/>
            </w:pPr>
            <w:r>
              <w:rPr>
                <w:sz w:val="20"/>
              </w:rPr>
              <w:t xml:space="preserve">230</w:t>
            </w:r>
          </w:p>
        </w:tc>
        <w:tc>
          <w:tcPr>
            <w:tcW w:w="850" w:type="dxa"/>
          </w:tcPr>
          <w:p>
            <w:pPr>
              <w:pStyle w:val="0"/>
              <w:jc w:val="center"/>
            </w:pPr>
            <w:r>
              <w:rPr>
                <w:sz w:val="20"/>
              </w:rPr>
              <w:t xml:space="preserve">2114</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37.</w:t>
            </w:r>
          </w:p>
        </w:tc>
        <w:tc>
          <w:tcPr>
            <w:tcW w:w="2211" w:type="dxa"/>
          </w:tcPr>
          <w:p>
            <w:pPr>
              <w:pStyle w:val="0"/>
            </w:pPr>
            <w:r>
              <w:rPr>
                <w:sz w:val="20"/>
              </w:rPr>
              <w:t xml:space="preserve">Хунзахский район</w:t>
            </w:r>
          </w:p>
        </w:tc>
        <w:tc>
          <w:tcPr>
            <w:tcW w:w="850" w:type="dxa"/>
          </w:tcPr>
          <w:p>
            <w:pPr>
              <w:pStyle w:val="0"/>
              <w:jc w:val="center"/>
            </w:pPr>
            <w:r>
              <w:rPr>
                <w:sz w:val="20"/>
              </w:rPr>
              <w:t xml:space="preserve">39</w:t>
            </w:r>
          </w:p>
        </w:tc>
        <w:tc>
          <w:tcPr>
            <w:tcW w:w="850" w:type="dxa"/>
          </w:tcPr>
          <w:p>
            <w:pPr>
              <w:pStyle w:val="0"/>
              <w:jc w:val="center"/>
            </w:pPr>
            <w:r>
              <w:rPr>
                <w:sz w:val="20"/>
              </w:rPr>
              <w:t xml:space="preserve">11</w:t>
            </w:r>
          </w:p>
        </w:tc>
        <w:tc>
          <w:tcPr>
            <w:tcW w:w="850" w:type="dxa"/>
          </w:tcPr>
          <w:p>
            <w:pPr>
              <w:pStyle w:val="0"/>
              <w:jc w:val="center"/>
            </w:pPr>
            <w:r>
              <w:rPr>
                <w:sz w:val="20"/>
              </w:rPr>
              <w:t xml:space="preserve">8</w:t>
            </w:r>
          </w:p>
        </w:tc>
        <w:tc>
          <w:tcPr>
            <w:tcW w:w="850" w:type="dxa"/>
          </w:tcPr>
          <w:p>
            <w:pPr>
              <w:pStyle w:val="0"/>
              <w:jc w:val="center"/>
            </w:pPr>
            <w:r>
              <w:rPr>
                <w:sz w:val="20"/>
              </w:rPr>
              <w:t xml:space="preserve">20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2904</w:t>
            </w:r>
          </w:p>
        </w:tc>
        <w:tc>
          <w:tcPr>
            <w:tcW w:w="850" w:type="dxa"/>
          </w:tcPr>
          <w:p>
            <w:pPr>
              <w:pStyle w:val="0"/>
              <w:jc w:val="center"/>
            </w:pPr>
            <w:r>
              <w:rPr>
                <w:sz w:val="20"/>
              </w:rPr>
              <w:t xml:space="preserve">118</w:t>
            </w:r>
          </w:p>
        </w:tc>
        <w:tc>
          <w:tcPr>
            <w:tcW w:w="850" w:type="dxa"/>
          </w:tcPr>
          <w:p>
            <w:pPr>
              <w:pStyle w:val="0"/>
              <w:jc w:val="center"/>
            </w:pPr>
            <w:r>
              <w:rPr>
                <w:sz w:val="20"/>
              </w:rPr>
              <w:t xml:space="preserve">291</w:t>
            </w:r>
          </w:p>
        </w:tc>
        <w:tc>
          <w:tcPr>
            <w:tcW w:w="850" w:type="dxa"/>
          </w:tcPr>
          <w:p>
            <w:pPr>
              <w:pStyle w:val="0"/>
              <w:jc w:val="center"/>
            </w:pPr>
            <w:r>
              <w:rPr>
                <w:sz w:val="20"/>
              </w:rPr>
              <w:t xml:space="preserve">2495</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38.</w:t>
            </w:r>
          </w:p>
        </w:tc>
        <w:tc>
          <w:tcPr>
            <w:tcW w:w="2211" w:type="dxa"/>
          </w:tcPr>
          <w:p>
            <w:pPr>
              <w:pStyle w:val="0"/>
            </w:pPr>
            <w:r>
              <w:rPr>
                <w:sz w:val="20"/>
              </w:rPr>
              <w:t xml:space="preserve">Цумадинский район</w:t>
            </w:r>
          </w:p>
        </w:tc>
        <w:tc>
          <w:tcPr>
            <w:tcW w:w="850" w:type="dxa"/>
          </w:tcPr>
          <w:p>
            <w:pPr>
              <w:pStyle w:val="0"/>
              <w:jc w:val="center"/>
            </w:pPr>
            <w:r>
              <w:rPr>
                <w:sz w:val="20"/>
              </w:rPr>
              <w:t xml:space="preserve">22</w:t>
            </w:r>
          </w:p>
        </w:tc>
        <w:tc>
          <w:tcPr>
            <w:tcW w:w="850"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2570</w:t>
            </w:r>
          </w:p>
        </w:tc>
        <w:tc>
          <w:tcPr>
            <w:tcW w:w="850" w:type="dxa"/>
          </w:tcPr>
          <w:p>
            <w:pPr>
              <w:pStyle w:val="0"/>
              <w:jc w:val="center"/>
            </w:pPr>
            <w:r>
              <w:rPr>
                <w:sz w:val="20"/>
              </w:rPr>
              <w:t xml:space="preserve">0</w:t>
            </w:r>
          </w:p>
        </w:tc>
        <w:tc>
          <w:tcPr>
            <w:tcW w:w="850" w:type="dxa"/>
          </w:tcPr>
          <w:p>
            <w:pPr>
              <w:pStyle w:val="0"/>
              <w:jc w:val="center"/>
            </w:pPr>
            <w:r>
              <w:rPr>
                <w:sz w:val="20"/>
              </w:rPr>
              <w:t xml:space="preserve">87</w:t>
            </w:r>
          </w:p>
        </w:tc>
        <w:tc>
          <w:tcPr>
            <w:tcW w:w="850" w:type="dxa"/>
          </w:tcPr>
          <w:p>
            <w:pPr>
              <w:pStyle w:val="0"/>
              <w:jc w:val="center"/>
            </w:pPr>
            <w:r>
              <w:rPr>
                <w:sz w:val="20"/>
              </w:rPr>
              <w:t xml:space="preserve">2483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39.</w:t>
            </w:r>
          </w:p>
        </w:tc>
        <w:tc>
          <w:tcPr>
            <w:tcW w:w="2211" w:type="dxa"/>
          </w:tcPr>
          <w:p>
            <w:pPr>
              <w:pStyle w:val="0"/>
            </w:pPr>
            <w:r>
              <w:rPr>
                <w:sz w:val="20"/>
              </w:rPr>
              <w:t xml:space="preserve">Цунтинский район</w:t>
            </w:r>
          </w:p>
        </w:tc>
        <w:tc>
          <w:tcPr>
            <w:tcW w:w="850" w:type="dxa"/>
          </w:tcPr>
          <w:p>
            <w:pPr>
              <w:pStyle w:val="0"/>
              <w:jc w:val="center"/>
            </w:pPr>
            <w:r>
              <w:rPr>
                <w:sz w:val="20"/>
              </w:rPr>
              <w:t xml:space="preserve">20</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19</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1908</w:t>
            </w:r>
          </w:p>
        </w:tc>
        <w:tc>
          <w:tcPr>
            <w:tcW w:w="850" w:type="dxa"/>
          </w:tcPr>
          <w:p>
            <w:pPr>
              <w:pStyle w:val="0"/>
              <w:jc w:val="center"/>
            </w:pPr>
            <w:r>
              <w:rPr>
                <w:sz w:val="20"/>
              </w:rPr>
              <w:t xml:space="preserve">0</w:t>
            </w:r>
          </w:p>
        </w:tc>
        <w:tc>
          <w:tcPr>
            <w:tcW w:w="850" w:type="dxa"/>
          </w:tcPr>
          <w:p>
            <w:pPr>
              <w:pStyle w:val="0"/>
              <w:jc w:val="center"/>
            </w:pPr>
            <w:r>
              <w:rPr>
                <w:sz w:val="20"/>
              </w:rPr>
              <w:t xml:space="preserve">85</w:t>
            </w:r>
          </w:p>
        </w:tc>
        <w:tc>
          <w:tcPr>
            <w:tcW w:w="850" w:type="dxa"/>
          </w:tcPr>
          <w:p>
            <w:pPr>
              <w:pStyle w:val="0"/>
              <w:jc w:val="center"/>
            </w:pPr>
            <w:r>
              <w:rPr>
                <w:sz w:val="20"/>
              </w:rPr>
              <w:t xml:space="preserve">1823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40.</w:t>
            </w:r>
          </w:p>
        </w:tc>
        <w:tc>
          <w:tcPr>
            <w:tcW w:w="2211" w:type="dxa"/>
          </w:tcPr>
          <w:p>
            <w:pPr>
              <w:pStyle w:val="0"/>
            </w:pPr>
            <w:r>
              <w:rPr>
                <w:sz w:val="20"/>
              </w:rPr>
              <w:t xml:space="preserve">Чародинский район</w:t>
            </w:r>
          </w:p>
        </w:tc>
        <w:tc>
          <w:tcPr>
            <w:tcW w:w="850" w:type="dxa"/>
          </w:tcPr>
          <w:p>
            <w:pPr>
              <w:pStyle w:val="0"/>
              <w:jc w:val="center"/>
            </w:pPr>
            <w:r>
              <w:rPr>
                <w:sz w:val="20"/>
              </w:rPr>
              <w:t xml:space="preserve">9</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1145</w:t>
            </w:r>
          </w:p>
        </w:tc>
        <w:tc>
          <w:tcPr>
            <w:tcW w:w="850" w:type="dxa"/>
          </w:tcPr>
          <w:p>
            <w:pPr>
              <w:pStyle w:val="0"/>
              <w:jc w:val="center"/>
            </w:pPr>
            <w:r>
              <w:rPr>
                <w:sz w:val="20"/>
              </w:rPr>
              <w:t xml:space="preserve">0</w:t>
            </w:r>
          </w:p>
        </w:tc>
        <w:tc>
          <w:tcPr>
            <w:tcW w:w="850" w:type="dxa"/>
          </w:tcPr>
          <w:p>
            <w:pPr>
              <w:pStyle w:val="0"/>
              <w:jc w:val="center"/>
            </w:pPr>
            <w:r>
              <w:rPr>
                <w:sz w:val="20"/>
              </w:rPr>
              <w:t xml:space="preserve">46</w:t>
            </w:r>
          </w:p>
        </w:tc>
        <w:tc>
          <w:tcPr>
            <w:tcW w:w="850" w:type="dxa"/>
          </w:tcPr>
          <w:p>
            <w:pPr>
              <w:pStyle w:val="0"/>
              <w:jc w:val="center"/>
            </w:pPr>
            <w:r>
              <w:rPr>
                <w:sz w:val="20"/>
              </w:rPr>
              <w:t xml:space="preserve">1099</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41.</w:t>
            </w:r>
          </w:p>
        </w:tc>
        <w:tc>
          <w:tcPr>
            <w:tcW w:w="2211" w:type="dxa"/>
          </w:tcPr>
          <w:p>
            <w:pPr>
              <w:pStyle w:val="0"/>
            </w:pPr>
            <w:r>
              <w:rPr>
                <w:sz w:val="20"/>
              </w:rPr>
              <w:t xml:space="preserve">Шамильский район</w:t>
            </w:r>
          </w:p>
        </w:tc>
        <w:tc>
          <w:tcPr>
            <w:tcW w:w="850" w:type="dxa"/>
          </w:tcPr>
          <w:p>
            <w:pPr>
              <w:pStyle w:val="0"/>
              <w:jc w:val="center"/>
            </w:pPr>
            <w:r>
              <w:rPr>
                <w:sz w:val="20"/>
              </w:rPr>
              <w:t xml:space="preserve">43</w:t>
            </w:r>
          </w:p>
        </w:tc>
        <w:tc>
          <w:tcPr>
            <w:tcW w:w="850" w:type="dxa"/>
          </w:tcPr>
          <w:p>
            <w:pPr>
              <w:pStyle w:val="0"/>
              <w:jc w:val="center"/>
            </w:pPr>
            <w:r>
              <w:rPr>
                <w:sz w:val="20"/>
              </w:rPr>
              <w:t xml:space="preserve">14</w:t>
            </w:r>
          </w:p>
        </w:tc>
        <w:tc>
          <w:tcPr>
            <w:tcW w:w="850" w:type="dxa"/>
          </w:tcPr>
          <w:p>
            <w:pPr>
              <w:pStyle w:val="0"/>
              <w:jc w:val="center"/>
            </w:pPr>
            <w:r>
              <w:rPr>
                <w:sz w:val="20"/>
              </w:rPr>
              <w:t xml:space="preserve">7</w:t>
            </w:r>
          </w:p>
        </w:tc>
        <w:tc>
          <w:tcPr>
            <w:tcW w:w="850" w:type="dxa"/>
          </w:tcPr>
          <w:p>
            <w:pPr>
              <w:pStyle w:val="0"/>
              <w:jc w:val="center"/>
            </w:pPr>
            <w:r>
              <w:rPr>
                <w:sz w:val="20"/>
              </w:rPr>
              <w:t xml:space="preserve">22</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2636</w:t>
            </w:r>
          </w:p>
        </w:tc>
        <w:tc>
          <w:tcPr>
            <w:tcW w:w="850" w:type="dxa"/>
          </w:tcPr>
          <w:p>
            <w:pPr>
              <w:pStyle w:val="0"/>
              <w:jc w:val="center"/>
            </w:pPr>
            <w:r>
              <w:rPr>
                <w:sz w:val="20"/>
              </w:rPr>
              <w:t xml:space="preserve">79</w:t>
            </w:r>
          </w:p>
        </w:tc>
        <w:tc>
          <w:tcPr>
            <w:tcW w:w="850" w:type="dxa"/>
          </w:tcPr>
          <w:p>
            <w:pPr>
              <w:pStyle w:val="0"/>
              <w:jc w:val="center"/>
            </w:pPr>
            <w:r>
              <w:rPr>
                <w:sz w:val="20"/>
              </w:rPr>
              <w:t xml:space="preserve">309</w:t>
            </w:r>
          </w:p>
        </w:tc>
        <w:tc>
          <w:tcPr>
            <w:tcW w:w="850" w:type="dxa"/>
          </w:tcPr>
          <w:p>
            <w:pPr>
              <w:pStyle w:val="0"/>
              <w:jc w:val="center"/>
            </w:pPr>
            <w:r>
              <w:rPr>
                <w:sz w:val="20"/>
              </w:rPr>
              <w:t xml:space="preserve">2248</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42.</w:t>
            </w:r>
          </w:p>
        </w:tc>
        <w:tc>
          <w:tcPr>
            <w:tcW w:w="2211" w:type="dxa"/>
          </w:tcPr>
          <w:p>
            <w:pPr>
              <w:pStyle w:val="0"/>
            </w:pPr>
            <w:r>
              <w:rPr>
                <w:sz w:val="20"/>
              </w:rPr>
              <w:t xml:space="preserve">Бежтинский участок</w:t>
            </w:r>
          </w:p>
        </w:tc>
        <w:tc>
          <w:tcPr>
            <w:tcW w:w="850" w:type="dxa"/>
          </w:tcPr>
          <w:p>
            <w:pPr>
              <w:pStyle w:val="0"/>
              <w:jc w:val="center"/>
            </w:pPr>
            <w:r>
              <w:rPr>
                <w:sz w:val="20"/>
              </w:rPr>
              <w:t xml:space="preserve">7</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898</w:t>
            </w:r>
          </w:p>
        </w:tc>
        <w:tc>
          <w:tcPr>
            <w:tcW w:w="850" w:type="dxa"/>
          </w:tcPr>
          <w:p>
            <w:pPr>
              <w:pStyle w:val="0"/>
              <w:jc w:val="center"/>
            </w:pPr>
            <w:r>
              <w:rPr>
                <w:sz w:val="20"/>
              </w:rPr>
              <w:t xml:space="preserve">0</w:t>
            </w:r>
          </w:p>
        </w:tc>
        <w:tc>
          <w:tcPr>
            <w:tcW w:w="850" w:type="dxa"/>
          </w:tcPr>
          <w:p>
            <w:pPr>
              <w:pStyle w:val="0"/>
              <w:jc w:val="center"/>
            </w:pPr>
            <w:r>
              <w:rPr>
                <w:sz w:val="20"/>
              </w:rPr>
              <w:t xml:space="preserve">20</w:t>
            </w:r>
          </w:p>
        </w:tc>
        <w:tc>
          <w:tcPr>
            <w:tcW w:w="850" w:type="dxa"/>
          </w:tcPr>
          <w:p>
            <w:pPr>
              <w:pStyle w:val="0"/>
              <w:jc w:val="center"/>
            </w:pPr>
            <w:r>
              <w:rPr>
                <w:sz w:val="20"/>
              </w:rPr>
              <w:t xml:space="preserve">878</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43.</w:t>
            </w:r>
          </w:p>
        </w:tc>
        <w:tc>
          <w:tcPr>
            <w:tcW w:w="2211" w:type="dxa"/>
          </w:tcPr>
          <w:p>
            <w:pPr>
              <w:pStyle w:val="0"/>
            </w:pPr>
            <w:r>
              <w:rPr>
                <w:sz w:val="20"/>
              </w:rPr>
              <w:t xml:space="preserve">Городской округ с внутригородским делением "город Махачкала"</w:t>
            </w:r>
          </w:p>
        </w:tc>
        <w:tc>
          <w:tcPr>
            <w:tcW w:w="850" w:type="dxa"/>
          </w:tcPr>
          <w:p>
            <w:pPr>
              <w:pStyle w:val="0"/>
              <w:jc w:val="center"/>
            </w:pPr>
            <w:r>
              <w:rPr>
                <w:sz w:val="20"/>
              </w:rPr>
              <w:t xml:space="preserve">71</w:t>
            </w:r>
          </w:p>
        </w:tc>
        <w:tc>
          <w:tcPr>
            <w:tcW w:w="850"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60</w:t>
            </w:r>
          </w:p>
        </w:tc>
        <w:tc>
          <w:tcPr>
            <w:tcW w:w="850" w:type="dxa"/>
          </w:tcPr>
          <w:p>
            <w:pPr>
              <w:pStyle w:val="0"/>
              <w:jc w:val="center"/>
            </w:pPr>
            <w:r>
              <w:rPr>
                <w:sz w:val="20"/>
              </w:rPr>
              <w:t xml:space="preserve">7</w:t>
            </w:r>
          </w:p>
        </w:tc>
        <w:tc>
          <w:tcPr>
            <w:tcW w:w="850" w:type="dxa"/>
          </w:tcPr>
          <w:p>
            <w:pPr>
              <w:pStyle w:val="0"/>
              <w:jc w:val="center"/>
            </w:pPr>
            <w:r>
              <w:rPr>
                <w:sz w:val="20"/>
              </w:rPr>
              <w:t xml:space="preserve">3</w:t>
            </w:r>
          </w:p>
        </w:tc>
        <w:tc>
          <w:tcPr>
            <w:tcW w:w="831" w:type="dxa"/>
          </w:tcPr>
          <w:p>
            <w:pPr>
              <w:pStyle w:val="0"/>
              <w:jc w:val="center"/>
            </w:pPr>
            <w:r>
              <w:rPr>
                <w:sz w:val="20"/>
              </w:rPr>
              <w:t xml:space="preserve">98569</w:t>
            </w:r>
          </w:p>
        </w:tc>
        <w:tc>
          <w:tcPr>
            <w:tcW w:w="850"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jc w:val="center"/>
            </w:pPr>
            <w:r>
              <w:rPr>
                <w:sz w:val="20"/>
              </w:rPr>
              <w:t xml:space="preserve">96168</w:t>
            </w:r>
          </w:p>
        </w:tc>
        <w:tc>
          <w:tcPr>
            <w:tcW w:w="850" w:type="dxa"/>
          </w:tcPr>
          <w:p>
            <w:pPr>
              <w:pStyle w:val="0"/>
              <w:jc w:val="center"/>
            </w:pPr>
            <w:r>
              <w:rPr>
                <w:sz w:val="20"/>
              </w:rPr>
              <w:t xml:space="preserve">1696</w:t>
            </w:r>
          </w:p>
        </w:tc>
        <w:tc>
          <w:tcPr>
            <w:tcW w:w="850" w:type="dxa"/>
          </w:tcPr>
          <w:p>
            <w:pPr>
              <w:pStyle w:val="0"/>
              <w:jc w:val="center"/>
            </w:pPr>
            <w:r>
              <w:rPr>
                <w:sz w:val="20"/>
              </w:rPr>
              <w:t xml:space="preserve">697</w:t>
            </w:r>
          </w:p>
        </w:tc>
      </w:tr>
      <w:tr>
        <w:tc>
          <w:tcPr>
            <w:tcW w:w="610" w:type="dxa"/>
          </w:tcPr>
          <w:p>
            <w:pPr>
              <w:pStyle w:val="0"/>
              <w:jc w:val="center"/>
            </w:pPr>
            <w:r>
              <w:rPr>
                <w:sz w:val="20"/>
              </w:rPr>
              <w:t xml:space="preserve">44.</w:t>
            </w:r>
          </w:p>
        </w:tc>
        <w:tc>
          <w:tcPr>
            <w:tcW w:w="2211" w:type="dxa"/>
          </w:tcPr>
          <w:p>
            <w:pPr>
              <w:pStyle w:val="0"/>
            </w:pPr>
            <w:r>
              <w:rPr>
                <w:sz w:val="20"/>
              </w:rPr>
              <w:t xml:space="preserve">Город Дербент</w:t>
            </w:r>
          </w:p>
        </w:tc>
        <w:tc>
          <w:tcPr>
            <w:tcW w:w="850" w:type="dxa"/>
          </w:tcPr>
          <w:p>
            <w:pPr>
              <w:pStyle w:val="0"/>
              <w:jc w:val="center"/>
            </w:pPr>
            <w:r>
              <w:rPr>
                <w:sz w:val="20"/>
              </w:rPr>
              <w:t xml:space="preserve">25</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21</w:t>
            </w:r>
          </w:p>
        </w:tc>
        <w:tc>
          <w:tcPr>
            <w:tcW w:w="850" w:type="dxa"/>
          </w:tcPr>
          <w:p>
            <w:pPr>
              <w:pStyle w:val="0"/>
              <w:jc w:val="center"/>
            </w:pPr>
            <w:r>
              <w:rPr>
                <w:sz w:val="20"/>
              </w:rPr>
              <w:t xml:space="preserve">3</w:t>
            </w:r>
          </w:p>
        </w:tc>
        <w:tc>
          <w:tcPr>
            <w:tcW w:w="850" w:type="dxa"/>
          </w:tcPr>
          <w:p>
            <w:pPr>
              <w:pStyle w:val="0"/>
              <w:jc w:val="center"/>
            </w:pPr>
            <w:r>
              <w:rPr>
                <w:sz w:val="20"/>
              </w:rPr>
              <w:t xml:space="preserve">1</w:t>
            </w:r>
          </w:p>
        </w:tc>
        <w:tc>
          <w:tcPr>
            <w:tcW w:w="831" w:type="dxa"/>
          </w:tcPr>
          <w:p>
            <w:pPr>
              <w:pStyle w:val="0"/>
              <w:jc w:val="center"/>
            </w:pPr>
            <w:r>
              <w:rPr>
                <w:sz w:val="20"/>
              </w:rPr>
              <w:t xml:space="preserve">18542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17813</w:t>
            </w:r>
          </w:p>
        </w:tc>
        <w:tc>
          <w:tcPr>
            <w:tcW w:w="850" w:type="dxa"/>
          </w:tcPr>
          <w:p>
            <w:pPr>
              <w:pStyle w:val="0"/>
              <w:jc w:val="center"/>
            </w:pPr>
            <w:r>
              <w:rPr>
                <w:sz w:val="20"/>
              </w:rPr>
              <w:t xml:space="preserve">557</w:t>
            </w:r>
          </w:p>
        </w:tc>
        <w:tc>
          <w:tcPr>
            <w:tcW w:w="850" w:type="dxa"/>
          </w:tcPr>
          <w:p>
            <w:pPr>
              <w:pStyle w:val="0"/>
              <w:jc w:val="center"/>
            </w:pPr>
            <w:r>
              <w:rPr>
                <w:sz w:val="20"/>
              </w:rPr>
              <w:t xml:space="preserve">172</w:t>
            </w:r>
          </w:p>
        </w:tc>
      </w:tr>
      <w:tr>
        <w:tc>
          <w:tcPr>
            <w:tcW w:w="610" w:type="dxa"/>
          </w:tcPr>
          <w:p>
            <w:pPr>
              <w:pStyle w:val="0"/>
              <w:jc w:val="center"/>
            </w:pPr>
            <w:r>
              <w:rPr>
                <w:sz w:val="20"/>
              </w:rPr>
              <w:t xml:space="preserve">45.</w:t>
            </w:r>
          </w:p>
        </w:tc>
        <w:tc>
          <w:tcPr>
            <w:tcW w:w="2211" w:type="dxa"/>
          </w:tcPr>
          <w:p>
            <w:pPr>
              <w:pStyle w:val="0"/>
            </w:pPr>
            <w:r>
              <w:rPr>
                <w:sz w:val="20"/>
              </w:rPr>
              <w:t xml:space="preserve">Город Буйнакск</w:t>
            </w:r>
          </w:p>
        </w:tc>
        <w:tc>
          <w:tcPr>
            <w:tcW w:w="850" w:type="dxa"/>
          </w:tcPr>
          <w:p>
            <w:pPr>
              <w:pStyle w:val="0"/>
              <w:jc w:val="center"/>
            </w:pPr>
            <w:r>
              <w:rPr>
                <w:sz w:val="20"/>
              </w:rPr>
              <w:t xml:space="preserve">11</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11</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9333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9333</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46.</w:t>
            </w:r>
          </w:p>
        </w:tc>
        <w:tc>
          <w:tcPr>
            <w:tcW w:w="2211" w:type="dxa"/>
          </w:tcPr>
          <w:p>
            <w:pPr>
              <w:pStyle w:val="0"/>
            </w:pPr>
            <w:r>
              <w:rPr>
                <w:sz w:val="20"/>
              </w:rPr>
              <w:t xml:space="preserve">Город Хасавюрт</w:t>
            </w:r>
          </w:p>
        </w:tc>
        <w:tc>
          <w:tcPr>
            <w:tcW w:w="850" w:type="dxa"/>
          </w:tcPr>
          <w:p>
            <w:pPr>
              <w:pStyle w:val="0"/>
              <w:jc w:val="center"/>
            </w:pPr>
            <w:r>
              <w:rPr>
                <w:sz w:val="20"/>
              </w:rPr>
              <w:t xml:space="preserve">23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20</w:t>
            </w:r>
          </w:p>
        </w:tc>
        <w:tc>
          <w:tcPr>
            <w:tcW w:w="850" w:type="dxa"/>
          </w:tcPr>
          <w:p>
            <w:pPr>
              <w:pStyle w:val="0"/>
              <w:jc w:val="center"/>
            </w:pPr>
            <w:r>
              <w:rPr>
                <w:sz w:val="20"/>
              </w:rPr>
              <w:t xml:space="preserve">3</w:t>
            </w:r>
          </w:p>
        </w:tc>
        <w:tc>
          <w:tcPr>
            <w:tcW w:w="850" w:type="dxa"/>
          </w:tcPr>
          <w:p>
            <w:pPr>
              <w:pStyle w:val="0"/>
            </w:pPr>
            <w:r>
              <w:rPr>
                <w:sz w:val="20"/>
              </w:rPr>
            </w:r>
          </w:p>
        </w:tc>
        <w:tc>
          <w:tcPr>
            <w:tcW w:w="831" w:type="dxa"/>
          </w:tcPr>
          <w:p>
            <w:pPr>
              <w:pStyle w:val="0"/>
              <w:jc w:val="center"/>
            </w:pPr>
            <w:r>
              <w:rPr>
                <w:sz w:val="20"/>
              </w:rPr>
              <w:t xml:space="preserve">22983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22230</w:t>
            </w:r>
          </w:p>
        </w:tc>
        <w:tc>
          <w:tcPr>
            <w:tcW w:w="850" w:type="dxa"/>
          </w:tcPr>
          <w:p>
            <w:pPr>
              <w:pStyle w:val="0"/>
              <w:jc w:val="center"/>
            </w:pPr>
            <w:r>
              <w:rPr>
                <w:sz w:val="20"/>
              </w:rPr>
              <w:t xml:space="preserve">753</w:t>
            </w:r>
          </w:p>
        </w:tc>
        <w:tc>
          <w:tcPr>
            <w:tcW w:w="850" w:type="dxa"/>
          </w:tcPr>
          <w:p>
            <w:pPr>
              <w:pStyle w:val="0"/>
            </w:pPr>
            <w:r>
              <w:rPr>
                <w:sz w:val="20"/>
              </w:rPr>
            </w:r>
          </w:p>
        </w:tc>
      </w:tr>
      <w:tr>
        <w:tc>
          <w:tcPr>
            <w:tcW w:w="610" w:type="dxa"/>
          </w:tcPr>
          <w:p>
            <w:pPr>
              <w:pStyle w:val="0"/>
              <w:jc w:val="center"/>
            </w:pPr>
            <w:r>
              <w:rPr>
                <w:sz w:val="20"/>
              </w:rPr>
              <w:t xml:space="preserve">47.</w:t>
            </w:r>
          </w:p>
        </w:tc>
        <w:tc>
          <w:tcPr>
            <w:tcW w:w="2211" w:type="dxa"/>
          </w:tcPr>
          <w:p>
            <w:pPr>
              <w:pStyle w:val="0"/>
            </w:pPr>
            <w:r>
              <w:rPr>
                <w:sz w:val="20"/>
              </w:rPr>
              <w:t xml:space="preserve">Город Каспийск</w:t>
            </w:r>
          </w:p>
        </w:tc>
        <w:tc>
          <w:tcPr>
            <w:tcW w:w="850" w:type="dxa"/>
          </w:tcPr>
          <w:p>
            <w:pPr>
              <w:pStyle w:val="0"/>
              <w:jc w:val="center"/>
            </w:pPr>
            <w:r>
              <w:rPr>
                <w:sz w:val="20"/>
              </w:rPr>
              <w:t xml:space="preserve">16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15</w:t>
            </w:r>
          </w:p>
        </w:tc>
        <w:tc>
          <w:tcPr>
            <w:tcW w:w="850" w:type="dxa"/>
          </w:tcPr>
          <w:p>
            <w:pPr>
              <w:pStyle w:val="0"/>
            </w:pPr>
            <w:r>
              <w:rPr>
                <w:sz w:val="20"/>
              </w:rPr>
            </w:r>
          </w:p>
        </w:tc>
        <w:tc>
          <w:tcPr>
            <w:tcW w:w="850" w:type="dxa"/>
          </w:tcPr>
          <w:p>
            <w:pPr>
              <w:pStyle w:val="0"/>
              <w:jc w:val="center"/>
            </w:pPr>
            <w:r>
              <w:rPr>
                <w:sz w:val="20"/>
              </w:rPr>
              <w:t xml:space="preserve">1</w:t>
            </w:r>
          </w:p>
        </w:tc>
        <w:tc>
          <w:tcPr>
            <w:tcW w:w="831" w:type="dxa"/>
          </w:tcPr>
          <w:p>
            <w:pPr>
              <w:pStyle w:val="0"/>
              <w:jc w:val="center"/>
            </w:pPr>
            <w:r>
              <w:rPr>
                <w:sz w:val="20"/>
              </w:rPr>
              <w:t xml:space="preserve">20566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20415</w:t>
            </w:r>
          </w:p>
        </w:tc>
        <w:tc>
          <w:tcPr>
            <w:tcW w:w="850" w:type="dxa"/>
          </w:tcPr>
          <w:p>
            <w:pPr>
              <w:pStyle w:val="0"/>
            </w:pPr>
            <w:r>
              <w:rPr>
                <w:sz w:val="20"/>
              </w:rPr>
            </w:r>
          </w:p>
        </w:tc>
        <w:tc>
          <w:tcPr>
            <w:tcW w:w="850" w:type="dxa"/>
          </w:tcPr>
          <w:p>
            <w:pPr>
              <w:pStyle w:val="0"/>
              <w:jc w:val="center"/>
            </w:pPr>
            <w:r>
              <w:rPr>
                <w:sz w:val="20"/>
              </w:rPr>
              <w:t xml:space="preserve">151</w:t>
            </w:r>
          </w:p>
        </w:tc>
      </w:tr>
      <w:tr>
        <w:tc>
          <w:tcPr>
            <w:tcW w:w="610" w:type="dxa"/>
          </w:tcPr>
          <w:p>
            <w:pPr>
              <w:pStyle w:val="0"/>
              <w:jc w:val="center"/>
            </w:pPr>
            <w:r>
              <w:rPr>
                <w:sz w:val="20"/>
              </w:rPr>
              <w:t xml:space="preserve">48.</w:t>
            </w:r>
          </w:p>
        </w:tc>
        <w:tc>
          <w:tcPr>
            <w:tcW w:w="2211" w:type="dxa"/>
          </w:tcPr>
          <w:p>
            <w:pPr>
              <w:pStyle w:val="0"/>
            </w:pPr>
            <w:r>
              <w:rPr>
                <w:sz w:val="20"/>
              </w:rPr>
              <w:t xml:space="preserve">Город Кизляр</w:t>
            </w:r>
          </w:p>
        </w:tc>
        <w:tc>
          <w:tcPr>
            <w:tcW w:w="850" w:type="dxa"/>
          </w:tcPr>
          <w:p>
            <w:pPr>
              <w:pStyle w:val="0"/>
              <w:jc w:val="center"/>
            </w:pPr>
            <w:r>
              <w:rPr>
                <w:sz w:val="20"/>
              </w:rPr>
              <w:t xml:space="preserve">10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9</w:t>
            </w:r>
          </w:p>
        </w:tc>
        <w:tc>
          <w:tcPr>
            <w:tcW w:w="850" w:type="dxa"/>
          </w:tcPr>
          <w:p>
            <w:pPr>
              <w:pStyle w:val="0"/>
              <w:jc w:val="center"/>
            </w:pPr>
            <w:r>
              <w:rPr>
                <w:sz w:val="20"/>
              </w:rPr>
              <w:t xml:space="preserve">1</w:t>
            </w:r>
          </w:p>
        </w:tc>
        <w:tc>
          <w:tcPr>
            <w:tcW w:w="850" w:type="dxa"/>
          </w:tcPr>
          <w:p>
            <w:pPr>
              <w:pStyle w:val="0"/>
            </w:pPr>
            <w:r>
              <w:rPr>
                <w:sz w:val="20"/>
              </w:rPr>
            </w:r>
          </w:p>
        </w:tc>
        <w:tc>
          <w:tcPr>
            <w:tcW w:w="831" w:type="dxa"/>
          </w:tcPr>
          <w:p>
            <w:pPr>
              <w:pStyle w:val="0"/>
              <w:jc w:val="center"/>
            </w:pPr>
            <w:r>
              <w:rPr>
                <w:sz w:val="20"/>
              </w:rPr>
              <w:t xml:space="preserve">8056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7887</w:t>
            </w:r>
          </w:p>
        </w:tc>
        <w:tc>
          <w:tcPr>
            <w:tcW w:w="850" w:type="dxa"/>
          </w:tcPr>
          <w:p>
            <w:pPr>
              <w:pStyle w:val="0"/>
              <w:jc w:val="center"/>
            </w:pPr>
            <w:r>
              <w:rPr>
                <w:sz w:val="20"/>
              </w:rPr>
              <w:t xml:space="preserve">169</w:t>
            </w:r>
          </w:p>
        </w:tc>
        <w:tc>
          <w:tcPr>
            <w:tcW w:w="850" w:type="dxa"/>
          </w:tcPr>
          <w:p>
            <w:pPr>
              <w:pStyle w:val="0"/>
            </w:pPr>
            <w:r>
              <w:rPr>
                <w:sz w:val="20"/>
              </w:rPr>
            </w:r>
          </w:p>
        </w:tc>
      </w:tr>
      <w:tr>
        <w:tc>
          <w:tcPr>
            <w:tcW w:w="610" w:type="dxa"/>
          </w:tcPr>
          <w:p>
            <w:pPr>
              <w:pStyle w:val="0"/>
              <w:jc w:val="center"/>
            </w:pPr>
            <w:r>
              <w:rPr>
                <w:sz w:val="20"/>
              </w:rPr>
              <w:t xml:space="preserve">49.</w:t>
            </w:r>
          </w:p>
        </w:tc>
        <w:tc>
          <w:tcPr>
            <w:tcW w:w="2211" w:type="dxa"/>
          </w:tcPr>
          <w:p>
            <w:pPr>
              <w:pStyle w:val="0"/>
            </w:pPr>
            <w:r>
              <w:rPr>
                <w:sz w:val="20"/>
              </w:rPr>
              <w:t xml:space="preserve">Город Кизилюрт</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7951</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7951</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50.</w:t>
            </w:r>
          </w:p>
        </w:tc>
        <w:tc>
          <w:tcPr>
            <w:tcW w:w="2211" w:type="dxa"/>
          </w:tcPr>
          <w:p>
            <w:pPr>
              <w:pStyle w:val="0"/>
            </w:pPr>
            <w:r>
              <w:rPr>
                <w:sz w:val="20"/>
              </w:rPr>
              <w:t xml:space="preserve">Город Избербаш</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7</w:t>
            </w:r>
          </w:p>
        </w:tc>
        <w:tc>
          <w:tcPr>
            <w:tcW w:w="850" w:type="dxa"/>
          </w:tcPr>
          <w:p>
            <w:pPr>
              <w:pStyle w:val="0"/>
            </w:pPr>
            <w:r>
              <w:rPr>
                <w:sz w:val="20"/>
              </w:rPr>
            </w:r>
          </w:p>
        </w:tc>
        <w:tc>
          <w:tcPr>
            <w:tcW w:w="850" w:type="dxa"/>
          </w:tcPr>
          <w:p>
            <w:pPr>
              <w:pStyle w:val="0"/>
              <w:jc w:val="center"/>
            </w:pPr>
            <w:r>
              <w:rPr>
                <w:sz w:val="20"/>
              </w:rPr>
              <w:t xml:space="preserve">1</w:t>
            </w:r>
          </w:p>
        </w:tc>
        <w:tc>
          <w:tcPr>
            <w:tcW w:w="831" w:type="dxa"/>
          </w:tcPr>
          <w:p>
            <w:pPr>
              <w:pStyle w:val="0"/>
              <w:jc w:val="center"/>
            </w:pPr>
            <w:r>
              <w:rPr>
                <w:sz w:val="20"/>
              </w:rPr>
              <w:t xml:space="preserve">9174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8879</w:t>
            </w:r>
          </w:p>
        </w:tc>
        <w:tc>
          <w:tcPr>
            <w:tcW w:w="850" w:type="dxa"/>
          </w:tcPr>
          <w:p>
            <w:pPr>
              <w:pStyle w:val="0"/>
            </w:pPr>
            <w:r>
              <w:rPr>
                <w:sz w:val="20"/>
              </w:rPr>
            </w:r>
          </w:p>
        </w:tc>
        <w:tc>
          <w:tcPr>
            <w:tcW w:w="850" w:type="dxa"/>
          </w:tcPr>
          <w:p>
            <w:pPr>
              <w:pStyle w:val="0"/>
              <w:jc w:val="center"/>
            </w:pPr>
            <w:r>
              <w:rPr>
                <w:sz w:val="20"/>
              </w:rPr>
              <w:t xml:space="preserve">295</w:t>
            </w:r>
          </w:p>
        </w:tc>
      </w:tr>
      <w:tr>
        <w:tc>
          <w:tcPr>
            <w:tcW w:w="610" w:type="dxa"/>
          </w:tcPr>
          <w:p>
            <w:pPr>
              <w:pStyle w:val="0"/>
              <w:jc w:val="center"/>
            </w:pPr>
            <w:r>
              <w:rPr>
                <w:sz w:val="20"/>
              </w:rPr>
              <w:t xml:space="preserve">51.</w:t>
            </w:r>
          </w:p>
        </w:tc>
        <w:tc>
          <w:tcPr>
            <w:tcW w:w="2211" w:type="dxa"/>
          </w:tcPr>
          <w:p>
            <w:pPr>
              <w:pStyle w:val="0"/>
            </w:pPr>
            <w:r>
              <w:rPr>
                <w:sz w:val="20"/>
              </w:rPr>
              <w:t xml:space="preserve">Город Дагестанские Огни</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5900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5900</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52.</w:t>
            </w:r>
          </w:p>
        </w:tc>
        <w:tc>
          <w:tcPr>
            <w:tcW w:w="2211" w:type="dxa"/>
          </w:tcPr>
          <w:p>
            <w:pPr>
              <w:pStyle w:val="0"/>
            </w:pPr>
            <w:r>
              <w:rPr>
                <w:sz w:val="20"/>
              </w:rPr>
              <w:t xml:space="preserve">Город Южно-Сухокумск Подведомственные</w:t>
            </w:r>
          </w:p>
        </w:tc>
        <w:tc>
          <w:tcPr>
            <w:tcW w:w="850" w:type="dxa"/>
          </w:tcPr>
          <w:p>
            <w:pPr>
              <w:pStyle w:val="0"/>
              <w:jc w:val="center"/>
            </w:pPr>
            <w:r>
              <w:rPr>
                <w:sz w:val="20"/>
              </w:rPr>
              <w:t xml:space="preserve">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4</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1560</w:t>
            </w:r>
          </w:p>
        </w:tc>
        <w:tc>
          <w:tcPr>
            <w:tcW w:w="850" w:type="dxa"/>
          </w:tcPr>
          <w:p>
            <w:pPr>
              <w:pStyle w:val="0"/>
              <w:jc w:val="center"/>
            </w:pPr>
            <w:r>
              <w:rPr>
                <w:sz w:val="20"/>
              </w:rPr>
              <w:t xml:space="preserve">0</w:t>
            </w:r>
          </w:p>
        </w:tc>
        <w:tc>
          <w:tcPr>
            <w:tcW w:w="850" w:type="dxa"/>
          </w:tcPr>
          <w:p>
            <w:pPr>
              <w:pStyle w:val="0"/>
            </w:pPr>
            <w:r>
              <w:rPr>
                <w:sz w:val="20"/>
              </w:rPr>
            </w:r>
          </w:p>
        </w:tc>
        <w:tc>
          <w:tcPr>
            <w:tcW w:w="850" w:type="dxa"/>
          </w:tcPr>
          <w:p>
            <w:pPr>
              <w:pStyle w:val="0"/>
              <w:jc w:val="center"/>
            </w:pPr>
            <w:r>
              <w:rPr>
                <w:sz w:val="20"/>
              </w:rPr>
              <w:t xml:space="preserve">1560</w:t>
            </w:r>
          </w:p>
        </w:tc>
        <w:tc>
          <w:tcPr>
            <w:tcW w:w="850" w:type="dxa"/>
          </w:tcPr>
          <w:p>
            <w:pPr>
              <w:pStyle w:val="0"/>
            </w:pPr>
            <w:r>
              <w:rPr>
                <w:sz w:val="20"/>
              </w:rPr>
            </w:r>
          </w:p>
        </w:tc>
        <w:tc>
          <w:tcPr>
            <w:tcW w:w="850" w:type="dxa"/>
          </w:tcPr>
          <w:p>
            <w:pPr>
              <w:pStyle w:val="0"/>
            </w:pPr>
            <w:r>
              <w:rPr>
                <w:sz w:val="20"/>
              </w:rPr>
            </w:r>
          </w:p>
        </w:tc>
      </w:tr>
      <w:tr>
        <w:tc>
          <w:tcPr>
            <w:tcW w:w="610" w:type="dxa"/>
          </w:tcPr>
          <w:p>
            <w:pPr>
              <w:pStyle w:val="0"/>
              <w:jc w:val="center"/>
            </w:pPr>
            <w:r>
              <w:rPr>
                <w:sz w:val="20"/>
              </w:rPr>
              <w:t xml:space="preserve">53.</w:t>
            </w:r>
          </w:p>
        </w:tc>
        <w:tc>
          <w:tcPr>
            <w:tcW w:w="2211" w:type="dxa"/>
          </w:tcPr>
          <w:p>
            <w:pPr>
              <w:pStyle w:val="0"/>
            </w:pPr>
            <w:r>
              <w:rPr>
                <w:sz w:val="20"/>
              </w:rPr>
              <w:t xml:space="preserve">Подведомственные Минобрнауки РД учреждения</w:t>
            </w:r>
          </w:p>
        </w:tc>
        <w:tc>
          <w:tcPr>
            <w:tcW w:w="850" w:type="dxa"/>
          </w:tcPr>
          <w:p>
            <w:pPr>
              <w:pStyle w:val="0"/>
              <w:jc w:val="center"/>
            </w:pPr>
            <w:r>
              <w:rPr>
                <w:sz w:val="20"/>
              </w:rPr>
              <w:t xml:space="preserve">93</w:t>
            </w:r>
          </w:p>
        </w:tc>
        <w:tc>
          <w:tcPr>
            <w:tcW w:w="850" w:type="dxa"/>
          </w:tcPr>
          <w:p>
            <w:pPr>
              <w:pStyle w:val="0"/>
              <w:jc w:val="center"/>
            </w:pPr>
            <w:r>
              <w:rPr>
                <w:sz w:val="20"/>
              </w:rPr>
              <w:t xml:space="preserve">1</w:t>
            </w:r>
          </w:p>
        </w:tc>
        <w:tc>
          <w:tcPr>
            <w:tcW w:w="850" w:type="dxa"/>
          </w:tcPr>
          <w:p>
            <w:pPr>
              <w:pStyle w:val="0"/>
              <w:jc w:val="center"/>
            </w:pPr>
            <w:r>
              <w:rPr>
                <w:sz w:val="20"/>
              </w:rPr>
              <w:t xml:space="preserve">17</w:t>
            </w:r>
          </w:p>
        </w:tc>
        <w:tc>
          <w:tcPr>
            <w:tcW w:w="850" w:type="dxa"/>
          </w:tcPr>
          <w:p>
            <w:pPr>
              <w:pStyle w:val="0"/>
              <w:jc w:val="center"/>
            </w:pPr>
            <w:r>
              <w:rPr>
                <w:sz w:val="20"/>
              </w:rPr>
              <w:t xml:space="preserve">71</w:t>
            </w:r>
          </w:p>
        </w:tc>
        <w:tc>
          <w:tcPr>
            <w:tcW w:w="850" w:type="dxa"/>
          </w:tcPr>
          <w:p>
            <w:pPr>
              <w:pStyle w:val="0"/>
            </w:pPr>
            <w:r>
              <w:rPr>
                <w:sz w:val="20"/>
              </w:rPr>
            </w:r>
          </w:p>
        </w:tc>
        <w:tc>
          <w:tcPr>
            <w:tcW w:w="850" w:type="dxa"/>
          </w:tcPr>
          <w:p>
            <w:pPr>
              <w:pStyle w:val="0"/>
              <w:jc w:val="center"/>
            </w:pPr>
            <w:r>
              <w:rPr>
                <w:sz w:val="20"/>
              </w:rPr>
              <w:t xml:space="preserve">4</w:t>
            </w:r>
          </w:p>
        </w:tc>
        <w:tc>
          <w:tcPr>
            <w:tcW w:w="831" w:type="dxa"/>
          </w:tcPr>
          <w:p>
            <w:pPr>
              <w:pStyle w:val="0"/>
              <w:jc w:val="center"/>
            </w:pPr>
            <w:r>
              <w:rPr>
                <w:sz w:val="20"/>
              </w:rPr>
              <w:t xml:space="preserve">19071</w:t>
            </w:r>
          </w:p>
        </w:tc>
        <w:tc>
          <w:tcPr>
            <w:tcW w:w="850" w:type="dxa"/>
          </w:tcPr>
          <w:p>
            <w:pPr>
              <w:pStyle w:val="0"/>
              <w:jc w:val="center"/>
            </w:pPr>
            <w:r>
              <w:rPr>
                <w:sz w:val="20"/>
              </w:rPr>
              <w:t xml:space="preserve">15</w:t>
            </w:r>
          </w:p>
        </w:tc>
        <w:tc>
          <w:tcPr>
            <w:tcW w:w="850" w:type="dxa"/>
          </w:tcPr>
          <w:p>
            <w:pPr>
              <w:pStyle w:val="0"/>
              <w:jc w:val="center"/>
            </w:pPr>
            <w:r>
              <w:rPr>
                <w:sz w:val="20"/>
              </w:rPr>
              <w:t xml:space="preserve">1046</w:t>
            </w:r>
          </w:p>
        </w:tc>
        <w:tc>
          <w:tcPr>
            <w:tcW w:w="850" w:type="dxa"/>
          </w:tcPr>
          <w:p>
            <w:pPr>
              <w:pStyle w:val="0"/>
              <w:jc w:val="center"/>
            </w:pPr>
            <w:r>
              <w:rPr>
                <w:sz w:val="20"/>
              </w:rPr>
              <w:t xml:space="preserve">16797</w:t>
            </w:r>
          </w:p>
        </w:tc>
        <w:tc>
          <w:tcPr>
            <w:tcW w:w="850" w:type="dxa"/>
          </w:tcPr>
          <w:p>
            <w:pPr>
              <w:pStyle w:val="0"/>
            </w:pPr>
            <w:r>
              <w:rPr>
                <w:sz w:val="20"/>
              </w:rPr>
            </w:r>
          </w:p>
        </w:tc>
        <w:tc>
          <w:tcPr>
            <w:tcW w:w="850" w:type="dxa"/>
          </w:tcPr>
          <w:p>
            <w:pPr>
              <w:pStyle w:val="0"/>
              <w:jc w:val="center"/>
            </w:pPr>
            <w:r>
              <w:rPr>
                <w:sz w:val="20"/>
              </w:rPr>
              <w:t xml:space="preserve">1213</w:t>
            </w:r>
          </w:p>
        </w:tc>
      </w:tr>
      <w:tr>
        <w:tc>
          <w:tcPr>
            <w:tcW w:w="610" w:type="dxa"/>
          </w:tcPr>
          <w:p>
            <w:pPr>
              <w:pStyle w:val="0"/>
              <w:jc w:val="center"/>
            </w:pPr>
            <w:r>
              <w:rPr>
                <w:sz w:val="20"/>
              </w:rPr>
              <w:t xml:space="preserve">54.</w:t>
            </w:r>
          </w:p>
        </w:tc>
        <w:tc>
          <w:tcPr>
            <w:tcW w:w="2211" w:type="dxa"/>
          </w:tcPr>
          <w:p>
            <w:pPr>
              <w:pStyle w:val="0"/>
            </w:pPr>
            <w:r>
              <w:rPr>
                <w:sz w:val="20"/>
              </w:rPr>
              <w:t xml:space="preserve">Негосударственные образовательные учреждения</w:t>
            </w:r>
          </w:p>
        </w:tc>
        <w:tc>
          <w:tcPr>
            <w:tcW w:w="850" w:type="dxa"/>
          </w:tcPr>
          <w:p>
            <w:pPr>
              <w:pStyle w:val="0"/>
              <w:jc w:val="center"/>
            </w:pPr>
            <w:r>
              <w:rPr>
                <w:sz w:val="20"/>
              </w:rPr>
              <w:t xml:space="preserve">16</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10</w:t>
            </w:r>
          </w:p>
        </w:tc>
        <w:tc>
          <w:tcPr>
            <w:tcW w:w="850" w:type="dxa"/>
          </w:tcPr>
          <w:p>
            <w:pPr>
              <w:pStyle w:val="0"/>
            </w:pPr>
            <w:r>
              <w:rPr>
                <w:sz w:val="20"/>
              </w:rPr>
            </w:r>
          </w:p>
        </w:tc>
        <w:tc>
          <w:tcPr>
            <w:tcW w:w="850" w:type="dxa"/>
          </w:tcPr>
          <w:p>
            <w:pPr>
              <w:pStyle w:val="0"/>
            </w:pPr>
            <w:r>
              <w:rPr>
                <w:sz w:val="20"/>
              </w:rPr>
            </w:r>
          </w:p>
        </w:tc>
        <w:tc>
          <w:tcPr>
            <w:tcW w:w="831" w:type="dxa"/>
          </w:tcPr>
          <w:p>
            <w:pPr>
              <w:pStyle w:val="0"/>
              <w:jc w:val="center"/>
            </w:pPr>
            <w:r>
              <w:rPr>
                <w:sz w:val="20"/>
              </w:rPr>
              <w:t xml:space="preserve">5496</w:t>
            </w:r>
          </w:p>
        </w:tc>
        <w:tc>
          <w:tcPr>
            <w:tcW w:w="850" w:type="dxa"/>
          </w:tcPr>
          <w:p>
            <w:pPr>
              <w:pStyle w:val="0"/>
              <w:jc w:val="center"/>
            </w:pPr>
            <w:r>
              <w:rPr>
                <w:sz w:val="20"/>
              </w:rPr>
              <w:t xml:space="preserve">416</w:t>
            </w:r>
          </w:p>
        </w:tc>
        <w:tc>
          <w:tcPr>
            <w:tcW w:w="850" w:type="dxa"/>
          </w:tcPr>
          <w:p>
            <w:pPr>
              <w:pStyle w:val="0"/>
              <w:jc w:val="center"/>
            </w:pPr>
            <w:r>
              <w:rPr>
                <w:sz w:val="20"/>
              </w:rPr>
              <w:t xml:space="preserve">694</w:t>
            </w:r>
          </w:p>
        </w:tc>
        <w:tc>
          <w:tcPr>
            <w:tcW w:w="850" w:type="dxa"/>
          </w:tcPr>
          <w:p>
            <w:pPr>
              <w:pStyle w:val="0"/>
              <w:jc w:val="center"/>
            </w:pPr>
            <w:r>
              <w:rPr>
                <w:sz w:val="20"/>
              </w:rPr>
              <w:t xml:space="preserve">4386</w:t>
            </w:r>
          </w:p>
        </w:tc>
        <w:tc>
          <w:tcPr>
            <w:tcW w:w="850" w:type="dxa"/>
          </w:tcPr>
          <w:p>
            <w:pPr>
              <w:pStyle w:val="0"/>
            </w:pPr>
            <w:r>
              <w:rPr>
                <w:sz w:val="20"/>
              </w:rPr>
            </w:r>
          </w:p>
        </w:tc>
        <w:tc>
          <w:tcPr>
            <w:tcW w:w="850" w:type="dxa"/>
          </w:tcPr>
          <w:p>
            <w:pPr>
              <w:pStyle w:val="0"/>
            </w:pPr>
            <w:r>
              <w:rPr>
                <w:sz w:val="20"/>
              </w:rPr>
            </w:r>
          </w:p>
        </w:tc>
      </w:tr>
      <w:tr>
        <w:tc>
          <w:tcPr>
            <w:tcW w:w="610" w:type="dxa"/>
          </w:tcPr>
          <w:p>
            <w:pPr>
              <w:pStyle w:val="0"/>
            </w:pPr>
            <w:r>
              <w:rPr>
                <w:sz w:val="20"/>
              </w:rPr>
            </w:r>
          </w:p>
        </w:tc>
        <w:tc>
          <w:tcPr>
            <w:tcW w:w="2211" w:type="dxa"/>
          </w:tcPr>
          <w:p>
            <w:pPr>
              <w:pStyle w:val="0"/>
            </w:pPr>
            <w:r>
              <w:rPr>
                <w:sz w:val="20"/>
              </w:rPr>
              <w:t xml:space="preserve">Всего</w:t>
            </w:r>
          </w:p>
        </w:tc>
        <w:tc>
          <w:tcPr>
            <w:tcW w:w="850" w:type="dxa"/>
          </w:tcPr>
          <w:p>
            <w:pPr>
              <w:pStyle w:val="0"/>
              <w:jc w:val="center"/>
            </w:pPr>
            <w:r>
              <w:rPr>
                <w:sz w:val="20"/>
              </w:rPr>
              <w:t xml:space="preserve">1412</w:t>
            </w:r>
          </w:p>
        </w:tc>
        <w:tc>
          <w:tcPr>
            <w:tcW w:w="850" w:type="dxa"/>
          </w:tcPr>
          <w:p>
            <w:pPr>
              <w:pStyle w:val="0"/>
              <w:jc w:val="center"/>
            </w:pPr>
            <w:r>
              <w:rPr>
                <w:sz w:val="20"/>
              </w:rPr>
              <w:t xml:space="preserve">90</w:t>
            </w:r>
          </w:p>
        </w:tc>
        <w:tc>
          <w:tcPr>
            <w:tcW w:w="850" w:type="dxa"/>
          </w:tcPr>
          <w:p>
            <w:pPr>
              <w:pStyle w:val="0"/>
              <w:jc w:val="center"/>
            </w:pPr>
            <w:r>
              <w:rPr>
                <w:sz w:val="20"/>
              </w:rPr>
              <w:t xml:space="preserve">186</w:t>
            </w:r>
          </w:p>
        </w:tc>
        <w:tc>
          <w:tcPr>
            <w:tcW w:w="850" w:type="dxa"/>
          </w:tcPr>
          <w:p>
            <w:pPr>
              <w:pStyle w:val="0"/>
              <w:jc w:val="center"/>
            </w:pPr>
            <w:r>
              <w:rPr>
                <w:sz w:val="20"/>
              </w:rPr>
              <w:t xml:space="preserve">1110</w:t>
            </w:r>
          </w:p>
        </w:tc>
        <w:tc>
          <w:tcPr>
            <w:tcW w:w="850" w:type="dxa"/>
          </w:tcPr>
          <w:p>
            <w:pPr>
              <w:pStyle w:val="0"/>
              <w:jc w:val="center"/>
            </w:pPr>
            <w:r>
              <w:rPr>
                <w:sz w:val="20"/>
              </w:rPr>
              <w:t xml:space="preserve">15</w:t>
            </w:r>
          </w:p>
        </w:tc>
        <w:tc>
          <w:tcPr>
            <w:tcW w:w="850" w:type="dxa"/>
          </w:tcPr>
          <w:p>
            <w:pPr>
              <w:pStyle w:val="0"/>
              <w:jc w:val="center"/>
            </w:pPr>
            <w:r>
              <w:rPr>
                <w:sz w:val="20"/>
              </w:rPr>
              <w:t xml:space="preserve">11</w:t>
            </w:r>
          </w:p>
        </w:tc>
        <w:tc>
          <w:tcPr>
            <w:tcW w:w="831" w:type="dxa"/>
          </w:tcPr>
          <w:p>
            <w:pPr>
              <w:pStyle w:val="0"/>
              <w:jc w:val="center"/>
            </w:pPr>
            <w:r>
              <w:rPr>
                <w:sz w:val="20"/>
              </w:rPr>
              <w:t xml:space="preserve">453015</w:t>
            </w:r>
          </w:p>
        </w:tc>
        <w:tc>
          <w:tcPr>
            <w:tcW w:w="850" w:type="dxa"/>
          </w:tcPr>
          <w:p>
            <w:pPr>
              <w:pStyle w:val="0"/>
              <w:jc w:val="center"/>
            </w:pPr>
            <w:r>
              <w:rPr>
                <w:sz w:val="20"/>
              </w:rPr>
              <w:t xml:space="preserve">2286</w:t>
            </w:r>
          </w:p>
        </w:tc>
        <w:tc>
          <w:tcPr>
            <w:tcW w:w="850" w:type="dxa"/>
          </w:tcPr>
          <w:p>
            <w:pPr>
              <w:pStyle w:val="0"/>
              <w:jc w:val="center"/>
            </w:pPr>
            <w:r>
              <w:rPr>
                <w:sz w:val="20"/>
              </w:rPr>
              <w:t xml:space="preserve">10200</w:t>
            </w:r>
          </w:p>
        </w:tc>
        <w:tc>
          <w:tcPr>
            <w:tcW w:w="850" w:type="dxa"/>
          </w:tcPr>
          <w:p>
            <w:pPr>
              <w:pStyle w:val="0"/>
              <w:jc w:val="center"/>
            </w:pPr>
            <w:r>
              <w:rPr>
                <w:sz w:val="20"/>
              </w:rPr>
              <w:t xml:space="preserve">434456</w:t>
            </w:r>
          </w:p>
        </w:tc>
        <w:tc>
          <w:tcPr>
            <w:tcW w:w="850" w:type="dxa"/>
          </w:tcPr>
          <w:p>
            <w:pPr>
              <w:pStyle w:val="0"/>
              <w:jc w:val="center"/>
            </w:pPr>
            <w:r>
              <w:rPr>
                <w:sz w:val="20"/>
              </w:rPr>
              <w:t xml:space="preserve">3329</w:t>
            </w:r>
          </w:p>
        </w:tc>
        <w:tc>
          <w:tcPr>
            <w:tcW w:w="850" w:type="dxa"/>
          </w:tcPr>
          <w:p>
            <w:pPr>
              <w:pStyle w:val="0"/>
              <w:jc w:val="center"/>
            </w:pPr>
            <w:r>
              <w:rPr>
                <w:sz w:val="20"/>
              </w:rPr>
              <w:t xml:space="preserve">2744</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3816" w:name="P3816"/>
    <w:bookmarkEnd w:id="3816"/>
    <w:p>
      <w:pPr>
        <w:pStyle w:val="2"/>
        <w:jc w:val="center"/>
      </w:pPr>
      <w:r>
        <w:rPr>
          <w:sz w:val="20"/>
        </w:rPr>
        <w:t xml:space="preserve">ПОКАЗАТЕЛИ</w:t>
      </w:r>
    </w:p>
    <w:p>
      <w:pPr>
        <w:pStyle w:val="2"/>
        <w:jc w:val="center"/>
      </w:pPr>
      <w:r>
        <w:rPr>
          <w:sz w:val="20"/>
        </w:rPr>
        <w:t xml:space="preserve">ЗАГРУЖЕННОСТИ ОБЩЕОБРАЗОВАТЕЛЬНЫХ ОРГАНИЗАЦИЙ В РАЗРЕЗЕ</w:t>
      </w:r>
    </w:p>
    <w:p>
      <w:pPr>
        <w:pStyle w:val="2"/>
        <w:jc w:val="center"/>
      </w:pPr>
      <w:r>
        <w:rPr>
          <w:sz w:val="20"/>
        </w:rPr>
        <w:t xml:space="preserve">МУНИЦИПАЛЬНЫХ ОБРАЗОВАНИЙ РЕСПУБЛИКИ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211"/>
        <w:gridCol w:w="850"/>
        <w:gridCol w:w="1134"/>
        <w:gridCol w:w="907"/>
        <w:gridCol w:w="850"/>
        <w:gridCol w:w="850"/>
        <w:gridCol w:w="850"/>
        <w:gridCol w:w="1134"/>
        <w:gridCol w:w="826"/>
        <w:gridCol w:w="850"/>
        <w:gridCol w:w="845"/>
        <w:gridCol w:w="850"/>
      </w:tblGrid>
      <w:tr>
        <w:tc>
          <w:tcPr>
            <w:tcW w:w="581"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муниципального образования</w:t>
            </w:r>
          </w:p>
        </w:tc>
        <w:tc>
          <w:tcPr>
            <w:tcW w:w="850" w:type="dxa"/>
            <w:vMerge w:val="restart"/>
          </w:tcPr>
          <w:p>
            <w:pPr>
              <w:pStyle w:val="0"/>
              <w:jc w:val="center"/>
            </w:pPr>
            <w:r>
              <w:rPr>
                <w:sz w:val="20"/>
              </w:rPr>
              <w:t xml:space="preserve">Число школ занимающихся в одну смену</w:t>
            </w:r>
          </w:p>
        </w:tc>
        <w:tc>
          <w:tcPr>
            <w:tcW w:w="1134" w:type="dxa"/>
            <w:vMerge w:val="restart"/>
          </w:tcPr>
          <w:p>
            <w:pPr>
              <w:pStyle w:val="0"/>
              <w:jc w:val="center"/>
            </w:pPr>
            <w:r>
              <w:rPr>
                <w:sz w:val="20"/>
              </w:rPr>
              <w:t xml:space="preserve">Численность обучающихся в школах, функционирующих в одну смену</w:t>
            </w:r>
          </w:p>
        </w:tc>
        <w:tc>
          <w:tcPr>
            <w:tcW w:w="907" w:type="dxa"/>
            <w:vMerge w:val="restart"/>
          </w:tcPr>
          <w:p>
            <w:pPr>
              <w:pStyle w:val="0"/>
              <w:jc w:val="center"/>
            </w:pPr>
            <w:r>
              <w:rPr>
                <w:sz w:val="20"/>
              </w:rPr>
              <w:t xml:space="preserve">Число школ занимающихся в две смены</w:t>
            </w:r>
          </w:p>
        </w:tc>
        <w:tc>
          <w:tcPr>
            <w:gridSpan w:val="3"/>
            <w:tcW w:w="2550" w:type="dxa"/>
          </w:tcPr>
          <w:p>
            <w:pPr>
              <w:pStyle w:val="0"/>
              <w:jc w:val="center"/>
            </w:pPr>
            <w:r>
              <w:rPr>
                <w:sz w:val="20"/>
              </w:rPr>
              <w:t xml:space="preserve">Численность обучающихся в школах, функционирующих в две смены</w:t>
            </w:r>
          </w:p>
        </w:tc>
        <w:tc>
          <w:tcPr>
            <w:tcW w:w="1134" w:type="dxa"/>
            <w:vMerge w:val="restart"/>
          </w:tcPr>
          <w:p>
            <w:pPr>
              <w:pStyle w:val="0"/>
              <w:jc w:val="center"/>
            </w:pPr>
            <w:r>
              <w:rPr>
                <w:sz w:val="20"/>
              </w:rPr>
              <w:t xml:space="preserve">Число школ, занимающихся в три смены</w:t>
            </w:r>
          </w:p>
        </w:tc>
        <w:tc>
          <w:tcPr>
            <w:gridSpan w:val="4"/>
            <w:tcW w:w="3371" w:type="dxa"/>
          </w:tcPr>
          <w:p>
            <w:pPr>
              <w:pStyle w:val="0"/>
              <w:jc w:val="center"/>
            </w:pPr>
            <w:r>
              <w:rPr>
                <w:sz w:val="20"/>
              </w:rPr>
              <w:t xml:space="preserve">Численность обучающихся в школах, функционирующих в три смены</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в 1-ю смену</w:t>
            </w:r>
          </w:p>
        </w:tc>
        <w:tc>
          <w:tcPr>
            <w:tcW w:w="850" w:type="dxa"/>
          </w:tcPr>
          <w:p>
            <w:pPr>
              <w:pStyle w:val="0"/>
              <w:jc w:val="center"/>
            </w:pPr>
            <w:r>
              <w:rPr>
                <w:sz w:val="20"/>
              </w:rPr>
              <w:t xml:space="preserve">во 2-ю смену</w:t>
            </w:r>
          </w:p>
        </w:tc>
        <w:tc>
          <w:tcPr>
            <w:tcW w:w="850" w:type="dxa"/>
          </w:tcPr>
          <w:p>
            <w:pPr>
              <w:pStyle w:val="0"/>
              <w:jc w:val="center"/>
            </w:pPr>
            <w:r>
              <w:rPr>
                <w:sz w:val="20"/>
              </w:rPr>
              <w:t xml:space="preserve">всего</w:t>
            </w:r>
          </w:p>
        </w:tc>
        <w:tc>
          <w:tcPr>
            <w:vMerge w:val="continue"/>
          </w:tcPr>
          <w:p/>
        </w:tc>
        <w:tc>
          <w:tcPr>
            <w:tcW w:w="826" w:type="dxa"/>
          </w:tcPr>
          <w:p>
            <w:pPr>
              <w:pStyle w:val="0"/>
              <w:jc w:val="center"/>
            </w:pPr>
            <w:r>
              <w:rPr>
                <w:sz w:val="20"/>
              </w:rPr>
              <w:t xml:space="preserve">в 1-ю смену</w:t>
            </w:r>
          </w:p>
        </w:tc>
        <w:tc>
          <w:tcPr>
            <w:tcW w:w="850" w:type="dxa"/>
          </w:tcPr>
          <w:p>
            <w:pPr>
              <w:pStyle w:val="0"/>
              <w:jc w:val="center"/>
            </w:pPr>
            <w:r>
              <w:rPr>
                <w:sz w:val="20"/>
              </w:rPr>
              <w:t xml:space="preserve">во 2-ю смену</w:t>
            </w:r>
          </w:p>
        </w:tc>
        <w:tc>
          <w:tcPr>
            <w:tcW w:w="845" w:type="dxa"/>
          </w:tcPr>
          <w:p>
            <w:pPr>
              <w:pStyle w:val="0"/>
              <w:jc w:val="center"/>
            </w:pPr>
            <w:r>
              <w:rPr>
                <w:sz w:val="20"/>
              </w:rPr>
              <w:t xml:space="preserve">в 3-ю смену</w:t>
            </w:r>
          </w:p>
        </w:tc>
        <w:tc>
          <w:tcPr>
            <w:tcW w:w="850" w:type="dxa"/>
          </w:tcPr>
          <w:p>
            <w:pPr>
              <w:pStyle w:val="0"/>
              <w:jc w:val="center"/>
            </w:pPr>
            <w:r>
              <w:rPr>
                <w:sz w:val="20"/>
              </w:rPr>
              <w:t xml:space="preserve">всего</w:t>
            </w:r>
          </w:p>
        </w:tc>
      </w:tr>
      <w:tr>
        <w:tc>
          <w:tcPr>
            <w:tcW w:w="581" w:type="dxa"/>
          </w:tcPr>
          <w:p>
            <w:pPr>
              <w:pStyle w:val="0"/>
              <w:jc w:val="center"/>
            </w:pPr>
            <w:r>
              <w:rPr>
                <w:sz w:val="20"/>
              </w:rPr>
              <w:t xml:space="preserve">1</w:t>
            </w:r>
          </w:p>
        </w:tc>
        <w:tc>
          <w:tcPr>
            <w:tcW w:w="2211" w:type="dxa"/>
          </w:tcPr>
          <w:p>
            <w:pPr>
              <w:pStyle w:val="0"/>
              <w:jc w:val="center"/>
            </w:pPr>
            <w:r>
              <w:rPr>
                <w:sz w:val="20"/>
              </w:rPr>
              <w:t xml:space="preserve">2</w:t>
            </w:r>
          </w:p>
        </w:tc>
        <w:tc>
          <w:tcPr>
            <w:tcW w:w="850" w:type="dxa"/>
          </w:tcPr>
          <w:p>
            <w:pPr>
              <w:pStyle w:val="0"/>
              <w:jc w:val="center"/>
            </w:pPr>
            <w:r>
              <w:rPr>
                <w:sz w:val="20"/>
              </w:rPr>
              <w:t xml:space="preserve">3</w:t>
            </w:r>
          </w:p>
        </w:tc>
        <w:tc>
          <w:tcPr>
            <w:tcW w:w="1134"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1134" w:type="dxa"/>
          </w:tcPr>
          <w:p>
            <w:pPr>
              <w:pStyle w:val="0"/>
              <w:jc w:val="center"/>
            </w:pPr>
            <w:r>
              <w:rPr>
                <w:sz w:val="20"/>
              </w:rPr>
              <w:t xml:space="preserve">9</w:t>
            </w:r>
          </w:p>
        </w:tc>
        <w:tc>
          <w:tcPr>
            <w:tcW w:w="826" w:type="dxa"/>
          </w:tcPr>
          <w:p>
            <w:pPr>
              <w:pStyle w:val="0"/>
              <w:jc w:val="center"/>
            </w:pPr>
            <w:r>
              <w:rPr>
                <w:sz w:val="20"/>
              </w:rPr>
              <w:t xml:space="preserve">10</w:t>
            </w:r>
          </w:p>
        </w:tc>
        <w:tc>
          <w:tcPr>
            <w:tcW w:w="850" w:type="dxa"/>
          </w:tcPr>
          <w:p>
            <w:pPr>
              <w:pStyle w:val="0"/>
              <w:jc w:val="center"/>
            </w:pPr>
            <w:r>
              <w:rPr>
                <w:sz w:val="20"/>
              </w:rPr>
              <w:t xml:space="preserve">11</w:t>
            </w:r>
          </w:p>
        </w:tc>
        <w:tc>
          <w:tcPr>
            <w:tcW w:w="845" w:type="dxa"/>
          </w:tcPr>
          <w:p>
            <w:pPr>
              <w:pStyle w:val="0"/>
              <w:jc w:val="center"/>
            </w:pPr>
            <w:r>
              <w:rPr>
                <w:sz w:val="20"/>
              </w:rPr>
              <w:t xml:space="preserve">12</w:t>
            </w:r>
          </w:p>
        </w:tc>
        <w:tc>
          <w:tcPr>
            <w:tcW w:w="850" w:type="dxa"/>
          </w:tcPr>
          <w:p>
            <w:pPr>
              <w:pStyle w:val="0"/>
              <w:jc w:val="center"/>
            </w:pPr>
            <w:r>
              <w:rPr>
                <w:sz w:val="20"/>
              </w:rPr>
              <w:t xml:space="preserve">13</w:t>
            </w:r>
          </w:p>
        </w:tc>
      </w:tr>
      <w:tr>
        <w:tc>
          <w:tcPr>
            <w:tcW w:w="581" w:type="dxa"/>
          </w:tcPr>
          <w:p>
            <w:pPr>
              <w:pStyle w:val="0"/>
              <w:jc w:val="center"/>
            </w:pPr>
            <w:r>
              <w:rPr>
                <w:sz w:val="20"/>
              </w:rPr>
              <w:t xml:space="preserve">1.</w:t>
            </w:r>
          </w:p>
        </w:tc>
        <w:tc>
          <w:tcPr>
            <w:tcW w:w="2211" w:type="dxa"/>
          </w:tcPr>
          <w:p>
            <w:pPr>
              <w:pStyle w:val="0"/>
            </w:pPr>
            <w:r>
              <w:rPr>
                <w:sz w:val="20"/>
              </w:rPr>
              <w:t xml:space="preserve">Агульский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826</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w:t>
            </w:r>
          </w:p>
        </w:tc>
        <w:tc>
          <w:tcPr>
            <w:tcW w:w="2211" w:type="dxa"/>
          </w:tcPr>
          <w:p>
            <w:pPr>
              <w:pStyle w:val="0"/>
            </w:pPr>
            <w:r>
              <w:rPr>
                <w:sz w:val="20"/>
              </w:rPr>
              <w:t xml:space="preserve">Акушинский район</w:t>
            </w:r>
          </w:p>
        </w:tc>
        <w:tc>
          <w:tcPr>
            <w:tcW w:w="850" w:type="dxa"/>
          </w:tcPr>
          <w:p>
            <w:pPr>
              <w:pStyle w:val="0"/>
              <w:jc w:val="center"/>
            </w:pPr>
            <w:r>
              <w:rPr>
                <w:sz w:val="20"/>
              </w:rPr>
              <w:t xml:space="preserve">27</w:t>
            </w:r>
          </w:p>
        </w:tc>
        <w:tc>
          <w:tcPr>
            <w:tcW w:w="1134" w:type="dxa"/>
          </w:tcPr>
          <w:p>
            <w:pPr>
              <w:pStyle w:val="0"/>
              <w:jc w:val="center"/>
            </w:pPr>
            <w:r>
              <w:rPr>
                <w:sz w:val="20"/>
              </w:rPr>
              <w:t xml:space="preserve">2493</w:t>
            </w:r>
          </w:p>
        </w:tc>
        <w:tc>
          <w:tcPr>
            <w:tcW w:w="907" w:type="dxa"/>
          </w:tcPr>
          <w:p>
            <w:pPr>
              <w:pStyle w:val="0"/>
              <w:jc w:val="center"/>
            </w:pPr>
            <w:r>
              <w:rPr>
                <w:sz w:val="20"/>
              </w:rPr>
              <w:t xml:space="preserve">19</w:t>
            </w:r>
          </w:p>
        </w:tc>
        <w:tc>
          <w:tcPr>
            <w:tcW w:w="850" w:type="dxa"/>
          </w:tcPr>
          <w:p>
            <w:pPr>
              <w:pStyle w:val="0"/>
              <w:jc w:val="center"/>
            </w:pPr>
            <w:r>
              <w:rPr>
                <w:sz w:val="20"/>
              </w:rPr>
              <w:t xml:space="preserve">2220</w:t>
            </w:r>
          </w:p>
        </w:tc>
        <w:tc>
          <w:tcPr>
            <w:tcW w:w="850" w:type="dxa"/>
          </w:tcPr>
          <w:p>
            <w:pPr>
              <w:pStyle w:val="0"/>
              <w:jc w:val="center"/>
            </w:pPr>
            <w:r>
              <w:rPr>
                <w:sz w:val="20"/>
              </w:rPr>
              <w:t xml:space="preserve">1124</w:t>
            </w:r>
          </w:p>
        </w:tc>
        <w:tc>
          <w:tcPr>
            <w:tcW w:w="850" w:type="dxa"/>
          </w:tcPr>
          <w:p>
            <w:pPr>
              <w:pStyle w:val="0"/>
              <w:jc w:val="center"/>
            </w:pPr>
            <w:r>
              <w:rPr>
                <w:sz w:val="20"/>
              </w:rPr>
              <w:t xml:space="preserve">3344</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w:t>
            </w:r>
          </w:p>
        </w:tc>
        <w:tc>
          <w:tcPr>
            <w:tcW w:w="2211" w:type="dxa"/>
          </w:tcPr>
          <w:p>
            <w:pPr>
              <w:pStyle w:val="0"/>
            </w:pPr>
            <w:r>
              <w:rPr>
                <w:sz w:val="20"/>
              </w:rPr>
              <w:t xml:space="preserve">Ахвахский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1288</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w:t>
            </w:r>
          </w:p>
        </w:tc>
        <w:tc>
          <w:tcPr>
            <w:tcW w:w="2211" w:type="dxa"/>
          </w:tcPr>
          <w:p>
            <w:pPr>
              <w:pStyle w:val="0"/>
            </w:pPr>
            <w:r>
              <w:rPr>
                <w:sz w:val="20"/>
              </w:rPr>
              <w:t xml:space="preserve">Ахтынский район</w:t>
            </w:r>
          </w:p>
        </w:tc>
        <w:tc>
          <w:tcPr>
            <w:tcW w:w="850" w:type="dxa"/>
          </w:tcPr>
          <w:p>
            <w:pPr>
              <w:pStyle w:val="0"/>
              <w:jc w:val="center"/>
            </w:pPr>
            <w:r>
              <w:rPr>
                <w:sz w:val="20"/>
              </w:rPr>
              <w:t xml:space="preserve">12</w:t>
            </w:r>
          </w:p>
        </w:tc>
        <w:tc>
          <w:tcPr>
            <w:tcW w:w="1134" w:type="dxa"/>
          </w:tcPr>
          <w:p>
            <w:pPr>
              <w:pStyle w:val="0"/>
              <w:jc w:val="center"/>
            </w:pPr>
            <w:r>
              <w:rPr>
                <w:sz w:val="20"/>
              </w:rPr>
              <w:t xml:space="preserve">1139</w:t>
            </w:r>
          </w:p>
        </w:tc>
        <w:tc>
          <w:tcPr>
            <w:tcW w:w="907" w:type="dxa"/>
          </w:tcPr>
          <w:p>
            <w:pPr>
              <w:pStyle w:val="0"/>
              <w:jc w:val="center"/>
            </w:pPr>
            <w:r>
              <w:rPr>
                <w:sz w:val="20"/>
              </w:rPr>
              <w:t xml:space="preserve">6</w:t>
            </w:r>
          </w:p>
        </w:tc>
        <w:tc>
          <w:tcPr>
            <w:tcW w:w="850" w:type="dxa"/>
          </w:tcPr>
          <w:p>
            <w:pPr>
              <w:pStyle w:val="0"/>
              <w:jc w:val="center"/>
            </w:pPr>
            <w:r>
              <w:rPr>
                <w:sz w:val="20"/>
              </w:rPr>
              <w:t xml:space="preserve">677</w:t>
            </w:r>
          </w:p>
        </w:tc>
        <w:tc>
          <w:tcPr>
            <w:tcW w:w="850" w:type="dxa"/>
          </w:tcPr>
          <w:p>
            <w:pPr>
              <w:pStyle w:val="0"/>
              <w:jc w:val="center"/>
            </w:pPr>
            <w:r>
              <w:rPr>
                <w:sz w:val="20"/>
              </w:rPr>
              <w:t xml:space="preserve">632</w:t>
            </w:r>
          </w:p>
        </w:tc>
        <w:tc>
          <w:tcPr>
            <w:tcW w:w="850" w:type="dxa"/>
          </w:tcPr>
          <w:p>
            <w:pPr>
              <w:pStyle w:val="0"/>
              <w:jc w:val="center"/>
            </w:pPr>
            <w:r>
              <w:rPr>
                <w:sz w:val="20"/>
              </w:rPr>
              <w:t xml:space="preserve">1309</w:t>
            </w:r>
          </w:p>
        </w:tc>
        <w:tc>
          <w:tcPr>
            <w:tcW w:w="1134" w:type="dxa"/>
          </w:tcPr>
          <w:p>
            <w:pPr>
              <w:pStyle w:val="0"/>
              <w:jc w:val="center"/>
            </w:pPr>
            <w:r>
              <w:rPr>
                <w:sz w:val="20"/>
              </w:rPr>
              <w:t xml:space="preserve">1</w:t>
            </w:r>
          </w:p>
        </w:tc>
        <w:tc>
          <w:tcPr>
            <w:tcW w:w="826" w:type="dxa"/>
          </w:tcPr>
          <w:p>
            <w:pPr>
              <w:pStyle w:val="0"/>
              <w:jc w:val="center"/>
            </w:pPr>
            <w:r>
              <w:rPr>
                <w:sz w:val="20"/>
              </w:rPr>
              <w:t xml:space="preserve">168</w:t>
            </w:r>
          </w:p>
        </w:tc>
        <w:tc>
          <w:tcPr>
            <w:tcW w:w="850" w:type="dxa"/>
          </w:tcPr>
          <w:p>
            <w:pPr>
              <w:pStyle w:val="0"/>
              <w:jc w:val="center"/>
            </w:pPr>
            <w:r>
              <w:rPr>
                <w:sz w:val="20"/>
              </w:rPr>
              <w:t xml:space="preserve">144</w:t>
            </w:r>
          </w:p>
        </w:tc>
        <w:tc>
          <w:tcPr>
            <w:tcW w:w="845" w:type="dxa"/>
          </w:tcPr>
          <w:p>
            <w:pPr>
              <w:pStyle w:val="0"/>
              <w:jc w:val="center"/>
            </w:pPr>
            <w:r>
              <w:rPr>
                <w:sz w:val="20"/>
              </w:rPr>
              <w:t xml:space="preserve">28</w:t>
            </w:r>
          </w:p>
        </w:tc>
        <w:tc>
          <w:tcPr>
            <w:tcW w:w="850" w:type="dxa"/>
          </w:tcPr>
          <w:p>
            <w:pPr>
              <w:pStyle w:val="0"/>
              <w:jc w:val="center"/>
            </w:pPr>
            <w:r>
              <w:rPr>
                <w:sz w:val="20"/>
              </w:rPr>
              <w:t xml:space="preserve">340</w:t>
            </w:r>
          </w:p>
        </w:tc>
      </w:tr>
      <w:tr>
        <w:tc>
          <w:tcPr>
            <w:tcW w:w="581" w:type="dxa"/>
          </w:tcPr>
          <w:p>
            <w:pPr>
              <w:pStyle w:val="0"/>
              <w:jc w:val="center"/>
            </w:pPr>
            <w:r>
              <w:rPr>
                <w:sz w:val="20"/>
              </w:rPr>
              <w:t xml:space="preserve">5.</w:t>
            </w:r>
          </w:p>
        </w:tc>
        <w:tc>
          <w:tcPr>
            <w:tcW w:w="2211" w:type="dxa"/>
          </w:tcPr>
          <w:p>
            <w:pPr>
              <w:pStyle w:val="0"/>
            </w:pPr>
            <w:r>
              <w:rPr>
                <w:sz w:val="20"/>
              </w:rPr>
              <w:t xml:space="preserve">Бабаюртовский район</w:t>
            </w:r>
          </w:p>
        </w:tc>
        <w:tc>
          <w:tcPr>
            <w:tcW w:w="850" w:type="dxa"/>
          </w:tcPr>
          <w:p>
            <w:pPr>
              <w:pStyle w:val="0"/>
              <w:jc w:val="center"/>
            </w:pPr>
            <w:r>
              <w:rPr>
                <w:sz w:val="20"/>
              </w:rPr>
              <w:t xml:space="preserve">9</w:t>
            </w:r>
          </w:p>
        </w:tc>
        <w:tc>
          <w:tcPr>
            <w:tcW w:w="1134" w:type="dxa"/>
          </w:tcPr>
          <w:p>
            <w:pPr>
              <w:pStyle w:val="0"/>
              <w:jc w:val="center"/>
            </w:pPr>
            <w:r>
              <w:rPr>
                <w:sz w:val="20"/>
              </w:rPr>
              <w:t xml:space="preserve">3167</w:t>
            </w:r>
          </w:p>
        </w:tc>
        <w:tc>
          <w:tcPr>
            <w:tcW w:w="907" w:type="dxa"/>
          </w:tcPr>
          <w:p>
            <w:pPr>
              <w:pStyle w:val="0"/>
              <w:jc w:val="center"/>
            </w:pPr>
            <w:r>
              <w:rPr>
                <w:sz w:val="20"/>
              </w:rPr>
              <w:t xml:space="preserve">10</w:t>
            </w:r>
          </w:p>
        </w:tc>
        <w:tc>
          <w:tcPr>
            <w:tcW w:w="850" w:type="dxa"/>
          </w:tcPr>
          <w:p>
            <w:pPr>
              <w:pStyle w:val="0"/>
              <w:jc w:val="center"/>
            </w:pPr>
            <w:r>
              <w:rPr>
                <w:sz w:val="20"/>
              </w:rPr>
              <w:t xml:space="preserve">1854</w:t>
            </w:r>
          </w:p>
        </w:tc>
        <w:tc>
          <w:tcPr>
            <w:tcW w:w="850" w:type="dxa"/>
          </w:tcPr>
          <w:p>
            <w:pPr>
              <w:pStyle w:val="0"/>
              <w:jc w:val="center"/>
            </w:pPr>
            <w:r>
              <w:rPr>
                <w:sz w:val="20"/>
              </w:rPr>
              <w:t xml:space="preserve">1631</w:t>
            </w:r>
          </w:p>
        </w:tc>
        <w:tc>
          <w:tcPr>
            <w:tcW w:w="850" w:type="dxa"/>
          </w:tcPr>
          <w:p>
            <w:pPr>
              <w:pStyle w:val="0"/>
              <w:jc w:val="center"/>
            </w:pPr>
            <w:r>
              <w:rPr>
                <w:sz w:val="20"/>
              </w:rPr>
              <w:t xml:space="preserve">3485</w:t>
            </w:r>
          </w:p>
        </w:tc>
        <w:tc>
          <w:tcPr>
            <w:tcW w:w="1134" w:type="dxa"/>
          </w:tcPr>
          <w:p>
            <w:pPr>
              <w:pStyle w:val="0"/>
              <w:jc w:val="center"/>
            </w:pPr>
            <w:r>
              <w:rPr>
                <w:sz w:val="20"/>
              </w:rPr>
              <w:t xml:space="preserve">2</w:t>
            </w:r>
          </w:p>
        </w:tc>
        <w:tc>
          <w:tcPr>
            <w:tcW w:w="826" w:type="dxa"/>
          </w:tcPr>
          <w:p>
            <w:pPr>
              <w:pStyle w:val="0"/>
              <w:jc w:val="center"/>
            </w:pPr>
            <w:r>
              <w:rPr>
                <w:sz w:val="20"/>
              </w:rPr>
              <w:t xml:space="preserve">169</w:t>
            </w:r>
          </w:p>
        </w:tc>
        <w:tc>
          <w:tcPr>
            <w:tcW w:w="850" w:type="dxa"/>
          </w:tcPr>
          <w:p>
            <w:pPr>
              <w:pStyle w:val="0"/>
              <w:jc w:val="center"/>
            </w:pPr>
            <w:r>
              <w:rPr>
                <w:sz w:val="20"/>
              </w:rPr>
              <w:t xml:space="preserve">142</w:t>
            </w:r>
          </w:p>
        </w:tc>
        <w:tc>
          <w:tcPr>
            <w:tcW w:w="845" w:type="dxa"/>
          </w:tcPr>
          <w:p>
            <w:pPr>
              <w:pStyle w:val="0"/>
              <w:jc w:val="center"/>
            </w:pPr>
            <w:r>
              <w:rPr>
                <w:sz w:val="20"/>
              </w:rPr>
              <w:t xml:space="preserve">108</w:t>
            </w:r>
          </w:p>
        </w:tc>
        <w:tc>
          <w:tcPr>
            <w:tcW w:w="850" w:type="dxa"/>
          </w:tcPr>
          <w:p>
            <w:pPr>
              <w:pStyle w:val="0"/>
              <w:jc w:val="center"/>
            </w:pPr>
            <w:r>
              <w:rPr>
                <w:sz w:val="20"/>
              </w:rPr>
              <w:t xml:space="preserve">419</w:t>
            </w:r>
          </w:p>
        </w:tc>
      </w:tr>
      <w:tr>
        <w:tc>
          <w:tcPr>
            <w:tcW w:w="581" w:type="dxa"/>
          </w:tcPr>
          <w:p>
            <w:pPr>
              <w:pStyle w:val="0"/>
              <w:jc w:val="center"/>
            </w:pPr>
            <w:r>
              <w:rPr>
                <w:sz w:val="20"/>
              </w:rPr>
              <w:t xml:space="preserve">6.</w:t>
            </w:r>
          </w:p>
        </w:tc>
        <w:tc>
          <w:tcPr>
            <w:tcW w:w="2211" w:type="dxa"/>
          </w:tcPr>
          <w:p>
            <w:pPr>
              <w:pStyle w:val="0"/>
            </w:pPr>
            <w:r>
              <w:rPr>
                <w:sz w:val="20"/>
              </w:rPr>
              <w:t xml:space="preserve">Бежтинский участок</w:t>
            </w:r>
          </w:p>
        </w:tc>
        <w:tc>
          <w:tcPr>
            <w:tcW w:w="850" w:type="dxa"/>
          </w:tcPr>
          <w:p>
            <w:pPr>
              <w:pStyle w:val="0"/>
              <w:jc w:val="center"/>
            </w:pPr>
            <w:r>
              <w:rPr>
                <w:sz w:val="20"/>
              </w:rPr>
              <w:t xml:space="preserve">5</w:t>
            </w:r>
          </w:p>
        </w:tc>
        <w:tc>
          <w:tcPr>
            <w:tcW w:w="1134" w:type="dxa"/>
          </w:tcPr>
          <w:p>
            <w:pPr>
              <w:pStyle w:val="0"/>
              <w:jc w:val="center"/>
            </w:pPr>
            <w:r>
              <w:rPr>
                <w:sz w:val="20"/>
              </w:rPr>
              <w:t xml:space="preserve">391</w:t>
            </w:r>
          </w:p>
        </w:tc>
        <w:tc>
          <w:tcPr>
            <w:tcW w:w="907" w:type="dxa"/>
          </w:tcPr>
          <w:p>
            <w:pPr>
              <w:pStyle w:val="0"/>
              <w:jc w:val="center"/>
            </w:pPr>
            <w:r>
              <w:rPr>
                <w:sz w:val="20"/>
              </w:rPr>
              <w:t xml:space="preserve">2</w:t>
            </w:r>
          </w:p>
        </w:tc>
        <w:tc>
          <w:tcPr>
            <w:tcW w:w="850" w:type="dxa"/>
          </w:tcPr>
          <w:p>
            <w:pPr>
              <w:pStyle w:val="0"/>
              <w:jc w:val="center"/>
            </w:pPr>
            <w:r>
              <w:rPr>
                <w:sz w:val="20"/>
              </w:rPr>
              <w:t xml:space="preserve">310</w:t>
            </w:r>
          </w:p>
        </w:tc>
        <w:tc>
          <w:tcPr>
            <w:tcW w:w="850" w:type="dxa"/>
          </w:tcPr>
          <w:p>
            <w:pPr>
              <w:pStyle w:val="0"/>
              <w:jc w:val="center"/>
            </w:pPr>
            <w:r>
              <w:rPr>
                <w:sz w:val="20"/>
              </w:rPr>
              <w:t xml:space="preserve">197</w:t>
            </w:r>
          </w:p>
        </w:tc>
        <w:tc>
          <w:tcPr>
            <w:tcW w:w="850" w:type="dxa"/>
          </w:tcPr>
          <w:p>
            <w:pPr>
              <w:pStyle w:val="0"/>
              <w:jc w:val="center"/>
            </w:pPr>
            <w:r>
              <w:rPr>
                <w:sz w:val="20"/>
              </w:rPr>
              <w:t xml:space="preserve">507</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7.</w:t>
            </w:r>
          </w:p>
        </w:tc>
        <w:tc>
          <w:tcPr>
            <w:tcW w:w="2211" w:type="dxa"/>
          </w:tcPr>
          <w:p>
            <w:pPr>
              <w:pStyle w:val="0"/>
            </w:pPr>
            <w:r>
              <w:rPr>
                <w:sz w:val="20"/>
              </w:rPr>
              <w:t xml:space="preserve">Ботлихский район</w:t>
            </w:r>
          </w:p>
        </w:tc>
        <w:tc>
          <w:tcPr>
            <w:tcW w:w="850" w:type="dxa"/>
          </w:tcPr>
          <w:p>
            <w:pPr>
              <w:pStyle w:val="0"/>
              <w:jc w:val="center"/>
            </w:pPr>
            <w:r>
              <w:rPr>
                <w:sz w:val="20"/>
              </w:rPr>
              <w:t xml:space="preserve">20</w:t>
            </w:r>
          </w:p>
        </w:tc>
        <w:tc>
          <w:tcPr>
            <w:tcW w:w="1134" w:type="dxa"/>
          </w:tcPr>
          <w:p>
            <w:pPr>
              <w:pStyle w:val="0"/>
              <w:jc w:val="center"/>
            </w:pPr>
            <w:r>
              <w:rPr>
                <w:sz w:val="20"/>
              </w:rPr>
              <w:t xml:space="preserve">2446</w:t>
            </w:r>
          </w:p>
        </w:tc>
        <w:tc>
          <w:tcPr>
            <w:tcW w:w="907" w:type="dxa"/>
          </w:tcPr>
          <w:p>
            <w:pPr>
              <w:pStyle w:val="0"/>
              <w:jc w:val="center"/>
            </w:pPr>
            <w:r>
              <w:rPr>
                <w:sz w:val="20"/>
              </w:rPr>
              <w:t xml:space="preserve">11</w:t>
            </w:r>
          </w:p>
        </w:tc>
        <w:tc>
          <w:tcPr>
            <w:tcW w:w="850" w:type="dxa"/>
          </w:tcPr>
          <w:p>
            <w:pPr>
              <w:pStyle w:val="0"/>
              <w:jc w:val="center"/>
            </w:pPr>
            <w:r>
              <w:rPr>
                <w:sz w:val="20"/>
              </w:rPr>
              <w:t xml:space="preserve">2167</w:t>
            </w:r>
          </w:p>
        </w:tc>
        <w:tc>
          <w:tcPr>
            <w:tcW w:w="850" w:type="dxa"/>
          </w:tcPr>
          <w:p>
            <w:pPr>
              <w:pStyle w:val="0"/>
              <w:jc w:val="center"/>
            </w:pPr>
            <w:r>
              <w:rPr>
                <w:sz w:val="20"/>
              </w:rPr>
              <w:t xml:space="preserve">1046</w:t>
            </w:r>
          </w:p>
        </w:tc>
        <w:tc>
          <w:tcPr>
            <w:tcW w:w="850" w:type="dxa"/>
          </w:tcPr>
          <w:p>
            <w:pPr>
              <w:pStyle w:val="0"/>
              <w:jc w:val="center"/>
            </w:pPr>
            <w:r>
              <w:rPr>
                <w:sz w:val="20"/>
              </w:rPr>
              <w:t xml:space="preserve">3213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8.</w:t>
            </w:r>
          </w:p>
        </w:tc>
        <w:tc>
          <w:tcPr>
            <w:tcW w:w="2211" w:type="dxa"/>
          </w:tcPr>
          <w:p>
            <w:pPr>
              <w:pStyle w:val="0"/>
            </w:pPr>
            <w:r>
              <w:rPr>
                <w:sz w:val="20"/>
              </w:rPr>
              <w:t xml:space="preserve">Буйнакский район</w:t>
            </w:r>
          </w:p>
        </w:tc>
        <w:tc>
          <w:tcPr>
            <w:tcW w:w="850" w:type="dxa"/>
          </w:tcPr>
          <w:p>
            <w:pPr>
              <w:pStyle w:val="0"/>
              <w:jc w:val="center"/>
            </w:pPr>
            <w:r>
              <w:rPr>
                <w:sz w:val="20"/>
              </w:rPr>
              <w:t xml:space="preserve">14</w:t>
            </w:r>
          </w:p>
        </w:tc>
        <w:tc>
          <w:tcPr>
            <w:tcW w:w="1134" w:type="dxa"/>
          </w:tcPr>
          <w:p>
            <w:pPr>
              <w:pStyle w:val="0"/>
              <w:jc w:val="center"/>
            </w:pPr>
            <w:r>
              <w:rPr>
                <w:sz w:val="20"/>
              </w:rPr>
              <w:t xml:space="preserve">2905</w:t>
            </w:r>
          </w:p>
        </w:tc>
        <w:tc>
          <w:tcPr>
            <w:tcW w:w="907" w:type="dxa"/>
          </w:tcPr>
          <w:p>
            <w:pPr>
              <w:pStyle w:val="0"/>
              <w:jc w:val="center"/>
            </w:pPr>
            <w:r>
              <w:rPr>
                <w:sz w:val="20"/>
              </w:rPr>
              <w:t xml:space="preserve">22</w:t>
            </w:r>
          </w:p>
        </w:tc>
        <w:tc>
          <w:tcPr>
            <w:tcW w:w="850" w:type="dxa"/>
          </w:tcPr>
          <w:p>
            <w:pPr>
              <w:pStyle w:val="0"/>
              <w:jc w:val="center"/>
            </w:pPr>
            <w:r>
              <w:rPr>
                <w:sz w:val="20"/>
              </w:rPr>
              <w:t xml:space="preserve">5680</w:t>
            </w:r>
          </w:p>
        </w:tc>
        <w:tc>
          <w:tcPr>
            <w:tcW w:w="850" w:type="dxa"/>
          </w:tcPr>
          <w:p>
            <w:pPr>
              <w:pStyle w:val="0"/>
              <w:jc w:val="center"/>
            </w:pPr>
            <w:r>
              <w:rPr>
                <w:sz w:val="20"/>
              </w:rPr>
              <w:t xml:space="preserve">2804</w:t>
            </w:r>
          </w:p>
        </w:tc>
        <w:tc>
          <w:tcPr>
            <w:tcW w:w="850" w:type="dxa"/>
          </w:tcPr>
          <w:p>
            <w:pPr>
              <w:pStyle w:val="0"/>
              <w:jc w:val="center"/>
            </w:pPr>
            <w:r>
              <w:rPr>
                <w:sz w:val="20"/>
              </w:rPr>
              <w:t xml:space="preserve">8484</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9.</w:t>
            </w:r>
          </w:p>
        </w:tc>
        <w:tc>
          <w:tcPr>
            <w:tcW w:w="2211" w:type="dxa"/>
          </w:tcPr>
          <w:p>
            <w:pPr>
              <w:pStyle w:val="0"/>
            </w:pPr>
            <w:r>
              <w:rPr>
                <w:sz w:val="20"/>
              </w:rPr>
              <w:t xml:space="preserve">Гергебильский район</w:t>
            </w:r>
          </w:p>
        </w:tc>
        <w:tc>
          <w:tcPr>
            <w:tcW w:w="850" w:type="dxa"/>
          </w:tcPr>
          <w:p>
            <w:pPr>
              <w:pStyle w:val="0"/>
              <w:jc w:val="center"/>
            </w:pPr>
            <w:r>
              <w:rPr>
                <w:sz w:val="20"/>
              </w:rPr>
              <w:t xml:space="preserve">10</w:t>
            </w:r>
          </w:p>
        </w:tc>
        <w:tc>
          <w:tcPr>
            <w:tcW w:w="1134" w:type="dxa"/>
          </w:tcPr>
          <w:p>
            <w:pPr>
              <w:pStyle w:val="0"/>
              <w:jc w:val="center"/>
            </w:pPr>
            <w:r>
              <w:rPr>
                <w:sz w:val="20"/>
              </w:rPr>
              <w:t xml:space="preserve">2164</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10.</w:t>
            </w:r>
          </w:p>
        </w:tc>
        <w:tc>
          <w:tcPr>
            <w:tcW w:w="2211" w:type="dxa"/>
          </w:tcPr>
          <w:p>
            <w:pPr>
              <w:pStyle w:val="0"/>
            </w:pPr>
            <w:r>
              <w:rPr>
                <w:sz w:val="20"/>
              </w:rPr>
              <w:t xml:space="preserve">Гумбетовский район</w:t>
            </w:r>
          </w:p>
        </w:tc>
        <w:tc>
          <w:tcPr>
            <w:tcW w:w="850" w:type="dxa"/>
          </w:tcPr>
          <w:p>
            <w:pPr>
              <w:pStyle w:val="0"/>
              <w:jc w:val="center"/>
            </w:pPr>
            <w:r>
              <w:rPr>
                <w:sz w:val="20"/>
              </w:rPr>
              <w:t xml:space="preserve">19</w:t>
            </w:r>
          </w:p>
        </w:tc>
        <w:tc>
          <w:tcPr>
            <w:tcW w:w="1134" w:type="dxa"/>
          </w:tcPr>
          <w:p>
            <w:pPr>
              <w:pStyle w:val="0"/>
              <w:jc w:val="center"/>
            </w:pPr>
            <w:r>
              <w:rPr>
                <w:sz w:val="20"/>
              </w:rPr>
              <w:t xml:space="preserve">1608</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11.</w:t>
            </w:r>
          </w:p>
        </w:tc>
        <w:tc>
          <w:tcPr>
            <w:tcW w:w="2211" w:type="dxa"/>
          </w:tcPr>
          <w:p>
            <w:pPr>
              <w:pStyle w:val="0"/>
            </w:pPr>
            <w:r>
              <w:rPr>
                <w:sz w:val="20"/>
              </w:rPr>
              <w:t xml:space="preserve">Гунибский район</w:t>
            </w:r>
          </w:p>
        </w:tc>
        <w:tc>
          <w:tcPr>
            <w:tcW w:w="850" w:type="dxa"/>
          </w:tcPr>
          <w:p>
            <w:pPr>
              <w:pStyle w:val="0"/>
              <w:jc w:val="center"/>
            </w:pPr>
            <w:r>
              <w:rPr>
                <w:sz w:val="20"/>
              </w:rPr>
              <w:t xml:space="preserve">26</w:t>
            </w:r>
          </w:p>
        </w:tc>
        <w:tc>
          <w:tcPr>
            <w:tcW w:w="1134" w:type="dxa"/>
          </w:tcPr>
          <w:p>
            <w:pPr>
              <w:pStyle w:val="0"/>
              <w:jc w:val="center"/>
            </w:pPr>
            <w:r>
              <w:rPr>
                <w:sz w:val="20"/>
              </w:rPr>
              <w:t xml:space="preserve">2141</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12.</w:t>
            </w:r>
          </w:p>
        </w:tc>
        <w:tc>
          <w:tcPr>
            <w:tcW w:w="2211" w:type="dxa"/>
          </w:tcPr>
          <w:p>
            <w:pPr>
              <w:pStyle w:val="0"/>
            </w:pPr>
            <w:r>
              <w:rPr>
                <w:sz w:val="20"/>
              </w:rPr>
              <w:t xml:space="preserve">Дахадаевский район</w:t>
            </w:r>
          </w:p>
        </w:tc>
        <w:tc>
          <w:tcPr>
            <w:tcW w:w="850" w:type="dxa"/>
          </w:tcPr>
          <w:p>
            <w:pPr>
              <w:pStyle w:val="0"/>
              <w:jc w:val="center"/>
            </w:pPr>
            <w:r>
              <w:rPr>
                <w:sz w:val="20"/>
              </w:rPr>
              <w:t xml:space="preserve">42</w:t>
            </w:r>
          </w:p>
        </w:tc>
        <w:tc>
          <w:tcPr>
            <w:tcW w:w="1134" w:type="dxa"/>
          </w:tcPr>
          <w:p>
            <w:pPr>
              <w:pStyle w:val="0"/>
              <w:jc w:val="center"/>
            </w:pPr>
            <w:r>
              <w:rPr>
                <w:sz w:val="20"/>
              </w:rPr>
              <w:t xml:space="preserve">2994</w:t>
            </w:r>
          </w:p>
        </w:tc>
        <w:tc>
          <w:tcPr>
            <w:tcW w:w="907" w:type="dxa"/>
          </w:tcPr>
          <w:p>
            <w:pPr>
              <w:pStyle w:val="0"/>
              <w:jc w:val="center"/>
            </w:pPr>
            <w:r>
              <w:rPr>
                <w:sz w:val="20"/>
              </w:rPr>
              <w:t xml:space="preserve">6</w:t>
            </w:r>
          </w:p>
        </w:tc>
        <w:tc>
          <w:tcPr>
            <w:tcW w:w="850" w:type="dxa"/>
          </w:tcPr>
          <w:p>
            <w:pPr>
              <w:pStyle w:val="0"/>
              <w:jc w:val="center"/>
            </w:pPr>
            <w:r>
              <w:rPr>
                <w:sz w:val="20"/>
              </w:rPr>
              <w:t xml:space="preserve">243</w:t>
            </w:r>
          </w:p>
        </w:tc>
        <w:tc>
          <w:tcPr>
            <w:tcW w:w="850" w:type="dxa"/>
          </w:tcPr>
          <w:p>
            <w:pPr>
              <w:pStyle w:val="0"/>
              <w:jc w:val="center"/>
            </w:pPr>
            <w:r>
              <w:rPr>
                <w:sz w:val="20"/>
              </w:rPr>
              <w:t xml:space="preserve">117</w:t>
            </w:r>
          </w:p>
        </w:tc>
        <w:tc>
          <w:tcPr>
            <w:tcW w:w="850" w:type="dxa"/>
          </w:tcPr>
          <w:p>
            <w:pPr>
              <w:pStyle w:val="0"/>
              <w:jc w:val="center"/>
            </w:pPr>
            <w:r>
              <w:rPr>
                <w:sz w:val="20"/>
              </w:rPr>
              <w:t xml:space="preserve">360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13.</w:t>
            </w:r>
          </w:p>
        </w:tc>
        <w:tc>
          <w:tcPr>
            <w:tcW w:w="2211" w:type="dxa"/>
          </w:tcPr>
          <w:p>
            <w:pPr>
              <w:pStyle w:val="0"/>
            </w:pPr>
            <w:r>
              <w:rPr>
                <w:sz w:val="20"/>
              </w:rPr>
              <w:t xml:space="preserve">Дербентский район</w:t>
            </w:r>
          </w:p>
        </w:tc>
        <w:tc>
          <w:tcPr>
            <w:tcW w:w="850" w:type="dxa"/>
          </w:tcPr>
          <w:p>
            <w:pPr>
              <w:pStyle w:val="0"/>
              <w:jc w:val="center"/>
            </w:pPr>
            <w:r>
              <w:rPr>
                <w:sz w:val="20"/>
              </w:rPr>
              <w:t xml:space="preserve">18</w:t>
            </w:r>
          </w:p>
        </w:tc>
        <w:tc>
          <w:tcPr>
            <w:tcW w:w="1134" w:type="dxa"/>
          </w:tcPr>
          <w:p>
            <w:pPr>
              <w:pStyle w:val="0"/>
              <w:jc w:val="center"/>
            </w:pPr>
            <w:r>
              <w:rPr>
                <w:sz w:val="20"/>
              </w:rPr>
              <w:t xml:space="preserve">4543</w:t>
            </w:r>
          </w:p>
        </w:tc>
        <w:tc>
          <w:tcPr>
            <w:tcW w:w="907" w:type="dxa"/>
          </w:tcPr>
          <w:p>
            <w:pPr>
              <w:pStyle w:val="0"/>
              <w:jc w:val="center"/>
            </w:pPr>
            <w:r>
              <w:rPr>
                <w:sz w:val="20"/>
              </w:rPr>
              <w:t xml:space="preserve">29</w:t>
            </w:r>
          </w:p>
        </w:tc>
        <w:tc>
          <w:tcPr>
            <w:tcW w:w="850" w:type="dxa"/>
          </w:tcPr>
          <w:p>
            <w:pPr>
              <w:pStyle w:val="0"/>
              <w:jc w:val="center"/>
            </w:pPr>
            <w:r>
              <w:rPr>
                <w:sz w:val="20"/>
              </w:rPr>
              <w:t xml:space="preserve">5869</w:t>
            </w:r>
          </w:p>
        </w:tc>
        <w:tc>
          <w:tcPr>
            <w:tcW w:w="850" w:type="dxa"/>
          </w:tcPr>
          <w:p>
            <w:pPr>
              <w:pStyle w:val="0"/>
              <w:jc w:val="center"/>
            </w:pPr>
            <w:r>
              <w:rPr>
                <w:sz w:val="20"/>
              </w:rPr>
              <w:t xml:space="preserve">3277</w:t>
            </w:r>
          </w:p>
        </w:tc>
        <w:tc>
          <w:tcPr>
            <w:tcW w:w="850" w:type="dxa"/>
          </w:tcPr>
          <w:p>
            <w:pPr>
              <w:pStyle w:val="0"/>
              <w:jc w:val="center"/>
            </w:pPr>
            <w:r>
              <w:rPr>
                <w:sz w:val="20"/>
              </w:rPr>
              <w:t xml:space="preserve">9146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14.</w:t>
            </w:r>
          </w:p>
        </w:tc>
        <w:tc>
          <w:tcPr>
            <w:tcW w:w="2211" w:type="dxa"/>
          </w:tcPr>
          <w:p>
            <w:pPr>
              <w:pStyle w:val="0"/>
            </w:pPr>
            <w:r>
              <w:rPr>
                <w:sz w:val="20"/>
              </w:rPr>
              <w:t xml:space="preserve">Докузпаринский район</w:t>
            </w:r>
          </w:p>
        </w:tc>
        <w:tc>
          <w:tcPr>
            <w:tcW w:w="850" w:type="dxa"/>
          </w:tcPr>
          <w:p>
            <w:pPr>
              <w:pStyle w:val="0"/>
              <w:jc w:val="center"/>
            </w:pPr>
            <w:r>
              <w:rPr>
                <w:sz w:val="20"/>
              </w:rPr>
              <w:t xml:space="preserve">6</w:t>
            </w:r>
          </w:p>
        </w:tc>
        <w:tc>
          <w:tcPr>
            <w:tcW w:w="1134" w:type="dxa"/>
          </w:tcPr>
          <w:p>
            <w:pPr>
              <w:pStyle w:val="0"/>
              <w:jc w:val="center"/>
            </w:pPr>
            <w:r>
              <w:rPr>
                <w:sz w:val="20"/>
              </w:rPr>
              <w:t xml:space="preserve">792</w:t>
            </w:r>
          </w:p>
        </w:tc>
        <w:tc>
          <w:tcPr>
            <w:tcW w:w="907" w:type="dxa"/>
          </w:tcPr>
          <w:p>
            <w:pPr>
              <w:pStyle w:val="0"/>
              <w:jc w:val="center"/>
            </w:pPr>
            <w:r>
              <w:rPr>
                <w:sz w:val="20"/>
              </w:rPr>
              <w:t xml:space="preserve">4</w:t>
            </w:r>
          </w:p>
        </w:tc>
        <w:tc>
          <w:tcPr>
            <w:tcW w:w="850" w:type="dxa"/>
          </w:tcPr>
          <w:p>
            <w:pPr>
              <w:pStyle w:val="0"/>
              <w:jc w:val="center"/>
            </w:pPr>
            <w:r>
              <w:rPr>
                <w:sz w:val="20"/>
              </w:rPr>
              <w:t xml:space="preserve">470</w:t>
            </w:r>
          </w:p>
        </w:tc>
        <w:tc>
          <w:tcPr>
            <w:tcW w:w="850" w:type="dxa"/>
          </w:tcPr>
          <w:p>
            <w:pPr>
              <w:pStyle w:val="0"/>
              <w:jc w:val="center"/>
            </w:pPr>
            <w:r>
              <w:rPr>
                <w:sz w:val="20"/>
              </w:rPr>
              <w:t xml:space="preserve">195</w:t>
            </w:r>
          </w:p>
        </w:tc>
        <w:tc>
          <w:tcPr>
            <w:tcW w:w="850" w:type="dxa"/>
          </w:tcPr>
          <w:p>
            <w:pPr>
              <w:pStyle w:val="0"/>
              <w:jc w:val="center"/>
            </w:pPr>
            <w:r>
              <w:rPr>
                <w:sz w:val="20"/>
              </w:rPr>
              <w:t xml:space="preserve">665</w:t>
            </w:r>
          </w:p>
        </w:tc>
        <w:tc>
          <w:tcPr>
            <w:tcW w:w="1134" w:type="dxa"/>
          </w:tcPr>
          <w:p>
            <w:pPr>
              <w:pStyle w:val="0"/>
              <w:jc w:val="center"/>
            </w:pPr>
            <w:r>
              <w:rPr>
                <w:sz w:val="20"/>
              </w:rPr>
              <w:t xml:space="preserve">1</w:t>
            </w:r>
          </w:p>
        </w:tc>
        <w:tc>
          <w:tcPr>
            <w:tcW w:w="826" w:type="dxa"/>
          </w:tcPr>
          <w:p>
            <w:pPr>
              <w:pStyle w:val="0"/>
              <w:jc w:val="center"/>
            </w:pPr>
            <w:r>
              <w:rPr>
                <w:sz w:val="20"/>
              </w:rPr>
              <w:t xml:space="preserve">217</w:t>
            </w:r>
          </w:p>
        </w:tc>
        <w:tc>
          <w:tcPr>
            <w:tcW w:w="850" w:type="dxa"/>
          </w:tcPr>
          <w:p>
            <w:pPr>
              <w:pStyle w:val="0"/>
              <w:jc w:val="center"/>
            </w:pPr>
            <w:r>
              <w:rPr>
                <w:sz w:val="20"/>
              </w:rPr>
              <w:t xml:space="preserve">182</w:t>
            </w:r>
          </w:p>
        </w:tc>
        <w:tc>
          <w:tcPr>
            <w:tcW w:w="845" w:type="dxa"/>
          </w:tcPr>
          <w:p>
            <w:pPr>
              <w:pStyle w:val="0"/>
              <w:jc w:val="center"/>
            </w:pPr>
            <w:r>
              <w:rPr>
                <w:sz w:val="20"/>
              </w:rPr>
              <w:t xml:space="preserve">49</w:t>
            </w:r>
          </w:p>
        </w:tc>
        <w:tc>
          <w:tcPr>
            <w:tcW w:w="850" w:type="dxa"/>
          </w:tcPr>
          <w:p>
            <w:pPr>
              <w:pStyle w:val="0"/>
              <w:jc w:val="center"/>
            </w:pPr>
            <w:r>
              <w:rPr>
                <w:sz w:val="20"/>
              </w:rPr>
              <w:t xml:space="preserve">448</w:t>
            </w:r>
          </w:p>
        </w:tc>
      </w:tr>
      <w:tr>
        <w:tc>
          <w:tcPr>
            <w:tcW w:w="581" w:type="dxa"/>
          </w:tcPr>
          <w:p>
            <w:pPr>
              <w:pStyle w:val="0"/>
              <w:jc w:val="center"/>
            </w:pPr>
            <w:r>
              <w:rPr>
                <w:sz w:val="20"/>
              </w:rPr>
              <w:t xml:space="preserve">15.</w:t>
            </w:r>
          </w:p>
        </w:tc>
        <w:tc>
          <w:tcPr>
            <w:tcW w:w="2211" w:type="dxa"/>
          </w:tcPr>
          <w:p>
            <w:pPr>
              <w:pStyle w:val="0"/>
            </w:pPr>
            <w:r>
              <w:rPr>
                <w:sz w:val="20"/>
              </w:rPr>
              <w:t xml:space="preserve">Казбековский район</w:t>
            </w:r>
          </w:p>
        </w:tc>
        <w:tc>
          <w:tcPr>
            <w:tcW w:w="850" w:type="dxa"/>
          </w:tcPr>
          <w:p>
            <w:pPr>
              <w:pStyle w:val="0"/>
              <w:jc w:val="center"/>
            </w:pPr>
            <w:r>
              <w:rPr>
                <w:sz w:val="20"/>
              </w:rPr>
              <w:t xml:space="preserve">4</w:t>
            </w:r>
          </w:p>
        </w:tc>
        <w:tc>
          <w:tcPr>
            <w:tcW w:w="1134" w:type="dxa"/>
          </w:tcPr>
          <w:p>
            <w:pPr>
              <w:pStyle w:val="0"/>
              <w:jc w:val="center"/>
            </w:pPr>
            <w:r>
              <w:rPr>
                <w:sz w:val="20"/>
              </w:rPr>
              <w:t xml:space="preserve">825</w:t>
            </w:r>
          </w:p>
        </w:tc>
        <w:tc>
          <w:tcPr>
            <w:tcW w:w="907" w:type="dxa"/>
          </w:tcPr>
          <w:p>
            <w:pPr>
              <w:pStyle w:val="0"/>
              <w:jc w:val="center"/>
            </w:pPr>
            <w:r>
              <w:rPr>
                <w:sz w:val="20"/>
              </w:rPr>
              <w:t xml:space="preserve">11</w:t>
            </w:r>
          </w:p>
        </w:tc>
        <w:tc>
          <w:tcPr>
            <w:tcW w:w="850" w:type="dxa"/>
          </w:tcPr>
          <w:p>
            <w:pPr>
              <w:pStyle w:val="0"/>
              <w:jc w:val="center"/>
            </w:pPr>
            <w:r>
              <w:rPr>
                <w:sz w:val="20"/>
              </w:rPr>
              <w:t xml:space="preserve">3435</w:t>
            </w:r>
          </w:p>
        </w:tc>
        <w:tc>
          <w:tcPr>
            <w:tcW w:w="850" w:type="dxa"/>
          </w:tcPr>
          <w:p>
            <w:pPr>
              <w:pStyle w:val="0"/>
              <w:jc w:val="center"/>
            </w:pPr>
            <w:r>
              <w:rPr>
                <w:sz w:val="20"/>
              </w:rPr>
              <w:t xml:space="preserve">2371</w:t>
            </w:r>
          </w:p>
        </w:tc>
        <w:tc>
          <w:tcPr>
            <w:tcW w:w="850" w:type="dxa"/>
          </w:tcPr>
          <w:p>
            <w:pPr>
              <w:pStyle w:val="0"/>
              <w:jc w:val="center"/>
            </w:pPr>
            <w:r>
              <w:rPr>
                <w:sz w:val="20"/>
              </w:rPr>
              <w:t xml:space="preserve">5806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16.</w:t>
            </w:r>
          </w:p>
        </w:tc>
        <w:tc>
          <w:tcPr>
            <w:tcW w:w="2211" w:type="dxa"/>
          </w:tcPr>
          <w:p>
            <w:pPr>
              <w:pStyle w:val="0"/>
            </w:pPr>
            <w:r>
              <w:rPr>
                <w:sz w:val="20"/>
              </w:rPr>
              <w:t xml:space="preserve">Кайтагский район</w:t>
            </w:r>
          </w:p>
        </w:tc>
        <w:tc>
          <w:tcPr>
            <w:tcW w:w="850" w:type="dxa"/>
          </w:tcPr>
          <w:p>
            <w:pPr>
              <w:pStyle w:val="0"/>
              <w:jc w:val="center"/>
            </w:pPr>
            <w:r>
              <w:rPr>
                <w:sz w:val="20"/>
              </w:rPr>
              <w:t xml:space="preserve">27</w:t>
            </w:r>
          </w:p>
        </w:tc>
        <w:tc>
          <w:tcPr>
            <w:tcW w:w="1134" w:type="dxa"/>
          </w:tcPr>
          <w:p>
            <w:pPr>
              <w:pStyle w:val="0"/>
              <w:jc w:val="center"/>
            </w:pPr>
            <w:r>
              <w:rPr>
                <w:sz w:val="20"/>
              </w:rPr>
              <w:t xml:space="preserve">2200</w:t>
            </w:r>
          </w:p>
        </w:tc>
        <w:tc>
          <w:tcPr>
            <w:tcW w:w="907" w:type="dxa"/>
          </w:tcPr>
          <w:p>
            <w:pPr>
              <w:pStyle w:val="0"/>
              <w:jc w:val="center"/>
            </w:pPr>
            <w:r>
              <w:rPr>
                <w:sz w:val="20"/>
              </w:rPr>
              <w:t xml:space="preserve">9</w:t>
            </w:r>
          </w:p>
        </w:tc>
        <w:tc>
          <w:tcPr>
            <w:tcW w:w="850" w:type="dxa"/>
          </w:tcPr>
          <w:p>
            <w:pPr>
              <w:pStyle w:val="0"/>
              <w:jc w:val="center"/>
            </w:pPr>
            <w:r>
              <w:rPr>
                <w:sz w:val="20"/>
              </w:rPr>
              <w:t xml:space="preserve">1287</w:t>
            </w:r>
          </w:p>
        </w:tc>
        <w:tc>
          <w:tcPr>
            <w:tcW w:w="850" w:type="dxa"/>
          </w:tcPr>
          <w:p>
            <w:pPr>
              <w:pStyle w:val="0"/>
              <w:jc w:val="center"/>
            </w:pPr>
            <w:r>
              <w:rPr>
                <w:sz w:val="20"/>
              </w:rPr>
              <w:t xml:space="preserve">889</w:t>
            </w:r>
          </w:p>
        </w:tc>
        <w:tc>
          <w:tcPr>
            <w:tcW w:w="850" w:type="dxa"/>
          </w:tcPr>
          <w:p>
            <w:pPr>
              <w:pStyle w:val="0"/>
              <w:jc w:val="center"/>
            </w:pPr>
            <w:r>
              <w:rPr>
                <w:sz w:val="20"/>
              </w:rPr>
              <w:t xml:space="preserve">2176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17.</w:t>
            </w:r>
          </w:p>
        </w:tc>
        <w:tc>
          <w:tcPr>
            <w:tcW w:w="2211" w:type="dxa"/>
          </w:tcPr>
          <w:p>
            <w:pPr>
              <w:pStyle w:val="0"/>
            </w:pPr>
            <w:r>
              <w:rPr>
                <w:sz w:val="20"/>
              </w:rPr>
              <w:t xml:space="preserve">Карабудахкентский район</w:t>
            </w:r>
          </w:p>
        </w:tc>
        <w:tc>
          <w:tcPr>
            <w:tcW w:w="850" w:type="dxa"/>
          </w:tcPr>
          <w:p>
            <w:pPr>
              <w:pStyle w:val="0"/>
              <w:jc w:val="center"/>
            </w:pPr>
            <w:r>
              <w:rPr>
                <w:sz w:val="20"/>
              </w:rPr>
              <w:t xml:space="preserve">3</w:t>
            </w:r>
          </w:p>
        </w:tc>
        <w:tc>
          <w:tcPr>
            <w:tcW w:w="1134" w:type="dxa"/>
          </w:tcPr>
          <w:p>
            <w:pPr>
              <w:pStyle w:val="0"/>
              <w:jc w:val="center"/>
            </w:pPr>
            <w:r>
              <w:rPr>
                <w:sz w:val="20"/>
              </w:rPr>
              <w:t xml:space="preserve">330</w:t>
            </w:r>
          </w:p>
        </w:tc>
        <w:tc>
          <w:tcPr>
            <w:tcW w:w="907" w:type="dxa"/>
          </w:tcPr>
          <w:p>
            <w:pPr>
              <w:pStyle w:val="0"/>
              <w:jc w:val="center"/>
            </w:pPr>
            <w:r>
              <w:rPr>
                <w:sz w:val="20"/>
              </w:rPr>
              <w:t xml:space="preserve">23</w:t>
            </w:r>
          </w:p>
        </w:tc>
        <w:tc>
          <w:tcPr>
            <w:tcW w:w="850" w:type="dxa"/>
          </w:tcPr>
          <w:p>
            <w:pPr>
              <w:pStyle w:val="0"/>
              <w:jc w:val="center"/>
            </w:pPr>
            <w:r>
              <w:rPr>
                <w:sz w:val="20"/>
              </w:rPr>
              <w:t xml:space="preserve">8059</w:t>
            </w:r>
          </w:p>
        </w:tc>
        <w:tc>
          <w:tcPr>
            <w:tcW w:w="850" w:type="dxa"/>
          </w:tcPr>
          <w:p>
            <w:pPr>
              <w:pStyle w:val="0"/>
              <w:jc w:val="center"/>
            </w:pPr>
            <w:r>
              <w:rPr>
                <w:sz w:val="20"/>
              </w:rPr>
              <w:t xml:space="preserve">5612</w:t>
            </w:r>
          </w:p>
        </w:tc>
        <w:tc>
          <w:tcPr>
            <w:tcW w:w="850" w:type="dxa"/>
          </w:tcPr>
          <w:p>
            <w:pPr>
              <w:pStyle w:val="0"/>
              <w:jc w:val="center"/>
            </w:pPr>
            <w:r>
              <w:rPr>
                <w:sz w:val="20"/>
              </w:rPr>
              <w:t xml:space="preserve">13671</w:t>
            </w:r>
          </w:p>
        </w:tc>
        <w:tc>
          <w:tcPr>
            <w:tcW w:w="1134" w:type="dxa"/>
          </w:tcPr>
          <w:p>
            <w:pPr>
              <w:pStyle w:val="0"/>
              <w:jc w:val="center"/>
            </w:pPr>
            <w:r>
              <w:rPr>
                <w:sz w:val="20"/>
              </w:rPr>
              <w:t xml:space="preserve">2</w:t>
            </w:r>
          </w:p>
        </w:tc>
        <w:tc>
          <w:tcPr>
            <w:tcW w:w="826" w:type="dxa"/>
          </w:tcPr>
          <w:p>
            <w:pPr>
              <w:pStyle w:val="0"/>
              <w:jc w:val="center"/>
            </w:pPr>
            <w:r>
              <w:rPr>
                <w:sz w:val="20"/>
              </w:rPr>
              <w:t xml:space="preserve">744</w:t>
            </w:r>
          </w:p>
        </w:tc>
        <w:tc>
          <w:tcPr>
            <w:tcW w:w="850" w:type="dxa"/>
          </w:tcPr>
          <w:p>
            <w:pPr>
              <w:pStyle w:val="0"/>
              <w:jc w:val="center"/>
            </w:pPr>
            <w:r>
              <w:rPr>
                <w:sz w:val="20"/>
              </w:rPr>
              <w:t xml:space="preserve">698</w:t>
            </w:r>
          </w:p>
        </w:tc>
        <w:tc>
          <w:tcPr>
            <w:tcW w:w="845" w:type="dxa"/>
          </w:tcPr>
          <w:p>
            <w:pPr>
              <w:pStyle w:val="0"/>
              <w:jc w:val="center"/>
            </w:pPr>
            <w:r>
              <w:rPr>
                <w:sz w:val="20"/>
              </w:rPr>
              <w:t xml:space="preserve">243</w:t>
            </w:r>
          </w:p>
        </w:tc>
        <w:tc>
          <w:tcPr>
            <w:tcW w:w="850" w:type="dxa"/>
          </w:tcPr>
          <w:p>
            <w:pPr>
              <w:pStyle w:val="0"/>
              <w:jc w:val="center"/>
            </w:pPr>
            <w:r>
              <w:rPr>
                <w:sz w:val="20"/>
              </w:rPr>
              <w:t xml:space="preserve">1685</w:t>
            </w:r>
          </w:p>
        </w:tc>
      </w:tr>
      <w:tr>
        <w:tc>
          <w:tcPr>
            <w:tcW w:w="581" w:type="dxa"/>
          </w:tcPr>
          <w:p>
            <w:pPr>
              <w:pStyle w:val="0"/>
              <w:jc w:val="center"/>
            </w:pPr>
            <w:r>
              <w:rPr>
                <w:sz w:val="20"/>
              </w:rPr>
              <w:t xml:space="preserve">18.</w:t>
            </w:r>
          </w:p>
        </w:tc>
        <w:tc>
          <w:tcPr>
            <w:tcW w:w="2211" w:type="dxa"/>
          </w:tcPr>
          <w:p>
            <w:pPr>
              <w:pStyle w:val="0"/>
            </w:pPr>
            <w:r>
              <w:rPr>
                <w:sz w:val="20"/>
              </w:rPr>
              <w:t xml:space="preserve">Каякентский район</w:t>
            </w:r>
          </w:p>
        </w:tc>
        <w:tc>
          <w:tcPr>
            <w:tcW w:w="850" w:type="dxa"/>
          </w:tcPr>
          <w:p>
            <w:pPr>
              <w:pStyle w:val="0"/>
              <w:jc w:val="center"/>
            </w:pPr>
            <w:r>
              <w:rPr>
                <w:sz w:val="20"/>
              </w:rPr>
              <w:t xml:space="preserve">7</w:t>
            </w:r>
          </w:p>
        </w:tc>
        <w:tc>
          <w:tcPr>
            <w:tcW w:w="1134" w:type="dxa"/>
          </w:tcPr>
          <w:p>
            <w:pPr>
              <w:pStyle w:val="0"/>
              <w:jc w:val="center"/>
            </w:pPr>
            <w:r>
              <w:rPr>
                <w:sz w:val="20"/>
              </w:rPr>
              <w:t xml:space="preserve">3244</w:t>
            </w:r>
          </w:p>
        </w:tc>
        <w:tc>
          <w:tcPr>
            <w:tcW w:w="907" w:type="dxa"/>
          </w:tcPr>
          <w:p>
            <w:pPr>
              <w:pStyle w:val="0"/>
              <w:jc w:val="center"/>
            </w:pPr>
            <w:r>
              <w:rPr>
                <w:sz w:val="20"/>
              </w:rPr>
              <w:t xml:space="preserve">13</w:t>
            </w:r>
          </w:p>
        </w:tc>
        <w:tc>
          <w:tcPr>
            <w:tcW w:w="850" w:type="dxa"/>
          </w:tcPr>
          <w:p>
            <w:pPr>
              <w:pStyle w:val="0"/>
              <w:jc w:val="center"/>
            </w:pPr>
            <w:r>
              <w:rPr>
                <w:sz w:val="20"/>
              </w:rPr>
              <w:t xml:space="preserve">3399</w:t>
            </w:r>
          </w:p>
        </w:tc>
        <w:tc>
          <w:tcPr>
            <w:tcW w:w="850" w:type="dxa"/>
          </w:tcPr>
          <w:p>
            <w:pPr>
              <w:pStyle w:val="0"/>
              <w:jc w:val="center"/>
            </w:pPr>
            <w:r>
              <w:rPr>
                <w:sz w:val="20"/>
              </w:rPr>
              <w:t xml:space="preserve">2307</w:t>
            </w:r>
          </w:p>
        </w:tc>
        <w:tc>
          <w:tcPr>
            <w:tcW w:w="850" w:type="dxa"/>
          </w:tcPr>
          <w:p>
            <w:pPr>
              <w:pStyle w:val="0"/>
              <w:jc w:val="center"/>
            </w:pPr>
            <w:r>
              <w:rPr>
                <w:sz w:val="20"/>
              </w:rPr>
              <w:t xml:space="preserve">5706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19.</w:t>
            </w:r>
          </w:p>
        </w:tc>
        <w:tc>
          <w:tcPr>
            <w:tcW w:w="2211" w:type="dxa"/>
          </w:tcPr>
          <w:p>
            <w:pPr>
              <w:pStyle w:val="0"/>
            </w:pPr>
            <w:r>
              <w:rPr>
                <w:sz w:val="20"/>
              </w:rPr>
              <w:t xml:space="preserve">Кизилюртовский район</w:t>
            </w:r>
          </w:p>
        </w:tc>
        <w:tc>
          <w:tcPr>
            <w:tcW w:w="850" w:type="dxa"/>
          </w:tcPr>
          <w:p>
            <w:pPr>
              <w:pStyle w:val="0"/>
              <w:jc w:val="center"/>
            </w:pPr>
            <w:r>
              <w:rPr>
                <w:sz w:val="20"/>
              </w:rPr>
              <w:t xml:space="preserve">9</w:t>
            </w:r>
          </w:p>
        </w:tc>
        <w:tc>
          <w:tcPr>
            <w:tcW w:w="1134" w:type="dxa"/>
          </w:tcPr>
          <w:p>
            <w:pPr>
              <w:pStyle w:val="0"/>
              <w:jc w:val="center"/>
            </w:pPr>
            <w:r>
              <w:rPr>
                <w:sz w:val="20"/>
              </w:rPr>
              <w:t xml:space="preserve">2154</w:t>
            </w:r>
          </w:p>
        </w:tc>
        <w:tc>
          <w:tcPr>
            <w:tcW w:w="907" w:type="dxa"/>
          </w:tcPr>
          <w:p>
            <w:pPr>
              <w:pStyle w:val="0"/>
              <w:jc w:val="center"/>
            </w:pPr>
            <w:r>
              <w:rPr>
                <w:sz w:val="20"/>
              </w:rPr>
              <w:t xml:space="preserve">14</w:t>
            </w:r>
          </w:p>
        </w:tc>
        <w:tc>
          <w:tcPr>
            <w:tcW w:w="850" w:type="dxa"/>
          </w:tcPr>
          <w:p>
            <w:pPr>
              <w:pStyle w:val="0"/>
              <w:jc w:val="center"/>
            </w:pPr>
            <w:r>
              <w:rPr>
                <w:sz w:val="20"/>
              </w:rPr>
              <w:t xml:space="preserve">6569</w:t>
            </w:r>
          </w:p>
        </w:tc>
        <w:tc>
          <w:tcPr>
            <w:tcW w:w="850" w:type="dxa"/>
          </w:tcPr>
          <w:p>
            <w:pPr>
              <w:pStyle w:val="0"/>
              <w:jc w:val="center"/>
            </w:pPr>
            <w:r>
              <w:rPr>
                <w:sz w:val="20"/>
              </w:rPr>
              <w:t xml:space="preserve">2974</w:t>
            </w:r>
          </w:p>
        </w:tc>
        <w:tc>
          <w:tcPr>
            <w:tcW w:w="850" w:type="dxa"/>
          </w:tcPr>
          <w:p>
            <w:pPr>
              <w:pStyle w:val="0"/>
              <w:jc w:val="center"/>
            </w:pPr>
            <w:r>
              <w:rPr>
                <w:sz w:val="20"/>
              </w:rPr>
              <w:t xml:space="preserve">9543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20.</w:t>
            </w:r>
          </w:p>
        </w:tc>
        <w:tc>
          <w:tcPr>
            <w:tcW w:w="2211" w:type="dxa"/>
          </w:tcPr>
          <w:p>
            <w:pPr>
              <w:pStyle w:val="0"/>
            </w:pPr>
            <w:r>
              <w:rPr>
                <w:sz w:val="20"/>
              </w:rPr>
              <w:t xml:space="preserve">Кизлярский район</w:t>
            </w:r>
          </w:p>
        </w:tc>
        <w:tc>
          <w:tcPr>
            <w:tcW w:w="850" w:type="dxa"/>
          </w:tcPr>
          <w:p>
            <w:pPr>
              <w:pStyle w:val="0"/>
              <w:jc w:val="center"/>
            </w:pPr>
            <w:r>
              <w:rPr>
                <w:sz w:val="20"/>
              </w:rPr>
              <w:t xml:space="preserve">10</w:t>
            </w:r>
          </w:p>
        </w:tc>
        <w:tc>
          <w:tcPr>
            <w:tcW w:w="1134" w:type="dxa"/>
          </w:tcPr>
          <w:p>
            <w:pPr>
              <w:pStyle w:val="0"/>
              <w:jc w:val="center"/>
            </w:pPr>
            <w:r>
              <w:rPr>
                <w:sz w:val="20"/>
              </w:rPr>
              <w:t xml:space="preserve">1471</w:t>
            </w:r>
          </w:p>
        </w:tc>
        <w:tc>
          <w:tcPr>
            <w:tcW w:w="907" w:type="dxa"/>
          </w:tcPr>
          <w:p>
            <w:pPr>
              <w:pStyle w:val="0"/>
              <w:jc w:val="center"/>
            </w:pPr>
            <w:r>
              <w:rPr>
                <w:sz w:val="20"/>
              </w:rPr>
              <w:t xml:space="preserve">30</w:t>
            </w:r>
          </w:p>
        </w:tc>
        <w:tc>
          <w:tcPr>
            <w:tcW w:w="850" w:type="dxa"/>
          </w:tcPr>
          <w:p>
            <w:pPr>
              <w:pStyle w:val="0"/>
              <w:jc w:val="center"/>
            </w:pPr>
            <w:r>
              <w:rPr>
                <w:sz w:val="20"/>
              </w:rPr>
              <w:t xml:space="preserve">5464</w:t>
            </w:r>
          </w:p>
        </w:tc>
        <w:tc>
          <w:tcPr>
            <w:tcW w:w="850" w:type="dxa"/>
          </w:tcPr>
          <w:p>
            <w:pPr>
              <w:pStyle w:val="0"/>
              <w:jc w:val="center"/>
            </w:pPr>
            <w:r>
              <w:rPr>
                <w:sz w:val="20"/>
              </w:rPr>
              <w:t xml:space="preserve">3031</w:t>
            </w:r>
          </w:p>
        </w:tc>
        <w:tc>
          <w:tcPr>
            <w:tcW w:w="850" w:type="dxa"/>
          </w:tcPr>
          <w:p>
            <w:pPr>
              <w:pStyle w:val="0"/>
              <w:jc w:val="center"/>
            </w:pPr>
            <w:r>
              <w:rPr>
                <w:sz w:val="20"/>
              </w:rPr>
              <w:t xml:space="preserve">8495</w:t>
            </w:r>
          </w:p>
        </w:tc>
        <w:tc>
          <w:tcPr>
            <w:tcW w:w="1134" w:type="dxa"/>
          </w:tcPr>
          <w:p>
            <w:pPr>
              <w:pStyle w:val="0"/>
              <w:jc w:val="center"/>
            </w:pPr>
            <w:r>
              <w:rPr>
                <w:sz w:val="20"/>
              </w:rPr>
              <w:t xml:space="preserve">3</w:t>
            </w:r>
          </w:p>
        </w:tc>
        <w:tc>
          <w:tcPr>
            <w:tcW w:w="826" w:type="dxa"/>
          </w:tcPr>
          <w:p>
            <w:pPr>
              <w:pStyle w:val="0"/>
              <w:jc w:val="center"/>
            </w:pPr>
            <w:r>
              <w:rPr>
                <w:sz w:val="20"/>
              </w:rPr>
              <w:t xml:space="preserve">620</w:t>
            </w:r>
          </w:p>
        </w:tc>
        <w:tc>
          <w:tcPr>
            <w:tcW w:w="850" w:type="dxa"/>
          </w:tcPr>
          <w:p>
            <w:pPr>
              <w:pStyle w:val="0"/>
              <w:jc w:val="center"/>
            </w:pPr>
            <w:r>
              <w:rPr>
                <w:sz w:val="20"/>
              </w:rPr>
              <w:t xml:space="preserve">348</w:t>
            </w:r>
          </w:p>
        </w:tc>
        <w:tc>
          <w:tcPr>
            <w:tcW w:w="845" w:type="dxa"/>
          </w:tcPr>
          <w:p>
            <w:pPr>
              <w:pStyle w:val="0"/>
              <w:jc w:val="center"/>
            </w:pPr>
            <w:r>
              <w:rPr>
                <w:sz w:val="20"/>
              </w:rPr>
              <w:t xml:space="preserve">376</w:t>
            </w:r>
          </w:p>
        </w:tc>
        <w:tc>
          <w:tcPr>
            <w:tcW w:w="850" w:type="dxa"/>
          </w:tcPr>
          <w:p>
            <w:pPr>
              <w:pStyle w:val="0"/>
              <w:jc w:val="center"/>
            </w:pPr>
            <w:r>
              <w:rPr>
                <w:sz w:val="20"/>
              </w:rPr>
              <w:t xml:space="preserve">1344</w:t>
            </w:r>
          </w:p>
        </w:tc>
      </w:tr>
      <w:tr>
        <w:tc>
          <w:tcPr>
            <w:tcW w:w="581" w:type="dxa"/>
          </w:tcPr>
          <w:p>
            <w:pPr>
              <w:pStyle w:val="0"/>
              <w:jc w:val="center"/>
            </w:pPr>
            <w:r>
              <w:rPr>
                <w:sz w:val="20"/>
              </w:rPr>
              <w:t xml:space="preserve">21.</w:t>
            </w:r>
          </w:p>
        </w:tc>
        <w:tc>
          <w:tcPr>
            <w:tcW w:w="2211" w:type="dxa"/>
          </w:tcPr>
          <w:p>
            <w:pPr>
              <w:pStyle w:val="0"/>
            </w:pPr>
            <w:r>
              <w:rPr>
                <w:sz w:val="20"/>
              </w:rPr>
              <w:t xml:space="preserve">Кулинский район</w:t>
            </w:r>
          </w:p>
        </w:tc>
        <w:tc>
          <w:tcPr>
            <w:tcW w:w="850" w:type="dxa"/>
          </w:tcPr>
          <w:p>
            <w:pPr>
              <w:pStyle w:val="0"/>
              <w:jc w:val="center"/>
            </w:pPr>
            <w:r>
              <w:rPr>
                <w:sz w:val="20"/>
              </w:rPr>
              <w:t xml:space="preserve">14</w:t>
            </w:r>
          </w:p>
        </w:tc>
        <w:tc>
          <w:tcPr>
            <w:tcW w:w="1134" w:type="dxa"/>
          </w:tcPr>
          <w:p>
            <w:pPr>
              <w:pStyle w:val="0"/>
              <w:jc w:val="center"/>
            </w:pPr>
            <w:r>
              <w:rPr>
                <w:sz w:val="20"/>
              </w:rPr>
              <w:t xml:space="preserve">677</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22.</w:t>
            </w:r>
          </w:p>
        </w:tc>
        <w:tc>
          <w:tcPr>
            <w:tcW w:w="2211" w:type="dxa"/>
          </w:tcPr>
          <w:p>
            <w:pPr>
              <w:pStyle w:val="0"/>
            </w:pPr>
            <w:r>
              <w:rPr>
                <w:sz w:val="20"/>
              </w:rPr>
              <w:t xml:space="preserve">Кумторкалинский район</w:t>
            </w:r>
          </w:p>
        </w:tc>
        <w:tc>
          <w:tcPr>
            <w:tcW w:w="850" w:type="dxa"/>
          </w:tcPr>
          <w:p>
            <w:pPr>
              <w:pStyle w:val="0"/>
              <w:jc w:val="center"/>
            </w:pPr>
            <w:r>
              <w:rPr>
                <w:sz w:val="20"/>
              </w:rPr>
              <w:t xml:space="preserve">2</w:t>
            </w:r>
          </w:p>
        </w:tc>
        <w:tc>
          <w:tcPr>
            <w:tcW w:w="1134" w:type="dxa"/>
          </w:tcPr>
          <w:p>
            <w:pPr>
              <w:pStyle w:val="0"/>
              <w:jc w:val="center"/>
            </w:pPr>
            <w:r>
              <w:rPr>
                <w:sz w:val="20"/>
              </w:rPr>
              <w:t xml:space="preserve">485</w:t>
            </w:r>
          </w:p>
        </w:tc>
        <w:tc>
          <w:tcPr>
            <w:tcW w:w="907" w:type="dxa"/>
          </w:tcPr>
          <w:p>
            <w:pPr>
              <w:pStyle w:val="0"/>
              <w:jc w:val="center"/>
            </w:pPr>
            <w:r>
              <w:rPr>
                <w:sz w:val="20"/>
              </w:rPr>
              <w:t xml:space="preserve">6</w:t>
            </w:r>
          </w:p>
        </w:tc>
        <w:tc>
          <w:tcPr>
            <w:tcW w:w="850" w:type="dxa"/>
          </w:tcPr>
          <w:p>
            <w:pPr>
              <w:pStyle w:val="0"/>
              <w:jc w:val="center"/>
            </w:pPr>
            <w:r>
              <w:rPr>
                <w:sz w:val="20"/>
              </w:rPr>
              <w:t xml:space="preserve">1959</w:t>
            </w:r>
          </w:p>
        </w:tc>
        <w:tc>
          <w:tcPr>
            <w:tcW w:w="850" w:type="dxa"/>
          </w:tcPr>
          <w:p>
            <w:pPr>
              <w:pStyle w:val="0"/>
              <w:jc w:val="center"/>
            </w:pPr>
            <w:r>
              <w:rPr>
                <w:sz w:val="20"/>
              </w:rPr>
              <w:t xml:space="preserve">1098</w:t>
            </w:r>
          </w:p>
        </w:tc>
        <w:tc>
          <w:tcPr>
            <w:tcW w:w="850" w:type="dxa"/>
          </w:tcPr>
          <w:p>
            <w:pPr>
              <w:pStyle w:val="0"/>
              <w:jc w:val="center"/>
            </w:pPr>
            <w:r>
              <w:rPr>
                <w:sz w:val="20"/>
              </w:rPr>
              <w:t xml:space="preserve">3057</w:t>
            </w:r>
          </w:p>
        </w:tc>
        <w:tc>
          <w:tcPr>
            <w:tcW w:w="1134" w:type="dxa"/>
          </w:tcPr>
          <w:p>
            <w:pPr>
              <w:pStyle w:val="0"/>
              <w:jc w:val="center"/>
            </w:pPr>
            <w:r>
              <w:rPr>
                <w:sz w:val="20"/>
              </w:rPr>
              <w:t xml:space="preserve">1</w:t>
            </w:r>
          </w:p>
        </w:tc>
        <w:tc>
          <w:tcPr>
            <w:tcW w:w="826" w:type="dxa"/>
          </w:tcPr>
          <w:p>
            <w:pPr>
              <w:pStyle w:val="0"/>
              <w:jc w:val="center"/>
            </w:pPr>
            <w:r>
              <w:rPr>
                <w:sz w:val="20"/>
              </w:rPr>
              <w:t xml:space="preserve">488</w:t>
            </w:r>
          </w:p>
        </w:tc>
        <w:tc>
          <w:tcPr>
            <w:tcW w:w="850" w:type="dxa"/>
          </w:tcPr>
          <w:p>
            <w:pPr>
              <w:pStyle w:val="0"/>
              <w:jc w:val="center"/>
            </w:pPr>
            <w:r>
              <w:rPr>
                <w:sz w:val="20"/>
              </w:rPr>
              <w:t xml:space="preserve">547</w:t>
            </w:r>
          </w:p>
        </w:tc>
        <w:tc>
          <w:tcPr>
            <w:tcW w:w="845" w:type="dxa"/>
          </w:tcPr>
          <w:p>
            <w:pPr>
              <w:pStyle w:val="0"/>
              <w:jc w:val="center"/>
            </w:pPr>
            <w:r>
              <w:rPr>
                <w:sz w:val="20"/>
              </w:rPr>
              <w:t xml:space="preserve">50</w:t>
            </w:r>
          </w:p>
        </w:tc>
        <w:tc>
          <w:tcPr>
            <w:tcW w:w="850" w:type="dxa"/>
          </w:tcPr>
          <w:p>
            <w:pPr>
              <w:pStyle w:val="0"/>
              <w:jc w:val="center"/>
            </w:pPr>
            <w:r>
              <w:rPr>
                <w:sz w:val="20"/>
              </w:rPr>
              <w:t xml:space="preserve">1085</w:t>
            </w:r>
          </w:p>
        </w:tc>
      </w:tr>
      <w:tr>
        <w:tc>
          <w:tcPr>
            <w:tcW w:w="581" w:type="dxa"/>
          </w:tcPr>
          <w:p>
            <w:pPr>
              <w:pStyle w:val="0"/>
              <w:jc w:val="center"/>
            </w:pPr>
            <w:r>
              <w:rPr>
                <w:sz w:val="20"/>
              </w:rPr>
              <w:t xml:space="preserve">23.</w:t>
            </w:r>
          </w:p>
        </w:tc>
        <w:tc>
          <w:tcPr>
            <w:tcW w:w="2211" w:type="dxa"/>
          </w:tcPr>
          <w:p>
            <w:pPr>
              <w:pStyle w:val="0"/>
            </w:pPr>
            <w:r>
              <w:rPr>
                <w:sz w:val="20"/>
              </w:rPr>
              <w:t xml:space="preserve">Курахский район</w:t>
            </w:r>
          </w:p>
        </w:tc>
        <w:tc>
          <w:tcPr>
            <w:tcW w:w="850" w:type="dxa"/>
          </w:tcPr>
          <w:p>
            <w:pPr>
              <w:pStyle w:val="0"/>
              <w:jc w:val="center"/>
            </w:pPr>
            <w:r>
              <w:rPr>
                <w:sz w:val="20"/>
              </w:rPr>
              <w:t xml:space="preserve">19</w:t>
            </w:r>
          </w:p>
        </w:tc>
        <w:tc>
          <w:tcPr>
            <w:tcW w:w="1134" w:type="dxa"/>
          </w:tcPr>
          <w:p>
            <w:pPr>
              <w:pStyle w:val="0"/>
              <w:jc w:val="center"/>
            </w:pPr>
            <w:r>
              <w:rPr>
                <w:sz w:val="20"/>
              </w:rPr>
              <w:t xml:space="preserve">1225</w:t>
            </w:r>
          </w:p>
        </w:tc>
        <w:tc>
          <w:tcPr>
            <w:tcW w:w="907" w:type="dxa"/>
          </w:tcPr>
          <w:p>
            <w:pPr>
              <w:pStyle w:val="0"/>
              <w:jc w:val="center"/>
            </w:pPr>
            <w:r>
              <w:rPr>
                <w:sz w:val="20"/>
              </w:rPr>
              <w:t xml:space="preserve">5</w:t>
            </w:r>
          </w:p>
        </w:tc>
        <w:tc>
          <w:tcPr>
            <w:tcW w:w="850" w:type="dxa"/>
          </w:tcPr>
          <w:p>
            <w:pPr>
              <w:pStyle w:val="0"/>
              <w:jc w:val="center"/>
            </w:pPr>
            <w:r>
              <w:rPr>
                <w:sz w:val="20"/>
              </w:rPr>
              <w:t xml:space="preserve">310</w:t>
            </w:r>
          </w:p>
        </w:tc>
        <w:tc>
          <w:tcPr>
            <w:tcW w:w="850" w:type="dxa"/>
          </w:tcPr>
          <w:p>
            <w:pPr>
              <w:pStyle w:val="0"/>
              <w:jc w:val="center"/>
            </w:pPr>
            <w:r>
              <w:rPr>
                <w:sz w:val="20"/>
              </w:rPr>
              <w:t xml:space="preserve">136</w:t>
            </w:r>
          </w:p>
        </w:tc>
        <w:tc>
          <w:tcPr>
            <w:tcW w:w="850" w:type="dxa"/>
          </w:tcPr>
          <w:p>
            <w:pPr>
              <w:pStyle w:val="0"/>
              <w:jc w:val="center"/>
            </w:pPr>
            <w:r>
              <w:rPr>
                <w:sz w:val="20"/>
              </w:rPr>
              <w:t xml:space="preserve">446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24.</w:t>
            </w:r>
          </w:p>
        </w:tc>
        <w:tc>
          <w:tcPr>
            <w:tcW w:w="2211" w:type="dxa"/>
          </w:tcPr>
          <w:p>
            <w:pPr>
              <w:pStyle w:val="0"/>
            </w:pPr>
            <w:r>
              <w:rPr>
                <w:sz w:val="20"/>
              </w:rPr>
              <w:t xml:space="preserve">Лакский район</w:t>
            </w:r>
          </w:p>
        </w:tc>
        <w:tc>
          <w:tcPr>
            <w:tcW w:w="850" w:type="dxa"/>
          </w:tcPr>
          <w:p>
            <w:pPr>
              <w:pStyle w:val="0"/>
              <w:jc w:val="center"/>
            </w:pPr>
            <w:r>
              <w:rPr>
                <w:sz w:val="20"/>
              </w:rPr>
              <w:t xml:space="preserve">11</w:t>
            </w:r>
          </w:p>
        </w:tc>
        <w:tc>
          <w:tcPr>
            <w:tcW w:w="1134" w:type="dxa"/>
          </w:tcPr>
          <w:p>
            <w:pPr>
              <w:pStyle w:val="0"/>
              <w:jc w:val="center"/>
            </w:pPr>
            <w:r>
              <w:rPr>
                <w:sz w:val="20"/>
              </w:rPr>
              <w:t xml:space="preserve">614</w:t>
            </w:r>
          </w:p>
        </w:tc>
        <w:tc>
          <w:tcPr>
            <w:tcW w:w="907" w:type="dxa"/>
          </w:tcPr>
          <w:p>
            <w:pPr>
              <w:pStyle w:val="0"/>
              <w:jc w:val="center"/>
            </w:pPr>
            <w:r>
              <w:rPr>
                <w:sz w:val="20"/>
              </w:rPr>
              <w:t xml:space="preserve">5</w:t>
            </w:r>
          </w:p>
        </w:tc>
        <w:tc>
          <w:tcPr>
            <w:tcW w:w="850" w:type="dxa"/>
          </w:tcPr>
          <w:p>
            <w:pPr>
              <w:pStyle w:val="0"/>
              <w:jc w:val="center"/>
            </w:pPr>
            <w:r>
              <w:rPr>
                <w:sz w:val="20"/>
              </w:rPr>
              <w:t xml:space="preserve">116</w:t>
            </w:r>
          </w:p>
        </w:tc>
        <w:tc>
          <w:tcPr>
            <w:tcW w:w="850" w:type="dxa"/>
          </w:tcPr>
          <w:p>
            <w:pPr>
              <w:pStyle w:val="0"/>
              <w:jc w:val="center"/>
            </w:pPr>
            <w:r>
              <w:rPr>
                <w:sz w:val="20"/>
              </w:rPr>
              <w:t xml:space="preserve">69</w:t>
            </w:r>
          </w:p>
        </w:tc>
        <w:tc>
          <w:tcPr>
            <w:tcW w:w="850" w:type="dxa"/>
          </w:tcPr>
          <w:p>
            <w:pPr>
              <w:pStyle w:val="0"/>
              <w:jc w:val="center"/>
            </w:pPr>
            <w:r>
              <w:rPr>
                <w:sz w:val="20"/>
              </w:rPr>
              <w:t xml:space="preserve">185</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25.</w:t>
            </w:r>
          </w:p>
        </w:tc>
        <w:tc>
          <w:tcPr>
            <w:tcW w:w="2211" w:type="dxa"/>
          </w:tcPr>
          <w:p>
            <w:pPr>
              <w:pStyle w:val="0"/>
            </w:pPr>
            <w:r>
              <w:rPr>
                <w:sz w:val="20"/>
              </w:rPr>
              <w:t xml:space="preserve">Левашинский район</w:t>
            </w:r>
          </w:p>
        </w:tc>
        <w:tc>
          <w:tcPr>
            <w:tcW w:w="850" w:type="dxa"/>
          </w:tcPr>
          <w:p>
            <w:pPr>
              <w:pStyle w:val="0"/>
              <w:jc w:val="center"/>
            </w:pPr>
            <w:r>
              <w:rPr>
                <w:sz w:val="20"/>
              </w:rPr>
              <w:t xml:space="preserve">10</w:t>
            </w:r>
          </w:p>
        </w:tc>
        <w:tc>
          <w:tcPr>
            <w:tcW w:w="1134" w:type="dxa"/>
          </w:tcPr>
          <w:p>
            <w:pPr>
              <w:pStyle w:val="0"/>
              <w:jc w:val="center"/>
            </w:pPr>
            <w:r>
              <w:rPr>
                <w:sz w:val="20"/>
              </w:rPr>
              <w:t xml:space="preserve">2025</w:t>
            </w:r>
          </w:p>
        </w:tc>
        <w:tc>
          <w:tcPr>
            <w:tcW w:w="907" w:type="dxa"/>
          </w:tcPr>
          <w:p>
            <w:pPr>
              <w:pStyle w:val="0"/>
              <w:jc w:val="center"/>
            </w:pPr>
            <w:r>
              <w:rPr>
                <w:sz w:val="20"/>
              </w:rPr>
              <w:t xml:space="preserve">32</w:t>
            </w:r>
          </w:p>
        </w:tc>
        <w:tc>
          <w:tcPr>
            <w:tcW w:w="850" w:type="dxa"/>
          </w:tcPr>
          <w:p>
            <w:pPr>
              <w:pStyle w:val="0"/>
              <w:jc w:val="center"/>
            </w:pPr>
            <w:r>
              <w:rPr>
                <w:sz w:val="20"/>
              </w:rPr>
              <w:t xml:space="preserve">4654</w:t>
            </w:r>
          </w:p>
        </w:tc>
        <w:tc>
          <w:tcPr>
            <w:tcW w:w="850" w:type="dxa"/>
          </w:tcPr>
          <w:p>
            <w:pPr>
              <w:pStyle w:val="0"/>
              <w:jc w:val="center"/>
            </w:pPr>
            <w:r>
              <w:rPr>
                <w:sz w:val="20"/>
              </w:rPr>
              <w:t xml:space="preserve">3048</w:t>
            </w:r>
          </w:p>
        </w:tc>
        <w:tc>
          <w:tcPr>
            <w:tcW w:w="850" w:type="dxa"/>
          </w:tcPr>
          <w:p>
            <w:pPr>
              <w:pStyle w:val="0"/>
              <w:jc w:val="center"/>
            </w:pPr>
            <w:r>
              <w:rPr>
                <w:sz w:val="20"/>
              </w:rPr>
              <w:t xml:space="preserve">7702</w:t>
            </w:r>
          </w:p>
        </w:tc>
        <w:tc>
          <w:tcPr>
            <w:tcW w:w="1134" w:type="dxa"/>
          </w:tcPr>
          <w:p>
            <w:pPr>
              <w:pStyle w:val="0"/>
              <w:jc w:val="center"/>
            </w:pPr>
            <w:r>
              <w:rPr>
                <w:sz w:val="20"/>
              </w:rPr>
              <w:t xml:space="preserve">1</w:t>
            </w:r>
          </w:p>
        </w:tc>
        <w:tc>
          <w:tcPr>
            <w:tcW w:w="826" w:type="dxa"/>
          </w:tcPr>
          <w:p>
            <w:pPr>
              <w:pStyle w:val="0"/>
              <w:jc w:val="center"/>
            </w:pPr>
            <w:r>
              <w:rPr>
                <w:sz w:val="20"/>
              </w:rPr>
              <w:t xml:space="preserve">88</w:t>
            </w:r>
          </w:p>
        </w:tc>
        <w:tc>
          <w:tcPr>
            <w:tcW w:w="850" w:type="dxa"/>
          </w:tcPr>
          <w:p>
            <w:pPr>
              <w:pStyle w:val="0"/>
              <w:jc w:val="center"/>
            </w:pPr>
            <w:r>
              <w:rPr>
                <w:sz w:val="20"/>
              </w:rPr>
              <w:t xml:space="preserve">90</w:t>
            </w:r>
          </w:p>
        </w:tc>
        <w:tc>
          <w:tcPr>
            <w:tcW w:w="845" w:type="dxa"/>
          </w:tcPr>
          <w:p>
            <w:pPr>
              <w:pStyle w:val="0"/>
              <w:jc w:val="center"/>
            </w:pPr>
            <w:r>
              <w:rPr>
                <w:sz w:val="20"/>
              </w:rPr>
              <w:t xml:space="preserve">55</w:t>
            </w:r>
          </w:p>
        </w:tc>
        <w:tc>
          <w:tcPr>
            <w:tcW w:w="850" w:type="dxa"/>
          </w:tcPr>
          <w:p>
            <w:pPr>
              <w:pStyle w:val="0"/>
              <w:jc w:val="center"/>
            </w:pPr>
            <w:r>
              <w:rPr>
                <w:sz w:val="20"/>
              </w:rPr>
              <w:t xml:space="preserve">233</w:t>
            </w:r>
          </w:p>
        </w:tc>
      </w:tr>
      <w:tr>
        <w:tc>
          <w:tcPr>
            <w:tcW w:w="581" w:type="dxa"/>
          </w:tcPr>
          <w:p>
            <w:pPr>
              <w:pStyle w:val="0"/>
              <w:jc w:val="center"/>
            </w:pPr>
            <w:r>
              <w:rPr>
                <w:sz w:val="20"/>
              </w:rPr>
              <w:t xml:space="preserve">26.</w:t>
            </w:r>
          </w:p>
        </w:tc>
        <w:tc>
          <w:tcPr>
            <w:tcW w:w="2211" w:type="dxa"/>
          </w:tcPr>
          <w:p>
            <w:pPr>
              <w:pStyle w:val="0"/>
            </w:pPr>
            <w:r>
              <w:rPr>
                <w:sz w:val="20"/>
              </w:rPr>
              <w:t xml:space="preserve">Магарамкентский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2654</w:t>
            </w:r>
          </w:p>
        </w:tc>
        <w:tc>
          <w:tcPr>
            <w:tcW w:w="907" w:type="dxa"/>
          </w:tcPr>
          <w:p>
            <w:pPr>
              <w:pStyle w:val="0"/>
              <w:jc w:val="center"/>
            </w:pPr>
            <w:r>
              <w:rPr>
                <w:sz w:val="20"/>
              </w:rPr>
              <w:t xml:space="preserve">18</w:t>
            </w:r>
          </w:p>
        </w:tc>
        <w:tc>
          <w:tcPr>
            <w:tcW w:w="850" w:type="dxa"/>
          </w:tcPr>
          <w:p>
            <w:pPr>
              <w:pStyle w:val="0"/>
              <w:jc w:val="center"/>
            </w:pPr>
            <w:r>
              <w:rPr>
                <w:sz w:val="20"/>
              </w:rPr>
              <w:t xml:space="preserve">2824</w:t>
            </w:r>
          </w:p>
        </w:tc>
        <w:tc>
          <w:tcPr>
            <w:tcW w:w="850" w:type="dxa"/>
          </w:tcPr>
          <w:p>
            <w:pPr>
              <w:pStyle w:val="0"/>
              <w:jc w:val="center"/>
            </w:pPr>
            <w:r>
              <w:rPr>
                <w:sz w:val="20"/>
              </w:rPr>
              <w:t xml:space="preserve">1577</w:t>
            </w:r>
          </w:p>
        </w:tc>
        <w:tc>
          <w:tcPr>
            <w:tcW w:w="850" w:type="dxa"/>
          </w:tcPr>
          <w:p>
            <w:pPr>
              <w:pStyle w:val="0"/>
              <w:jc w:val="center"/>
            </w:pPr>
            <w:r>
              <w:rPr>
                <w:sz w:val="20"/>
              </w:rPr>
              <w:t xml:space="preserve">4401</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27.</w:t>
            </w:r>
          </w:p>
        </w:tc>
        <w:tc>
          <w:tcPr>
            <w:tcW w:w="2211" w:type="dxa"/>
          </w:tcPr>
          <w:p>
            <w:pPr>
              <w:pStyle w:val="0"/>
            </w:pPr>
            <w:r>
              <w:rPr>
                <w:sz w:val="20"/>
              </w:rPr>
              <w:t xml:space="preserve">Новолакский район</w:t>
            </w:r>
          </w:p>
        </w:tc>
        <w:tc>
          <w:tcPr>
            <w:tcW w:w="850" w:type="dxa"/>
          </w:tcPr>
          <w:p>
            <w:pPr>
              <w:pStyle w:val="0"/>
              <w:jc w:val="center"/>
            </w:pPr>
            <w:r>
              <w:rPr>
                <w:sz w:val="20"/>
              </w:rPr>
              <w:t xml:space="preserve">12</w:t>
            </w:r>
          </w:p>
        </w:tc>
        <w:tc>
          <w:tcPr>
            <w:tcW w:w="1134" w:type="dxa"/>
          </w:tcPr>
          <w:p>
            <w:pPr>
              <w:pStyle w:val="0"/>
              <w:jc w:val="center"/>
            </w:pPr>
            <w:r>
              <w:rPr>
                <w:sz w:val="20"/>
              </w:rPr>
              <w:t xml:space="preserve">2578</w:t>
            </w:r>
          </w:p>
        </w:tc>
        <w:tc>
          <w:tcPr>
            <w:tcW w:w="907" w:type="dxa"/>
          </w:tcPr>
          <w:p>
            <w:pPr>
              <w:pStyle w:val="0"/>
              <w:jc w:val="center"/>
            </w:pPr>
            <w:r>
              <w:rPr>
                <w:sz w:val="20"/>
              </w:rPr>
              <w:t xml:space="preserve">11</w:t>
            </w:r>
          </w:p>
        </w:tc>
        <w:tc>
          <w:tcPr>
            <w:tcW w:w="850" w:type="dxa"/>
          </w:tcPr>
          <w:p>
            <w:pPr>
              <w:pStyle w:val="0"/>
              <w:jc w:val="center"/>
            </w:pPr>
            <w:r>
              <w:rPr>
                <w:sz w:val="20"/>
              </w:rPr>
              <w:t xml:space="preserve">2360</w:t>
            </w:r>
          </w:p>
        </w:tc>
        <w:tc>
          <w:tcPr>
            <w:tcW w:w="850" w:type="dxa"/>
          </w:tcPr>
          <w:p>
            <w:pPr>
              <w:pStyle w:val="0"/>
              <w:jc w:val="center"/>
            </w:pPr>
            <w:r>
              <w:rPr>
                <w:sz w:val="20"/>
              </w:rPr>
              <w:t xml:space="preserve">1793</w:t>
            </w:r>
          </w:p>
        </w:tc>
        <w:tc>
          <w:tcPr>
            <w:tcW w:w="850" w:type="dxa"/>
          </w:tcPr>
          <w:p>
            <w:pPr>
              <w:pStyle w:val="0"/>
              <w:jc w:val="center"/>
            </w:pPr>
            <w:r>
              <w:rPr>
                <w:sz w:val="20"/>
              </w:rPr>
              <w:t xml:space="preserve">4153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28.</w:t>
            </w:r>
          </w:p>
        </w:tc>
        <w:tc>
          <w:tcPr>
            <w:tcW w:w="2211" w:type="dxa"/>
          </w:tcPr>
          <w:p>
            <w:pPr>
              <w:pStyle w:val="0"/>
            </w:pPr>
            <w:r>
              <w:rPr>
                <w:sz w:val="20"/>
              </w:rPr>
              <w:t xml:space="preserve">Ногайский район</w:t>
            </w:r>
          </w:p>
        </w:tc>
        <w:tc>
          <w:tcPr>
            <w:tcW w:w="850" w:type="dxa"/>
          </w:tcPr>
          <w:p>
            <w:pPr>
              <w:pStyle w:val="0"/>
              <w:jc w:val="center"/>
            </w:pPr>
            <w:r>
              <w:rPr>
                <w:sz w:val="20"/>
              </w:rPr>
              <w:t xml:space="preserve">5</w:t>
            </w:r>
          </w:p>
        </w:tc>
        <w:tc>
          <w:tcPr>
            <w:tcW w:w="1134" w:type="dxa"/>
          </w:tcPr>
          <w:p>
            <w:pPr>
              <w:pStyle w:val="0"/>
              <w:jc w:val="center"/>
            </w:pPr>
            <w:r>
              <w:rPr>
                <w:sz w:val="20"/>
              </w:rPr>
              <w:t xml:space="preserve">568</w:t>
            </w:r>
          </w:p>
        </w:tc>
        <w:tc>
          <w:tcPr>
            <w:tcW w:w="907" w:type="dxa"/>
          </w:tcPr>
          <w:p>
            <w:pPr>
              <w:pStyle w:val="0"/>
              <w:jc w:val="center"/>
            </w:pPr>
            <w:r>
              <w:rPr>
                <w:sz w:val="20"/>
              </w:rPr>
              <w:t xml:space="preserve">11</w:t>
            </w:r>
          </w:p>
        </w:tc>
        <w:tc>
          <w:tcPr>
            <w:tcW w:w="850" w:type="dxa"/>
          </w:tcPr>
          <w:p>
            <w:pPr>
              <w:pStyle w:val="0"/>
              <w:jc w:val="center"/>
            </w:pPr>
            <w:r>
              <w:rPr>
                <w:sz w:val="20"/>
              </w:rPr>
              <w:t xml:space="preserve">1788</w:t>
            </w:r>
          </w:p>
        </w:tc>
        <w:tc>
          <w:tcPr>
            <w:tcW w:w="850" w:type="dxa"/>
          </w:tcPr>
          <w:p>
            <w:pPr>
              <w:pStyle w:val="0"/>
              <w:jc w:val="center"/>
            </w:pPr>
            <w:r>
              <w:rPr>
                <w:sz w:val="20"/>
              </w:rPr>
              <w:t xml:space="preserve">1115</w:t>
            </w:r>
          </w:p>
        </w:tc>
        <w:tc>
          <w:tcPr>
            <w:tcW w:w="850" w:type="dxa"/>
          </w:tcPr>
          <w:p>
            <w:pPr>
              <w:pStyle w:val="0"/>
              <w:jc w:val="center"/>
            </w:pPr>
            <w:r>
              <w:rPr>
                <w:sz w:val="20"/>
              </w:rPr>
              <w:t xml:space="preserve">2903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29.</w:t>
            </w:r>
          </w:p>
        </w:tc>
        <w:tc>
          <w:tcPr>
            <w:tcW w:w="2211" w:type="dxa"/>
          </w:tcPr>
          <w:p>
            <w:pPr>
              <w:pStyle w:val="0"/>
            </w:pPr>
            <w:r>
              <w:rPr>
                <w:sz w:val="20"/>
              </w:rPr>
              <w:t xml:space="preserve">Рутульский район</w:t>
            </w:r>
          </w:p>
        </w:tc>
        <w:tc>
          <w:tcPr>
            <w:tcW w:w="850" w:type="dxa"/>
          </w:tcPr>
          <w:p>
            <w:pPr>
              <w:pStyle w:val="0"/>
              <w:jc w:val="center"/>
            </w:pPr>
            <w:r>
              <w:rPr>
                <w:sz w:val="20"/>
              </w:rPr>
              <w:t xml:space="preserve">22</w:t>
            </w:r>
          </w:p>
        </w:tc>
        <w:tc>
          <w:tcPr>
            <w:tcW w:w="1134" w:type="dxa"/>
          </w:tcPr>
          <w:p>
            <w:pPr>
              <w:pStyle w:val="0"/>
              <w:jc w:val="center"/>
            </w:pPr>
            <w:r>
              <w:rPr>
                <w:sz w:val="20"/>
              </w:rPr>
              <w:t xml:space="preserve">1323</w:t>
            </w:r>
          </w:p>
        </w:tc>
        <w:tc>
          <w:tcPr>
            <w:tcW w:w="907" w:type="dxa"/>
          </w:tcPr>
          <w:p>
            <w:pPr>
              <w:pStyle w:val="0"/>
              <w:jc w:val="center"/>
            </w:pPr>
            <w:r>
              <w:rPr>
                <w:sz w:val="20"/>
              </w:rPr>
              <w:t xml:space="preserve">8</w:t>
            </w:r>
          </w:p>
        </w:tc>
        <w:tc>
          <w:tcPr>
            <w:tcW w:w="850" w:type="dxa"/>
          </w:tcPr>
          <w:p>
            <w:pPr>
              <w:pStyle w:val="0"/>
              <w:jc w:val="center"/>
            </w:pPr>
            <w:r>
              <w:rPr>
                <w:sz w:val="20"/>
              </w:rPr>
              <w:t xml:space="preserve">284</w:t>
            </w:r>
          </w:p>
        </w:tc>
        <w:tc>
          <w:tcPr>
            <w:tcW w:w="850" w:type="dxa"/>
          </w:tcPr>
          <w:p>
            <w:pPr>
              <w:pStyle w:val="0"/>
              <w:jc w:val="center"/>
            </w:pPr>
            <w:r>
              <w:rPr>
                <w:sz w:val="20"/>
              </w:rPr>
              <w:t xml:space="preserve">161</w:t>
            </w:r>
          </w:p>
        </w:tc>
        <w:tc>
          <w:tcPr>
            <w:tcW w:w="850" w:type="dxa"/>
          </w:tcPr>
          <w:p>
            <w:pPr>
              <w:pStyle w:val="0"/>
              <w:jc w:val="center"/>
            </w:pPr>
            <w:r>
              <w:rPr>
                <w:sz w:val="20"/>
              </w:rPr>
              <w:t xml:space="preserve">445</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30.</w:t>
            </w:r>
          </w:p>
        </w:tc>
        <w:tc>
          <w:tcPr>
            <w:tcW w:w="2211" w:type="dxa"/>
          </w:tcPr>
          <w:p>
            <w:pPr>
              <w:pStyle w:val="0"/>
            </w:pPr>
            <w:r>
              <w:rPr>
                <w:sz w:val="20"/>
              </w:rPr>
              <w:t xml:space="preserve">Сергокалинский район</w:t>
            </w:r>
          </w:p>
        </w:tc>
        <w:tc>
          <w:tcPr>
            <w:tcW w:w="850" w:type="dxa"/>
          </w:tcPr>
          <w:p>
            <w:pPr>
              <w:pStyle w:val="0"/>
              <w:jc w:val="center"/>
            </w:pPr>
            <w:r>
              <w:rPr>
                <w:sz w:val="20"/>
              </w:rPr>
              <w:t xml:space="preserve">16</w:t>
            </w:r>
          </w:p>
        </w:tc>
        <w:tc>
          <w:tcPr>
            <w:tcW w:w="1134" w:type="dxa"/>
          </w:tcPr>
          <w:p>
            <w:pPr>
              <w:pStyle w:val="0"/>
              <w:jc w:val="center"/>
            </w:pPr>
            <w:r>
              <w:rPr>
                <w:sz w:val="20"/>
              </w:rPr>
              <w:t xml:space="preserve">1965</w:t>
            </w:r>
          </w:p>
        </w:tc>
        <w:tc>
          <w:tcPr>
            <w:tcW w:w="907" w:type="dxa"/>
          </w:tcPr>
          <w:p>
            <w:pPr>
              <w:pStyle w:val="0"/>
              <w:jc w:val="center"/>
            </w:pPr>
            <w:r>
              <w:rPr>
                <w:sz w:val="20"/>
              </w:rPr>
              <w:t xml:space="preserve">6</w:t>
            </w:r>
          </w:p>
        </w:tc>
        <w:tc>
          <w:tcPr>
            <w:tcW w:w="850" w:type="dxa"/>
          </w:tcPr>
          <w:p>
            <w:pPr>
              <w:pStyle w:val="0"/>
              <w:jc w:val="center"/>
            </w:pPr>
            <w:r>
              <w:rPr>
                <w:sz w:val="20"/>
              </w:rPr>
              <w:t xml:space="preserve">1205</w:t>
            </w:r>
          </w:p>
        </w:tc>
        <w:tc>
          <w:tcPr>
            <w:tcW w:w="850" w:type="dxa"/>
          </w:tcPr>
          <w:p>
            <w:pPr>
              <w:pStyle w:val="0"/>
              <w:jc w:val="center"/>
            </w:pPr>
            <w:r>
              <w:rPr>
                <w:sz w:val="20"/>
              </w:rPr>
              <w:t xml:space="preserve">451</w:t>
            </w:r>
          </w:p>
        </w:tc>
        <w:tc>
          <w:tcPr>
            <w:tcW w:w="850" w:type="dxa"/>
          </w:tcPr>
          <w:p>
            <w:pPr>
              <w:pStyle w:val="0"/>
              <w:jc w:val="center"/>
            </w:pPr>
            <w:r>
              <w:rPr>
                <w:sz w:val="20"/>
              </w:rPr>
              <w:t xml:space="preserve">1656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31.</w:t>
            </w:r>
          </w:p>
        </w:tc>
        <w:tc>
          <w:tcPr>
            <w:tcW w:w="2211" w:type="dxa"/>
          </w:tcPr>
          <w:p>
            <w:pPr>
              <w:pStyle w:val="0"/>
            </w:pPr>
            <w:r>
              <w:rPr>
                <w:sz w:val="20"/>
              </w:rPr>
              <w:t xml:space="preserve">Сулейман-Стальский район</w:t>
            </w:r>
          </w:p>
        </w:tc>
        <w:tc>
          <w:tcPr>
            <w:tcW w:w="850" w:type="dxa"/>
          </w:tcPr>
          <w:p>
            <w:pPr>
              <w:pStyle w:val="0"/>
              <w:jc w:val="center"/>
            </w:pPr>
            <w:r>
              <w:rPr>
                <w:sz w:val="20"/>
              </w:rPr>
              <w:t xml:space="preserve">22</w:t>
            </w:r>
          </w:p>
        </w:tc>
        <w:tc>
          <w:tcPr>
            <w:tcW w:w="1134" w:type="dxa"/>
          </w:tcPr>
          <w:p>
            <w:pPr>
              <w:pStyle w:val="0"/>
              <w:jc w:val="center"/>
            </w:pPr>
            <w:r>
              <w:rPr>
                <w:sz w:val="20"/>
              </w:rPr>
              <w:t xml:space="preserve">1889</w:t>
            </w:r>
          </w:p>
        </w:tc>
        <w:tc>
          <w:tcPr>
            <w:tcW w:w="907" w:type="dxa"/>
          </w:tcPr>
          <w:p>
            <w:pPr>
              <w:pStyle w:val="0"/>
              <w:jc w:val="center"/>
            </w:pPr>
            <w:r>
              <w:rPr>
                <w:sz w:val="20"/>
              </w:rPr>
              <w:t xml:space="preserve">18</w:t>
            </w:r>
          </w:p>
        </w:tc>
        <w:tc>
          <w:tcPr>
            <w:tcW w:w="850" w:type="dxa"/>
          </w:tcPr>
          <w:p>
            <w:pPr>
              <w:pStyle w:val="0"/>
              <w:jc w:val="center"/>
            </w:pPr>
            <w:r>
              <w:rPr>
                <w:sz w:val="20"/>
              </w:rPr>
              <w:t xml:space="preserve">2833</w:t>
            </w:r>
          </w:p>
        </w:tc>
        <w:tc>
          <w:tcPr>
            <w:tcW w:w="850" w:type="dxa"/>
          </w:tcPr>
          <w:p>
            <w:pPr>
              <w:pStyle w:val="0"/>
              <w:jc w:val="center"/>
            </w:pPr>
            <w:r>
              <w:rPr>
                <w:sz w:val="20"/>
              </w:rPr>
              <w:t xml:space="preserve">1539</w:t>
            </w:r>
          </w:p>
        </w:tc>
        <w:tc>
          <w:tcPr>
            <w:tcW w:w="850" w:type="dxa"/>
          </w:tcPr>
          <w:p>
            <w:pPr>
              <w:pStyle w:val="0"/>
              <w:jc w:val="center"/>
            </w:pPr>
            <w:r>
              <w:rPr>
                <w:sz w:val="20"/>
              </w:rPr>
              <w:t xml:space="preserve">4372</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32.</w:t>
            </w:r>
          </w:p>
        </w:tc>
        <w:tc>
          <w:tcPr>
            <w:tcW w:w="2211" w:type="dxa"/>
          </w:tcPr>
          <w:p>
            <w:pPr>
              <w:pStyle w:val="0"/>
            </w:pPr>
            <w:r>
              <w:rPr>
                <w:sz w:val="20"/>
              </w:rPr>
              <w:t xml:space="preserve">Табасаранский район</w:t>
            </w:r>
          </w:p>
        </w:tc>
        <w:tc>
          <w:tcPr>
            <w:tcW w:w="850" w:type="dxa"/>
          </w:tcPr>
          <w:p>
            <w:pPr>
              <w:pStyle w:val="0"/>
              <w:jc w:val="center"/>
            </w:pPr>
            <w:r>
              <w:rPr>
                <w:sz w:val="20"/>
              </w:rPr>
              <w:t xml:space="preserve">30</w:t>
            </w:r>
          </w:p>
        </w:tc>
        <w:tc>
          <w:tcPr>
            <w:tcW w:w="1134" w:type="dxa"/>
          </w:tcPr>
          <w:p>
            <w:pPr>
              <w:pStyle w:val="0"/>
              <w:jc w:val="center"/>
            </w:pPr>
            <w:r>
              <w:rPr>
                <w:sz w:val="20"/>
              </w:rPr>
              <w:t xml:space="preserve">3426</w:t>
            </w:r>
          </w:p>
        </w:tc>
        <w:tc>
          <w:tcPr>
            <w:tcW w:w="907" w:type="dxa"/>
          </w:tcPr>
          <w:p>
            <w:pPr>
              <w:pStyle w:val="0"/>
              <w:jc w:val="center"/>
            </w:pPr>
            <w:r>
              <w:rPr>
                <w:sz w:val="20"/>
              </w:rPr>
              <w:t xml:space="preserve">24</w:t>
            </w:r>
          </w:p>
        </w:tc>
        <w:tc>
          <w:tcPr>
            <w:tcW w:w="850" w:type="dxa"/>
          </w:tcPr>
          <w:p>
            <w:pPr>
              <w:pStyle w:val="0"/>
              <w:jc w:val="center"/>
            </w:pPr>
            <w:r>
              <w:rPr>
                <w:sz w:val="20"/>
              </w:rPr>
              <w:t xml:space="preserve">2058</w:t>
            </w:r>
          </w:p>
        </w:tc>
        <w:tc>
          <w:tcPr>
            <w:tcW w:w="850" w:type="dxa"/>
          </w:tcPr>
          <w:p>
            <w:pPr>
              <w:pStyle w:val="0"/>
              <w:jc w:val="center"/>
            </w:pPr>
            <w:r>
              <w:rPr>
                <w:sz w:val="20"/>
              </w:rPr>
              <w:t xml:space="preserve">1375</w:t>
            </w:r>
          </w:p>
        </w:tc>
        <w:tc>
          <w:tcPr>
            <w:tcW w:w="850" w:type="dxa"/>
          </w:tcPr>
          <w:p>
            <w:pPr>
              <w:pStyle w:val="0"/>
              <w:jc w:val="center"/>
            </w:pPr>
            <w:r>
              <w:rPr>
                <w:sz w:val="20"/>
              </w:rPr>
              <w:t xml:space="preserve">3433</w:t>
            </w:r>
          </w:p>
        </w:tc>
        <w:tc>
          <w:tcPr>
            <w:tcW w:w="1134" w:type="dxa"/>
          </w:tcPr>
          <w:p>
            <w:pPr>
              <w:pStyle w:val="0"/>
              <w:jc w:val="center"/>
            </w:pPr>
            <w:r>
              <w:rPr>
                <w:sz w:val="20"/>
              </w:rPr>
              <w:t xml:space="preserve">4</w:t>
            </w:r>
          </w:p>
        </w:tc>
        <w:tc>
          <w:tcPr>
            <w:tcW w:w="826" w:type="dxa"/>
          </w:tcPr>
          <w:p>
            <w:pPr>
              <w:pStyle w:val="0"/>
              <w:jc w:val="center"/>
            </w:pPr>
            <w:r>
              <w:rPr>
                <w:sz w:val="20"/>
              </w:rPr>
              <w:t xml:space="preserve">534</w:t>
            </w:r>
          </w:p>
        </w:tc>
        <w:tc>
          <w:tcPr>
            <w:tcW w:w="850" w:type="dxa"/>
          </w:tcPr>
          <w:p>
            <w:pPr>
              <w:pStyle w:val="0"/>
              <w:jc w:val="center"/>
            </w:pPr>
            <w:r>
              <w:rPr>
                <w:sz w:val="20"/>
              </w:rPr>
              <w:t xml:space="preserve">541</w:t>
            </w:r>
          </w:p>
        </w:tc>
        <w:tc>
          <w:tcPr>
            <w:tcW w:w="845" w:type="dxa"/>
          </w:tcPr>
          <w:p>
            <w:pPr>
              <w:pStyle w:val="0"/>
              <w:jc w:val="center"/>
            </w:pPr>
            <w:r>
              <w:rPr>
                <w:sz w:val="20"/>
              </w:rPr>
              <w:t xml:space="preserve">188</w:t>
            </w:r>
          </w:p>
        </w:tc>
        <w:tc>
          <w:tcPr>
            <w:tcW w:w="850" w:type="dxa"/>
          </w:tcPr>
          <w:p>
            <w:pPr>
              <w:pStyle w:val="0"/>
              <w:jc w:val="center"/>
            </w:pPr>
            <w:r>
              <w:rPr>
                <w:sz w:val="20"/>
              </w:rPr>
              <w:t xml:space="preserve">1263</w:t>
            </w:r>
          </w:p>
        </w:tc>
      </w:tr>
      <w:tr>
        <w:tc>
          <w:tcPr>
            <w:tcW w:w="581" w:type="dxa"/>
          </w:tcPr>
          <w:p>
            <w:pPr>
              <w:pStyle w:val="0"/>
              <w:jc w:val="center"/>
            </w:pPr>
            <w:r>
              <w:rPr>
                <w:sz w:val="20"/>
              </w:rPr>
              <w:t xml:space="preserve">33.</w:t>
            </w:r>
          </w:p>
        </w:tc>
        <w:tc>
          <w:tcPr>
            <w:tcW w:w="2211" w:type="dxa"/>
          </w:tcPr>
          <w:p>
            <w:pPr>
              <w:pStyle w:val="0"/>
            </w:pPr>
            <w:r>
              <w:rPr>
                <w:sz w:val="20"/>
              </w:rPr>
              <w:t xml:space="preserve">Тарумовский район</w:t>
            </w:r>
          </w:p>
        </w:tc>
        <w:tc>
          <w:tcPr>
            <w:tcW w:w="850" w:type="dxa"/>
          </w:tcPr>
          <w:p>
            <w:pPr>
              <w:pStyle w:val="0"/>
              <w:jc w:val="center"/>
            </w:pPr>
            <w:r>
              <w:rPr>
                <w:sz w:val="20"/>
              </w:rPr>
              <w:t xml:space="preserve">6</w:t>
            </w:r>
          </w:p>
        </w:tc>
        <w:tc>
          <w:tcPr>
            <w:tcW w:w="1134" w:type="dxa"/>
          </w:tcPr>
          <w:p>
            <w:pPr>
              <w:pStyle w:val="0"/>
              <w:jc w:val="center"/>
            </w:pPr>
            <w:r>
              <w:rPr>
                <w:sz w:val="20"/>
              </w:rPr>
              <w:t xml:space="preserve">880</w:t>
            </w:r>
          </w:p>
        </w:tc>
        <w:tc>
          <w:tcPr>
            <w:tcW w:w="907" w:type="dxa"/>
          </w:tcPr>
          <w:p>
            <w:pPr>
              <w:pStyle w:val="0"/>
              <w:jc w:val="center"/>
            </w:pPr>
            <w:r>
              <w:rPr>
                <w:sz w:val="20"/>
              </w:rPr>
              <w:t xml:space="preserve">12</w:t>
            </w:r>
          </w:p>
        </w:tc>
        <w:tc>
          <w:tcPr>
            <w:tcW w:w="850" w:type="dxa"/>
          </w:tcPr>
          <w:p>
            <w:pPr>
              <w:pStyle w:val="0"/>
              <w:jc w:val="center"/>
            </w:pPr>
            <w:r>
              <w:rPr>
                <w:sz w:val="20"/>
              </w:rPr>
              <w:t xml:space="preserve">2846</w:t>
            </w:r>
          </w:p>
        </w:tc>
        <w:tc>
          <w:tcPr>
            <w:tcW w:w="850" w:type="dxa"/>
          </w:tcPr>
          <w:p>
            <w:pPr>
              <w:pStyle w:val="0"/>
              <w:jc w:val="center"/>
            </w:pPr>
            <w:r>
              <w:rPr>
                <w:sz w:val="20"/>
              </w:rPr>
              <w:t xml:space="preserve">1383</w:t>
            </w:r>
          </w:p>
        </w:tc>
        <w:tc>
          <w:tcPr>
            <w:tcW w:w="850" w:type="dxa"/>
          </w:tcPr>
          <w:p>
            <w:pPr>
              <w:pStyle w:val="0"/>
              <w:jc w:val="center"/>
            </w:pPr>
            <w:r>
              <w:rPr>
                <w:sz w:val="20"/>
              </w:rPr>
              <w:t xml:space="preserve">4229</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34.</w:t>
            </w:r>
          </w:p>
        </w:tc>
        <w:tc>
          <w:tcPr>
            <w:tcW w:w="2211" w:type="dxa"/>
          </w:tcPr>
          <w:p>
            <w:pPr>
              <w:pStyle w:val="0"/>
            </w:pPr>
            <w:r>
              <w:rPr>
                <w:sz w:val="20"/>
              </w:rPr>
              <w:t xml:space="preserve">Тляратинский район</w:t>
            </w:r>
          </w:p>
        </w:tc>
        <w:tc>
          <w:tcPr>
            <w:tcW w:w="850" w:type="dxa"/>
          </w:tcPr>
          <w:p>
            <w:pPr>
              <w:pStyle w:val="0"/>
              <w:jc w:val="center"/>
            </w:pPr>
            <w:r>
              <w:rPr>
                <w:sz w:val="20"/>
              </w:rPr>
              <w:t xml:space="preserve">17</w:t>
            </w:r>
          </w:p>
        </w:tc>
        <w:tc>
          <w:tcPr>
            <w:tcW w:w="1134" w:type="dxa"/>
          </w:tcPr>
          <w:p>
            <w:pPr>
              <w:pStyle w:val="0"/>
              <w:jc w:val="center"/>
            </w:pPr>
            <w:r>
              <w:rPr>
                <w:sz w:val="20"/>
              </w:rPr>
              <w:t xml:space="preserve">1317</w:t>
            </w:r>
          </w:p>
        </w:tc>
        <w:tc>
          <w:tcPr>
            <w:tcW w:w="907" w:type="dxa"/>
          </w:tcPr>
          <w:p>
            <w:pPr>
              <w:pStyle w:val="0"/>
              <w:jc w:val="center"/>
            </w:pPr>
            <w:r>
              <w:rPr>
                <w:sz w:val="20"/>
              </w:rPr>
              <w:t xml:space="preserve">9</w:t>
            </w:r>
          </w:p>
        </w:tc>
        <w:tc>
          <w:tcPr>
            <w:tcW w:w="850" w:type="dxa"/>
          </w:tcPr>
          <w:p>
            <w:pPr>
              <w:pStyle w:val="0"/>
              <w:jc w:val="center"/>
            </w:pPr>
            <w:r>
              <w:rPr>
                <w:sz w:val="20"/>
              </w:rPr>
              <w:t xml:space="preserve">305</w:t>
            </w:r>
          </w:p>
        </w:tc>
        <w:tc>
          <w:tcPr>
            <w:tcW w:w="850" w:type="dxa"/>
          </w:tcPr>
          <w:p>
            <w:pPr>
              <w:pStyle w:val="0"/>
              <w:jc w:val="center"/>
            </w:pPr>
            <w:r>
              <w:rPr>
                <w:sz w:val="20"/>
              </w:rPr>
              <w:t xml:space="preserve">205</w:t>
            </w:r>
          </w:p>
        </w:tc>
        <w:tc>
          <w:tcPr>
            <w:tcW w:w="850" w:type="dxa"/>
          </w:tcPr>
          <w:p>
            <w:pPr>
              <w:pStyle w:val="0"/>
              <w:jc w:val="center"/>
            </w:pPr>
            <w:r>
              <w:rPr>
                <w:sz w:val="20"/>
              </w:rPr>
              <w:t xml:space="preserve">510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35.</w:t>
            </w:r>
          </w:p>
        </w:tc>
        <w:tc>
          <w:tcPr>
            <w:tcW w:w="2211" w:type="dxa"/>
          </w:tcPr>
          <w:p>
            <w:pPr>
              <w:pStyle w:val="0"/>
            </w:pPr>
            <w:r>
              <w:rPr>
                <w:sz w:val="20"/>
              </w:rPr>
              <w:t xml:space="preserve">Унцукульский район</w:t>
            </w:r>
          </w:p>
        </w:tc>
        <w:tc>
          <w:tcPr>
            <w:tcW w:w="850" w:type="dxa"/>
          </w:tcPr>
          <w:p>
            <w:pPr>
              <w:pStyle w:val="0"/>
              <w:jc w:val="center"/>
            </w:pPr>
            <w:r>
              <w:rPr>
                <w:sz w:val="20"/>
              </w:rPr>
              <w:t xml:space="preserve">11</w:t>
            </w:r>
          </w:p>
        </w:tc>
        <w:tc>
          <w:tcPr>
            <w:tcW w:w="1134" w:type="dxa"/>
          </w:tcPr>
          <w:p>
            <w:pPr>
              <w:pStyle w:val="0"/>
              <w:jc w:val="center"/>
            </w:pPr>
            <w:r>
              <w:rPr>
                <w:sz w:val="20"/>
              </w:rPr>
              <w:t xml:space="preserve">2226</w:t>
            </w:r>
          </w:p>
        </w:tc>
        <w:tc>
          <w:tcPr>
            <w:tcW w:w="907" w:type="dxa"/>
          </w:tcPr>
          <w:p>
            <w:pPr>
              <w:pStyle w:val="0"/>
              <w:jc w:val="center"/>
            </w:pPr>
            <w:r>
              <w:rPr>
                <w:sz w:val="20"/>
              </w:rPr>
              <w:t xml:space="preserve">4</w:t>
            </w:r>
          </w:p>
        </w:tc>
        <w:tc>
          <w:tcPr>
            <w:tcW w:w="850" w:type="dxa"/>
          </w:tcPr>
          <w:p>
            <w:pPr>
              <w:pStyle w:val="0"/>
              <w:jc w:val="center"/>
            </w:pPr>
            <w:r>
              <w:rPr>
                <w:sz w:val="20"/>
              </w:rPr>
              <w:t xml:space="preserve">734</w:t>
            </w:r>
          </w:p>
        </w:tc>
        <w:tc>
          <w:tcPr>
            <w:tcW w:w="850" w:type="dxa"/>
          </w:tcPr>
          <w:p>
            <w:pPr>
              <w:pStyle w:val="0"/>
              <w:jc w:val="center"/>
            </w:pPr>
            <w:r>
              <w:rPr>
                <w:sz w:val="20"/>
              </w:rPr>
              <w:t xml:space="preserve">564</w:t>
            </w:r>
          </w:p>
        </w:tc>
        <w:tc>
          <w:tcPr>
            <w:tcW w:w="850" w:type="dxa"/>
          </w:tcPr>
          <w:p>
            <w:pPr>
              <w:pStyle w:val="0"/>
              <w:jc w:val="center"/>
            </w:pPr>
            <w:r>
              <w:rPr>
                <w:sz w:val="20"/>
              </w:rPr>
              <w:t xml:space="preserve">1298</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36.</w:t>
            </w:r>
          </w:p>
        </w:tc>
        <w:tc>
          <w:tcPr>
            <w:tcW w:w="2211" w:type="dxa"/>
          </w:tcPr>
          <w:p>
            <w:pPr>
              <w:pStyle w:val="0"/>
            </w:pPr>
            <w:r>
              <w:rPr>
                <w:sz w:val="20"/>
              </w:rPr>
              <w:t xml:space="preserve">Хасавюртовский район</w:t>
            </w:r>
          </w:p>
        </w:tc>
        <w:tc>
          <w:tcPr>
            <w:tcW w:w="850" w:type="dxa"/>
          </w:tcPr>
          <w:p>
            <w:pPr>
              <w:pStyle w:val="0"/>
              <w:jc w:val="center"/>
            </w:pPr>
            <w:r>
              <w:rPr>
                <w:sz w:val="20"/>
              </w:rPr>
              <w:t xml:space="preserve">7</w:t>
            </w:r>
          </w:p>
        </w:tc>
        <w:tc>
          <w:tcPr>
            <w:tcW w:w="1134" w:type="dxa"/>
          </w:tcPr>
          <w:p>
            <w:pPr>
              <w:pStyle w:val="0"/>
              <w:jc w:val="center"/>
            </w:pPr>
            <w:r>
              <w:rPr>
                <w:sz w:val="20"/>
              </w:rPr>
              <w:t xml:space="preserve">1457</w:t>
            </w:r>
          </w:p>
        </w:tc>
        <w:tc>
          <w:tcPr>
            <w:tcW w:w="907" w:type="dxa"/>
          </w:tcPr>
          <w:p>
            <w:pPr>
              <w:pStyle w:val="0"/>
              <w:jc w:val="center"/>
            </w:pPr>
            <w:r>
              <w:rPr>
                <w:sz w:val="20"/>
              </w:rPr>
              <w:t xml:space="preserve">36</w:t>
            </w:r>
          </w:p>
        </w:tc>
        <w:tc>
          <w:tcPr>
            <w:tcW w:w="850" w:type="dxa"/>
          </w:tcPr>
          <w:p>
            <w:pPr>
              <w:pStyle w:val="0"/>
              <w:jc w:val="center"/>
            </w:pPr>
            <w:r>
              <w:rPr>
                <w:sz w:val="20"/>
              </w:rPr>
              <w:t xml:space="preserve">10797</w:t>
            </w:r>
          </w:p>
        </w:tc>
        <w:tc>
          <w:tcPr>
            <w:tcW w:w="850" w:type="dxa"/>
          </w:tcPr>
          <w:p>
            <w:pPr>
              <w:pStyle w:val="0"/>
              <w:jc w:val="center"/>
            </w:pPr>
            <w:r>
              <w:rPr>
                <w:sz w:val="20"/>
              </w:rPr>
              <w:t xml:space="preserve">8781</w:t>
            </w:r>
          </w:p>
        </w:tc>
        <w:tc>
          <w:tcPr>
            <w:tcW w:w="850" w:type="dxa"/>
          </w:tcPr>
          <w:p>
            <w:pPr>
              <w:pStyle w:val="0"/>
              <w:jc w:val="center"/>
            </w:pPr>
            <w:r>
              <w:rPr>
                <w:sz w:val="20"/>
              </w:rPr>
              <w:t xml:space="preserve">19578</w:t>
            </w:r>
          </w:p>
        </w:tc>
        <w:tc>
          <w:tcPr>
            <w:tcW w:w="1134" w:type="dxa"/>
          </w:tcPr>
          <w:p>
            <w:pPr>
              <w:pStyle w:val="0"/>
              <w:jc w:val="center"/>
            </w:pPr>
            <w:r>
              <w:rPr>
                <w:sz w:val="20"/>
              </w:rPr>
              <w:t xml:space="preserve">11</w:t>
            </w:r>
          </w:p>
        </w:tc>
        <w:tc>
          <w:tcPr>
            <w:tcW w:w="826" w:type="dxa"/>
          </w:tcPr>
          <w:p>
            <w:pPr>
              <w:pStyle w:val="0"/>
              <w:jc w:val="center"/>
            </w:pPr>
            <w:r>
              <w:rPr>
                <w:sz w:val="20"/>
              </w:rPr>
              <w:t xml:space="preserve">2685</w:t>
            </w:r>
          </w:p>
        </w:tc>
        <w:tc>
          <w:tcPr>
            <w:tcW w:w="850" w:type="dxa"/>
          </w:tcPr>
          <w:p>
            <w:pPr>
              <w:pStyle w:val="0"/>
              <w:jc w:val="center"/>
            </w:pPr>
            <w:r>
              <w:rPr>
                <w:sz w:val="20"/>
              </w:rPr>
              <w:t xml:space="preserve">2673</w:t>
            </w:r>
          </w:p>
        </w:tc>
        <w:tc>
          <w:tcPr>
            <w:tcW w:w="845" w:type="dxa"/>
          </w:tcPr>
          <w:p>
            <w:pPr>
              <w:pStyle w:val="0"/>
              <w:jc w:val="center"/>
            </w:pPr>
            <w:r>
              <w:rPr>
                <w:sz w:val="20"/>
              </w:rPr>
              <w:t xml:space="preserve">1400</w:t>
            </w:r>
          </w:p>
        </w:tc>
        <w:tc>
          <w:tcPr>
            <w:tcW w:w="850" w:type="dxa"/>
          </w:tcPr>
          <w:p>
            <w:pPr>
              <w:pStyle w:val="0"/>
              <w:jc w:val="center"/>
            </w:pPr>
            <w:r>
              <w:rPr>
                <w:sz w:val="20"/>
              </w:rPr>
              <w:t xml:space="preserve">6758</w:t>
            </w:r>
          </w:p>
        </w:tc>
      </w:tr>
      <w:tr>
        <w:tc>
          <w:tcPr>
            <w:tcW w:w="581" w:type="dxa"/>
          </w:tcPr>
          <w:p>
            <w:pPr>
              <w:pStyle w:val="0"/>
              <w:jc w:val="center"/>
            </w:pPr>
            <w:r>
              <w:rPr>
                <w:sz w:val="20"/>
              </w:rPr>
              <w:t xml:space="preserve">37.</w:t>
            </w:r>
          </w:p>
        </w:tc>
        <w:tc>
          <w:tcPr>
            <w:tcW w:w="2211" w:type="dxa"/>
          </w:tcPr>
          <w:p>
            <w:pPr>
              <w:pStyle w:val="0"/>
            </w:pPr>
            <w:r>
              <w:rPr>
                <w:sz w:val="20"/>
              </w:rPr>
              <w:t xml:space="preserve">Хивский район</w:t>
            </w:r>
          </w:p>
        </w:tc>
        <w:tc>
          <w:tcPr>
            <w:tcW w:w="850" w:type="dxa"/>
          </w:tcPr>
          <w:p>
            <w:pPr>
              <w:pStyle w:val="0"/>
              <w:jc w:val="center"/>
            </w:pPr>
            <w:r>
              <w:rPr>
                <w:sz w:val="20"/>
              </w:rPr>
              <w:t xml:space="preserve">25</w:t>
            </w:r>
          </w:p>
        </w:tc>
        <w:tc>
          <w:tcPr>
            <w:tcW w:w="1134" w:type="dxa"/>
          </w:tcPr>
          <w:p>
            <w:pPr>
              <w:pStyle w:val="0"/>
              <w:jc w:val="center"/>
            </w:pPr>
            <w:r>
              <w:rPr>
                <w:sz w:val="20"/>
              </w:rPr>
              <w:t xml:space="preserve">1962</w:t>
            </w:r>
          </w:p>
        </w:tc>
        <w:tc>
          <w:tcPr>
            <w:tcW w:w="907" w:type="dxa"/>
          </w:tcPr>
          <w:p>
            <w:pPr>
              <w:pStyle w:val="0"/>
              <w:jc w:val="center"/>
            </w:pPr>
            <w:r>
              <w:rPr>
                <w:sz w:val="20"/>
              </w:rPr>
              <w:t xml:space="preserve">4</w:t>
            </w:r>
          </w:p>
        </w:tc>
        <w:tc>
          <w:tcPr>
            <w:tcW w:w="850" w:type="dxa"/>
          </w:tcPr>
          <w:p>
            <w:pPr>
              <w:pStyle w:val="0"/>
              <w:jc w:val="center"/>
            </w:pPr>
            <w:r>
              <w:rPr>
                <w:sz w:val="20"/>
              </w:rPr>
              <w:t xml:space="preserve">307</w:t>
            </w:r>
          </w:p>
        </w:tc>
        <w:tc>
          <w:tcPr>
            <w:tcW w:w="850" w:type="dxa"/>
          </w:tcPr>
          <w:p>
            <w:pPr>
              <w:pStyle w:val="0"/>
              <w:jc w:val="center"/>
            </w:pPr>
            <w:r>
              <w:rPr>
                <w:sz w:val="20"/>
              </w:rPr>
              <w:t xml:space="preserve">99</w:t>
            </w:r>
          </w:p>
        </w:tc>
        <w:tc>
          <w:tcPr>
            <w:tcW w:w="850" w:type="dxa"/>
          </w:tcPr>
          <w:p>
            <w:pPr>
              <w:pStyle w:val="0"/>
              <w:jc w:val="center"/>
            </w:pPr>
            <w:r>
              <w:rPr>
                <w:sz w:val="20"/>
              </w:rPr>
              <w:t xml:space="preserve">406</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38.</w:t>
            </w:r>
          </w:p>
        </w:tc>
        <w:tc>
          <w:tcPr>
            <w:tcW w:w="2211" w:type="dxa"/>
          </w:tcPr>
          <w:p>
            <w:pPr>
              <w:pStyle w:val="0"/>
            </w:pPr>
            <w:r>
              <w:rPr>
                <w:sz w:val="20"/>
              </w:rPr>
              <w:t xml:space="preserve">Хунзахский район</w:t>
            </w:r>
          </w:p>
        </w:tc>
        <w:tc>
          <w:tcPr>
            <w:tcW w:w="850" w:type="dxa"/>
          </w:tcPr>
          <w:p>
            <w:pPr>
              <w:pStyle w:val="0"/>
              <w:jc w:val="center"/>
            </w:pPr>
            <w:r>
              <w:rPr>
                <w:sz w:val="20"/>
              </w:rPr>
              <w:t xml:space="preserve">38</w:t>
            </w:r>
          </w:p>
        </w:tc>
        <w:tc>
          <w:tcPr>
            <w:tcW w:w="1134" w:type="dxa"/>
          </w:tcPr>
          <w:p>
            <w:pPr>
              <w:pStyle w:val="0"/>
              <w:jc w:val="center"/>
            </w:pPr>
            <w:r>
              <w:rPr>
                <w:sz w:val="20"/>
              </w:rPr>
              <w:t xml:space="preserve">2872</w:t>
            </w:r>
          </w:p>
        </w:tc>
        <w:tc>
          <w:tcPr>
            <w:tcW w:w="907" w:type="dxa"/>
          </w:tcPr>
          <w:p>
            <w:pPr>
              <w:pStyle w:val="0"/>
              <w:jc w:val="center"/>
            </w:pPr>
            <w:r>
              <w:rPr>
                <w:sz w:val="20"/>
              </w:rPr>
              <w:t xml:space="preserve">1</w:t>
            </w:r>
          </w:p>
        </w:tc>
        <w:tc>
          <w:tcPr>
            <w:tcW w:w="850" w:type="dxa"/>
          </w:tcPr>
          <w:p>
            <w:pPr>
              <w:pStyle w:val="0"/>
              <w:jc w:val="center"/>
            </w:pPr>
            <w:r>
              <w:rPr>
                <w:sz w:val="20"/>
              </w:rPr>
              <w:t xml:space="preserve">22</w:t>
            </w:r>
          </w:p>
        </w:tc>
        <w:tc>
          <w:tcPr>
            <w:tcW w:w="850" w:type="dxa"/>
          </w:tcPr>
          <w:p>
            <w:pPr>
              <w:pStyle w:val="0"/>
              <w:jc w:val="center"/>
            </w:pPr>
            <w:r>
              <w:rPr>
                <w:sz w:val="20"/>
              </w:rPr>
              <w:t xml:space="preserve">10</w:t>
            </w:r>
          </w:p>
        </w:tc>
        <w:tc>
          <w:tcPr>
            <w:tcW w:w="850" w:type="dxa"/>
          </w:tcPr>
          <w:p>
            <w:pPr>
              <w:pStyle w:val="0"/>
              <w:jc w:val="center"/>
            </w:pPr>
            <w:r>
              <w:rPr>
                <w:sz w:val="20"/>
              </w:rPr>
              <w:t xml:space="preserve">32</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39.</w:t>
            </w:r>
          </w:p>
        </w:tc>
        <w:tc>
          <w:tcPr>
            <w:tcW w:w="2211" w:type="dxa"/>
          </w:tcPr>
          <w:p>
            <w:pPr>
              <w:pStyle w:val="0"/>
            </w:pPr>
            <w:r>
              <w:rPr>
                <w:sz w:val="20"/>
              </w:rPr>
              <w:t xml:space="preserve">Цумадинский район</w:t>
            </w:r>
          </w:p>
        </w:tc>
        <w:tc>
          <w:tcPr>
            <w:tcW w:w="850" w:type="dxa"/>
          </w:tcPr>
          <w:p>
            <w:pPr>
              <w:pStyle w:val="0"/>
              <w:jc w:val="center"/>
            </w:pPr>
            <w:r>
              <w:rPr>
                <w:sz w:val="20"/>
              </w:rPr>
              <w:t xml:space="preserve">10</w:t>
            </w:r>
          </w:p>
        </w:tc>
        <w:tc>
          <w:tcPr>
            <w:tcW w:w="1134" w:type="dxa"/>
          </w:tcPr>
          <w:p>
            <w:pPr>
              <w:pStyle w:val="0"/>
              <w:jc w:val="center"/>
            </w:pPr>
            <w:r>
              <w:rPr>
                <w:sz w:val="20"/>
              </w:rPr>
              <w:t xml:space="preserve">1702</w:t>
            </w:r>
          </w:p>
        </w:tc>
        <w:tc>
          <w:tcPr>
            <w:tcW w:w="907" w:type="dxa"/>
          </w:tcPr>
          <w:p>
            <w:pPr>
              <w:pStyle w:val="0"/>
              <w:jc w:val="center"/>
            </w:pPr>
            <w:r>
              <w:rPr>
                <w:sz w:val="20"/>
              </w:rPr>
              <w:t xml:space="preserve">12</w:t>
            </w:r>
          </w:p>
        </w:tc>
        <w:tc>
          <w:tcPr>
            <w:tcW w:w="850" w:type="dxa"/>
          </w:tcPr>
          <w:p>
            <w:pPr>
              <w:pStyle w:val="0"/>
              <w:jc w:val="center"/>
            </w:pPr>
            <w:r>
              <w:rPr>
                <w:sz w:val="20"/>
              </w:rPr>
              <w:t xml:space="preserve">572</w:t>
            </w:r>
          </w:p>
        </w:tc>
        <w:tc>
          <w:tcPr>
            <w:tcW w:w="850" w:type="dxa"/>
          </w:tcPr>
          <w:p>
            <w:pPr>
              <w:pStyle w:val="0"/>
              <w:jc w:val="center"/>
            </w:pPr>
            <w:r>
              <w:rPr>
                <w:sz w:val="20"/>
              </w:rPr>
              <w:t xml:space="preserve">296</w:t>
            </w:r>
          </w:p>
        </w:tc>
        <w:tc>
          <w:tcPr>
            <w:tcW w:w="850" w:type="dxa"/>
          </w:tcPr>
          <w:p>
            <w:pPr>
              <w:pStyle w:val="0"/>
              <w:jc w:val="center"/>
            </w:pPr>
            <w:r>
              <w:rPr>
                <w:sz w:val="20"/>
              </w:rPr>
              <w:t xml:space="preserve">868</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40.</w:t>
            </w:r>
          </w:p>
        </w:tc>
        <w:tc>
          <w:tcPr>
            <w:tcW w:w="2211" w:type="dxa"/>
          </w:tcPr>
          <w:p>
            <w:pPr>
              <w:pStyle w:val="0"/>
            </w:pPr>
            <w:r>
              <w:rPr>
                <w:sz w:val="20"/>
              </w:rPr>
              <w:t xml:space="preserve">Цунтинский район</w:t>
            </w:r>
          </w:p>
        </w:tc>
        <w:tc>
          <w:tcPr>
            <w:tcW w:w="850" w:type="dxa"/>
          </w:tcPr>
          <w:p>
            <w:pPr>
              <w:pStyle w:val="0"/>
              <w:jc w:val="center"/>
            </w:pPr>
            <w:r>
              <w:rPr>
                <w:sz w:val="20"/>
              </w:rPr>
              <w:t xml:space="preserve">13</w:t>
            </w:r>
          </w:p>
        </w:tc>
        <w:tc>
          <w:tcPr>
            <w:tcW w:w="1134" w:type="dxa"/>
          </w:tcPr>
          <w:p>
            <w:pPr>
              <w:pStyle w:val="0"/>
              <w:jc w:val="center"/>
            </w:pPr>
            <w:r>
              <w:rPr>
                <w:sz w:val="20"/>
              </w:rPr>
              <w:t xml:space="preserve">1321</w:t>
            </w:r>
          </w:p>
        </w:tc>
        <w:tc>
          <w:tcPr>
            <w:tcW w:w="907" w:type="dxa"/>
          </w:tcPr>
          <w:p>
            <w:pPr>
              <w:pStyle w:val="0"/>
              <w:jc w:val="center"/>
            </w:pPr>
            <w:r>
              <w:rPr>
                <w:sz w:val="20"/>
              </w:rPr>
              <w:t xml:space="preserve">7</w:t>
            </w:r>
          </w:p>
        </w:tc>
        <w:tc>
          <w:tcPr>
            <w:tcW w:w="850" w:type="dxa"/>
          </w:tcPr>
          <w:p>
            <w:pPr>
              <w:pStyle w:val="0"/>
              <w:jc w:val="center"/>
            </w:pPr>
            <w:r>
              <w:rPr>
                <w:sz w:val="20"/>
              </w:rPr>
              <w:t xml:space="preserve">389</w:t>
            </w:r>
          </w:p>
        </w:tc>
        <w:tc>
          <w:tcPr>
            <w:tcW w:w="850" w:type="dxa"/>
          </w:tcPr>
          <w:p>
            <w:pPr>
              <w:pStyle w:val="0"/>
              <w:jc w:val="center"/>
            </w:pPr>
            <w:r>
              <w:rPr>
                <w:sz w:val="20"/>
              </w:rPr>
              <w:t xml:space="preserve">198</w:t>
            </w:r>
          </w:p>
        </w:tc>
        <w:tc>
          <w:tcPr>
            <w:tcW w:w="850" w:type="dxa"/>
          </w:tcPr>
          <w:p>
            <w:pPr>
              <w:pStyle w:val="0"/>
              <w:jc w:val="center"/>
            </w:pPr>
            <w:r>
              <w:rPr>
                <w:sz w:val="20"/>
              </w:rPr>
              <w:t xml:space="preserve">587</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41.</w:t>
            </w:r>
          </w:p>
        </w:tc>
        <w:tc>
          <w:tcPr>
            <w:tcW w:w="2211" w:type="dxa"/>
          </w:tcPr>
          <w:p>
            <w:pPr>
              <w:pStyle w:val="0"/>
            </w:pPr>
            <w:r>
              <w:rPr>
                <w:sz w:val="20"/>
              </w:rPr>
              <w:t xml:space="preserve">Чародинский район</w:t>
            </w:r>
          </w:p>
        </w:tc>
        <w:tc>
          <w:tcPr>
            <w:tcW w:w="850" w:type="dxa"/>
          </w:tcPr>
          <w:p>
            <w:pPr>
              <w:pStyle w:val="0"/>
              <w:jc w:val="center"/>
            </w:pPr>
            <w:r>
              <w:rPr>
                <w:sz w:val="20"/>
              </w:rPr>
              <w:t xml:space="preserve">9</w:t>
            </w:r>
          </w:p>
        </w:tc>
        <w:tc>
          <w:tcPr>
            <w:tcW w:w="1134" w:type="dxa"/>
          </w:tcPr>
          <w:p>
            <w:pPr>
              <w:pStyle w:val="0"/>
              <w:jc w:val="center"/>
            </w:pPr>
            <w:r>
              <w:rPr>
                <w:sz w:val="20"/>
              </w:rPr>
              <w:t xml:space="preserve">1145</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42.</w:t>
            </w:r>
          </w:p>
        </w:tc>
        <w:tc>
          <w:tcPr>
            <w:tcW w:w="2211" w:type="dxa"/>
          </w:tcPr>
          <w:p>
            <w:pPr>
              <w:pStyle w:val="0"/>
            </w:pPr>
            <w:r>
              <w:rPr>
                <w:sz w:val="20"/>
              </w:rPr>
              <w:t xml:space="preserve">Шамильский район</w:t>
            </w:r>
          </w:p>
        </w:tc>
        <w:tc>
          <w:tcPr>
            <w:tcW w:w="850" w:type="dxa"/>
          </w:tcPr>
          <w:p>
            <w:pPr>
              <w:pStyle w:val="0"/>
              <w:jc w:val="center"/>
            </w:pPr>
            <w:r>
              <w:rPr>
                <w:sz w:val="20"/>
              </w:rPr>
              <w:t xml:space="preserve">35</w:t>
            </w:r>
          </w:p>
        </w:tc>
        <w:tc>
          <w:tcPr>
            <w:tcW w:w="1134" w:type="dxa"/>
          </w:tcPr>
          <w:p>
            <w:pPr>
              <w:pStyle w:val="0"/>
              <w:jc w:val="center"/>
            </w:pPr>
            <w:r>
              <w:rPr>
                <w:sz w:val="20"/>
              </w:rPr>
              <w:t xml:space="preserve">1772</w:t>
            </w:r>
          </w:p>
        </w:tc>
        <w:tc>
          <w:tcPr>
            <w:tcW w:w="907" w:type="dxa"/>
          </w:tcPr>
          <w:p>
            <w:pPr>
              <w:pStyle w:val="0"/>
              <w:jc w:val="center"/>
            </w:pPr>
            <w:r>
              <w:rPr>
                <w:sz w:val="20"/>
              </w:rPr>
              <w:t xml:space="preserve">8</w:t>
            </w:r>
          </w:p>
        </w:tc>
        <w:tc>
          <w:tcPr>
            <w:tcW w:w="850" w:type="dxa"/>
          </w:tcPr>
          <w:p>
            <w:pPr>
              <w:pStyle w:val="0"/>
              <w:jc w:val="center"/>
            </w:pPr>
            <w:r>
              <w:rPr>
                <w:sz w:val="20"/>
              </w:rPr>
              <w:t xml:space="preserve">600</w:t>
            </w:r>
          </w:p>
        </w:tc>
        <w:tc>
          <w:tcPr>
            <w:tcW w:w="850" w:type="dxa"/>
          </w:tcPr>
          <w:p>
            <w:pPr>
              <w:pStyle w:val="0"/>
              <w:jc w:val="center"/>
            </w:pPr>
            <w:r>
              <w:rPr>
                <w:sz w:val="20"/>
              </w:rPr>
              <w:t xml:space="preserve">264</w:t>
            </w:r>
          </w:p>
        </w:tc>
        <w:tc>
          <w:tcPr>
            <w:tcW w:w="850" w:type="dxa"/>
          </w:tcPr>
          <w:p>
            <w:pPr>
              <w:pStyle w:val="0"/>
              <w:jc w:val="center"/>
            </w:pPr>
            <w:r>
              <w:rPr>
                <w:sz w:val="20"/>
              </w:rPr>
              <w:t xml:space="preserve">864</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43.</w:t>
            </w:r>
          </w:p>
        </w:tc>
        <w:tc>
          <w:tcPr>
            <w:tcW w:w="2211" w:type="dxa"/>
          </w:tcPr>
          <w:p>
            <w:pPr>
              <w:pStyle w:val="0"/>
            </w:pPr>
            <w:r>
              <w:rPr>
                <w:sz w:val="20"/>
              </w:rPr>
              <w:t xml:space="preserve">Город Буйнакск</w:t>
            </w:r>
          </w:p>
        </w:tc>
        <w:tc>
          <w:tcPr>
            <w:tcW w:w="850" w:type="dxa"/>
          </w:tcPr>
          <w:p>
            <w:pPr>
              <w:pStyle w:val="0"/>
              <w:jc w:val="center"/>
            </w:pPr>
            <w:r>
              <w:rPr>
                <w:sz w:val="20"/>
              </w:rPr>
              <w:t xml:space="preserve">2</w:t>
            </w:r>
          </w:p>
        </w:tc>
        <w:tc>
          <w:tcPr>
            <w:tcW w:w="1134" w:type="dxa"/>
          </w:tcPr>
          <w:p>
            <w:pPr>
              <w:pStyle w:val="0"/>
              <w:jc w:val="center"/>
            </w:pPr>
            <w:r>
              <w:rPr>
                <w:sz w:val="20"/>
              </w:rPr>
              <w:t xml:space="preserve">892</w:t>
            </w:r>
          </w:p>
        </w:tc>
        <w:tc>
          <w:tcPr>
            <w:tcW w:w="907" w:type="dxa"/>
          </w:tcPr>
          <w:p>
            <w:pPr>
              <w:pStyle w:val="0"/>
              <w:jc w:val="center"/>
            </w:pPr>
            <w:r>
              <w:rPr>
                <w:sz w:val="20"/>
              </w:rPr>
              <w:t xml:space="preserve">9</w:t>
            </w:r>
          </w:p>
        </w:tc>
        <w:tc>
          <w:tcPr>
            <w:tcW w:w="850" w:type="dxa"/>
          </w:tcPr>
          <w:p>
            <w:pPr>
              <w:pStyle w:val="0"/>
              <w:jc w:val="center"/>
            </w:pPr>
            <w:r>
              <w:rPr>
                <w:sz w:val="20"/>
              </w:rPr>
              <w:t xml:space="preserve">5462</w:t>
            </w:r>
          </w:p>
        </w:tc>
        <w:tc>
          <w:tcPr>
            <w:tcW w:w="850" w:type="dxa"/>
          </w:tcPr>
          <w:p>
            <w:pPr>
              <w:pStyle w:val="0"/>
              <w:jc w:val="center"/>
            </w:pPr>
            <w:r>
              <w:rPr>
                <w:sz w:val="20"/>
              </w:rPr>
              <w:t xml:space="preserve">2979</w:t>
            </w:r>
          </w:p>
        </w:tc>
        <w:tc>
          <w:tcPr>
            <w:tcW w:w="850" w:type="dxa"/>
          </w:tcPr>
          <w:p>
            <w:pPr>
              <w:pStyle w:val="0"/>
              <w:jc w:val="center"/>
            </w:pPr>
            <w:r>
              <w:rPr>
                <w:sz w:val="20"/>
              </w:rPr>
              <w:t xml:space="preserve">8441</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44.</w:t>
            </w:r>
          </w:p>
        </w:tc>
        <w:tc>
          <w:tcPr>
            <w:tcW w:w="2211" w:type="dxa"/>
          </w:tcPr>
          <w:p>
            <w:pPr>
              <w:pStyle w:val="0"/>
            </w:pPr>
            <w:r>
              <w:rPr>
                <w:sz w:val="20"/>
              </w:rPr>
              <w:t xml:space="preserve">Город Дагестанские Огни</w:t>
            </w:r>
          </w:p>
        </w:tc>
        <w:tc>
          <w:tcPr>
            <w:tcW w:w="850" w:type="dxa"/>
          </w:tcPr>
          <w:p>
            <w:pPr>
              <w:pStyle w:val="0"/>
              <w:jc w:val="center"/>
            </w:pPr>
            <w:r>
              <w:rPr>
                <w:sz w:val="20"/>
              </w:rPr>
              <w:t xml:space="preserve">2</w:t>
            </w:r>
          </w:p>
        </w:tc>
        <w:tc>
          <w:tcPr>
            <w:tcW w:w="1134" w:type="dxa"/>
          </w:tcPr>
          <w:p>
            <w:pPr>
              <w:pStyle w:val="0"/>
              <w:jc w:val="center"/>
            </w:pPr>
            <w:r>
              <w:rPr>
                <w:sz w:val="20"/>
              </w:rPr>
              <w:t xml:space="preserve">633</w:t>
            </w:r>
          </w:p>
        </w:tc>
        <w:tc>
          <w:tcPr>
            <w:tcW w:w="907" w:type="dxa"/>
          </w:tcPr>
          <w:p>
            <w:pPr>
              <w:pStyle w:val="0"/>
              <w:jc w:val="center"/>
            </w:pPr>
            <w:r>
              <w:rPr>
                <w:sz w:val="20"/>
              </w:rPr>
              <w:t xml:space="preserve">6</w:t>
            </w:r>
          </w:p>
        </w:tc>
        <w:tc>
          <w:tcPr>
            <w:tcW w:w="850" w:type="dxa"/>
          </w:tcPr>
          <w:p>
            <w:pPr>
              <w:pStyle w:val="0"/>
              <w:jc w:val="center"/>
            </w:pPr>
            <w:r>
              <w:rPr>
                <w:sz w:val="20"/>
              </w:rPr>
              <w:t xml:space="preserve">2575</w:t>
            </w:r>
          </w:p>
        </w:tc>
        <w:tc>
          <w:tcPr>
            <w:tcW w:w="850" w:type="dxa"/>
          </w:tcPr>
          <w:p>
            <w:pPr>
              <w:pStyle w:val="0"/>
              <w:jc w:val="center"/>
            </w:pPr>
            <w:r>
              <w:rPr>
                <w:sz w:val="20"/>
              </w:rPr>
              <w:t xml:space="preserve">2692</w:t>
            </w:r>
          </w:p>
        </w:tc>
        <w:tc>
          <w:tcPr>
            <w:tcW w:w="850" w:type="dxa"/>
          </w:tcPr>
          <w:p>
            <w:pPr>
              <w:pStyle w:val="0"/>
              <w:jc w:val="center"/>
            </w:pPr>
            <w:r>
              <w:rPr>
                <w:sz w:val="20"/>
              </w:rPr>
              <w:t xml:space="preserve">5267</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45.</w:t>
            </w:r>
          </w:p>
        </w:tc>
        <w:tc>
          <w:tcPr>
            <w:tcW w:w="2211" w:type="dxa"/>
          </w:tcPr>
          <w:p>
            <w:pPr>
              <w:pStyle w:val="0"/>
            </w:pPr>
            <w:r>
              <w:rPr>
                <w:sz w:val="20"/>
              </w:rPr>
              <w:t xml:space="preserve">Город Дербент</w:t>
            </w:r>
          </w:p>
        </w:tc>
        <w:tc>
          <w:tcPr>
            <w:tcW w:w="850" w:type="dxa"/>
          </w:tcPr>
          <w:p>
            <w:pPr>
              <w:pStyle w:val="0"/>
              <w:jc w:val="center"/>
            </w:pPr>
            <w:r>
              <w:rPr>
                <w:sz w:val="20"/>
              </w:rPr>
              <w:t xml:space="preserve">6</w:t>
            </w:r>
          </w:p>
        </w:tc>
        <w:tc>
          <w:tcPr>
            <w:tcW w:w="1134" w:type="dxa"/>
          </w:tcPr>
          <w:p>
            <w:pPr>
              <w:pStyle w:val="0"/>
              <w:jc w:val="center"/>
            </w:pPr>
            <w:r>
              <w:rPr>
                <w:sz w:val="20"/>
              </w:rPr>
              <w:t xml:space="preserve">1809</w:t>
            </w:r>
          </w:p>
        </w:tc>
        <w:tc>
          <w:tcPr>
            <w:tcW w:w="907" w:type="dxa"/>
          </w:tcPr>
          <w:p>
            <w:pPr>
              <w:pStyle w:val="0"/>
              <w:jc w:val="center"/>
            </w:pPr>
            <w:r>
              <w:rPr>
                <w:sz w:val="20"/>
              </w:rPr>
              <w:t xml:space="preserve">19</w:t>
            </w:r>
          </w:p>
        </w:tc>
        <w:tc>
          <w:tcPr>
            <w:tcW w:w="850" w:type="dxa"/>
          </w:tcPr>
          <w:p>
            <w:pPr>
              <w:pStyle w:val="0"/>
              <w:jc w:val="center"/>
            </w:pPr>
            <w:r>
              <w:rPr>
                <w:sz w:val="20"/>
              </w:rPr>
              <w:t xml:space="preserve">9169</w:t>
            </w:r>
          </w:p>
        </w:tc>
        <w:tc>
          <w:tcPr>
            <w:tcW w:w="850" w:type="dxa"/>
          </w:tcPr>
          <w:p>
            <w:pPr>
              <w:pStyle w:val="0"/>
              <w:jc w:val="center"/>
            </w:pPr>
            <w:r>
              <w:rPr>
                <w:sz w:val="20"/>
              </w:rPr>
              <w:t xml:space="preserve">7564</w:t>
            </w:r>
          </w:p>
        </w:tc>
        <w:tc>
          <w:tcPr>
            <w:tcW w:w="850" w:type="dxa"/>
          </w:tcPr>
          <w:p>
            <w:pPr>
              <w:pStyle w:val="0"/>
              <w:jc w:val="center"/>
            </w:pPr>
            <w:r>
              <w:rPr>
                <w:sz w:val="20"/>
              </w:rPr>
              <w:t xml:space="preserve">16733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46.</w:t>
            </w:r>
          </w:p>
        </w:tc>
        <w:tc>
          <w:tcPr>
            <w:tcW w:w="2211" w:type="dxa"/>
          </w:tcPr>
          <w:p>
            <w:pPr>
              <w:pStyle w:val="0"/>
            </w:pPr>
            <w:r>
              <w:rPr>
                <w:sz w:val="20"/>
              </w:rPr>
              <w:t xml:space="preserve">Город Избербаш</w:t>
            </w:r>
          </w:p>
        </w:tc>
        <w:tc>
          <w:tcPr>
            <w:tcW w:w="850" w:type="dxa"/>
          </w:tcPr>
          <w:p>
            <w:pPr>
              <w:pStyle w:val="0"/>
              <w:jc w:val="center"/>
            </w:pPr>
            <w:r>
              <w:rPr>
                <w:sz w:val="20"/>
              </w:rPr>
              <w:t xml:space="preserve">1</w:t>
            </w:r>
          </w:p>
        </w:tc>
        <w:tc>
          <w:tcPr>
            <w:tcW w:w="1134" w:type="dxa"/>
          </w:tcPr>
          <w:p>
            <w:pPr>
              <w:pStyle w:val="0"/>
              <w:jc w:val="center"/>
            </w:pPr>
            <w:r>
              <w:rPr>
                <w:sz w:val="20"/>
              </w:rPr>
              <w:t xml:space="preserve">295</w:t>
            </w:r>
          </w:p>
        </w:tc>
        <w:tc>
          <w:tcPr>
            <w:tcW w:w="907" w:type="dxa"/>
          </w:tcPr>
          <w:p>
            <w:pPr>
              <w:pStyle w:val="0"/>
              <w:jc w:val="center"/>
            </w:pPr>
            <w:r>
              <w:rPr>
                <w:sz w:val="20"/>
              </w:rPr>
              <w:t xml:space="preserve">7</w:t>
            </w:r>
          </w:p>
        </w:tc>
        <w:tc>
          <w:tcPr>
            <w:tcW w:w="850" w:type="dxa"/>
          </w:tcPr>
          <w:p>
            <w:pPr>
              <w:pStyle w:val="0"/>
              <w:jc w:val="center"/>
            </w:pPr>
            <w:r>
              <w:rPr>
                <w:sz w:val="20"/>
              </w:rPr>
              <w:t xml:space="preserve">5221</w:t>
            </w:r>
          </w:p>
        </w:tc>
        <w:tc>
          <w:tcPr>
            <w:tcW w:w="850" w:type="dxa"/>
          </w:tcPr>
          <w:p>
            <w:pPr>
              <w:pStyle w:val="0"/>
              <w:jc w:val="center"/>
            </w:pPr>
            <w:r>
              <w:rPr>
                <w:sz w:val="20"/>
              </w:rPr>
              <w:t xml:space="preserve">3658</w:t>
            </w:r>
          </w:p>
        </w:tc>
        <w:tc>
          <w:tcPr>
            <w:tcW w:w="850" w:type="dxa"/>
          </w:tcPr>
          <w:p>
            <w:pPr>
              <w:pStyle w:val="0"/>
              <w:jc w:val="center"/>
            </w:pPr>
            <w:r>
              <w:rPr>
                <w:sz w:val="20"/>
              </w:rPr>
              <w:t xml:space="preserve">8879</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47.</w:t>
            </w:r>
          </w:p>
        </w:tc>
        <w:tc>
          <w:tcPr>
            <w:tcW w:w="2211" w:type="dxa"/>
          </w:tcPr>
          <w:p>
            <w:pPr>
              <w:pStyle w:val="0"/>
            </w:pPr>
            <w:r>
              <w:rPr>
                <w:sz w:val="20"/>
              </w:rPr>
              <w:t xml:space="preserve">Город Каспийск</w:t>
            </w:r>
          </w:p>
        </w:tc>
        <w:tc>
          <w:tcPr>
            <w:tcW w:w="850" w:type="dxa"/>
          </w:tcPr>
          <w:p>
            <w:pPr>
              <w:pStyle w:val="0"/>
              <w:jc w:val="center"/>
            </w:pPr>
            <w:r>
              <w:rPr>
                <w:sz w:val="20"/>
              </w:rPr>
              <w:t xml:space="preserve">3</w:t>
            </w:r>
          </w:p>
        </w:tc>
        <w:tc>
          <w:tcPr>
            <w:tcW w:w="1134" w:type="dxa"/>
          </w:tcPr>
          <w:p>
            <w:pPr>
              <w:pStyle w:val="0"/>
              <w:jc w:val="center"/>
            </w:pPr>
            <w:r>
              <w:rPr>
                <w:sz w:val="20"/>
              </w:rPr>
              <w:t xml:space="preserve">944</w:t>
            </w:r>
          </w:p>
        </w:tc>
        <w:tc>
          <w:tcPr>
            <w:tcW w:w="907" w:type="dxa"/>
          </w:tcPr>
          <w:p>
            <w:pPr>
              <w:pStyle w:val="0"/>
              <w:jc w:val="center"/>
            </w:pPr>
            <w:r>
              <w:rPr>
                <w:sz w:val="20"/>
              </w:rPr>
              <w:t xml:space="preserve">12</w:t>
            </w:r>
          </w:p>
        </w:tc>
        <w:tc>
          <w:tcPr>
            <w:tcW w:w="850" w:type="dxa"/>
          </w:tcPr>
          <w:p>
            <w:pPr>
              <w:pStyle w:val="0"/>
              <w:jc w:val="center"/>
            </w:pPr>
            <w:r>
              <w:rPr>
                <w:sz w:val="20"/>
              </w:rPr>
              <w:t xml:space="preserve">9823</w:t>
            </w:r>
          </w:p>
        </w:tc>
        <w:tc>
          <w:tcPr>
            <w:tcW w:w="850" w:type="dxa"/>
          </w:tcPr>
          <w:p>
            <w:pPr>
              <w:pStyle w:val="0"/>
              <w:jc w:val="center"/>
            </w:pPr>
            <w:r>
              <w:rPr>
                <w:sz w:val="20"/>
              </w:rPr>
              <w:t xml:space="preserve">7530</w:t>
            </w:r>
          </w:p>
        </w:tc>
        <w:tc>
          <w:tcPr>
            <w:tcW w:w="850" w:type="dxa"/>
          </w:tcPr>
          <w:p>
            <w:pPr>
              <w:pStyle w:val="0"/>
              <w:jc w:val="center"/>
            </w:pPr>
            <w:r>
              <w:rPr>
                <w:sz w:val="20"/>
              </w:rPr>
              <w:t xml:space="preserve">17353</w:t>
            </w:r>
          </w:p>
        </w:tc>
        <w:tc>
          <w:tcPr>
            <w:tcW w:w="1134" w:type="dxa"/>
          </w:tcPr>
          <w:p>
            <w:pPr>
              <w:pStyle w:val="0"/>
              <w:jc w:val="center"/>
            </w:pPr>
            <w:r>
              <w:rPr>
                <w:sz w:val="20"/>
              </w:rPr>
              <w:t xml:space="preserve">1</w:t>
            </w:r>
          </w:p>
        </w:tc>
        <w:tc>
          <w:tcPr>
            <w:tcW w:w="826" w:type="dxa"/>
          </w:tcPr>
          <w:p>
            <w:pPr>
              <w:pStyle w:val="0"/>
              <w:jc w:val="center"/>
            </w:pPr>
            <w:r>
              <w:rPr>
                <w:sz w:val="20"/>
              </w:rPr>
              <w:t xml:space="preserve">986</w:t>
            </w:r>
          </w:p>
        </w:tc>
        <w:tc>
          <w:tcPr>
            <w:tcW w:w="850" w:type="dxa"/>
          </w:tcPr>
          <w:p>
            <w:pPr>
              <w:pStyle w:val="0"/>
              <w:jc w:val="center"/>
            </w:pPr>
            <w:r>
              <w:rPr>
                <w:sz w:val="20"/>
              </w:rPr>
              <w:t xml:space="preserve">962</w:t>
            </w:r>
          </w:p>
        </w:tc>
        <w:tc>
          <w:tcPr>
            <w:tcW w:w="845" w:type="dxa"/>
          </w:tcPr>
          <w:p>
            <w:pPr>
              <w:pStyle w:val="0"/>
              <w:jc w:val="center"/>
            </w:pPr>
            <w:r>
              <w:rPr>
                <w:sz w:val="20"/>
              </w:rPr>
              <w:t xml:space="preserve">321</w:t>
            </w:r>
          </w:p>
        </w:tc>
        <w:tc>
          <w:tcPr>
            <w:tcW w:w="850" w:type="dxa"/>
          </w:tcPr>
          <w:p>
            <w:pPr>
              <w:pStyle w:val="0"/>
              <w:jc w:val="center"/>
            </w:pPr>
            <w:r>
              <w:rPr>
                <w:sz w:val="20"/>
              </w:rPr>
              <w:t xml:space="preserve">2269</w:t>
            </w:r>
          </w:p>
        </w:tc>
      </w:tr>
      <w:tr>
        <w:tc>
          <w:tcPr>
            <w:tcW w:w="581" w:type="dxa"/>
          </w:tcPr>
          <w:p>
            <w:pPr>
              <w:pStyle w:val="0"/>
              <w:jc w:val="center"/>
            </w:pPr>
            <w:r>
              <w:rPr>
                <w:sz w:val="20"/>
              </w:rPr>
              <w:t xml:space="preserve">48.</w:t>
            </w:r>
          </w:p>
        </w:tc>
        <w:tc>
          <w:tcPr>
            <w:tcW w:w="2211" w:type="dxa"/>
          </w:tcPr>
          <w:p>
            <w:pPr>
              <w:pStyle w:val="0"/>
            </w:pPr>
            <w:r>
              <w:rPr>
                <w:sz w:val="20"/>
              </w:rPr>
              <w:t xml:space="preserve">Город Кизилюрт</w:t>
            </w:r>
          </w:p>
        </w:tc>
        <w:tc>
          <w:tcPr>
            <w:tcW w:w="850" w:type="dxa"/>
          </w:tcPr>
          <w:p>
            <w:pPr>
              <w:pStyle w:val="0"/>
              <w:jc w:val="center"/>
            </w:pPr>
            <w:r>
              <w:rPr>
                <w:sz w:val="20"/>
              </w:rPr>
              <w:t xml:space="preserve">3</w:t>
            </w:r>
          </w:p>
        </w:tc>
        <w:tc>
          <w:tcPr>
            <w:tcW w:w="1134" w:type="dxa"/>
          </w:tcPr>
          <w:p>
            <w:pPr>
              <w:pStyle w:val="0"/>
              <w:jc w:val="center"/>
            </w:pPr>
            <w:r>
              <w:rPr>
                <w:sz w:val="20"/>
              </w:rPr>
              <w:t xml:space="preserve">1448</w:t>
            </w:r>
          </w:p>
        </w:tc>
        <w:tc>
          <w:tcPr>
            <w:tcW w:w="907" w:type="dxa"/>
          </w:tcPr>
          <w:p>
            <w:pPr>
              <w:pStyle w:val="0"/>
              <w:jc w:val="center"/>
            </w:pPr>
            <w:r>
              <w:rPr>
                <w:sz w:val="20"/>
              </w:rPr>
              <w:t xml:space="preserve">5</w:t>
            </w:r>
          </w:p>
        </w:tc>
        <w:tc>
          <w:tcPr>
            <w:tcW w:w="850" w:type="dxa"/>
          </w:tcPr>
          <w:p>
            <w:pPr>
              <w:pStyle w:val="0"/>
              <w:jc w:val="center"/>
            </w:pPr>
            <w:r>
              <w:rPr>
                <w:sz w:val="20"/>
              </w:rPr>
              <w:t xml:space="preserve">3415</w:t>
            </w:r>
          </w:p>
        </w:tc>
        <w:tc>
          <w:tcPr>
            <w:tcW w:w="850" w:type="dxa"/>
          </w:tcPr>
          <w:p>
            <w:pPr>
              <w:pStyle w:val="0"/>
              <w:jc w:val="center"/>
            </w:pPr>
            <w:r>
              <w:rPr>
                <w:sz w:val="20"/>
              </w:rPr>
              <w:t xml:space="preserve">3088</w:t>
            </w:r>
          </w:p>
        </w:tc>
        <w:tc>
          <w:tcPr>
            <w:tcW w:w="850" w:type="dxa"/>
          </w:tcPr>
          <w:p>
            <w:pPr>
              <w:pStyle w:val="0"/>
              <w:jc w:val="center"/>
            </w:pPr>
            <w:r>
              <w:rPr>
                <w:sz w:val="20"/>
              </w:rPr>
              <w:t xml:space="preserve">6503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49.</w:t>
            </w:r>
          </w:p>
        </w:tc>
        <w:tc>
          <w:tcPr>
            <w:tcW w:w="2211" w:type="dxa"/>
          </w:tcPr>
          <w:p>
            <w:pPr>
              <w:pStyle w:val="0"/>
            </w:pPr>
            <w:r>
              <w:rPr>
                <w:sz w:val="20"/>
              </w:rPr>
              <w:t xml:space="preserve">Город Кизляр</w:t>
            </w:r>
          </w:p>
        </w:tc>
        <w:tc>
          <w:tcPr>
            <w:tcW w:w="850" w:type="dxa"/>
          </w:tcPr>
          <w:p>
            <w:pPr>
              <w:pStyle w:val="0"/>
              <w:jc w:val="center"/>
            </w:pPr>
            <w:r>
              <w:rPr>
                <w:sz w:val="20"/>
              </w:rPr>
              <w:t xml:space="preserve">3</w:t>
            </w:r>
          </w:p>
        </w:tc>
        <w:tc>
          <w:tcPr>
            <w:tcW w:w="1134" w:type="dxa"/>
          </w:tcPr>
          <w:p>
            <w:pPr>
              <w:pStyle w:val="0"/>
              <w:jc w:val="center"/>
            </w:pPr>
            <w:r>
              <w:rPr>
                <w:sz w:val="20"/>
              </w:rPr>
              <w:t xml:space="preserve">1596</w:t>
            </w:r>
          </w:p>
        </w:tc>
        <w:tc>
          <w:tcPr>
            <w:tcW w:w="907" w:type="dxa"/>
          </w:tcPr>
          <w:p>
            <w:pPr>
              <w:pStyle w:val="0"/>
              <w:jc w:val="center"/>
            </w:pPr>
            <w:r>
              <w:rPr>
                <w:sz w:val="20"/>
              </w:rPr>
              <w:t xml:space="preserve">7</w:t>
            </w:r>
          </w:p>
        </w:tc>
        <w:tc>
          <w:tcPr>
            <w:tcW w:w="850" w:type="dxa"/>
          </w:tcPr>
          <w:p>
            <w:pPr>
              <w:pStyle w:val="0"/>
              <w:jc w:val="center"/>
            </w:pPr>
            <w:r>
              <w:rPr>
                <w:sz w:val="20"/>
              </w:rPr>
              <w:t xml:space="preserve">4321</w:t>
            </w:r>
          </w:p>
        </w:tc>
        <w:tc>
          <w:tcPr>
            <w:tcW w:w="850" w:type="dxa"/>
          </w:tcPr>
          <w:p>
            <w:pPr>
              <w:pStyle w:val="0"/>
              <w:jc w:val="center"/>
            </w:pPr>
            <w:r>
              <w:rPr>
                <w:sz w:val="20"/>
              </w:rPr>
              <w:t xml:space="preserve">2139</w:t>
            </w:r>
          </w:p>
        </w:tc>
        <w:tc>
          <w:tcPr>
            <w:tcW w:w="850" w:type="dxa"/>
          </w:tcPr>
          <w:p>
            <w:pPr>
              <w:pStyle w:val="0"/>
              <w:jc w:val="center"/>
            </w:pPr>
            <w:r>
              <w:rPr>
                <w:sz w:val="20"/>
              </w:rPr>
              <w:t xml:space="preserve">6460</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50.</w:t>
            </w:r>
          </w:p>
        </w:tc>
        <w:tc>
          <w:tcPr>
            <w:tcW w:w="2211" w:type="dxa"/>
          </w:tcPr>
          <w:p>
            <w:pPr>
              <w:pStyle w:val="0"/>
            </w:pPr>
            <w:r>
              <w:rPr>
                <w:sz w:val="20"/>
              </w:rPr>
              <w:t xml:space="preserve">Городской округ с внутригородским делением "город Махачкала"</w:t>
            </w:r>
          </w:p>
        </w:tc>
        <w:tc>
          <w:tcPr>
            <w:tcW w:w="850" w:type="dxa"/>
          </w:tcPr>
          <w:p>
            <w:pPr>
              <w:pStyle w:val="0"/>
              <w:jc w:val="center"/>
            </w:pPr>
            <w:r>
              <w:rPr>
                <w:sz w:val="20"/>
              </w:rPr>
              <w:t xml:space="preserve">14</w:t>
            </w:r>
          </w:p>
        </w:tc>
        <w:tc>
          <w:tcPr>
            <w:tcW w:w="1134" w:type="dxa"/>
          </w:tcPr>
          <w:p>
            <w:pPr>
              <w:pStyle w:val="0"/>
              <w:jc w:val="center"/>
            </w:pPr>
            <w:r>
              <w:rPr>
                <w:sz w:val="20"/>
              </w:rPr>
              <w:t xml:space="preserve">3287</w:t>
            </w:r>
          </w:p>
        </w:tc>
        <w:tc>
          <w:tcPr>
            <w:tcW w:w="907" w:type="dxa"/>
          </w:tcPr>
          <w:p>
            <w:pPr>
              <w:pStyle w:val="0"/>
              <w:jc w:val="center"/>
            </w:pPr>
            <w:r>
              <w:rPr>
                <w:sz w:val="20"/>
              </w:rPr>
              <w:t xml:space="preserve">41</w:t>
            </w:r>
          </w:p>
        </w:tc>
        <w:tc>
          <w:tcPr>
            <w:tcW w:w="850" w:type="dxa"/>
          </w:tcPr>
          <w:p>
            <w:pPr>
              <w:pStyle w:val="0"/>
              <w:jc w:val="center"/>
            </w:pPr>
            <w:r>
              <w:rPr>
                <w:sz w:val="20"/>
              </w:rPr>
              <w:t xml:space="preserve">35644</w:t>
            </w:r>
          </w:p>
        </w:tc>
        <w:tc>
          <w:tcPr>
            <w:tcW w:w="850" w:type="dxa"/>
          </w:tcPr>
          <w:p>
            <w:pPr>
              <w:pStyle w:val="0"/>
              <w:jc w:val="center"/>
            </w:pPr>
            <w:r>
              <w:rPr>
                <w:sz w:val="20"/>
              </w:rPr>
              <w:t xml:space="preserve">26157</w:t>
            </w:r>
          </w:p>
        </w:tc>
        <w:tc>
          <w:tcPr>
            <w:tcW w:w="850" w:type="dxa"/>
          </w:tcPr>
          <w:p>
            <w:pPr>
              <w:pStyle w:val="0"/>
              <w:jc w:val="center"/>
            </w:pPr>
            <w:r>
              <w:rPr>
                <w:sz w:val="20"/>
              </w:rPr>
              <w:t xml:space="preserve">61801</w:t>
            </w:r>
          </w:p>
        </w:tc>
        <w:tc>
          <w:tcPr>
            <w:tcW w:w="1134" w:type="dxa"/>
          </w:tcPr>
          <w:p>
            <w:pPr>
              <w:pStyle w:val="0"/>
              <w:jc w:val="center"/>
            </w:pPr>
            <w:r>
              <w:rPr>
                <w:sz w:val="20"/>
              </w:rPr>
              <w:t xml:space="preserve">16</w:t>
            </w:r>
          </w:p>
        </w:tc>
        <w:tc>
          <w:tcPr>
            <w:tcW w:w="826" w:type="dxa"/>
          </w:tcPr>
          <w:p>
            <w:pPr>
              <w:pStyle w:val="0"/>
              <w:jc w:val="center"/>
            </w:pPr>
            <w:r>
              <w:rPr>
                <w:sz w:val="20"/>
              </w:rPr>
              <w:t xml:space="preserve">14572</w:t>
            </w:r>
          </w:p>
        </w:tc>
        <w:tc>
          <w:tcPr>
            <w:tcW w:w="850" w:type="dxa"/>
          </w:tcPr>
          <w:p>
            <w:pPr>
              <w:pStyle w:val="0"/>
              <w:jc w:val="center"/>
            </w:pPr>
            <w:r>
              <w:rPr>
                <w:sz w:val="20"/>
              </w:rPr>
              <w:t xml:space="preserve">13178</w:t>
            </w:r>
          </w:p>
        </w:tc>
        <w:tc>
          <w:tcPr>
            <w:tcW w:w="845" w:type="dxa"/>
          </w:tcPr>
          <w:p>
            <w:pPr>
              <w:pStyle w:val="0"/>
              <w:jc w:val="center"/>
            </w:pPr>
            <w:r>
              <w:rPr>
                <w:sz w:val="20"/>
              </w:rPr>
              <w:t xml:space="preserve">5731</w:t>
            </w:r>
          </w:p>
        </w:tc>
        <w:tc>
          <w:tcPr>
            <w:tcW w:w="850" w:type="dxa"/>
          </w:tcPr>
          <w:p>
            <w:pPr>
              <w:pStyle w:val="0"/>
              <w:jc w:val="center"/>
            </w:pPr>
            <w:r>
              <w:rPr>
                <w:sz w:val="20"/>
              </w:rPr>
              <w:t xml:space="preserve">33481</w:t>
            </w:r>
          </w:p>
        </w:tc>
      </w:tr>
      <w:tr>
        <w:tc>
          <w:tcPr>
            <w:tcW w:w="581" w:type="dxa"/>
          </w:tcPr>
          <w:p>
            <w:pPr>
              <w:pStyle w:val="0"/>
              <w:jc w:val="center"/>
            </w:pPr>
            <w:r>
              <w:rPr>
                <w:sz w:val="20"/>
              </w:rPr>
              <w:t xml:space="preserve">51.</w:t>
            </w:r>
          </w:p>
        </w:tc>
        <w:tc>
          <w:tcPr>
            <w:tcW w:w="2211" w:type="dxa"/>
          </w:tcPr>
          <w:p>
            <w:pPr>
              <w:pStyle w:val="0"/>
            </w:pPr>
            <w:r>
              <w:rPr>
                <w:sz w:val="20"/>
              </w:rPr>
              <w:t xml:space="preserve">Город Хасавюрт</w:t>
            </w:r>
          </w:p>
        </w:tc>
        <w:tc>
          <w:tcPr>
            <w:tcW w:w="850" w:type="dxa"/>
          </w:tcPr>
          <w:p>
            <w:pPr>
              <w:pStyle w:val="0"/>
              <w:jc w:val="center"/>
            </w:pPr>
            <w:r>
              <w:rPr>
                <w:sz w:val="20"/>
              </w:rPr>
              <w:t xml:space="preserve">3</w:t>
            </w:r>
          </w:p>
        </w:tc>
        <w:tc>
          <w:tcPr>
            <w:tcW w:w="1134" w:type="dxa"/>
          </w:tcPr>
          <w:p>
            <w:pPr>
              <w:pStyle w:val="0"/>
              <w:jc w:val="center"/>
            </w:pPr>
            <w:r>
              <w:rPr>
                <w:sz w:val="20"/>
              </w:rPr>
              <w:t xml:space="preserve">753</w:t>
            </w:r>
          </w:p>
        </w:tc>
        <w:tc>
          <w:tcPr>
            <w:tcW w:w="907" w:type="dxa"/>
          </w:tcPr>
          <w:p>
            <w:pPr>
              <w:pStyle w:val="0"/>
              <w:jc w:val="center"/>
            </w:pPr>
            <w:r>
              <w:rPr>
                <w:sz w:val="20"/>
              </w:rPr>
              <w:t xml:space="preserve">17</w:t>
            </w:r>
          </w:p>
        </w:tc>
        <w:tc>
          <w:tcPr>
            <w:tcW w:w="850" w:type="dxa"/>
          </w:tcPr>
          <w:p>
            <w:pPr>
              <w:pStyle w:val="0"/>
              <w:jc w:val="center"/>
            </w:pPr>
            <w:r>
              <w:rPr>
                <w:sz w:val="20"/>
              </w:rPr>
              <w:t xml:space="preserve">9866</w:t>
            </w:r>
          </w:p>
        </w:tc>
        <w:tc>
          <w:tcPr>
            <w:tcW w:w="850" w:type="dxa"/>
          </w:tcPr>
          <w:p>
            <w:pPr>
              <w:pStyle w:val="0"/>
              <w:jc w:val="center"/>
            </w:pPr>
            <w:r>
              <w:rPr>
                <w:sz w:val="20"/>
              </w:rPr>
              <w:t xml:space="preserve">8473</w:t>
            </w:r>
          </w:p>
        </w:tc>
        <w:tc>
          <w:tcPr>
            <w:tcW w:w="850" w:type="dxa"/>
          </w:tcPr>
          <w:p>
            <w:pPr>
              <w:pStyle w:val="0"/>
              <w:jc w:val="center"/>
            </w:pPr>
            <w:r>
              <w:rPr>
                <w:sz w:val="20"/>
              </w:rPr>
              <w:t xml:space="preserve">18339</w:t>
            </w:r>
          </w:p>
        </w:tc>
        <w:tc>
          <w:tcPr>
            <w:tcW w:w="1134" w:type="dxa"/>
          </w:tcPr>
          <w:p>
            <w:pPr>
              <w:pStyle w:val="0"/>
              <w:jc w:val="center"/>
            </w:pPr>
            <w:r>
              <w:rPr>
                <w:sz w:val="20"/>
              </w:rPr>
              <w:t xml:space="preserve">3</w:t>
            </w:r>
          </w:p>
        </w:tc>
        <w:tc>
          <w:tcPr>
            <w:tcW w:w="826" w:type="dxa"/>
          </w:tcPr>
          <w:p>
            <w:pPr>
              <w:pStyle w:val="0"/>
              <w:jc w:val="center"/>
            </w:pPr>
            <w:r>
              <w:rPr>
                <w:sz w:val="20"/>
              </w:rPr>
              <w:t xml:space="preserve">1616</w:t>
            </w:r>
          </w:p>
        </w:tc>
        <w:tc>
          <w:tcPr>
            <w:tcW w:w="850" w:type="dxa"/>
          </w:tcPr>
          <w:p>
            <w:pPr>
              <w:pStyle w:val="0"/>
              <w:jc w:val="center"/>
            </w:pPr>
            <w:r>
              <w:rPr>
                <w:sz w:val="20"/>
              </w:rPr>
              <w:t xml:space="preserve">1651</w:t>
            </w:r>
          </w:p>
        </w:tc>
        <w:tc>
          <w:tcPr>
            <w:tcW w:w="845" w:type="dxa"/>
          </w:tcPr>
          <w:p>
            <w:pPr>
              <w:pStyle w:val="0"/>
              <w:jc w:val="center"/>
            </w:pPr>
            <w:r>
              <w:rPr>
                <w:sz w:val="20"/>
              </w:rPr>
              <w:t xml:space="preserve">624</w:t>
            </w:r>
          </w:p>
        </w:tc>
        <w:tc>
          <w:tcPr>
            <w:tcW w:w="850" w:type="dxa"/>
          </w:tcPr>
          <w:p>
            <w:pPr>
              <w:pStyle w:val="0"/>
              <w:jc w:val="center"/>
            </w:pPr>
            <w:r>
              <w:rPr>
                <w:sz w:val="20"/>
              </w:rPr>
              <w:t xml:space="preserve">3891</w:t>
            </w:r>
          </w:p>
        </w:tc>
      </w:tr>
      <w:tr>
        <w:tc>
          <w:tcPr>
            <w:tcW w:w="581" w:type="dxa"/>
          </w:tcPr>
          <w:p>
            <w:pPr>
              <w:pStyle w:val="0"/>
              <w:jc w:val="center"/>
            </w:pPr>
            <w:r>
              <w:rPr>
                <w:sz w:val="20"/>
              </w:rPr>
              <w:t xml:space="preserve">52.</w:t>
            </w:r>
          </w:p>
        </w:tc>
        <w:tc>
          <w:tcPr>
            <w:tcW w:w="2211" w:type="dxa"/>
          </w:tcPr>
          <w:p>
            <w:pPr>
              <w:pStyle w:val="0"/>
            </w:pPr>
            <w:r>
              <w:rPr>
                <w:sz w:val="20"/>
              </w:rPr>
              <w:t xml:space="preserve">Город Южно-Сухокумск</w:t>
            </w:r>
          </w:p>
        </w:tc>
        <w:tc>
          <w:tcPr>
            <w:tcW w:w="850" w:type="dxa"/>
          </w:tcPr>
          <w:p>
            <w:pPr>
              <w:pStyle w:val="0"/>
              <w:jc w:val="center"/>
            </w:pPr>
            <w:r>
              <w:rPr>
                <w:sz w:val="20"/>
              </w:rPr>
              <w:t xml:space="preserve">3</w:t>
            </w:r>
          </w:p>
        </w:tc>
        <w:tc>
          <w:tcPr>
            <w:tcW w:w="1134" w:type="dxa"/>
          </w:tcPr>
          <w:p>
            <w:pPr>
              <w:pStyle w:val="0"/>
              <w:jc w:val="center"/>
            </w:pPr>
            <w:r>
              <w:rPr>
                <w:sz w:val="20"/>
              </w:rPr>
              <w:t xml:space="preserve">1049</w:t>
            </w:r>
          </w:p>
        </w:tc>
        <w:tc>
          <w:tcPr>
            <w:tcW w:w="907" w:type="dxa"/>
          </w:tcPr>
          <w:p>
            <w:pPr>
              <w:pStyle w:val="0"/>
              <w:jc w:val="center"/>
            </w:pPr>
            <w:r>
              <w:rPr>
                <w:sz w:val="20"/>
              </w:rPr>
              <w:t xml:space="preserve">1</w:t>
            </w:r>
          </w:p>
        </w:tc>
        <w:tc>
          <w:tcPr>
            <w:tcW w:w="850" w:type="dxa"/>
          </w:tcPr>
          <w:p>
            <w:pPr>
              <w:pStyle w:val="0"/>
              <w:jc w:val="center"/>
            </w:pPr>
            <w:r>
              <w:rPr>
                <w:sz w:val="20"/>
              </w:rPr>
              <w:t xml:space="preserve">357</w:t>
            </w:r>
          </w:p>
        </w:tc>
        <w:tc>
          <w:tcPr>
            <w:tcW w:w="850" w:type="dxa"/>
          </w:tcPr>
          <w:p>
            <w:pPr>
              <w:pStyle w:val="0"/>
              <w:jc w:val="center"/>
            </w:pPr>
            <w:r>
              <w:rPr>
                <w:sz w:val="20"/>
              </w:rPr>
              <w:t xml:space="preserve">154</w:t>
            </w:r>
          </w:p>
        </w:tc>
        <w:tc>
          <w:tcPr>
            <w:tcW w:w="850" w:type="dxa"/>
          </w:tcPr>
          <w:p>
            <w:pPr>
              <w:pStyle w:val="0"/>
              <w:jc w:val="center"/>
            </w:pPr>
            <w:r>
              <w:rPr>
                <w:sz w:val="20"/>
              </w:rPr>
              <w:t xml:space="preserve">511</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53.</w:t>
            </w:r>
          </w:p>
        </w:tc>
        <w:tc>
          <w:tcPr>
            <w:tcW w:w="2211" w:type="dxa"/>
          </w:tcPr>
          <w:p>
            <w:pPr>
              <w:pStyle w:val="0"/>
            </w:pPr>
            <w:r>
              <w:rPr>
                <w:sz w:val="20"/>
              </w:rPr>
              <w:t xml:space="preserve">Подведомственные Минобрнауки РД учреждения</w:t>
            </w:r>
          </w:p>
        </w:tc>
        <w:tc>
          <w:tcPr>
            <w:tcW w:w="850" w:type="dxa"/>
          </w:tcPr>
          <w:p>
            <w:pPr>
              <w:pStyle w:val="0"/>
              <w:jc w:val="center"/>
            </w:pPr>
            <w:r>
              <w:rPr>
                <w:sz w:val="20"/>
              </w:rPr>
              <w:t xml:space="preserve">64</w:t>
            </w:r>
          </w:p>
        </w:tc>
        <w:tc>
          <w:tcPr>
            <w:tcW w:w="1134" w:type="dxa"/>
          </w:tcPr>
          <w:p>
            <w:pPr>
              <w:pStyle w:val="0"/>
              <w:jc w:val="center"/>
            </w:pPr>
            <w:r>
              <w:rPr>
                <w:sz w:val="20"/>
              </w:rPr>
              <w:t xml:space="preserve">15599</w:t>
            </w:r>
          </w:p>
        </w:tc>
        <w:tc>
          <w:tcPr>
            <w:tcW w:w="907" w:type="dxa"/>
          </w:tcPr>
          <w:p>
            <w:pPr>
              <w:pStyle w:val="0"/>
              <w:jc w:val="center"/>
            </w:pPr>
            <w:r>
              <w:rPr>
                <w:sz w:val="20"/>
              </w:rPr>
              <w:t xml:space="preserve">29</w:t>
            </w:r>
          </w:p>
        </w:tc>
        <w:tc>
          <w:tcPr>
            <w:tcW w:w="850" w:type="dxa"/>
          </w:tcPr>
          <w:p>
            <w:pPr>
              <w:pStyle w:val="0"/>
              <w:jc w:val="center"/>
            </w:pPr>
            <w:r>
              <w:rPr>
                <w:sz w:val="20"/>
              </w:rPr>
              <w:t xml:space="preserve">2311</w:t>
            </w:r>
          </w:p>
        </w:tc>
        <w:tc>
          <w:tcPr>
            <w:tcW w:w="850" w:type="dxa"/>
          </w:tcPr>
          <w:p>
            <w:pPr>
              <w:pStyle w:val="0"/>
              <w:jc w:val="center"/>
            </w:pPr>
            <w:r>
              <w:rPr>
                <w:sz w:val="20"/>
              </w:rPr>
              <w:t xml:space="preserve">1161</w:t>
            </w:r>
          </w:p>
        </w:tc>
        <w:tc>
          <w:tcPr>
            <w:tcW w:w="850" w:type="dxa"/>
          </w:tcPr>
          <w:p>
            <w:pPr>
              <w:pStyle w:val="0"/>
              <w:jc w:val="center"/>
            </w:pPr>
            <w:r>
              <w:rPr>
                <w:sz w:val="20"/>
              </w:rPr>
              <w:t xml:space="preserve">3472</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jc w:val="center"/>
            </w:pPr>
            <w:r>
              <w:rPr>
                <w:sz w:val="20"/>
              </w:rPr>
              <w:t xml:space="preserve">54.</w:t>
            </w:r>
          </w:p>
        </w:tc>
        <w:tc>
          <w:tcPr>
            <w:tcW w:w="2211" w:type="dxa"/>
          </w:tcPr>
          <w:p>
            <w:pPr>
              <w:pStyle w:val="0"/>
            </w:pPr>
            <w:r>
              <w:rPr>
                <w:sz w:val="20"/>
              </w:rPr>
              <w:t xml:space="preserve">Негосударственные общеобразовательные учреждения</w:t>
            </w:r>
          </w:p>
        </w:tc>
        <w:tc>
          <w:tcPr>
            <w:tcW w:w="850" w:type="dxa"/>
          </w:tcPr>
          <w:p>
            <w:pPr>
              <w:pStyle w:val="0"/>
              <w:jc w:val="center"/>
            </w:pPr>
            <w:r>
              <w:rPr>
                <w:sz w:val="20"/>
              </w:rPr>
              <w:t xml:space="preserve">15</w:t>
            </w:r>
          </w:p>
        </w:tc>
        <w:tc>
          <w:tcPr>
            <w:tcW w:w="1134" w:type="dxa"/>
          </w:tcPr>
          <w:p>
            <w:pPr>
              <w:pStyle w:val="0"/>
              <w:jc w:val="center"/>
            </w:pPr>
            <w:r>
              <w:rPr>
                <w:sz w:val="20"/>
              </w:rPr>
              <w:t xml:space="preserve">5163</w:t>
            </w:r>
          </w:p>
        </w:tc>
        <w:tc>
          <w:tcPr>
            <w:tcW w:w="907" w:type="dxa"/>
          </w:tcPr>
          <w:p>
            <w:pPr>
              <w:pStyle w:val="0"/>
              <w:jc w:val="center"/>
            </w:pPr>
            <w:r>
              <w:rPr>
                <w:sz w:val="20"/>
              </w:rPr>
              <w:t xml:space="preserve">1</w:t>
            </w:r>
          </w:p>
        </w:tc>
        <w:tc>
          <w:tcPr>
            <w:tcW w:w="850" w:type="dxa"/>
          </w:tcPr>
          <w:p>
            <w:pPr>
              <w:pStyle w:val="0"/>
              <w:jc w:val="center"/>
            </w:pPr>
            <w:r>
              <w:rPr>
                <w:sz w:val="20"/>
              </w:rPr>
              <w:t xml:space="preserve">215</w:t>
            </w:r>
          </w:p>
        </w:tc>
        <w:tc>
          <w:tcPr>
            <w:tcW w:w="850" w:type="dxa"/>
          </w:tcPr>
          <w:p>
            <w:pPr>
              <w:pStyle w:val="0"/>
              <w:jc w:val="center"/>
            </w:pPr>
            <w:r>
              <w:rPr>
                <w:sz w:val="20"/>
              </w:rPr>
              <w:t xml:space="preserve">118</w:t>
            </w:r>
          </w:p>
        </w:tc>
        <w:tc>
          <w:tcPr>
            <w:tcW w:w="850" w:type="dxa"/>
          </w:tcPr>
          <w:p>
            <w:pPr>
              <w:pStyle w:val="0"/>
              <w:jc w:val="center"/>
            </w:pPr>
            <w:r>
              <w:rPr>
                <w:sz w:val="20"/>
              </w:rPr>
              <w:t xml:space="preserve">333</w:t>
            </w:r>
          </w:p>
        </w:tc>
        <w:tc>
          <w:tcPr>
            <w:tcW w:w="1134" w:type="dxa"/>
          </w:tcPr>
          <w:p>
            <w:pPr>
              <w:pStyle w:val="0"/>
            </w:pPr>
            <w:r>
              <w:rPr>
                <w:sz w:val="20"/>
              </w:rPr>
            </w:r>
          </w:p>
        </w:tc>
        <w:tc>
          <w:tcPr>
            <w:tcW w:w="826"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850" w:type="dxa"/>
          </w:tcPr>
          <w:p>
            <w:pPr>
              <w:pStyle w:val="0"/>
            </w:pPr>
            <w:r>
              <w:rPr>
                <w:sz w:val="20"/>
              </w:rPr>
            </w:r>
          </w:p>
        </w:tc>
      </w:tr>
      <w:tr>
        <w:tc>
          <w:tcPr>
            <w:tcW w:w="581" w:type="dxa"/>
          </w:tcPr>
          <w:p>
            <w:pPr>
              <w:pStyle w:val="0"/>
            </w:pPr>
            <w:r>
              <w:rPr>
                <w:sz w:val="20"/>
              </w:rPr>
            </w:r>
          </w:p>
        </w:tc>
        <w:tc>
          <w:tcPr>
            <w:tcW w:w="2211" w:type="dxa"/>
          </w:tcPr>
          <w:p>
            <w:pPr>
              <w:pStyle w:val="0"/>
            </w:pPr>
            <w:r>
              <w:rPr>
                <w:sz w:val="20"/>
              </w:rPr>
              <w:t xml:space="preserve">Всего</w:t>
            </w:r>
          </w:p>
        </w:tc>
        <w:tc>
          <w:tcPr>
            <w:tcW w:w="850" w:type="dxa"/>
          </w:tcPr>
          <w:p>
            <w:pPr>
              <w:pStyle w:val="0"/>
              <w:jc w:val="center"/>
            </w:pPr>
            <w:r>
              <w:rPr>
                <w:sz w:val="20"/>
              </w:rPr>
              <w:t xml:space="preserve">766</w:t>
            </w:r>
          </w:p>
        </w:tc>
        <w:tc>
          <w:tcPr>
            <w:tcW w:w="1134" w:type="dxa"/>
          </w:tcPr>
          <w:p>
            <w:pPr>
              <w:pStyle w:val="0"/>
              <w:jc w:val="center"/>
            </w:pPr>
            <w:r>
              <w:rPr>
                <w:sz w:val="20"/>
              </w:rPr>
              <w:t xml:space="preserve">108672</w:t>
            </w:r>
          </w:p>
        </w:tc>
        <w:tc>
          <w:tcPr>
            <w:tcW w:w="907" w:type="dxa"/>
          </w:tcPr>
          <w:p>
            <w:pPr>
              <w:pStyle w:val="0"/>
              <w:jc w:val="center"/>
            </w:pPr>
            <w:r>
              <w:rPr>
                <w:sz w:val="20"/>
              </w:rPr>
              <w:t xml:space="preserve">600</w:t>
            </w:r>
          </w:p>
        </w:tc>
        <w:tc>
          <w:tcPr>
            <w:tcW w:w="850" w:type="dxa"/>
          </w:tcPr>
          <w:p>
            <w:pPr>
              <w:pStyle w:val="0"/>
              <w:jc w:val="center"/>
            </w:pPr>
            <w:r>
              <w:rPr>
                <w:sz w:val="20"/>
              </w:rPr>
              <w:t xml:space="preserve">173045</w:t>
            </w:r>
          </w:p>
        </w:tc>
        <w:tc>
          <w:tcPr>
            <w:tcW w:w="850" w:type="dxa"/>
          </w:tcPr>
          <w:p>
            <w:pPr>
              <w:pStyle w:val="0"/>
              <w:jc w:val="center"/>
            </w:pPr>
            <w:r>
              <w:rPr>
                <w:sz w:val="20"/>
              </w:rPr>
              <w:t xml:space="preserve">118082</w:t>
            </w:r>
          </w:p>
        </w:tc>
        <w:tc>
          <w:tcPr>
            <w:tcW w:w="850" w:type="dxa"/>
          </w:tcPr>
          <w:p>
            <w:pPr>
              <w:pStyle w:val="0"/>
              <w:jc w:val="center"/>
            </w:pPr>
            <w:r>
              <w:rPr>
                <w:sz w:val="20"/>
              </w:rPr>
              <w:t xml:space="preserve">291127</w:t>
            </w:r>
          </w:p>
        </w:tc>
        <w:tc>
          <w:tcPr>
            <w:tcW w:w="1134" w:type="dxa"/>
          </w:tcPr>
          <w:p>
            <w:pPr>
              <w:pStyle w:val="0"/>
              <w:jc w:val="center"/>
            </w:pPr>
            <w:r>
              <w:rPr>
                <w:sz w:val="20"/>
              </w:rPr>
              <w:t xml:space="preserve">46</w:t>
            </w:r>
          </w:p>
        </w:tc>
        <w:tc>
          <w:tcPr>
            <w:tcW w:w="826" w:type="dxa"/>
          </w:tcPr>
          <w:p>
            <w:pPr>
              <w:pStyle w:val="0"/>
              <w:jc w:val="center"/>
            </w:pPr>
            <w:r>
              <w:rPr>
                <w:sz w:val="20"/>
              </w:rPr>
              <w:t xml:space="preserve">22887</w:t>
            </w:r>
          </w:p>
        </w:tc>
        <w:tc>
          <w:tcPr>
            <w:tcW w:w="850" w:type="dxa"/>
          </w:tcPr>
          <w:p>
            <w:pPr>
              <w:pStyle w:val="0"/>
              <w:jc w:val="center"/>
            </w:pPr>
            <w:r>
              <w:rPr>
                <w:sz w:val="20"/>
              </w:rPr>
              <w:t xml:space="preserve">21156</w:t>
            </w:r>
          </w:p>
        </w:tc>
        <w:tc>
          <w:tcPr>
            <w:tcW w:w="845" w:type="dxa"/>
          </w:tcPr>
          <w:p>
            <w:pPr>
              <w:pStyle w:val="0"/>
              <w:jc w:val="center"/>
            </w:pPr>
            <w:r>
              <w:rPr>
                <w:sz w:val="20"/>
              </w:rPr>
              <w:t xml:space="preserve">9173</w:t>
            </w:r>
          </w:p>
        </w:tc>
        <w:tc>
          <w:tcPr>
            <w:tcW w:w="850" w:type="dxa"/>
          </w:tcPr>
          <w:p>
            <w:pPr>
              <w:pStyle w:val="0"/>
              <w:jc w:val="center"/>
            </w:pPr>
            <w:r>
              <w:rPr>
                <w:sz w:val="20"/>
              </w:rPr>
              <w:t xml:space="preserve">53216</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4573" w:name="P4573"/>
    <w:bookmarkEnd w:id="4573"/>
    <w:p>
      <w:pPr>
        <w:pStyle w:val="2"/>
        <w:jc w:val="center"/>
      </w:pPr>
      <w:r>
        <w:rPr>
          <w:sz w:val="20"/>
        </w:rPr>
        <w:t xml:space="preserve">МАТЕРИАЛЬНАЯ БАЗА СИСТЕМЫ ОБЩЕГО ОБРАЗОВАНИЯ</w:t>
      </w:r>
    </w:p>
    <w:p>
      <w:pPr>
        <w:pStyle w:val="2"/>
        <w:jc w:val="center"/>
      </w:pPr>
      <w:r>
        <w:rPr>
          <w:sz w:val="20"/>
        </w:rPr>
        <w:t xml:space="preserve">В РАЗРЕЗЕ МУНИЦИПАЛЬНЫХ ОБРАЗОВАНИЙ РЕСПУБЛИКИ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850"/>
        <w:gridCol w:w="1134"/>
        <w:gridCol w:w="907"/>
        <w:gridCol w:w="907"/>
        <w:gridCol w:w="907"/>
        <w:gridCol w:w="907"/>
      </w:tblGrid>
      <w:tr>
        <w:tc>
          <w:tcPr>
            <w:tcW w:w="567"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муниципального образования</w:t>
            </w:r>
          </w:p>
        </w:tc>
        <w:tc>
          <w:tcPr>
            <w:tcW w:w="850" w:type="dxa"/>
            <w:vMerge w:val="restart"/>
          </w:tcPr>
          <w:p>
            <w:pPr>
              <w:pStyle w:val="0"/>
              <w:jc w:val="center"/>
            </w:pPr>
            <w:r>
              <w:rPr>
                <w:sz w:val="20"/>
              </w:rPr>
              <w:t xml:space="preserve">Всего школ</w:t>
            </w:r>
          </w:p>
        </w:tc>
        <w:tc>
          <w:tcPr>
            <w:tcW w:w="1134" w:type="dxa"/>
            <w:vMerge w:val="restart"/>
          </w:tcPr>
          <w:p>
            <w:pPr>
              <w:pStyle w:val="0"/>
              <w:jc w:val="center"/>
            </w:pPr>
            <w:r>
              <w:rPr>
                <w:sz w:val="20"/>
              </w:rPr>
              <w:t xml:space="preserve">Малокомплектные школы</w:t>
            </w:r>
          </w:p>
        </w:tc>
        <w:tc>
          <w:tcPr>
            <w:gridSpan w:val="4"/>
            <w:tcW w:w="362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типовые</w:t>
            </w:r>
          </w:p>
        </w:tc>
        <w:tc>
          <w:tcPr>
            <w:tcW w:w="907" w:type="dxa"/>
          </w:tcPr>
          <w:p>
            <w:pPr>
              <w:pStyle w:val="0"/>
              <w:jc w:val="center"/>
            </w:pPr>
            <w:r>
              <w:rPr>
                <w:sz w:val="20"/>
              </w:rPr>
              <w:t xml:space="preserve">приспособленные</w:t>
            </w:r>
          </w:p>
        </w:tc>
        <w:tc>
          <w:tcPr>
            <w:tcW w:w="907" w:type="dxa"/>
          </w:tcPr>
          <w:p>
            <w:pPr>
              <w:pStyle w:val="0"/>
              <w:jc w:val="center"/>
            </w:pPr>
            <w:r>
              <w:rPr>
                <w:sz w:val="20"/>
              </w:rPr>
              <w:t xml:space="preserve">сборно-щитовые</w:t>
            </w:r>
          </w:p>
        </w:tc>
        <w:tc>
          <w:tcPr>
            <w:tcW w:w="907" w:type="dxa"/>
          </w:tcPr>
          <w:p>
            <w:pPr>
              <w:pStyle w:val="0"/>
              <w:jc w:val="center"/>
            </w:pPr>
            <w:r>
              <w:rPr>
                <w:sz w:val="20"/>
              </w:rPr>
              <w:t xml:space="preserve">аварийные</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850" w:type="dxa"/>
          </w:tcPr>
          <w:p>
            <w:pPr>
              <w:pStyle w:val="0"/>
              <w:jc w:val="center"/>
            </w:pPr>
            <w:r>
              <w:rPr>
                <w:sz w:val="20"/>
              </w:rPr>
              <w:t xml:space="preserve">3</w:t>
            </w:r>
          </w:p>
        </w:tc>
        <w:tc>
          <w:tcPr>
            <w:tcW w:w="1134"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r>
      <w:tr>
        <w:tc>
          <w:tcPr>
            <w:tcW w:w="567" w:type="dxa"/>
          </w:tcPr>
          <w:p>
            <w:pPr>
              <w:pStyle w:val="0"/>
              <w:jc w:val="center"/>
            </w:pPr>
            <w:r>
              <w:rPr>
                <w:sz w:val="20"/>
              </w:rPr>
              <w:t xml:space="preserve">1.</w:t>
            </w:r>
          </w:p>
        </w:tc>
        <w:tc>
          <w:tcPr>
            <w:tcW w:w="2211" w:type="dxa"/>
          </w:tcPr>
          <w:p>
            <w:pPr>
              <w:pStyle w:val="0"/>
            </w:pPr>
            <w:r>
              <w:rPr>
                <w:sz w:val="20"/>
              </w:rPr>
              <w:t xml:space="preserve">Агульский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13</w:t>
            </w:r>
          </w:p>
        </w:tc>
        <w:tc>
          <w:tcPr>
            <w:tcW w:w="907" w:type="dxa"/>
          </w:tcPr>
          <w:p>
            <w:pPr>
              <w:pStyle w:val="0"/>
              <w:jc w:val="center"/>
            </w:pPr>
            <w:r>
              <w:rPr>
                <w:sz w:val="20"/>
              </w:rPr>
              <w:t xml:space="preserve">1</w:t>
            </w:r>
          </w:p>
        </w:tc>
        <w:tc>
          <w:tcPr>
            <w:tcW w:w="907" w:type="dxa"/>
          </w:tcPr>
          <w:p>
            <w:pPr>
              <w:pStyle w:val="0"/>
              <w:jc w:val="center"/>
            </w:pPr>
            <w:r>
              <w:rPr>
                <w:sz w:val="20"/>
              </w:rPr>
              <w:t xml:space="preserve">12</w:t>
            </w:r>
          </w:p>
        </w:tc>
        <w:tc>
          <w:tcPr>
            <w:tcW w:w="907" w:type="dxa"/>
          </w:tcPr>
          <w:p>
            <w:pPr>
              <w:pStyle w:val="0"/>
              <w:jc w:val="center"/>
            </w:pPr>
            <w:r>
              <w:rPr>
                <w:sz w:val="20"/>
              </w:rPr>
              <w:t xml:space="preserve">2</w:t>
            </w:r>
          </w:p>
        </w:tc>
        <w:tc>
          <w:tcPr>
            <w:tcW w:w="907" w:type="dxa"/>
          </w:tcPr>
          <w:p>
            <w:pPr>
              <w:pStyle w:val="0"/>
              <w:jc w:val="center"/>
            </w:pPr>
            <w:r>
              <w:rPr>
                <w:sz w:val="20"/>
              </w:rPr>
              <w:t xml:space="preserve">1</w:t>
            </w:r>
          </w:p>
        </w:tc>
      </w:tr>
      <w:tr>
        <w:tc>
          <w:tcPr>
            <w:tcW w:w="567" w:type="dxa"/>
          </w:tcPr>
          <w:p>
            <w:pPr>
              <w:pStyle w:val="0"/>
              <w:jc w:val="center"/>
            </w:pPr>
            <w:r>
              <w:rPr>
                <w:sz w:val="20"/>
              </w:rPr>
              <w:t xml:space="preserve">2.</w:t>
            </w:r>
          </w:p>
        </w:tc>
        <w:tc>
          <w:tcPr>
            <w:tcW w:w="2211" w:type="dxa"/>
          </w:tcPr>
          <w:p>
            <w:pPr>
              <w:pStyle w:val="0"/>
            </w:pPr>
            <w:r>
              <w:rPr>
                <w:sz w:val="20"/>
              </w:rPr>
              <w:t xml:space="preserve">Акушинский район</w:t>
            </w:r>
          </w:p>
        </w:tc>
        <w:tc>
          <w:tcPr>
            <w:tcW w:w="850" w:type="dxa"/>
          </w:tcPr>
          <w:p>
            <w:pPr>
              <w:pStyle w:val="0"/>
              <w:jc w:val="center"/>
            </w:pPr>
            <w:r>
              <w:rPr>
                <w:sz w:val="20"/>
              </w:rPr>
              <w:t xml:space="preserve">46</w:t>
            </w:r>
          </w:p>
        </w:tc>
        <w:tc>
          <w:tcPr>
            <w:tcW w:w="1134" w:type="dxa"/>
          </w:tcPr>
          <w:p>
            <w:pPr>
              <w:pStyle w:val="0"/>
              <w:jc w:val="center"/>
            </w:pPr>
            <w:r>
              <w:rPr>
                <w:sz w:val="20"/>
              </w:rPr>
              <w:t xml:space="preserve">21</w:t>
            </w:r>
          </w:p>
        </w:tc>
        <w:tc>
          <w:tcPr>
            <w:tcW w:w="907" w:type="dxa"/>
          </w:tcPr>
          <w:p>
            <w:pPr>
              <w:pStyle w:val="0"/>
              <w:jc w:val="center"/>
            </w:pPr>
            <w:r>
              <w:rPr>
                <w:sz w:val="20"/>
              </w:rPr>
              <w:t xml:space="preserve">15</w:t>
            </w:r>
          </w:p>
        </w:tc>
        <w:tc>
          <w:tcPr>
            <w:tcW w:w="907" w:type="dxa"/>
          </w:tcPr>
          <w:p>
            <w:pPr>
              <w:pStyle w:val="0"/>
              <w:jc w:val="center"/>
            </w:pPr>
            <w:r>
              <w:rPr>
                <w:sz w:val="20"/>
              </w:rPr>
              <w:t xml:space="preserve">28</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r>
      <w:tr>
        <w:tc>
          <w:tcPr>
            <w:tcW w:w="567" w:type="dxa"/>
          </w:tcPr>
          <w:p>
            <w:pPr>
              <w:pStyle w:val="0"/>
              <w:jc w:val="center"/>
            </w:pPr>
            <w:r>
              <w:rPr>
                <w:sz w:val="20"/>
              </w:rPr>
              <w:t xml:space="preserve">3.</w:t>
            </w:r>
          </w:p>
        </w:tc>
        <w:tc>
          <w:tcPr>
            <w:tcW w:w="2211" w:type="dxa"/>
          </w:tcPr>
          <w:p>
            <w:pPr>
              <w:pStyle w:val="0"/>
            </w:pPr>
            <w:r>
              <w:rPr>
                <w:sz w:val="20"/>
              </w:rPr>
              <w:t xml:space="preserve">Ахвахский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10</w:t>
            </w:r>
          </w:p>
        </w:tc>
        <w:tc>
          <w:tcPr>
            <w:tcW w:w="907" w:type="dxa"/>
          </w:tcPr>
          <w:p>
            <w:pPr>
              <w:pStyle w:val="0"/>
              <w:jc w:val="center"/>
            </w:pPr>
            <w:r>
              <w:rPr>
                <w:sz w:val="20"/>
              </w:rPr>
              <w:t xml:space="preserve">0</w:t>
            </w:r>
          </w:p>
        </w:tc>
        <w:tc>
          <w:tcPr>
            <w:tcW w:w="907" w:type="dxa"/>
          </w:tcPr>
          <w:p>
            <w:pPr>
              <w:pStyle w:val="0"/>
              <w:jc w:val="center"/>
            </w:pPr>
            <w:r>
              <w:rPr>
                <w:sz w:val="20"/>
              </w:rPr>
              <w:t xml:space="preserve">8</w:t>
            </w:r>
          </w:p>
        </w:tc>
        <w:tc>
          <w:tcPr>
            <w:tcW w:w="907" w:type="dxa"/>
          </w:tcPr>
          <w:p>
            <w:pPr>
              <w:pStyle w:val="0"/>
              <w:jc w:val="center"/>
            </w:pPr>
            <w:r>
              <w:rPr>
                <w:sz w:val="20"/>
              </w:rPr>
              <w:t xml:space="preserve">7</w:t>
            </w:r>
          </w:p>
        </w:tc>
        <w:tc>
          <w:tcPr>
            <w:tcW w:w="907" w:type="dxa"/>
          </w:tcPr>
          <w:p>
            <w:pPr>
              <w:pStyle w:val="0"/>
              <w:jc w:val="center"/>
            </w:pPr>
            <w:r>
              <w:rPr>
                <w:sz w:val="20"/>
              </w:rPr>
              <w:t xml:space="preserve">0</w:t>
            </w:r>
          </w:p>
        </w:tc>
      </w:tr>
      <w:tr>
        <w:tc>
          <w:tcPr>
            <w:tcW w:w="567" w:type="dxa"/>
          </w:tcPr>
          <w:p>
            <w:pPr>
              <w:pStyle w:val="0"/>
              <w:jc w:val="center"/>
            </w:pPr>
            <w:r>
              <w:rPr>
                <w:sz w:val="20"/>
              </w:rPr>
              <w:t xml:space="preserve">4.</w:t>
            </w:r>
          </w:p>
        </w:tc>
        <w:tc>
          <w:tcPr>
            <w:tcW w:w="2211" w:type="dxa"/>
          </w:tcPr>
          <w:p>
            <w:pPr>
              <w:pStyle w:val="0"/>
            </w:pPr>
            <w:r>
              <w:rPr>
                <w:sz w:val="20"/>
              </w:rPr>
              <w:t xml:space="preserve">Ахтынский район</w:t>
            </w:r>
          </w:p>
        </w:tc>
        <w:tc>
          <w:tcPr>
            <w:tcW w:w="850" w:type="dxa"/>
          </w:tcPr>
          <w:p>
            <w:pPr>
              <w:pStyle w:val="0"/>
              <w:jc w:val="center"/>
            </w:pPr>
            <w:r>
              <w:rPr>
                <w:sz w:val="20"/>
              </w:rPr>
              <w:t xml:space="preserve">19</w:t>
            </w:r>
          </w:p>
        </w:tc>
        <w:tc>
          <w:tcPr>
            <w:tcW w:w="1134" w:type="dxa"/>
          </w:tcPr>
          <w:p>
            <w:pPr>
              <w:pStyle w:val="0"/>
              <w:jc w:val="center"/>
            </w:pPr>
            <w:r>
              <w:rPr>
                <w:sz w:val="20"/>
              </w:rPr>
              <w:t xml:space="preserve">9</w:t>
            </w:r>
          </w:p>
        </w:tc>
        <w:tc>
          <w:tcPr>
            <w:tcW w:w="907" w:type="dxa"/>
          </w:tcPr>
          <w:p>
            <w:pPr>
              <w:pStyle w:val="0"/>
              <w:jc w:val="center"/>
            </w:pPr>
            <w:r>
              <w:rPr>
                <w:sz w:val="20"/>
              </w:rPr>
              <w:t xml:space="preserve">4</w:t>
            </w:r>
          </w:p>
        </w:tc>
        <w:tc>
          <w:tcPr>
            <w:tcW w:w="907" w:type="dxa"/>
          </w:tcPr>
          <w:p>
            <w:pPr>
              <w:pStyle w:val="0"/>
              <w:jc w:val="center"/>
            </w:pPr>
            <w:r>
              <w:rPr>
                <w:sz w:val="20"/>
              </w:rPr>
              <w:t xml:space="preserve">14</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r>
      <w:tr>
        <w:tc>
          <w:tcPr>
            <w:tcW w:w="567" w:type="dxa"/>
          </w:tcPr>
          <w:p>
            <w:pPr>
              <w:pStyle w:val="0"/>
              <w:jc w:val="center"/>
            </w:pPr>
            <w:r>
              <w:rPr>
                <w:sz w:val="20"/>
              </w:rPr>
              <w:t xml:space="preserve">5.</w:t>
            </w:r>
          </w:p>
        </w:tc>
        <w:tc>
          <w:tcPr>
            <w:tcW w:w="2211" w:type="dxa"/>
          </w:tcPr>
          <w:p>
            <w:pPr>
              <w:pStyle w:val="0"/>
            </w:pPr>
            <w:r>
              <w:rPr>
                <w:sz w:val="20"/>
              </w:rPr>
              <w:t xml:space="preserve">Бабаюртовский район</w:t>
            </w:r>
          </w:p>
        </w:tc>
        <w:tc>
          <w:tcPr>
            <w:tcW w:w="850" w:type="dxa"/>
          </w:tcPr>
          <w:p>
            <w:pPr>
              <w:pStyle w:val="0"/>
              <w:jc w:val="center"/>
            </w:pPr>
            <w:r>
              <w:rPr>
                <w:sz w:val="20"/>
              </w:rPr>
              <w:t xml:space="preserve">21</w:t>
            </w:r>
          </w:p>
        </w:tc>
        <w:tc>
          <w:tcPr>
            <w:tcW w:w="1134" w:type="dxa"/>
          </w:tcPr>
          <w:p>
            <w:pPr>
              <w:pStyle w:val="0"/>
              <w:jc w:val="center"/>
            </w:pPr>
            <w:r>
              <w:rPr>
                <w:sz w:val="20"/>
              </w:rPr>
              <w:t xml:space="preserve">2</w:t>
            </w:r>
          </w:p>
        </w:tc>
        <w:tc>
          <w:tcPr>
            <w:tcW w:w="907" w:type="dxa"/>
          </w:tcPr>
          <w:p>
            <w:pPr>
              <w:pStyle w:val="0"/>
              <w:jc w:val="center"/>
            </w:pPr>
            <w:r>
              <w:rPr>
                <w:sz w:val="20"/>
              </w:rPr>
              <w:t xml:space="preserve">10</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8</w:t>
            </w:r>
          </w:p>
        </w:tc>
      </w:tr>
      <w:tr>
        <w:tc>
          <w:tcPr>
            <w:tcW w:w="567" w:type="dxa"/>
          </w:tcPr>
          <w:p>
            <w:pPr>
              <w:pStyle w:val="0"/>
              <w:jc w:val="center"/>
            </w:pPr>
            <w:r>
              <w:rPr>
                <w:sz w:val="20"/>
              </w:rPr>
              <w:t xml:space="preserve">6.</w:t>
            </w:r>
          </w:p>
        </w:tc>
        <w:tc>
          <w:tcPr>
            <w:tcW w:w="2211" w:type="dxa"/>
          </w:tcPr>
          <w:p>
            <w:pPr>
              <w:pStyle w:val="0"/>
            </w:pPr>
            <w:r>
              <w:rPr>
                <w:sz w:val="20"/>
              </w:rPr>
              <w:t xml:space="preserve">Ботлихский район</w:t>
            </w:r>
          </w:p>
        </w:tc>
        <w:tc>
          <w:tcPr>
            <w:tcW w:w="850" w:type="dxa"/>
          </w:tcPr>
          <w:p>
            <w:pPr>
              <w:pStyle w:val="0"/>
              <w:jc w:val="center"/>
            </w:pPr>
            <w:r>
              <w:rPr>
                <w:sz w:val="20"/>
              </w:rPr>
              <w:t xml:space="preserve">31</w:t>
            </w:r>
          </w:p>
        </w:tc>
        <w:tc>
          <w:tcPr>
            <w:tcW w:w="1134" w:type="dxa"/>
          </w:tcPr>
          <w:p>
            <w:pPr>
              <w:pStyle w:val="0"/>
              <w:jc w:val="center"/>
            </w:pPr>
            <w:r>
              <w:rPr>
                <w:sz w:val="20"/>
              </w:rPr>
              <w:t xml:space="preserve">15</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07" w:type="dxa"/>
          </w:tcPr>
          <w:p>
            <w:pPr>
              <w:pStyle w:val="0"/>
              <w:jc w:val="center"/>
            </w:pPr>
            <w:r>
              <w:rPr>
                <w:sz w:val="20"/>
              </w:rPr>
              <w:t xml:space="preserve">6</w:t>
            </w:r>
          </w:p>
        </w:tc>
        <w:tc>
          <w:tcPr>
            <w:tcW w:w="907" w:type="dxa"/>
          </w:tcPr>
          <w:p>
            <w:pPr>
              <w:pStyle w:val="0"/>
              <w:jc w:val="center"/>
            </w:pPr>
            <w:r>
              <w:rPr>
                <w:sz w:val="20"/>
              </w:rPr>
              <w:t xml:space="preserve">0</w:t>
            </w:r>
          </w:p>
        </w:tc>
      </w:tr>
      <w:tr>
        <w:tc>
          <w:tcPr>
            <w:tcW w:w="567" w:type="dxa"/>
          </w:tcPr>
          <w:p>
            <w:pPr>
              <w:pStyle w:val="0"/>
              <w:jc w:val="center"/>
            </w:pPr>
            <w:r>
              <w:rPr>
                <w:sz w:val="20"/>
              </w:rPr>
              <w:t xml:space="preserve">7.</w:t>
            </w:r>
          </w:p>
        </w:tc>
        <w:tc>
          <w:tcPr>
            <w:tcW w:w="2211" w:type="dxa"/>
          </w:tcPr>
          <w:p>
            <w:pPr>
              <w:pStyle w:val="0"/>
            </w:pPr>
            <w:r>
              <w:rPr>
                <w:sz w:val="20"/>
              </w:rPr>
              <w:t xml:space="preserve">Буйнакский район</w:t>
            </w:r>
          </w:p>
        </w:tc>
        <w:tc>
          <w:tcPr>
            <w:tcW w:w="850" w:type="dxa"/>
          </w:tcPr>
          <w:p>
            <w:pPr>
              <w:pStyle w:val="0"/>
              <w:jc w:val="center"/>
            </w:pPr>
            <w:r>
              <w:rPr>
                <w:sz w:val="20"/>
              </w:rPr>
              <w:t xml:space="preserve">36</w:t>
            </w:r>
          </w:p>
        </w:tc>
        <w:tc>
          <w:tcPr>
            <w:tcW w:w="1134" w:type="dxa"/>
          </w:tcPr>
          <w:p>
            <w:pPr>
              <w:pStyle w:val="0"/>
              <w:jc w:val="center"/>
            </w:pPr>
            <w:r>
              <w:rPr>
                <w:sz w:val="20"/>
              </w:rPr>
              <w:t xml:space="preserve">7</w:t>
            </w:r>
          </w:p>
        </w:tc>
        <w:tc>
          <w:tcPr>
            <w:tcW w:w="907" w:type="dxa"/>
          </w:tcPr>
          <w:p>
            <w:pPr>
              <w:pStyle w:val="0"/>
              <w:jc w:val="center"/>
            </w:pPr>
            <w:r>
              <w:rPr>
                <w:sz w:val="20"/>
              </w:rPr>
              <w:t xml:space="preserve">16</w:t>
            </w:r>
          </w:p>
        </w:tc>
        <w:tc>
          <w:tcPr>
            <w:tcW w:w="907" w:type="dxa"/>
          </w:tcPr>
          <w:p>
            <w:pPr>
              <w:pStyle w:val="0"/>
              <w:jc w:val="center"/>
            </w:pPr>
            <w:r>
              <w:rPr>
                <w:sz w:val="20"/>
              </w:rPr>
              <w:t xml:space="preserve">12</w:t>
            </w:r>
          </w:p>
        </w:tc>
        <w:tc>
          <w:tcPr>
            <w:tcW w:w="907" w:type="dxa"/>
          </w:tcPr>
          <w:p>
            <w:pPr>
              <w:pStyle w:val="0"/>
              <w:jc w:val="center"/>
            </w:pPr>
            <w:r>
              <w:rPr>
                <w:sz w:val="20"/>
              </w:rPr>
              <w:t xml:space="preserve">8</w:t>
            </w:r>
          </w:p>
        </w:tc>
        <w:tc>
          <w:tcPr>
            <w:tcW w:w="907" w:type="dxa"/>
          </w:tcPr>
          <w:p>
            <w:pPr>
              <w:pStyle w:val="0"/>
              <w:jc w:val="center"/>
            </w:pPr>
            <w:r>
              <w:rPr>
                <w:sz w:val="20"/>
              </w:rPr>
              <w:t xml:space="preserve">0</w:t>
            </w:r>
          </w:p>
        </w:tc>
      </w:tr>
      <w:tr>
        <w:tc>
          <w:tcPr>
            <w:tcW w:w="567" w:type="dxa"/>
          </w:tcPr>
          <w:p>
            <w:pPr>
              <w:pStyle w:val="0"/>
              <w:jc w:val="center"/>
            </w:pPr>
            <w:r>
              <w:rPr>
                <w:sz w:val="20"/>
              </w:rPr>
              <w:t xml:space="preserve">8.</w:t>
            </w:r>
          </w:p>
        </w:tc>
        <w:tc>
          <w:tcPr>
            <w:tcW w:w="2211" w:type="dxa"/>
          </w:tcPr>
          <w:p>
            <w:pPr>
              <w:pStyle w:val="0"/>
            </w:pPr>
            <w:r>
              <w:rPr>
                <w:sz w:val="20"/>
              </w:rPr>
              <w:t xml:space="preserve">Гергебильский район</w:t>
            </w:r>
          </w:p>
        </w:tc>
        <w:tc>
          <w:tcPr>
            <w:tcW w:w="850" w:type="dxa"/>
          </w:tcPr>
          <w:p>
            <w:pPr>
              <w:pStyle w:val="0"/>
              <w:jc w:val="center"/>
            </w:pPr>
            <w:r>
              <w:rPr>
                <w:sz w:val="20"/>
              </w:rPr>
              <w:t xml:space="preserve">10</w:t>
            </w:r>
          </w:p>
        </w:tc>
        <w:tc>
          <w:tcPr>
            <w:tcW w:w="1134"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3</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r>
      <w:tr>
        <w:tc>
          <w:tcPr>
            <w:tcW w:w="567" w:type="dxa"/>
          </w:tcPr>
          <w:p>
            <w:pPr>
              <w:pStyle w:val="0"/>
              <w:jc w:val="center"/>
            </w:pPr>
            <w:r>
              <w:rPr>
                <w:sz w:val="20"/>
              </w:rPr>
              <w:t xml:space="preserve">9.</w:t>
            </w:r>
          </w:p>
        </w:tc>
        <w:tc>
          <w:tcPr>
            <w:tcW w:w="2211" w:type="dxa"/>
          </w:tcPr>
          <w:p>
            <w:pPr>
              <w:pStyle w:val="0"/>
            </w:pPr>
            <w:r>
              <w:rPr>
                <w:sz w:val="20"/>
              </w:rPr>
              <w:t xml:space="preserve">Гумбетовский район</w:t>
            </w:r>
          </w:p>
        </w:tc>
        <w:tc>
          <w:tcPr>
            <w:tcW w:w="850" w:type="dxa"/>
          </w:tcPr>
          <w:p>
            <w:pPr>
              <w:pStyle w:val="0"/>
              <w:jc w:val="center"/>
            </w:pPr>
            <w:r>
              <w:rPr>
                <w:sz w:val="20"/>
              </w:rPr>
              <w:t xml:space="preserve">19</w:t>
            </w:r>
          </w:p>
        </w:tc>
        <w:tc>
          <w:tcPr>
            <w:tcW w:w="1134" w:type="dxa"/>
          </w:tcPr>
          <w:p>
            <w:pPr>
              <w:pStyle w:val="0"/>
              <w:jc w:val="center"/>
            </w:pPr>
            <w:r>
              <w:rPr>
                <w:sz w:val="20"/>
              </w:rPr>
              <w:t xml:space="preserve">14</w:t>
            </w:r>
          </w:p>
        </w:tc>
        <w:tc>
          <w:tcPr>
            <w:tcW w:w="907" w:type="dxa"/>
          </w:tcPr>
          <w:p>
            <w:pPr>
              <w:pStyle w:val="0"/>
              <w:jc w:val="center"/>
            </w:pPr>
            <w:r>
              <w:rPr>
                <w:sz w:val="20"/>
              </w:rPr>
              <w:t xml:space="preserve">2</w:t>
            </w:r>
          </w:p>
        </w:tc>
        <w:tc>
          <w:tcPr>
            <w:tcW w:w="907" w:type="dxa"/>
          </w:tcPr>
          <w:p>
            <w:pPr>
              <w:pStyle w:val="0"/>
              <w:jc w:val="center"/>
            </w:pPr>
            <w:r>
              <w:rPr>
                <w:sz w:val="20"/>
              </w:rPr>
              <w:t xml:space="preserve">12</w:t>
            </w:r>
          </w:p>
        </w:tc>
        <w:tc>
          <w:tcPr>
            <w:tcW w:w="907" w:type="dxa"/>
          </w:tcPr>
          <w:p>
            <w:pPr>
              <w:pStyle w:val="0"/>
              <w:jc w:val="center"/>
            </w:pPr>
            <w:r>
              <w:rPr>
                <w:sz w:val="20"/>
              </w:rPr>
              <w:t xml:space="preserve">5</w:t>
            </w:r>
          </w:p>
        </w:tc>
        <w:tc>
          <w:tcPr>
            <w:tcW w:w="907" w:type="dxa"/>
          </w:tcPr>
          <w:p>
            <w:pPr>
              <w:pStyle w:val="0"/>
              <w:jc w:val="center"/>
            </w:pPr>
            <w:r>
              <w:rPr>
                <w:sz w:val="20"/>
              </w:rPr>
              <w:t xml:space="preserve">0</w:t>
            </w:r>
          </w:p>
        </w:tc>
      </w:tr>
      <w:tr>
        <w:tc>
          <w:tcPr>
            <w:tcW w:w="567" w:type="dxa"/>
          </w:tcPr>
          <w:p>
            <w:pPr>
              <w:pStyle w:val="0"/>
              <w:jc w:val="center"/>
            </w:pPr>
            <w:r>
              <w:rPr>
                <w:sz w:val="20"/>
              </w:rPr>
              <w:t xml:space="preserve">10.</w:t>
            </w:r>
          </w:p>
        </w:tc>
        <w:tc>
          <w:tcPr>
            <w:tcW w:w="2211" w:type="dxa"/>
          </w:tcPr>
          <w:p>
            <w:pPr>
              <w:pStyle w:val="0"/>
            </w:pPr>
            <w:r>
              <w:rPr>
                <w:sz w:val="20"/>
              </w:rPr>
              <w:t xml:space="preserve">Гунибский район</w:t>
            </w:r>
          </w:p>
        </w:tc>
        <w:tc>
          <w:tcPr>
            <w:tcW w:w="850" w:type="dxa"/>
          </w:tcPr>
          <w:p>
            <w:pPr>
              <w:pStyle w:val="0"/>
              <w:jc w:val="center"/>
            </w:pPr>
            <w:r>
              <w:rPr>
                <w:sz w:val="20"/>
              </w:rPr>
              <w:t xml:space="preserve">26</w:t>
            </w:r>
          </w:p>
        </w:tc>
        <w:tc>
          <w:tcPr>
            <w:tcW w:w="1134" w:type="dxa"/>
          </w:tcPr>
          <w:p>
            <w:pPr>
              <w:pStyle w:val="0"/>
              <w:jc w:val="center"/>
            </w:pPr>
            <w:r>
              <w:rPr>
                <w:sz w:val="20"/>
              </w:rPr>
              <w:t xml:space="preserve">20</w:t>
            </w:r>
          </w:p>
        </w:tc>
        <w:tc>
          <w:tcPr>
            <w:tcW w:w="907" w:type="dxa"/>
          </w:tcPr>
          <w:p>
            <w:pPr>
              <w:pStyle w:val="0"/>
              <w:jc w:val="center"/>
            </w:pPr>
            <w:r>
              <w:rPr>
                <w:sz w:val="20"/>
              </w:rPr>
              <w:t xml:space="preserve">3</w:t>
            </w:r>
          </w:p>
        </w:tc>
        <w:tc>
          <w:tcPr>
            <w:tcW w:w="907" w:type="dxa"/>
          </w:tcPr>
          <w:p>
            <w:pPr>
              <w:pStyle w:val="0"/>
              <w:jc w:val="center"/>
            </w:pPr>
            <w:r>
              <w:rPr>
                <w:sz w:val="20"/>
              </w:rPr>
              <w:t xml:space="preserve">20</w:t>
            </w:r>
          </w:p>
        </w:tc>
        <w:tc>
          <w:tcPr>
            <w:tcW w:w="907" w:type="dxa"/>
          </w:tcPr>
          <w:p>
            <w:pPr>
              <w:pStyle w:val="0"/>
              <w:jc w:val="center"/>
            </w:pPr>
            <w:r>
              <w:rPr>
                <w:sz w:val="20"/>
              </w:rPr>
              <w:t xml:space="preserve">3</w:t>
            </w:r>
          </w:p>
        </w:tc>
        <w:tc>
          <w:tcPr>
            <w:tcW w:w="907" w:type="dxa"/>
          </w:tcPr>
          <w:p>
            <w:pPr>
              <w:pStyle w:val="0"/>
              <w:jc w:val="center"/>
            </w:pPr>
            <w:r>
              <w:rPr>
                <w:sz w:val="20"/>
              </w:rPr>
              <w:t xml:space="preserve">10</w:t>
            </w:r>
          </w:p>
        </w:tc>
      </w:tr>
      <w:tr>
        <w:tc>
          <w:tcPr>
            <w:tcW w:w="567" w:type="dxa"/>
          </w:tcPr>
          <w:p>
            <w:pPr>
              <w:pStyle w:val="0"/>
              <w:jc w:val="center"/>
            </w:pPr>
            <w:r>
              <w:rPr>
                <w:sz w:val="20"/>
              </w:rPr>
              <w:t xml:space="preserve">11.</w:t>
            </w:r>
          </w:p>
        </w:tc>
        <w:tc>
          <w:tcPr>
            <w:tcW w:w="2211" w:type="dxa"/>
          </w:tcPr>
          <w:p>
            <w:pPr>
              <w:pStyle w:val="0"/>
            </w:pPr>
            <w:r>
              <w:rPr>
                <w:sz w:val="20"/>
              </w:rPr>
              <w:t xml:space="preserve">Дахадаевский район</w:t>
            </w:r>
          </w:p>
        </w:tc>
        <w:tc>
          <w:tcPr>
            <w:tcW w:w="850" w:type="dxa"/>
          </w:tcPr>
          <w:p>
            <w:pPr>
              <w:pStyle w:val="0"/>
              <w:jc w:val="center"/>
            </w:pPr>
            <w:r>
              <w:rPr>
                <w:sz w:val="20"/>
              </w:rPr>
              <w:t xml:space="preserve">48</w:t>
            </w:r>
          </w:p>
        </w:tc>
        <w:tc>
          <w:tcPr>
            <w:tcW w:w="1134" w:type="dxa"/>
          </w:tcPr>
          <w:p>
            <w:pPr>
              <w:pStyle w:val="0"/>
              <w:jc w:val="center"/>
            </w:pPr>
            <w:r>
              <w:rPr>
                <w:sz w:val="20"/>
              </w:rPr>
              <w:t xml:space="preserve">32</w:t>
            </w:r>
          </w:p>
        </w:tc>
        <w:tc>
          <w:tcPr>
            <w:tcW w:w="907" w:type="dxa"/>
          </w:tcPr>
          <w:p>
            <w:pPr>
              <w:pStyle w:val="0"/>
              <w:jc w:val="center"/>
            </w:pPr>
            <w:r>
              <w:rPr>
                <w:sz w:val="20"/>
              </w:rPr>
              <w:t xml:space="preserve">13</w:t>
            </w:r>
          </w:p>
        </w:tc>
        <w:tc>
          <w:tcPr>
            <w:tcW w:w="907" w:type="dxa"/>
          </w:tcPr>
          <w:p>
            <w:pPr>
              <w:pStyle w:val="0"/>
              <w:jc w:val="center"/>
            </w:pPr>
            <w:r>
              <w:rPr>
                <w:sz w:val="20"/>
              </w:rPr>
              <w:t xml:space="preserve">30</w:t>
            </w:r>
          </w:p>
        </w:tc>
        <w:tc>
          <w:tcPr>
            <w:tcW w:w="907" w:type="dxa"/>
          </w:tcPr>
          <w:p>
            <w:pPr>
              <w:pStyle w:val="0"/>
              <w:jc w:val="center"/>
            </w:pPr>
            <w:r>
              <w:rPr>
                <w:sz w:val="20"/>
              </w:rPr>
              <w:t xml:space="preserve">5</w:t>
            </w:r>
          </w:p>
        </w:tc>
        <w:tc>
          <w:tcPr>
            <w:tcW w:w="907" w:type="dxa"/>
          </w:tcPr>
          <w:p>
            <w:pPr>
              <w:pStyle w:val="0"/>
              <w:jc w:val="center"/>
            </w:pPr>
            <w:r>
              <w:rPr>
                <w:sz w:val="20"/>
              </w:rPr>
              <w:t xml:space="preserve">0</w:t>
            </w:r>
          </w:p>
        </w:tc>
      </w:tr>
      <w:tr>
        <w:tc>
          <w:tcPr>
            <w:tcW w:w="567" w:type="dxa"/>
          </w:tcPr>
          <w:p>
            <w:pPr>
              <w:pStyle w:val="0"/>
              <w:jc w:val="center"/>
            </w:pPr>
            <w:r>
              <w:rPr>
                <w:sz w:val="20"/>
              </w:rPr>
              <w:t xml:space="preserve">12.</w:t>
            </w:r>
          </w:p>
        </w:tc>
        <w:tc>
          <w:tcPr>
            <w:tcW w:w="2211" w:type="dxa"/>
          </w:tcPr>
          <w:p>
            <w:pPr>
              <w:pStyle w:val="0"/>
            </w:pPr>
            <w:r>
              <w:rPr>
                <w:sz w:val="20"/>
              </w:rPr>
              <w:t xml:space="preserve">Дербентский район</w:t>
            </w:r>
          </w:p>
        </w:tc>
        <w:tc>
          <w:tcPr>
            <w:tcW w:w="850" w:type="dxa"/>
          </w:tcPr>
          <w:p>
            <w:pPr>
              <w:pStyle w:val="0"/>
              <w:jc w:val="center"/>
            </w:pPr>
            <w:r>
              <w:rPr>
                <w:sz w:val="20"/>
              </w:rPr>
              <w:t xml:space="preserve">47</w:t>
            </w:r>
          </w:p>
        </w:tc>
        <w:tc>
          <w:tcPr>
            <w:tcW w:w="1134" w:type="dxa"/>
          </w:tcPr>
          <w:p>
            <w:pPr>
              <w:pStyle w:val="0"/>
              <w:jc w:val="center"/>
            </w:pPr>
            <w:r>
              <w:rPr>
                <w:sz w:val="20"/>
              </w:rPr>
              <w:t xml:space="preserve">4</w:t>
            </w:r>
          </w:p>
        </w:tc>
        <w:tc>
          <w:tcPr>
            <w:tcW w:w="907" w:type="dxa"/>
          </w:tcPr>
          <w:p>
            <w:pPr>
              <w:pStyle w:val="0"/>
              <w:jc w:val="center"/>
            </w:pPr>
            <w:r>
              <w:rPr>
                <w:sz w:val="20"/>
              </w:rPr>
              <w:t xml:space="preserve">30</w:t>
            </w:r>
          </w:p>
        </w:tc>
        <w:tc>
          <w:tcPr>
            <w:tcW w:w="907" w:type="dxa"/>
          </w:tcPr>
          <w:p>
            <w:pPr>
              <w:pStyle w:val="0"/>
              <w:jc w:val="center"/>
            </w:pPr>
            <w:r>
              <w:rPr>
                <w:sz w:val="20"/>
              </w:rPr>
              <w:t xml:space="preserve">16</w:t>
            </w:r>
          </w:p>
        </w:tc>
        <w:tc>
          <w:tcPr>
            <w:tcW w:w="907" w:type="dxa"/>
          </w:tcPr>
          <w:p>
            <w:pPr>
              <w:pStyle w:val="0"/>
              <w:jc w:val="center"/>
            </w:pPr>
            <w:r>
              <w:rPr>
                <w:sz w:val="20"/>
              </w:rPr>
              <w:t xml:space="preserve">1</w:t>
            </w:r>
          </w:p>
        </w:tc>
        <w:tc>
          <w:tcPr>
            <w:tcW w:w="907" w:type="dxa"/>
          </w:tcPr>
          <w:p>
            <w:pPr>
              <w:pStyle w:val="0"/>
              <w:jc w:val="center"/>
            </w:pPr>
            <w:r>
              <w:rPr>
                <w:sz w:val="20"/>
              </w:rPr>
              <w:t xml:space="preserve">6</w:t>
            </w:r>
          </w:p>
        </w:tc>
      </w:tr>
      <w:tr>
        <w:tc>
          <w:tcPr>
            <w:tcW w:w="567" w:type="dxa"/>
          </w:tcPr>
          <w:p>
            <w:pPr>
              <w:pStyle w:val="0"/>
              <w:jc w:val="center"/>
            </w:pPr>
            <w:r>
              <w:rPr>
                <w:sz w:val="20"/>
              </w:rPr>
              <w:t xml:space="preserve">13.</w:t>
            </w:r>
          </w:p>
        </w:tc>
        <w:tc>
          <w:tcPr>
            <w:tcW w:w="2211" w:type="dxa"/>
          </w:tcPr>
          <w:p>
            <w:pPr>
              <w:pStyle w:val="0"/>
            </w:pPr>
            <w:r>
              <w:rPr>
                <w:sz w:val="20"/>
              </w:rPr>
              <w:t xml:space="preserve">Докузпаринский район</w:t>
            </w:r>
          </w:p>
        </w:tc>
        <w:tc>
          <w:tcPr>
            <w:tcW w:w="850" w:type="dxa"/>
          </w:tcPr>
          <w:p>
            <w:pPr>
              <w:pStyle w:val="0"/>
              <w:jc w:val="center"/>
            </w:pPr>
            <w:r>
              <w:rPr>
                <w:sz w:val="20"/>
              </w:rPr>
              <w:t xml:space="preserve">11</w:t>
            </w:r>
          </w:p>
        </w:tc>
        <w:tc>
          <w:tcPr>
            <w:tcW w:w="1134" w:type="dxa"/>
          </w:tcPr>
          <w:p>
            <w:pPr>
              <w:pStyle w:val="0"/>
              <w:jc w:val="center"/>
            </w:pPr>
            <w:r>
              <w:rPr>
                <w:sz w:val="20"/>
              </w:rPr>
              <w:t xml:space="preserve">5</w:t>
            </w:r>
          </w:p>
        </w:tc>
        <w:tc>
          <w:tcPr>
            <w:tcW w:w="907" w:type="dxa"/>
          </w:tcPr>
          <w:p>
            <w:pPr>
              <w:pStyle w:val="0"/>
              <w:jc w:val="center"/>
            </w:pPr>
            <w:r>
              <w:rPr>
                <w:sz w:val="20"/>
              </w:rPr>
              <w:t xml:space="preserve">2</w:t>
            </w:r>
          </w:p>
        </w:tc>
        <w:tc>
          <w:tcPr>
            <w:tcW w:w="907" w:type="dxa"/>
          </w:tcPr>
          <w:p>
            <w:pPr>
              <w:pStyle w:val="0"/>
              <w:jc w:val="center"/>
            </w:pPr>
            <w:r>
              <w:rPr>
                <w:sz w:val="20"/>
              </w:rPr>
              <w:t xml:space="preserve">9</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r>
      <w:tr>
        <w:tc>
          <w:tcPr>
            <w:tcW w:w="567" w:type="dxa"/>
          </w:tcPr>
          <w:p>
            <w:pPr>
              <w:pStyle w:val="0"/>
              <w:jc w:val="center"/>
            </w:pPr>
            <w:r>
              <w:rPr>
                <w:sz w:val="20"/>
              </w:rPr>
              <w:t xml:space="preserve">14.</w:t>
            </w:r>
          </w:p>
        </w:tc>
        <w:tc>
          <w:tcPr>
            <w:tcW w:w="2211" w:type="dxa"/>
          </w:tcPr>
          <w:p>
            <w:pPr>
              <w:pStyle w:val="0"/>
            </w:pPr>
            <w:r>
              <w:rPr>
                <w:sz w:val="20"/>
              </w:rPr>
              <w:t xml:space="preserve">Казбековский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2</w:t>
            </w:r>
          </w:p>
        </w:tc>
        <w:tc>
          <w:tcPr>
            <w:tcW w:w="907" w:type="dxa"/>
          </w:tcPr>
          <w:p>
            <w:pPr>
              <w:pStyle w:val="0"/>
              <w:jc w:val="center"/>
            </w:pPr>
            <w:r>
              <w:rPr>
                <w:sz w:val="20"/>
              </w:rPr>
              <w:t xml:space="preserve">10</w:t>
            </w:r>
          </w:p>
        </w:tc>
        <w:tc>
          <w:tcPr>
            <w:tcW w:w="907" w:type="dxa"/>
          </w:tcPr>
          <w:p>
            <w:pPr>
              <w:pStyle w:val="0"/>
              <w:jc w:val="center"/>
            </w:pPr>
            <w:r>
              <w:rPr>
                <w:sz w:val="20"/>
              </w:rPr>
              <w:t xml:space="preserve">3</w:t>
            </w:r>
          </w:p>
        </w:tc>
        <w:tc>
          <w:tcPr>
            <w:tcW w:w="907" w:type="dxa"/>
          </w:tcPr>
          <w:p>
            <w:pPr>
              <w:pStyle w:val="0"/>
              <w:jc w:val="center"/>
            </w:pPr>
            <w:r>
              <w:rPr>
                <w:sz w:val="20"/>
              </w:rPr>
              <w:t xml:space="preserve">2</w:t>
            </w:r>
          </w:p>
        </w:tc>
        <w:tc>
          <w:tcPr>
            <w:tcW w:w="907" w:type="dxa"/>
          </w:tcPr>
          <w:p>
            <w:pPr>
              <w:pStyle w:val="0"/>
              <w:jc w:val="center"/>
            </w:pPr>
            <w:r>
              <w:rPr>
                <w:sz w:val="20"/>
              </w:rPr>
              <w:t xml:space="preserve">5</w:t>
            </w:r>
          </w:p>
        </w:tc>
      </w:tr>
      <w:tr>
        <w:tc>
          <w:tcPr>
            <w:tcW w:w="567" w:type="dxa"/>
          </w:tcPr>
          <w:p>
            <w:pPr>
              <w:pStyle w:val="0"/>
              <w:jc w:val="center"/>
            </w:pPr>
            <w:r>
              <w:rPr>
                <w:sz w:val="20"/>
              </w:rPr>
              <w:t xml:space="preserve">15.</w:t>
            </w:r>
          </w:p>
        </w:tc>
        <w:tc>
          <w:tcPr>
            <w:tcW w:w="2211" w:type="dxa"/>
          </w:tcPr>
          <w:p>
            <w:pPr>
              <w:pStyle w:val="0"/>
            </w:pPr>
            <w:r>
              <w:rPr>
                <w:sz w:val="20"/>
              </w:rPr>
              <w:t xml:space="preserve">Кайтагский район</w:t>
            </w:r>
          </w:p>
        </w:tc>
        <w:tc>
          <w:tcPr>
            <w:tcW w:w="850" w:type="dxa"/>
          </w:tcPr>
          <w:p>
            <w:pPr>
              <w:pStyle w:val="0"/>
              <w:jc w:val="center"/>
            </w:pPr>
            <w:r>
              <w:rPr>
                <w:sz w:val="20"/>
              </w:rPr>
              <w:t xml:space="preserve">36</w:t>
            </w:r>
          </w:p>
        </w:tc>
        <w:tc>
          <w:tcPr>
            <w:tcW w:w="1134" w:type="dxa"/>
          </w:tcPr>
          <w:p>
            <w:pPr>
              <w:pStyle w:val="0"/>
              <w:jc w:val="center"/>
            </w:pPr>
            <w:r>
              <w:rPr>
                <w:sz w:val="20"/>
              </w:rPr>
              <w:t xml:space="preserve">17</w:t>
            </w:r>
          </w:p>
        </w:tc>
        <w:tc>
          <w:tcPr>
            <w:tcW w:w="907" w:type="dxa"/>
          </w:tcPr>
          <w:p>
            <w:pPr>
              <w:pStyle w:val="0"/>
              <w:jc w:val="center"/>
            </w:pPr>
            <w:r>
              <w:rPr>
                <w:sz w:val="20"/>
              </w:rPr>
              <w:t xml:space="preserve">6</w:t>
            </w:r>
          </w:p>
        </w:tc>
        <w:tc>
          <w:tcPr>
            <w:tcW w:w="907" w:type="dxa"/>
          </w:tcPr>
          <w:p>
            <w:pPr>
              <w:pStyle w:val="0"/>
              <w:jc w:val="center"/>
            </w:pPr>
            <w:r>
              <w:rPr>
                <w:sz w:val="20"/>
              </w:rPr>
              <w:t xml:space="preserve">28</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r>
      <w:tr>
        <w:tc>
          <w:tcPr>
            <w:tcW w:w="567" w:type="dxa"/>
          </w:tcPr>
          <w:p>
            <w:pPr>
              <w:pStyle w:val="0"/>
              <w:jc w:val="center"/>
            </w:pPr>
            <w:r>
              <w:rPr>
                <w:sz w:val="20"/>
              </w:rPr>
              <w:t xml:space="preserve">16.</w:t>
            </w:r>
          </w:p>
        </w:tc>
        <w:tc>
          <w:tcPr>
            <w:tcW w:w="2211" w:type="dxa"/>
          </w:tcPr>
          <w:p>
            <w:pPr>
              <w:pStyle w:val="0"/>
            </w:pPr>
            <w:r>
              <w:rPr>
                <w:sz w:val="20"/>
              </w:rPr>
              <w:t xml:space="preserve">Карабудахкентский район</w:t>
            </w:r>
          </w:p>
        </w:tc>
        <w:tc>
          <w:tcPr>
            <w:tcW w:w="850" w:type="dxa"/>
          </w:tcPr>
          <w:p>
            <w:pPr>
              <w:pStyle w:val="0"/>
              <w:jc w:val="center"/>
            </w:pPr>
            <w:r>
              <w:rPr>
                <w:sz w:val="20"/>
              </w:rPr>
              <w:t xml:space="preserve">28</w:t>
            </w:r>
          </w:p>
        </w:tc>
        <w:tc>
          <w:tcPr>
            <w:tcW w:w="1134" w:type="dxa"/>
          </w:tcPr>
          <w:p>
            <w:pPr>
              <w:pStyle w:val="0"/>
              <w:jc w:val="center"/>
            </w:pPr>
            <w:r>
              <w:rPr>
                <w:sz w:val="20"/>
              </w:rPr>
              <w:t xml:space="preserve">2</w:t>
            </w:r>
          </w:p>
        </w:tc>
        <w:tc>
          <w:tcPr>
            <w:tcW w:w="907" w:type="dxa"/>
          </w:tcPr>
          <w:p>
            <w:pPr>
              <w:pStyle w:val="0"/>
              <w:jc w:val="center"/>
            </w:pPr>
            <w:r>
              <w:rPr>
                <w:sz w:val="20"/>
              </w:rPr>
              <w:t xml:space="preserve">17</w:t>
            </w:r>
          </w:p>
        </w:tc>
        <w:tc>
          <w:tcPr>
            <w:tcW w:w="907" w:type="dxa"/>
          </w:tcPr>
          <w:p>
            <w:pPr>
              <w:pStyle w:val="0"/>
              <w:jc w:val="center"/>
            </w:pPr>
            <w:r>
              <w:rPr>
                <w:sz w:val="20"/>
              </w:rPr>
              <w:t xml:space="preserve">4</w:t>
            </w:r>
          </w:p>
        </w:tc>
        <w:tc>
          <w:tcPr>
            <w:tcW w:w="907" w:type="dxa"/>
          </w:tcPr>
          <w:p>
            <w:pPr>
              <w:pStyle w:val="0"/>
              <w:jc w:val="center"/>
            </w:pPr>
            <w:r>
              <w:rPr>
                <w:sz w:val="20"/>
              </w:rPr>
              <w:t xml:space="preserve">7</w:t>
            </w:r>
          </w:p>
        </w:tc>
        <w:tc>
          <w:tcPr>
            <w:tcW w:w="907" w:type="dxa"/>
          </w:tcPr>
          <w:p>
            <w:pPr>
              <w:pStyle w:val="0"/>
              <w:jc w:val="center"/>
            </w:pPr>
            <w:r>
              <w:rPr>
                <w:sz w:val="20"/>
              </w:rPr>
              <w:t xml:space="preserve">4</w:t>
            </w:r>
          </w:p>
        </w:tc>
      </w:tr>
      <w:tr>
        <w:tc>
          <w:tcPr>
            <w:tcW w:w="567" w:type="dxa"/>
          </w:tcPr>
          <w:p>
            <w:pPr>
              <w:pStyle w:val="0"/>
              <w:jc w:val="center"/>
            </w:pPr>
            <w:r>
              <w:rPr>
                <w:sz w:val="20"/>
              </w:rPr>
              <w:t xml:space="preserve">17.</w:t>
            </w:r>
          </w:p>
        </w:tc>
        <w:tc>
          <w:tcPr>
            <w:tcW w:w="2211" w:type="dxa"/>
          </w:tcPr>
          <w:p>
            <w:pPr>
              <w:pStyle w:val="0"/>
            </w:pPr>
            <w:r>
              <w:rPr>
                <w:sz w:val="20"/>
              </w:rPr>
              <w:t xml:space="preserve">Каякентский район</w:t>
            </w:r>
          </w:p>
        </w:tc>
        <w:tc>
          <w:tcPr>
            <w:tcW w:w="850" w:type="dxa"/>
          </w:tcPr>
          <w:p>
            <w:pPr>
              <w:pStyle w:val="0"/>
              <w:jc w:val="center"/>
            </w:pPr>
            <w:r>
              <w:rPr>
                <w:sz w:val="20"/>
              </w:rPr>
              <w:t xml:space="preserve">20</w:t>
            </w:r>
          </w:p>
        </w:tc>
        <w:tc>
          <w:tcPr>
            <w:tcW w:w="1134" w:type="dxa"/>
          </w:tcPr>
          <w:p>
            <w:pPr>
              <w:pStyle w:val="0"/>
              <w:jc w:val="center"/>
            </w:pPr>
            <w:r>
              <w:rPr>
                <w:sz w:val="20"/>
              </w:rPr>
              <w:t xml:space="preserve">3</w:t>
            </w:r>
          </w:p>
        </w:tc>
        <w:tc>
          <w:tcPr>
            <w:tcW w:w="907" w:type="dxa"/>
          </w:tcPr>
          <w:p>
            <w:pPr>
              <w:pStyle w:val="0"/>
              <w:jc w:val="center"/>
            </w:pPr>
            <w:r>
              <w:rPr>
                <w:sz w:val="20"/>
              </w:rPr>
              <w:t xml:space="preserve">9</w:t>
            </w:r>
          </w:p>
        </w:tc>
        <w:tc>
          <w:tcPr>
            <w:tcW w:w="907" w:type="dxa"/>
          </w:tcPr>
          <w:p>
            <w:pPr>
              <w:pStyle w:val="0"/>
              <w:jc w:val="center"/>
            </w:pPr>
            <w:r>
              <w:rPr>
                <w:sz w:val="20"/>
              </w:rPr>
              <w:t xml:space="preserve">11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r>
      <w:tr>
        <w:tc>
          <w:tcPr>
            <w:tcW w:w="567" w:type="dxa"/>
          </w:tcPr>
          <w:p>
            <w:pPr>
              <w:pStyle w:val="0"/>
              <w:jc w:val="center"/>
            </w:pPr>
            <w:r>
              <w:rPr>
                <w:sz w:val="20"/>
              </w:rPr>
              <w:t xml:space="preserve">18.</w:t>
            </w:r>
          </w:p>
        </w:tc>
        <w:tc>
          <w:tcPr>
            <w:tcW w:w="2211" w:type="dxa"/>
          </w:tcPr>
          <w:p>
            <w:pPr>
              <w:pStyle w:val="0"/>
            </w:pPr>
            <w:r>
              <w:rPr>
                <w:sz w:val="20"/>
              </w:rPr>
              <w:t xml:space="preserve">Кизилюртовский район</w:t>
            </w:r>
          </w:p>
        </w:tc>
        <w:tc>
          <w:tcPr>
            <w:tcW w:w="850" w:type="dxa"/>
          </w:tcPr>
          <w:p>
            <w:pPr>
              <w:pStyle w:val="0"/>
              <w:jc w:val="center"/>
            </w:pPr>
            <w:r>
              <w:rPr>
                <w:sz w:val="20"/>
              </w:rPr>
              <w:t xml:space="preserve">23</w:t>
            </w:r>
          </w:p>
        </w:tc>
        <w:tc>
          <w:tcPr>
            <w:tcW w:w="1134" w:type="dxa"/>
          </w:tcPr>
          <w:p>
            <w:pPr>
              <w:pStyle w:val="0"/>
              <w:jc w:val="center"/>
            </w:pPr>
            <w:r>
              <w:rPr>
                <w:sz w:val="20"/>
              </w:rPr>
              <w:t xml:space="preserve">1</w:t>
            </w:r>
          </w:p>
        </w:tc>
        <w:tc>
          <w:tcPr>
            <w:tcW w:w="907" w:type="dxa"/>
          </w:tcPr>
          <w:p>
            <w:pPr>
              <w:pStyle w:val="0"/>
              <w:jc w:val="center"/>
            </w:pPr>
            <w:r>
              <w:rPr>
                <w:sz w:val="20"/>
              </w:rPr>
              <w:t xml:space="preserve">15</w:t>
            </w:r>
          </w:p>
        </w:tc>
        <w:tc>
          <w:tcPr>
            <w:tcW w:w="907" w:type="dxa"/>
          </w:tcPr>
          <w:p>
            <w:pPr>
              <w:pStyle w:val="0"/>
              <w:jc w:val="center"/>
            </w:pPr>
            <w:r>
              <w:rPr>
                <w:sz w:val="20"/>
              </w:rPr>
              <w:t xml:space="preserve">0</w:t>
            </w:r>
          </w:p>
        </w:tc>
        <w:tc>
          <w:tcPr>
            <w:tcW w:w="907" w:type="dxa"/>
          </w:tcPr>
          <w:p>
            <w:pPr>
              <w:pStyle w:val="0"/>
              <w:jc w:val="center"/>
            </w:pPr>
            <w:r>
              <w:rPr>
                <w:sz w:val="20"/>
              </w:rPr>
              <w:t xml:space="preserve">8</w:t>
            </w:r>
          </w:p>
        </w:tc>
        <w:tc>
          <w:tcPr>
            <w:tcW w:w="907" w:type="dxa"/>
          </w:tcPr>
          <w:p>
            <w:pPr>
              <w:pStyle w:val="0"/>
              <w:jc w:val="center"/>
            </w:pPr>
            <w:r>
              <w:rPr>
                <w:sz w:val="20"/>
              </w:rPr>
              <w:t xml:space="preserve">7</w:t>
            </w:r>
          </w:p>
        </w:tc>
      </w:tr>
      <w:tr>
        <w:tc>
          <w:tcPr>
            <w:tcW w:w="567" w:type="dxa"/>
          </w:tcPr>
          <w:p>
            <w:pPr>
              <w:pStyle w:val="0"/>
              <w:jc w:val="center"/>
            </w:pPr>
            <w:r>
              <w:rPr>
                <w:sz w:val="20"/>
              </w:rPr>
              <w:t xml:space="preserve">19.</w:t>
            </w:r>
          </w:p>
        </w:tc>
        <w:tc>
          <w:tcPr>
            <w:tcW w:w="2211" w:type="dxa"/>
          </w:tcPr>
          <w:p>
            <w:pPr>
              <w:pStyle w:val="0"/>
            </w:pPr>
            <w:r>
              <w:rPr>
                <w:sz w:val="20"/>
              </w:rPr>
              <w:t xml:space="preserve">Кизлярский район</w:t>
            </w:r>
          </w:p>
        </w:tc>
        <w:tc>
          <w:tcPr>
            <w:tcW w:w="850" w:type="dxa"/>
          </w:tcPr>
          <w:p>
            <w:pPr>
              <w:pStyle w:val="0"/>
              <w:jc w:val="center"/>
            </w:pPr>
            <w:r>
              <w:rPr>
                <w:sz w:val="20"/>
              </w:rPr>
              <w:t xml:space="preserve">43</w:t>
            </w:r>
          </w:p>
        </w:tc>
        <w:tc>
          <w:tcPr>
            <w:tcW w:w="1134" w:type="dxa"/>
          </w:tcPr>
          <w:p>
            <w:pPr>
              <w:pStyle w:val="0"/>
              <w:jc w:val="center"/>
            </w:pPr>
            <w:r>
              <w:rPr>
                <w:sz w:val="20"/>
              </w:rPr>
              <w:t xml:space="preserve">4</w:t>
            </w:r>
          </w:p>
        </w:tc>
        <w:tc>
          <w:tcPr>
            <w:tcW w:w="907" w:type="dxa"/>
          </w:tcPr>
          <w:p>
            <w:pPr>
              <w:pStyle w:val="0"/>
              <w:jc w:val="center"/>
            </w:pPr>
            <w:r>
              <w:rPr>
                <w:sz w:val="20"/>
              </w:rPr>
              <w:t xml:space="preserve">25</w:t>
            </w:r>
          </w:p>
        </w:tc>
        <w:tc>
          <w:tcPr>
            <w:tcW w:w="907" w:type="dxa"/>
          </w:tcPr>
          <w:p>
            <w:pPr>
              <w:pStyle w:val="0"/>
              <w:jc w:val="center"/>
            </w:pPr>
            <w:r>
              <w:rPr>
                <w:sz w:val="20"/>
              </w:rPr>
              <w:t xml:space="preserve">18</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20.</w:t>
            </w:r>
          </w:p>
        </w:tc>
        <w:tc>
          <w:tcPr>
            <w:tcW w:w="2211" w:type="dxa"/>
          </w:tcPr>
          <w:p>
            <w:pPr>
              <w:pStyle w:val="0"/>
            </w:pPr>
            <w:r>
              <w:rPr>
                <w:sz w:val="20"/>
              </w:rPr>
              <w:t xml:space="preserve">Кулинский район</w:t>
            </w:r>
          </w:p>
        </w:tc>
        <w:tc>
          <w:tcPr>
            <w:tcW w:w="850" w:type="dxa"/>
          </w:tcPr>
          <w:p>
            <w:pPr>
              <w:pStyle w:val="0"/>
              <w:jc w:val="center"/>
            </w:pPr>
            <w:r>
              <w:rPr>
                <w:sz w:val="20"/>
              </w:rPr>
              <w:t xml:space="preserve">14</w:t>
            </w:r>
          </w:p>
        </w:tc>
        <w:tc>
          <w:tcPr>
            <w:tcW w:w="1134" w:type="dxa"/>
          </w:tcPr>
          <w:p>
            <w:pPr>
              <w:pStyle w:val="0"/>
              <w:jc w:val="center"/>
            </w:pPr>
            <w:r>
              <w:rPr>
                <w:sz w:val="20"/>
              </w:rPr>
              <w:t xml:space="preserve">11</w:t>
            </w:r>
          </w:p>
        </w:tc>
        <w:tc>
          <w:tcPr>
            <w:tcW w:w="907" w:type="dxa"/>
          </w:tcPr>
          <w:p>
            <w:pPr>
              <w:pStyle w:val="0"/>
              <w:jc w:val="center"/>
            </w:pPr>
            <w:r>
              <w:rPr>
                <w:sz w:val="20"/>
              </w:rPr>
              <w:t xml:space="preserve">2</w:t>
            </w:r>
          </w:p>
        </w:tc>
        <w:tc>
          <w:tcPr>
            <w:tcW w:w="907" w:type="dxa"/>
          </w:tcPr>
          <w:p>
            <w:pPr>
              <w:pStyle w:val="0"/>
              <w:jc w:val="center"/>
            </w:pPr>
            <w:r>
              <w:rPr>
                <w:sz w:val="20"/>
              </w:rPr>
              <w:t xml:space="preserve">12</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r>
      <w:tr>
        <w:tc>
          <w:tcPr>
            <w:tcW w:w="567" w:type="dxa"/>
          </w:tcPr>
          <w:p>
            <w:pPr>
              <w:pStyle w:val="0"/>
              <w:jc w:val="center"/>
            </w:pPr>
            <w:r>
              <w:rPr>
                <w:sz w:val="20"/>
              </w:rPr>
              <w:t xml:space="preserve">21.</w:t>
            </w:r>
          </w:p>
        </w:tc>
        <w:tc>
          <w:tcPr>
            <w:tcW w:w="2211" w:type="dxa"/>
          </w:tcPr>
          <w:p>
            <w:pPr>
              <w:pStyle w:val="0"/>
            </w:pPr>
            <w:r>
              <w:rPr>
                <w:sz w:val="20"/>
              </w:rPr>
              <w:t xml:space="preserve">Кумторкалинский район</w:t>
            </w:r>
          </w:p>
        </w:tc>
        <w:tc>
          <w:tcPr>
            <w:tcW w:w="850" w:type="dxa"/>
          </w:tcPr>
          <w:p>
            <w:pPr>
              <w:pStyle w:val="0"/>
              <w:jc w:val="center"/>
            </w:pPr>
            <w:r>
              <w:rPr>
                <w:sz w:val="20"/>
              </w:rPr>
              <w:t xml:space="preserve">9</w:t>
            </w:r>
          </w:p>
        </w:tc>
        <w:tc>
          <w:tcPr>
            <w:tcW w:w="1134" w:type="dxa"/>
          </w:tcPr>
          <w:p>
            <w:pPr>
              <w:pStyle w:val="0"/>
              <w:jc w:val="center"/>
            </w:pPr>
            <w:r>
              <w:rPr>
                <w:sz w:val="20"/>
              </w:rPr>
              <w:t xml:space="preserve">1</w:t>
            </w:r>
          </w:p>
        </w:tc>
        <w:tc>
          <w:tcPr>
            <w:tcW w:w="907" w:type="dxa"/>
          </w:tcPr>
          <w:p>
            <w:pPr>
              <w:pStyle w:val="0"/>
              <w:jc w:val="center"/>
            </w:pPr>
            <w:r>
              <w:rPr>
                <w:sz w:val="20"/>
              </w:rPr>
              <w:t xml:space="preserve">7</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22.</w:t>
            </w:r>
          </w:p>
        </w:tc>
        <w:tc>
          <w:tcPr>
            <w:tcW w:w="2211" w:type="dxa"/>
          </w:tcPr>
          <w:p>
            <w:pPr>
              <w:pStyle w:val="0"/>
            </w:pPr>
            <w:r>
              <w:rPr>
                <w:sz w:val="20"/>
              </w:rPr>
              <w:t xml:space="preserve">Курахский район</w:t>
            </w:r>
          </w:p>
        </w:tc>
        <w:tc>
          <w:tcPr>
            <w:tcW w:w="850" w:type="dxa"/>
          </w:tcPr>
          <w:p>
            <w:pPr>
              <w:pStyle w:val="0"/>
              <w:jc w:val="center"/>
            </w:pPr>
            <w:r>
              <w:rPr>
                <w:sz w:val="20"/>
              </w:rPr>
              <w:t xml:space="preserve">24</w:t>
            </w:r>
          </w:p>
        </w:tc>
        <w:tc>
          <w:tcPr>
            <w:tcW w:w="1134" w:type="dxa"/>
          </w:tcPr>
          <w:p>
            <w:pPr>
              <w:pStyle w:val="0"/>
              <w:jc w:val="center"/>
            </w:pPr>
            <w:r>
              <w:rPr>
                <w:sz w:val="20"/>
              </w:rPr>
              <w:t xml:space="preserve">17</w:t>
            </w:r>
          </w:p>
        </w:tc>
        <w:tc>
          <w:tcPr>
            <w:tcW w:w="907" w:type="dxa"/>
          </w:tcPr>
          <w:p>
            <w:pPr>
              <w:pStyle w:val="0"/>
              <w:jc w:val="center"/>
            </w:pPr>
            <w:r>
              <w:rPr>
                <w:sz w:val="20"/>
              </w:rPr>
              <w:t xml:space="preserve">7</w:t>
            </w:r>
          </w:p>
        </w:tc>
        <w:tc>
          <w:tcPr>
            <w:tcW w:w="907" w:type="dxa"/>
          </w:tcPr>
          <w:p>
            <w:pPr>
              <w:pStyle w:val="0"/>
              <w:jc w:val="center"/>
            </w:pPr>
            <w:r>
              <w:rPr>
                <w:sz w:val="20"/>
              </w:rPr>
              <w:t xml:space="preserve">11</w:t>
            </w:r>
          </w:p>
        </w:tc>
        <w:tc>
          <w:tcPr>
            <w:tcW w:w="907" w:type="dxa"/>
          </w:tcPr>
          <w:p>
            <w:pPr>
              <w:pStyle w:val="0"/>
              <w:jc w:val="center"/>
            </w:pPr>
            <w:r>
              <w:rPr>
                <w:sz w:val="20"/>
              </w:rPr>
              <w:t xml:space="preserve">6</w:t>
            </w:r>
          </w:p>
        </w:tc>
        <w:tc>
          <w:tcPr>
            <w:tcW w:w="907" w:type="dxa"/>
          </w:tcPr>
          <w:p>
            <w:pPr>
              <w:pStyle w:val="0"/>
              <w:jc w:val="center"/>
            </w:pPr>
            <w:r>
              <w:rPr>
                <w:sz w:val="20"/>
              </w:rPr>
              <w:t xml:space="preserve">0</w:t>
            </w:r>
          </w:p>
        </w:tc>
      </w:tr>
      <w:tr>
        <w:tc>
          <w:tcPr>
            <w:tcW w:w="567" w:type="dxa"/>
          </w:tcPr>
          <w:p>
            <w:pPr>
              <w:pStyle w:val="0"/>
              <w:jc w:val="center"/>
            </w:pPr>
            <w:r>
              <w:rPr>
                <w:sz w:val="20"/>
              </w:rPr>
              <w:t xml:space="preserve">23.</w:t>
            </w:r>
          </w:p>
        </w:tc>
        <w:tc>
          <w:tcPr>
            <w:tcW w:w="2211" w:type="dxa"/>
          </w:tcPr>
          <w:p>
            <w:pPr>
              <w:pStyle w:val="0"/>
            </w:pPr>
            <w:r>
              <w:rPr>
                <w:sz w:val="20"/>
              </w:rPr>
              <w:t xml:space="preserve">Лакский район</w:t>
            </w:r>
          </w:p>
        </w:tc>
        <w:tc>
          <w:tcPr>
            <w:tcW w:w="850" w:type="dxa"/>
          </w:tcPr>
          <w:p>
            <w:pPr>
              <w:pStyle w:val="0"/>
              <w:jc w:val="center"/>
            </w:pPr>
            <w:r>
              <w:rPr>
                <w:sz w:val="20"/>
              </w:rPr>
              <w:t xml:space="preserve">16</w:t>
            </w:r>
          </w:p>
        </w:tc>
        <w:tc>
          <w:tcPr>
            <w:tcW w:w="1134" w:type="dxa"/>
          </w:tcPr>
          <w:p>
            <w:pPr>
              <w:pStyle w:val="0"/>
              <w:jc w:val="center"/>
            </w:pPr>
            <w:r>
              <w:rPr>
                <w:sz w:val="20"/>
              </w:rPr>
              <w:t xml:space="preserve">15</w:t>
            </w:r>
          </w:p>
        </w:tc>
        <w:tc>
          <w:tcPr>
            <w:tcW w:w="907" w:type="dxa"/>
          </w:tcPr>
          <w:p>
            <w:pPr>
              <w:pStyle w:val="0"/>
              <w:jc w:val="center"/>
            </w:pPr>
            <w:r>
              <w:rPr>
                <w:sz w:val="20"/>
              </w:rPr>
              <w:t xml:space="preserve">4</w:t>
            </w:r>
          </w:p>
        </w:tc>
        <w:tc>
          <w:tcPr>
            <w:tcW w:w="907" w:type="dxa"/>
          </w:tcPr>
          <w:p>
            <w:pPr>
              <w:pStyle w:val="0"/>
              <w:jc w:val="center"/>
            </w:pPr>
            <w:r>
              <w:rPr>
                <w:sz w:val="20"/>
              </w:rPr>
              <w:t xml:space="preserve">8</w:t>
            </w: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r>
      <w:tr>
        <w:tc>
          <w:tcPr>
            <w:tcW w:w="567" w:type="dxa"/>
          </w:tcPr>
          <w:p>
            <w:pPr>
              <w:pStyle w:val="0"/>
              <w:jc w:val="center"/>
            </w:pPr>
            <w:r>
              <w:rPr>
                <w:sz w:val="20"/>
              </w:rPr>
              <w:t xml:space="preserve">24.</w:t>
            </w:r>
          </w:p>
        </w:tc>
        <w:tc>
          <w:tcPr>
            <w:tcW w:w="2211" w:type="dxa"/>
          </w:tcPr>
          <w:p>
            <w:pPr>
              <w:pStyle w:val="0"/>
            </w:pPr>
            <w:r>
              <w:rPr>
                <w:sz w:val="20"/>
              </w:rPr>
              <w:t xml:space="preserve">Левашинский район</w:t>
            </w:r>
          </w:p>
        </w:tc>
        <w:tc>
          <w:tcPr>
            <w:tcW w:w="850" w:type="dxa"/>
          </w:tcPr>
          <w:p>
            <w:pPr>
              <w:pStyle w:val="0"/>
              <w:jc w:val="center"/>
            </w:pPr>
            <w:r>
              <w:rPr>
                <w:sz w:val="20"/>
              </w:rPr>
              <w:t xml:space="preserve">43</w:t>
            </w:r>
          </w:p>
        </w:tc>
        <w:tc>
          <w:tcPr>
            <w:tcW w:w="1134" w:type="dxa"/>
          </w:tcPr>
          <w:p>
            <w:pPr>
              <w:pStyle w:val="0"/>
              <w:jc w:val="center"/>
            </w:pPr>
            <w:r>
              <w:rPr>
                <w:sz w:val="20"/>
              </w:rPr>
              <w:t xml:space="preserve">6</w:t>
            </w:r>
          </w:p>
        </w:tc>
        <w:tc>
          <w:tcPr>
            <w:tcW w:w="907" w:type="dxa"/>
          </w:tcPr>
          <w:p>
            <w:pPr>
              <w:pStyle w:val="0"/>
              <w:jc w:val="center"/>
            </w:pPr>
            <w:r>
              <w:rPr>
                <w:sz w:val="20"/>
              </w:rPr>
              <w:t xml:space="preserve">9</w:t>
            </w:r>
          </w:p>
        </w:tc>
        <w:tc>
          <w:tcPr>
            <w:tcW w:w="907" w:type="dxa"/>
          </w:tcPr>
          <w:p>
            <w:pPr>
              <w:pStyle w:val="0"/>
              <w:jc w:val="center"/>
            </w:pPr>
            <w:r>
              <w:rPr>
                <w:sz w:val="20"/>
              </w:rPr>
              <w:t xml:space="preserve">31</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r>
      <w:tr>
        <w:tc>
          <w:tcPr>
            <w:tcW w:w="567" w:type="dxa"/>
          </w:tcPr>
          <w:p>
            <w:pPr>
              <w:pStyle w:val="0"/>
              <w:jc w:val="center"/>
            </w:pPr>
            <w:r>
              <w:rPr>
                <w:sz w:val="20"/>
              </w:rPr>
              <w:t xml:space="preserve">25.</w:t>
            </w:r>
          </w:p>
        </w:tc>
        <w:tc>
          <w:tcPr>
            <w:tcW w:w="2211" w:type="dxa"/>
          </w:tcPr>
          <w:p>
            <w:pPr>
              <w:pStyle w:val="0"/>
            </w:pPr>
            <w:r>
              <w:rPr>
                <w:sz w:val="20"/>
              </w:rPr>
              <w:t xml:space="preserve">Магарамкентский район</w:t>
            </w:r>
          </w:p>
        </w:tc>
        <w:tc>
          <w:tcPr>
            <w:tcW w:w="850" w:type="dxa"/>
          </w:tcPr>
          <w:p>
            <w:pPr>
              <w:pStyle w:val="0"/>
              <w:jc w:val="center"/>
            </w:pPr>
            <w:r>
              <w:rPr>
                <w:sz w:val="20"/>
              </w:rPr>
              <w:t xml:space="preserve">33</w:t>
            </w:r>
          </w:p>
        </w:tc>
        <w:tc>
          <w:tcPr>
            <w:tcW w:w="1134" w:type="dxa"/>
          </w:tcPr>
          <w:p>
            <w:pPr>
              <w:pStyle w:val="0"/>
              <w:jc w:val="center"/>
            </w:pPr>
            <w:r>
              <w:rPr>
                <w:sz w:val="20"/>
              </w:rPr>
              <w:t xml:space="preserve">6</w:t>
            </w:r>
          </w:p>
        </w:tc>
        <w:tc>
          <w:tcPr>
            <w:tcW w:w="907" w:type="dxa"/>
          </w:tcPr>
          <w:p>
            <w:pPr>
              <w:pStyle w:val="0"/>
              <w:jc w:val="center"/>
            </w:pPr>
            <w:r>
              <w:rPr>
                <w:sz w:val="20"/>
              </w:rPr>
              <w:t xml:space="preserve">9</w:t>
            </w:r>
          </w:p>
        </w:tc>
        <w:tc>
          <w:tcPr>
            <w:tcW w:w="907" w:type="dxa"/>
          </w:tcPr>
          <w:p>
            <w:pPr>
              <w:pStyle w:val="0"/>
              <w:jc w:val="center"/>
            </w:pPr>
            <w:r>
              <w:rPr>
                <w:sz w:val="20"/>
              </w:rPr>
              <w:t xml:space="preserve">21</w:t>
            </w:r>
          </w:p>
        </w:tc>
        <w:tc>
          <w:tcPr>
            <w:tcW w:w="907" w:type="dxa"/>
          </w:tcPr>
          <w:p>
            <w:pPr>
              <w:pStyle w:val="0"/>
              <w:jc w:val="center"/>
            </w:pPr>
            <w:r>
              <w:rPr>
                <w:sz w:val="20"/>
              </w:rPr>
              <w:t xml:space="preserve">3</w:t>
            </w:r>
          </w:p>
        </w:tc>
        <w:tc>
          <w:tcPr>
            <w:tcW w:w="907" w:type="dxa"/>
          </w:tcPr>
          <w:p>
            <w:pPr>
              <w:pStyle w:val="0"/>
              <w:jc w:val="center"/>
            </w:pPr>
            <w:r>
              <w:rPr>
                <w:sz w:val="20"/>
              </w:rPr>
              <w:t xml:space="preserve">2</w:t>
            </w:r>
          </w:p>
        </w:tc>
      </w:tr>
      <w:tr>
        <w:tc>
          <w:tcPr>
            <w:tcW w:w="567" w:type="dxa"/>
          </w:tcPr>
          <w:p>
            <w:pPr>
              <w:pStyle w:val="0"/>
              <w:jc w:val="center"/>
            </w:pPr>
            <w:r>
              <w:rPr>
                <w:sz w:val="20"/>
              </w:rPr>
              <w:t xml:space="preserve">26.</w:t>
            </w:r>
          </w:p>
        </w:tc>
        <w:tc>
          <w:tcPr>
            <w:tcW w:w="2211" w:type="dxa"/>
          </w:tcPr>
          <w:p>
            <w:pPr>
              <w:pStyle w:val="0"/>
            </w:pPr>
            <w:r>
              <w:rPr>
                <w:sz w:val="20"/>
              </w:rPr>
              <w:t xml:space="preserve">Новолакский район</w:t>
            </w:r>
          </w:p>
        </w:tc>
        <w:tc>
          <w:tcPr>
            <w:tcW w:w="850" w:type="dxa"/>
          </w:tcPr>
          <w:p>
            <w:pPr>
              <w:pStyle w:val="0"/>
              <w:jc w:val="center"/>
            </w:pPr>
            <w:r>
              <w:rPr>
                <w:sz w:val="20"/>
              </w:rPr>
              <w:t xml:space="preserve">23</w:t>
            </w:r>
          </w:p>
        </w:tc>
        <w:tc>
          <w:tcPr>
            <w:tcW w:w="1134" w:type="dxa"/>
          </w:tcPr>
          <w:p>
            <w:pPr>
              <w:pStyle w:val="0"/>
              <w:jc w:val="center"/>
            </w:pPr>
            <w:r>
              <w:rPr>
                <w:sz w:val="20"/>
              </w:rPr>
              <w:t xml:space="preserve">0</w:t>
            </w:r>
          </w:p>
        </w:tc>
        <w:tc>
          <w:tcPr>
            <w:tcW w:w="907" w:type="dxa"/>
          </w:tcPr>
          <w:p>
            <w:pPr>
              <w:pStyle w:val="0"/>
              <w:jc w:val="center"/>
            </w:pPr>
            <w:r>
              <w:rPr>
                <w:sz w:val="20"/>
              </w:rPr>
              <w:t xml:space="preserve">17</w:t>
            </w:r>
          </w:p>
        </w:tc>
        <w:tc>
          <w:tcPr>
            <w:tcW w:w="907" w:type="dxa"/>
          </w:tcPr>
          <w:p>
            <w:pPr>
              <w:pStyle w:val="0"/>
              <w:jc w:val="center"/>
            </w:pPr>
            <w:r>
              <w:rPr>
                <w:sz w:val="20"/>
              </w:rPr>
              <w:t xml:space="preserve">6</w:t>
            </w:r>
          </w:p>
        </w:tc>
        <w:tc>
          <w:tcPr>
            <w:tcW w:w="907" w:type="dxa"/>
          </w:tcPr>
          <w:p>
            <w:pPr>
              <w:pStyle w:val="0"/>
              <w:jc w:val="center"/>
            </w:pPr>
            <w:r>
              <w:rPr>
                <w:sz w:val="20"/>
              </w:rPr>
              <w:t xml:space="preserve">0</w:t>
            </w:r>
          </w:p>
        </w:tc>
        <w:tc>
          <w:tcPr>
            <w:tcW w:w="907" w:type="dxa"/>
          </w:tcPr>
          <w:p>
            <w:pPr>
              <w:pStyle w:val="0"/>
              <w:jc w:val="center"/>
            </w:pPr>
            <w:r>
              <w:rPr>
                <w:sz w:val="20"/>
              </w:rPr>
              <w:t xml:space="preserve">3</w:t>
            </w:r>
          </w:p>
        </w:tc>
      </w:tr>
      <w:tr>
        <w:tc>
          <w:tcPr>
            <w:tcW w:w="567" w:type="dxa"/>
          </w:tcPr>
          <w:p>
            <w:pPr>
              <w:pStyle w:val="0"/>
              <w:jc w:val="center"/>
            </w:pPr>
            <w:r>
              <w:rPr>
                <w:sz w:val="20"/>
              </w:rPr>
              <w:t xml:space="preserve">27.</w:t>
            </w:r>
          </w:p>
        </w:tc>
        <w:tc>
          <w:tcPr>
            <w:tcW w:w="2211" w:type="dxa"/>
          </w:tcPr>
          <w:p>
            <w:pPr>
              <w:pStyle w:val="0"/>
            </w:pPr>
            <w:r>
              <w:rPr>
                <w:sz w:val="20"/>
              </w:rPr>
              <w:t xml:space="preserve">Ногайский район</w:t>
            </w:r>
          </w:p>
        </w:tc>
        <w:tc>
          <w:tcPr>
            <w:tcW w:w="850" w:type="dxa"/>
          </w:tcPr>
          <w:p>
            <w:pPr>
              <w:pStyle w:val="0"/>
              <w:jc w:val="center"/>
            </w:pPr>
            <w:r>
              <w:rPr>
                <w:sz w:val="20"/>
              </w:rPr>
              <w:t xml:space="preserve">16</w:t>
            </w:r>
          </w:p>
        </w:tc>
        <w:tc>
          <w:tcPr>
            <w:tcW w:w="1134"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8</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r>
      <w:tr>
        <w:tc>
          <w:tcPr>
            <w:tcW w:w="567" w:type="dxa"/>
          </w:tcPr>
          <w:p>
            <w:pPr>
              <w:pStyle w:val="0"/>
              <w:jc w:val="center"/>
            </w:pPr>
            <w:r>
              <w:rPr>
                <w:sz w:val="20"/>
              </w:rPr>
              <w:t xml:space="preserve">28.</w:t>
            </w:r>
          </w:p>
        </w:tc>
        <w:tc>
          <w:tcPr>
            <w:tcW w:w="2211" w:type="dxa"/>
          </w:tcPr>
          <w:p>
            <w:pPr>
              <w:pStyle w:val="0"/>
            </w:pPr>
            <w:r>
              <w:rPr>
                <w:sz w:val="20"/>
              </w:rPr>
              <w:t xml:space="preserve">Рутульский район</w:t>
            </w:r>
          </w:p>
        </w:tc>
        <w:tc>
          <w:tcPr>
            <w:tcW w:w="850" w:type="dxa"/>
          </w:tcPr>
          <w:p>
            <w:pPr>
              <w:pStyle w:val="0"/>
              <w:jc w:val="center"/>
            </w:pPr>
            <w:r>
              <w:rPr>
                <w:sz w:val="20"/>
              </w:rPr>
              <w:t xml:space="preserve">30</w:t>
            </w:r>
          </w:p>
        </w:tc>
        <w:tc>
          <w:tcPr>
            <w:tcW w:w="1134" w:type="dxa"/>
          </w:tcPr>
          <w:p>
            <w:pPr>
              <w:pStyle w:val="0"/>
              <w:jc w:val="center"/>
            </w:pPr>
            <w:r>
              <w:rPr>
                <w:sz w:val="20"/>
              </w:rPr>
              <w:t xml:space="preserve">24</w:t>
            </w:r>
          </w:p>
        </w:tc>
        <w:tc>
          <w:tcPr>
            <w:tcW w:w="907" w:type="dxa"/>
          </w:tcPr>
          <w:p>
            <w:pPr>
              <w:pStyle w:val="0"/>
              <w:jc w:val="center"/>
            </w:pPr>
            <w:r>
              <w:rPr>
                <w:sz w:val="20"/>
              </w:rPr>
              <w:t xml:space="preserve">3</w:t>
            </w:r>
          </w:p>
        </w:tc>
        <w:tc>
          <w:tcPr>
            <w:tcW w:w="907" w:type="dxa"/>
          </w:tcPr>
          <w:p>
            <w:pPr>
              <w:pStyle w:val="0"/>
              <w:jc w:val="center"/>
            </w:pPr>
            <w:r>
              <w:rPr>
                <w:sz w:val="20"/>
              </w:rPr>
              <w:t xml:space="preserve">24</w:t>
            </w:r>
          </w:p>
        </w:tc>
        <w:tc>
          <w:tcPr>
            <w:tcW w:w="907" w:type="dxa"/>
          </w:tcPr>
          <w:p>
            <w:pPr>
              <w:pStyle w:val="0"/>
              <w:jc w:val="center"/>
            </w:pPr>
            <w:r>
              <w:rPr>
                <w:sz w:val="20"/>
              </w:rPr>
              <w:t xml:space="preserve">3</w:t>
            </w:r>
          </w:p>
        </w:tc>
        <w:tc>
          <w:tcPr>
            <w:tcW w:w="907" w:type="dxa"/>
          </w:tcPr>
          <w:p>
            <w:pPr>
              <w:pStyle w:val="0"/>
              <w:jc w:val="center"/>
            </w:pPr>
            <w:r>
              <w:rPr>
                <w:sz w:val="20"/>
              </w:rPr>
              <w:t xml:space="preserve">2</w:t>
            </w:r>
          </w:p>
        </w:tc>
      </w:tr>
      <w:tr>
        <w:tc>
          <w:tcPr>
            <w:tcW w:w="567" w:type="dxa"/>
          </w:tcPr>
          <w:p>
            <w:pPr>
              <w:pStyle w:val="0"/>
              <w:jc w:val="center"/>
            </w:pPr>
            <w:r>
              <w:rPr>
                <w:sz w:val="20"/>
              </w:rPr>
              <w:t xml:space="preserve">29.</w:t>
            </w:r>
          </w:p>
        </w:tc>
        <w:tc>
          <w:tcPr>
            <w:tcW w:w="2211" w:type="dxa"/>
          </w:tcPr>
          <w:p>
            <w:pPr>
              <w:pStyle w:val="0"/>
            </w:pPr>
            <w:r>
              <w:rPr>
                <w:sz w:val="20"/>
              </w:rPr>
              <w:t xml:space="preserve">Сергокалинский район</w:t>
            </w:r>
          </w:p>
        </w:tc>
        <w:tc>
          <w:tcPr>
            <w:tcW w:w="850" w:type="dxa"/>
          </w:tcPr>
          <w:p>
            <w:pPr>
              <w:pStyle w:val="0"/>
              <w:jc w:val="center"/>
            </w:pPr>
            <w:r>
              <w:rPr>
                <w:sz w:val="20"/>
              </w:rPr>
              <w:t xml:space="preserve">22</w:t>
            </w:r>
          </w:p>
        </w:tc>
        <w:tc>
          <w:tcPr>
            <w:tcW w:w="1134" w:type="dxa"/>
          </w:tcPr>
          <w:p>
            <w:pPr>
              <w:pStyle w:val="0"/>
              <w:jc w:val="center"/>
            </w:pPr>
            <w:r>
              <w:rPr>
                <w:sz w:val="20"/>
              </w:rPr>
              <w:t xml:space="preserve">11</w:t>
            </w:r>
          </w:p>
        </w:tc>
        <w:tc>
          <w:tcPr>
            <w:tcW w:w="907" w:type="dxa"/>
          </w:tcPr>
          <w:p>
            <w:pPr>
              <w:pStyle w:val="0"/>
              <w:jc w:val="center"/>
            </w:pPr>
            <w:r>
              <w:rPr>
                <w:sz w:val="20"/>
              </w:rPr>
              <w:t xml:space="preserve">7</w:t>
            </w:r>
          </w:p>
        </w:tc>
        <w:tc>
          <w:tcPr>
            <w:tcW w:w="907" w:type="dxa"/>
          </w:tcPr>
          <w:p>
            <w:pPr>
              <w:pStyle w:val="0"/>
              <w:jc w:val="center"/>
            </w:pPr>
            <w:r>
              <w:rPr>
                <w:sz w:val="20"/>
              </w:rPr>
              <w:t xml:space="preserve">11</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r>
      <w:tr>
        <w:tc>
          <w:tcPr>
            <w:tcW w:w="567" w:type="dxa"/>
          </w:tcPr>
          <w:p>
            <w:pPr>
              <w:pStyle w:val="0"/>
              <w:jc w:val="center"/>
            </w:pPr>
            <w:r>
              <w:rPr>
                <w:sz w:val="20"/>
              </w:rPr>
              <w:t xml:space="preserve">30.</w:t>
            </w:r>
          </w:p>
        </w:tc>
        <w:tc>
          <w:tcPr>
            <w:tcW w:w="2211" w:type="dxa"/>
          </w:tcPr>
          <w:p>
            <w:pPr>
              <w:pStyle w:val="0"/>
            </w:pPr>
            <w:r>
              <w:rPr>
                <w:sz w:val="20"/>
              </w:rPr>
              <w:t xml:space="preserve">Сулейман-Стальский район</w:t>
            </w:r>
          </w:p>
        </w:tc>
        <w:tc>
          <w:tcPr>
            <w:tcW w:w="850" w:type="dxa"/>
          </w:tcPr>
          <w:p>
            <w:pPr>
              <w:pStyle w:val="0"/>
              <w:jc w:val="center"/>
            </w:pPr>
            <w:r>
              <w:rPr>
                <w:sz w:val="20"/>
              </w:rPr>
              <w:t xml:space="preserve">40</w:t>
            </w:r>
          </w:p>
        </w:tc>
        <w:tc>
          <w:tcPr>
            <w:tcW w:w="1134" w:type="dxa"/>
          </w:tcPr>
          <w:p>
            <w:pPr>
              <w:pStyle w:val="0"/>
              <w:jc w:val="center"/>
            </w:pPr>
            <w:r>
              <w:rPr>
                <w:sz w:val="20"/>
              </w:rPr>
              <w:t xml:space="preserve">20</w:t>
            </w:r>
          </w:p>
        </w:tc>
        <w:tc>
          <w:tcPr>
            <w:tcW w:w="907" w:type="dxa"/>
          </w:tcPr>
          <w:p>
            <w:pPr>
              <w:pStyle w:val="0"/>
              <w:jc w:val="center"/>
            </w:pPr>
            <w:r>
              <w:rPr>
                <w:sz w:val="20"/>
              </w:rPr>
              <w:t xml:space="preserve">9</w:t>
            </w:r>
          </w:p>
        </w:tc>
        <w:tc>
          <w:tcPr>
            <w:tcW w:w="907" w:type="dxa"/>
          </w:tcPr>
          <w:p>
            <w:pPr>
              <w:pStyle w:val="0"/>
              <w:jc w:val="center"/>
            </w:pPr>
            <w:r>
              <w:rPr>
                <w:sz w:val="20"/>
              </w:rPr>
              <w:t xml:space="preserve">24</w:t>
            </w:r>
          </w:p>
        </w:tc>
        <w:tc>
          <w:tcPr>
            <w:tcW w:w="907" w:type="dxa"/>
          </w:tcPr>
          <w:p>
            <w:pPr>
              <w:pStyle w:val="0"/>
              <w:jc w:val="center"/>
            </w:pPr>
            <w:r>
              <w:rPr>
                <w:sz w:val="20"/>
              </w:rPr>
              <w:t xml:space="preserve">7</w:t>
            </w:r>
          </w:p>
        </w:tc>
        <w:tc>
          <w:tcPr>
            <w:tcW w:w="907" w:type="dxa"/>
          </w:tcPr>
          <w:p>
            <w:pPr>
              <w:pStyle w:val="0"/>
              <w:jc w:val="center"/>
            </w:pPr>
            <w:r>
              <w:rPr>
                <w:sz w:val="20"/>
              </w:rPr>
              <w:t xml:space="preserve">22</w:t>
            </w:r>
          </w:p>
        </w:tc>
      </w:tr>
      <w:tr>
        <w:tc>
          <w:tcPr>
            <w:tcW w:w="567" w:type="dxa"/>
          </w:tcPr>
          <w:p>
            <w:pPr>
              <w:pStyle w:val="0"/>
              <w:jc w:val="center"/>
            </w:pPr>
            <w:r>
              <w:rPr>
                <w:sz w:val="20"/>
              </w:rPr>
              <w:t xml:space="preserve">31.</w:t>
            </w:r>
          </w:p>
        </w:tc>
        <w:tc>
          <w:tcPr>
            <w:tcW w:w="2211" w:type="dxa"/>
          </w:tcPr>
          <w:p>
            <w:pPr>
              <w:pStyle w:val="0"/>
            </w:pPr>
            <w:r>
              <w:rPr>
                <w:sz w:val="20"/>
              </w:rPr>
              <w:t xml:space="preserve">Табасаранский район</w:t>
            </w:r>
          </w:p>
        </w:tc>
        <w:tc>
          <w:tcPr>
            <w:tcW w:w="850" w:type="dxa"/>
          </w:tcPr>
          <w:p>
            <w:pPr>
              <w:pStyle w:val="0"/>
              <w:jc w:val="center"/>
            </w:pPr>
            <w:r>
              <w:rPr>
                <w:sz w:val="20"/>
              </w:rPr>
              <w:t xml:space="preserve">58</w:t>
            </w:r>
          </w:p>
        </w:tc>
        <w:tc>
          <w:tcPr>
            <w:tcW w:w="1134" w:type="dxa"/>
          </w:tcPr>
          <w:p>
            <w:pPr>
              <w:pStyle w:val="0"/>
              <w:jc w:val="center"/>
            </w:pPr>
            <w:r>
              <w:rPr>
                <w:sz w:val="20"/>
              </w:rPr>
              <w:t xml:space="preserve">29</w:t>
            </w:r>
          </w:p>
        </w:tc>
        <w:tc>
          <w:tcPr>
            <w:tcW w:w="907" w:type="dxa"/>
          </w:tcPr>
          <w:p>
            <w:pPr>
              <w:pStyle w:val="0"/>
              <w:jc w:val="center"/>
            </w:pPr>
            <w:r>
              <w:rPr>
                <w:sz w:val="20"/>
              </w:rPr>
              <w:t xml:space="preserve">6</w:t>
            </w:r>
          </w:p>
        </w:tc>
        <w:tc>
          <w:tcPr>
            <w:tcW w:w="907" w:type="dxa"/>
          </w:tcPr>
          <w:p>
            <w:pPr>
              <w:pStyle w:val="0"/>
              <w:jc w:val="center"/>
            </w:pPr>
            <w:r>
              <w:rPr>
                <w:sz w:val="20"/>
              </w:rPr>
              <w:t xml:space="preserve">35</w:t>
            </w:r>
          </w:p>
        </w:tc>
        <w:tc>
          <w:tcPr>
            <w:tcW w:w="907" w:type="dxa"/>
          </w:tcPr>
          <w:p>
            <w:pPr>
              <w:pStyle w:val="0"/>
              <w:jc w:val="center"/>
            </w:pPr>
            <w:r>
              <w:rPr>
                <w:sz w:val="20"/>
              </w:rPr>
              <w:t xml:space="preserve">17</w:t>
            </w:r>
          </w:p>
        </w:tc>
        <w:tc>
          <w:tcPr>
            <w:tcW w:w="907" w:type="dxa"/>
          </w:tcPr>
          <w:p>
            <w:pPr>
              <w:pStyle w:val="0"/>
              <w:jc w:val="center"/>
            </w:pPr>
            <w:r>
              <w:rPr>
                <w:sz w:val="20"/>
              </w:rPr>
              <w:t xml:space="preserve">12</w:t>
            </w:r>
          </w:p>
        </w:tc>
      </w:tr>
      <w:tr>
        <w:tc>
          <w:tcPr>
            <w:tcW w:w="567" w:type="dxa"/>
          </w:tcPr>
          <w:p>
            <w:pPr>
              <w:pStyle w:val="0"/>
              <w:jc w:val="center"/>
            </w:pPr>
            <w:r>
              <w:rPr>
                <w:sz w:val="20"/>
              </w:rPr>
              <w:t xml:space="preserve">32.</w:t>
            </w:r>
          </w:p>
        </w:tc>
        <w:tc>
          <w:tcPr>
            <w:tcW w:w="2211" w:type="dxa"/>
          </w:tcPr>
          <w:p>
            <w:pPr>
              <w:pStyle w:val="0"/>
            </w:pPr>
            <w:r>
              <w:rPr>
                <w:sz w:val="20"/>
              </w:rPr>
              <w:t xml:space="preserve">Тарумовский район</w:t>
            </w:r>
          </w:p>
        </w:tc>
        <w:tc>
          <w:tcPr>
            <w:tcW w:w="850" w:type="dxa"/>
          </w:tcPr>
          <w:p>
            <w:pPr>
              <w:pStyle w:val="0"/>
              <w:jc w:val="center"/>
            </w:pPr>
            <w:r>
              <w:rPr>
                <w:sz w:val="20"/>
              </w:rPr>
              <w:t xml:space="preserve">18</w:t>
            </w:r>
          </w:p>
        </w:tc>
        <w:tc>
          <w:tcPr>
            <w:tcW w:w="1134" w:type="dxa"/>
          </w:tcPr>
          <w:p>
            <w:pPr>
              <w:pStyle w:val="0"/>
              <w:jc w:val="center"/>
            </w:pPr>
            <w:r>
              <w:rPr>
                <w:sz w:val="20"/>
              </w:rPr>
              <w:t xml:space="preserve">2</w:t>
            </w:r>
          </w:p>
        </w:tc>
        <w:tc>
          <w:tcPr>
            <w:tcW w:w="907" w:type="dxa"/>
          </w:tcPr>
          <w:p>
            <w:pPr>
              <w:pStyle w:val="0"/>
              <w:jc w:val="center"/>
            </w:pPr>
            <w:r>
              <w:rPr>
                <w:sz w:val="20"/>
              </w:rPr>
              <w:t xml:space="preserve">5</w:t>
            </w:r>
          </w:p>
        </w:tc>
        <w:tc>
          <w:tcPr>
            <w:tcW w:w="907" w:type="dxa"/>
          </w:tcPr>
          <w:p>
            <w:pPr>
              <w:pStyle w:val="0"/>
              <w:jc w:val="center"/>
            </w:pPr>
            <w:r>
              <w:rPr>
                <w:sz w:val="20"/>
              </w:rPr>
              <w:t xml:space="preserve">9</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r>
      <w:tr>
        <w:tc>
          <w:tcPr>
            <w:tcW w:w="567" w:type="dxa"/>
          </w:tcPr>
          <w:p>
            <w:pPr>
              <w:pStyle w:val="0"/>
              <w:jc w:val="center"/>
            </w:pPr>
            <w:r>
              <w:rPr>
                <w:sz w:val="20"/>
              </w:rPr>
              <w:t xml:space="preserve">33.</w:t>
            </w:r>
          </w:p>
        </w:tc>
        <w:tc>
          <w:tcPr>
            <w:tcW w:w="2211" w:type="dxa"/>
          </w:tcPr>
          <w:p>
            <w:pPr>
              <w:pStyle w:val="0"/>
            </w:pPr>
            <w:r>
              <w:rPr>
                <w:sz w:val="20"/>
              </w:rPr>
              <w:t xml:space="preserve">Тляратинский район</w:t>
            </w:r>
          </w:p>
        </w:tc>
        <w:tc>
          <w:tcPr>
            <w:tcW w:w="850" w:type="dxa"/>
          </w:tcPr>
          <w:p>
            <w:pPr>
              <w:pStyle w:val="0"/>
              <w:jc w:val="center"/>
            </w:pPr>
            <w:r>
              <w:rPr>
                <w:sz w:val="20"/>
              </w:rPr>
              <w:t xml:space="preserve">26</w:t>
            </w:r>
          </w:p>
        </w:tc>
        <w:tc>
          <w:tcPr>
            <w:tcW w:w="1134" w:type="dxa"/>
          </w:tcPr>
          <w:p>
            <w:pPr>
              <w:pStyle w:val="0"/>
              <w:jc w:val="center"/>
            </w:pPr>
            <w:r>
              <w:rPr>
                <w:sz w:val="20"/>
              </w:rPr>
              <w:t xml:space="preserve">23</w:t>
            </w:r>
          </w:p>
        </w:tc>
        <w:tc>
          <w:tcPr>
            <w:tcW w:w="907" w:type="dxa"/>
          </w:tcPr>
          <w:p>
            <w:pPr>
              <w:pStyle w:val="0"/>
              <w:jc w:val="center"/>
            </w:pPr>
            <w:r>
              <w:rPr>
                <w:sz w:val="20"/>
              </w:rPr>
              <w:t xml:space="preserve">5</w:t>
            </w:r>
          </w:p>
        </w:tc>
        <w:tc>
          <w:tcPr>
            <w:tcW w:w="907" w:type="dxa"/>
          </w:tcPr>
          <w:p>
            <w:pPr>
              <w:pStyle w:val="0"/>
              <w:jc w:val="center"/>
            </w:pPr>
            <w:r>
              <w:rPr>
                <w:sz w:val="20"/>
              </w:rPr>
              <w:t xml:space="preserve">20</w:t>
            </w:r>
          </w:p>
        </w:tc>
        <w:tc>
          <w:tcPr>
            <w:tcW w:w="907" w:type="dxa"/>
          </w:tcPr>
          <w:p>
            <w:pPr>
              <w:pStyle w:val="0"/>
              <w:jc w:val="center"/>
            </w:pPr>
            <w:r>
              <w:rPr>
                <w:sz w:val="20"/>
              </w:rPr>
              <w:t xml:space="preserve">1</w:t>
            </w:r>
          </w:p>
        </w:tc>
        <w:tc>
          <w:tcPr>
            <w:tcW w:w="907" w:type="dxa"/>
          </w:tcPr>
          <w:p>
            <w:pPr>
              <w:pStyle w:val="0"/>
              <w:jc w:val="center"/>
            </w:pPr>
            <w:r>
              <w:rPr>
                <w:sz w:val="20"/>
              </w:rPr>
              <w:t xml:space="preserve">3</w:t>
            </w:r>
          </w:p>
        </w:tc>
      </w:tr>
      <w:tr>
        <w:tc>
          <w:tcPr>
            <w:tcW w:w="567" w:type="dxa"/>
          </w:tcPr>
          <w:p>
            <w:pPr>
              <w:pStyle w:val="0"/>
              <w:jc w:val="center"/>
            </w:pPr>
            <w:r>
              <w:rPr>
                <w:sz w:val="20"/>
              </w:rPr>
              <w:t xml:space="preserve">34.</w:t>
            </w:r>
          </w:p>
        </w:tc>
        <w:tc>
          <w:tcPr>
            <w:tcW w:w="2211" w:type="dxa"/>
          </w:tcPr>
          <w:p>
            <w:pPr>
              <w:pStyle w:val="0"/>
            </w:pPr>
            <w:r>
              <w:rPr>
                <w:sz w:val="20"/>
              </w:rPr>
              <w:t xml:space="preserve">Унцукульский район</w:t>
            </w:r>
          </w:p>
        </w:tc>
        <w:tc>
          <w:tcPr>
            <w:tcW w:w="850" w:type="dxa"/>
          </w:tcPr>
          <w:p>
            <w:pPr>
              <w:pStyle w:val="0"/>
              <w:jc w:val="center"/>
            </w:pPr>
            <w:r>
              <w:rPr>
                <w:sz w:val="20"/>
              </w:rPr>
              <w:t xml:space="preserve">15</w:t>
            </w:r>
          </w:p>
        </w:tc>
        <w:tc>
          <w:tcPr>
            <w:tcW w:w="1134" w:type="dxa"/>
          </w:tcPr>
          <w:p>
            <w:pPr>
              <w:pStyle w:val="0"/>
              <w:jc w:val="center"/>
            </w:pPr>
            <w:r>
              <w:rPr>
                <w:sz w:val="20"/>
              </w:rPr>
              <w:t xml:space="preserve">4</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r>
      <w:tr>
        <w:tc>
          <w:tcPr>
            <w:tcW w:w="567" w:type="dxa"/>
          </w:tcPr>
          <w:p>
            <w:pPr>
              <w:pStyle w:val="0"/>
              <w:jc w:val="center"/>
            </w:pPr>
            <w:r>
              <w:rPr>
                <w:sz w:val="20"/>
              </w:rPr>
              <w:t xml:space="preserve">35.</w:t>
            </w:r>
          </w:p>
        </w:tc>
        <w:tc>
          <w:tcPr>
            <w:tcW w:w="2211" w:type="dxa"/>
          </w:tcPr>
          <w:p>
            <w:pPr>
              <w:pStyle w:val="0"/>
            </w:pPr>
            <w:r>
              <w:rPr>
                <w:sz w:val="20"/>
              </w:rPr>
              <w:t xml:space="preserve">Хасавюртовский район</w:t>
            </w:r>
          </w:p>
        </w:tc>
        <w:tc>
          <w:tcPr>
            <w:tcW w:w="850" w:type="dxa"/>
          </w:tcPr>
          <w:p>
            <w:pPr>
              <w:pStyle w:val="0"/>
              <w:jc w:val="center"/>
            </w:pPr>
            <w:r>
              <w:rPr>
                <w:sz w:val="20"/>
              </w:rPr>
              <w:t xml:space="preserve">54</w:t>
            </w:r>
          </w:p>
        </w:tc>
        <w:tc>
          <w:tcPr>
            <w:tcW w:w="1134" w:type="dxa"/>
          </w:tcPr>
          <w:p>
            <w:pPr>
              <w:pStyle w:val="0"/>
              <w:jc w:val="center"/>
            </w:pPr>
            <w:r>
              <w:rPr>
                <w:sz w:val="20"/>
              </w:rPr>
              <w:t xml:space="preserve">2</w:t>
            </w:r>
          </w:p>
        </w:tc>
        <w:tc>
          <w:tcPr>
            <w:tcW w:w="907" w:type="dxa"/>
          </w:tcPr>
          <w:p>
            <w:pPr>
              <w:pStyle w:val="0"/>
              <w:jc w:val="center"/>
            </w:pPr>
            <w:r>
              <w:rPr>
                <w:sz w:val="20"/>
              </w:rPr>
              <w:t xml:space="preserve">20</w:t>
            </w:r>
          </w:p>
        </w:tc>
        <w:tc>
          <w:tcPr>
            <w:tcW w:w="907" w:type="dxa"/>
          </w:tcPr>
          <w:p>
            <w:pPr>
              <w:pStyle w:val="0"/>
              <w:jc w:val="center"/>
            </w:pPr>
            <w:r>
              <w:rPr>
                <w:sz w:val="20"/>
              </w:rPr>
              <w:t xml:space="preserve">26</w:t>
            </w:r>
          </w:p>
        </w:tc>
        <w:tc>
          <w:tcPr>
            <w:tcW w:w="907" w:type="dxa"/>
          </w:tcPr>
          <w:p>
            <w:pPr>
              <w:pStyle w:val="0"/>
              <w:jc w:val="center"/>
            </w:pPr>
            <w:r>
              <w:rPr>
                <w:sz w:val="20"/>
              </w:rPr>
              <w:t xml:space="preserve">8</w:t>
            </w:r>
          </w:p>
        </w:tc>
        <w:tc>
          <w:tcPr>
            <w:tcW w:w="907" w:type="dxa"/>
          </w:tcPr>
          <w:p>
            <w:pPr>
              <w:pStyle w:val="0"/>
              <w:jc w:val="center"/>
            </w:pPr>
            <w:r>
              <w:rPr>
                <w:sz w:val="20"/>
              </w:rPr>
              <w:t xml:space="preserve">15</w:t>
            </w:r>
          </w:p>
        </w:tc>
      </w:tr>
      <w:tr>
        <w:tc>
          <w:tcPr>
            <w:tcW w:w="567" w:type="dxa"/>
          </w:tcPr>
          <w:p>
            <w:pPr>
              <w:pStyle w:val="0"/>
              <w:jc w:val="center"/>
            </w:pPr>
            <w:r>
              <w:rPr>
                <w:sz w:val="20"/>
              </w:rPr>
              <w:t xml:space="preserve">36.</w:t>
            </w:r>
          </w:p>
        </w:tc>
        <w:tc>
          <w:tcPr>
            <w:tcW w:w="2211" w:type="dxa"/>
          </w:tcPr>
          <w:p>
            <w:pPr>
              <w:pStyle w:val="0"/>
            </w:pPr>
            <w:r>
              <w:rPr>
                <w:sz w:val="20"/>
              </w:rPr>
              <w:t xml:space="preserve">Хивский район</w:t>
            </w:r>
          </w:p>
        </w:tc>
        <w:tc>
          <w:tcPr>
            <w:tcW w:w="850" w:type="dxa"/>
          </w:tcPr>
          <w:p>
            <w:pPr>
              <w:pStyle w:val="0"/>
              <w:jc w:val="center"/>
            </w:pPr>
            <w:r>
              <w:rPr>
                <w:sz w:val="20"/>
              </w:rPr>
              <w:t xml:space="preserve">29</w:t>
            </w:r>
          </w:p>
        </w:tc>
        <w:tc>
          <w:tcPr>
            <w:tcW w:w="1134" w:type="dxa"/>
          </w:tcPr>
          <w:p>
            <w:pPr>
              <w:pStyle w:val="0"/>
              <w:jc w:val="center"/>
            </w:pPr>
            <w:r>
              <w:rPr>
                <w:sz w:val="20"/>
              </w:rPr>
              <w:t xml:space="preserve">22</w:t>
            </w:r>
          </w:p>
        </w:tc>
        <w:tc>
          <w:tcPr>
            <w:tcW w:w="907" w:type="dxa"/>
          </w:tcPr>
          <w:p>
            <w:pPr>
              <w:pStyle w:val="0"/>
              <w:jc w:val="center"/>
            </w:pPr>
            <w:r>
              <w:rPr>
                <w:sz w:val="20"/>
              </w:rPr>
              <w:t xml:space="preserve">17</w:t>
            </w:r>
          </w:p>
        </w:tc>
        <w:tc>
          <w:tcPr>
            <w:tcW w:w="907" w:type="dxa"/>
          </w:tcPr>
          <w:p>
            <w:pPr>
              <w:pStyle w:val="0"/>
              <w:jc w:val="center"/>
            </w:pPr>
            <w:r>
              <w:rPr>
                <w:sz w:val="20"/>
              </w:rPr>
              <w:t xml:space="preserve">8</w:t>
            </w: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r>
      <w:tr>
        <w:tc>
          <w:tcPr>
            <w:tcW w:w="567" w:type="dxa"/>
          </w:tcPr>
          <w:p>
            <w:pPr>
              <w:pStyle w:val="0"/>
              <w:jc w:val="center"/>
            </w:pPr>
            <w:r>
              <w:rPr>
                <w:sz w:val="20"/>
              </w:rPr>
              <w:t xml:space="preserve">37.</w:t>
            </w:r>
          </w:p>
        </w:tc>
        <w:tc>
          <w:tcPr>
            <w:tcW w:w="2211" w:type="dxa"/>
          </w:tcPr>
          <w:p>
            <w:pPr>
              <w:pStyle w:val="0"/>
            </w:pPr>
            <w:r>
              <w:rPr>
                <w:sz w:val="20"/>
              </w:rPr>
              <w:t xml:space="preserve">Хунзахский район</w:t>
            </w:r>
          </w:p>
        </w:tc>
        <w:tc>
          <w:tcPr>
            <w:tcW w:w="850" w:type="dxa"/>
          </w:tcPr>
          <w:p>
            <w:pPr>
              <w:pStyle w:val="0"/>
              <w:jc w:val="center"/>
            </w:pPr>
            <w:r>
              <w:rPr>
                <w:sz w:val="20"/>
              </w:rPr>
              <w:t xml:space="preserve">39</w:t>
            </w:r>
          </w:p>
        </w:tc>
        <w:tc>
          <w:tcPr>
            <w:tcW w:w="1134" w:type="dxa"/>
          </w:tcPr>
          <w:p>
            <w:pPr>
              <w:pStyle w:val="0"/>
              <w:jc w:val="center"/>
            </w:pPr>
            <w:r>
              <w:rPr>
                <w:sz w:val="20"/>
              </w:rPr>
              <w:t xml:space="preserve">25</w:t>
            </w:r>
          </w:p>
        </w:tc>
        <w:tc>
          <w:tcPr>
            <w:tcW w:w="907" w:type="dxa"/>
          </w:tcPr>
          <w:p>
            <w:pPr>
              <w:pStyle w:val="0"/>
              <w:jc w:val="center"/>
            </w:pPr>
            <w:r>
              <w:rPr>
                <w:sz w:val="20"/>
              </w:rPr>
              <w:t xml:space="preserve">11</w:t>
            </w:r>
          </w:p>
        </w:tc>
        <w:tc>
          <w:tcPr>
            <w:tcW w:w="907" w:type="dxa"/>
          </w:tcPr>
          <w:p>
            <w:pPr>
              <w:pStyle w:val="0"/>
              <w:jc w:val="center"/>
            </w:pPr>
            <w:r>
              <w:rPr>
                <w:sz w:val="20"/>
              </w:rPr>
              <w:t xml:space="preserve">20</w:t>
            </w:r>
          </w:p>
        </w:tc>
        <w:tc>
          <w:tcPr>
            <w:tcW w:w="907" w:type="dxa"/>
          </w:tcPr>
          <w:p>
            <w:pPr>
              <w:pStyle w:val="0"/>
              <w:jc w:val="center"/>
            </w:pPr>
            <w:r>
              <w:rPr>
                <w:sz w:val="20"/>
              </w:rPr>
              <w:t xml:space="preserve">8</w:t>
            </w:r>
          </w:p>
        </w:tc>
        <w:tc>
          <w:tcPr>
            <w:tcW w:w="907" w:type="dxa"/>
          </w:tcPr>
          <w:p>
            <w:pPr>
              <w:pStyle w:val="0"/>
              <w:jc w:val="center"/>
            </w:pPr>
            <w:r>
              <w:rPr>
                <w:sz w:val="20"/>
              </w:rPr>
              <w:t xml:space="preserve">2</w:t>
            </w:r>
          </w:p>
        </w:tc>
      </w:tr>
      <w:tr>
        <w:tc>
          <w:tcPr>
            <w:tcW w:w="567" w:type="dxa"/>
          </w:tcPr>
          <w:p>
            <w:pPr>
              <w:pStyle w:val="0"/>
              <w:jc w:val="center"/>
            </w:pPr>
            <w:r>
              <w:rPr>
                <w:sz w:val="20"/>
              </w:rPr>
              <w:t xml:space="preserve">38.</w:t>
            </w:r>
          </w:p>
        </w:tc>
        <w:tc>
          <w:tcPr>
            <w:tcW w:w="2211" w:type="dxa"/>
          </w:tcPr>
          <w:p>
            <w:pPr>
              <w:pStyle w:val="0"/>
            </w:pPr>
            <w:r>
              <w:rPr>
                <w:sz w:val="20"/>
              </w:rPr>
              <w:t xml:space="preserve">Цумадинский район</w:t>
            </w:r>
          </w:p>
        </w:tc>
        <w:tc>
          <w:tcPr>
            <w:tcW w:w="850" w:type="dxa"/>
          </w:tcPr>
          <w:p>
            <w:pPr>
              <w:pStyle w:val="0"/>
              <w:jc w:val="center"/>
            </w:pPr>
            <w:r>
              <w:rPr>
                <w:sz w:val="20"/>
              </w:rPr>
              <w:t xml:space="preserve">22</w:t>
            </w:r>
          </w:p>
        </w:tc>
        <w:tc>
          <w:tcPr>
            <w:tcW w:w="1134" w:type="dxa"/>
          </w:tcPr>
          <w:p>
            <w:pPr>
              <w:pStyle w:val="0"/>
              <w:jc w:val="center"/>
            </w:pPr>
            <w:r>
              <w:rPr>
                <w:sz w:val="20"/>
              </w:rPr>
              <w:t xml:space="preserve">16</w:t>
            </w:r>
          </w:p>
        </w:tc>
        <w:tc>
          <w:tcPr>
            <w:tcW w:w="907" w:type="dxa"/>
          </w:tcPr>
          <w:p>
            <w:pPr>
              <w:pStyle w:val="0"/>
              <w:jc w:val="center"/>
            </w:pPr>
            <w:r>
              <w:rPr>
                <w:sz w:val="20"/>
              </w:rPr>
              <w:t xml:space="preserve">3</w:t>
            </w:r>
          </w:p>
        </w:tc>
        <w:tc>
          <w:tcPr>
            <w:tcW w:w="907" w:type="dxa"/>
          </w:tcPr>
          <w:p>
            <w:pPr>
              <w:pStyle w:val="0"/>
              <w:jc w:val="center"/>
            </w:pPr>
            <w:r>
              <w:rPr>
                <w:sz w:val="20"/>
              </w:rPr>
              <w:t xml:space="preserve">15</w:t>
            </w: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r>
      <w:tr>
        <w:tc>
          <w:tcPr>
            <w:tcW w:w="567" w:type="dxa"/>
          </w:tcPr>
          <w:p>
            <w:pPr>
              <w:pStyle w:val="0"/>
              <w:jc w:val="center"/>
            </w:pPr>
            <w:r>
              <w:rPr>
                <w:sz w:val="20"/>
              </w:rPr>
              <w:t xml:space="preserve">39.</w:t>
            </w:r>
          </w:p>
        </w:tc>
        <w:tc>
          <w:tcPr>
            <w:tcW w:w="2211" w:type="dxa"/>
          </w:tcPr>
          <w:p>
            <w:pPr>
              <w:pStyle w:val="0"/>
            </w:pPr>
            <w:r>
              <w:rPr>
                <w:sz w:val="20"/>
              </w:rPr>
              <w:t xml:space="preserve">Цунтинский район</w:t>
            </w:r>
          </w:p>
        </w:tc>
        <w:tc>
          <w:tcPr>
            <w:tcW w:w="850" w:type="dxa"/>
          </w:tcPr>
          <w:p>
            <w:pPr>
              <w:pStyle w:val="0"/>
              <w:jc w:val="center"/>
            </w:pPr>
            <w:r>
              <w:rPr>
                <w:sz w:val="20"/>
              </w:rPr>
              <w:t xml:space="preserve">20</w:t>
            </w:r>
          </w:p>
        </w:tc>
        <w:tc>
          <w:tcPr>
            <w:tcW w:w="1134" w:type="dxa"/>
          </w:tcPr>
          <w:p>
            <w:pPr>
              <w:pStyle w:val="0"/>
              <w:jc w:val="center"/>
            </w:pPr>
            <w:r>
              <w:rPr>
                <w:sz w:val="20"/>
              </w:rPr>
              <w:t xml:space="preserve">11</w:t>
            </w:r>
          </w:p>
        </w:tc>
        <w:tc>
          <w:tcPr>
            <w:tcW w:w="907" w:type="dxa"/>
          </w:tcPr>
          <w:p>
            <w:pPr>
              <w:pStyle w:val="0"/>
              <w:jc w:val="center"/>
            </w:pPr>
            <w:r>
              <w:rPr>
                <w:sz w:val="20"/>
              </w:rPr>
              <w:t xml:space="preserve">1</w:t>
            </w:r>
          </w:p>
        </w:tc>
        <w:tc>
          <w:tcPr>
            <w:tcW w:w="907" w:type="dxa"/>
          </w:tcPr>
          <w:p>
            <w:pPr>
              <w:pStyle w:val="0"/>
              <w:jc w:val="center"/>
            </w:pPr>
            <w:r>
              <w:rPr>
                <w:sz w:val="20"/>
              </w:rPr>
              <w:t xml:space="preserve">19</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r>
      <w:tr>
        <w:tc>
          <w:tcPr>
            <w:tcW w:w="567" w:type="dxa"/>
          </w:tcPr>
          <w:p>
            <w:pPr>
              <w:pStyle w:val="0"/>
              <w:jc w:val="center"/>
            </w:pPr>
            <w:r>
              <w:rPr>
                <w:sz w:val="20"/>
              </w:rPr>
              <w:t xml:space="preserve">40.</w:t>
            </w:r>
          </w:p>
        </w:tc>
        <w:tc>
          <w:tcPr>
            <w:tcW w:w="2211" w:type="dxa"/>
          </w:tcPr>
          <w:p>
            <w:pPr>
              <w:pStyle w:val="0"/>
            </w:pPr>
            <w:r>
              <w:rPr>
                <w:sz w:val="20"/>
              </w:rPr>
              <w:t xml:space="preserve">Чародинский район</w:t>
            </w:r>
          </w:p>
        </w:tc>
        <w:tc>
          <w:tcPr>
            <w:tcW w:w="850" w:type="dxa"/>
          </w:tcPr>
          <w:p>
            <w:pPr>
              <w:pStyle w:val="0"/>
              <w:jc w:val="center"/>
            </w:pPr>
            <w:r>
              <w:rPr>
                <w:sz w:val="20"/>
              </w:rPr>
              <w:t xml:space="preserve">9</w:t>
            </w:r>
          </w:p>
        </w:tc>
        <w:tc>
          <w:tcPr>
            <w:tcW w:w="1134" w:type="dxa"/>
          </w:tcPr>
          <w:p>
            <w:pPr>
              <w:pStyle w:val="0"/>
              <w:jc w:val="center"/>
            </w:pPr>
            <w:r>
              <w:rPr>
                <w:sz w:val="20"/>
              </w:rPr>
              <w:t xml:space="preserve">5</w:t>
            </w:r>
          </w:p>
        </w:tc>
        <w:tc>
          <w:tcPr>
            <w:tcW w:w="907" w:type="dxa"/>
          </w:tcPr>
          <w:p>
            <w:pPr>
              <w:pStyle w:val="0"/>
              <w:jc w:val="center"/>
            </w:pPr>
            <w:r>
              <w:rPr>
                <w:sz w:val="20"/>
              </w:rPr>
              <w:t xml:space="preserve">1</w:t>
            </w:r>
          </w:p>
        </w:tc>
        <w:tc>
          <w:tcPr>
            <w:tcW w:w="907" w:type="dxa"/>
          </w:tcPr>
          <w:p>
            <w:pPr>
              <w:pStyle w:val="0"/>
              <w:jc w:val="center"/>
            </w:pPr>
            <w:r>
              <w:rPr>
                <w:sz w:val="20"/>
              </w:rPr>
              <w:t xml:space="preserve">3</w:t>
            </w:r>
          </w:p>
        </w:tc>
        <w:tc>
          <w:tcPr>
            <w:tcW w:w="907" w:type="dxa"/>
          </w:tcPr>
          <w:p>
            <w:pPr>
              <w:pStyle w:val="0"/>
              <w:jc w:val="center"/>
            </w:pPr>
            <w:r>
              <w:rPr>
                <w:sz w:val="20"/>
              </w:rPr>
              <w:t xml:space="preserve">5</w:t>
            </w:r>
          </w:p>
        </w:tc>
        <w:tc>
          <w:tcPr>
            <w:tcW w:w="907" w:type="dxa"/>
          </w:tcPr>
          <w:p>
            <w:pPr>
              <w:pStyle w:val="0"/>
              <w:jc w:val="center"/>
            </w:pPr>
            <w:r>
              <w:rPr>
                <w:sz w:val="20"/>
              </w:rPr>
              <w:t xml:space="preserve">0</w:t>
            </w:r>
          </w:p>
        </w:tc>
      </w:tr>
      <w:tr>
        <w:tc>
          <w:tcPr>
            <w:tcW w:w="567" w:type="dxa"/>
          </w:tcPr>
          <w:p>
            <w:pPr>
              <w:pStyle w:val="0"/>
              <w:jc w:val="center"/>
            </w:pPr>
            <w:r>
              <w:rPr>
                <w:sz w:val="20"/>
              </w:rPr>
              <w:t xml:space="preserve">41.</w:t>
            </w:r>
          </w:p>
        </w:tc>
        <w:tc>
          <w:tcPr>
            <w:tcW w:w="2211" w:type="dxa"/>
          </w:tcPr>
          <w:p>
            <w:pPr>
              <w:pStyle w:val="0"/>
            </w:pPr>
            <w:r>
              <w:rPr>
                <w:sz w:val="20"/>
              </w:rPr>
              <w:t xml:space="preserve">Шамильский район</w:t>
            </w:r>
          </w:p>
        </w:tc>
        <w:tc>
          <w:tcPr>
            <w:tcW w:w="850" w:type="dxa"/>
          </w:tcPr>
          <w:p>
            <w:pPr>
              <w:pStyle w:val="0"/>
              <w:jc w:val="center"/>
            </w:pPr>
            <w:r>
              <w:rPr>
                <w:sz w:val="20"/>
              </w:rPr>
              <w:t xml:space="preserve">43</w:t>
            </w:r>
          </w:p>
        </w:tc>
        <w:tc>
          <w:tcPr>
            <w:tcW w:w="1134" w:type="dxa"/>
          </w:tcPr>
          <w:p>
            <w:pPr>
              <w:pStyle w:val="0"/>
              <w:jc w:val="center"/>
            </w:pPr>
            <w:r>
              <w:rPr>
                <w:sz w:val="20"/>
              </w:rPr>
              <w:t xml:space="preserve">31</w:t>
            </w:r>
          </w:p>
        </w:tc>
        <w:tc>
          <w:tcPr>
            <w:tcW w:w="907" w:type="dxa"/>
          </w:tcPr>
          <w:p>
            <w:pPr>
              <w:pStyle w:val="0"/>
              <w:jc w:val="center"/>
            </w:pPr>
            <w:r>
              <w:rPr>
                <w:sz w:val="20"/>
              </w:rPr>
              <w:t xml:space="preserve">5</w:t>
            </w:r>
          </w:p>
        </w:tc>
        <w:tc>
          <w:tcPr>
            <w:tcW w:w="907" w:type="dxa"/>
          </w:tcPr>
          <w:p>
            <w:pPr>
              <w:pStyle w:val="0"/>
              <w:jc w:val="center"/>
            </w:pPr>
            <w:r>
              <w:rPr>
                <w:sz w:val="20"/>
              </w:rPr>
              <w:t xml:space="preserve">38</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42.</w:t>
            </w:r>
          </w:p>
        </w:tc>
        <w:tc>
          <w:tcPr>
            <w:tcW w:w="2211" w:type="dxa"/>
          </w:tcPr>
          <w:p>
            <w:pPr>
              <w:pStyle w:val="0"/>
            </w:pPr>
            <w:r>
              <w:rPr>
                <w:sz w:val="20"/>
              </w:rPr>
              <w:t xml:space="preserve">Бежтинский участок</w:t>
            </w:r>
          </w:p>
        </w:tc>
        <w:tc>
          <w:tcPr>
            <w:tcW w:w="850" w:type="dxa"/>
          </w:tcPr>
          <w:p>
            <w:pPr>
              <w:pStyle w:val="0"/>
              <w:jc w:val="center"/>
            </w:pPr>
            <w:r>
              <w:rPr>
                <w:sz w:val="20"/>
              </w:rPr>
              <w:t xml:space="preserve">7</w:t>
            </w:r>
          </w:p>
        </w:tc>
        <w:tc>
          <w:tcPr>
            <w:tcW w:w="1134"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43.</w:t>
            </w:r>
          </w:p>
        </w:tc>
        <w:tc>
          <w:tcPr>
            <w:tcW w:w="2211" w:type="dxa"/>
          </w:tcPr>
          <w:p>
            <w:pPr>
              <w:pStyle w:val="0"/>
            </w:pPr>
            <w:r>
              <w:rPr>
                <w:sz w:val="20"/>
              </w:rPr>
              <w:t xml:space="preserve">Городской округ с внутригородским делением "город Махачкала"</w:t>
            </w:r>
          </w:p>
        </w:tc>
        <w:tc>
          <w:tcPr>
            <w:tcW w:w="850" w:type="dxa"/>
          </w:tcPr>
          <w:p>
            <w:pPr>
              <w:pStyle w:val="0"/>
              <w:jc w:val="center"/>
            </w:pPr>
            <w:r>
              <w:rPr>
                <w:sz w:val="20"/>
              </w:rPr>
              <w:t xml:space="preserve">71</w:t>
            </w:r>
          </w:p>
        </w:tc>
        <w:tc>
          <w:tcPr>
            <w:tcW w:w="1134" w:type="dxa"/>
          </w:tcPr>
          <w:p>
            <w:pPr>
              <w:pStyle w:val="0"/>
              <w:jc w:val="center"/>
            </w:pPr>
            <w:r>
              <w:rPr>
                <w:sz w:val="20"/>
              </w:rPr>
              <w:t xml:space="preserve">1</w:t>
            </w:r>
          </w:p>
        </w:tc>
        <w:tc>
          <w:tcPr>
            <w:tcW w:w="907" w:type="dxa"/>
          </w:tcPr>
          <w:p>
            <w:pPr>
              <w:pStyle w:val="0"/>
              <w:jc w:val="center"/>
            </w:pPr>
            <w:r>
              <w:rPr>
                <w:sz w:val="20"/>
              </w:rPr>
              <w:t xml:space="preserve">54</w:t>
            </w:r>
          </w:p>
        </w:tc>
        <w:tc>
          <w:tcPr>
            <w:tcW w:w="907" w:type="dxa"/>
          </w:tcPr>
          <w:p>
            <w:pPr>
              <w:pStyle w:val="0"/>
              <w:jc w:val="center"/>
            </w:pPr>
            <w:r>
              <w:rPr>
                <w:sz w:val="20"/>
              </w:rPr>
              <w:t xml:space="preserve">17</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44.</w:t>
            </w:r>
          </w:p>
        </w:tc>
        <w:tc>
          <w:tcPr>
            <w:tcW w:w="2211" w:type="dxa"/>
          </w:tcPr>
          <w:p>
            <w:pPr>
              <w:pStyle w:val="0"/>
            </w:pPr>
            <w:r>
              <w:rPr>
                <w:sz w:val="20"/>
              </w:rPr>
              <w:t xml:space="preserve">Город Буйнакск</w:t>
            </w:r>
          </w:p>
        </w:tc>
        <w:tc>
          <w:tcPr>
            <w:tcW w:w="850" w:type="dxa"/>
          </w:tcPr>
          <w:p>
            <w:pPr>
              <w:pStyle w:val="0"/>
              <w:jc w:val="center"/>
            </w:pPr>
            <w:r>
              <w:rPr>
                <w:sz w:val="20"/>
              </w:rPr>
              <w:t xml:space="preserve">11</w:t>
            </w:r>
          </w:p>
        </w:tc>
        <w:tc>
          <w:tcPr>
            <w:tcW w:w="1134" w:type="dxa"/>
          </w:tcPr>
          <w:p>
            <w:pPr>
              <w:pStyle w:val="0"/>
              <w:jc w:val="center"/>
            </w:pPr>
            <w:r>
              <w:rPr>
                <w:sz w:val="20"/>
              </w:rPr>
              <w:t xml:space="preserve">0</w:t>
            </w:r>
          </w:p>
        </w:tc>
        <w:tc>
          <w:tcPr>
            <w:tcW w:w="907" w:type="dxa"/>
          </w:tcPr>
          <w:p>
            <w:pPr>
              <w:pStyle w:val="0"/>
              <w:jc w:val="center"/>
            </w:pPr>
            <w:r>
              <w:rPr>
                <w:sz w:val="20"/>
              </w:rPr>
              <w:t xml:space="preserve">10</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45.</w:t>
            </w:r>
          </w:p>
        </w:tc>
        <w:tc>
          <w:tcPr>
            <w:tcW w:w="2211" w:type="dxa"/>
          </w:tcPr>
          <w:p>
            <w:pPr>
              <w:pStyle w:val="0"/>
            </w:pPr>
            <w:r>
              <w:rPr>
                <w:sz w:val="20"/>
              </w:rPr>
              <w:t xml:space="preserve">Город Дербент</w:t>
            </w:r>
          </w:p>
        </w:tc>
        <w:tc>
          <w:tcPr>
            <w:tcW w:w="850" w:type="dxa"/>
          </w:tcPr>
          <w:p>
            <w:pPr>
              <w:pStyle w:val="0"/>
              <w:jc w:val="center"/>
            </w:pPr>
            <w:r>
              <w:rPr>
                <w:sz w:val="20"/>
              </w:rPr>
              <w:t xml:space="preserve">25</w:t>
            </w:r>
          </w:p>
        </w:tc>
        <w:tc>
          <w:tcPr>
            <w:tcW w:w="1134" w:type="dxa"/>
          </w:tcPr>
          <w:p>
            <w:pPr>
              <w:pStyle w:val="0"/>
              <w:jc w:val="center"/>
            </w:pPr>
            <w:r>
              <w:rPr>
                <w:sz w:val="20"/>
              </w:rPr>
              <w:t xml:space="preserve">0</w:t>
            </w:r>
          </w:p>
        </w:tc>
        <w:tc>
          <w:tcPr>
            <w:tcW w:w="907" w:type="dxa"/>
          </w:tcPr>
          <w:p>
            <w:pPr>
              <w:pStyle w:val="0"/>
              <w:jc w:val="center"/>
            </w:pPr>
            <w:r>
              <w:rPr>
                <w:sz w:val="20"/>
              </w:rPr>
              <w:t xml:space="preserve">23</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907" w:type="dxa"/>
          </w:tcPr>
          <w:p>
            <w:pPr>
              <w:pStyle w:val="0"/>
              <w:jc w:val="center"/>
            </w:pPr>
            <w:r>
              <w:rPr>
                <w:sz w:val="20"/>
              </w:rPr>
              <w:t xml:space="preserve">' 1</w:t>
            </w:r>
          </w:p>
        </w:tc>
      </w:tr>
      <w:tr>
        <w:tc>
          <w:tcPr>
            <w:tcW w:w="567" w:type="dxa"/>
          </w:tcPr>
          <w:p>
            <w:pPr>
              <w:pStyle w:val="0"/>
              <w:jc w:val="center"/>
            </w:pPr>
            <w:r>
              <w:rPr>
                <w:sz w:val="20"/>
              </w:rPr>
              <w:t xml:space="preserve">46.</w:t>
            </w:r>
          </w:p>
        </w:tc>
        <w:tc>
          <w:tcPr>
            <w:tcW w:w="2211" w:type="dxa"/>
          </w:tcPr>
          <w:p>
            <w:pPr>
              <w:pStyle w:val="0"/>
            </w:pPr>
            <w:r>
              <w:rPr>
                <w:sz w:val="20"/>
              </w:rPr>
              <w:t xml:space="preserve">Город Дагестанские Огни</w:t>
            </w:r>
          </w:p>
        </w:tc>
        <w:tc>
          <w:tcPr>
            <w:tcW w:w="850" w:type="dxa"/>
          </w:tcPr>
          <w:p>
            <w:pPr>
              <w:pStyle w:val="0"/>
              <w:jc w:val="center"/>
            </w:pPr>
            <w:r>
              <w:rPr>
                <w:sz w:val="20"/>
              </w:rPr>
              <w:t xml:space="preserve">8</w:t>
            </w:r>
          </w:p>
        </w:tc>
        <w:tc>
          <w:tcPr>
            <w:tcW w:w="1134" w:type="dxa"/>
          </w:tcPr>
          <w:p>
            <w:pPr>
              <w:pStyle w:val="0"/>
              <w:jc w:val="center"/>
            </w:pPr>
            <w:r>
              <w:rPr>
                <w:sz w:val="20"/>
              </w:rPr>
              <w:t xml:space="preserve">0</w:t>
            </w:r>
          </w:p>
        </w:tc>
        <w:tc>
          <w:tcPr>
            <w:tcW w:w="907" w:type="dxa"/>
          </w:tcPr>
          <w:p>
            <w:pPr>
              <w:pStyle w:val="0"/>
              <w:jc w:val="center"/>
            </w:pPr>
            <w:r>
              <w:rPr>
                <w:sz w:val="20"/>
              </w:rPr>
              <w:t xml:space="preserve">5</w:t>
            </w:r>
          </w:p>
        </w:tc>
        <w:tc>
          <w:tcPr>
            <w:tcW w:w="907" w:type="dxa"/>
          </w:tcPr>
          <w:p>
            <w:pPr>
              <w:pStyle w:val="0"/>
              <w:jc w:val="center"/>
            </w:pPr>
            <w:r>
              <w:rPr>
                <w:sz w:val="20"/>
              </w:rPr>
              <w:t xml:space="preserve">3</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47.</w:t>
            </w:r>
          </w:p>
        </w:tc>
        <w:tc>
          <w:tcPr>
            <w:tcW w:w="2211" w:type="dxa"/>
          </w:tcPr>
          <w:p>
            <w:pPr>
              <w:pStyle w:val="0"/>
            </w:pPr>
            <w:r>
              <w:rPr>
                <w:sz w:val="20"/>
              </w:rPr>
              <w:t xml:space="preserve">Город Избербаш</w:t>
            </w:r>
          </w:p>
        </w:tc>
        <w:tc>
          <w:tcPr>
            <w:tcW w:w="850" w:type="dxa"/>
          </w:tcPr>
          <w:p>
            <w:pPr>
              <w:pStyle w:val="0"/>
              <w:jc w:val="center"/>
            </w:pPr>
            <w:r>
              <w:rPr>
                <w:sz w:val="20"/>
              </w:rPr>
              <w:t xml:space="preserve">8</w:t>
            </w:r>
          </w:p>
        </w:tc>
        <w:tc>
          <w:tcPr>
            <w:tcW w:w="1134" w:type="dxa"/>
          </w:tcPr>
          <w:p>
            <w:pPr>
              <w:pStyle w:val="0"/>
              <w:jc w:val="center"/>
            </w:pPr>
            <w:r>
              <w:rPr>
                <w:sz w:val="20"/>
              </w:rPr>
              <w:t xml:space="preserve">0</w:t>
            </w:r>
          </w:p>
        </w:tc>
        <w:tc>
          <w:tcPr>
            <w:tcW w:w="907" w:type="dxa"/>
          </w:tcPr>
          <w:p>
            <w:pPr>
              <w:pStyle w:val="0"/>
              <w:jc w:val="center"/>
            </w:pPr>
            <w:r>
              <w:rPr>
                <w:sz w:val="20"/>
              </w:rPr>
              <w:t xml:space="preserve">8</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48.</w:t>
            </w:r>
          </w:p>
        </w:tc>
        <w:tc>
          <w:tcPr>
            <w:tcW w:w="2211" w:type="dxa"/>
          </w:tcPr>
          <w:p>
            <w:pPr>
              <w:pStyle w:val="0"/>
            </w:pPr>
            <w:r>
              <w:rPr>
                <w:sz w:val="20"/>
              </w:rPr>
              <w:t xml:space="preserve">Город Каспийск</w:t>
            </w:r>
          </w:p>
        </w:tc>
        <w:tc>
          <w:tcPr>
            <w:tcW w:w="850" w:type="dxa"/>
          </w:tcPr>
          <w:p>
            <w:pPr>
              <w:pStyle w:val="0"/>
              <w:jc w:val="center"/>
            </w:pPr>
            <w:r>
              <w:rPr>
                <w:sz w:val="20"/>
              </w:rPr>
              <w:t xml:space="preserve">16</w:t>
            </w:r>
          </w:p>
        </w:tc>
        <w:tc>
          <w:tcPr>
            <w:tcW w:w="1134" w:type="dxa"/>
          </w:tcPr>
          <w:p>
            <w:pPr>
              <w:pStyle w:val="0"/>
              <w:jc w:val="center"/>
            </w:pPr>
            <w:r>
              <w:rPr>
                <w:sz w:val="20"/>
              </w:rPr>
              <w:t xml:space="preserve">0</w:t>
            </w:r>
          </w:p>
        </w:tc>
        <w:tc>
          <w:tcPr>
            <w:tcW w:w="907" w:type="dxa"/>
          </w:tcPr>
          <w:p>
            <w:pPr>
              <w:pStyle w:val="0"/>
              <w:jc w:val="center"/>
            </w:pPr>
            <w:r>
              <w:rPr>
                <w:sz w:val="20"/>
              </w:rPr>
              <w:t xml:space="preserve">16</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49.</w:t>
            </w:r>
          </w:p>
        </w:tc>
        <w:tc>
          <w:tcPr>
            <w:tcW w:w="2211" w:type="dxa"/>
          </w:tcPr>
          <w:p>
            <w:pPr>
              <w:pStyle w:val="0"/>
            </w:pPr>
            <w:r>
              <w:rPr>
                <w:sz w:val="20"/>
              </w:rPr>
              <w:t xml:space="preserve">Город Кизилюрт</w:t>
            </w:r>
          </w:p>
        </w:tc>
        <w:tc>
          <w:tcPr>
            <w:tcW w:w="850" w:type="dxa"/>
          </w:tcPr>
          <w:p>
            <w:pPr>
              <w:pStyle w:val="0"/>
              <w:jc w:val="center"/>
            </w:pPr>
            <w:r>
              <w:rPr>
                <w:sz w:val="20"/>
              </w:rPr>
              <w:t xml:space="preserve">8</w:t>
            </w:r>
          </w:p>
        </w:tc>
        <w:tc>
          <w:tcPr>
            <w:tcW w:w="1134" w:type="dxa"/>
          </w:tcPr>
          <w:p>
            <w:pPr>
              <w:pStyle w:val="0"/>
              <w:jc w:val="center"/>
            </w:pPr>
            <w:r>
              <w:rPr>
                <w:sz w:val="20"/>
              </w:rPr>
              <w:t xml:space="preserve">0</w:t>
            </w:r>
          </w:p>
        </w:tc>
        <w:tc>
          <w:tcPr>
            <w:tcW w:w="907" w:type="dxa"/>
          </w:tcPr>
          <w:p>
            <w:pPr>
              <w:pStyle w:val="0"/>
              <w:jc w:val="center"/>
            </w:pPr>
            <w:r>
              <w:rPr>
                <w:sz w:val="20"/>
              </w:rPr>
              <w:t xml:space="preserve">6</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50.</w:t>
            </w:r>
          </w:p>
        </w:tc>
        <w:tc>
          <w:tcPr>
            <w:tcW w:w="2211" w:type="dxa"/>
          </w:tcPr>
          <w:p>
            <w:pPr>
              <w:pStyle w:val="0"/>
            </w:pPr>
            <w:r>
              <w:rPr>
                <w:sz w:val="20"/>
              </w:rPr>
              <w:t xml:space="preserve">Город Кизляр</w:t>
            </w:r>
          </w:p>
        </w:tc>
        <w:tc>
          <w:tcPr>
            <w:tcW w:w="850" w:type="dxa"/>
          </w:tcPr>
          <w:p>
            <w:pPr>
              <w:pStyle w:val="0"/>
              <w:jc w:val="center"/>
            </w:pPr>
            <w:r>
              <w:rPr>
                <w:sz w:val="20"/>
              </w:rPr>
              <w:t xml:space="preserve">10</w:t>
            </w:r>
          </w:p>
        </w:tc>
        <w:tc>
          <w:tcPr>
            <w:tcW w:w="1134" w:type="dxa"/>
          </w:tcPr>
          <w:p>
            <w:pPr>
              <w:pStyle w:val="0"/>
              <w:jc w:val="center"/>
            </w:pPr>
            <w:r>
              <w:rPr>
                <w:sz w:val="20"/>
              </w:rPr>
              <w:t xml:space="preserve">0</w:t>
            </w:r>
          </w:p>
        </w:tc>
        <w:tc>
          <w:tcPr>
            <w:tcW w:w="907" w:type="dxa"/>
          </w:tcPr>
          <w:p>
            <w:pPr>
              <w:pStyle w:val="0"/>
              <w:jc w:val="center"/>
            </w:pPr>
            <w:r>
              <w:rPr>
                <w:sz w:val="20"/>
              </w:rPr>
              <w:t xml:space="preserve">10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r>
      <w:tr>
        <w:tc>
          <w:tcPr>
            <w:tcW w:w="567" w:type="dxa"/>
          </w:tcPr>
          <w:p>
            <w:pPr>
              <w:pStyle w:val="0"/>
              <w:jc w:val="center"/>
            </w:pPr>
            <w:r>
              <w:rPr>
                <w:sz w:val="20"/>
              </w:rPr>
              <w:t xml:space="preserve">51.</w:t>
            </w:r>
          </w:p>
        </w:tc>
        <w:tc>
          <w:tcPr>
            <w:tcW w:w="2211" w:type="dxa"/>
          </w:tcPr>
          <w:p>
            <w:pPr>
              <w:pStyle w:val="0"/>
            </w:pPr>
            <w:r>
              <w:rPr>
                <w:sz w:val="20"/>
              </w:rPr>
              <w:t xml:space="preserve">Город Хасавюрт</w:t>
            </w:r>
          </w:p>
        </w:tc>
        <w:tc>
          <w:tcPr>
            <w:tcW w:w="850" w:type="dxa"/>
          </w:tcPr>
          <w:p>
            <w:pPr>
              <w:pStyle w:val="0"/>
              <w:jc w:val="center"/>
            </w:pPr>
            <w:r>
              <w:rPr>
                <w:sz w:val="20"/>
              </w:rPr>
              <w:t xml:space="preserve">23</w:t>
            </w:r>
          </w:p>
        </w:tc>
        <w:tc>
          <w:tcPr>
            <w:tcW w:w="1134" w:type="dxa"/>
          </w:tcPr>
          <w:p>
            <w:pPr>
              <w:pStyle w:val="0"/>
              <w:jc w:val="center"/>
            </w:pPr>
            <w:r>
              <w:rPr>
                <w:sz w:val="20"/>
              </w:rPr>
              <w:t xml:space="preserve">0</w:t>
            </w:r>
          </w:p>
        </w:tc>
        <w:tc>
          <w:tcPr>
            <w:tcW w:w="907" w:type="dxa"/>
          </w:tcPr>
          <w:p>
            <w:pPr>
              <w:pStyle w:val="0"/>
              <w:jc w:val="center"/>
            </w:pPr>
            <w:r>
              <w:rPr>
                <w:sz w:val="20"/>
              </w:rPr>
              <w:t xml:space="preserve">23</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5</w:t>
            </w:r>
          </w:p>
        </w:tc>
      </w:tr>
      <w:tr>
        <w:tc>
          <w:tcPr>
            <w:tcW w:w="567" w:type="dxa"/>
          </w:tcPr>
          <w:p>
            <w:pPr>
              <w:pStyle w:val="0"/>
              <w:jc w:val="center"/>
            </w:pPr>
            <w:r>
              <w:rPr>
                <w:sz w:val="20"/>
              </w:rPr>
              <w:t xml:space="preserve">52.</w:t>
            </w:r>
          </w:p>
        </w:tc>
        <w:tc>
          <w:tcPr>
            <w:tcW w:w="2211" w:type="dxa"/>
          </w:tcPr>
          <w:p>
            <w:pPr>
              <w:pStyle w:val="0"/>
            </w:pPr>
            <w:r>
              <w:rPr>
                <w:sz w:val="20"/>
              </w:rPr>
              <w:t xml:space="preserve">Город Южно-Сухокумск</w:t>
            </w:r>
          </w:p>
        </w:tc>
        <w:tc>
          <w:tcPr>
            <w:tcW w:w="850" w:type="dxa"/>
          </w:tcPr>
          <w:p>
            <w:pPr>
              <w:pStyle w:val="0"/>
              <w:jc w:val="center"/>
            </w:pPr>
            <w:r>
              <w:rPr>
                <w:sz w:val="20"/>
              </w:rPr>
              <w:t xml:space="preserve">4</w:t>
            </w:r>
          </w:p>
        </w:tc>
        <w:tc>
          <w:tcPr>
            <w:tcW w:w="1134" w:type="dxa"/>
          </w:tcPr>
          <w:p>
            <w:pPr>
              <w:pStyle w:val="0"/>
              <w:jc w:val="center"/>
            </w:pPr>
            <w:r>
              <w:rPr>
                <w:sz w:val="20"/>
              </w:rPr>
              <w:t xml:space="preserve">1</w:t>
            </w:r>
          </w:p>
        </w:tc>
        <w:tc>
          <w:tcPr>
            <w:tcW w:w="907" w:type="dxa"/>
          </w:tcPr>
          <w:p>
            <w:pPr>
              <w:pStyle w:val="0"/>
              <w:jc w:val="center"/>
            </w:pPr>
            <w:r>
              <w:rPr>
                <w:sz w:val="20"/>
              </w:rPr>
              <w:t xml:space="preserve">3</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r>
      <w:tr>
        <w:tc>
          <w:tcPr>
            <w:tcW w:w="567" w:type="dxa"/>
          </w:tcPr>
          <w:p>
            <w:pPr>
              <w:pStyle w:val="0"/>
              <w:jc w:val="center"/>
            </w:pPr>
            <w:r>
              <w:rPr>
                <w:sz w:val="20"/>
              </w:rPr>
              <w:t xml:space="preserve">53.</w:t>
            </w:r>
          </w:p>
        </w:tc>
        <w:tc>
          <w:tcPr>
            <w:tcW w:w="2211" w:type="dxa"/>
          </w:tcPr>
          <w:p>
            <w:pPr>
              <w:pStyle w:val="0"/>
            </w:pPr>
            <w:r>
              <w:rPr>
                <w:sz w:val="20"/>
              </w:rPr>
              <w:t xml:space="preserve">Государственные и частные организации</w:t>
            </w:r>
          </w:p>
        </w:tc>
        <w:tc>
          <w:tcPr>
            <w:tcW w:w="850" w:type="dxa"/>
          </w:tcPr>
          <w:p>
            <w:pPr>
              <w:pStyle w:val="0"/>
              <w:jc w:val="center"/>
            </w:pPr>
            <w:r>
              <w:rPr>
                <w:sz w:val="20"/>
              </w:rPr>
              <w:t xml:space="preserve">109</w:t>
            </w:r>
          </w:p>
        </w:tc>
        <w:tc>
          <w:tcPr>
            <w:tcW w:w="1134" w:type="dxa"/>
          </w:tcPr>
          <w:p>
            <w:pPr>
              <w:pStyle w:val="0"/>
              <w:jc w:val="center"/>
            </w:pPr>
            <w:r>
              <w:rPr>
                <w:sz w:val="20"/>
              </w:rPr>
              <w:t xml:space="preserve">24</w:t>
            </w:r>
          </w:p>
        </w:tc>
        <w:tc>
          <w:tcPr>
            <w:tcW w:w="907" w:type="dxa"/>
          </w:tcPr>
          <w:p>
            <w:pPr>
              <w:pStyle w:val="0"/>
              <w:jc w:val="center"/>
            </w:pPr>
            <w:r>
              <w:rPr>
                <w:sz w:val="20"/>
              </w:rPr>
              <w:t xml:space="preserve">21</w:t>
            </w:r>
          </w:p>
        </w:tc>
        <w:tc>
          <w:tcPr>
            <w:tcW w:w="907" w:type="dxa"/>
          </w:tcPr>
          <w:p>
            <w:pPr>
              <w:pStyle w:val="0"/>
              <w:jc w:val="center"/>
            </w:pPr>
            <w:r>
              <w:rPr>
                <w:sz w:val="20"/>
              </w:rPr>
              <w:t xml:space="preserve">61</w:t>
            </w:r>
          </w:p>
        </w:tc>
        <w:tc>
          <w:tcPr>
            <w:tcW w:w="907" w:type="dxa"/>
          </w:tcPr>
          <w:p>
            <w:pPr>
              <w:pStyle w:val="0"/>
              <w:jc w:val="center"/>
            </w:pPr>
            <w:r>
              <w:rPr>
                <w:sz w:val="20"/>
              </w:rPr>
              <w:t xml:space="preserve">27</w:t>
            </w:r>
          </w:p>
        </w:tc>
        <w:tc>
          <w:tcPr>
            <w:tcW w:w="907" w:type="dxa"/>
          </w:tcPr>
          <w:p>
            <w:pPr>
              <w:pStyle w:val="0"/>
              <w:jc w:val="center"/>
            </w:pPr>
            <w:r>
              <w:rPr>
                <w:sz w:val="20"/>
              </w:rPr>
              <w:t xml:space="preserve">0</w:t>
            </w:r>
          </w:p>
        </w:tc>
      </w:tr>
      <w:tr>
        <w:tc>
          <w:tcPr>
            <w:tcW w:w="567" w:type="dxa"/>
          </w:tcPr>
          <w:p>
            <w:pPr>
              <w:pStyle w:val="0"/>
            </w:pPr>
            <w:r>
              <w:rPr>
                <w:sz w:val="20"/>
              </w:rPr>
            </w:r>
          </w:p>
        </w:tc>
        <w:tc>
          <w:tcPr>
            <w:tcW w:w="2211" w:type="dxa"/>
          </w:tcPr>
          <w:p>
            <w:pPr>
              <w:pStyle w:val="0"/>
            </w:pPr>
            <w:r>
              <w:rPr>
                <w:sz w:val="20"/>
              </w:rPr>
              <w:t xml:space="preserve">Всего</w:t>
            </w:r>
          </w:p>
        </w:tc>
        <w:tc>
          <w:tcPr>
            <w:tcW w:w="850" w:type="dxa"/>
          </w:tcPr>
          <w:p>
            <w:pPr>
              <w:pStyle w:val="0"/>
              <w:jc w:val="center"/>
            </w:pPr>
            <w:r>
              <w:rPr>
                <w:sz w:val="20"/>
              </w:rPr>
              <w:t xml:space="preserve">1412</w:t>
            </w:r>
          </w:p>
        </w:tc>
        <w:tc>
          <w:tcPr>
            <w:tcW w:w="1134" w:type="dxa"/>
          </w:tcPr>
          <w:p>
            <w:pPr>
              <w:pStyle w:val="0"/>
              <w:jc w:val="center"/>
            </w:pPr>
            <w:r>
              <w:rPr>
                <w:sz w:val="20"/>
              </w:rPr>
              <w:t xml:space="preserve">500</w:t>
            </w:r>
          </w:p>
        </w:tc>
        <w:tc>
          <w:tcPr>
            <w:tcW w:w="907" w:type="dxa"/>
          </w:tcPr>
          <w:p>
            <w:pPr>
              <w:pStyle w:val="0"/>
              <w:jc w:val="center"/>
            </w:pPr>
            <w:r>
              <w:rPr>
                <w:sz w:val="20"/>
              </w:rPr>
              <w:t xml:space="preserve">537</w:t>
            </w:r>
          </w:p>
        </w:tc>
        <w:tc>
          <w:tcPr>
            <w:tcW w:w="907" w:type="dxa"/>
          </w:tcPr>
          <w:p>
            <w:pPr>
              <w:pStyle w:val="0"/>
              <w:jc w:val="center"/>
            </w:pPr>
            <w:r>
              <w:rPr>
                <w:sz w:val="20"/>
              </w:rPr>
              <w:t xml:space="preserve">693</w:t>
            </w:r>
          </w:p>
        </w:tc>
        <w:tc>
          <w:tcPr>
            <w:tcW w:w="907" w:type="dxa"/>
          </w:tcPr>
          <w:p>
            <w:pPr>
              <w:pStyle w:val="0"/>
              <w:jc w:val="center"/>
            </w:pPr>
            <w:r>
              <w:rPr>
                <w:sz w:val="20"/>
              </w:rPr>
              <w:t xml:space="preserve">182</w:t>
            </w:r>
          </w:p>
        </w:tc>
        <w:tc>
          <w:tcPr>
            <w:tcW w:w="907" w:type="dxa"/>
          </w:tcPr>
          <w:p>
            <w:pPr>
              <w:pStyle w:val="0"/>
              <w:jc w:val="center"/>
            </w:pPr>
            <w:r>
              <w:rPr>
                <w:sz w:val="20"/>
              </w:rPr>
              <w:t xml:space="preserve">130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5035" w:name="P5035"/>
    <w:bookmarkEnd w:id="5035"/>
    <w:p>
      <w:pPr>
        <w:pStyle w:val="2"/>
        <w:jc w:val="center"/>
      </w:pPr>
      <w:r>
        <w:rPr>
          <w:sz w:val="20"/>
        </w:rPr>
        <w:t xml:space="preserve">ИНФОРМАЦИЯ</w:t>
      </w:r>
    </w:p>
    <w:p>
      <w:pPr>
        <w:pStyle w:val="2"/>
        <w:jc w:val="center"/>
      </w:pPr>
      <w:r>
        <w:rPr>
          <w:sz w:val="20"/>
        </w:rPr>
        <w:t xml:space="preserve">ОБ ОБРАЗОВАТЕЛЬНЫХ ОРГАНИЗАЦИЯХ РЕСПУБЛИКИ ДАГЕСТАН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710"/>
        <w:gridCol w:w="907"/>
        <w:gridCol w:w="907"/>
        <w:gridCol w:w="907"/>
        <w:gridCol w:w="1020"/>
        <w:gridCol w:w="1020"/>
        <w:gridCol w:w="1020"/>
        <w:gridCol w:w="1020"/>
        <w:gridCol w:w="859"/>
        <w:gridCol w:w="1020"/>
        <w:gridCol w:w="998"/>
        <w:gridCol w:w="1020"/>
      </w:tblGrid>
      <w:tr>
        <w:tc>
          <w:tcPr>
            <w:tcW w:w="567"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Направление деятельности</w:t>
            </w:r>
          </w:p>
        </w:tc>
        <w:tc>
          <w:tcPr>
            <w:gridSpan w:val="12"/>
            <w:tcW w:w="11408" w:type="dxa"/>
          </w:tcPr>
          <w:p>
            <w:pPr>
              <w:pStyle w:val="0"/>
              <w:jc w:val="center"/>
            </w:pPr>
            <w:r>
              <w:rPr>
                <w:sz w:val="20"/>
              </w:rPr>
              <w:t xml:space="preserve">Количество (численность)</w:t>
            </w:r>
          </w:p>
        </w:tc>
      </w:tr>
      <w:tr>
        <w:tc>
          <w:tcPr>
            <w:vMerge w:val="continue"/>
          </w:tcPr>
          <w:p/>
        </w:tc>
        <w:tc>
          <w:tcPr>
            <w:vMerge w:val="continue"/>
          </w:tcPr>
          <w:p/>
        </w:tc>
        <w:tc>
          <w:tcPr>
            <w:gridSpan w:val="4"/>
            <w:tcW w:w="3431" w:type="dxa"/>
          </w:tcPr>
          <w:p>
            <w:pPr>
              <w:pStyle w:val="0"/>
              <w:jc w:val="center"/>
            </w:pPr>
            <w:r>
              <w:rPr>
                <w:sz w:val="20"/>
              </w:rPr>
              <w:t xml:space="preserve">организаций</w:t>
            </w:r>
          </w:p>
        </w:tc>
        <w:tc>
          <w:tcPr>
            <w:gridSpan w:val="4"/>
            <w:tcW w:w="4080" w:type="dxa"/>
          </w:tcPr>
          <w:p>
            <w:pPr>
              <w:pStyle w:val="0"/>
              <w:jc w:val="center"/>
            </w:pPr>
            <w:r>
              <w:rPr>
                <w:sz w:val="20"/>
              </w:rPr>
              <w:t xml:space="preserve">учащихся (студентов, воспитанников)</w:t>
            </w:r>
          </w:p>
        </w:tc>
        <w:tc>
          <w:tcPr>
            <w:gridSpan w:val="4"/>
            <w:tcW w:w="3897" w:type="dxa"/>
          </w:tcPr>
          <w:p>
            <w:pPr>
              <w:pStyle w:val="0"/>
              <w:jc w:val="center"/>
            </w:pPr>
            <w:r>
              <w:rPr>
                <w:sz w:val="20"/>
              </w:rPr>
              <w:t xml:space="preserve">педагогических работников</w:t>
            </w:r>
          </w:p>
        </w:tc>
      </w:tr>
      <w:tr>
        <w:tc>
          <w:tcPr>
            <w:vMerge w:val="continue"/>
          </w:tcPr>
          <w:p/>
        </w:tc>
        <w:tc>
          <w:tcPr>
            <w:vMerge w:val="continue"/>
          </w:tcPr>
          <w:p/>
        </w:tc>
        <w:tc>
          <w:tcPr>
            <w:tcW w:w="710" w:type="dxa"/>
          </w:tcPr>
          <w:p>
            <w:pPr>
              <w:pStyle w:val="0"/>
              <w:jc w:val="center"/>
            </w:pPr>
            <w:r>
              <w:rPr>
                <w:sz w:val="20"/>
              </w:rPr>
              <w:t xml:space="preserve">всего</w:t>
            </w:r>
          </w:p>
        </w:tc>
        <w:tc>
          <w:tcPr>
            <w:tcW w:w="907" w:type="dxa"/>
          </w:tcPr>
          <w:p>
            <w:pPr>
              <w:pStyle w:val="0"/>
              <w:jc w:val="center"/>
            </w:pPr>
            <w:r>
              <w:rPr>
                <w:sz w:val="20"/>
              </w:rPr>
              <w:t xml:space="preserve">муниципальных</w:t>
            </w:r>
          </w:p>
        </w:tc>
        <w:tc>
          <w:tcPr>
            <w:tcW w:w="907" w:type="dxa"/>
          </w:tcPr>
          <w:p>
            <w:pPr>
              <w:pStyle w:val="0"/>
              <w:jc w:val="center"/>
            </w:pPr>
            <w:r>
              <w:rPr>
                <w:sz w:val="20"/>
              </w:rPr>
              <w:t xml:space="preserve">государственных</w:t>
            </w:r>
          </w:p>
        </w:tc>
        <w:tc>
          <w:tcPr>
            <w:tcW w:w="907" w:type="dxa"/>
          </w:tcPr>
          <w:p>
            <w:pPr>
              <w:pStyle w:val="0"/>
              <w:jc w:val="center"/>
            </w:pPr>
            <w:r>
              <w:rPr>
                <w:sz w:val="20"/>
              </w:rPr>
              <w:t xml:space="preserve">негосударственных</w:t>
            </w:r>
          </w:p>
        </w:tc>
        <w:tc>
          <w:tcPr>
            <w:tcW w:w="1020" w:type="dxa"/>
          </w:tcPr>
          <w:p>
            <w:pPr>
              <w:pStyle w:val="0"/>
              <w:jc w:val="center"/>
            </w:pPr>
            <w:r>
              <w:rPr>
                <w:sz w:val="20"/>
              </w:rPr>
              <w:t xml:space="preserve">всего</w:t>
            </w:r>
          </w:p>
        </w:tc>
        <w:tc>
          <w:tcPr>
            <w:tcW w:w="1020" w:type="dxa"/>
          </w:tcPr>
          <w:p>
            <w:pPr>
              <w:pStyle w:val="0"/>
              <w:jc w:val="center"/>
            </w:pPr>
            <w:r>
              <w:rPr>
                <w:sz w:val="20"/>
              </w:rPr>
              <w:t xml:space="preserve">муниципальных</w:t>
            </w:r>
          </w:p>
        </w:tc>
        <w:tc>
          <w:tcPr>
            <w:tcW w:w="1020" w:type="dxa"/>
          </w:tcPr>
          <w:p>
            <w:pPr>
              <w:pStyle w:val="0"/>
              <w:jc w:val="center"/>
            </w:pPr>
            <w:r>
              <w:rPr>
                <w:sz w:val="20"/>
              </w:rPr>
              <w:t xml:space="preserve">государственных</w:t>
            </w:r>
          </w:p>
        </w:tc>
        <w:tc>
          <w:tcPr>
            <w:tcW w:w="1020" w:type="dxa"/>
          </w:tcPr>
          <w:p>
            <w:pPr>
              <w:pStyle w:val="0"/>
              <w:jc w:val="center"/>
            </w:pPr>
            <w:r>
              <w:rPr>
                <w:sz w:val="20"/>
              </w:rPr>
              <w:t xml:space="preserve">негосударственных</w:t>
            </w:r>
          </w:p>
        </w:tc>
        <w:tc>
          <w:tcPr>
            <w:tcW w:w="859" w:type="dxa"/>
          </w:tcPr>
          <w:p>
            <w:pPr>
              <w:pStyle w:val="0"/>
              <w:jc w:val="center"/>
            </w:pPr>
            <w:r>
              <w:rPr>
                <w:sz w:val="20"/>
              </w:rPr>
              <w:t xml:space="preserve">всего</w:t>
            </w:r>
          </w:p>
        </w:tc>
        <w:tc>
          <w:tcPr>
            <w:tcW w:w="1020" w:type="dxa"/>
          </w:tcPr>
          <w:p>
            <w:pPr>
              <w:pStyle w:val="0"/>
              <w:jc w:val="center"/>
            </w:pPr>
            <w:r>
              <w:rPr>
                <w:sz w:val="20"/>
              </w:rPr>
              <w:t xml:space="preserve">муниципальных</w:t>
            </w:r>
          </w:p>
        </w:tc>
        <w:tc>
          <w:tcPr>
            <w:tcW w:w="998" w:type="dxa"/>
          </w:tcPr>
          <w:p>
            <w:pPr>
              <w:pStyle w:val="0"/>
              <w:jc w:val="center"/>
            </w:pPr>
            <w:r>
              <w:rPr>
                <w:sz w:val="20"/>
              </w:rPr>
              <w:t xml:space="preserve">государственных</w:t>
            </w:r>
          </w:p>
        </w:tc>
        <w:tc>
          <w:tcPr>
            <w:tcW w:w="1020" w:type="dxa"/>
          </w:tcPr>
          <w:p>
            <w:pPr>
              <w:pStyle w:val="0"/>
              <w:jc w:val="center"/>
            </w:pPr>
            <w:r>
              <w:rPr>
                <w:sz w:val="20"/>
              </w:rPr>
              <w:t xml:space="preserve">негосударственных</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710"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859" w:type="dxa"/>
          </w:tcPr>
          <w:p>
            <w:pPr>
              <w:pStyle w:val="0"/>
              <w:jc w:val="center"/>
            </w:pPr>
            <w:r>
              <w:rPr>
                <w:sz w:val="20"/>
              </w:rPr>
              <w:t xml:space="preserve">11</w:t>
            </w:r>
          </w:p>
        </w:tc>
        <w:tc>
          <w:tcPr>
            <w:tcW w:w="1020" w:type="dxa"/>
          </w:tcPr>
          <w:p>
            <w:pPr>
              <w:pStyle w:val="0"/>
              <w:jc w:val="center"/>
            </w:pPr>
            <w:r>
              <w:rPr>
                <w:sz w:val="20"/>
              </w:rPr>
              <w:t xml:space="preserve">12</w:t>
            </w:r>
          </w:p>
        </w:tc>
        <w:tc>
          <w:tcPr>
            <w:tcW w:w="998" w:type="dxa"/>
          </w:tcPr>
          <w:p>
            <w:pPr>
              <w:pStyle w:val="0"/>
              <w:jc w:val="center"/>
            </w:pPr>
            <w:r>
              <w:rPr>
                <w:sz w:val="20"/>
              </w:rPr>
              <w:t xml:space="preserve">13</w:t>
            </w:r>
          </w:p>
        </w:tc>
        <w:tc>
          <w:tcPr>
            <w:tcW w:w="1020" w:type="dxa"/>
          </w:tcPr>
          <w:p>
            <w:pPr>
              <w:pStyle w:val="0"/>
              <w:jc w:val="center"/>
            </w:pPr>
            <w:r>
              <w:rPr>
                <w:sz w:val="20"/>
              </w:rPr>
              <w:t xml:space="preserve">14</w:t>
            </w:r>
          </w:p>
        </w:tc>
      </w:tr>
      <w:tr>
        <w:tc>
          <w:tcPr>
            <w:tcW w:w="567" w:type="dxa"/>
          </w:tcPr>
          <w:p>
            <w:pPr>
              <w:pStyle w:val="0"/>
              <w:jc w:val="center"/>
            </w:pPr>
            <w:r>
              <w:rPr>
                <w:sz w:val="20"/>
              </w:rPr>
              <w:t xml:space="preserve">1.</w:t>
            </w:r>
          </w:p>
        </w:tc>
        <w:tc>
          <w:tcPr>
            <w:tcW w:w="1871" w:type="dxa"/>
          </w:tcPr>
          <w:p>
            <w:pPr>
              <w:pStyle w:val="0"/>
            </w:pPr>
            <w:r>
              <w:rPr>
                <w:sz w:val="20"/>
              </w:rPr>
              <w:t xml:space="preserve">Дошкольное образование</w:t>
            </w:r>
          </w:p>
        </w:tc>
        <w:tc>
          <w:tcPr>
            <w:tcW w:w="710" w:type="dxa"/>
          </w:tcPr>
          <w:p>
            <w:pPr>
              <w:pStyle w:val="0"/>
              <w:jc w:val="center"/>
            </w:pPr>
            <w:r>
              <w:rPr>
                <w:sz w:val="20"/>
              </w:rPr>
              <w:t xml:space="preserve">794</w:t>
            </w:r>
          </w:p>
        </w:tc>
        <w:tc>
          <w:tcPr>
            <w:tcW w:w="907" w:type="dxa"/>
          </w:tcPr>
          <w:p>
            <w:pPr>
              <w:pStyle w:val="0"/>
              <w:jc w:val="center"/>
            </w:pPr>
            <w:r>
              <w:rPr>
                <w:sz w:val="20"/>
              </w:rPr>
              <w:t xml:space="preserve">695</w:t>
            </w:r>
          </w:p>
        </w:tc>
        <w:tc>
          <w:tcPr>
            <w:tcW w:w="907" w:type="dxa"/>
          </w:tcPr>
          <w:p>
            <w:pPr>
              <w:pStyle w:val="0"/>
              <w:jc w:val="center"/>
            </w:pPr>
            <w:r>
              <w:rPr>
                <w:sz w:val="20"/>
              </w:rPr>
              <w:t xml:space="preserve">31</w:t>
            </w:r>
          </w:p>
        </w:tc>
        <w:tc>
          <w:tcPr>
            <w:tcW w:w="907" w:type="dxa"/>
          </w:tcPr>
          <w:p>
            <w:pPr>
              <w:pStyle w:val="0"/>
              <w:jc w:val="center"/>
            </w:pPr>
            <w:r>
              <w:rPr>
                <w:sz w:val="20"/>
              </w:rPr>
              <w:t xml:space="preserve">68</w:t>
            </w:r>
          </w:p>
        </w:tc>
        <w:tc>
          <w:tcPr>
            <w:tcW w:w="1020" w:type="dxa"/>
          </w:tcPr>
          <w:p>
            <w:pPr>
              <w:pStyle w:val="0"/>
              <w:jc w:val="center"/>
            </w:pPr>
            <w:r>
              <w:rPr>
                <w:sz w:val="20"/>
              </w:rPr>
              <w:t xml:space="preserve">106961</w:t>
            </w:r>
          </w:p>
        </w:tc>
        <w:tc>
          <w:tcPr>
            <w:tcW w:w="1020" w:type="dxa"/>
          </w:tcPr>
          <w:p>
            <w:pPr>
              <w:pStyle w:val="0"/>
              <w:jc w:val="center"/>
            </w:pPr>
            <w:r>
              <w:rPr>
                <w:sz w:val="20"/>
              </w:rPr>
              <w:t xml:space="preserve">95666</w:t>
            </w:r>
          </w:p>
        </w:tc>
        <w:tc>
          <w:tcPr>
            <w:tcW w:w="1020" w:type="dxa"/>
          </w:tcPr>
          <w:p>
            <w:pPr>
              <w:pStyle w:val="0"/>
              <w:jc w:val="center"/>
            </w:pPr>
            <w:r>
              <w:rPr>
                <w:sz w:val="20"/>
              </w:rPr>
              <w:t xml:space="preserve">1875</w:t>
            </w:r>
          </w:p>
        </w:tc>
        <w:tc>
          <w:tcPr>
            <w:tcW w:w="1020" w:type="dxa"/>
          </w:tcPr>
          <w:p>
            <w:pPr>
              <w:pStyle w:val="0"/>
              <w:jc w:val="center"/>
            </w:pPr>
            <w:r>
              <w:rPr>
                <w:sz w:val="20"/>
              </w:rPr>
              <w:t xml:space="preserve">9420</w:t>
            </w:r>
          </w:p>
        </w:tc>
        <w:tc>
          <w:tcPr>
            <w:tcW w:w="859" w:type="dxa"/>
          </w:tcPr>
          <w:p>
            <w:pPr>
              <w:pStyle w:val="0"/>
              <w:jc w:val="center"/>
            </w:pPr>
            <w:r>
              <w:rPr>
                <w:sz w:val="20"/>
              </w:rPr>
              <w:t xml:space="preserve">10468</w:t>
            </w:r>
          </w:p>
        </w:tc>
        <w:tc>
          <w:tcPr>
            <w:tcW w:w="1020" w:type="dxa"/>
          </w:tcPr>
          <w:p>
            <w:pPr>
              <w:pStyle w:val="0"/>
              <w:jc w:val="center"/>
            </w:pPr>
            <w:r>
              <w:rPr>
                <w:sz w:val="20"/>
              </w:rPr>
              <w:t xml:space="preserve">9617</w:t>
            </w:r>
          </w:p>
        </w:tc>
        <w:tc>
          <w:tcPr>
            <w:tcW w:w="998" w:type="dxa"/>
          </w:tcPr>
          <w:p>
            <w:pPr>
              <w:pStyle w:val="0"/>
              <w:jc w:val="center"/>
            </w:pPr>
            <w:r>
              <w:rPr>
                <w:sz w:val="20"/>
              </w:rPr>
              <w:t xml:space="preserve">174</w:t>
            </w:r>
          </w:p>
        </w:tc>
        <w:tc>
          <w:tcPr>
            <w:tcW w:w="1020" w:type="dxa"/>
          </w:tcPr>
          <w:p>
            <w:pPr>
              <w:pStyle w:val="0"/>
              <w:jc w:val="center"/>
            </w:pPr>
            <w:r>
              <w:rPr>
                <w:sz w:val="20"/>
              </w:rPr>
              <w:t xml:space="preserve">677</w:t>
            </w:r>
          </w:p>
        </w:tc>
      </w:tr>
      <w:tr>
        <w:tc>
          <w:tcPr>
            <w:tcW w:w="567" w:type="dxa"/>
          </w:tcPr>
          <w:p>
            <w:pPr>
              <w:pStyle w:val="0"/>
              <w:jc w:val="center"/>
            </w:pPr>
            <w:r>
              <w:rPr>
                <w:sz w:val="20"/>
              </w:rPr>
              <w:t xml:space="preserve">2.</w:t>
            </w:r>
          </w:p>
        </w:tc>
        <w:tc>
          <w:tcPr>
            <w:tcW w:w="1871" w:type="dxa"/>
          </w:tcPr>
          <w:p>
            <w:pPr>
              <w:pStyle w:val="0"/>
            </w:pPr>
            <w:r>
              <w:rPr>
                <w:sz w:val="20"/>
              </w:rPr>
              <w:t xml:space="preserve">Общее образование</w:t>
            </w:r>
          </w:p>
        </w:tc>
        <w:tc>
          <w:tcPr>
            <w:tcW w:w="710" w:type="dxa"/>
          </w:tcPr>
          <w:p>
            <w:pPr>
              <w:pStyle w:val="0"/>
              <w:jc w:val="center"/>
            </w:pPr>
            <w:r>
              <w:rPr>
                <w:sz w:val="20"/>
              </w:rPr>
              <w:t xml:space="preserve">1412</w:t>
            </w:r>
          </w:p>
        </w:tc>
        <w:tc>
          <w:tcPr>
            <w:tcW w:w="907" w:type="dxa"/>
          </w:tcPr>
          <w:p>
            <w:pPr>
              <w:pStyle w:val="0"/>
              <w:jc w:val="center"/>
            </w:pPr>
            <w:r>
              <w:rPr>
                <w:sz w:val="20"/>
              </w:rPr>
              <w:t xml:space="preserve">1303</w:t>
            </w:r>
          </w:p>
        </w:tc>
        <w:tc>
          <w:tcPr>
            <w:tcW w:w="907" w:type="dxa"/>
          </w:tcPr>
          <w:p>
            <w:pPr>
              <w:pStyle w:val="0"/>
              <w:jc w:val="center"/>
            </w:pPr>
            <w:r>
              <w:rPr>
                <w:sz w:val="20"/>
              </w:rPr>
              <w:t xml:space="preserve">93</w:t>
            </w:r>
          </w:p>
        </w:tc>
        <w:tc>
          <w:tcPr>
            <w:tcW w:w="907" w:type="dxa"/>
          </w:tcPr>
          <w:p>
            <w:pPr>
              <w:pStyle w:val="0"/>
              <w:jc w:val="center"/>
            </w:pPr>
            <w:r>
              <w:rPr>
                <w:sz w:val="20"/>
              </w:rPr>
              <w:t xml:space="preserve">16</w:t>
            </w:r>
          </w:p>
        </w:tc>
        <w:tc>
          <w:tcPr>
            <w:tcW w:w="1020" w:type="dxa"/>
          </w:tcPr>
          <w:p>
            <w:pPr>
              <w:pStyle w:val="0"/>
              <w:jc w:val="center"/>
            </w:pPr>
            <w:r>
              <w:rPr>
                <w:sz w:val="20"/>
              </w:rPr>
              <w:t xml:space="preserve">453015</w:t>
            </w:r>
          </w:p>
        </w:tc>
        <w:tc>
          <w:tcPr>
            <w:tcW w:w="1020" w:type="dxa"/>
          </w:tcPr>
          <w:p>
            <w:pPr>
              <w:pStyle w:val="0"/>
              <w:jc w:val="center"/>
            </w:pPr>
            <w:r>
              <w:rPr>
                <w:sz w:val="20"/>
              </w:rPr>
              <w:t xml:space="preserve">428448</w:t>
            </w:r>
          </w:p>
        </w:tc>
        <w:tc>
          <w:tcPr>
            <w:tcW w:w="1020" w:type="dxa"/>
          </w:tcPr>
          <w:p>
            <w:pPr>
              <w:pStyle w:val="0"/>
              <w:jc w:val="center"/>
            </w:pPr>
            <w:r>
              <w:rPr>
                <w:sz w:val="20"/>
              </w:rPr>
              <w:t xml:space="preserve">19071</w:t>
            </w:r>
          </w:p>
        </w:tc>
        <w:tc>
          <w:tcPr>
            <w:tcW w:w="1020" w:type="dxa"/>
          </w:tcPr>
          <w:p>
            <w:pPr>
              <w:pStyle w:val="0"/>
              <w:jc w:val="center"/>
            </w:pPr>
            <w:r>
              <w:rPr>
                <w:sz w:val="20"/>
              </w:rPr>
              <w:t xml:space="preserve">5496</w:t>
            </w:r>
          </w:p>
        </w:tc>
        <w:tc>
          <w:tcPr>
            <w:tcW w:w="859" w:type="dxa"/>
          </w:tcPr>
          <w:p>
            <w:pPr>
              <w:pStyle w:val="0"/>
              <w:jc w:val="center"/>
            </w:pPr>
            <w:r>
              <w:rPr>
                <w:sz w:val="20"/>
              </w:rPr>
              <w:t xml:space="preserve">45551</w:t>
            </w:r>
          </w:p>
        </w:tc>
        <w:tc>
          <w:tcPr>
            <w:tcW w:w="1020" w:type="dxa"/>
          </w:tcPr>
          <w:p>
            <w:pPr>
              <w:pStyle w:val="0"/>
              <w:jc w:val="center"/>
            </w:pPr>
            <w:r>
              <w:rPr>
                <w:sz w:val="20"/>
              </w:rPr>
              <w:t xml:space="preserve">42231</w:t>
            </w:r>
          </w:p>
        </w:tc>
        <w:tc>
          <w:tcPr>
            <w:tcW w:w="998" w:type="dxa"/>
          </w:tcPr>
          <w:p>
            <w:pPr>
              <w:pStyle w:val="0"/>
              <w:jc w:val="center"/>
            </w:pPr>
            <w:r>
              <w:rPr>
                <w:sz w:val="20"/>
              </w:rPr>
              <w:t xml:space="preserve">2809</w:t>
            </w:r>
          </w:p>
        </w:tc>
        <w:tc>
          <w:tcPr>
            <w:tcW w:w="1020" w:type="dxa"/>
          </w:tcPr>
          <w:p>
            <w:pPr>
              <w:pStyle w:val="0"/>
              <w:jc w:val="center"/>
            </w:pPr>
            <w:r>
              <w:rPr>
                <w:sz w:val="20"/>
              </w:rPr>
              <w:t xml:space="preserve">511</w:t>
            </w:r>
          </w:p>
        </w:tc>
      </w:tr>
      <w:tr>
        <w:tc>
          <w:tcPr>
            <w:tcW w:w="567" w:type="dxa"/>
          </w:tcPr>
          <w:p>
            <w:pPr>
              <w:pStyle w:val="0"/>
              <w:jc w:val="center"/>
            </w:pPr>
            <w:r>
              <w:rPr>
                <w:sz w:val="20"/>
              </w:rPr>
              <w:t xml:space="preserve">3.</w:t>
            </w:r>
          </w:p>
        </w:tc>
        <w:tc>
          <w:tcPr>
            <w:tcW w:w="1871" w:type="dxa"/>
          </w:tcPr>
          <w:p>
            <w:pPr>
              <w:pStyle w:val="0"/>
            </w:pPr>
            <w:r>
              <w:rPr>
                <w:sz w:val="20"/>
              </w:rPr>
              <w:t xml:space="preserve">Дополнительное образование</w:t>
            </w:r>
          </w:p>
        </w:tc>
        <w:tc>
          <w:tcPr>
            <w:tcW w:w="710" w:type="dxa"/>
          </w:tcPr>
          <w:p>
            <w:pPr>
              <w:pStyle w:val="0"/>
              <w:jc w:val="center"/>
            </w:pPr>
            <w:r>
              <w:rPr>
                <w:sz w:val="20"/>
              </w:rPr>
              <w:t xml:space="preserve">294</w:t>
            </w:r>
          </w:p>
        </w:tc>
        <w:tc>
          <w:tcPr>
            <w:tcW w:w="907" w:type="dxa"/>
          </w:tcPr>
          <w:p>
            <w:pPr>
              <w:pStyle w:val="0"/>
              <w:jc w:val="center"/>
            </w:pPr>
            <w:r>
              <w:rPr>
                <w:sz w:val="20"/>
              </w:rPr>
              <w:t xml:space="preserve">272</w:t>
            </w:r>
          </w:p>
        </w:tc>
        <w:tc>
          <w:tcPr>
            <w:tcW w:w="907" w:type="dxa"/>
          </w:tcPr>
          <w:p>
            <w:pPr>
              <w:pStyle w:val="0"/>
              <w:jc w:val="center"/>
            </w:pPr>
            <w:r>
              <w:rPr>
                <w:sz w:val="20"/>
              </w:rPr>
              <w:t xml:space="preserve">10</w:t>
            </w:r>
          </w:p>
        </w:tc>
        <w:tc>
          <w:tcPr>
            <w:tcW w:w="907" w:type="dxa"/>
          </w:tcPr>
          <w:p>
            <w:pPr>
              <w:pStyle w:val="0"/>
              <w:jc w:val="center"/>
            </w:pPr>
            <w:r>
              <w:rPr>
                <w:sz w:val="20"/>
              </w:rPr>
              <w:t xml:space="preserve">12</w:t>
            </w:r>
          </w:p>
        </w:tc>
        <w:tc>
          <w:tcPr>
            <w:tcW w:w="1020" w:type="dxa"/>
          </w:tcPr>
          <w:p>
            <w:pPr>
              <w:pStyle w:val="0"/>
              <w:jc w:val="center"/>
            </w:pPr>
            <w:r>
              <w:rPr>
                <w:sz w:val="20"/>
              </w:rPr>
              <w:t xml:space="preserve">165889</w:t>
            </w:r>
          </w:p>
        </w:tc>
        <w:tc>
          <w:tcPr>
            <w:tcW w:w="1020" w:type="dxa"/>
          </w:tcPr>
          <w:p>
            <w:pPr>
              <w:pStyle w:val="0"/>
              <w:jc w:val="center"/>
            </w:pPr>
            <w:r>
              <w:rPr>
                <w:sz w:val="20"/>
              </w:rPr>
              <w:t xml:space="preserve">145682</w:t>
            </w:r>
          </w:p>
        </w:tc>
        <w:tc>
          <w:tcPr>
            <w:tcW w:w="1020" w:type="dxa"/>
          </w:tcPr>
          <w:p>
            <w:pPr>
              <w:pStyle w:val="0"/>
              <w:jc w:val="center"/>
            </w:pPr>
            <w:r>
              <w:rPr>
                <w:sz w:val="20"/>
              </w:rPr>
              <w:t xml:space="preserve">17807</w:t>
            </w:r>
          </w:p>
        </w:tc>
        <w:tc>
          <w:tcPr>
            <w:tcW w:w="1020" w:type="dxa"/>
          </w:tcPr>
          <w:p>
            <w:pPr>
              <w:pStyle w:val="0"/>
              <w:jc w:val="center"/>
            </w:pPr>
            <w:r>
              <w:rPr>
                <w:sz w:val="20"/>
              </w:rPr>
              <w:t xml:space="preserve">2400</w:t>
            </w:r>
          </w:p>
        </w:tc>
        <w:tc>
          <w:tcPr>
            <w:tcW w:w="859" w:type="dxa"/>
          </w:tcPr>
          <w:p>
            <w:pPr>
              <w:pStyle w:val="0"/>
              <w:jc w:val="center"/>
            </w:pPr>
            <w:r>
              <w:rPr>
                <w:sz w:val="20"/>
              </w:rPr>
              <w:t xml:space="preserve">4949</w:t>
            </w:r>
          </w:p>
        </w:tc>
        <w:tc>
          <w:tcPr>
            <w:tcW w:w="1020" w:type="dxa"/>
          </w:tcPr>
          <w:p>
            <w:pPr>
              <w:pStyle w:val="0"/>
              <w:jc w:val="center"/>
            </w:pPr>
            <w:r>
              <w:rPr>
                <w:sz w:val="20"/>
              </w:rPr>
              <w:t xml:space="preserve">4605</w:t>
            </w:r>
          </w:p>
        </w:tc>
        <w:tc>
          <w:tcPr>
            <w:tcW w:w="998" w:type="dxa"/>
          </w:tcPr>
          <w:p>
            <w:pPr>
              <w:pStyle w:val="0"/>
              <w:jc w:val="center"/>
            </w:pPr>
            <w:r>
              <w:rPr>
                <w:sz w:val="20"/>
              </w:rPr>
              <w:t xml:space="preserve">344</w:t>
            </w:r>
          </w:p>
        </w:tc>
        <w:tc>
          <w:tcPr>
            <w:tcW w:w="1020" w:type="dxa"/>
          </w:tcPr>
          <w:p>
            <w:pPr>
              <w:pStyle w:val="0"/>
              <w:jc w:val="center"/>
            </w:pPr>
            <w:r>
              <w:rPr>
                <w:sz w:val="20"/>
              </w:rPr>
              <w:t xml:space="preserve">0</w:t>
            </w:r>
          </w:p>
        </w:tc>
      </w:tr>
      <w:tr>
        <w:tc>
          <w:tcPr>
            <w:tcW w:w="567" w:type="dxa"/>
          </w:tcPr>
          <w:p>
            <w:pPr>
              <w:pStyle w:val="0"/>
              <w:jc w:val="center"/>
            </w:pPr>
            <w:r>
              <w:rPr>
                <w:sz w:val="20"/>
              </w:rPr>
              <w:t xml:space="preserve">5.</w:t>
            </w:r>
          </w:p>
        </w:tc>
        <w:tc>
          <w:tcPr>
            <w:tcW w:w="1871" w:type="dxa"/>
          </w:tcPr>
          <w:p>
            <w:pPr>
              <w:pStyle w:val="0"/>
            </w:pPr>
            <w:r>
              <w:rPr>
                <w:sz w:val="20"/>
              </w:rPr>
              <w:t xml:space="preserve">Профессиональное образование</w:t>
            </w:r>
          </w:p>
        </w:tc>
        <w:tc>
          <w:tcPr>
            <w:tcW w:w="710" w:type="dxa"/>
          </w:tcPr>
          <w:p>
            <w:pPr>
              <w:pStyle w:val="0"/>
              <w:jc w:val="center"/>
            </w:pPr>
            <w:r>
              <w:rPr>
                <w:sz w:val="20"/>
              </w:rPr>
              <w:t xml:space="preserve">78</w:t>
            </w:r>
          </w:p>
        </w:tc>
        <w:tc>
          <w:tcPr>
            <w:tcW w:w="907" w:type="dxa"/>
          </w:tcPr>
          <w:p>
            <w:pPr>
              <w:pStyle w:val="0"/>
              <w:jc w:val="center"/>
            </w:pPr>
            <w:r>
              <w:rPr>
                <w:sz w:val="20"/>
              </w:rPr>
              <w:t xml:space="preserve">0</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1020" w:type="dxa"/>
          </w:tcPr>
          <w:p>
            <w:pPr>
              <w:pStyle w:val="0"/>
              <w:jc w:val="center"/>
            </w:pPr>
            <w:r>
              <w:rPr>
                <w:sz w:val="20"/>
              </w:rPr>
              <w:t xml:space="preserve">65780</w:t>
            </w:r>
          </w:p>
        </w:tc>
        <w:tc>
          <w:tcPr>
            <w:tcW w:w="1020" w:type="dxa"/>
          </w:tcPr>
          <w:p>
            <w:pPr>
              <w:pStyle w:val="0"/>
              <w:jc w:val="center"/>
            </w:pPr>
            <w:r>
              <w:rPr>
                <w:sz w:val="20"/>
              </w:rPr>
              <w:t xml:space="preserve">0</w:t>
            </w:r>
          </w:p>
        </w:tc>
        <w:tc>
          <w:tcPr>
            <w:tcW w:w="1020" w:type="dxa"/>
          </w:tcPr>
          <w:p>
            <w:pPr>
              <w:pStyle w:val="0"/>
              <w:jc w:val="center"/>
            </w:pPr>
            <w:r>
              <w:rPr>
                <w:sz w:val="20"/>
              </w:rPr>
              <w:t xml:space="preserve">46800</w:t>
            </w:r>
          </w:p>
        </w:tc>
        <w:tc>
          <w:tcPr>
            <w:tcW w:w="1020" w:type="dxa"/>
          </w:tcPr>
          <w:p>
            <w:pPr>
              <w:pStyle w:val="0"/>
              <w:jc w:val="center"/>
            </w:pPr>
            <w:r>
              <w:rPr>
                <w:sz w:val="20"/>
              </w:rPr>
              <w:t xml:space="preserve">18980</w:t>
            </w:r>
          </w:p>
        </w:tc>
        <w:tc>
          <w:tcPr>
            <w:tcW w:w="859" w:type="dxa"/>
          </w:tcPr>
          <w:p>
            <w:pPr>
              <w:pStyle w:val="0"/>
              <w:jc w:val="center"/>
            </w:pPr>
            <w:r>
              <w:rPr>
                <w:sz w:val="20"/>
              </w:rPr>
              <w:t xml:space="preserve">3492</w:t>
            </w:r>
          </w:p>
        </w:tc>
        <w:tc>
          <w:tcPr>
            <w:tcW w:w="1020" w:type="dxa"/>
          </w:tcPr>
          <w:p>
            <w:pPr>
              <w:pStyle w:val="0"/>
              <w:jc w:val="center"/>
            </w:pPr>
            <w:r>
              <w:rPr>
                <w:sz w:val="20"/>
              </w:rPr>
              <w:t xml:space="preserve">0</w:t>
            </w:r>
          </w:p>
        </w:tc>
        <w:tc>
          <w:tcPr>
            <w:tcW w:w="998" w:type="dxa"/>
          </w:tcPr>
          <w:p>
            <w:pPr>
              <w:pStyle w:val="0"/>
              <w:jc w:val="center"/>
            </w:pPr>
            <w:r>
              <w:rPr>
                <w:sz w:val="20"/>
              </w:rPr>
              <w:t xml:space="preserve">2939</w:t>
            </w:r>
          </w:p>
        </w:tc>
        <w:tc>
          <w:tcPr>
            <w:tcW w:w="1020" w:type="dxa"/>
          </w:tcPr>
          <w:p>
            <w:pPr>
              <w:pStyle w:val="0"/>
              <w:jc w:val="center"/>
            </w:pPr>
            <w:r>
              <w:rPr>
                <w:sz w:val="20"/>
              </w:rPr>
              <w:t xml:space="preserve">553</w:t>
            </w:r>
          </w:p>
        </w:tc>
      </w:tr>
      <w:tr>
        <w:tc>
          <w:tcPr>
            <w:tcW w:w="567" w:type="dxa"/>
          </w:tcPr>
          <w:p>
            <w:pPr>
              <w:pStyle w:val="0"/>
              <w:jc w:val="center"/>
            </w:pPr>
            <w:r>
              <w:rPr>
                <w:sz w:val="20"/>
              </w:rPr>
              <w:t xml:space="preserve">6.</w:t>
            </w:r>
          </w:p>
        </w:tc>
        <w:tc>
          <w:tcPr>
            <w:tcW w:w="1871" w:type="dxa"/>
          </w:tcPr>
          <w:p>
            <w:pPr>
              <w:pStyle w:val="0"/>
            </w:pPr>
            <w:r>
              <w:rPr>
                <w:sz w:val="20"/>
              </w:rPr>
              <w:t xml:space="preserve">Высшее образование</w:t>
            </w:r>
          </w:p>
        </w:tc>
        <w:tc>
          <w:tcPr>
            <w:tcW w:w="710" w:type="dxa"/>
          </w:tcPr>
          <w:p>
            <w:pPr>
              <w:pStyle w:val="0"/>
              <w:jc w:val="center"/>
            </w:pPr>
            <w:r>
              <w:rPr>
                <w:sz w:val="20"/>
              </w:rPr>
              <w:t xml:space="preserve">36</w:t>
            </w:r>
          </w:p>
        </w:tc>
        <w:tc>
          <w:tcPr>
            <w:tcW w:w="907" w:type="dxa"/>
          </w:tcPr>
          <w:p>
            <w:pPr>
              <w:pStyle w:val="0"/>
              <w:jc w:val="center"/>
            </w:pPr>
            <w:r>
              <w:rPr>
                <w:sz w:val="20"/>
              </w:rPr>
              <w:t xml:space="preserve">0</w:t>
            </w:r>
          </w:p>
        </w:tc>
        <w:tc>
          <w:tcPr>
            <w:tcW w:w="907" w:type="dxa"/>
          </w:tcPr>
          <w:p>
            <w:pPr>
              <w:pStyle w:val="0"/>
              <w:jc w:val="center"/>
            </w:pPr>
            <w:r>
              <w:rPr>
                <w:sz w:val="20"/>
              </w:rPr>
              <w:t xml:space="preserve">22</w:t>
            </w:r>
          </w:p>
        </w:tc>
        <w:tc>
          <w:tcPr>
            <w:tcW w:w="907" w:type="dxa"/>
          </w:tcPr>
          <w:p>
            <w:pPr>
              <w:pStyle w:val="0"/>
              <w:jc w:val="center"/>
            </w:pPr>
            <w:r>
              <w:rPr>
                <w:sz w:val="20"/>
              </w:rPr>
              <w:t xml:space="preserve">14</w:t>
            </w:r>
          </w:p>
        </w:tc>
        <w:tc>
          <w:tcPr>
            <w:tcW w:w="1020" w:type="dxa"/>
          </w:tcPr>
          <w:p>
            <w:pPr>
              <w:pStyle w:val="0"/>
              <w:jc w:val="center"/>
            </w:pPr>
            <w:r>
              <w:rPr>
                <w:sz w:val="20"/>
              </w:rPr>
              <w:t xml:space="preserve">53007</w:t>
            </w:r>
          </w:p>
        </w:tc>
        <w:tc>
          <w:tcPr>
            <w:tcW w:w="1020" w:type="dxa"/>
          </w:tcPr>
          <w:p>
            <w:pPr>
              <w:pStyle w:val="0"/>
              <w:jc w:val="center"/>
            </w:pPr>
            <w:r>
              <w:rPr>
                <w:sz w:val="20"/>
              </w:rPr>
              <w:t xml:space="preserve">0</w:t>
            </w:r>
          </w:p>
        </w:tc>
        <w:tc>
          <w:tcPr>
            <w:tcW w:w="1020" w:type="dxa"/>
          </w:tcPr>
          <w:p>
            <w:pPr>
              <w:pStyle w:val="0"/>
              <w:jc w:val="center"/>
            </w:pPr>
            <w:r>
              <w:rPr>
                <w:sz w:val="20"/>
              </w:rPr>
              <w:t xml:space="preserve">49223</w:t>
            </w:r>
          </w:p>
        </w:tc>
        <w:tc>
          <w:tcPr>
            <w:tcW w:w="1020" w:type="dxa"/>
          </w:tcPr>
          <w:p>
            <w:pPr>
              <w:pStyle w:val="0"/>
              <w:jc w:val="center"/>
            </w:pPr>
            <w:r>
              <w:rPr>
                <w:sz w:val="20"/>
              </w:rPr>
              <w:t xml:space="preserve">3784</w:t>
            </w:r>
          </w:p>
        </w:tc>
        <w:tc>
          <w:tcPr>
            <w:tcW w:w="859" w:type="dxa"/>
          </w:tcPr>
          <w:p>
            <w:pPr>
              <w:pStyle w:val="0"/>
              <w:jc w:val="center"/>
            </w:pPr>
            <w:r>
              <w:rPr>
                <w:sz w:val="20"/>
              </w:rPr>
              <w:t xml:space="preserve">3032</w:t>
            </w:r>
          </w:p>
        </w:tc>
        <w:tc>
          <w:tcPr>
            <w:tcW w:w="1020" w:type="dxa"/>
          </w:tcPr>
          <w:p>
            <w:pPr>
              <w:pStyle w:val="0"/>
              <w:jc w:val="center"/>
            </w:pPr>
            <w:r>
              <w:rPr>
                <w:sz w:val="20"/>
              </w:rPr>
              <w:t xml:space="preserve">0</w:t>
            </w:r>
          </w:p>
        </w:tc>
        <w:tc>
          <w:tcPr>
            <w:tcW w:w="998" w:type="dxa"/>
          </w:tcPr>
          <w:p>
            <w:pPr>
              <w:pStyle w:val="0"/>
              <w:jc w:val="center"/>
            </w:pPr>
            <w:r>
              <w:rPr>
                <w:sz w:val="20"/>
              </w:rPr>
              <w:t xml:space="preserve">2791</w:t>
            </w:r>
          </w:p>
        </w:tc>
        <w:tc>
          <w:tcPr>
            <w:tcW w:w="1020" w:type="dxa"/>
          </w:tcPr>
          <w:p>
            <w:pPr>
              <w:pStyle w:val="0"/>
              <w:jc w:val="center"/>
            </w:pPr>
            <w:r>
              <w:rPr>
                <w:sz w:val="20"/>
              </w:rPr>
              <w:t xml:space="preserve">241</w:t>
            </w:r>
          </w:p>
        </w:tc>
      </w:tr>
      <w:tr>
        <w:tc>
          <w:tcPr>
            <w:tcW w:w="567" w:type="dxa"/>
          </w:tcPr>
          <w:p>
            <w:pPr>
              <w:pStyle w:val="0"/>
            </w:pPr>
            <w:r>
              <w:rPr>
                <w:sz w:val="20"/>
              </w:rPr>
            </w:r>
          </w:p>
        </w:tc>
        <w:tc>
          <w:tcPr>
            <w:tcW w:w="1871" w:type="dxa"/>
          </w:tcPr>
          <w:p>
            <w:pPr>
              <w:pStyle w:val="0"/>
            </w:pPr>
            <w:r>
              <w:rPr>
                <w:sz w:val="20"/>
              </w:rPr>
              <w:t xml:space="preserve">Всего</w:t>
            </w:r>
          </w:p>
        </w:tc>
        <w:tc>
          <w:tcPr>
            <w:tcW w:w="710" w:type="dxa"/>
          </w:tcPr>
          <w:p>
            <w:pPr>
              <w:pStyle w:val="0"/>
              <w:jc w:val="center"/>
            </w:pPr>
            <w:r>
              <w:rPr>
                <w:sz w:val="20"/>
              </w:rPr>
              <w:t xml:space="preserve">2615</w:t>
            </w:r>
          </w:p>
        </w:tc>
        <w:tc>
          <w:tcPr>
            <w:tcW w:w="907" w:type="dxa"/>
          </w:tcPr>
          <w:p>
            <w:pPr>
              <w:pStyle w:val="0"/>
              <w:jc w:val="center"/>
            </w:pPr>
            <w:r>
              <w:rPr>
                <w:sz w:val="20"/>
              </w:rPr>
              <w:t xml:space="preserve">2270</w:t>
            </w:r>
          </w:p>
        </w:tc>
        <w:tc>
          <w:tcPr>
            <w:tcW w:w="907" w:type="dxa"/>
          </w:tcPr>
          <w:p>
            <w:pPr>
              <w:pStyle w:val="0"/>
              <w:jc w:val="center"/>
            </w:pPr>
            <w:r>
              <w:rPr>
                <w:sz w:val="20"/>
              </w:rPr>
              <w:t xml:space="preserve">196</w:t>
            </w:r>
          </w:p>
        </w:tc>
        <w:tc>
          <w:tcPr>
            <w:tcW w:w="907" w:type="dxa"/>
          </w:tcPr>
          <w:p>
            <w:pPr>
              <w:pStyle w:val="0"/>
              <w:jc w:val="center"/>
            </w:pPr>
            <w:r>
              <w:rPr>
                <w:sz w:val="20"/>
              </w:rPr>
              <w:t xml:space="preserve">149</w:t>
            </w:r>
          </w:p>
        </w:tc>
        <w:tc>
          <w:tcPr>
            <w:tcW w:w="1020" w:type="dxa"/>
          </w:tcPr>
          <w:p>
            <w:pPr>
              <w:pStyle w:val="0"/>
              <w:jc w:val="center"/>
            </w:pPr>
            <w:r>
              <w:rPr>
                <w:sz w:val="20"/>
              </w:rPr>
              <w:t xml:space="preserve">678808 </w:t>
            </w:r>
            <w:hyperlink w:history="0" w:anchor="P5157" w:tooltip="&lt;*&gt; Не включены дети, охваченные дополнительным образованием.">
              <w:r>
                <w:rPr>
                  <w:sz w:val="20"/>
                  <w:color w:val="0000ff"/>
                </w:rPr>
                <w:t xml:space="preserve">&lt;*&gt;</w:t>
              </w:r>
            </w:hyperlink>
          </w:p>
        </w:tc>
        <w:tc>
          <w:tcPr>
            <w:tcW w:w="1020" w:type="dxa"/>
          </w:tcPr>
          <w:p>
            <w:pPr>
              <w:pStyle w:val="0"/>
              <w:jc w:val="center"/>
            </w:pPr>
            <w:r>
              <w:rPr>
                <w:sz w:val="20"/>
              </w:rPr>
              <w:t xml:space="preserve">524114 </w:t>
            </w:r>
            <w:hyperlink w:history="0" w:anchor="P5157" w:tooltip="&lt;*&gt; Не включены дети, охваченные дополнительным образованием.">
              <w:r>
                <w:rPr>
                  <w:sz w:val="20"/>
                  <w:color w:val="0000ff"/>
                </w:rPr>
                <w:t xml:space="preserve">&lt;*&gt;</w:t>
              </w:r>
            </w:hyperlink>
          </w:p>
        </w:tc>
        <w:tc>
          <w:tcPr>
            <w:tcW w:w="1020" w:type="dxa"/>
          </w:tcPr>
          <w:p>
            <w:pPr>
              <w:pStyle w:val="0"/>
              <w:jc w:val="center"/>
            </w:pPr>
            <w:r>
              <w:rPr>
                <w:sz w:val="20"/>
              </w:rPr>
              <w:t xml:space="preserve">117014 </w:t>
            </w:r>
            <w:hyperlink w:history="0" w:anchor="P5157" w:tooltip="&lt;*&gt; Не включены дети, охваченные дополнительным образованием.">
              <w:r>
                <w:rPr>
                  <w:sz w:val="20"/>
                  <w:color w:val="0000ff"/>
                </w:rPr>
                <w:t xml:space="preserve">&lt;*&gt;</w:t>
              </w:r>
            </w:hyperlink>
          </w:p>
        </w:tc>
        <w:tc>
          <w:tcPr>
            <w:tcW w:w="1020" w:type="dxa"/>
          </w:tcPr>
          <w:p>
            <w:pPr>
              <w:pStyle w:val="0"/>
              <w:jc w:val="center"/>
            </w:pPr>
            <w:r>
              <w:rPr>
                <w:sz w:val="20"/>
              </w:rPr>
              <w:t xml:space="preserve">37680 </w:t>
            </w:r>
            <w:hyperlink w:history="0" w:anchor="P5157" w:tooltip="&lt;*&gt; Не включены дети, охваченные дополнительным образованием.">
              <w:r>
                <w:rPr>
                  <w:sz w:val="20"/>
                  <w:color w:val="0000ff"/>
                </w:rPr>
                <w:t xml:space="preserve">&lt;*&gt;</w:t>
              </w:r>
            </w:hyperlink>
          </w:p>
        </w:tc>
        <w:tc>
          <w:tcPr>
            <w:tcW w:w="859" w:type="dxa"/>
          </w:tcPr>
          <w:p>
            <w:pPr>
              <w:pStyle w:val="0"/>
              <w:jc w:val="center"/>
            </w:pPr>
            <w:r>
              <w:rPr>
                <w:sz w:val="20"/>
              </w:rPr>
              <w:t xml:space="preserve">67521</w:t>
            </w:r>
          </w:p>
        </w:tc>
        <w:tc>
          <w:tcPr>
            <w:tcW w:w="1020" w:type="dxa"/>
          </w:tcPr>
          <w:p>
            <w:pPr>
              <w:pStyle w:val="0"/>
              <w:jc w:val="center"/>
            </w:pPr>
            <w:r>
              <w:rPr>
                <w:sz w:val="20"/>
              </w:rPr>
              <w:t xml:space="preserve">56453</w:t>
            </w:r>
          </w:p>
        </w:tc>
        <w:tc>
          <w:tcPr>
            <w:tcW w:w="998" w:type="dxa"/>
          </w:tcPr>
          <w:p>
            <w:pPr>
              <w:pStyle w:val="0"/>
              <w:jc w:val="center"/>
            </w:pPr>
            <w:r>
              <w:rPr>
                <w:sz w:val="20"/>
              </w:rPr>
              <w:t xml:space="preserve">9086</w:t>
            </w:r>
          </w:p>
        </w:tc>
        <w:tc>
          <w:tcPr>
            <w:tcW w:w="1020" w:type="dxa"/>
          </w:tcPr>
          <w:p>
            <w:pPr>
              <w:pStyle w:val="0"/>
              <w:jc w:val="center"/>
            </w:pPr>
            <w:r>
              <w:rPr>
                <w:sz w:val="20"/>
              </w:rPr>
              <w:t xml:space="preserve">1982</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Кроме того, 39 образовательных организаций дополнительного профессионального образования, 69 иных организаций осуществляют образовательную деятельность. В 325 общеобразовательных организациях реализуются программы дошкольного образования, в 1 учреждении реализуется программа профессионального образования.</w:t>
      </w:r>
    </w:p>
    <w:p>
      <w:pPr>
        <w:pStyle w:val="0"/>
        <w:spacing w:before="200" w:line-rule="auto"/>
        <w:ind w:firstLine="540"/>
        <w:jc w:val="both"/>
      </w:pPr>
      <w:r>
        <w:rPr>
          <w:sz w:val="20"/>
        </w:rPr>
        <w:t xml:space="preserve">--------------------------------</w:t>
      </w:r>
    </w:p>
    <w:bookmarkStart w:id="5157" w:name="P5157"/>
    <w:bookmarkEnd w:id="5157"/>
    <w:p>
      <w:pPr>
        <w:pStyle w:val="0"/>
        <w:spacing w:before="200" w:line-rule="auto"/>
        <w:ind w:firstLine="540"/>
        <w:jc w:val="both"/>
      </w:pPr>
      <w:r>
        <w:rPr>
          <w:sz w:val="20"/>
        </w:rPr>
        <w:t xml:space="preserve">&lt;*&gt; Не включены дети, охваченные дополнительным образованием.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bookmarkStart w:id="5168" w:name="P5168"/>
    <w:bookmarkEnd w:id="5168"/>
    <w:p>
      <w:pPr>
        <w:pStyle w:val="2"/>
        <w:jc w:val="center"/>
      </w:pPr>
      <w:r>
        <w:rPr>
          <w:sz w:val="20"/>
        </w:rPr>
        <w:t xml:space="preserve">ИНФОРМАЦИЯ</w:t>
      </w:r>
    </w:p>
    <w:p>
      <w:pPr>
        <w:pStyle w:val="2"/>
        <w:jc w:val="center"/>
      </w:pPr>
      <w:r>
        <w:rPr>
          <w:sz w:val="20"/>
        </w:rPr>
        <w:t xml:space="preserve">О НАУЧНО-ТЕХНОЛОГИЧЕСКОМ РАЗВИТИИ РЕСПУБЛИКИ ДАГЕСТАН</w:t>
      </w:r>
    </w:p>
    <w:p>
      <w:pPr>
        <w:pStyle w:val="0"/>
        <w:jc w:val="both"/>
      </w:pPr>
      <w:r>
        <w:rPr>
          <w:sz w:val="20"/>
        </w:rPr>
      </w:r>
    </w:p>
    <w:p>
      <w:pPr>
        <w:pStyle w:val="0"/>
        <w:jc w:val="center"/>
      </w:pPr>
      <w:r>
        <w:rPr>
          <w:position w:val="-107"/>
        </w:rPr>
        <w:drawing>
          <wp:inline distT="0" distB="0" distL="0" distR="0">
            <wp:extent cx="6129655" cy="149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6129655" cy="1496060"/>
                    </a:xfrm>
                    <a:prstGeom prst="rect">
                      <a:avLst/>
                    </a:prstGeom>
                    <a:noFill/>
                    <a:ln>
                      <a:noFill/>
                    </a:ln>
                  </pic:spPr>
                </pic:pic>
              </a:graphicData>
            </a:graphic>
          </wp:inline>
        </w:drawing>
      </w:r>
    </w:p>
    <w:p>
      <w:pPr>
        <w:pStyle w:val="0"/>
        <w:jc w:val="both"/>
      </w:pPr>
      <w:r>
        <w:rPr>
          <w:sz w:val="20"/>
        </w:rPr>
      </w:r>
    </w:p>
    <w:p>
      <w:pPr>
        <w:pStyle w:val="0"/>
        <w:jc w:val="center"/>
      </w:pPr>
      <w:r>
        <w:rPr>
          <w:position w:val="-362"/>
        </w:rPr>
        <w:drawing>
          <wp:inline distT="0" distB="0" distL="0" distR="0">
            <wp:extent cx="4302125" cy="4730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4302125" cy="4730750"/>
                    </a:xfrm>
                    <a:prstGeom prst="rect">
                      <a:avLst/>
                    </a:prstGeom>
                    <a:noFill/>
                    <a:ln>
                      <a:noFill/>
                    </a:ln>
                  </pic:spPr>
                </pic:pic>
              </a:graphicData>
            </a:graphic>
          </wp:inline>
        </w:drawing>
      </w:r>
      <w:r>
        <w:rPr>
          <w:sz w:val="20"/>
        </w:rPr>
        <w:t xml:space="preserve"> </w:t>
      </w:r>
      <w:r>
        <w:rPr>
          <w:position w:val="-371"/>
        </w:rPr>
        <w:drawing>
          <wp:inline distT="0" distB="0" distL="0" distR="0">
            <wp:extent cx="3599815" cy="4848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3599815" cy="4848225"/>
                    </a:xfrm>
                    <a:prstGeom prst="rect">
                      <a:avLst/>
                    </a:prstGeom>
                    <a:noFill/>
                    <a:ln>
                      <a:noFill/>
                    </a:ln>
                  </pic:spPr>
                </pic:pic>
              </a:graphicData>
            </a:graphic>
          </wp:inline>
        </w:drawing>
      </w:r>
    </w:p>
    <w:p>
      <w:pPr>
        <w:pStyle w:val="0"/>
        <w:jc w:val="both"/>
      </w:pPr>
      <w:r>
        <w:rPr>
          <w:sz w:val="20"/>
        </w:rPr>
      </w:r>
    </w:p>
    <w:p>
      <w:pPr>
        <w:pStyle w:val="0"/>
        <w:jc w:val="center"/>
      </w:pPr>
      <w:r>
        <w:rPr>
          <w:position w:val="-137"/>
        </w:rPr>
        <w:drawing>
          <wp:inline distT="0" distB="0" distL="0" distR="0">
            <wp:extent cx="4329430" cy="18732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4329430" cy="1873250"/>
                    </a:xfrm>
                    <a:prstGeom prst="rect">
                      <a:avLst/>
                    </a:prstGeom>
                    <a:noFill/>
                    <a:ln>
                      <a:noFill/>
                    </a:ln>
                  </pic:spPr>
                </pic:pic>
              </a:graphicData>
            </a:graphic>
          </wp:inline>
        </w:drawing>
      </w:r>
      <w:r>
        <w:rPr>
          <w:sz w:val="20"/>
        </w:rPr>
        <w:t xml:space="preserve"> </w:t>
      </w:r>
      <w:r>
        <w:rPr>
          <w:position w:val="-194"/>
        </w:rPr>
        <w:drawing>
          <wp:inline distT="0" distB="0" distL="0" distR="0">
            <wp:extent cx="4187825" cy="2602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4187825" cy="260286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Концепции развития</w:t>
      </w:r>
    </w:p>
    <w:p>
      <w:pPr>
        <w:pStyle w:val="0"/>
        <w:jc w:val="right"/>
      </w:pPr>
      <w:r>
        <w:rPr>
          <w:sz w:val="20"/>
        </w:rPr>
        <w:t xml:space="preserve">образования в Республике Дагестан</w:t>
      </w:r>
    </w:p>
    <w:p>
      <w:pPr>
        <w:pStyle w:val="0"/>
        <w:jc w:val="right"/>
      </w:pPr>
      <w:r>
        <w:rPr>
          <w:sz w:val="20"/>
        </w:rPr>
        <w:t xml:space="preserve">на период до 2030 года</w:t>
      </w:r>
    </w:p>
    <w:p>
      <w:pPr>
        <w:pStyle w:val="0"/>
        <w:jc w:val="both"/>
      </w:pPr>
      <w:r>
        <w:rPr>
          <w:sz w:val="20"/>
        </w:rPr>
      </w:r>
    </w:p>
    <w:p>
      <w:pPr>
        <w:pStyle w:val="2"/>
        <w:jc w:val="center"/>
      </w:pPr>
      <w:r>
        <w:rPr>
          <w:sz w:val="20"/>
        </w:rPr>
        <w:t xml:space="preserve">СВЕДЕНИЯ</w:t>
      </w:r>
    </w:p>
    <w:p>
      <w:pPr>
        <w:pStyle w:val="2"/>
        <w:jc w:val="center"/>
      </w:pPr>
      <w:r>
        <w:rPr>
          <w:sz w:val="20"/>
        </w:rPr>
        <w:t xml:space="preserve">ПО НАПРАВЛЕНИЯМ ДЕЯТЕЛЬНОСТИ УЧРЕЖДЕНИЙ</w:t>
      </w:r>
    </w:p>
    <w:p>
      <w:pPr>
        <w:pStyle w:val="2"/>
        <w:jc w:val="center"/>
      </w:pPr>
      <w:r>
        <w:rPr>
          <w:sz w:val="20"/>
        </w:rPr>
        <w:t xml:space="preserve">ДОПОЛНИТЕЛЬНОГО ОБРАЗОВАНИЯ РЕСПУБЛИКИ ДАГЕСТАН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10"/>
        <w:gridCol w:w="1361"/>
        <w:gridCol w:w="1134"/>
        <w:gridCol w:w="1134"/>
        <w:gridCol w:w="1134"/>
        <w:gridCol w:w="1134"/>
        <w:gridCol w:w="1134"/>
        <w:gridCol w:w="1134"/>
        <w:gridCol w:w="1134"/>
        <w:gridCol w:w="907"/>
      </w:tblGrid>
      <w:tr>
        <w:tc>
          <w:tcPr>
            <w:tcW w:w="567" w:type="dxa"/>
            <w:vMerge w:val="restart"/>
          </w:tcPr>
          <w:p>
            <w:pPr>
              <w:pStyle w:val="0"/>
              <w:jc w:val="center"/>
            </w:pPr>
            <w:r>
              <w:rPr>
                <w:sz w:val="20"/>
              </w:rPr>
              <w:t xml:space="preserve">N п/п</w:t>
            </w:r>
          </w:p>
        </w:tc>
        <w:tc>
          <w:tcPr>
            <w:tcW w:w="2410" w:type="dxa"/>
            <w:vMerge w:val="restart"/>
          </w:tcPr>
          <w:p>
            <w:pPr>
              <w:pStyle w:val="0"/>
              <w:jc w:val="center"/>
            </w:pPr>
            <w:r>
              <w:rPr>
                <w:sz w:val="20"/>
              </w:rPr>
              <w:t xml:space="preserve">Наименование муниципального образования</w:t>
            </w:r>
          </w:p>
        </w:tc>
        <w:tc>
          <w:tcPr>
            <w:gridSpan w:val="2"/>
            <w:tcW w:w="2495" w:type="dxa"/>
          </w:tcPr>
          <w:p>
            <w:pPr>
              <w:pStyle w:val="0"/>
              <w:jc w:val="center"/>
            </w:pPr>
            <w:r>
              <w:rPr>
                <w:sz w:val="20"/>
              </w:rPr>
              <w:t xml:space="preserve">Всего</w:t>
            </w:r>
          </w:p>
        </w:tc>
        <w:tc>
          <w:tcPr>
            <w:gridSpan w:val="7"/>
            <w:tcW w:w="7711" w:type="dxa"/>
          </w:tcPr>
          <w:p>
            <w:pPr>
              <w:pStyle w:val="0"/>
              <w:jc w:val="center"/>
            </w:pPr>
            <w:r>
              <w:rPr>
                <w:sz w:val="20"/>
              </w:rPr>
              <w:t xml:space="preserve">Охват детей по направлениям</w:t>
            </w:r>
          </w:p>
        </w:tc>
      </w:tr>
      <w:tr>
        <w:tc>
          <w:tcPr>
            <w:vMerge w:val="continue"/>
          </w:tcPr>
          <w:p/>
        </w:tc>
        <w:tc>
          <w:tcPr>
            <w:vMerge w:val="continue"/>
          </w:tcPr>
          <w:p/>
        </w:tc>
        <w:tc>
          <w:tcPr>
            <w:tcW w:w="1361" w:type="dxa"/>
          </w:tcPr>
          <w:p>
            <w:pPr>
              <w:pStyle w:val="0"/>
              <w:jc w:val="center"/>
            </w:pPr>
            <w:r>
              <w:rPr>
                <w:sz w:val="20"/>
              </w:rPr>
              <w:t xml:space="preserve">количество организаций</w:t>
            </w:r>
          </w:p>
        </w:tc>
        <w:tc>
          <w:tcPr>
            <w:tcW w:w="1134" w:type="dxa"/>
          </w:tcPr>
          <w:p>
            <w:pPr>
              <w:pStyle w:val="0"/>
              <w:jc w:val="center"/>
            </w:pPr>
            <w:r>
              <w:rPr>
                <w:sz w:val="20"/>
              </w:rPr>
              <w:t xml:space="preserve">количество детей</w:t>
            </w:r>
          </w:p>
        </w:tc>
        <w:tc>
          <w:tcPr>
            <w:tcW w:w="1134" w:type="dxa"/>
          </w:tcPr>
          <w:p>
            <w:pPr>
              <w:pStyle w:val="0"/>
              <w:jc w:val="center"/>
            </w:pPr>
            <w:r>
              <w:rPr>
                <w:sz w:val="20"/>
              </w:rPr>
              <w:t xml:space="preserve">художественное</w:t>
            </w:r>
          </w:p>
        </w:tc>
        <w:tc>
          <w:tcPr>
            <w:tcW w:w="1134" w:type="dxa"/>
          </w:tcPr>
          <w:p>
            <w:pPr>
              <w:pStyle w:val="0"/>
              <w:jc w:val="center"/>
            </w:pPr>
            <w:r>
              <w:rPr>
                <w:sz w:val="20"/>
              </w:rPr>
              <w:t xml:space="preserve">экологическое</w:t>
            </w:r>
          </w:p>
        </w:tc>
        <w:tc>
          <w:tcPr>
            <w:tcW w:w="1134" w:type="dxa"/>
          </w:tcPr>
          <w:p>
            <w:pPr>
              <w:pStyle w:val="0"/>
              <w:jc w:val="center"/>
            </w:pPr>
            <w:r>
              <w:rPr>
                <w:sz w:val="20"/>
              </w:rPr>
              <w:t xml:space="preserve">техническое</w:t>
            </w:r>
          </w:p>
        </w:tc>
        <w:tc>
          <w:tcPr>
            <w:tcW w:w="1134" w:type="dxa"/>
          </w:tcPr>
          <w:p>
            <w:pPr>
              <w:pStyle w:val="0"/>
              <w:jc w:val="center"/>
            </w:pPr>
            <w:r>
              <w:rPr>
                <w:sz w:val="20"/>
              </w:rPr>
              <w:t xml:space="preserve">туристическое</w:t>
            </w:r>
          </w:p>
        </w:tc>
        <w:tc>
          <w:tcPr>
            <w:tcW w:w="1134" w:type="dxa"/>
          </w:tcPr>
          <w:p>
            <w:pPr>
              <w:pStyle w:val="0"/>
              <w:jc w:val="center"/>
            </w:pPr>
            <w:r>
              <w:rPr>
                <w:sz w:val="20"/>
              </w:rPr>
              <w:t xml:space="preserve">спортивное</w:t>
            </w:r>
          </w:p>
        </w:tc>
        <w:tc>
          <w:tcPr>
            <w:tcW w:w="1134" w:type="dxa"/>
          </w:tcPr>
          <w:p>
            <w:pPr>
              <w:pStyle w:val="0"/>
              <w:jc w:val="center"/>
            </w:pPr>
            <w:r>
              <w:rPr>
                <w:sz w:val="20"/>
              </w:rPr>
              <w:t xml:space="preserve">социальное</w:t>
            </w:r>
          </w:p>
        </w:tc>
        <w:tc>
          <w:tcPr>
            <w:tcW w:w="907" w:type="dxa"/>
          </w:tcPr>
          <w:p>
            <w:pPr>
              <w:pStyle w:val="0"/>
              <w:jc w:val="center"/>
            </w:pPr>
            <w:r>
              <w:rPr>
                <w:sz w:val="20"/>
              </w:rPr>
              <w:t xml:space="preserve">другие</w:t>
            </w:r>
          </w:p>
        </w:tc>
      </w:tr>
      <w:tr>
        <w:tc>
          <w:tcPr>
            <w:tcW w:w="567" w:type="dxa"/>
          </w:tcPr>
          <w:p>
            <w:pPr>
              <w:pStyle w:val="0"/>
              <w:jc w:val="center"/>
            </w:pPr>
            <w:r>
              <w:rPr>
                <w:sz w:val="20"/>
              </w:rPr>
              <w:t xml:space="preserve">1</w:t>
            </w:r>
          </w:p>
        </w:tc>
        <w:tc>
          <w:tcPr>
            <w:tcW w:w="2410" w:type="dxa"/>
          </w:tcPr>
          <w:p>
            <w:pPr>
              <w:pStyle w:val="0"/>
              <w:jc w:val="center"/>
            </w:pPr>
            <w:r>
              <w:rPr>
                <w:sz w:val="20"/>
              </w:rPr>
              <w:t xml:space="preserve">2</w:t>
            </w:r>
          </w:p>
        </w:tc>
        <w:tc>
          <w:tcPr>
            <w:tcW w:w="1361"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907" w:type="dxa"/>
          </w:tcPr>
          <w:p>
            <w:pPr>
              <w:pStyle w:val="0"/>
              <w:jc w:val="center"/>
            </w:pPr>
            <w:r>
              <w:rPr>
                <w:sz w:val="20"/>
              </w:rPr>
              <w:t xml:space="preserve">11</w:t>
            </w:r>
          </w:p>
        </w:tc>
      </w:tr>
      <w:tr>
        <w:tc>
          <w:tcPr>
            <w:tcW w:w="567" w:type="dxa"/>
          </w:tcPr>
          <w:p>
            <w:pPr>
              <w:pStyle w:val="0"/>
              <w:jc w:val="center"/>
            </w:pPr>
            <w:r>
              <w:rPr>
                <w:sz w:val="20"/>
              </w:rPr>
              <w:t xml:space="preserve">1.</w:t>
            </w:r>
          </w:p>
        </w:tc>
        <w:tc>
          <w:tcPr>
            <w:tcW w:w="2410" w:type="dxa"/>
          </w:tcPr>
          <w:p>
            <w:pPr>
              <w:pStyle w:val="0"/>
            </w:pPr>
            <w:r>
              <w:rPr>
                <w:sz w:val="20"/>
              </w:rPr>
              <w:t xml:space="preserve">Агульский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817</w:t>
            </w:r>
          </w:p>
        </w:tc>
        <w:tc>
          <w:tcPr>
            <w:tcW w:w="1134" w:type="dxa"/>
          </w:tcPr>
          <w:p>
            <w:pPr>
              <w:pStyle w:val="0"/>
              <w:jc w:val="center"/>
            </w:pPr>
            <w:r>
              <w:rPr>
                <w:sz w:val="20"/>
              </w:rPr>
              <w:t xml:space="preserve">44</w:t>
            </w:r>
          </w:p>
        </w:tc>
        <w:tc>
          <w:tcPr>
            <w:tcW w:w="1134" w:type="dxa"/>
          </w:tcPr>
          <w:p>
            <w:pPr>
              <w:pStyle w:val="0"/>
              <w:jc w:val="center"/>
            </w:pPr>
            <w:r>
              <w:rPr>
                <w:sz w:val="20"/>
              </w:rPr>
              <w:t xml:space="preserve">34</w:t>
            </w:r>
          </w:p>
        </w:tc>
        <w:tc>
          <w:tcPr>
            <w:tcW w:w="1134" w:type="dxa"/>
          </w:tcPr>
          <w:p>
            <w:pPr>
              <w:pStyle w:val="0"/>
              <w:jc w:val="center"/>
            </w:pPr>
            <w:r>
              <w:rPr>
                <w:sz w:val="20"/>
              </w:rPr>
              <w:t xml:space="preserve">10</w:t>
            </w:r>
          </w:p>
        </w:tc>
        <w:tc>
          <w:tcPr>
            <w:tcW w:w="1134" w:type="dxa"/>
          </w:tcPr>
          <w:p>
            <w:pPr>
              <w:pStyle w:val="0"/>
              <w:jc w:val="center"/>
            </w:pPr>
            <w:r>
              <w:rPr>
                <w:sz w:val="20"/>
              </w:rPr>
              <w:t xml:space="preserve">0</w:t>
            </w:r>
          </w:p>
        </w:tc>
        <w:tc>
          <w:tcPr>
            <w:tcW w:w="1134" w:type="dxa"/>
          </w:tcPr>
          <w:p>
            <w:pPr>
              <w:pStyle w:val="0"/>
              <w:jc w:val="center"/>
            </w:pPr>
            <w:r>
              <w:rPr>
                <w:sz w:val="20"/>
              </w:rPr>
              <w:t xml:space="preserve">472</w:t>
            </w:r>
          </w:p>
        </w:tc>
        <w:tc>
          <w:tcPr>
            <w:tcW w:w="1134" w:type="dxa"/>
          </w:tcPr>
          <w:p>
            <w:pPr>
              <w:pStyle w:val="0"/>
              <w:jc w:val="center"/>
            </w:pPr>
            <w:r>
              <w:rPr>
                <w:sz w:val="20"/>
              </w:rPr>
              <w:t xml:space="preserve">257</w:t>
            </w:r>
          </w:p>
        </w:tc>
        <w:tc>
          <w:tcPr>
            <w:tcW w:w="907" w:type="dxa"/>
          </w:tcPr>
          <w:p>
            <w:pPr>
              <w:pStyle w:val="0"/>
              <w:jc w:val="center"/>
            </w:pPr>
            <w:r>
              <w:rPr>
                <w:sz w:val="20"/>
              </w:rPr>
              <w:t xml:space="preserve">0</w:t>
            </w:r>
          </w:p>
        </w:tc>
      </w:tr>
      <w:tr>
        <w:tc>
          <w:tcPr>
            <w:tcW w:w="567" w:type="dxa"/>
          </w:tcPr>
          <w:p>
            <w:pPr>
              <w:pStyle w:val="0"/>
              <w:jc w:val="center"/>
            </w:pPr>
            <w:r>
              <w:rPr>
                <w:sz w:val="20"/>
              </w:rPr>
              <w:t xml:space="preserve">2.</w:t>
            </w:r>
          </w:p>
        </w:tc>
        <w:tc>
          <w:tcPr>
            <w:tcW w:w="2410" w:type="dxa"/>
          </w:tcPr>
          <w:p>
            <w:pPr>
              <w:pStyle w:val="0"/>
            </w:pPr>
            <w:r>
              <w:rPr>
                <w:sz w:val="20"/>
              </w:rPr>
              <w:t xml:space="preserve">Акушинский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3633</w:t>
            </w:r>
          </w:p>
        </w:tc>
        <w:tc>
          <w:tcPr>
            <w:tcW w:w="1134" w:type="dxa"/>
          </w:tcPr>
          <w:p>
            <w:pPr>
              <w:pStyle w:val="0"/>
              <w:jc w:val="center"/>
            </w:pPr>
            <w:r>
              <w:rPr>
                <w:sz w:val="20"/>
              </w:rPr>
              <w:t xml:space="preserve">1079</w:t>
            </w:r>
          </w:p>
        </w:tc>
        <w:tc>
          <w:tcPr>
            <w:tcW w:w="1134" w:type="dxa"/>
          </w:tcPr>
          <w:p>
            <w:pPr>
              <w:pStyle w:val="0"/>
              <w:jc w:val="center"/>
            </w:pPr>
            <w:r>
              <w:rPr>
                <w:sz w:val="20"/>
              </w:rPr>
              <w:t xml:space="preserve">0</w:t>
            </w:r>
          </w:p>
        </w:tc>
        <w:tc>
          <w:tcPr>
            <w:tcW w:w="1134" w:type="dxa"/>
          </w:tcPr>
          <w:p>
            <w:pPr>
              <w:pStyle w:val="0"/>
              <w:jc w:val="center"/>
            </w:pPr>
            <w:r>
              <w:rPr>
                <w:sz w:val="20"/>
              </w:rPr>
              <w:t xml:space="preserve">111</w:t>
            </w:r>
          </w:p>
        </w:tc>
        <w:tc>
          <w:tcPr>
            <w:tcW w:w="1134" w:type="dxa"/>
          </w:tcPr>
          <w:p>
            <w:pPr>
              <w:pStyle w:val="0"/>
              <w:jc w:val="center"/>
            </w:pPr>
            <w:r>
              <w:rPr>
                <w:sz w:val="20"/>
              </w:rPr>
              <w:t xml:space="preserve">136</w:t>
            </w:r>
          </w:p>
        </w:tc>
        <w:tc>
          <w:tcPr>
            <w:tcW w:w="1134" w:type="dxa"/>
          </w:tcPr>
          <w:p>
            <w:pPr>
              <w:pStyle w:val="0"/>
              <w:jc w:val="center"/>
            </w:pPr>
            <w:r>
              <w:rPr>
                <w:sz w:val="20"/>
              </w:rPr>
              <w:t xml:space="preserve">2050</w:t>
            </w:r>
          </w:p>
        </w:tc>
        <w:tc>
          <w:tcPr>
            <w:tcW w:w="1134" w:type="dxa"/>
          </w:tcPr>
          <w:p>
            <w:pPr>
              <w:pStyle w:val="0"/>
              <w:jc w:val="center"/>
            </w:pPr>
            <w:r>
              <w:rPr>
                <w:sz w:val="20"/>
              </w:rPr>
              <w:t xml:space="preserve">257</w:t>
            </w:r>
          </w:p>
        </w:tc>
        <w:tc>
          <w:tcPr>
            <w:tcW w:w="907" w:type="dxa"/>
          </w:tcPr>
          <w:p>
            <w:pPr>
              <w:pStyle w:val="0"/>
              <w:jc w:val="center"/>
            </w:pPr>
            <w:r>
              <w:rPr>
                <w:sz w:val="20"/>
              </w:rPr>
              <w:t xml:space="preserve">0</w:t>
            </w:r>
          </w:p>
        </w:tc>
      </w:tr>
      <w:tr>
        <w:tc>
          <w:tcPr>
            <w:tcW w:w="567" w:type="dxa"/>
          </w:tcPr>
          <w:p>
            <w:pPr>
              <w:pStyle w:val="0"/>
              <w:jc w:val="center"/>
            </w:pPr>
            <w:r>
              <w:rPr>
                <w:sz w:val="20"/>
              </w:rPr>
              <w:t xml:space="preserve">3.</w:t>
            </w:r>
          </w:p>
        </w:tc>
        <w:tc>
          <w:tcPr>
            <w:tcW w:w="2410" w:type="dxa"/>
          </w:tcPr>
          <w:p>
            <w:pPr>
              <w:pStyle w:val="0"/>
            </w:pPr>
            <w:r>
              <w:rPr>
                <w:sz w:val="20"/>
              </w:rPr>
              <w:t xml:space="preserve">Ахвахский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1222</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606</w:t>
            </w:r>
          </w:p>
        </w:tc>
        <w:tc>
          <w:tcPr>
            <w:tcW w:w="1134" w:type="dxa"/>
          </w:tcPr>
          <w:p>
            <w:pPr>
              <w:pStyle w:val="0"/>
              <w:jc w:val="center"/>
            </w:pPr>
            <w:r>
              <w:rPr>
                <w:sz w:val="20"/>
              </w:rPr>
              <w:t xml:space="preserve">616</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w:t>
            </w:r>
          </w:p>
        </w:tc>
        <w:tc>
          <w:tcPr>
            <w:tcW w:w="2410" w:type="dxa"/>
          </w:tcPr>
          <w:p>
            <w:pPr>
              <w:pStyle w:val="0"/>
            </w:pPr>
            <w:r>
              <w:rPr>
                <w:sz w:val="20"/>
              </w:rPr>
              <w:t xml:space="preserve">Ахтынский район</w:t>
            </w:r>
          </w:p>
        </w:tc>
        <w:tc>
          <w:tcPr>
            <w:tcW w:w="1361" w:type="dxa"/>
          </w:tcPr>
          <w:p>
            <w:pPr>
              <w:pStyle w:val="0"/>
              <w:jc w:val="center"/>
            </w:pPr>
            <w:r>
              <w:rPr>
                <w:sz w:val="20"/>
              </w:rPr>
              <w:t xml:space="preserve">7</w:t>
            </w:r>
          </w:p>
        </w:tc>
        <w:tc>
          <w:tcPr>
            <w:tcW w:w="1134" w:type="dxa"/>
          </w:tcPr>
          <w:p>
            <w:pPr>
              <w:pStyle w:val="0"/>
              <w:jc w:val="center"/>
            </w:pPr>
            <w:r>
              <w:rPr>
                <w:sz w:val="20"/>
              </w:rPr>
              <w:t xml:space="preserve">2469</w:t>
            </w:r>
          </w:p>
        </w:tc>
        <w:tc>
          <w:tcPr>
            <w:tcW w:w="1134" w:type="dxa"/>
          </w:tcPr>
          <w:p>
            <w:pPr>
              <w:pStyle w:val="0"/>
              <w:jc w:val="center"/>
            </w:pPr>
            <w:r>
              <w:rPr>
                <w:sz w:val="20"/>
              </w:rPr>
              <w:t xml:space="preserve">1041</w:t>
            </w:r>
          </w:p>
        </w:tc>
        <w:tc>
          <w:tcPr>
            <w:tcW w:w="1134" w:type="dxa"/>
          </w:tcPr>
          <w:p>
            <w:pPr>
              <w:pStyle w:val="0"/>
              <w:jc w:val="center"/>
            </w:pPr>
            <w:r>
              <w:rPr>
                <w:sz w:val="20"/>
              </w:rPr>
              <w:t xml:space="preserve">318</w:t>
            </w:r>
          </w:p>
        </w:tc>
        <w:tc>
          <w:tcPr>
            <w:tcW w:w="1134" w:type="dxa"/>
          </w:tcPr>
          <w:p>
            <w:pPr>
              <w:pStyle w:val="0"/>
              <w:jc w:val="center"/>
            </w:pPr>
            <w:r>
              <w:rPr>
                <w:sz w:val="20"/>
              </w:rPr>
              <w:t xml:space="preserve">50</w:t>
            </w:r>
          </w:p>
        </w:tc>
        <w:tc>
          <w:tcPr>
            <w:tcW w:w="1134" w:type="dxa"/>
          </w:tcPr>
          <w:p>
            <w:pPr>
              <w:pStyle w:val="0"/>
              <w:jc w:val="center"/>
            </w:pPr>
            <w:r>
              <w:rPr>
                <w:sz w:val="20"/>
              </w:rPr>
              <w:t xml:space="preserve">52</w:t>
            </w:r>
          </w:p>
        </w:tc>
        <w:tc>
          <w:tcPr>
            <w:tcW w:w="1134" w:type="dxa"/>
          </w:tcPr>
          <w:p>
            <w:pPr>
              <w:pStyle w:val="0"/>
              <w:jc w:val="center"/>
            </w:pPr>
            <w:r>
              <w:rPr>
                <w:sz w:val="20"/>
              </w:rPr>
              <w:t xml:space="preserve">968</w:t>
            </w:r>
          </w:p>
        </w:tc>
        <w:tc>
          <w:tcPr>
            <w:tcW w:w="1134" w:type="dxa"/>
          </w:tcPr>
          <w:p>
            <w:pPr>
              <w:pStyle w:val="0"/>
              <w:jc w:val="center"/>
            </w:pPr>
            <w:r>
              <w:rPr>
                <w:sz w:val="20"/>
              </w:rPr>
              <w:t xml:space="preserve">40</w:t>
            </w:r>
          </w:p>
        </w:tc>
        <w:tc>
          <w:tcPr>
            <w:tcW w:w="907" w:type="dxa"/>
          </w:tcPr>
          <w:p>
            <w:pPr>
              <w:pStyle w:val="0"/>
              <w:jc w:val="center"/>
            </w:pPr>
            <w:r>
              <w:rPr>
                <w:sz w:val="20"/>
              </w:rPr>
              <w:t xml:space="preserve">0</w:t>
            </w:r>
          </w:p>
        </w:tc>
      </w:tr>
      <w:tr>
        <w:tc>
          <w:tcPr>
            <w:tcW w:w="567" w:type="dxa"/>
          </w:tcPr>
          <w:p>
            <w:pPr>
              <w:pStyle w:val="0"/>
              <w:jc w:val="center"/>
            </w:pPr>
            <w:r>
              <w:rPr>
                <w:sz w:val="20"/>
              </w:rPr>
              <w:t xml:space="preserve">5.</w:t>
            </w:r>
          </w:p>
        </w:tc>
        <w:tc>
          <w:tcPr>
            <w:tcW w:w="2410" w:type="dxa"/>
          </w:tcPr>
          <w:p>
            <w:pPr>
              <w:pStyle w:val="0"/>
            </w:pPr>
            <w:r>
              <w:rPr>
                <w:sz w:val="20"/>
              </w:rPr>
              <w:t xml:space="preserve">Бабаюртовский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3145</w:t>
            </w:r>
          </w:p>
        </w:tc>
        <w:tc>
          <w:tcPr>
            <w:tcW w:w="1134" w:type="dxa"/>
          </w:tcPr>
          <w:p>
            <w:pPr>
              <w:pStyle w:val="0"/>
              <w:jc w:val="center"/>
            </w:pPr>
            <w:r>
              <w:rPr>
                <w:sz w:val="20"/>
              </w:rPr>
              <w:t xml:space="preserve">1179</w:t>
            </w:r>
          </w:p>
        </w:tc>
        <w:tc>
          <w:tcPr>
            <w:tcW w:w="1134" w:type="dxa"/>
          </w:tcPr>
          <w:p>
            <w:pPr>
              <w:pStyle w:val="0"/>
              <w:jc w:val="center"/>
            </w:pPr>
            <w:r>
              <w:rPr>
                <w:sz w:val="20"/>
              </w:rPr>
              <w:t xml:space="preserve">45</w:t>
            </w:r>
          </w:p>
        </w:tc>
        <w:tc>
          <w:tcPr>
            <w:tcW w:w="1134" w:type="dxa"/>
          </w:tcPr>
          <w:p>
            <w:pPr>
              <w:pStyle w:val="0"/>
              <w:jc w:val="center"/>
            </w:pPr>
            <w:r>
              <w:rPr>
                <w:sz w:val="20"/>
              </w:rPr>
              <w:t xml:space="preserve">0</w:t>
            </w:r>
          </w:p>
        </w:tc>
        <w:tc>
          <w:tcPr>
            <w:tcW w:w="1134" w:type="dxa"/>
          </w:tcPr>
          <w:p>
            <w:pPr>
              <w:pStyle w:val="0"/>
              <w:jc w:val="center"/>
            </w:pPr>
            <w:r>
              <w:rPr>
                <w:sz w:val="20"/>
              </w:rPr>
              <w:t xml:space="preserve">85</w:t>
            </w:r>
          </w:p>
        </w:tc>
        <w:tc>
          <w:tcPr>
            <w:tcW w:w="1134" w:type="dxa"/>
          </w:tcPr>
          <w:p>
            <w:pPr>
              <w:pStyle w:val="0"/>
              <w:jc w:val="center"/>
            </w:pPr>
            <w:r>
              <w:rPr>
                <w:sz w:val="20"/>
              </w:rPr>
              <w:t xml:space="preserve">1575</w:t>
            </w:r>
          </w:p>
        </w:tc>
        <w:tc>
          <w:tcPr>
            <w:tcW w:w="1134" w:type="dxa"/>
          </w:tcPr>
          <w:p>
            <w:pPr>
              <w:pStyle w:val="0"/>
              <w:jc w:val="center"/>
            </w:pPr>
            <w:r>
              <w:rPr>
                <w:sz w:val="20"/>
              </w:rPr>
              <w:t xml:space="preserve">261</w:t>
            </w:r>
          </w:p>
        </w:tc>
        <w:tc>
          <w:tcPr>
            <w:tcW w:w="907" w:type="dxa"/>
          </w:tcPr>
          <w:p>
            <w:pPr>
              <w:pStyle w:val="0"/>
              <w:jc w:val="center"/>
            </w:pPr>
            <w:r>
              <w:rPr>
                <w:sz w:val="20"/>
              </w:rPr>
              <w:t xml:space="preserve">0</w:t>
            </w:r>
          </w:p>
        </w:tc>
      </w:tr>
      <w:tr>
        <w:tc>
          <w:tcPr>
            <w:tcW w:w="567" w:type="dxa"/>
          </w:tcPr>
          <w:p>
            <w:pPr>
              <w:pStyle w:val="0"/>
              <w:jc w:val="center"/>
            </w:pPr>
            <w:r>
              <w:rPr>
                <w:sz w:val="20"/>
              </w:rPr>
              <w:t xml:space="preserve">6.</w:t>
            </w:r>
          </w:p>
        </w:tc>
        <w:tc>
          <w:tcPr>
            <w:tcW w:w="2410" w:type="dxa"/>
          </w:tcPr>
          <w:p>
            <w:pPr>
              <w:pStyle w:val="0"/>
            </w:pPr>
            <w:r>
              <w:rPr>
                <w:sz w:val="20"/>
              </w:rPr>
              <w:t xml:space="preserve">Ботлихский район</w:t>
            </w:r>
          </w:p>
        </w:tc>
        <w:tc>
          <w:tcPr>
            <w:tcW w:w="1361" w:type="dxa"/>
          </w:tcPr>
          <w:p>
            <w:pPr>
              <w:pStyle w:val="0"/>
              <w:jc w:val="center"/>
            </w:pPr>
            <w:r>
              <w:rPr>
                <w:sz w:val="20"/>
              </w:rPr>
              <w:t xml:space="preserve">5</w:t>
            </w:r>
          </w:p>
        </w:tc>
        <w:tc>
          <w:tcPr>
            <w:tcW w:w="1134" w:type="dxa"/>
          </w:tcPr>
          <w:p>
            <w:pPr>
              <w:pStyle w:val="0"/>
              <w:jc w:val="center"/>
            </w:pPr>
            <w:r>
              <w:rPr>
                <w:sz w:val="20"/>
              </w:rPr>
              <w:t xml:space="preserve">3038</w:t>
            </w:r>
          </w:p>
        </w:tc>
        <w:tc>
          <w:tcPr>
            <w:tcW w:w="1134" w:type="dxa"/>
          </w:tcPr>
          <w:p>
            <w:pPr>
              <w:pStyle w:val="0"/>
              <w:jc w:val="center"/>
            </w:pPr>
            <w:r>
              <w:rPr>
                <w:sz w:val="20"/>
              </w:rPr>
              <w:t xml:space="preserve">809</w:t>
            </w:r>
          </w:p>
        </w:tc>
        <w:tc>
          <w:tcPr>
            <w:tcW w:w="1134" w:type="dxa"/>
          </w:tcPr>
          <w:p>
            <w:pPr>
              <w:pStyle w:val="0"/>
              <w:jc w:val="center"/>
            </w:pPr>
            <w:r>
              <w:rPr>
                <w:sz w:val="20"/>
              </w:rPr>
              <w:t xml:space="preserve">79</w:t>
            </w:r>
          </w:p>
        </w:tc>
        <w:tc>
          <w:tcPr>
            <w:tcW w:w="1134" w:type="dxa"/>
          </w:tcPr>
          <w:p>
            <w:pPr>
              <w:pStyle w:val="0"/>
              <w:jc w:val="center"/>
            </w:pPr>
            <w:r>
              <w:rPr>
                <w:sz w:val="20"/>
              </w:rPr>
              <w:t xml:space="preserve">66</w:t>
            </w:r>
          </w:p>
        </w:tc>
        <w:tc>
          <w:tcPr>
            <w:tcW w:w="1134" w:type="dxa"/>
          </w:tcPr>
          <w:p>
            <w:pPr>
              <w:pStyle w:val="0"/>
              <w:jc w:val="center"/>
            </w:pPr>
            <w:r>
              <w:rPr>
                <w:sz w:val="20"/>
              </w:rPr>
              <w:t xml:space="preserve">266</w:t>
            </w:r>
          </w:p>
        </w:tc>
        <w:tc>
          <w:tcPr>
            <w:tcW w:w="1134" w:type="dxa"/>
          </w:tcPr>
          <w:p>
            <w:pPr>
              <w:pStyle w:val="0"/>
              <w:jc w:val="center"/>
            </w:pPr>
            <w:r>
              <w:rPr>
                <w:sz w:val="20"/>
              </w:rPr>
              <w:t xml:space="preserve">1818</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7.</w:t>
            </w:r>
          </w:p>
        </w:tc>
        <w:tc>
          <w:tcPr>
            <w:tcW w:w="2410" w:type="dxa"/>
          </w:tcPr>
          <w:p>
            <w:pPr>
              <w:pStyle w:val="0"/>
            </w:pPr>
            <w:r>
              <w:rPr>
                <w:sz w:val="20"/>
              </w:rPr>
              <w:t xml:space="preserve">Буйнакский район</w:t>
            </w:r>
          </w:p>
        </w:tc>
        <w:tc>
          <w:tcPr>
            <w:tcW w:w="1361" w:type="dxa"/>
          </w:tcPr>
          <w:p>
            <w:pPr>
              <w:pStyle w:val="0"/>
              <w:jc w:val="center"/>
            </w:pPr>
            <w:r>
              <w:rPr>
                <w:sz w:val="20"/>
              </w:rPr>
              <w:t xml:space="preserve">6</w:t>
            </w:r>
          </w:p>
        </w:tc>
        <w:tc>
          <w:tcPr>
            <w:tcW w:w="1134" w:type="dxa"/>
          </w:tcPr>
          <w:p>
            <w:pPr>
              <w:pStyle w:val="0"/>
              <w:jc w:val="center"/>
            </w:pPr>
            <w:r>
              <w:rPr>
                <w:sz w:val="20"/>
              </w:rPr>
              <w:t xml:space="preserve">5583</w:t>
            </w:r>
          </w:p>
        </w:tc>
        <w:tc>
          <w:tcPr>
            <w:tcW w:w="1134" w:type="dxa"/>
          </w:tcPr>
          <w:p>
            <w:pPr>
              <w:pStyle w:val="0"/>
              <w:jc w:val="center"/>
            </w:pPr>
            <w:r>
              <w:rPr>
                <w:sz w:val="20"/>
              </w:rPr>
              <w:t xml:space="preserve">2681</w:t>
            </w:r>
          </w:p>
        </w:tc>
        <w:tc>
          <w:tcPr>
            <w:tcW w:w="1134" w:type="dxa"/>
          </w:tcPr>
          <w:p>
            <w:pPr>
              <w:pStyle w:val="0"/>
              <w:jc w:val="center"/>
            </w:pPr>
            <w:r>
              <w:rPr>
                <w:sz w:val="20"/>
              </w:rPr>
              <w:t xml:space="preserve">60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2464</w:t>
            </w:r>
          </w:p>
        </w:tc>
        <w:tc>
          <w:tcPr>
            <w:tcW w:w="1134" w:type="dxa"/>
          </w:tcPr>
          <w:p>
            <w:pPr>
              <w:pStyle w:val="0"/>
              <w:jc w:val="center"/>
            </w:pPr>
            <w:r>
              <w:rPr>
                <w:sz w:val="20"/>
              </w:rPr>
              <w:t xml:space="preserve">113</w:t>
            </w:r>
          </w:p>
        </w:tc>
        <w:tc>
          <w:tcPr>
            <w:tcW w:w="907" w:type="dxa"/>
          </w:tcPr>
          <w:p>
            <w:pPr>
              <w:pStyle w:val="0"/>
              <w:jc w:val="center"/>
            </w:pPr>
            <w:r>
              <w:rPr>
                <w:sz w:val="20"/>
              </w:rPr>
              <w:t xml:space="preserve">265</w:t>
            </w:r>
          </w:p>
        </w:tc>
      </w:tr>
      <w:tr>
        <w:tc>
          <w:tcPr>
            <w:tcW w:w="567" w:type="dxa"/>
          </w:tcPr>
          <w:p>
            <w:pPr>
              <w:pStyle w:val="0"/>
              <w:jc w:val="center"/>
            </w:pPr>
            <w:r>
              <w:rPr>
                <w:sz w:val="20"/>
              </w:rPr>
              <w:t xml:space="preserve">8.</w:t>
            </w:r>
          </w:p>
        </w:tc>
        <w:tc>
          <w:tcPr>
            <w:tcW w:w="2410" w:type="dxa"/>
          </w:tcPr>
          <w:p>
            <w:pPr>
              <w:pStyle w:val="0"/>
            </w:pPr>
            <w:r>
              <w:rPr>
                <w:sz w:val="20"/>
              </w:rPr>
              <w:t xml:space="preserve">Гергебильский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1260</w:t>
            </w:r>
          </w:p>
        </w:tc>
        <w:tc>
          <w:tcPr>
            <w:tcW w:w="1134" w:type="dxa"/>
          </w:tcPr>
          <w:p>
            <w:pPr>
              <w:pStyle w:val="0"/>
              <w:jc w:val="center"/>
            </w:pPr>
            <w:r>
              <w:rPr>
                <w:sz w:val="20"/>
              </w:rPr>
              <w:t xml:space="preserve">198</w:t>
            </w:r>
          </w:p>
        </w:tc>
        <w:tc>
          <w:tcPr>
            <w:tcW w:w="1134" w:type="dxa"/>
          </w:tcPr>
          <w:p>
            <w:pPr>
              <w:pStyle w:val="0"/>
              <w:jc w:val="center"/>
            </w:pPr>
            <w:r>
              <w:rPr>
                <w:sz w:val="20"/>
              </w:rPr>
              <w:t xml:space="preserve">0</w:t>
            </w:r>
          </w:p>
        </w:tc>
        <w:tc>
          <w:tcPr>
            <w:tcW w:w="1134" w:type="dxa"/>
          </w:tcPr>
          <w:p>
            <w:pPr>
              <w:pStyle w:val="0"/>
              <w:jc w:val="center"/>
            </w:pPr>
            <w:r>
              <w:rPr>
                <w:sz w:val="20"/>
              </w:rPr>
              <w:t xml:space="preserve">28</w:t>
            </w:r>
          </w:p>
        </w:tc>
        <w:tc>
          <w:tcPr>
            <w:tcW w:w="1134" w:type="dxa"/>
          </w:tcPr>
          <w:p>
            <w:pPr>
              <w:pStyle w:val="0"/>
              <w:jc w:val="center"/>
            </w:pPr>
            <w:r>
              <w:rPr>
                <w:sz w:val="20"/>
              </w:rPr>
              <w:t xml:space="preserve">100</w:t>
            </w:r>
          </w:p>
        </w:tc>
        <w:tc>
          <w:tcPr>
            <w:tcW w:w="1134" w:type="dxa"/>
          </w:tcPr>
          <w:p>
            <w:pPr>
              <w:pStyle w:val="0"/>
              <w:jc w:val="center"/>
            </w:pPr>
            <w:r>
              <w:rPr>
                <w:sz w:val="20"/>
              </w:rPr>
              <w:t xml:space="preserve">776</w:t>
            </w:r>
          </w:p>
        </w:tc>
        <w:tc>
          <w:tcPr>
            <w:tcW w:w="1134" w:type="dxa"/>
          </w:tcPr>
          <w:p>
            <w:pPr>
              <w:pStyle w:val="0"/>
              <w:jc w:val="center"/>
            </w:pPr>
            <w:r>
              <w:rPr>
                <w:sz w:val="20"/>
              </w:rPr>
              <w:t xml:space="preserve">38</w:t>
            </w:r>
          </w:p>
        </w:tc>
        <w:tc>
          <w:tcPr>
            <w:tcW w:w="907" w:type="dxa"/>
          </w:tcPr>
          <w:p>
            <w:pPr>
              <w:pStyle w:val="0"/>
              <w:jc w:val="center"/>
            </w:pPr>
            <w:r>
              <w:rPr>
                <w:sz w:val="20"/>
              </w:rPr>
              <w:t xml:space="preserve">120</w:t>
            </w:r>
          </w:p>
        </w:tc>
      </w:tr>
      <w:tr>
        <w:tc>
          <w:tcPr>
            <w:tcW w:w="567" w:type="dxa"/>
          </w:tcPr>
          <w:p>
            <w:pPr>
              <w:pStyle w:val="0"/>
              <w:jc w:val="center"/>
            </w:pPr>
            <w:r>
              <w:rPr>
                <w:sz w:val="20"/>
              </w:rPr>
              <w:t xml:space="preserve">9.</w:t>
            </w:r>
          </w:p>
        </w:tc>
        <w:tc>
          <w:tcPr>
            <w:tcW w:w="2410" w:type="dxa"/>
          </w:tcPr>
          <w:p>
            <w:pPr>
              <w:pStyle w:val="0"/>
            </w:pPr>
            <w:r>
              <w:rPr>
                <w:sz w:val="20"/>
              </w:rPr>
              <w:t xml:space="preserve">Гумбетовский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638</w:t>
            </w:r>
          </w:p>
        </w:tc>
        <w:tc>
          <w:tcPr>
            <w:tcW w:w="1134" w:type="dxa"/>
          </w:tcPr>
          <w:p>
            <w:pPr>
              <w:pStyle w:val="0"/>
              <w:jc w:val="center"/>
            </w:pPr>
            <w:r>
              <w:rPr>
                <w:sz w:val="20"/>
              </w:rPr>
              <w:t xml:space="preserve">241</w:t>
            </w:r>
          </w:p>
        </w:tc>
        <w:tc>
          <w:tcPr>
            <w:tcW w:w="1134" w:type="dxa"/>
          </w:tcPr>
          <w:p>
            <w:pPr>
              <w:pStyle w:val="0"/>
              <w:jc w:val="center"/>
            </w:pPr>
            <w:r>
              <w:rPr>
                <w:sz w:val="20"/>
              </w:rPr>
              <w:t xml:space="preserve">30</w:t>
            </w:r>
          </w:p>
        </w:tc>
        <w:tc>
          <w:tcPr>
            <w:tcW w:w="1134" w:type="dxa"/>
          </w:tcPr>
          <w:p>
            <w:pPr>
              <w:pStyle w:val="0"/>
              <w:jc w:val="center"/>
            </w:pPr>
            <w:r>
              <w:rPr>
                <w:sz w:val="20"/>
              </w:rPr>
              <w:t xml:space="preserve">20</w:t>
            </w:r>
          </w:p>
        </w:tc>
        <w:tc>
          <w:tcPr>
            <w:tcW w:w="1134" w:type="dxa"/>
          </w:tcPr>
          <w:p>
            <w:pPr>
              <w:pStyle w:val="0"/>
              <w:jc w:val="center"/>
            </w:pPr>
            <w:r>
              <w:rPr>
                <w:sz w:val="20"/>
              </w:rPr>
              <w:t xml:space="preserve">30</w:t>
            </w:r>
          </w:p>
        </w:tc>
        <w:tc>
          <w:tcPr>
            <w:tcW w:w="1134" w:type="dxa"/>
          </w:tcPr>
          <w:p>
            <w:pPr>
              <w:pStyle w:val="0"/>
              <w:jc w:val="center"/>
            </w:pPr>
            <w:r>
              <w:rPr>
                <w:sz w:val="20"/>
              </w:rPr>
              <w:t xml:space="preserve">297</w:t>
            </w:r>
          </w:p>
        </w:tc>
        <w:tc>
          <w:tcPr>
            <w:tcW w:w="1134" w:type="dxa"/>
          </w:tcPr>
          <w:p>
            <w:pPr>
              <w:pStyle w:val="0"/>
              <w:jc w:val="center"/>
            </w:pPr>
            <w:r>
              <w:rPr>
                <w:sz w:val="20"/>
              </w:rPr>
              <w:t xml:space="preserve">20</w:t>
            </w:r>
          </w:p>
        </w:tc>
        <w:tc>
          <w:tcPr>
            <w:tcW w:w="907" w:type="dxa"/>
          </w:tcPr>
          <w:p>
            <w:pPr>
              <w:pStyle w:val="0"/>
              <w:jc w:val="center"/>
            </w:pPr>
            <w:r>
              <w:rPr>
                <w:sz w:val="20"/>
              </w:rPr>
              <w:t xml:space="preserve">0</w:t>
            </w:r>
          </w:p>
        </w:tc>
      </w:tr>
      <w:tr>
        <w:tc>
          <w:tcPr>
            <w:tcW w:w="567" w:type="dxa"/>
          </w:tcPr>
          <w:p>
            <w:pPr>
              <w:pStyle w:val="0"/>
              <w:jc w:val="center"/>
            </w:pPr>
            <w:r>
              <w:rPr>
                <w:sz w:val="20"/>
              </w:rPr>
              <w:t xml:space="preserve">10.</w:t>
            </w:r>
          </w:p>
        </w:tc>
        <w:tc>
          <w:tcPr>
            <w:tcW w:w="2410" w:type="dxa"/>
          </w:tcPr>
          <w:p>
            <w:pPr>
              <w:pStyle w:val="0"/>
            </w:pPr>
            <w:r>
              <w:rPr>
                <w:sz w:val="20"/>
              </w:rPr>
              <w:t xml:space="preserve">Гунибский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1057</w:t>
            </w:r>
          </w:p>
        </w:tc>
        <w:tc>
          <w:tcPr>
            <w:tcW w:w="1134" w:type="dxa"/>
          </w:tcPr>
          <w:p>
            <w:pPr>
              <w:pStyle w:val="0"/>
              <w:jc w:val="center"/>
            </w:pPr>
            <w:r>
              <w:rPr>
                <w:sz w:val="20"/>
              </w:rPr>
              <w:t xml:space="preserve">103</w:t>
            </w:r>
          </w:p>
        </w:tc>
        <w:tc>
          <w:tcPr>
            <w:tcW w:w="1134" w:type="dxa"/>
          </w:tcPr>
          <w:p>
            <w:pPr>
              <w:pStyle w:val="0"/>
              <w:jc w:val="center"/>
            </w:pPr>
            <w:r>
              <w:rPr>
                <w:sz w:val="20"/>
              </w:rPr>
              <w:t xml:space="preserve">22</w:t>
            </w:r>
          </w:p>
        </w:tc>
        <w:tc>
          <w:tcPr>
            <w:tcW w:w="1134" w:type="dxa"/>
          </w:tcPr>
          <w:p>
            <w:pPr>
              <w:pStyle w:val="0"/>
              <w:jc w:val="center"/>
            </w:pPr>
            <w:r>
              <w:rPr>
                <w:sz w:val="20"/>
              </w:rPr>
              <w:t xml:space="preserve">18</w:t>
            </w:r>
          </w:p>
        </w:tc>
        <w:tc>
          <w:tcPr>
            <w:tcW w:w="1134" w:type="dxa"/>
          </w:tcPr>
          <w:p>
            <w:pPr>
              <w:pStyle w:val="0"/>
              <w:jc w:val="center"/>
            </w:pPr>
            <w:r>
              <w:rPr>
                <w:sz w:val="20"/>
              </w:rPr>
              <w:t xml:space="preserve">0</w:t>
            </w:r>
          </w:p>
        </w:tc>
        <w:tc>
          <w:tcPr>
            <w:tcW w:w="1134" w:type="dxa"/>
          </w:tcPr>
          <w:p>
            <w:pPr>
              <w:pStyle w:val="0"/>
              <w:jc w:val="center"/>
            </w:pPr>
            <w:r>
              <w:rPr>
                <w:sz w:val="20"/>
              </w:rPr>
              <w:t xml:space="preserve">914</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11.</w:t>
            </w:r>
          </w:p>
        </w:tc>
        <w:tc>
          <w:tcPr>
            <w:tcW w:w="2410" w:type="dxa"/>
          </w:tcPr>
          <w:p>
            <w:pPr>
              <w:pStyle w:val="0"/>
            </w:pPr>
            <w:r>
              <w:rPr>
                <w:sz w:val="20"/>
              </w:rPr>
              <w:t xml:space="preserve">Дахадаевский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1606</w:t>
            </w:r>
          </w:p>
        </w:tc>
        <w:tc>
          <w:tcPr>
            <w:tcW w:w="1134" w:type="dxa"/>
          </w:tcPr>
          <w:p>
            <w:pPr>
              <w:pStyle w:val="0"/>
              <w:jc w:val="center"/>
            </w:pPr>
            <w:r>
              <w:rPr>
                <w:sz w:val="20"/>
              </w:rPr>
              <w:t xml:space="preserve">640</w:t>
            </w:r>
          </w:p>
        </w:tc>
        <w:tc>
          <w:tcPr>
            <w:tcW w:w="1134" w:type="dxa"/>
          </w:tcPr>
          <w:p>
            <w:pPr>
              <w:pStyle w:val="0"/>
              <w:jc w:val="center"/>
            </w:pPr>
            <w:r>
              <w:rPr>
                <w:sz w:val="20"/>
              </w:rPr>
              <w:t xml:space="preserve">0</w:t>
            </w:r>
          </w:p>
        </w:tc>
        <w:tc>
          <w:tcPr>
            <w:tcW w:w="1134" w:type="dxa"/>
          </w:tcPr>
          <w:p>
            <w:pPr>
              <w:pStyle w:val="0"/>
              <w:jc w:val="center"/>
            </w:pPr>
            <w:r>
              <w:rPr>
                <w:sz w:val="20"/>
              </w:rPr>
              <w:t xml:space="preserve">48</w:t>
            </w:r>
          </w:p>
        </w:tc>
        <w:tc>
          <w:tcPr>
            <w:tcW w:w="1134" w:type="dxa"/>
          </w:tcPr>
          <w:p>
            <w:pPr>
              <w:pStyle w:val="0"/>
              <w:jc w:val="center"/>
            </w:pPr>
            <w:r>
              <w:rPr>
                <w:sz w:val="20"/>
              </w:rPr>
              <w:t xml:space="preserve">32</w:t>
            </w:r>
          </w:p>
        </w:tc>
        <w:tc>
          <w:tcPr>
            <w:tcW w:w="1134" w:type="dxa"/>
          </w:tcPr>
          <w:p>
            <w:pPr>
              <w:pStyle w:val="0"/>
              <w:jc w:val="center"/>
            </w:pPr>
            <w:r>
              <w:rPr>
                <w:sz w:val="20"/>
              </w:rPr>
              <w:t xml:space="preserve">886</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12.</w:t>
            </w:r>
          </w:p>
        </w:tc>
        <w:tc>
          <w:tcPr>
            <w:tcW w:w="2410" w:type="dxa"/>
          </w:tcPr>
          <w:p>
            <w:pPr>
              <w:pStyle w:val="0"/>
            </w:pPr>
            <w:r>
              <w:rPr>
                <w:sz w:val="20"/>
              </w:rPr>
              <w:t xml:space="preserve">Дербентский район</w:t>
            </w:r>
          </w:p>
        </w:tc>
        <w:tc>
          <w:tcPr>
            <w:tcW w:w="1361" w:type="dxa"/>
          </w:tcPr>
          <w:p>
            <w:pPr>
              <w:pStyle w:val="0"/>
              <w:jc w:val="center"/>
            </w:pPr>
            <w:r>
              <w:rPr>
                <w:sz w:val="20"/>
              </w:rPr>
              <w:t xml:space="preserve">15</w:t>
            </w:r>
          </w:p>
        </w:tc>
        <w:tc>
          <w:tcPr>
            <w:tcW w:w="1134" w:type="dxa"/>
          </w:tcPr>
          <w:p>
            <w:pPr>
              <w:pStyle w:val="0"/>
              <w:jc w:val="center"/>
            </w:pPr>
            <w:r>
              <w:rPr>
                <w:sz w:val="20"/>
              </w:rPr>
              <w:t xml:space="preserve">5685</w:t>
            </w:r>
          </w:p>
        </w:tc>
        <w:tc>
          <w:tcPr>
            <w:tcW w:w="1134" w:type="dxa"/>
          </w:tcPr>
          <w:p>
            <w:pPr>
              <w:pStyle w:val="0"/>
              <w:jc w:val="center"/>
            </w:pPr>
            <w:r>
              <w:rPr>
                <w:sz w:val="20"/>
              </w:rPr>
              <w:t xml:space="preserve">2159</w:t>
            </w:r>
          </w:p>
        </w:tc>
        <w:tc>
          <w:tcPr>
            <w:tcW w:w="1134" w:type="dxa"/>
          </w:tcPr>
          <w:p>
            <w:pPr>
              <w:pStyle w:val="0"/>
              <w:jc w:val="center"/>
            </w:pPr>
            <w:r>
              <w:rPr>
                <w:sz w:val="20"/>
              </w:rPr>
              <w:t xml:space="preserve">46</w:t>
            </w:r>
          </w:p>
        </w:tc>
        <w:tc>
          <w:tcPr>
            <w:tcW w:w="1134" w:type="dxa"/>
          </w:tcPr>
          <w:p>
            <w:pPr>
              <w:pStyle w:val="0"/>
              <w:jc w:val="center"/>
            </w:pPr>
            <w:r>
              <w:rPr>
                <w:sz w:val="20"/>
              </w:rPr>
              <w:t xml:space="preserve">119</w:t>
            </w:r>
          </w:p>
        </w:tc>
        <w:tc>
          <w:tcPr>
            <w:tcW w:w="1134" w:type="dxa"/>
          </w:tcPr>
          <w:p>
            <w:pPr>
              <w:pStyle w:val="0"/>
              <w:jc w:val="center"/>
            </w:pPr>
            <w:r>
              <w:rPr>
                <w:sz w:val="20"/>
              </w:rPr>
              <w:t xml:space="preserve">45</w:t>
            </w:r>
          </w:p>
        </w:tc>
        <w:tc>
          <w:tcPr>
            <w:tcW w:w="1134" w:type="dxa"/>
          </w:tcPr>
          <w:p>
            <w:pPr>
              <w:pStyle w:val="0"/>
              <w:jc w:val="center"/>
            </w:pPr>
            <w:r>
              <w:rPr>
                <w:sz w:val="20"/>
              </w:rPr>
              <w:t xml:space="preserve">3020</w:t>
            </w:r>
          </w:p>
        </w:tc>
        <w:tc>
          <w:tcPr>
            <w:tcW w:w="1134" w:type="dxa"/>
          </w:tcPr>
          <w:p>
            <w:pPr>
              <w:pStyle w:val="0"/>
              <w:jc w:val="center"/>
            </w:pPr>
            <w:r>
              <w:rPr>
                <w:sz w:val="20"/>
              </w:rPr>
              <w:t xml:space="preserve">296</w:t>
            </w:r>
          </w:p>
        </w:tc>
        <w:tc>
          <w:tcPr>
            <w:tcW w:w="907" w:type="dxa"/>
          </w:tcPr>
          <w:p>
            <w:pPr>
              <w:pStyle w:val="0"/>
              <w:jc w:val="center"/>
            </w:pPr>
            <w:r>
              <w:rPr>
                <w:sz w:val="20"/>
              </w:rPr>
              <w:t xml:space="preserve">0</w:t>
            </w:r>
          </w:p>
        </w:tc>
      </w:tr>
      <w:tr>
        <w:tc>
          <w:tcPr>
            <w:tcW w:w="567" w:type="dxa"/>
          </w:tcPr>
          <w:p>
            <w:pPr>
              <w:pStyle w:val="0"/>
              <w:jc w:val="center"/>
            </w:pPr>
            <w:r>
              <w:rPr>
                <w:sz w:val="20"/>
              </w:rPr>
              <w:t xml:space="preserve">13.</w:t>
            </w:r>
          </w:p>
        </w:tc>
        <w:tc>
          <w:tcPr>
            <w:tcW w:w="2410" w:type="dxa"/>
          </w:tcPr>
          <w:p>
            <w:pPr>
              <w:pStyle w:val="0"/>
            </w:pPr>
            <w:r>
              <w:rPr>
                <w:sz w:val="20"/>
              </w:rPr>
              <w:t xml:space="preserve">Докузпаринский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630</w:t>
            </w:r>
          </w:p>
        </w:tc>
        <w:tc>
          <w:tcPr>
            <w:tcW w:w="1134" w:type="dxa"/>
          </w:tcPr>
          <w:p>
            <w:pPr>
              <w:pStyle w:val="0"/>
              <w:jc w:val="center"/>
            </w:pPr>
            <w:r>
              <w:rPr>
                <w:sz w:val="20"/>
              </w:rPr>
              <w:t xml:space="preserve">116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27</w:t>
            </w:r>
          </w:p>
        </w:tc>
        <w:tc>
          <w:tcPr>
            <w:tcW w:w="1134" w:type="dxa"/>
          </w:tcPr>
          <w:p>
            <w:pPr>
              <w:pStyle w:val="0"/>
              <w:jc w:val="center"/>
            </w:pPr>
            <w:r>
              <w:rPr>
                <w:sz w:val="20"/>
              </w:rPr>
              <w:t xml:space="preserve">424</w:t>
            </w:r>
          </w:p>
        </w:tc>
        <w:tc>
          <w:tcPr>
            <w:tcW w:w="1134" w:type="dxa"/>
          </w:tcPr>
          <w:p>
            <w:pPr>
              <w:pStyle w:val="0"/>
              <w:jc w:val="center"/>
            </w:pPr>
            <w:r>
              <w:rPr>
                <w:sz w:val="20"/>
              </w:rPr>
              <w:t xml:space="preserve">63</w:t>
            </w:r>
          </w:p>
        </w:tc>
        <w:tc>
          <w:tcPr>
            <w:tcW w:w="907" w:type="dxa"/>
          </w:tcPr>
          <w:p>
            <w:pPr>
              <w:pStyle w:val="0"/>
              <w:jc w:val="center"/>
            </w:pPr>
            <w:r>
              <w:rPr>
                <w:sz w:val="20"/>
              </w:rPr>
              <w:t xml:space="preserve">0</w:t>
            </w:r>
          </w:p>
        </w:tc>
      </w:tr>
      <w:tr>
        <w:tc>
          <w:tcPr>
            <w:tcW w:w="567" w:type="dxa"/>
          </w:tcPr>
          <w:p>
            <w:pPr>
              <w:pStyle w:val="0"/>
              <w:jc w:val="center"/>
            </w:pPr>
            <w:r>
              <w:rPr>
                <w:sz w:val="20"/>
              </w:rPr>
              <w:t xml:space="preserve">14.</w:t>
            </w:r>
          </w:p>
        </w:tc>
        <w:tc>
          <w:tcPr>
            <w:tcW w:w="2410" w:type="dxa"/>
          </w:tcPr>
          <w:p>
            <w:pPr>
              <w:pStyle w:val="0"/>
            </w:pPr>
            <w:r>
              <w:rPr>
                <w:sz w:val="20"/>
              </w:rPr>
              <w:t xml:space="preserve">Казбековский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2568</w:t>
            </w:r>
          </w:p>
        </w:tc>
        <w:tc>
          <w:tcPr>
            <w:tcW w:w="1134" w:type="dxa"/>
          </w:tcPr>
          <w:p>
            <w:pPr>
              <w:pStyle w:val="0"/>
              <w:jc w:val="center"/>
            </w:pPr>
            <w:r>
              <w:rPr>
                <w:sz w:val="20"/>
              </w:rPr>
              <w:t xml:space="preserve">626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60</w:t>
            </w:r>
          </w:p>
        </w:tc>
        <w:tc>
          <w:tcPr>
            <w:tcW w:w="1134" w:type="dxa"/>
          </w:tcPr>
          <w:p>
            <w:pPr>
              <w:pStyle w:val="0"/>
              <w:jc w:val="center"/>
            </w:pPr>
            <w:r>
              <w:rPr>
                <w:sz w:val="20"/>
              </w:rPr>
              <w:t xml:space="preserve">1702</w:t>
            </w:r>
          </w:p>
        </w:tc>
        <w:tc>
          <w:tcPr>
            <w:tcW w:w="1134" w:type="dxa"/>
          </w:tcPr>
          <w:p>
            <w:pPr>
              <w:pStyle w:val="0"/>
              <w:jc w:val="center"/>
            </w:pPr>
            <w:r>
              <w:rPr>
                <w:sz w:val="20"/>
              </w:rPr>
              <w:t xml:space="preserve">30</w:t>
            </w:r>
          </w:p>
        </w:tc>
        <w:tc>
          <w:tcPr>
            <w:tcW w:w="907" w:type="dxa"/>
          </w:tcPr>
          <w:p>
            <w:pPr>
              <w:pStyle w:val="0"/>
              <w:jc w:val="center"/>
            </w:pPr>
            <w:r>
              <w:rPr>
                <w:sz w:val="20"/>
              </w:rPr>
              <w:t xml:space="preserve">150</w:t>
            </w:r>
          </w:p>
        </w:tc>
      </w:tr>
      <w:tr>
        <w:tc>
          <w:tcPr>
            <w:tcW w:w="567" w:type="dxa"/>
          </w:tcPr>
          <w:p>
            <w:pPr>
              <w:pStyle w:val="0"/>
              <w:jc w:val="center"/>
            </w:pPr>
            <w:r>
              <w:rPr>
                <w:sz w:val="20"/>
              </w:rPr>
              <w:t xml:space="preserve">15.</w:t>
            </w:r>
          </w:p>
        </w:tc>
        <w:tc>
          <w:tcPr>
            <w:tcW w:w="2410" w:type="dxa"/>
          </w:tcPr>
          <w:p>
            <w:pPr>
              <w:pStyle w:val="0"/>
            </w:pPr>
            <w:r>
              <w:rPr>
                <w:sz w:val="20"/>
              </w:rPr>
              <w:t xml:space="preserve">Кайтагский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1973</w:t>
            </w:r>
          </w:p>
        </w:tc>
        <w:tc>
          <w:tcPr>
            <w:tcW w:w="1134" w:type="dxa"/>
          </w:tcPr>
          <w:p>
            <w:pPr>
              <w:pStyle w:val="0"/>
              <w:jc w:val="center"/>
            </w:pPr>
            <w:r>
              <w:rPr>
                <w:sz w:val="20"/>
              </w:rPr>
              <w:t xml:space="preserve">324</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571</w:t>
            </w:r>
          </w:p>
        </w:tc>
        <w:tc>
          <w:tcPr>
            <w:tcW w:w="1134" w:type="dxa"/>
          </w:tcPr>
          <w:p>
            <w:pPr>
              <w:pStyle w:val="0"/>
              <w:jc w:val="center"/>
            </w:pPr>
            <w:r>
              <w:rPr>
                <w:sz w:val="20"/>
              </w:rPr>
              <w:t xml:space="preserve">898</w:t>
            </w:r>
          </w:p>
        </w:tc>
        <w:tc>
          <w:tcPr>
            <w:tcW w:w="907" w:type="dxa"/>
          </w:tcPr>
          <w:p>
            <w:pPr>
              <w:pStyle w:val="0"/>
              <w:jc w:val="center"/>
            </w:pPr>
            <w:r>
              <w:rPr>
                <w:sz w:val="20"/>
              </w:rPr>
              <w:t xml:space="preserve">180</w:t>
            </w:r>
          </w:p>
        </w:tc>
      </w:tr>
      <w:tr>
        <w:tc>
          <w:tcPr>
            <w:tcW w:w="567" w:type="dxa"/>
          </w:tcPr>
          <w:p>
            <w:pPr>
              <w:pStyle w:val="0"/>
              <w:jc w:val="center"/>
            </w:pPr>
            <w:r>
              <w:rPr>
                <w:sz w:val="20"/>
              </w:rPr>
              <w:t xml:space="preserve">16.</w:t>
            </w:r>
          </w:p>
        </w:tc>
        <w:tc>
          <w:tcPr>
            <w:tcW w:w="2410" w:type="dxa"/>
          </w:tcPr>
          <w:p>
            <w:pPr>
              <w:pStyle w:val="0"/>
            </w:pPr>
            <w:r>
              <w:rPr>
                <w:sz w:val="20"/>
              </w:rPr>
              <w:t xml:space="preserve">Карабудахкентский район</w:t>
            </w:r>
          </w:p>
        </w:tc>
        <w:tc>
          <w:tcPr>
            <w:tcW w:w="1361" w:type="dxa"/>
          </w:tcPr>
          <w:p>
            <w:pPr>
              <w:pStyle w:val="0"/>
              <w:jc w:val="center"/>
            </w:pPr>
            <w:r>
              <w:rPr>
                <w:sz w:val="20"/>
              </w:rPr>
              <w:t xml:space="preserve">10</w:t>
            </w:r>
          </w:p>
        </w:tc>
        <w:tc>
          <w:tcPr>
            <w:tcW w:w="1134" w:type="dxa"/>
          </w:tcPr>
          <w:p>
            <w:pPr>
              <w:pStyle w:val="0"/>
              <w:jc w:val="center"/>
            </w:pPr>
            <w:r>
              <w:rPr>
                <w:sz w:val="20"/>
              </w:rPr>
              <w:t xml:space="preserve">3796</w:t>
            </w:r>
          </w:p>
        </w:tc>
        <w:tc>
          <w:tcPr>
            <w:tcW w:w="1134" w:type="dxa"/>
          </w:tcPr>
          <w:p>
            <w:pPr>
              <w:pStyle w:val="0"/>
              <w:jc w:val="center"/>
            </w:pPr>
            <w:r>
              <w:rPr>
                <w:sz w:val="20"/>
              </w:rPr>
              <w:t xml:space="preserve">779</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104</w:t>
            </w:r>
          </w:p>
        </w:tc>
        <w:tc>
          <w:tcPr>
            <w:tcW w:w="1134" w:type="dxa"/>
          </w:tcPr>
          <w:p>
            <w:pPr>
              <w:pStyle w:val="0"/>
              <w:jc w:val="center"/>
            </w:pPr>
            <w:r>
              <w:rPr>
                <w:sz w:val="20"/>
              </w:rPr>
              <w:t xml:space="preserve">2898</w:t>
            </w:r>
          </w:p>
        </w:tc>
        <w:tc>
          <w:tcPr>
            <w:tcW w:w="1134" w:type="dxa"/>
          </w:tcPr>
          <w:p>
            <w:pPr>
              <w:pStyle w:val="0"/>
              <w:jc w:val="center"/>
            </w:pPr>
            <w:r>
              <w:rPr>
                <w:sz w:val="20"/>
              </w:rPr>
              <w:t xml:space="preserve">0</w:t>
            </w:r>
          </w:p>
        </w:tc>
        <w:tc>
          <w:tcPr>
            <w:tcW w:w="907" w:type="dxa"/>
          </w:tcPr>
          <w:p>
            <w:pPr>
              <w:pStyle w:val="0"/>
              <w:jc w:val="center"/>
            </w:pPr>
            <w:r>
              <w:rPr>
                <w:sz w:val="20"/>
              </w:rPr>
              <w:t xml:space="preserve">15</w:t>
            </w:r>
          </w:p>
        </w:tc>
      </w:tr>
      <w:tr>
        <w:tc>
          <w:tcPr>
            <w:tcW w:w="567" w:type="dxa"/>
          </w:tcPr>
          <w:p>
            <w:pPr>
              <w:pStyle w:val="0"/>
              <w:jc w:val="center"/>
            </w:pPr>
            <w:r>
              <w:rPr>
                <w:sz w:val="20"/>
              </w:rPr>
              <w:t xml:space="preserve">17.</w:t>
            </w:r>
          </w:p>
        </w:tc>
        <w:tc>
          <w:tcPr>
            <w:tcW w:w="2410" w:type="dxa"/>
          </w:tcPr>
          <w:p>
            <w:pPr>
              <w:pStyle w:val="0"/>
            </w:pPr>
            <w:r>
              <w:rPr>
                <w:sz w:val="20"/>
              </w:rPr>
              <w:t xml:space="preserve">Каякентский район</w:t>
            </w:r>
          </w:p>
        </w:tc>
        <w:tc>
          <w:tcPr>
            <w:tcW w:w="1361" w:type="dxa"/>
          </w:tcPr>
          <w:p>
            <w:pPr>
              <w:pStyle w:val="0"/>
              <w:jc w:val="center"/>
            </w:pPr>
            <w:r>
              <w:rPr>
                <w:sz w:val="20"/>
              </w:rPr>
              <w:t xml:space="preserve">8</w:t>
            </w:r>
          </w:p>
        </w:tc>
        <w:tc>
          <w:tcPr>
            <w:tcW w:w="1134" w:type="dxa"/>
          </w:tcPr>
          <w:p>
            <w:pPr>
              <w:pStyle w:val="0"/>
              <w:jc w:val="center"/>
            </w:pPr>
            <w:r>
              <w:rPr>
                <w:sz w:val="20"/>
              </w:rPr>
              <w:t xml:space="preserve">3554</w:t>
            </w:r>
          </w:p>
        </w:tc>
        <w:tc>
          <w:tcPr>
            <w:tcW w:w="1134" w:type="dxa"/>
          </w:tcPr>
          <w:p>
            <w:pPr>
              <w:pStyle w:val="0"/>
              <w:jc w:val="center"/>
            </w:pPr>
            <w:r>
              <w:rPr>
                <w:sz w:val="20"/>
              </w:rPr>
              <w:t xml:space="preserve">1292</w:t>
            </w:r>
          </w:p>
        </w:tc>
        <w:tc>
          <w:tcPr>
            <w:tcW w:w="1134" w:type="dxa"/>
          </w:tcPr>
          <w:p>
            <w:pPr>
              <w:pStyle w:val="0"/>
              <w:jc w:val="center"/>
            </w:pPr>
            <w:r>
              <w:rPr>
                <w:sz w:val="20"/>
              </w:rPr>
              <w:t xml:space="preserve">135</w:t>
            </w:r>
          </w:p>
        </w:tc>
        <w:tc>
          <w:tcPr>
            <w:tcW w:w="1134" w:type="dxa"/>
          </w:tcPr>
          <w:p>
            <w:pPr>
              <w:pStyle w:val="0"/>
              <w:jc w:val="center"/>
            </w:pPr>
            <w:r>
              <w:rPr>
                <w:sz w:val="20"/>
              </w:rPr>
              <w:t xml:space="preserve">61</w:t>
            </w:r>
          </w:p>
        </w:tc>
        <w:tc>
          <w:tcPr>
            <w:tcW w:w="1134" w:type="dxa"/>
          </w:tcPr>
          <w:p>
            <w:pPr>
              <w:pStyle w:val="0"/>
              <w:jc w:val="center"/>
            </w:pPr>
            <w:r>
              <w:rPr>
                <w:sz w:val="20"/>
              </w:rPr>
              <w:t xml:space="preserve">92</w:t>
            </w:r>
          </w:p>
        </w:tc>
        <w:tc>
          <w:tcPr>
            <w:tcW w:w="1134" w:type="dxa"/>
          </w:tcPr>
          <w:p>
            <w:pPr>
              <w:pStyle w:val="0"/>
              <w:jc w:val="center"/>
            </w:pPr>
            <w:r>
              <w:rPr>
                <w:sz w:val="20"/>
              </w:rPr>
              <w:t xml:space="preserve">1596</w:t>
            </w:r>
          </w:p>
        </w:tc>
        <w:tc>
          <w:tcPr>
            <w:tcW w:w="1134" w:type="dxa"/>
          </w:tcPr>
          <w:p>
            <w:pPr>
              <w:pStyle w:val="0"/>
              <w:jc w:val="center"/>
            </w:pPr>
            <w:r>
              <w:rPr>
                <w:sz w:val="20"/>
              </w:rPr>
              <w:t xml:space="preserve">378</w:t>
            </w:r>
          </w:p>
        </w:tc>
        <w:tc>
          <w:tcPr>
            <w:tcW w:w="907" w:type="dxa"/>
          </w:tcPr>
          <w:p>
            <w:pPr>
              <w:pStyle w:val="0"/>
              <w:jc w:val="center"/>
            </w:pPr>
            <w:r>
              <w:rPr>
                <w:sz w:val="20"/>
              </w:rPr>
              <w:t xml:space="preserve">0</w:t>
            </w:r>
          </w:p>
        </w:tc>
      </w:tr>
      <w:tr>
        <w:tc>
          <w:tcPr>
            <w:tcW w:w="567" w:type="dxa"/>
          </w:tcPr>
          <w:p>
            <w:pPr>
              <w:pStyle w:val="0"/>
              <w:jc w:val="center"/>
            </w:pPr>
            <w:r>
              <w:rPr>
                <w:sz w:val="20"/>
              </w:rPr>
              <w:t xml:space="preserve">18.</w:t>
            </w:r>
          </w:p>
        </w:tc>
        <w:tc>
          <w:tcPr>
            <w:tcW w:w="2410" w:type="dxa"/>
          </w:tcPr>
          <w:p>
            <w:pPr>
              <w:pStyle w:val="0"/>
            </w:pPr>
            <w:r>
              <w:rPr>
                <w:sz w:val="20"/>
              </w:rPr>
              <w:t xml:space="preserve">Кизилюртовский район</w:t>
            </w:r>
          </w:p>
        </w:tc>
        <w:tc>
          <w:tcPr>
            <w:tcW w:w="1361" w:type="dxa"/>
          </w:tcPr>
          <w:p>
            <w:pPr>
              <w:pStyle w:val="0"/>
              <w:jc w:val="center"/>
            </w:pPr>
            <w:r>
              <w:rPr>
                <w:sz w:val="20"/>
              </w:rPr>
              <w:t xml:space="preserve">8</w:t>
            </w:r>
          </w:p>
        </w:tc>
        <w:tc>
          <w:tcPr>
            <w:tcW w:w="1134" w:type="dxa"/>
          </w:tcPr>
          <w:p>
            <w:pPr>
              <w:pStyle w:val="0"/>
              <w:jc w:val="center"/>
            </w:pPr>
            <w:r>
              <w:rPr>
                <w:sz w:val="20"/>
              </w:rPr>
              <w:t xml:space="preserve">2493</w:t>
            </w:r>
          </w:p>
        </w:tc>
        <w:tc>
          <w:tcPr>
            <w:tcW w:w="1134" w:type="dxa"/>
          </w:tcPr>
          <w:p>
            <w:pPr>
              <w:pStyle w:val="0"/>
              <w:jc w:val="center"/>
            </w:pPr>
            <w:r>
              <w:rPr>
                <w:sz w:val="20"/>
              </w:rPr>
              <w:t xml:space="preserve">750</w:t>
            </w:r>
          </w:p>
        </w:tc>
        <w:tc>
          <w:tcPr>
            <w:tcW w:w="1134" w:type="dxa"/>
          </w:tcPr>
          <w:p>
            <w:pPr>
              <w:pStyle w:val="0"/>
              <w:jc w:val="center"/>
            </w:pPr>
            <w:r>
              <w:rPr>
                <w:sz w:val="20"/>
              </w:rPr>
              <w:t xml:space="preserve">165</w:t>
            </w:r>
          </w:p>
        </w:tc>
        <w:tc>
          <w:tcPr>
            <w:tcW w:w="1134" w:type="dxa"/>
          </w:tcPr>
          <w:p>
            <w:pPr>
              <w:pStyle w:val="0"/>
              <w:jc w:val="center"/>
            </w:pPr>
            <w:r>
              <w:rPr>
                <w:sz w:val="20"/>
              </w:rPr>
              <w:t xml:space="preserve">45</w:t>
            </w:r>
          </w:p>
        </w:tc>
        <w:tc>
          <w:tcPr>
            <w:tcW w:w="1134" w:type="dxa"/>
          </w:tcPr>
          <w:p>
            <w:pPr>
              <w:pStyle w:val="0"/>
              <w:jc w:val="center"/>
            </w:pPr>
            <w:r>
              <w:rPr>
                <w:sz w:val="20"/>
              </w:rPr>
              <w:t xml:space="preserve">285</w:t>
            </w:r>
          </w:p>
        </w:tc>
        <w:tc>
          <w:tcPr>
            <w:tcW w:w="1134" w:type="dxa"/>
          </w:tcPr>
          <w:p>
            <w:pPr>
              <w:pStyle w:val="0"/>
              <w:jc w:val="center"/>
            </w:pPr>
            <w:r>
              <w:rPr>
                <w:sz w:val="20"/>
              </w:rPr>
              <w:t xml:space="preserve">1248</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19.</w:t>
            </w:r>
          </w:p>
        </w:tc>
        <w:tc>
          <w:tcPr>
            <w:tcW w:w="2410" w:type="dxa"/>
          </w:tcPr>
          <w:p>
            <w:pPr>
              <w:pStyle w:val="0"/>
            </w:pPr>
            <w:r>
              <w:rPr>
                <w:sz w:val="20"/>
              </w:rPr>
              <w:t xml:space="preserve">Кизлярский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2537</w:t>
            </w:r>
          </w:p>
        </w:tc>
        <w:tc>
          <w:tcPr>
            <w:tcW w:w="1134" w:type="dxa"/>
          </w:tcPr>
          <w:p>
            <w:pPr>
              <w:pStyle w:val="0"/>
              <w:jc w:val="center"/>
            </w:pPr>
            <w:r>
              <w:rPr>
                <w:sz w:val="20"/>
              </w:rPr>
              <w:t xml:space="preserve">878</w:t>
            </w:r>
          </w:p>
        </w:tc>
        <w:tc>
          <w:tcPr>
            <w:tcW w:w="1134" w:type="dxa"/>
          </w:tcPr>
          <w:p>
            <w:pPr>
              <w:pStyle w:val="0"/>
              <w:jc w:val="center"/>
            </w:pPr>
            <w:r>
              <w:rPr>
                <w:sz w:val="20"/>
              </w:rPr>
              <w:t xml:space="preserve">90</w:t>
            </w:r>
          </w:p>
        </w:tc>
        <w:tc>
          <w:tcPr>
            <w:tcW w:w="1134" w:type="dxa"/>
          </w:tcPr>
          <w:p>
            <w:pPr>
              <w:pStyle w:val="0"/>
              <w:jc w:val="center"/>
            </w:pPr>
            <w:r>
              <w:rPr>
                <w:sz w:val="20"/>
              </w:rPr>
              <w:t xml:space="preserve">0</w:t>
            </w:r>
          </w:p>
        </w:tc>
        <w:tc>
          <w:tcPr>
            <w:tcW w:w="1134" w:type="dxa"/>
          </w:tcPr>
          <w:p>
            <w:pPr>
              <w:pStyle w:val="0"/>
              <w:jc w:val="center"/>
            </w:pPr>
            <w:r>
              <w:rPr>
                <w:sz w:val="20"/>
              </w:rPr>
              <w:t xml:space="preserve">109</w:t>
            </w:r>
          </w:p>
        </w:tc>
        <w:tc>
          <w:tcPr>
            <w:tcW w:w="1134" w:type="dxa"/>
          </w:tcPr>
          <w:p>
            <w:pPr>
              <w:pStyle w:val="0"/>
              <w:jc w:val="center"/>
            </w:pPr>
            <w:r>
              <w:rPr>
                <w:sz w:val="20"/>
              </w:rPr>
              <w:t xml:space="preserve">1460</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20.</w:t>
            </w:r>
          </w:p>
        </w:tc>
        <w:tc>
          <w:tcPr>
            <w:tcW w:w="2410" w:type="dxa"/>
          </w:tcPr>
          <w:p>
            <w:pPr>
              <w:pStyle w:val="0"/>
            </w:pPr>
            <w:r>
              <w:rPr>
                <w:sz w:val="20"/>
              </w:rPr>
              <w:t xml:space="preserve">Кумторкалинский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1047</w:t>
            </w:r>
          </w:p>
        </w:tc>
        <w:tc>
          <w:tcPr>
            <w:tcW w:w="1134" w:type="dxa"/>
          </w:tcPr>
          <w:p>
            <w:pPr>
              <w:pStyle w:val="0"/>
              <w:jc w:val="center"/>
            </w:pPr>
            <w:r>
              <w:rPr>
                <w:sz w:val="20"/>
              </w:rPr>
              <w:t xml:space="preserve">568</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479</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21.</w:t>
            </w:r>
          </w:p>
        </w:tc>
        <w:tc>
          <w:tcPr>
            <w:tcW w:w="2410" w:type="dxa"/>
          </w:tcPr>
          <w:p>
            <w:pPr>
              <w:pStyle w:val="0"/>
            </w:pPr>
            <w:r>
              <w:rPr>
                <w:sz w:val="20"/>
              </w:rPr>
              <w:t xml:space="preserve">Кулинский район</w:t>
            </w:r>
          </w:p>
        </w:tc>
        <w:tc>
          <w:tcPr>
            <w:tcW w:w="1361" w:type="dxa"/>
          </w:tcPr>
          <w:p>
            <w:pPr>
              <w:pStyle w:val="0"/>
              <w:jc w:val="center"/>
            </w:pPr>
            <w:r>
              <w:rPr>
                <w:sz w:val="20"/>
              </w:rPr>
              <w:t xml:space="preserve">5</w:t>
            </w:r>
          </w:p>
        </w:tc>
        <w:tc>
          <w:tcPr>
            <w:tcW w:w="1134" w:type="dxa"/>
          </w:tcPr>
          <w:p>
            <w:pPr>
              <w:pStyle w:val="0"/>
              <w:jc w:val="center"/>
            </w:pPr>
            <w:r>
              <w:rPr>
                <w:sz w:val="20"/>
              </w:rPr>
              <w:t xml:space="preserve">591</w:t>
            </w:r>
          </w:p>
        </w:tc>
        <w:tc>
          <w:tcPr>
            <w:tcW w:w="1134" w:type="dxa"/>
          </w:tcPr>
          <w:p>
            <w:pPr>
              <w:pStyle w:val="0"/>
              <w:jc w:val="center"/>
            </w:pPr>
            <w:r>
              <w:rPr>
                <w:sz w:val="20"/>
              </w:rPr>
              <w:t xml:space="preserve">155</w:t>
            </w:r>
          </w:p>
        </w:tc>
        <w:tc>
          <w:tcPr>
            <w:tcW w:w="1134" w:type="dxa"/>
          </w:tcPr>
          <w:p>
            <w:pPr>
              <w:pStyle w:val="0"/>
              <w:jc w:val="center"/>
            </w:pPr>
            <w:r>
              <w:rPr>
                <w:sz w:val="20"/>
              </w:rPr>
              <w:t xml:space="preserve">0</w:t>
            </w:r>
          </w:p>
        </w:tc>
        <w:tc>
          <w:tcPr>
            <w:tcW w:w="1134" w:type="dxa"/>
          </w:tcPr>
          <w:p>
            <w:pPr>
              <w:pStyle w:val="0"/>
              <w:jc w:val="center"/>
            </w:pPr>
            <w:r>
              <w:rPr>
                <w:sz w:val="20"/>
              </w:rPr>
              <w:t xml:space="preserve">36</w:t>
            </w:r>
          </w:p>
        </w:tc>
        <w:tc>
          <w:tcPr>
            <w:tcW w:w="1134" w:type="dxa"/>
          </w:tcPr>
          <w:p>
            <w:pPr>
              <w:pStyle w:val="0"/>
              <w:jc w:val="center"/>
            </w:pPr>
            <w:r>
              <w:rPr>
                <w:sz w:val="20"/>
              </w:rPr>
              <w:t xml:space="preserve">0</w:t>
            </w:r>
          </w:p>
        </w:tc>
        <w:tc>
          <w:tcPr>
            <w:tcW w:w="1134" w:type="dxa"/>
          </w:tcPr>
          <w:p>
            <w:pPr>
              <w:pStyle w:val="0"/>
              <w:jc w:val="center"/>
            </w:pPr>
            <w:r>
              <w:rPr>
                <w:sz w:val="20"/>
              </w:rPr>
              <w:t xml:space="preserve">400</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22.</w:t>
            </w:r>
          </w:p>
        </w:tc>
        <w:tc>
          <w:tcPr>
            <w:tcW w:w="2410" w:type="dxa"/>
          </w:tcPr>
          <w:p>
            <w:pPr>
              <w:pStyle w:val="0"/>
            </w:pPr>
            <w:r>
              <w:rPr>
                <w:sz w:val="20"/>
              </w:rPr>
              <w:t xml:space="preserve">Курахский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1009</w:t>
            </w:r>
          </w:p>
        </w:tc>
        <w:tc>
          <w:tcPr>
            <w:tcW w:w="1134" w:type="dxa"/>
          </w:tcPr>
          <w:p>
            <w:pPr>
              <w:pStyle w:val="0"/>
              <w:jc w:val="center"/>
            </w:pPr>
            <w:r>
              <w:rPr>
                <w:sz w:val="20"/>
              </w:rPr>
              <w:t xml:space="preserve">148</w:t>
            </w:r>
          </w:p>
        </w:tc>
        <w:tc>
          <w:tcPr>
            <w:tcW w:w="1134" w:type="dxa"/>
          </w:tcPr>
          <w:p>
            <w:pPr>
              <w:pStyle w:val="0"/>
              <w:jc w:val="center"/>
            </w:pPr>
            <w:r>
              <w:rPr>
                <w:sz w:val="20"/>
              </w:rPr>
              <w:t xml:space="preserve">16</w:t>
            </w:r>
          </w:p>
        </w:tc>
        <w:tc>
          <w:tcPr>
            <w:tcW w:w="1134" w:type="dxa"/>
          </w:tcPr>
          <w:p>
            <w:pPr>
              <w:pStyle w:val="0"/>
              <w:jc w:val="center"/>
            </w:pPr>
            <w:r>
              <w:rPr>
                <w:sz w:val="20"/>
              </w:rPr>
              <w:t xml:space="preserve">16</w:t>
            </w:r>
          </w:p>
        </w:tc>
        <w:tc>
          <w:tcPr>
            <w:tcW w:w="1134" w:type="dxa"/>
          </w:tcPr>
          <w:p>
            <w:pPr>
              <w:pStyle w:val="0"/>
              <w:jc w:val="center"/>
            </w:pPr>
            <w:r>
              <w:rPr>
                <w:sz w:val="20"/>
              </w:rPr>
              <w:t xml:space="preserve">0</w:t>
            </w:r>
          </w:p>
        </w:tc>
        <w:tc>
          <w:tcPr>
            <w:tcW w:w="1134" w:type="dxa"/>
          </w:tcPr>
          <w:p>
            <w:pPr>
              <w:pStyle w:val="0"/>
              <w:jc w:val="center"/>
            </w:pPr>
            <w:r>
              <w:rPr>
                <w:sz w:val="20"/>
              </w:rPr>
              <w:t xml:space="preserve">668</w:t>
            </w:r>
          </w:p>
        </w:tc>
        <w:tc>
          <w:tcPr>
            <w:tcW w:w="1134" w:type="dxa"/>
          </w:tcPr>
          <w:p>
            <w:pPr>
              <w:pStyle w:val="0"/>
              <w:jc w:val="center"/>
            </w:pPr>
            <w:r>
              <w:rPr>
                <w:sz w:val="20"/>
              </w:rPr>
              <w:t xml:space="preserve">161</w:t>
            </w:r>
          </w:p>
        </w:tc>
        <w:tc>
          <w:tcPr>
            <w:tcW w:w="907" w:type="dxa"/>
          </w:tcPr>
          <w:p>
            <w:pPr>
              <w:pStyle w:val="0"/>
              <w:jc w:val="center"/>
            </w:pPr>
            <w:r>
              <w:rPr>
                <w:sz w:val="20"/>
              </w:rPr>
              <w:t xml:space="preserve">0</w:t>
            </w:r>
          </w:p>
        </w:tc>
      </w:tr>
      <w:tr>
        <w:tc>
          <w:tcPr>
            <w:tcW w:w="567" w:type="dxa"/>
          </w:tcPr>
          <w:p>
            <w:pPr>
              <w:pStyle w:val="0"/>
              <w:jc w:val="center"/>
            </w:pPr>
            <w:r>
              <w:rPr>
                <w:sz w:val="20"/>
              </w:rPr>
              <w:t xml:space="preserve">23.</w:t>
            </w:r>
          </w:p>
        </w:tc>
        <w:tc>
          <w:tcPr>
            <w:tcW w:w="2410" w:type="dxa"/>
          </w:tcPr>
          <w:p>
            <w:pPr>
              <w:pStyle w:val="0"/>
            </w:pPr>
            <w:r>
              <w:rPr>
                <w:sz w:val="20"/>
              </w:rPr>
              <w:t xml:space="preserve">Лакский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534</w:t>
            </w:r>
          </w:p>
        </w:tc>
        <w:tc>
          <w:tcPr>
            <w:tcW w:w="1134" w:type="dxa"/>
          </w:tcPr>
          <w:p>
            <w:pPr>
              <w:pStyle w:val="0"/>
              <w:jc w:val="center"/>
            </w:pPr>
            <w:r>
              <w:rPr>
                <w:sz w:val="20"/>
              </w:rPr>
              <w:t xml:space="preserve">123</w:t>
            </w:r>
          </w:p>
        </w:tc>
        <w:tc>
          <w:tcPr>
            <w:tcW w:w="1134" w:type="dxa"/>
          </w:tcPr>
          <w:p>
            <w:pPr>
              <w:pStyle w:val="0"/>
              <w:jc w:val="center"/>
            </w:pPr>
            <w:r>
              <w:rPr>
                <w:sz w:val="20"/>
              </w:rPr>
              <w:t xml:space="preserve">0</w:t>
            </w:r>
          </w:p>
        </w:tc>
        <w:tc>
          <w:tcPr>
            <w:tcW w:w="1134" w:type="dxa"/>
          </w:tcPr>
          <w:p>
            <w:pPr>
              <w:pStyle w:val="0"/>
              <w:jc w:val="center"/>
            </w:pPr>
            <w:r>
              <w:rPr>
                <w:sz w:val="20"/>
              </w:rPr>
              <w:t xml:space="preserve">90</w:t>
            </w:r>
          </w:p>
        </w:tc>
        <w:tc>
          <w:tcPr>
            <w:tcW w:w="1134" w:type="dxa"/>
          </w:tcPr>
          <w:p>
            <w:pPr>
              <w:pStyle w:val="0"/>
              <w:jc w:val="center"/>
            </w:pPr>
            <w:r>
              <w:rPr>
                <w:sz w:val="20"/>
              </w:rPr>
              <w:t xml:space="preserve">20</w:t>
            </w:r>
          </w:p>
        </w:tc>
        <w:tc>
          <w:tcPr>
            <w:tcW w:w="1134" w:type="dxa"/>
          </w:tcPr>
          <w:p>
            <w:pPr>
              <w:pStyle w:val="0"/>
              <w:jc w:val="center"/>
            </w:pPr>
            <w:r>
              <w:rPr>
                <w:sz w:val="20"/>
              </w:rPr>
              <w:t xml:space="preserve">206</w:t>
            </w:r>
          </w:p>
        </w:tc>
        <w:tc>
          <w:tcPr>
            <w:tcW w:w="1134" w:type="dxa"/>
          </w:tcPr>
          <w:p>
            <w:pPr>
              <w:pStyle w:val="0"/>
              <w:jc w:val="center"/>
            </w:pPr>
            <w:r>
              <w:rPr>
                <w:sz w:val="20"/>
              </w:rPr>
              <w:t xml:space="preserve">95</w:t>
            </w:r>
          </w:p>
        </w:tc>
        <w:tc>
          <w:tcPr>
            <w:tcW w:w="907" w:type="dxa"/>
          </w:tcPr>
          <w:p>
            <w:pPr>
              <w:pStyle w:val="0"/>
              <w:jc w:val="center"/>
            </w:pPr>
            <w:r>
              <w:rPr>
                <w:sz w:val="20"/>
              </w:rPr>
              <w:t xml:space="preserve">0</w:t>
            </w:r>
          </w:p>
        </w:tc>
      </w:tr>
      <w:tr>
        <w:tc>
          <w:tcPr>
            <w:tcW w:w="567" w:type="dxa"/>
          </w:tcPr>
          <w:p>
            <w:pPr>
              <w:pStyle w:val="0"/>
              <w:jc w:val="center"/>
            </w:pPr>
            <w:r>
              <w:rPr>
                <w:sz w:val="20"/>
              </w:rPr>
              <w:t xml:space="preserve">24.</w:t>
            </w:r>
          </w:p>
        </w:tc>
        <w:tc>
          <w:tcPr>
            <w:tcW w:w="2410" w:type="dxa"/>
          </w:tcPr>
          <w:p>
            <w:pPr>
              <w:pStyle w:val="0"/>
            </w:pPr>
            <w:r>
              <w:rPr>
                <w:sz w:val="20"/>
              </w:rPr>
              <w:t xml:space="preserve">Левашинский район</w:t>
            </w:r>
          </w:p>
        </w:tc>
        <w:tc>
          <w:tcPr>
            <w:tcW w:w="1361" w:type="dxa"/>
          </w:tcPr>
          <w:p>
            <w:pPr>
              <w:pStyle w:val="0"/>
              <w:jc w:val="center"/>
            </w:pPr>
            <w:r>
              <w:rPr>
                <w:sz w:val="20"/>
              </w:rPr>
              <w:t xml:space="preserve">11</w:t>
            </w:r>
          </w:p>
        </w:tc>
        <w:tc>
          <w:tcPr>
            <w:tcW w:w="1134" w:type="dxa"/>
          </w:tcPr>
          <w:p>
            <w:pPr>
              <w:pStyle w:val="0"/>
              <w:jc w:val="center"/>
            </w:pPr>
            <w:r>
              <w:rPr>
                <w:sz w:val="20"/>
              </w:rPr>
              <w:t xml:space="preserve">2870</w:t>
            </w:r>
          </w:p>
        </w:tc>
        <w:tc>
          <w:tcPr>
            <w:tcW w:w="1134" w:type="dxa"/>
          </w:tcPr>
          <w:p>
            <w:pPr>
              <w:pStyle w:val="0"/>
              <w:jc w:val="center"/>
            </w:pPr>
            <w:r>
              <w:rPr>
                <w:sz w:val="20"/>
              </w:rPr>
              <w:t xml:space="preserve">720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33</w:t>
            </w:r>
          </w:p>
        </w:tc>
        <w:tc>
          <w:tcPr>
            <w:tcW w:w="1134" w:type="dxa"/>
          </w:tcPr>
          <w:p>
            <w:pPr>
              <w:pStyle w:val="0"/>
              <w:jc w:val="center"/>
            </w:pPr>
            <w:r>
              <w:rPr>
                <w:sz w:val="20"/>
              </w:rPr>
              <w:t xml:space="preserve">2043</w:t>
            </w:r>
          </w:p>
        </w:tc>
        <w:tc>
          <w:tcPr>
            <w:tcW w:w="1134" w:type="dxa"/>
          </w:tcPr>
          <w:p>
            <w:pPr>
              <w:pStyle w:val="0"/>
              <w:jc w:val="center"/>
            </w:pPr>
            <w:r>
              <w:rPr>
                <w:sz w:val="20"/>
              </w:rPr>
              <w:t xml:space="preserve">74</w:t>
            </w:r>
          </w:p>
        </w:tc>
        <w:tc>
          <w:tcPr>
            <w:tcW w:w="907" w:type="dxa"/>
          </w:tcPr>
          <w:p>
            <w:pPr>
              <w:pStyle w:val="0"/>
              <w:jc w:val="center"/>
            </w:pPr>
            <w:r>
              <w:rPr>
                <w:sz w:val="20"/>
              </w:rPr>
              <w:t xml:space="preserve">0</w:t>
            </w:r>
          </w:p>
        </w:tc>
      </w:tr>
      <w:tr>
        <w:tc>
          <w:tcPr>
            <w:tcW w:w="567" w:type="dxa"/>
          </w:tcPr>
          <w:p>
            <w:pPr>
              <w:pStyle w:val="0"/>
              <w:jc w:val="center"/>
            </w:pPr>
            <w:r>
              <w:rPr>
                <w:sz w:val="20"/>
              </w:rPr>
              <w:t xml:space="preserve">25.</w:t>
            </w:r>
          </w:p>
        </w:tc>
        <w:tc>
          <w:tcPr>
            <w:tcW w:w="2410" w:type="dxa"/>
          </w:tcPr>
          <w:p>
            <w:pPr>
              <w:pStyle w:val="0"/>
            </w:pPr>
            <w:r>
              <w:rPr>
                <w:sz w:val="20"/>
              </w:rPr>
              <w:t xml:space="preserve">Магарамкентский район</w:t>
            </w:r>
          </w:p>
        </w:tc>
        <w:tc>
          <w:tcPr>
            <w:tcW w:w="1361" w:type="dxa"/>
          </w:tcPr>
          <w:p>
            <w:pPr>
              <w:pStyle w:val="0"/>
              <w:jc w:val="center"/>
            </w:pPr>
            <w:r>
              <w:rPr>
                <w:sz w:val="20"/>
              </w:rPr>
              <w:t xml:space="preserve">6</w:t>
            </w:r>
          </w:p>
        </w:tc>
        <w:tc>
          <w:tcPr>
            <w:tcW w:w="1134" w:type="dxa"/>
          </w:tcPr>
          <w:p>
            <w:pPr>
              <w:pStyle w:val="0"/>
              <w:jc w:val="center"/>
            </w:pPr>
            <w:r>
              <w:rPr>
                <w:sz w:val="20"/>
              </w:rPr>
              <w:t xml:space="preserve">7106</w:t>
            </w:r>
          </w:p>
        </w:tc>
        <w:tc>
          <w:tcPr>
            <w:tcW w:w="1134" w:type="dxa"/>
          </w:tcPr>
          <w:p>
            <w:pPr>
              <w:pStyle w:val="0"/>
              <w:jc w:val="center"/>
            </w:pPr>
            <w:r>
              <w:rPr>
                <w:sz w:val="20"/>
              </w:rPr>
              <w:t xml:space="preserve">2919</w:t>
            </w:r>
          </w:p>
        </w:tc>
        <w:tc>
          <w:tcPr>
            <w:tcW w:w="1134" w:type="dxa"/>
          </w:tcPr>
          <w:p>
            <w:pPr>
              <w:pStyle w:val="0"/>
              <w:jc w:val="center"/>
            </w:pPr>
            <w:r>
              <w:rPr>
                <w:sz w:val="20"/>
              </w:rPr>
              <w:t xml:space="preserve">386</w:t>
            </w:r>
          </w:p>
        </w:tc>
        <w:tc>
          <w:tcPr>
            <w:tcW w:w="1134" w:type="dxa"/>
          </w:tcPr>
          <w:p>
            <w:pPr>
              <w:pStyle w:val="0"/>
              <w:jc w:val="center"/>
            </w:pPr>
            <w:r>
              <w:rPr>
                <w:sz w:val="20"/>
              </w:rPr>
              <w:t xml:space="preserve">626</w:t>
            </w:r>
          </w:p>
        </w:tc>
        <w:tc>
          <w:tcPr>
            <w:tcW w:w="1134" w:type="dxa"/>
          </w:tcPr>
          <w:p>
            <w:pPr>
              <w:pStyle w:val="0"/>
              <w:jc w:val="center"/>
            </w:pPr>
            <w:r>
              <w:rPr>
                <w:sz w:val="20"/>
              </w:rPr>
              <w:t xml:space="preserve">308</w:t>
            </w:r>
          </w:p>
        </w:tc>
        <w:tc>
          <w:tcPr>
            <w:tcW w:w="1134" w:type="dxa"/>
          </w:tcPr>
          <w:p>
            <w:pPr>
              <w:pStyle w:val="0"/>
              <w:jc w:val="center"/>
            </w:pPr>
            <w:r>
              <w:rPr>
                <w:sz w:val="20"/>
              </w:rPr>
              <w:t xml:space="preserve">2867</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26.</w:t>
            </w:r>
          </w:p>
        </w:tc>
        <w:tc>
          <w:tcPr>
            <w:tcW w:w="2410" w:type="dxa"/>
          </w:tcPr>
          <w:p>
            <w:pPr>
              <w:pStyle w:val="0"/>
            </w:pPr>
            <w:r>
              <w:rPr>
                <w:sz w:val="20"/>
              </w:rPr>
              <w:t xml:space="preserve">Новолакский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1397</w:t>
            </w:r>
          </w:p>
        </w:tc>
        <w:tc>
          <w:tcPr>
            <w:tcW w:w="1134" w:type="dxa"/>
          </w:tcPr>
          <w:p>
            <w:pPr>
              <w:pStyle w:val="0"/>
              <w:jc w:val="center"/>
            </w:pPr>
            <w:r>
              <w:rPr>
                <w:sz w:val="20"/>
              </w:rPr>
              <w:t xml:space="preserve">398</w:t>
            </w:r>
          </w:p>
        </w:tc>
        <w:tc>
          <w:tcPr>
            <w:tcW w:w="1134" w:type="dxa"/>
          </w:tcPr>
          <w:p>
            <w:pPr>
              <w:pStyle w:val="0"/>
              <w:jc w:val="center"/>
            </w:pPr>
            <w:r>
              <w:rPr>
                <w:sz w:val="20"/>
              </w:rPr>
              <w:t xml:space="preserve">25</w:t>
            </w:r>
          </w:p>
        </w:tc>
        <w:tc>
          <w:tcPr>
            <w:tcW w:w="1134" w:type="dxa"/>
          </w:tcPr>
          <w:p>
            <w:pPr>
              <w:pStyle w:val="0"/>
              <w:jc w:val="center"/>
            </w:pPr>
            <w:r>
              <w:rPr>
                <w:sz w:val="20"/>
              </w:rPr>
              <w:t xml:space="preserve">50</w:t>
            </w:r>
          </w:p>
        </w:tc>
        <w:tc>
          <w:tcPr>
            <w:tcW w:w="1134" w:type="dxa"/>
          </w:tcPr>
          <w:p>
            <w:pPr>
              <w:pStyle w:val="0"/>
              <w:jc w:val="center"/>
            </w:pPr>
            <w:r>
              <w:rPr>
                <w:sz w:val="20"/>
              </w:rPr>
              <w:t xml:space="preserve">11</w:t>
            </w:r>
          </w:p>
        </w:tc>
        <w:tc>
          <w:tcPr>
            <w:tcW w:w="1134" w:type="dxa"/>
          </w:tcPr>
          <w:p>
            <w:pPr>
              <w:pStyle w:val="0"/>
              <w:jc w:val="center"/>
            </w:pPr>
            <w:r>
              <w:rPr>
                <w:sz w:val="20"/>
              </w:rPr>
              <w:t xml:space="preserve">913</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27.</w:t>
            </w:r>
          </w:p>
        </w:tc>
        <w:tc>
          <w:tcPr>
            <w:tcW w:w="2410" w:type="dxa"/>
          </w:tcPr>
          <w:p>
            <w:pPr>
              <w:pStyle w:val="0"/>
            </w:pPr>
            <w:r>
              <w:rPr>
                <w:sz w:val="20"/>
              </w:rPr>
              <w:t xml:space="preserve">Ногайский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1087</w:t>
            </w:r>
          </w:p>
        </w:tc>
        <w:tc>
          <w:tcPr>
            <w:tcW w:w="1134" w:type="dxa"/>
          </w:tcPr>
          <w:p>
            <w:pPr>
              <w:pStyle w:val="0"/>
              <w:jc w:val="center"/>
            </w:pPr>
            <w:r>
              <w:rPr>
                <w:sz w:val="20"/>
              </w:rPr>
              <w:t xml:space="preserve">373</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30</w:t>
            </w:r>
          </w:p>
        </w:tc>
        <w:tc>
          <w:tcPr>
            <w:tcW w:w="1134" w:type="dxa"/>
          </w:tcPr>
          <w:p>
            <w:pPr>
              <w:pStyle w:val="0"/>
              <w:jc w:val="center"/>
            </w:pPr>
            <w:r>
              <w:rPr>
                <w:sz w:val="20"/>
              </w:rPr>
              <w:t xml:space="preserve">684</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28.</w:t>
            </w:r>
          </w:p>
        </w:tc>
        <w:tc>
          <w:tcPr>
            <w:tcW w:w="2410" w:type="dxa"/>
          </w:tcPr>
          <w:p>
            <w:pPr>
              <w:pStyle w:val="0"/>
            </w:pPr>
            <w:r>
              <w:rPr>
                <w:sz w:val="20"/>
              </w:rPr>
              <w:t xml:space="preserve">Рутульский район</w:t>
            </w:r>
          </w:p>
        </w:tc>
        <w:tc>
          <w:tcPr>
            <w:tcW w:w="1361" w:type="dxa"/>
          </w:tcPr>
          <w:p>
            <w:pPr>
              <w:pStyle w:val="0"/>
              <w:jc w:val="center"/>
            </w:pPr>
            <w:r>
              <w:rPr>
                <w:sz w:val="20"/>
              </w:rPr>
              <w:t xml:space="preserve">5</w:t>
            </w:r>
          </w:p>
        </w:tc>
        <w:tc>
          <w:tcPr>
            <w:tcW w:w="1134" w:type="dxa"/>
          </w:tcPr>
          <w:p>
            <w:pPr>
              <w:pStyle w:val="0"/>
              <w:jc w:val="center"/>
            </w:pPr>
            <w:r>
              <w:rPr>
                <w:sz w:val="20"/>
              </w:rPr>
              <w:t xml:space="preserve">1241</w:t>
            </w:r>
          </w:p>
        </w:tc>
        <w:tc>
          <w:tcPr>
            <w:tcW w:w="1134" w:type="dxa"/>
          </w:tcPr>
          <w:p>
            <w:pPr>
              <w:pStyle w:val="0"/>
              <w:jc w:val="center"/>
            </w:pPr>
            <w:r>
              <w:rPr>
                <w:sz w:val="20"/>
              </w:rPr>
              <w:t xml:space="preserve">536</w:t>
            </w:r>
          </w:p>
        </w:tc>
        <w:tc>
          <w:tcPr>
            <w:tcW w:w="1134" w:type="dxa"/>
          </w:tcPr>
          <w:p>
            <w:pPr>
              <w:pStyle w:val="0"/>
              <w:jc w:val="center"/>
            </w:pPr>
            <w:r>
              <w:rPr>
                <w:sz w:val="20"/>
              </w:rPr>
              <w:t xml:space="preserve">29</w:t>
            </w:r>
          </w:p>
        </w:tc>
        <w:tc>
          <w:tcPr>
            <w:tcW w:w="1134" w:type="dxa"/>
          </w:tcPr>
          <w:p>
            <w:pPr>
              <w:pStyle w:val="0"/>
              <w:jc w:val="center"/>
            </w:pPr>
            <w:r>
              <w:rPr>
                <w:sz w:val="20"/>
              </w:rPr>
              <w:t xml:space="preserve">23</w:t>
            </w:r>
          </w:p>
        </w:tc>
        <w:tc>
          <w:tcPr>
            <w:tcW w:w="1134" w:type="dxa"/>
          </w:tcPr>
          <w:p>
            <w:pPr>
              <w:pStyle w:val="0"/>
              <w:jc w:val="center"/>
            </w:pPr>
            <w:r>
              <w:rPr>
                <w:sz w:val="20"/>
              </w:rPr>
              <w:t xml:space="preserve">268</w:t>
            </w:r>
          </w:p>
        </w:tc>
        <w:tc>
          <w:tcPr>
            <w:tcW w:w="1134" w:type="dxa"/>
          </w:tcPr>
          <w:p>
            <w:pPr>
              <w:pStyle w:val="0"/>
              <w:jc w:val="center"/>
            </w:pPr>
            <w:r>
              <w:rPr>
                <w:sz w:val="20"/>
              </w:rPr>
              <w:t xml:space="preserve">307</w:t>
            </w:r>
          </w:p>
        </w:tc>
        <w:tc>
          <w:tcPr>
            <w:tcW w:w="1134" w:type="dxa"/>
          </w:tcPr>
          <w:p>
            <w:pPr>
              <w:pStyle w:val="0"/>
              <w:jc w:val="center"/>
            </w:pPr>
            <w:r>
              <w:rPr>
                <w:sz w:val="20"/>
              </w:rPr>
              <w:t xml:space="preserve">78</w:t>
            </w:r>
          </w:p>
        </w:tc>
        <w:tc>
          <w:tcPr>
            <w:tcW w:w="907" w:type="dxa"/>
          </w:tcPr>
          <w:p>
            <w:pPr>
              <w:pStyle w:val="0"/>
              <w:jc w:val="center"/>
            </w:pPr>
            <w:r>
              <w:rPr>
                <w:sz w:val="20"/>
              </w:rPr>
              <w:t xml:space="preserve">0</w:t>
            </w:r>
          </w:p>
        </w:tc>
      </w:tr>
      <w:tr>
        <w:tc>
          <w:tcPr>
            <w:tcW w:w="567" w:type="dxa"/>
          </w:tcPr>
          <w:p>
            <w:pPr>
              <w:pStyle w:val="0"/>
              <w:jc w:val="center"/>
            </w:pPr>
            <w:r>
              <w:rPr>
                <w:sz w:val="20"/>
              </w:rPr>
              <w:t xml:space="preserve">29.</w:t>
            </w:r>
          </w:p>
        </w:tc>
        <w:tc>
          <w:tcPr>
            <w:tcW w:w="2410" w:type="dxa"/>
          </w:tcPr>
          <w:p>
            <w:pPr>
              <w:pStyle w:val="0"/>
            </w:pPr>
            <w:r>
              <w:rPr>
                <w:sz w:val="20"/>
              </w:rPr>
              <w:t xml:space="preserve">Сулейман-Стальский район</w:t>
            </w:r>
          </w:p>
        </w:tc>
        <w:tc>
          <w:tcPr>
            <w:tcW w:w="1361" w:type="dxa"/>
          </w:tcPr>
          <w:p>
            <w:pPr>
              <w:pStyle w:val="0"/>
              <w:jc w:val="center"/>
            </w:pPr>
            <w:r>
              <w:rPr>
                <w:sz w:val="20"/>
              </w:rPr>
              <w:t xml:space="preserve">7</w:t>
            </w:r>
          </w:p>
        </w:tc>
        <w:tc>
          <w:tcPr>
            <w:tcW w:w="1134" w:type="dxa"/>
          </w:tcPr>
          <w:p>
            <w:pPr>
              <w:pStyle w:val="0"/>
              <w:jc w:val="center"/>
            </w:pPr>
            <w:r>
              <w:rPr>
                <w:sz w:val="20"/>
              </w:rPr>
              <w:t xml:space="preserve">2762</w:t>
            </w:r>
          </w:p>
        </w:tc>
        <w:tc>
          <w:tcPr>
            <w:tcW w:w="1134" w:type="dxa"/>
          </w:tcPr>
          <w:p>
            <w:pPr>
              <w:pStyle w:val="0"/>
              <w:jc w:val="center"/>
            </w:pPr>
            <w:r>
              <w:rPr>
                <w:sz w:val="20"/>
              </w:rPr>
              <w:t xml:space="preserve">440</w:t>
            </w:r>
          </w:p>
        </w:tc>
        <w:tc>
          <w:tcPr>
            <w:tcW w:w="1134" w:type="dxa"/>
          </w:tcPr>
          <w:p>
            <w:pPr>
              <w:pStyle w:val="0"/>
              <w:jc w:val="center"/>
            </w:pPr>
            <w:r>
              <w:rPr>
                <w:sz w:val="20"/>
              </w:rPr>
              <w:t xml:space="preserve">56</w:t>
            </w:r>
          </w:p>
        </w:tc>
        <w:tc>
          <w:tcPr>
            <w:tcW w:w="1134" w:type="dxa"/>
          </w:tcPr>
          <w:p>
            <w:pPr>
              <w:pStyle w:val="0"/>
              <w:jc w:val="center"/>
            </w:pPr>
            <w:r>
              <w:rPr>
                <w:sz w:val="20"/>
              </w:rPr>
              <w:t xml:space="preserve">83</w:t>
            </w:r>
          </w:p>
        </w:tc>
        <w:tc>
          <w:tcPr>
            <w:tcW w:w="1134" w:type="dxa"/>
          </w:tcPr>
          <w:p>
            <w:pPr>
              <w:pStyle w:val="0"/>
              <w:jc w:val="center"/>
            </w:pPr>
            <w:r>
              <w:rPr>
                <w:sz w:val="20"/>
              </w:rPr>
              <w:t xml:space="preserve">0</w:t>
            </w:r>
          </w:p>
        </w:tc>
        <w:tc>
          <w:tcPr>
            <w:tcW w:w="1134" w:type="dxa"/>
          </w:tcPr>
          <w:p>
            <w:pPr>
              <w:pStyle w:val="0"/>
              <w:jc w:val="center"/>
            </w:pPr>
            <w:r>
              <w:rPr>
                <w:sz w:val="20"/>
              </w:rPr>
              <w:t xml:space="preserve">1615</w:t>
            </w:r>
          </w:p>
        </w:tc>
        <w:tc>
          <w:tcPr>
            <w:tcW w:w="1134" w:type="dxa"/>
          </w:tcPr>
          <w:p>
            <w:pPr>
              <w:pStyle w:val="0"/>
              <w:jc w:val="center"/>
            </w:pPr>
            <w:r>
              <w:rPr>
                <w:sz w:val="20"/>
              </w:rPr>
              <w:t xml:space="preserve">233</w:t>
            </w:r>
          </w:p>
        </w:tc>
        <w:tc>
          <w:tcPr>
            <w:tcW w:w="907" w:type="dxa"/>
          </w:tcPr>
          <w:p>
            <w:pPr>
              <w:pStyle w:val="0"/>
              <w:jc w:val="center"/>
            </w:pPr>
            <w:r>
              <w:rPr>
                <w:sz w:val="20"/>
              </w:rPr>
              <w:t xml:space="preserve">335</w:t>
            </w:r>
          </w:p>
        </w:tc>
      </w:tr>
      <w:tr>
        <w:tc>
          <w:tcPr>
            <w:tcW w:w="567" w:type="dxa"/>
          </w:tcPr>
          <w:p>
            <w:pPr>
              <w:pStyle w:val="0"/>
              <w:jc w:val="center"/>
            </w:pPr>
            <w:r>
              <w:rPr>
                <w:sz w:val="20"/>
              </w:rPr>
              <w:t xml:space="preserve">30.</w:t>
            </w:r>
          </w:p>
        </w:tc>
        <w:tc>
          <w:tcPr>
            <w:tcW w:w="2410" w:type="dxa"/>
          </w:tcPr>
          <w:p>
            <w:pPr>
              <w:pStyle w:val="0"/>
            </w:pPr>
            <w:r>
              <w:rPr>
                <w:sz w:val="20"/>
              </w:rPr>
              <w:t xml:space="preserve">Сергокалинский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1052</w:t>
            </w:r>
          </w:p>
        </w:tc>
        <w:tc>
          <w:tcPr>
            <w:tcW w:w="1134" w:type="dxa"/>
          </w:tcPr>
          <w:p>
            <w:pPr>
              <w:pStyle w:val="0"/>
              <w:jc w:val="center"/>
            </w:pPr>
            <w:r>
              <w:rPr>
                <w:sz w:val="20"/>
              </w:rPr>
              <w:t xml:space="preserve">741</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69</w:t>
            </w:r>
          </w:p>
        </w:tc>
        <w:tc>
          <w:tcPr>
            <w:tcW w:w="1134" w:type="dxa"/>
          </w:tcPr>
          <w:p>
            <w:pPr>
              <w:pStyle w:val="0"/>
              <w:jc w:val="center"/>
            </w:pPr>
            <w:r>
              <w:rPr>
                <w:sz w:val="20"/>
              </w:rPr>
              <w:t xml:space="preserve">175</w:t>
            </w:r>
          </w:p>
        </w:tc>
        <w:tc>
          <w:tcPr>
            <w:tcW w:w="1134" w:type="dxa"/>
          </w:tcPr>
          <w:p>
            <w:pPr>
              <w:pStyle w:val="0"/>
              <w:jc w:val="center"/>
            </w:pPr>
            <w:r>
              <w:rPr>
                <w:sz w:val="20"/>
              </w:rPr>
              <w:t xml:space="preserve">67</w:t>
            </w:r>
          </w:p>
        </w:tc>
        <w:tc>
          <w:tcPr>
            <w:tcW w:w="907" w:type="dxa"/>
          </w:tcPr>
          <w:p>
            <w:pPr>
              <w:pStyle w:val="0"/>
              <w:jc w:val="center"/>
            </w:pPr>
            <w:r>
              <w:rPr>
                <w:sz w:val="20"/>
              </w:rPr>
              <w:t xml:space="preserve">0</w:t>
            </w:r>
          </w:p>
        </w:tc>
      </w:tr>
      <w:tr>
        <w:tc>
          <w:tcPr>
            <w:tcW w:w="567" w:type="dxa"/>
          </w:tcPr>
          <w:p>
            <w:pPr>
              <w:pStyle w:val="0"/>
              <w:jc w:val="center"/>
            </w:pPr>
            <w:r>
              <w:rPr>
                <w:sz w:val="20"/>
              </w:rPr>
              <w:t xml:space="preserve">31.</w:t>
            </w:r>
          </w:p>
        </w:tc>
        <w:tc>
          <w:tcPr>
            <w:tcW w:w="2410" w:type="dxa"/>
          </w:tcPr>
          <w:p>
            <w:pPr>
              <w:pStyle w:val="0"/>
            </w:pPr>
            <w:r>
              <w:rPr>
                <w:sz w:val="20"/>
              </w:rPr>
              <w:t xml:space="preserve">Табасаранский район</w:t>
            </w:r>
          </w:p>
        </w:tc>
        <w:tc>
          <w:tcPr>
            <w:tcW w:w="1361" w:type="dxa"/>
          </w:tcPr>
          <w:p>
            <w:pPr>
              <w:pStyle w:val="0"/>
              <w:jc w:val="center"/>
            </w:pPr>
            <w:r>
              <w:rPr>
                <w:sz w:val="20"/>
              </w:rPr>
              <w:t xml:space="preserve">7</w:t>
            </w:r>
          </w:p>
        </w:tc>
        <w:tc>
          <w:tcPr>
            <w:tcW w:w="1134" w:type="dxa"/>
          </w:tcPr>
          <w:p>
            <w:pPr>
              <w:pStyle w:val="0"/>
              <w:jc w:val="center"/>
            </w:pPr>
            <w:r>
              <w:rPr>
                <w:sz w:val="20"/>
              </w:rPr>
              <w:t xml:space="preserve">4626</w:t>
            </w:r>
          </w:p>
        </w:tc>
        <w:tc>
          <w:tcPr>
            <w:tcW w:w="1134" w:type="dxa"/>
          </w:tcPr>
          <w:p>
            <w:pPr>
              <w:pStyle w:val="0"/>
              <w:jc w:val="center"/>
            </w:pPr>
            <w:r>
              <w:rPr>
                <w:sz w:val="20"/>
              </w:rPr>
              <w:t xml:space="preserve">1345</w:t>
            </w:r>
          </w:p>
        </w:tc>
        <w:tc>
          <w:tcPr>
            <w:tcW w:w="1134" w:type="dxa"/>
          </w:tcPr>
          <w:p>
            <w:pPr>
              <w:pStyle w:val="0"/>
              <w:jc w:val="center"/>
            </w:pPr>
            <w:r>
              <w:rPr>
                <w:sz w:val="20"/>
              </w:rPr>
              <w:t xml:space="preserve">0</w:t>
            </w:r>
          </w:p>
        </w:tc>
        <w:tc>
          <w:tcPr>
            <w:tcW w:w="1134" w:type="dxa"/>
          </w:tcPr>
          <w:p>
            <w:pPr>
              <w:pStyle w:val="0"/>
              <w:jc w:val="center"/>
            </w:pPr>
            <w:r>
              <w:rPr>
                <w:sz w:val="20"/>
              </w:rPr>
              <w:t xml:space="preserve">48</w:t>
            </w:r>
          </w:p>
        </w:tc>
        <w:tc>
          <w:tcPr>
            <w:tcW w:w="1134" w:type="dxa"/>
          </w:tcPr>
          <w:p>
            <w:pPr>
              <w:pStyle w:val="0"/>
              <w:jc w:val="center"/>
            </w:pPr>
            <w:r>
              <w:rPr>
                <w:sz w:val="20"/>
              </w:rPr>
              <w:t xml:space="preserve">18</w:t>
            </w:r>
          </w:p>
        </w:tc>
        <w:tc>
          <w:tcPr>
            <w:tcW w:w="1134" w:type="dxa"/>
          </w:tcPr>
          <w:p>
            <w:pPr>
              <w:pStyle w:val="0"/>
              <w:jc w:val="center"/>
            </w:pPr>
            <w:r>
              <w:rPr>
                <w:sz w:val="20"/>
              </w:rPr>
              <w:t xml:space="preserve">2843</w:t>
            </w:r>
          </w:p>
        </w:tc>
        <w:tc>
          <w:tcPr>
            <w:tcW w:w="1134" w:type="dxa"/>
          </w:tcPr>
          <w:p>
            <w:pPr>
              <w:pStyle w:val="0"/>
              <w:jc w:val="center"/>
            </w:pPr>
            <w:r>
              <w:rPr>
                <w:sz w:val="20"/>
              </w:rPr>
              <w:t xml:space="preserve">372</w:t>
            </w:r>
          </w:p>
        </w:tc>
        <w:tc>
          <w:tcPr>
            <w:tcW w:w="907" w:type="dxa"/>
          </w:tcPr>
          <w:p>
            <w:pPr>
              <w:pStyle w:val="0"/>
              <w:jc w:val="center"/>
            </w:pPr>
            <w:r>
              <w:rPr>
                <w:sz w:val="20"/>
              </w:rPr>
              <w:t xml:space="preserve">0</w:t>
            </w:r>
          </w:p>
        </w:tc>
      </w:tr>
      <w:tr>
        <w:tc>
          <w:tcPr>
            <w:tcW w:w="567" w:type="dxa"/>
          </w:tcPr>
          <w:p>
            <w:pPr>
              <w:pStyle w:val="0"/>
              <w:jc w:val="center"/>
            </w:pPr>
            <w:r>
              <w:rPr>
                <w:sz w:val="20"/>
              </w:rPr>
              <w:t xml:space="preserve">32.</w:t>
            </w:r>
          </w:p>
        </w:tc>
        <w:tc>
          <w:tcPr>
            <w:tcW w:w="2410" w:type="dxa"/>
          </w:tcPr>
          <w:p>
            <w:pPr>
              <w:pStyle w:val="0"/>
            </w:pPr>
            <w:r>
              <w:rPr>
                <w:sz w:val="20"/>
              </w:rPr>
              <w:t xml:space="preserve">Тарумовский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878</w:t>
            </w:r>
          </w:p>
        </w:tc>
        <w:tc>
          <w:tcPr>
            <w:tcW w:w="1134" w:type="dxa"/>
          </w:tcPr>
          <w:p>
            <w:pPr>
              <w:pStyle w:val="0"/>
              <w:jc w:val="center"/>
            </w:pPr>
            <w:r>
              <w:rPr>
                <w:sz w:val="20"/>
              </w:rPr>
              <w:t xml:space="preserve">378</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500</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33.</w:t>
            </w:r>
          </w:p>
        </w:tc>
        <w:tc>
          <w:tcPr>
            <w:tcW w:w="2410" w:type="dxa"/>
          </w:tcPr>
          <w:p>
            <w:pPr>
              <w:pStyle w:val="0"/>
            </w:pPr>
            <w:r>
              <w:rPr>
                <w:sz w:val="20"/>
              </w:rPr>
              <w:t xml:space="preserve">Тляратинский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1486</w:t>
            </w:r>
          </w:p>
        </w:tc>
        <w:tc>
          <w:tcPr>
            <w:tcW w:w="1134" w:type="dxa"/>
          </w:tcPr>
          <w:p>
            <w:pPr>
              <w:pStyle w:val="0"/>
              <w:jc w:val="center"/>
            </w:pPr>
            <w:r>
              <w:rPr>
                <w:sz w:val="20"/>
              </w:rPr>
              <w:t xml:space="preserve">736</w:t>
            </w:r>
          </w:p>
        </w:tc>
        <w:tc>
          <w:tcPr>
            <w:tcW w:w="1134" w:type="dxa"/>
          </w:tcPr>
          <w:p>
            <w:pPr>
              <w:pStyle w:val="0"/>
              <w:jc w:val="center"/>
            </w:pPr>
            <w:r>
              <w:rPr>
                <w:sz w:val="20"/>
              </w:rPr>
              <w:t xml:space="preserve">12</w:t>
            </w:r>
          </w:p>
        </w:tc>
        <w:tc>
          <w:tcPr>
            <w:tcW w:w="1134" w:type="dxa"/>
          </w:tcPr>
          <w:p>
            <w:pPr>
              <w:pStyle w:val="0"/>
              <w:jc w:val="center"/>
            </w:pPr>
            <w:r>
              <w:rPr>
                <w:sz w:val="20"/>
              </w:rPr>
              <w:t xml:space="preserve">0</w:t>
            </w:r>
          </w:p>
        </w:tc>
        <w:tc>
          <w:tcPr>
            <w:tcW w:w="1134" w:type="dxa"/>
          </w:tcPr>
          <w:p>
            <w:pPr>
              <w:pStyle w:val="0"/>
              <w:jc w:val="center"/>
            </w:pPr>
            <w:r>
              <w:rPr>
                <w:sz w:val="20"/>
              </w:rPr>
              <w:t xml:space="preserve">56</w:t>
            </w:r>
          </w:p>
        </w:tc>
        <w:tc>
          <w:tcPr>
            <w:tcW w:w="1134" w:type="dxa"/>
          </w:tcPr>
          <w:p>
            <w:pPr>
              <w:pStyle w:val="0"/>
              <w:jc w:val="center"/>
            </w:pPr>
            <w:r>
              <w:rPr>
                <w:sz w:val="20"/>
              </w:rPr>
              <w:t xml:space="preserve">598</w:t>
            </w:r>
          </w:p>
        </w:tc>
        <w:tc>
          <w:tcPr>
            <w:tcW w:w="1134" w:type="dxa"/>
          </w:tcPr>
          <w:p>
            <w:pPr>
              <w:pStyle w:val="0"/>
              <w:jc w:val="center"/>
            </w:pPr>
            <w:r>
              <w:rPr>
                <w:sz w:val="20"/>
              </w:rPr>
              <w:t xml:space="preserve">84</w:t>
            </w:r>
          </w:p>
        </w:tc>
        <w:tc>
          <w:tcPr>
            <w:tcW w:w="907" w:type="dxa"/>
          </w:tcPr>
          <w:p>
            <w:pPr>
              <w:pStyle w:val="0"/>
              <w:jc w:val="center"/>
            </w:pPr>
            <w:r>
              <w:rPr>
                <w:sz w:val="20"/>
              </w:rPr>
              <w:t xml:space="preserve">0</w:t>
            </w:r>
          </w:p>
        </w:tc>
      </w:tr>
      <w:tr>
        <w:tc>
          <w:tcPr>
            <w:tcW w:w="567" w:type="dxa"/>
          </w:tcPr>
          <w:p>
            <w:pPr>
              <w:pStyle w:val="0"/>
              <w:jc w:val="center"/>
            </w:pPr>
            <w:r>
              <w:rPr>
                <w:sz w:val="20"/>
              </w:rPr>
              <w:t xml:space="preserve">34.</w:t>
            </w:r>
          </w:p>
        </w:tc>
        <w:tc>
          <w:tcPr>
            <w:tcW w:w="2410" w:type="dxa"/>
          </w:tcPr>
          <w:p>
            <w:pPr>
              <w:pStyle w:val="0"/>
            </w:pPr>
            <w:r>
              <w:rPr>
                <w:sz w:val="20"/>
              </w:rPr>
              <w:t xml:space="preserve">Унцукульский район</w:t>
            </w:r>
          </w:p>
        </w:tc>
        <w:tc>
          <w:tcPr>
            <w:tcW w:w="1361" w:type="dxa"/>
          </w:tcPr>
          <w:p>
            <w:pPr>
              <w:pStyle w:val="0"/>
              <w:jc w:val="center"/>
            </w:pPr>
            <w:r>
              <w:rPr>
                <w:sz w:val="20"/>
              </w:rPr>
              <w:t xml:space="preserve">9</w:t>
            </w:r>
          </w:p>
        </w:tc>
        <w:tc>
          <w:tcPr>
            <w:tcW w:w="1134" w:type="dxa"/>
          </w:tcPr>
          <w:p>
            <w:pPr>
              <w:pStyle w:val="0"/>
              <w:jc w:val="center"/>
            </w:pPr>
            <w:r>
              <w:rPr>
                <w:sz w:val="20"/>
              </w:rPr>
              <w:t xml:space="preserve">3520</w:t>
            </w:r>
          </w:p>
        </w:tc>
        <w:tc>
          <w:tcPr>
            <w:tcW w:w="1134" w:type="dxa"/>
          </w:tcPr>
          <w:p>
            <w:pPr>
              <w:pStyle w:val="0"/>
              <w:jc w:val="center"/>
            </w:pPr>
            <w:r>
              <w:rPr>
                <w:sz w:val="20"/>
              </w:rPr>
              <w:t xml:space="preserve">1019</w:t>
            </w:r>
          </w:p>
        </w:tc>
        <w:tc>
          <w:tcPr>
            <w:tcW w:w="1134" w:type="dxa"/>
          </w:tcPr>
          <w:p>
            <w:pPr>
              <w:pStyle w:val="0"/>
              <w:jc w:val="center"/>
            </w:pPr>
            <w:r>
              <w:rPr>
                <w:sz w:val="20"/>
              </w:rPr>
              <w:t xml:space="preserve">354</w:t>
            </w:r>
          </w:p>
        </w:tc>
        <w:tc>
          <w:tcPr>
            <w:tcW w:w="1134" w:type="dxa"/>
          </w:tcPr>
          <w:p>
            <w:pPr>
              <w:pStyle w:val="0"/>
              <w:jc w:val="center"/>
            </w:pPr>
            <w:r>
              <w:rPr>
                <w:sz w:val="20"/>
              </w:rPr>
              <w:t xml:space="preserve">169</w:t>
            </w:r>
          </w:p>
        </w:tc>
        <w:tc>
          <w:tcPr>
            <w:tcW w:w="1134" w:type="dxa"/>
          </w:tcPr>
          <w:p>
            <w:pPr>
              <w:pStyle w:val="0"/>
              <w:jc w:val="center"/>
            </w:pPr>
            <w:r>
              <w:rPr>
                <w:sz w:val="20"/>
              </w:rPr>
              <w:t xml:space="preserve">13</w:t>
            </w:r>
          </w:p>
        </w:tc>
        <w:tc>
          <w:tcPr>
            <w:tcW w:w="1134" w:type="dxa"/>
          </w:tcPr>
          <w:p>
            <w:pPr>
              <w:pStyle w:val="0"/>
              <w:jc w:val="center"/>
            </w:pPr>
            <w:r>
              <w:rPr>
                <w:sz w:val="20"/>
              </w:rPr>
              <w:t xml:space="preserve">1500</w:t>
            </w:r>
          </w:p>
        </w:tc>
        <w:tc>
          <w:tcPr>
            <w:tcW w:w="1134" w:type="dxa"/>
          </w:tcPr>
          <w:p>
            <w:pPr>
              <w:pStyle w:val="0"/>
              <w:jc w:val="center"/>
            </w:pPr>
            <w:r>
              <w:rPr>
                <w:sz w:val="20"/>
              </w:rPr>
              <w:t xml:space="preserve">465</w:t>
            </w:r>
          </w:p>
        </w:tc>
        <w:tc>
          <w:tcPr>
            <w:tcW w:w="907" w:type="dxa"/>
          </w:tcPr>
          <w:p>
            <w:pPr>
              <w:pStyle w:val="0"/>
              <w:jc w:val="center"/>
            </w:pPr>
            <w:r>
              <w:rPr>
                <w:sz w:val="20"/>
              </w:rPr>
              <w:t xml:space="preserve">0</w:t>
            </w:r>
          </w:p>
        </w:tc>
      </w:tr>
      <w:tr>
        <w:tc>
          <w:tcPr>
            <w:tcW w:w="567" w:type="dxa"/>
          </w:tcPr>
          <w:p>
            <w:pPr>
              <w:pStyle w:val="0"/>
              <w:jc w:val="center"/>
            </w:pPr>
            <w:r>
              <w:rPr>
                <w:sz w:val="20"/>
              </w:rPr>
              <w:t xml:space="preserve">35.</w:t>
            </w:r>
          </w:p>
        </w:tc>
        <w:tc>
          <w:tcPr>
            <w:tcW w:w="2410" w:type="dxa"/>
          </w:tcPr>
          <w:p>
            <w:pPr>
              <w:pStyle w:val="0"/>
            </w:pPr>
            <w:r>
              <w:rPr>
                <w:sz w:val="20"/>
              </w:rPr>
              <w:t xml:space="preserve">Хасавюртовский район</w:t>
            </w:r>
          </w:p>
        </w:tc>
        <w:tc>
          <w:tcPr>
            <w:tcW w:w="1361" w:type="dxa"/>
          </w:tcPr>
          <w:p>
            <w:pPr>
              <w:pStyle w:val="0"/>
              <w:jc w:val="center"/>
            </w:pPr>
            <w:r>
              <w:rPr>
                <w:sz w:val="20"/>
              </w:rPr>
              <w:t xml:space="preserve">5</w:t>
            </w:r>
          </w:p>
        </w:tc>
        <w:tc>
          <w:tcPr>
            <w:tcW w:w="1134" w:type="dxa"/>
          </w:tcPr>
          <w:p>
            <w:pPr>
              <w:pStyle w:val="0"/>
              <w:jc w:val="center"/>
            </w:pPr>
            <w:r>
              <w:rPr>
                <w:sz w:val="20"/>
              </w:rPr>
              <w:t xml:space="preserve">4910</w:t>
            </w:r>
          </w:p>
        </w:tc>
        <w:tc>
          <w:tcPr>
            <w:tcW w:w="1134" w:type="dxa"/>
          </w:tcPr>
          <w:p>
            <w:pPr>
              <w:pStyle w:val="0"/>
              <w:jc w:val="center"/>
            </w:pPr>
            <w:r>
              <w:rPr>
                <w:sz w:val="20"/>
              </w:rPr>
              <w:t xml:space="preserve">1164</w:t>
            </w:r>
          </w:p>
        </w:tc>
        <w:tc>
          <w:tcPr>
            <w:tcW w:w="1134" w:type="dxa"/>
          </w:tcPr>
          <w:p>
            <w:pPr>
              <w:pStyle w:val="0"/>
              <w:jc w:val="center"/>
            </w:pPr>
            <w:r>
              <w:rPr>
                <w:sz w:val="20"/>
              </w:rPr>
              <w:t xml:space="preserve">213</w:t>
            </w:r>
          </w:p>
        </w:tc>
        <w:tc>
          <w:tcPr>
            <w:tcW w:w="1134" w:type="dxa"/>
          </w:tcPr>
          <w:p>
            <w:pPr>
              <w:pStyle w:val="0"/>
              <w:jc w:val="center"/>
            </w:pPr>
            <w:r>
              <w:rPr>
                <w:sz w:val="20"/>
              </w:rPr>
              <w:t xml:space="preserve">299</w:t>
            </w:r>
          </w:p>
        </w:tc>
        <w:tc>
          <w:tcPr>
            <w:tcW w:w="1134" w:type="dxa"/>
          </w:tcPr>
          <w:p>
            <w:pPr>
              <w:pStyle w:val="0"/>
              <w:jc w:val="center"/>
            </w:pPr>
            <w:r>
              <w:rPr>
                <w:sz w:val="20"/>
              </w:rPr>
              <w:t xml:space="preserve">121</w:t>
            </w:r>
          </w:p>
        </w:tc>
        <w:tc>
          <w:tcPr>
            <w:tcW w:w="1134" w:type="dxa"/>
          </w:tcPr>
          <w:p>
            <w:pPr>
              <w:pStyle w:val="0"/>
              <w:jc w:val="center"/>
            </w:pPr>
            <w:r>
              <w:rPr>
                <w:sz w:val="20"/>
              </w:rPr>
              <w:t xml:space="preserve">2414</w:t>
            </w:r>
          </w:p>
        </w:tc>
        <w:tc>
          <w:tcPr>
            <w:tcW w:w="1134" w:type="dxa"/>
          </w:tcPr>
          <w:p>
            <w:pPr>
              <w:pStyle w:val="0"/>
              <w:jc w:val="center"/>
            </w:pPr>
            <w:r>
              <w:rPr>
                <w:sz w:val="20"/>
              </w:rPr>
              <w:t xml:space="preserve">376</w:t>
            </w:r>
          </w:p>
        </w:tc>
        <w:tc>
          <w:tcPr>
            <w:tcW w:w="907" w:type="dxa"/>
          </w:tcPr>
          <w:p>
            <w:pPr>
              <w:pStyle w:val="0"/>
              <w:jc w:val="center"/>
            </w:pPr>
            <w:r>
              <w:rPr>
                <w:sz w:val="20"/>
              </w:rPr>
              <w:t xml:space="preserve">323</w:t>
            </w:r>
          </w:p>
        </w:tc>
      </w:tr>
      <w:tr>
        <w:tc>
          <w:tcPr>
            <w:tcW w:w="567" w:type="dxa"/>
          </w:tcPr>
          <w:p>
            <w:pPr>
              <w:pStyle w:val="0"/>
              <w:jc w:val="center"/>
            </w:pPr>
            <w:r>
              <w:rPr>
                <w:sz w:val="20"/>
              </w:rPr>
              <w:t xml:space="preserve">36.</w:t>
            </w:r>
          </w:p>
        </w:tc>
        <w:tc>
          <w:tcPr>
            <w:tcW w:w="2410" w:type="dxa"/>
          </w:tcPr>
          <w:p>
            <w:pPr>
              <w:pStyle w:val="0"/>
            </w:pPr>
            <w:r>
              <w:rPr>
                <w:sz w:val="20"/>
              </w:rPr>
              <w:t xml:space="preserve">Хивский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584</w:t>
            </w:r>
          </w:p>
        </w:tc>
        <w:tc>
          <w:tcPr>
            <w:tcW w:w="1134" w:type="dxa"/>
          </w:tcPr>
          <w:p>
            <w:pPr>
              <w:pStyle w:val="0"/>
              <w:jc w:val="center"/>
            </w:pPr>
            <w:r>
              <w:rPr>
                <w:sz w:val="20"/>
              </w:rPr>
              <w:t xml:space="preserve">76</w:t>
            </w:r>
          </w:p>
        </w:tc>
        <w:tc>
          <w:tcPr>
            <w:tcW w:w="1134" w:type="dxa"/>
          </w:tcPr>
          <w:p>
            <w:pPr>
              <w:pStyle w:val="0"/>
              <w:jc w:val="center"/>
            </w:pPr>
            <w:r>
              <w:rPr>
                <w:sz w:val="20"/>
              </w:rPr>
              <w:t xml:space="preserve">0</w:t>
            </w:r>
          </w:p>
        </w:tc>
        <w:tc>
          <w:tcPr>
            <w:tcW w:w="1134" w:type="dxa"/>
          </w:tcPr>
          <w:p>
            <w:pPr>
              <w:pStyle w:val="0"/>
              <w:jc w:val="center"/>
            </w:pPr>
            <w:r>
              <w:rPr>
                <w:sz w:val="20"/>
              </w:rPr>
              <w:t xml:space="preserve">22</w:t>
            </w:r>
          </w:p>
        </w:tc>
        <w:tc>
          <w:tcPr>
            <w:tcW w:w="1134" w:type="dxa"/>
          </w:tcPr>
          <w:p>
            <w:pPr>
              <w:pStyle w:val="0"/>
              <w:jc w:val="center"/>
            </w:pPr>
            <w:r>
              <w:rPr>
                <w:sz w:val="20"/>
              </w:rPr>
              <w:t xml:space="preserve">16</w:t>
            </w:r>
          </w:p>
        </w:tc>
        <w:tc>
          <w:tcPr>
            <w:tcW w:w="1134" w:type="dxa"/>
          </w:tcPr>
          <w:p>
            <w:pPr>
              <w:pStyle w:val="0"/>
              <w:jc w:val="center"/>
            </w:pPr>
            <w:r>
              <w:rPr>
                <w:sz w:val="20"/>
              </w:rPr>
              <w:t xml:space="preserve">430</w:t>
            </w:r>
          </w:p>
        </w:tc>
        <w:tc>
          <w:tcPr>
            <w:tcW w:w="1134" w:type="dxa"/>
          </w:tcPr>
          <w:p>
            <w:pPr>
              <w:pStyle w:val="0"/>
              <w:jc w:val="center"/>
            </w:pPr>
            <w:r>
              <w:rPr>
                <w:sz w:val="20"/>
              </w:rPr>
              <w:t xml:space="preserve">40</w:t>
            </w:r>
          </w:p>
        </w:tc>
        <w:tc>
          <w:tcPr>
            <w:tcW w:w="907" w:type="dxa"/>
          </w:tcPr>
          <w:p>
            <w:pPr>
              <w:pStyle w:val="0"/>
              <w:jc w:val="center"/>
            </w:pPr>
            <w:r>
              <w:rPr>
                <w:sz w:val="20"/>
              </w:rPr>
              <w:t xml:space="preserve">0</w:t>
            </w:r>
          </w:p>
        </w:tc>
      </w:tr>
      <w:tr>
        <w:tc>
          <w:tcPr>
            <w:tcW w:w="567" w:type="dxa"/>
          </w:tcPr>
          <w:p>
            <w:pPr>
              <w:pStyle w:val="0"/>
              <w:jc w:val="center"/>
            </w:pPr>
            <w:r>
              <w:rPr>
                <w:sz w:val="20"/>
              </w:rPr>
              <w:t xml:space="preserve">37.</w:t>
            </w:r>
          </w:p>
        </w:tc>
        <w:tc>
          <w:tcPr>
            <w:tcW w:w="2410" w:type="dxa"/>
          </w:tcPr>
          <w:p>
            <w:pPr>
              <w:pStyle w:val="0"/>
            </w:pPr>
            <w:r>
              <w:rPr>
                <w:sz w:val="20"/>
              </w:rPr>
              <w:t xml:space="preserve">Хунзахский район</w:t>
            </w:r>
          </w:p>
        </w:tc>
        <w:tc>
          <w:tcPr>
            <w:tcW w:w="1361" w:type="dxa"/>
          </w:tcPr>
          <w:p>
            <w:pPr>
              <w:pStyle w:val="0"/>
              <w:jc w:val="center"/>
            </w:pPr>
            <w:r>
              <w:rPr>
                <w:sz w:val="20"/>
              </w:rPr>
              <w:t xml:space="preserve">5</w:t>
            </w:r>
          </w:p>
        </w:tc>
        <w:tc>
          <w:tcPr>
            <w:tcW w:w="1134" w:type="dxa"/>
          </w:tcPr>
          <w:p>
            <w:pPr>
              <w:pStyle w:val="0"/>
              <w:jc w:val="center"/>
            </w:pPr>
            <w:r>
              <w:rPr>
                <w:sz w:val="20"/>
              </w:rPr>
              <w:t xml:space="preserve">1861</w:t>
            </w:r>
          </w:p>
        </w:tc>
        <w:tc>
          <w:tcPr>
            <w:tcW w:w="1134" w:type="dxa"/>
          </w:tcPr>
          <w:p>
            <w:pPr>
              <w:pStyle w:val="0"/>
              <w:jc w:val="center"/>
            </w:pPr>
            <w:r>
              <w:rPr>
                <w:sz w:val="20"/>
              </w:rPr>
              <w:t xml:space="preserve">603</w:t>
            </w:r>
          </w:p>
        </w:tc>
        <w:tc>
          <w:tcPr>
            <w:tcW w:w="1134" w:type="dxa"/>
          </w:tcPr>
          <w:p>
            <w:pPr>
              <w:pStyle w:val="0"/>
              <w:jc w:val="center"/>
            </w:pPr>
            <w:r>
              <w:rPr>
                <w:sz w:val="20"/>
              </w:rPr>
              <w:t xml:space="preserve">36</w:t>
            </w:r>
          </w:p>
        </w:tc>
        <w:tc>
          <w:tcPr>
            <w:tcW w:w="1134" w:type="dxa"/>
          </w:tcPr>
          <w:p>
            <w:pPr>
              <w:pStyle w:val="0"/>
              <w:jc w:val="center"/>
            </w:pPr>
            <w:r>
              <w:rPr>
                <w:sz w:val="20"/>
              </w:rPr>
              <w:t xml:space="preserve">0</w:t>
            </w:r>
          </w:p>
        </w:tc>
        <w:tc>
          <w:tcPr>
            <w:tcW w:w="1134" w:type="dxa"/>
          </w:tcPr>
          <w:p>
            <w:pPr>
              <w:pStyle w:val="0"/>
              <w:jc w:val="center"/>
            </w:pPr>
            <w:r>
              <w:rPr>
                <w:sz w:val="20"/>
              </w:rPr>
              <w:t xml:space="preserve">26</w:t>
            </w:r>
          </w:p>
        </w:tc>
        <w:tc>
          <w:tcPr>
            <w:tcW w:w="1134" w:type="dxa"/>
          </w:tcPr>
          <w:p>
            <w:pPr>
              <w:pStyle w:val="0"/>
              <w:jc w:val="center"/>
            </w:pPr>
            <w:r>
              <w:rPr>
                <w:sz w:val="20"/>
              </w:rPr>
              <w:t xml:space="preserve">1082</w:t>
            </w:r>
          </w:p>
        </w:tc>
        <w:tc>
          <w:tcPr>
            <w:tcW w:w="1134" w:type="dxa"/>
          </w:tcPr>
          <w:p>
            <w:pPr>
              <w:pStyle w:val="0"/>
              <w:jc w:val="center"/>
            </w:pPr>
            <w:r>
              <w:rPr>
                <w:sz w:val="20"/>
              </w:rPr>
              <w:t xml:space="preserve">114</w:t>
            </w:r>
          </w:p>
        </w:tc>
        <w:tc>
          <w:tcPr>
            <w:tcW w:w="907" w:type="dxa"/>
          </w:tcPr>
          <w:p>
            <w:pPr>
              <w:pStyle w:val="0"/>
              <w:jc w:val="center"/>
            </w:pPr>
            <w:r>
              <w:rPr>
                <w:sz w:val="20"/>
              </w:rPr>
              <w:t xml:space="preserve">0</w:t>
            </w:r>
          </w:p>
        </w:tc>
      </w:tr>
      <w:tr>
        <w:tc>
          <w:tcPr>
            <w:tcW w:w="567" w:type="dxa"/>
          </w:tcPr>
          <w:p>
            <w:pPr>
              <w:pStyle w:val="0"/>
              <w:jc w:val="center"/>
            </w:pPr>
            <w:r>
              <w:rPr>
                <w:sz w:val="20"/>
              </w:rPr>
              <w:t xml:space="preserve">38.</w:t>
            </w:r>
          </w:p>
        </w:tc>
        <w:tc>
          <w:tcPr>
            <w:tcW w:w="2410" w:type="dxa"/>
          </w:tcPr>
          <w:p>
            <w:pPr>
              <w:pStyle w:val="0"/>
            </w:pPr>
            <w:r>
              <w:rPr>
                <w:sz w:val="20"/>
              </w:rPr>
              <w:t xml:space="preserve">Цумадинский район</w:t>
            </w:r>
          </w:p>
        </w:tc>
        <w:tc>
          <w:tcPr>
            <w:tcW w:w="1361" w:type="dxa"/>
          </w:tcPr>
          <w:p>
            <w:pPr>
              <w:pStyle w:val="0"/>
              <w:jc w:val="center"/>
            </w:pPr>
            <w:r>
              <w:rPr>
                <w:sz w:val="20"/>
              </w:rPr>
              <w:t xml:space="preserve">3</w:t>
            </w:r>
          </w:p>
        </w:tc>
        <w:tc>
          <w:tcPr>
            <w:tcW w:w="1134" w:type="dxa"/>
          </w:tcPr>
          <w:p>
            <w:pPr>
              <w:pStyle w:val="0"/>
              <w:jc w:val="center"/>
            </w:pPr>
            <w:r>
              <w:rPr>
                <w:sz w:val="20"/>
              </w:rPr>
              <w:t xml:space="preserve">1784</w:t>
            </w:r>
          </w:p>
        </w:tc>
        <w:tc>
          <w:tcPr>
            <w:tcW w:w="1134" w:type="dxa"/>
          </w:tcPr>
          <w:p>
            <w:pPr>
              <w:pStyle w:val="0"/>
              <w:jc w:val="center"/>
            </w:pPr>
            <w:r>
              <w:rPr>
                <w:sz w:val="20"/>
              </w:rPr>
              <w:t xml:space="preserve">106</w:t>
            </w:r>
          </w:p>
        </w:tc>
        <w:tc>
          <w:tcPr>
            <w:tcW w:w="1134" w:type="dxa"/>
          </w:tcPr>
          <w:p>
            <w:pPr>
              <w:pStyle w:val="0"/>
              <w:jc w:val="center"/>
            </w:pPr>
            <w:r>
              <w:rPr>
                <w:sz w:val="20"/>
              </w:rPr>
              <w:t xml:space="preserve">88</w:t>
            </w:r>
          </w:p>
        </w:tc>
        <w:tc>
          <w:tcPr>
            <w:tcW w:w="1134" w:type="dxa"/>
          </w:tcPr>
          <w:p>
            <w:pPr>
              <w:pStyle w:val="0"/>
              <w:jc w:val="center"/>
            </w:pPr>
            <w:r>
              <w:rPr>
                <w:sz w:val="20"/>
              </w:rPr>
              <w:t xml:space="preserve">312</w:t>
            </w:r>
          </w:p>
        </w:tc>
        <w:tc>
          <w:tcPr>
            <w:tcW w:w="1134" w:type="dxa"/>
          </w:tcPr>
          <w:p>
            <w:pPr>
              <w:pStyle w:val="0"/>
              <w:jc w:val="center"/>
            </w:pPr>
            <w:r>
              <w:rPr>
                <w:sz w:val="20"/>
              </w:rPr>
              <w:t xml:space="preserve">203</w:t>
            </w:r>
          </w:p>
        </w:tc>
        <w:tc>
          <w:tcPr>
            <w:tcW w:w="1134" w:type="dxa"/>
          </w:tcPr>
          <w:p>
            <w:pPr>
              <w:pStyle w:val="0"/>
              <w:jc w:val="center"/>
            </w:pPr>
            <w:r>
              <w:rPr>
                <w:sz w:val="20"/>
              </w:rPr>
              <w:t xml:space="preserve">716</w:t>
            </w:r>
          </w:p>
        </w:tc>
        <w:tc>
          <w:tcPr>
            <w:tcW w:w="1134" w:type="dxa"/>
          </w:tcPr>
          <w:p>
            <w:pPr>
              <w:pStyle w:val="0"/>
              <w:jc w:val="center"/>
            </w:pPr>
            <w:r>
              <w:rPr>
                <w:sz w:val="20"/>
              </w:rPr>
              <w:t xml:space="preserve">359</w:t>
            </w:r>
          </w:p>
        </w:tc>
        <w:tc>
          <w:tcPr>
            <w:tcW w:w="907" w:type="dxa"/>
          </w:tcPr>
          <w:p>
            <w:pPr>
              <w:pStyle w:val="0"/>
              <w:jc w:val="center"/>
            </w:pPr>
            <w:r>
              <w:rPr>
                <w:sz w:val="20"/>
              </w:rPr>
              <w:t xml:space="preserve">0</w:t>
            </w:r>
          </w:p>
        </w:tc>
      </w:tr>
      <w:tr>
        <w:tc>
          <w:tcPr>
            <w:tcW w:w="567" w:type="dxa"/>
          </w:tcPr>
          <w:p>
            <w:pPr>
              <w:pStyle w:val="0"/>
              <w:jc w:val="center"/>
            </w:pPr>
            <w:r>
              <w:rPr>
                <w:sz w:val="20"/>
              </w:rPr>
              <w:t xml:space="preserve">39.</w:t>
            </w:r>
          </w:p>
        </w:tc>
        <w:tc>
          <w:tcPr>
            <w:tcW w:w="2410" w:type="dxa"/>
          </w:tcPr>
          <w:p>
            <w:pPr>
              <w:pStyle w:val="0"/>
            </w:pPr>
            <w:r>
              <w:rPr>
                <w:sz w:val="20"/>
              </w:rPr>
              <w:t xml:space="preserve">Цунтинский район</w:t>
            </w:r>
          </w:p>
        </w:tc>
        <w:tc>
          <w:tcPr>
            <w:tcW w:w="1361" w:type="dxa"/>
          </w:tcPr>
          <w:p>
            <w:pPr>
              <w:pStyle w:val="0"/>
              <w:jc w:val="center"/>
            </w:pPr>
            <w:r>
              <w:rPr>
                <w:sz w:val="20"/>
              </w:rPr>
              <w:t xml:space="preserve">1</w:t>
            </w:r>
          </w:p>
        </w:tc>
        <w:tc>
          <w:tcPr>
            <w:tcW w:w="1134" w:type="dxa"/>
          </w:tcPr>
          <w:p>
            <w:pPr>
              <w:pStyle w:val="0"/>
              <w:jc w:val="center"/>
            </w:pPr>
            <w:r>
              <w:rPr>
                <w:sz w:val="20"/>
              </w:rPr>
              <w:t xml:space="preserve">250</w:t>
            </w:r>
          </w:p>
        </w:tc>
        <w:tc>
          <w:tcPr>
            <w:tcW w:w="1134" w:type="dxa"/>
          </w:tcPr>
          <w:p>
            <w:pPr>
              <w:pStyle w:val="0"/>
              <w:jc w:val="center"/>
            </w:pPr>
            <w:r>
              <w:rPr>
                <w:sz w:val="20"/>
              </w:rPr>
              <w:t xml:space="preserve">250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40.</w:t>
            </w:r>
          </w:p>
        </w:tc>
        <w:tc>
          <w:tcPr>
            <w:tcW w:w="2410" w:type="dxa"/>
          </w:tcPr>
          <w:p>
            <w:pPr>
              <w:pStyle w:val="0"/>
            </w:pPr>
            <w:r>
              <w:rPr>
                <w:sz w:val="20"/>
              </w:rPr>
              <w:t xml:space="preserve">Чародинский район</w:t>
            </w:r>
          </w:p>
        </w:tc>
        <w:tc>
          <w:tcPr>
            <w:tcW w:w="1361" w:type="dxa"/>
          </w:tcPr>
          <w:p>
            <w:pPr>
              <w:pStyle w:val="0"/>
              <w:jc w:val="center"/>
            </w:pPr>
            <w:r>
              <w:rPr>
                <w:sz w:val="20"/>
              </w:rPr>
              <w:t xml:space="preserve">2</w:t>
            </w:r>
          </w:p>
        </w:tc>
        <w:tc>
          <w:tcPr>
            <w:tcW w:w="1134" w:type="dxa"/>
          </w:tcPr>
          <w:p>
            <w:pPr>
              <w:pStyle w:val="0"/>
              <w:jc w:val="center"/>
            </w:pPr>
            <w:r>
              <w:rPr>
                <w:sz w:val="20"/>
              </w:rPr>
              <w:t xml:space="preserve">984</w:t>
            </w:r>
          </w:p>
        </w:tc>
        <w:tc>
          <w:tcPr>
            <w:tcW w:w="1134" w:type="dxa"/>
          </w:tcPr>
          <w:p>
            <w:pPr>
              <w:pStyle w:val="0"/>
              <w:jc w:val="center"/>
            </w:pPr>
            <w:r>
              <w:rPr>
                <w:sz w:val="20"/>
              </w:rPr>
              <w:t xml:space="preserve">264</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579</w:t>
            </w:r>
          </w:p>
        </w:tc>
        <w:tc>
          <w:tcPr>
            <w:tcW w:w="1134" w:type="dxa"/>
          </w:tcPr>
          <w:p>
            <w:pPr>
              <w:pStyle w:val="0"/>
              <w:jc w:val="center"/>
            </w:pPr>
            <w:r>
              <w:rPr>
                <w:sz w:val="20"/>
              </w:rPr>
              <w:t xml:space="preserve">55</w:t>
            </w:r>
          </w:p>
        </w:tc>
        <w:tc>
          <w:tcPr>
            <w:tcW w:w="907" w:type="dxa"/>
          </w:tcPr>
          <w:p>
            <w:pPr>
              <w:pStyle w:val="0"/>
              <w:jc w:val="center"/>
            </w:pPr>
            <w:r>
              <w:rPr>
                <w:sz w:val="20"/>
              </w:rPr>
              <w:t xml:space="preserve">86</w:t>
            </w:r>
          </w:p>
        </w:tc>
      </w:tr>
      <w:tr>
        <w:tc>
          <w:tcPr>
            <w:tcW w:w="567" w:type="dxa"/>
          </w:tcPr>
          <w:p>
            <w:pPr>
              <w:pStyle w:val="0"/>
              <w:jc w:val="center"/>
            </w:pPr>
            <w:r>
              <w:rPr>
                <w:sz w:val="20"/>
              </w:rPr>
              <w:t xml:space="preserve">41.</w:t>
            </w:r>
          </w:p>
        </w:tc>
        <w:tc>
          <w:tcPr>
            <w:tcW w:w="2410" w:type="dxa"/>
          </w:tcPr>
          <w:p>
            <w:pPr>
              <w:pStyle w:val="0"/>
            </w:pPr>
            <w:r>
              <w:rPr>
                <w:sz w:val="20"/>
              </w:rPr>
              <w:t xml:space="preserve">Шамильский район</w:t>
            </w:r>
          </w:p>
        </w:tc>
        <w:tc>
          <w:tcPr>
            <w:tcW w:w="1361" w:type="dxa"/>
          </w:tcPr>
          <w:p>
            <w:pPr>
              <w:pStyle w:val="0"/>
              <w:jc w:val="center"/>
            </w:pPr>
            <w:r>
              <w:rPr>
                <w:sz w:val="20"/>
              </w:rPr>
              <w:t xml:space="preserve">4</w:t>
            </w:r>
          </w:p>
        </w:tc>
        <w:tc>
          <w:tcPr>
            <w:tcW w:w="1134" w:type="dxa"/>
          </w:tcPr>
          <w:p>
            <w:pPr>
              <w:pStyle w:val="0"/>
              <w:jc w:val="center"/>
            </w:pPr>
            <w:r>
              <w:rPr>
                <w:sz w:val="20"/>
              </w:rPr>
              <w:t xml:space="preserve">1076</w:t>
            </w:r>
          </w:p>
        </w:tc>
        <w:tc>
          <w:tcPr>
            <w:tcW w:w="1134" w:type="dxa"/>
          </w:tcPr>
          <w:p>
            <w:pPr>
              <w:pStyle w:val="0"/>
              <w:jc w:val="center"/>
            </w:pPr>
            <w:r>
              <w:rPr>
                <w:sz w:val="20"/>
              </w:rPr>
              <w:t xml:space="preserve">367</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709</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42.</w:t>
            </w:r>
          </w:p>
        </w:tc>
        <w:tc>
          <w:tcPr>
            <w:tcW w:w="2410" w:type="dxa"/>
          </w:tcPr>
          <w:p>
            <w:pPr>
              <w:pStyle w:val="0"/>
            </w:pPr>
            <w:r>
              <w:rPr>
                <w:sz w:val="20"/>
              </w:rPr>
              <w:t xml:space="preserve">Бежтинский участок</w:t>
            </w:r>
          </w:p>
        </w:tc>
        <w:tc>
          <w:tcPr>
            <w:tcW w:w="1361" w:type="dxa"/>
          </w:tcPr>
          <w:p>
            <w:pPr>
              <w:pStyle w:val="0"/>
              <w:jc w:val="center"/>
            </w:pPr>
            <w:r>
              <w:rPr>
                <w:sz w:val="20"/>
              </w:rPr>
              <w:t xml:space="preserve">1</w:t>
            </w:r>
          </w:p>
        </w:tc>
        <w:tc>
          <w:tcPr>
            <w:tcW w:w="1134" w:type="dxa"/>
          </w:tcPr>
          <w:p>
            <w:pPr>
              <w:pStyle w:val="0"/>
              <w:jc w:val="center"/>
            </w:pPr>
            <w:r>
              <w:rPr>
                <w:sz w:val="20"/>
              </w:rPr>
              <w:t xml:space="preserve">380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380</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r>
      <w:tr>
        <w:tc>
          <w:tcPr>
            <w:tcW w:w="567" w:type="dxa"/>
          </w:tcPr>
          <w:p>
            <w:pPr>
              <w:pStyle w:val="0"/>
              <w:jc w:val="center"/>
            </w:pPr>
            <w:r>
              <w:rPr>
                <w:sz w:val="20"/>
              </w:rPr>
              <w:t xml:space="preserve">43.</w:t>
            </w:r>
          </w:p>
        </w:tc>
        <w:tc>
          <w:tcPr>
            <w:tcW w:w="2410" w:type="dxa"/>
          </w:tcPr>
          <w:p>
            <w:pPr>
              <w:pStyle w:val="0"/>
            </w:pPr>
            <w:r>
              <w:rPr>
                <w:sz w:val="20"/>
              </w:rPr>
              <w:t xml:space="preserve">Городской округ с внутригородским делением "город Махачкала"</w:t>
            </w:r>
          </w:p>
        </w:tc>
        <w:tc>
          <w:tcPr>
            <w:tcW w:w="1361" w:type="dxa"/>
          </w:tcPr>
          <w:p>
            <w:pPr>
              <w:pStyle w:val="0"/>
              <w:jc w:val="center"/>
            </w:pPr>
            <w:r>
              <w:rPr>
                <w:sz w:val="20"/>
              </w:rPr>
              <w:t xml:space="preserve">25</w:t>
            </w:r>
          </w:p>
        </w:tc>
        <w:tc>
          <w:tcPr>
            <w:tcW w:w="1134" w:type="dxa"/>
          </w:tcPr>
          <w:p>
            <w:pPr>
              <w:pStyle w:val="0"/>
              <w:jc w:val="center"/>
            </w:pPr>
            <w:r>
              <w:rPr>
                <w:sz w:val="20"/>
              </w:rPr>
              <w:t xml:space="preserve">31299</w:t>
            </w:r>
          </w:p>
        </w:tc>
        <w:tc>
          <w:tcPr>
            <w:tcW w:w="1134" w:type="dxa"/>
          </w:tcPr>
          <w:p>
            <w:pPr>
              <w:pStyle w:val="0"/>
              <w:jc w:val="center"/>
            </w:pPr>
            <w:r>
              <w:rPr>
                <w:sz w:val="20"/>
              </w:rPr>
              <w:t xml:space="preserve">16458</w:t>
            </w:r>
          </w:p>
        </w:tc>
        <w:tc>
          <w:tcPr>
            <w:tcW w:w="1134" w:type="dxa"/>
          </w:tcPr>
          <w:p>
            <w:pPr>
              <w:pStyle w:val="0"/>
              <w:jc w:val="center"/>
            </w:pPr>
            <w:r>
              <w:rPr>
                <w:sz w:val="20"/>
              </w:rPr>
              <w:t xml:space="preserve">2198</w:t>
            </w:r>
          </w:p>
        </w:tc>
        <w:tc>
          <w:tcPr>
            <w:tcW w:w="1134" w:type="dxa"/>
          </w:tcPr>
          <w:p>
            <w:pPr>
              <w:pStyle w:val="0"/>
              <w:jc w:val="center"/>
            </w:pPr>
            <w:r>
              <w:rPr>
                <w:sz w:val="20"/>
              </w:rPr>
              <w:t xml:space="preserve">2872</w:t>
            </w:r>
          </w:p>
        </w:tc>
        <w:tc>
          <w:tcPr>
            <w:tcW w:w="1134" w:type="dxa"/>
          </w:tcPr>
          <w:p>
            <w:pPr>
              <w:pStyle w:val="0"/>
              <w:jc w:val="center"/>
            </w:pPr>
            <w:r>
              <w:rPr>
                <w:sz w:val="20"/>
              </w:rPr>
              <w:t xml:space="preserve">1310</w:t>
            </w:r>
          </w:p>
        </w:tc>
        <w:tc>
          <w:tcPr>
            <w:tcW w:w="1134" w:type="dxa"/>
          </w:tcPr>
          <w:p>
            <w:pPr>
              <w:pStyle w:val="0"/>
              <w:jc w:val="center"/>
            </w:pPr>
            <w:r>
              <w:rPr>
                <w:sz w:val="20"/>
              </w:rPr>
              <w:t xml:space="preserve">3300</w:t>
            </w:r>
          </w:p>
        </w:tc>
        <w:tc>
          <w:tcPr>
            <w:tcW w:w="1134" w:type="dxa"/>
          </w:tcPr>
          <w:p>
            <w:pPr>
              <w:pStyle w:val="0"/>
              <w:jc w:val="center"/>
            </w:pPr>
            <w:r>
              <w:rPr>
                <w:sz w:val="20"/>
              </w:rPr>
              <w:t xml:space="preserve">4248</w:t>
            </w:r>
          </w:p>
        </w:tc>
        <w:tc>
          <w:tcPr>
            <w:tcW w:w="907" w:type="dxa"/>
          </w:tcPr>
          <w:p>
            <w:pPr>
              <w:pStyle w:val="0"/>
              <w:jc w:val="center"/>
            </w:pPr>
            <w:r>
              <w:rPr>
                <w:sz w:val="20"/>
              </w:rPr>
              <w:t xml:space="preserve">913</w:t>
            </w:r>
          </w:p>
        </w:tc>
      </w:tr>
      <w:tr>
        <w:tc>
          <w:tcPr>
            <w:tcW w:w="567" w:type="dxa"/>
          </w:tcPr>
          <w:p>
            <w:pPr>
              <w:pStyle w:val="0"/>
              <w:jc w:val="center"/>
            </w:pPr>
            <w:r>
              <w:rPr>
                <w:sz w:val="20"/>
              </w:rPr>
              <w:t xml:space="preserve">44.</w:t>
            </w:r>
          </w:p>
        </w:tc>
        <w:tc>
          <w:tcPr>
            <w:tcW w:w="2410" w:type="dxa"/>
          </w:tcPr>
          <w:p>
            <w:pPr>
              <w:pStyle w:val="0"/>
            </w:pPr>
            <w:r>
              <w:rPr>
                <w:sz w:val="20"/>
              </w:rPr>
              <w:t xml:space="preserve">Город Дербент</w:t>
            </w:r>
          </w:p>
        </w:tc>
        <w:tc>
          <w:tcPr>
            <w:tcW w:w="1361" w:type="dxa"/>
          </w:tcPr>
          <w:p>
            <w:pPr>
              <w:pStyle w:val="0"/>
              <w:jc w:val="center"/>
            </w:pPr>
            <w:r>
              <w:rPr>
                <w:sz w:val="20"/>
              </w:rPr>
              <w:t xml:space="preserve">13</w:t>
            </w:r>
          </w:p>
        </w:tc>
        <w:tc>
          <w:tcPr>
            <w:tcW w:w="1134" w:type="dxa"/>
          </w:tcPr>
          <w:p>
            <w:pPr>
              <w:pStyle w:val="0"/>
              <w:jc w:val="center"/>
            </w:pPr>
            <w:r>
              <w:rPr>
                <w:sz w:val="20"/>
              </w:rPr>
              <w:t xml:space="preserve">5036</w:t>
            </w:r>
          </w:p>
        </w:tc>
        <w:tc>
          <w:tcPr>
            <w:tcW w:w="1134" w:type="dxa"/>
          </w:tcPr>
          <w:p>
            <w:pPr>
              <w:pStyle w:val="0"/>
              <w:jc w:val="center"/>
            </w:pPr>
            <w:r>
              <w:rPr>
                <w:sz w:val="20"/>
              </w:rPr>
              <w:t xml:space="preserve">1803</w:t>
            </w:r>
          </w:p>
        </w:tc>
        <w:tc>
          <w:tcPr>
            <w:tcW w:w="1134" w:type="dxa"/>
          </w:tcPr>
          <w:p>
            <w:pPr>
              <w:pStyle w:val="0"/>
              <w:jc w:val="center"/>
            </w:pPr>
            <w:r>
              <w:rPr>
                <w:sz w:val="20"/>
              </w:rPr>
              <w:t xml:space="preserve">78</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2598</w:t>
            </w:r>
          </w:p>
        </w:tc>
        <w:tc>
          <w:tcPr>
            <w:tcW w:w="1134" w:type="dxa"/>
          </w:tcPr>
          <w:p>
            <w:pPr>
              <w:pStyle w:val="0"/>
              <w:jc w:val="center"/>
            </w:pPr>
            <w:r>
              <w:rPr>
                <w:sz w:val="20"/>
              </w:rPr>
              <w:t xml:space="preserve">557</w:t>
            </w:r>
          </w:p>
        </w:tc>
        <w:tc>
          <w:tcPr>
            <w:tcW w:w="907" w:type="dxa"/>
          </w:tcPr>
          <w:p>
            <w:pPr>
              <w:pStyle w:val="0"/>
              <w:jc w:val="center"/>
            </w:pPr>
            <w:r>
              <w:rPr>
                <w:sz w:val="20"/>
              </w:rPr>
              <w:t xml:space="preserve">0</w:t>
            </w:r>
          </w:p>
        </w:tc>
      </w:tr>
      <w:tr>
        <w:tc>
          <w:tcPr>
            <w:tcW w:w="567" w:type="dxa"/>
          </w:tcPr>
          <w:p>
            <w:pPr>
              <w:pStyle w:val="0"/>
              <w:jc w:val="center"/>
            </w:pPr>
            <w:r>
              <w:rPr>
                <w:sz w:val="20"/>
              </w:rPr>
              <w:t xml:space="preserve">45.</w:t>
            </w:r>
          </w:p>
        </w:tc>
        <w:tc>
          <w:tcPr>
            <w:tcW w:w="2410" w:type="dxa"/>
          </w:tcPr>
          <w:p>
            <w:pPr>
              <w:pStyle w:val="0"/>
            </w:pPr>
            <w:r>
              <w:rPr>
                <w:sz w:val="20"/>
              </w:rPr>
              <w:t xml:space="preserve">Город Буйнакск</w:t>
            </w:r>
          </w:p>
        </w:tc>
        <w:tc>
          <w:tcPr>
            <w:tcW w:w="1361" w:type="dxa"/>
          </w:tcPr>
          <w:p>
            <w:pPr>
              <w:pStyle w:val="0"/>
              <w:jc w:val="center"/>
            </w:pPr>
            <w:r>
              <w:rPr>
                <w:sz w:val="20"/>
              </w:rPr>
              <w:t xml:space="preserve">5</w:t>
            </w:r>
          </w:p>
        </w:tc>
        <w:tc>
          <w:tcPr>
            <w:tcW w:w="1134" w:type="dxa"/>
          </w:tcPr>
          <w:p>
            <w:pPr>
              <w:pStyle w:val="0"/>
              <w:jc w:val="center"/>
            </w:pPr>
            <w:r>
              <w:rPr>
                <w:sz w:val="20"/>
              </w:rPr>
              <w:t xml:space="preserve">4010</w:t>
            </w:r>
          </w:p>
        </w:tc>
        <w:tc>
          <w:tcPr>
            <w:tcW w:w="1134" w:type="dxa"/>
          </w:tcPr>
          <w:p>
            <w:pPr>
              <w:pStyle w:val="0"/>
              <w:jc w:val="center"/>
            </w:pPr>
            <w:r>
              <w:rPr>
                <w:sz w:val="20"/>
              </w:rPr>
              <w:t xml:space="preserve">1758</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154</w:t>
            </w:r>
          </w:p>
        </w:tc>
        <w:tc>
          <w:tcPr>
            <w:tcW w:w="1134" w:type="dxa"/>
          </w:tcPr>
          <w:p>
            <w:pPr>
              <w:pStyle w:val="0"/>
              <w:jc w:val="center"/>
            </w:pPr>
            <w:r>
              <w:rPr>
                <w:sz w:val="20"/>
              </w:rPr>
              <w:t xml:space="preserve">1890</w:t>
            </w:r>
          </w:p>
        </w:tc>
        <w:tc>
          <w:tcPr>
            <w:tcW w:w="1134" w:type="dxa"/>
          </w:tcPr>
          <w:p>
            <w:pPr>
              <w:pStyle w:val="0"/>
              <w:jc w:val="center"/>
            </w:pPr>
            <w:r>
              <w:rPr>
                <w:sz w:val="20"/>
              </w:rPr>
              <w:t xml:space="preserve">208</w:t>
            </w:r>
          </w:p>
        </w:tc>
        <w:tc>
          <w:tcPr>
            <w:tcW w:w="907" w:type="dxa"/>
          </w:tcPr>
          <w:p>
            <w:pPr>
              <w:pStyle w:val="0"/>
              <w:jc w:val="center"/>
            </w:pPr>
            <w:r>
              <w:rPr>
                <w:sz w:val="20"/>
              </w:rPr>
              <w:t xml:space="preserve">0</w:t>
            </w:r>
          </w:p>
        </w:tc>
      </w:tr>
      <w:tr>
        <w:tc>
          <w:tcPr>
            <w:tcW w:w="567" w:type="dxa"/>
          </w:tcPr>
          <w:p>
            <w:pPr>
              <w:pStyle w:val="0"/>
              <w:jc w:val="center"/>
            </w:pPr>
            <w:r>
              <w:rPr>
                <w:sz w:val="20"/>
              </w:rPr>
              <w:t xml:space="preserve">46.</w:t>
            </w:r>
          </w:p>
        </w:tc>
        <w:tc>
          <w:tcPr>
            <w:tcW w:w="2410" w:type="dxa"/>
          </w:tcPr>
          <w:p>
            <w:pPr>
              <w:pStyle w:val="0"/>
            </w:pPr>
            <w:r>
              <w:rPr>
                <w:sz w:val="20"/>
              </w:rPr>
              <w:t xml:space="preserve">Город Хасавюрт</w:t>
            </w:r>
          </w:p>
        </w:tc>
        <w:tc>
          <w:tcPr>
            <w:tcW w:w="1361" w:type="dxa"/>
          </w:tcPr>
          <w:p>
            <w:pPr>
              <w:pStyle w:val="0"/>
              <w:jc w:val="center"/>
            </w:pPr>
            <w:r>
              <w:rPr>
                <w:sz w:val="20"/>
              </w:rPr>
              <w:t xml:space="preserve">8</w:t>
            </w:r>
          </w:p>
        </w:tc>
        <w:tc>
          <w:tcPr>
            <w:tcW w:w="1134" w:type="dxa"/>
          </w:tcPr>
          <w:p>
            <w:pPr>
              <w:pStyle w:val="0"/>
              <w:jc w:val="center"/>
            </w:pPr>
            <w:r>
              <w:rPr>
                <w:sz w:val="20"/>
              </w:rPr>
              <w:t xml:space="preserve">4226</w:t>
            </w:r>
          </w:p>
        </w:tc>
        <w:tc>
          <w:tcPr>
            <w:tcW w:w="1134" w:type="dxa"/>
          </w:tcPr>
          <w:p>
            <w:pPr>
              <w:pStyle w:val="0"/>
              <w:jc w:val="center"/>
            </w:pPr>
            <w:r>
              <w:rPr>
                <w:sz w:val="20"/>
              </w:rPr>
              <w:t xml:space="preserve">440</w:t>
            </w:r>
          </w:p>
        </w:tc>
        <w:tc>
          <w:tcPr>
            <w:tcW w:w="1134" w:type="dxa"/>
          </w:tcPr>
          <w:p>
            <w:pPr>
              <w:pStyle w:val="0"/>
              <w:jc w:val="center"/>
            </w:pPr>
            <w:r>
              <w:rPr>
                <w:sz w:val="20"/>
              </w:rPr>
              <w:t xml:space="preserve">765</w:t>
            </w:r>
          </w:p>
        </w:tc>
        <w:tc>
          <w:tcPr>
            <w:tcW w:w="1134" w:type="dxa"/>
          </w:tcPr>
          <w:p>
            <w:pPr>
              <w:pStyle w:val="0"/>
              <w:jc w:val="center"/>
            </w:pPr>
            <w:r>
              <w:rPr>
                <w:sz w:val="20"/>
              </w:rPr>
              <w:t xml:space="preserve">1035</w:t>
            </w:r>
          </w:p>
        </w:tc>
        <w:tc>
          <w:tcPr>
            <w:tcW w:w="1134" w:type="dxa"/>
          </w:tcPr>
          <w:p>
            <w:pPr>
              <w:pStyle w:val="0"/>
              <w:jc w:val="center"/>
            </w:pPr>
            <w:r>
              <w:rPr>
                <w:sz w:val="20"/>
              </w:rPr>
              <w:t xml:space="preserve">333</w:t>
            </w:r>
          </w:p>
        </w:tc>
        <w:tc>
          <w:tcPr>
            <w:tcW w:w="1134" w:type="dxa"/>
          </w:tcPr>
          <w:p>
            <w:pPr>
              <w:pStyle w:val="0"/>
              <w:jc w:val="center"/>
            </w:pPr>
            <w:r>
              <w:rPr>
                <w:sz w:val="20"/>
              </w:rPr>
              <w:t xml:space="preserve">1108</w:t>
            </w:r>
          </w:p>
        </w:tc>
        <w:tc>
          <w:tcPr>
            <w:tcW w:w="1134" w:type="dxa"/>
          </w:tcPr>
          <w:p>
            <w:pPr>
              <w:pStyle w:val="0"/>
              <w:jc w:val="center"/>
            </w:pPr>
            <w:r>
              <w:rPr>
                <w:sz w:val="20"/>
              </w:rPr>
              <w:t xml:space="preserve">545</w:t>
            </w:r>
          </w:p>
        </w:tc>
        <w:tc>
          <w:tcPr>
            <w:tcW w:w="907" w:type="dxa"/>
          </w:tcPr>
          <w:p>
            <w:pPr>
              <w:pStyle w:val="0"/>
              <w:jc w:val="center"/>
            </w:pPr>
            <w:r>
              <w:rPr>
                <w:sz w:val="20"/>
              </w:rPr>
              <w:t xml:space="preserve">0</w:t>
            </w:r>
          </w:p>
        </w:tc>
      </w:tr>
      <w:tr>
        <w:tc>
          <w:tcPr>
            <w:tcW w:w="567" w:type="dxa"/>
          </w:tcPr>
          <w:p>
            <w:pPr>
              <w:pStyle w:val="0"/>
              <w:jc w:val="center"/>
            </w:pPr>
            <w:r>
              <w:rPr>
                <w:sz w:val="20"/>
              </w:rPr>
              <w:t xml:space="preserve">47.</w:t>
            </w:r>
          </w:p>
        </w:tc>
        <w:tc>
          <w:tcPr>
            <w:tcW w:w="2410" w:type="dxa"/>
          </w:tcPr>
          <w:p>
            <w:pPr>
              <w:pStyle w:val="0"/>
            </w:pPr>
            <w:r>
              <w:rPr>
                <w:sz w:val="20"/>
              </w:rPr>
              <w:t xml:space="preserve">Город Каспийск</w:t>
            </w:r>
          </w:p>
        </w:tc>
        <w:tc>
          <w:tcPr>
            <w:tcW w:w="1361" w:type="dxa"/>
          </w:tcPr>
          <w:p>
            <w:pPr>
              <w:pStyle w:val="0"/>
              <w:jc w:val="center"/>
            </w:pPr>
            <w:r>
              <w:rPr>
                <w:sz w:val="20"/>
              </w:rPr>
              <w:t xml:space="preserve">9</w:t>
            </w:r>
          </w:p>
        </w:tc>
        <w:tc>
          <w:tcPr>
            <w:tcW w:w="1134" w:type="dxa"/>
          </w:tcPr>
          <w:p>
            <w:pPr>
              <w:pStyle w:val="0"/>
              <w:jc w:val="center"/>
            </w:pPr>
            <w:r>
              <w:rPr>
                <w:sz w:val="20"/>
              </w:rPr>
              <w:t xml:space="preserve">6880</w:t>
            </w:r>
          </w:p>
        </w:tc>
        <w:tc>
          <w:tcPr>
            <w:tcW w:w="1134" w:type="dxa"/>
          </w:tcPr>
          <w:p>
            <w:pPr>
              <w:pStyle w:val="0"/>
              <w:jc w:val="center"/>
            </w:pPr>
            <w:r>
              <w:rPr>
                <w:sz w:val="20"/>
              </w:rPr>
              <w:t xml:space="preserve">2632</w:t>
            </w:r>
          </w:p>
        </w:tc>
        <w:tc>
          <w:tcPr>
            <w:tcW w:w="1134" w:type="dxa"/>
          </w:tcPr>
          <w:p>
            <w:pPr>
              <w:pStyle w:val="0"/>
              <w:jc w:val="center"/>
            </w:pPr>
            <w:r>
              <w:rPr>
                <w:sz w:val="20"/>
              </w:rPr>
              <w:t xml:space="preserve">822</w:t>
            </w:r>
          </w:p>
        </w:tc>
        <w:tc>
          <w:tcPr>
            <w:tcW w:w="1134" w:type="dxa"/>
          </w:tcPr>
          <w:p>
            <w:pPr>
              <w:pStyle w:val="0"/>
              <w:jc w:val="center"/>
            </w:pPr>
            <w:r>
              <w:rPr>
                <w:sz w:val="20"/>
              </w:rPr>
              <w:t xml:space="preserve">663</w:t>
            </w:r>
          </w:p>
        </w:tc>
        <w:tc>
          <w:tcPr>
            <w:tcW w:w="1134" w:type="dxa"/>
          </w:tcPr>
          <w:p>
            <w:pPr>
              <w:pStyle w:val="0"/>
              <w:jc w:val="center"/>
            </w:pPr>
            <w:r>
              <w:rPr>
                <w:sz w:val="20"/>
              </w:rPr>
              <w:t xml:space="preserve">0</w:t>
            </w:r>
          </w:p>
        </w:tc>
        <w:tc>
          <w:tcPr>
            <w:tcW w:w="1134" w:type="dxa"/>
          </w:tcPr>
          <w:p>
            <w:pPr>
              <w:pStyle w:val="0"/>
              <w:jc w:val="center"/>
            </w:pPr>
            <w:r>
              <w:rPr>
                <w:sz w:val="20"/>
              </w:rPr>
              <w:t xml:space="preserve">2629</w:t>
            </w:r>
          </w:p>
        </w:tc>
        <w:tc>
          <w:tcPr>
            <w:tcW w:w="1134" w:type="dxa"/>
          </w:tcPr>
          <w:p>
            <w:pPr>
              <w:pStyle w:val="0"/>
              <w:jc w:val="center"/>
            </w:pPr>
            <w:r>
              <w:rPr>
                <w:sz w:val="20"/>
              </w:rPr>
              <w:t xml:space="preserve">134</w:t>
            </w:r>
          </w:p>
        </w:tc>
        <w:tc>
          <w:tcPr>
            <w:tcW w:w="907" w:type="dxa"/>
          </w:tcPr>
          <w:p>
            <w:pPr>
              <w:pStyle w:val="0"/>
              <w:jc w:val="center"/>
            </w:pPr>
            <w:r>
              <w:rPr>
                <w:sz w:val="20"/>
              </w:rPr>
              <w:t xml:space="preserve">0</w:t>
            </w:r>
          </w:p>
        </w:tc>
      </w:tr>
      <w:tr>
        <w:tc>
          <w:tcPr>
            <w:tcW w:w="567" w:type="dxa"/>
          </w:tcPr>
          <w:p>
            <w:pPr>
              <w:pStyle w:val="0"/>
              <w:jc w:val="center"/>
            </w:pPr>
            <w:r>
              <w:rPr>
                <w:sz w:val="20"/>
              </w:rPr>
              <w:t xml:space="preserve">48.</w:t>
            </w:r>
          </w:p>
        </w:tc>
        <w:tc>
          <w:tcPr>
            <w:tcW w:w="2410" w:type="dxa"/>
          </w:tcPr>
          <w:p>
            <w:pPr>
              <w:pStyle w:val="0"/>
            </w:pPr>
            <w:r>
              <w:rPr>
                <w:sz w:val="20"/>
              </w:rPr>
              <w:t xml:space="preserve">Город Кизляр</w:t>
            </w:r>
          </w:p>
        </w:tc>
        <w:tc>
          <w:tcPr>
            <w:tcW w:w="1361" w:type="dxa"/>
          </w:tcPr>
          <w:p>
            <w:pPr>
              <w:pStyle w:val="0"/>
              <w:jc w:val="center"/>
            </w:pPr>
            <w:r>
              <w:rPr>
                <w:sz w:val="20"/>
              </w:rPr>
              <w:t xml:space="preserve">5</w:t>
            </w:r>
          </w:p>
        </w:tc>
        <w:tc>
          <w:tcPr>
            <w:tcW w:w="1134" w:type="dxa"/>
          </w:tcPr>
          <w:p>
            <w:pPr>
              <w:pStyle w:val="0"/>
              <w:jc w:val="center"/>
            </w:pPr>
            <w:r>
              <w:rPr>
                <w:sz w:val="20"/>
              </w:rPr>
              <w:t xml:space="preserve">2485</w:t>
            </w:r>
          </w:p>
        </w:tc>
        <w:tc>
          <w:tcPr>
            <w:tcW w:w="1134" w:type="dxa"/>
          </w:tcPr>
          <w:p>
            <w:pPr>
              <w:pStyle w:val="0"/>
              <w:jc w:val="center"/>
            </w:pPr>
            <w:r>
              <w:rPr>
                <w:sz w:val="20"/>
              </w:rPr>
              <w:t xml:space="preserve">1344</w:t>
            </w:r>
          </w:p>
        </w:tc>
        <w:tc>
          <w:tcPr>
            <w:tcW w:w="1134" w:type="dxa"/>
          </w:tcPr>
          <w:p>
            <w:pPr>
              <w:pStyle w:val="0"/>
              <w:jc w:val="center"/>
            </w:pPr>
            <w:r>
              <w:rPr>
                <w:sz w:val="20"/>
              </w:rPr>
              <w:t xml:space="preserve">532</w:t>
            </w:r>
          </w:p>
        </w:tc>
        <w:tc>
          <w:tcPr>
            <w:tcW w:w="1134" w:type="dxa"/>
          </w:tcPr>
          <w:p>
            <w:pPr>
              <w:pStyle w:val="0"/>
              <w:jc w:val="center"/>
            </w:pPr>
            <w:r>
              <w:rPr>
                <w:sz w:val="20"/>
              </w:rPr>
              <w:t xml:space="preserve">50</w:t>
            </w:r>
          </w:p>
        </w:tc>
        <w:tc>
          <w:tcPr>
            <w:tcW w:w="1134" w:type="dxa"/>
          </w:tcPr>
          <w:p>
            <w:pPr>
              <w:pStyle w:val="0"/>
              <w:jc w:val="center"/>
            </w:pPr>
            <w:r>
              <w:rPr>
                <w:sz w:val="20"/>
              </w:rPr>
              <w:t xml:space="preserve">0</w:t>
            </w:r>
          </w:p>
        </w:tc>
        <w:tc>
          <w:tcPr>
            <w:tcW w:w="1134" w:type="dxa"/>
          </w:tcPr>
          <w:p>
            <w:pPr>
              <w:pStyle w:val="0"/>
              <w:jc w:val="center"/>
            </w:pPr>
            <w:r>
              <w:rPr>
                <w:sz w:val="20"/>
              </w:rPr>
              <w:t xml:space="preserve">529</w:t>
            </w:r>
          </w:p>
        </w:tc>
        <w:tc>
          <w:tcPr>
            <w:tcW w:w="1134" w:type="dxa"/>
          </w:tcPr>
          <w:p>
            <w:pPr>
              <w:pStyle w:val="0"/>
              <w:jc w:val="center"/>
            </w:pPr>
            <w:r>
              <w:rPr>
                <w:sz w:val="20"/>
              </w:rPr>
              <w:t xml:space="preserve">0</w:t>
            </w:r>
          </w:p>
        </w:tc>
        <w:tc>
          <w:tcPr>
            <w:tcW w:w="907" w:type="dxa"/>
          </w:tcPr>
          <w:p>
            <w:pPr>
              <w:pStyle w:val="0"/>
              <w:jc w:val="center"/>
            </w:pPr>
            <w:r>
              <w:rPr>
                <w:sz w:val="20"/>
              </w:rPr>
              <w:t xml:space="preserve">30</w:t>
            </w:r>
          </w:p>
        </w:tc>
      </w:tr>
      <w:tr>
        <w:tc>
          <w:tcPr>
            <w:tcW w:w="567" w:type="dxa"/>
          </w:tcPr>
          <w:p>
            <w:pPr>
              <w:pStyle w:val="0"/>
              <w:jc w:val="center"/>
            </w:pPr>
            <w:r>
              <w:rPr>
                <w:sz w:val="20"/>
              </w:rPr>
              <w:t xml:space="preserve">49.</w:t>
            </w:r>
          </w:p>
        </w:tc>
        <w:tc>
          <w:tcPr>
            <w:tcW w:w="2410" w:type="dxa"/>
          </w:tcPr>
          <w:p>
            <w:pPr>
              <w:pStyle w:val="0"/>
            </w:pPr>
            <w:r>
              <w:rPr>
                <w:sz w:val="20"/>
              </w:rPr>
              <w:t xml:space="preserve">Город Кизилюрт</w:t>
            </w:r>
          </w:p>
        </w:tc>
        <w:tc>
          <w:tcPr>
            <w:tcW w:w="1361" w:type="dxa"/>
          </w:tcPr>
          <w:p>
            <w:pPr>
              <w:pStyle w:val="0"/>
              <w:jc w:val="center"/>
            </w:pPr>
            <w:r>
              <w:rPr>
                <w:sz w:val="20"/>
              </w:rPr>
              <w:t xml:space="preserve">5</w:t>
            </w:r>
          </w:p>
        </w:tc>
        <w:tc>
          <w:tcPr>
            <w:tcW w:w="1134" w:type="dxa"/>
          </w:tcPr>
          <w:p>
            <w:pPr>
              <w:pStyle w:val="0"/>
              <w:jc w:val="center"/>
            </w:pPr>
            <w:r>
              <w:rPr>
                <w:sz w:val="20"/>
              </w:rPr>
              <w:t xml:space="preserve">4199</w:t>
            </w:r>
          </w:p>
        </w:tc>
        <w:tc>
          <w:tcPr>
            <w:tcW w:w="1134" w:type="dxa"/>
          </w:tcPr>
          <w:p>
            <w:pPr>
              <w:pStyle w:val="0"/>
              <w:jc w:val="center"/>
            </w:pPr>
            <w:r>
              <w:rPr>
                <w:sz w:val="20"/>
              </w:rPr>
              <w:t xml:space="preserve">1400</w:t>
            </w:r>
          </w:p>
        </w:tc>
        <w:tc>
          <w:tcPr>
            <w:tcW w:w="1134" w:type="dxa"/>
          </w:tcPr>
          <w:p>
            <w:pPr>
              <w:pStyle w:val="0"/>
              <w:jc w:val="center"/>
            </w:pPr>
            <w:r>
              <w:rPr>
                <w:sz w:val="20"/>
              </w:rPr>
              <w:t xml:space="preserve">30</w:t>
            </w:r>
          </w:p>
        </w:tc>
        <w:tc>
          <w:tcPr>
            <w:tcW w:w="1134" w:type="dxa"/>
          </w:tcPr>
          <w:p>
            <w:pPr>
              <w:pStyle w:val="0"/>
              <w:jc w:val="center"/>
            </w:pPr>
            <w:r>
              <w:rPr>
                <w:sz w:val="20"/>
              </w:rPr>
              <w:t xml:space="preserve">112</w:t>
            </w:r>
          </w:p>
        </w:tc>
        <w:tc>
          <w:tcPr>
            <w:tcW w:w="1134" w:type="dxa"/>
          </w:tcPr>
          <w:p>
            <w:pPr>
              <w:pStyle w:val="0"/>
              <w:jc w:val="center"/>
            </w:pPr>
            <w:r>
              <w:rPr>
                <w:sz w:val="20"/>
              </w:rPr>
              <w:t xml:space="preserve">30</w:t>
            </w:r>
          </w:p>
        </w:tc>
        <w:tc>
          <w:tcPr>
            <w:tcW w:w="1134" w:type="dxa"/>
          </w:tcPr>
          <w:p>
            <w:pPr>
              <w:pStyle w:val="0"/>
              <w:jc w:val="center"/>
            </w:pPr>
            <w:r>
              <w:rPr>
                <w:sz w:val="20"/>
              </w:rPr>
              <w:t xml:space="preserve">2469</w:t>
            </w:r>
          </w:p>
        </w:tc>
        <w:tc>
          <w:tcPr>
            <w:tcW w:w="1134" w:type="dxa"/>
          </w:tcPr>
          <w:p>
            <w:pPr>
              <w:pStyle w:val="0"/>
              <w:jc w:val="center"/>
            </w:pPr>
            <w:r>
              <w:rPr>
                <w:sz w:val="20"/>
              </w:rPr>
              <w:t xml:space="preserve">158</w:t>
            </w:r>
          </w:p>
        </w:tc>
        <w:tc>
          <w:tcPr>
            <w:tcW w:w="907" w:type="dxa"/>
          </w:tcPr>
          <w:p>
            <w:pPr>
              <w:pStyle w:val="0"/>
              <w:jc w:val="center"/>
            </w:pPr>
            <w:r>
              <w:rPr>
                <w:sz w:val="20"/>
              </w:rPr>
              <w:t xml:space="preserve">0</w:t>
            </w:r>
          </w:p>
        </w:tc>
      </w:tr>
      <w:tr>
        <w:tc>
          <w:tcPr>
            <w:tcW w:w="567" w:type="dxa"/>
          </w:tcPr>
          <w:p>
            <w:pPr>
              <w:pStyle w:val="0"/>
              <w:jc w:val="center"/>
            </w:pPr>
            <w:r>
              <w:rPr>
                <w:sz w:val="20"/>
              </w:rPr>
              <w:t xml:space="preserve">50.</w:t>
            </w:r>
          </w:p>
        </w:tc>
        <w:tc>
          <w:tcPr>
            <w:tcW w:w="2410" w:type="dxa"/>
          </w:tcPr>
          <w:p>
            <w:pPr>
              <w:pStyle w:val="0"/>
            </w:pPr>
            <w:r>
              <w:rPr>
                <w:sz w:val="20"/>
              </w:rPr>
              <w:t xml:space="preserve">Город Избербаш</w:t>
            </w:r>
          </w:p>
        </w:tc>
        <w:tc>
          <w:tcPr>
            <w:tcW w:w="1361" w:type="dxa"/>
          </w:tcPr>
          <w:p>
            <w:pPr>
              <w:pStyle w:val="0"/>
              <w:jc w:val="center"/>
            </w:pPr>
            <w:r>
              <w:rPr>
                <w:sz w:val="20"/>
              </w:rPr>
              <w:t xml:space="preserve">5</w:t>
            </w:r>
          </w:p>
        </w:tc>
        <w:tc>
          <w:tcPr>
            <w:tcW w:w="1134" w:type="dxa"/>
          </w:tcPr>
          <w:p>
            <w:pPr>
              <w:pStyle w:val="0"/>
              <w:jc w:val="center"/>
            </w:pPr>
            <w:r>
              <w:rPr>
                <w:sz w:val="20"/>
              </w:rPr>
              <w:t xml:space="preserve">3866</w:t>
            </w:r>
          </w:p>
        </w:tc>
        <w:tc>
          <w:tcPr>
            <w:tcW w:w="1134" w:type="dxa"/>
          </w:tcPr>
          <w:p>
            <w:pPr>
              <w:pStyle w:val="0"/>
              <w:jc w:val="center"/>
            </w:pPr>
            <w:r>
              <w:rPr>
                <w:sz w:val="20"/>
              </w:rPr>
              <w:t xml:space="preserve">2321</w:t>
            </w:r>
          </w:p>
        </w:tc>
        <w:tc>
          <w:tcPr>
            <w:tcW w:w="1134" w:type="dxa"/>
          </w:tcPr>
          <w:p>
            <w:pPr>
              <w:pStyle w:val="0"/>
              <w:jc w:val="center"/>
            </w:pPr>
            <w:r>
              <w:rPr>
                <w:sz w:val="20"/>
              </w:rPr>
              <w:t xml:space="preserve">211</w:t>
            </w:r>
          </w:p>
        </w:tc>
        <w:tc>
          <w:tcPr>
            <w:tcW w:w="1134" w:type="dxa"/>
          </w:tcPr>
          <w:p>
            <w:pPr>
              <w:pStyle w:val="0"/>
              <w:jc w:val="center"/>
            </w:pPr>
            <w:r>
              <w:rPr>
                <w:sz w:val="20"/>
              </w:rPr>
              <w:t xml:space="preserve">153</w:t>
            </w:r>
          </w:p>
        </w:tc>
        <w:tc>
          <w:tcPr>
            <w:tcW w:w="1134" w:type="dxa"/>
          </w:tcPr>
          <w:p>
            <w:pPr>
              <w:pStyle w:val="0"/>
              <w:jc w:val="center"/>
            </w:pPr>
            <w:r>
              <w:rPr>
                <w:sz w:val="20"/>
              </w:rPr>
              <w:t xml:space="preserve">0</w:t>
            </w:r>
          </w:p>
        </w:tc>
        <w:tc>
          <w:tcPr>
            <w:tcW w:w="1134" w:type="dxa"/>
          </w:tcPr>
          <w:p>
            <w:pPr>
              <w:pStyle w:val="0"/>
              <w:jc w:val="center"/>
            </w:pPr>
            <w:r>
              <w:rPr>
                <w:sz w:val="20"/>
              </w:rPr>
              <w:t xml:space="preserve">1053</w:t>
            </w:r>
          </w:p>
        </w:tc>
        <w:tc>
          <w:tcPr>
            <w:tcW w:w="1134" w:type="dxa"/>
          </w:tcPr>
          <w:p>
            <w:pPr>
              <w:pStyle w:val="0"/>
              <w:jc w:val="center"/>
            </w:pPr>
            <w:r>
              <w:rPr>
                <w:sz w:val="20"/>
              </w:rPr>
              <w:t xml:space="preserve">128</w:t>
            </w:r>
          </w:p>
        </w:tc>
        <w:tc>
          <w:tcPr>
            <w:tcW w:w="907" w:type="dxa"/>
          </w:tcPr>
          <w:p>
            <w:pPr>
              <w:pStyle w:val="0"/>
              <w:jc w:val="center"/>
            </w:pPr>
            <w:r>
              <w:rPr>
                <w:sz w:val="20"/>
              </w:rPr>
              <w:t xml:space="preserve">0</w:t>
            </w:r>
          </w:p>
        </w:tc>
      </w:tr>
      <w:tr>
        <w:tc>
          <w:tcPr>
            <w:tcW w:w="567" w:type="dxa"/>
          </w:tcPr>
          <w:p>
            <w:pPr>
              <w:pStyle w:val="0"/>
              <w:jc w:val="center"/>
            </w:pPr>
            <w:r>
              <w:rPr>
                <w:sz w:val="20"/>
              </w:rPr>
              <w:t xml:space="preserve">51.</w:t>
            </w:r>
          </w:p>
        </w:tc>
        <w:tc>
          <w:tcPr>
            <w:tcW w:w="2410" w:type="dxa"/>
          </w:tcPr>
          <w:p>
            <w:pPr>
              <w:pStyle w:val="0"/>
            </w:pPr>
            <w:r>
              <w:rPr>
                <w:sz w:val="20"/>
              </w:rPr>
              <w:t xml:space="preserve">Город Дагестанские</w:t>
            </w:r>
          </w:p>
        </w:tc>
        <w:tc>
          <w:tcPr>
            <w:tcW w:w="1361" w:type="dxa"/>
          </w:tcPr>
          <w:p>
            <w:pPr>
              <w:pStyle w:val="0"/>
              <w:jc w:val="center"/>
            </w:pPr>
            <w:r>
              <w:rPr>
                <w:sz w:val="20"/>
              </w:rPr>
              <w:t xml:space="preserve">6</w:t>
            </w:r>
          </w:p>
        </w:tc>
        <w:tc>
          <w:tcPr>
            <w:tcW w:w="1134" w:type="dxa"/>
          </w:tcPr>
          <w:p>
            <w:pPr>
              <w:pStyle w:val="0"/>
              <w:jc w:val="center"/>
            </w:pPr>
            <w:r>
              <w:rPr>
                <w:sz w:val="20"/>
              </w:rPr>
              <w:t xml:space="preserve">2775</w:t>
            </w:r>
          </w:p>
        </w:tc>
        <w:tc>
          <w:tcPr>
            <w:tcW w:w="1134" w:type="dxa"/>
          </w:tcPr>
          <w:p>
            <w:pPr>
              <w:pStyle w:val="0"/>
              <w:jc w:val="center"/>
            </w:pPr>
            <w:r>
              <w:rPr>
                <w:sz w:val="20"/>
              </w:rPr>
              <w:t xml:space="preserve">1372</w:t>
            </w:r>
          </w:p>
        </w:tc>
        <w:tc>
          <w:tcPr>
            <w:tcW w:w="1134" w:type="dxa"/>
          </w:tcPr>
          <w:p>
            <w:pPr>
              <w:pStyle w:val="0"/>
              <w:jc w:val="center"/>
            </w:pPr>
            <w:r>
              <w:rPr>
                <w:sz w:val="20"/>
              </w:rPr>
              <w:t xml:space="preserve">58</w:t>
            </w:r>
          </w:p>
        </w:tc>
        <w:tc>
          <w:tcPr>
            <w:tcW w:w="1134" w:type="dxa"/>
          </w:tcPr>
          <w:p>
            <w:pPr>
              <w:pStyle w:val="0"/>
              <w:jc w:val="center"/>
            </w:pPr>
            <w:r>
              <w:rPr>
                <w:sz w:val="20"/>
              </w:rPr>
              <w:t xml:space="preserve">137</w:t>
            </w:r>
          </w:p>
        </w:tc>
        <w:tc>
          <w:tcPr>
            <w:tcW w:w="1134" w:type="dxa"/>
          </w:tcPr>
          <w:p>
            <w:pPr>
              <w:pStyle w:val="0"/>
              <w:jc w:val="center"/>
            </w:pPr>
            <w:r>
              <w:rPr>
                <w:sz w:val="20"/>
              </w:rPr>
              <w:t xml:space="preserve">60</w:t>
            </w:r>
          </w:p>
        </w:tc>
        <w:tc>
          <w:tcPr>
            <w:tcW w:w="1134" w:type="dxa"/>
          </w:tcPr>
          <w:p>
            <w:pPr>
              <w:pStyle w:val="0"/>
              <w:jc w:val="center"/>
            </w:pPr>
            <w:r>
              <w:rPr>
                <w:sz w:val="20"/>
              </w:rPr>
              <w:t xml:space="preserve">710</w:t>
            </w:r>
          </w:p>
        </w:tc>
        <w:tc>
          <w:tcPr>
            <w:tcW w:w="1134" w:type="dxa"/>
          </w:tcPr>
          <w:p>
            <w:pPr>
              <w:pStyle w:val="0"/>
              <w:jc w:val="center"/>
            </w:pPr>
            <w:r>
              <w:rPr>
                <w:sz w:val="20"/>
              </w:rPr>
              <w:t xml:space="preserve">438</w:t>
            </w:r>
          </w:p>
        </w:tc>
        <w:tc>
          <w:tcPr>
            <w:tcW w:w="907" w:type="dxa"/>
          </w:tcPr>
          <w:p>
            <w:pPr>
              <w:pStyle w:val="0"/>
              <w:jc w:val="center"/>
            </w:pPr>
            <w:r>
              <w:rPr>
                <w:sz w:val="20"/>
              </w:rPr>
              <w:t xml:space="preserve">0</w:t>
            </w:r>
          </w:p>
        </w:tc>
      </w:tr>
      <w:tr>
        <w:tc>
          <w:tcPr>
            <w:tcW w:w="567" w:type="dxa"/>
          </w:tcPr>
          <w:p>
            <w:pPr>
              <w:pStyle w:val="0"/>
              <w:jc w:val="center"/>
            </w:pPr>
            <w:r>
              <w:rPr>
                <w:sz w:val="20"/>
              </w:rPr>
              <w:t xml:space="preserve">52.</w:t>
            </w:r>
          </w:p>
        </w:tc>
        <w:tc>
          <w:tcPr>
            <w:tcW w:w="2410" w:type="dxa"/>
          </w:tcPr>
          <w:p>
            <w:pPr>
              <w:pStyle w:val="0"/>
            </w:pPr>
            <w:r>
              <w:rPr>
                <w:sz w:val="20"/>
              </w:rPr>
              <w:t xml:space="preserve">Огни Город Южно-Сухокумск</w:t>
            </w:r>
          </w:p>
        </w:tc>
        <w:tc>
          <w:tcPr>
            <w:tcW w:w="1361" w:type="dxa"/>
          </w:tcPr>
          <w:p>
            <w:pPr>
              <w:pStyle w:val="0"/>
              <w:jc w:val="center"/>
            </w:pPr>
            <w:r>
              <w:rPr>
                <w:sz w:val="20"/>
              </w:rPr>
              <w:t xml:space="preserve">3</w:t>
            </w:r>
          </w:p>
        </w:tc>
        <w:tc>
          <w:tcPr>
            <w:tcW w:w="1134" w:type="dxa"/>
          </w:tcPr>
          <w:p>
            <w:pPr>
              <w:pStyle w:val="0"/>
              <w:jc w:val="center"/>
            </w:pPr>
            <w:r>
              <w:rPr>
                <w:sz w:val="20"/>
              </w:rPr>
              <w:t xml:space="preserve">1073</w:t>
            </w:r>
          </w:p>
        </w:tc>
        <w:tc>
          <w:tcPr>
            <w:tcW w:w="1134" w:type="dxa"/>
          </w:tcPr>
          <w:p>
            <w:pPr>
              <w:pStyle w:val="0"/>
              <w:jc w:val="center"/>
            </w:pPr>
            <w:r>
              <w:rPr>
                <w:sz w:val="20"/>
              </w:rPr>
              <w:t xml:space="preserve">382</w:t>
            </w:r>
          </w:p>
        </w:tc>
        <w:tc>
          <w:tcPr>
            <w:tcW w:w="1134" w:type="dxa"/>
          </w:tcPr>
          <w:p>
            <w:pPr>
              <w:pStyle w:val="0"/>
              <w:jc w:val="center"/>
            </w:pPr>
            <w:r>
              <w:rPr>
                <w:sz w:val="20"/>
              </w:rPr>
              <w:t xml:space="preserve">0</w:t>
            </w:r>
          </w:p>
        </w:tc>
        <w:tc>
          <w:tcPr>
            <w:tcW w:w="1134" w:type="dxa"/>
          </w:tcPr>
          <w:p>
            <w:pPr>
              <w:pStyle w:val="0"/>
              <w:jc w:val="center"/>
            </w:pPr>
            <w:r>
              <w:rPr>
                <w:sz w:val="20"/>
              </w:rPr>
              <w:t xml:space="preserve">63</w:t>
            </w:r>
          </w:p>
        </w:tc>
        <w:tc>
          <w:tcPr>
            <w:tcW w:w="1134" w:type="dxa"/>
          </w:tcPr>
          <w:p>
            <w:pPr>
              <w:pStyle w:val="0"/>
              <w:jc w:val="center"/>
            </w:pPr>
            <w:r>
              <w:rPr>
                <w:sz w:val="20"/>
              </w:rPr>
              <w:t xml:space="preserve">0</w:t>
            </w:r>
          </w:p>
        </w:tc>
        <w:tc>
          <w:tcPr>
            <w:tcW w:w="1134" w:type="dxa"/>
          </w:tcPr>
          <w:p>
            <w:pPr>
              <w:pStyle w:val="0"/>
              <w:jc w:val="center"/>
            </w:pPr>
            <w:r>
              <w:rPr>
                <w:sz w:val="20"/>
              </w:rPr>
              <w:t xml:space="preserve">464</w:t>
            </w:r>
          </w:p>
        </w:tc>
        <w:tc>
          <w:tcPr>
            <w:tcW w:w="1134" w:type="dxa"/>
          </w:tcPr>
          <w:p>
            <w:pPr>
              <w:pStyle w:val="0"/>
              <w:jc w:val="center"/>
            </w:pPr>
            <w:r>
              <w:rPr>
                <w:sz w:val="20"/>
              </w:rPr>
              <w:t xml:space="preserve">59</w:t>
            </w:r>
          </w:p>
        </w:tc>
        <w:tc>
          <w:tcPr>
            <w:tcW w:w="907" w:type="dxa"/>
          </w:tcPr>
          <w:p>
            <w:pPr>
              <w:pStyle w:val="0"/>
              <w:jc w:val="center"/>
            </w:pPr>
            <w:r>
              <w:rPr>
                <w:sz w:val="20"/>
              </w:rPr>
              <w:t xml:space="preserve">105</w:t>
            </w:r>
          </w:p>
        </w:tc>
      </w:tr>
      <w:tr>
        <w:tc>
          <w:tcPr>
            <w:tcW w:w="567" w:type="dxa"/>
          </w:tcPr>
          <w:p>
            <w:pPr>
              <w:pStyle w:val="0"/>
              <w:jc w:val="center"/>
            </w:pPr>
            <w:r>
              <w:rPr>
                <w:sz w:val="20"/>
              </w:rPr>
              <w:t xml:space="preserve">53.</w:t>
            </w:r>
          </w:p>
        </w:tc>
        <w:tc>
          <w:tcPr>
            <w:tcW w:w="2410" w:type="dxa"/>
          </w:tcPr>
          <w:p>
            <w:pPr>
              <w:pStyle w:val="0"/>
            </w:pPr>
            <w:r>
              <w:rPr>
                <w:sz w:val="20"/>
              </w:rPr>
              <w:t xml:space="preserve">ЦОДОУ ЗОЖ</w:t>
            </w:r>
          </w:p>
        </w:tc>
        <w:tc>
          <w:tcPr>
            <w:tcW w:w="1361" w:type="dxa"/>
          </w:tcPr>
          <w:p>
            <w:pPr>
              <w:pStyle w:val="0"/>
              <w:jc w:val="center"/>
            </w:pPr>
            <w:r>
              <w:rPr>
                <w:sz w:val="20"/>
              </w:rPr>
              <w:t xml:space="preserve">1</w:t>
            </w:r>
          </w:p>
        </w:tc>
        <w:tc>
          <w:tcPr>
            <w:tcW w:w="1134" w:type="dxa"/>
          </w:tcPr>
          <w:p>
            <w:pPr>
              <w:pStyle w:val="0"/>
              <w:jc w:val="center"/>
            </w:pPr>
            <w:r>
              <w:rPr>
                <w:sz w:val="20"/>
              </w:rPr>
              <w:t xml:space="preserve">6901</w:t>
            </w:r>
          </w:p>
        </w:tc>
        <w:tc>
          <w:tcPr>
            <w:tcW w:w="1134" w:type="dxa"/>
          </w:tcPr>
          <w:p>
            <w:pPr>
              <w:pStyle w:val="0"/>
              <w:jc w:val="center"/>
            </w:pPr>
            <w:r>
              <w:rPr>
                <w:sz w:val="20"/>
              </w:rPr>
              <w:t xml:space="preserve">1529</w:t>
            </w:r>
          </w:p>
        </w:tc>
        <w:tc>
          <w:tcPr>
            <w:tcW w:w="1134" w:type="dxa"/>
          </w:tcPr>
          <w:p>
            <w:pPr>
              <w:pStyle w:val="0"/>
              <w:jc w:val="center"/>
            </w:pPr>
            <w:r>
              <w:rPr>
                <w:sz w:val="20"/>
              </w:rPr>
              <w:t xml:space="preserve">1204</w:t>
            </w:r>
          </w:p>
        </w:tc>
        <w:tc>
          <w:tcPr>
            <w:tcW w:w="1134" w:type="dxa"/>
          </w:tcPr>
          <w:p>
            <w:pPr>
              <w:pStyle w:val="0"/>
              <w:jc w:val="center"/>
            </w:pPr>
            <w:r>
              <w:rPr>
                <w:sz w:val="20"/>
              </w:rPr>
              <w:t xml:space="preserve">1275</w:t>
            </w:r>
          </w:p>
        </w:tc>
        <w:tc>
          <w:tcPr>
            <w:tcW w:w="1134" w:type="dxa"/>
          </w:tcPr>
          <w:p>
            <w:pPr>
              <w:pStyle w:val="0"/>
              <w:jc w:val="center"/>
            </w:pPr>
            <w:r>
              <w:rPr>
                <w:sz w:val="20"/>
              </w:rPr>
              <w:t xml:space="preserve">836</w:t>
            </w:r>
          </w:p>
        </w:tc>
        <w:tc>
          <w:tcPr>
            <w:tcW w:w="1134" w:type="dxa"/>
          </w:tcPr>
          <w:p>
            <w:pPr>
              <w:pStyle w:val="0"/>
              <w:jc w:val="center"/>
            </w:pPr>
            <w:r>
              <w:rPr>
                <w:sz w:val="20"/>
              </w:rPr>
              <w:t xml:space="preserve">1755</w:t>
            </w:r>
          </w:p>
        </w:tc>
        <w:tc>
          <w:tcPr>
            <w:tcW w:w="1134" w:type="dxa"/>
          </w:tcPr>
          <w:p>
            <w:pPr>
              <w:pStyle w:val="0"/>
              <w:jc w:val="center"/>
            </w:pPr>
            <w:r>
              <w:rPr>
                <w:sz w:val="20"/>
              </w:rPr>
              <w:t xml:space="preserve">302</w:t>
            </w:r>
          </w:p>
        </w:tc>
        <w:tc>
          <w:tcPr>
            <w:tcW w:w="907" w:type="dxa"/>
          </w:tcPr>
          <w:p>
            <w:pPr>
              <w:pStyle w:val="0"/>
              <w:jc w:val="center"/>
            </w:pPr>
            <w:r>
              <w:rPr>
                <w:sz w:val="20"/>
              </w:rPr>
              <w:t xml:space="preserve">0</w:t>
            </w:r>
          </w:p>
        </w:tc>
      </w:tr>
      <w:tr>
        <w:tc>
          <w:tcPr>
            <w:tcW w:w="567" w:type="dxa"/>
          </w:tcPr>
          <w:p>
            <w:pPr>
              <w:pStyle w:val="0"/>
              <w:jc w:val="center"/>
            </w:pPr>
            <w:r>
              <w:rPr>
                <w:sz w:val="20"/>
              </w:rPr>
              <w:t xml:space="preserve">54.</w:t>
            </w:r>
          </w:p>
        </w:tc>
        <w:tc>
          <w:tcPr>
            <w:tcW w:w="2410" w:type="dxa"/>
          </w:tcPr>
          <w:p>
            <w:pPr>
              <w:pStyle w:val="0"/>
            </w:pPr>
            <w:r>
              <w:rPr>
                <w:sz w:val="20"/>
              </w:rPr>
              <w:t xml:space="preserve">Частные организации</w:t>
            </w:r>
          </w:p>
        </w:tc>
        <w:tc>
          <w:tcPr>
            <w:tcW w:w="1361" w:type="dxa"/>
          </w:tcPr>
          <w:p>
            <w:pPr>
              <w:pStyle w:val="0"/>
              <w:jc w:val="center"/>
            </w:pPr>
            <w:r>
              <w:rPr>
                <w:sz w:val="20"/>
              </w:rPr>
              <w:t xml:space="preserve">12</w:t>
            </w:r>
          </w:p>
        </w:tc>
        <w:tc>
          <w:tcPr>
            <w:tcW w:w="1134" w:type="dxa"/>
          </w:tcPr>
          <w:p>
            <w:pPr>
              <w:pStyle w:val="0"/>
              <w:jc w:val="center"/>
            </w:pPr>
            <w:r>
              <w:rPr>
                <w:sz w:val="20"/>
              </w:rPr>
              <w:t xml:space="preserve">2400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2400</w:t>
            </w:r>
          </w:p>
        </w:tc>
        <w:tc>
          <w:tcPr>
            <w:tcW w:w="907" w:type="dxa"/>
          </w:tcPr>
          <w:p>
            <w:pPr>
              <w:pStyle w:val="0"/>
            </w:pPr>
            <w:r>
              <w:rPr>
                <w:sz w:val="20"/>
              </w:rPr>
            </w:r>
          </w:p>
        </w:tc>
      </w:tr>
      <w:tr>
        <w:tc>
          <w:tcPr>
            <w:tcW w:w="567" w:type="dxa"/>
          </w:tcPr>
          <w:p>
            <w:pPr>
              <w:pStyle w:val="0"/>
            </w:pPr>
            <w:r>
              <w:rPr>
                <w:sz w:val="20"/>
              </w:rPr>
            </w:r>
          </w:p>
        </w:tc>
        <w:tc>
          <w:tcPr>
            <w:tcW w:w="2410" w:type="dxa"/>
          </w:tcPr>
          <w:p>
            <w:pPr>
              <w:pStyle w:val="0"/>
            </w:pPr>
            <w:r>
              <w:rPr>
                <w:sz w:val="20"/>
              </w:rPr>
              <w:t xml:space="preserve">Итого</w:t>
            </w:r>
          </w:p>
        </w:tc>
        <w:tc>
          <w:tcPr>
            <w:tcW w:w="1361" w:type="dxa"/>
          </w:tcPr>
          <w:p>
            <w:pPr>
              <w:pStyle w:val="0"/>
              <w:jc w:val="center"/>
            </w:pPr>
            <w:r>
              <w:rPr>
                <w:sz w:val="20"/>
              </w:rPr>
              <w:t xml:space="preserve">294</w:t>
            </w:r>
          </w:p>
        </w:tc>
        <w:tc>
          <w:tcPr>
            <w:tcW w:w="1134" w:type="dxa"/>
          </w:tcPr>
          <w:p>
            <w:pPr>
              <w:pStyle w:val="0"/>
              <w:jc w:val="center"/>
            </w:pPr>
            <w:r>
              <w:rPr>
                <w:sz w:val="20"/>
              </w:rPr>
              <w:t xml:space="preserve">165889</w:t>
            </w:r>
          </w:p>
        </w:tc>
        <w:tc>
          <w:tcPr>
            <w:tcW w:w="1134" w:type="dxa"/>
          </w:tcPr>
          <w:p>
            <w:pPr>
              <w:pStyle w:val="0"/>
              <w:jc w:val="center"/>
            </w:pPr>
            <w:r>
              <w:rPr>
                <w:sz w:val="20"/>
              </w:rPr>
              <w:t xml:space="preserve">59807</w:t>
            </w:r>
          </w:p>
        </w:tc>
        <w:tc>
          <w:tcPr>
            <w:tcW w:w="1134" w:type="dxa"/>
          </w:tcPr>
          <w:p>
            <w:pPr>
              <w:pStyle w:val="0"/>
              <w:jc w:val="center"/>
            </w:pPr>
            <w:r>
              <w:rPr>
                <w:sz w:val="20"/>
              </w:rPr>
              <w:t xml:space="preserve">8137</w:t>
            </w:r>
          </w:p>
        </w:tc>
        <w:tc>
          <w:tcPr>
            <w:tcW w:w="1134" w:type="dxa"/>
          </w:tcPr>
          <w:p>
            <w:pPr>
              <w:pStyle w:val="0"/>
              <w:jc w:val="center"/>
            </w:pPr>
            <w:r>
              <w:rPr>
                <w:sz w:val="20"/>
              </w:rPr>
              <w:t xml:space="preserve">8710</w:t>
            </w:r>
          </w:p>
        </w:tc>
        <w:tc>
          <w:tcPr>
            <w:tcW w:w="1134" w:type="dxa"/>
          </w:tcPr>
          <w:p>
            <w:pPr>
              <w:pStyle w:val="0"/>
              <w:jc w:val="center"/>
            </w:pPr>
            <w:r>
              <w:rPr>
                <w:sz w:val="20"/>
              </w:rPr>
              <w:t xml:space="preserve">5944</w:t>
            </w:r>
          </w:p>
        </w:tc>
        <w:tc>
          <w:tcPr>
            <w:tcW w:w="1134" w:type="dxa"/>
          </w:tcPr>
          <w:p>
            <w:pPr>
              <w:pStyle w:val="0"/>
              <w:jc w:val="center"/>
            </w:pPr>
            <w:r>
              <w:rPr>
                <w:sz w:val="20"/>
              </w:rPr>
              <w:t xml:space="preserve">66368</w:t>
            </w:r>
          </w:p>
        </w:tc>
        <w:tc>
          <w:tcPr>
            <w:tcW w:w="1134" w:type="dxa"/>
          </w:tcPr>
          <w:p>
            <w:pPr>
              <w:pStyle w:val="0"/>
              <w:jc w:val="center"/>
            </w:pPr>
            <w:r>
              <w:rPr>
                <w:sz w:val="20"/>
              </w:rPr>
              <w:t xml:space="preserve">14401</w:t>
            </w:r>
          </w:p>
        </w:tc>
        <w:tc>
          <w:tcPr>
            <w:tcW w:w="907" w:type="dxa"/>
          </w:tcPr>
          <w:p>
            <w:pPr>
              <w:pStyle w:val="0"/>
              <w:jc w:val="center"/>
            </w:pPr>
            <w:r>
              <w:rPr>
                <w:sz w:val="20"/>
              </w:rPr>
              <w:t xml:space="preserve">2522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26.05.2022 N 146</w:t>
            <w:br/>
            <w:t>"Об утверждении Концепции развития образования в Республике Дагестан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26.05.2022 N 146</w:t>
            <w:br/>
            <w:t>"Об утверждении Концепции развития образования в Республике Дагестан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0C5CA71A099FA3C514BD7E074483915CB2430C35D36176C71FFCA33E615C1139BCE6C4DDE7D86BE13162CDACXA2FH" TargetMode = "External"/>
	<Relationship Id="rId8" Type="http://schemas.openxmlformats.org/officeDocument/2006/relationships/hyperlink" Target="consultantplus://offline/ref=0B0C5CA71A099FA3C514BD7E074483915BB5490035DF6176C71FFCA33E615C1139BCE6C4DDE7D86BE13162CDACXA2FH" TargetMode = "External"/>
	<Relationship Id="rId9" Type="http://schemas.openxmlformats.org/officeDocument/2006/relationships/hyperlink" Target="consultantplus://offline/ref=0B0C5CA71A099FA3C514BD7E074483915BB5490835DD6176C71FFCA33E615C1139BCE6C4DDE7D86BE13162CDACXA2FH" TargetMode = "External"/>
	<Relationship Id="rId10" Type="http://schemas.openxmlformats.org/officeDocument/2006/relationships/hyperlink" Target="consultantplus://offline/ref=0B0C5CA71A099FA3C514BD7E074483915CB2470B30DD6176C71FFCA33E615C1139BCE6C4DDE7D86BE13162CDACXA2FH" TargetMode = "External"/>
	<Relationship Id="rId11" Type="http://schemas.openxmlformats.org/officeDocument/2006/relationships/hyperlink" Target="consultantplus://offline/ref=0B0C5CA71A099FA3C514BD7E074483915BB5460135DC6176C71FFCA33E615C1139BCE6C4DDE7D86BE13162CDACXA2FH" TargetMode = "External"/>
	<Relationship Id="rId12" Type="http://schemas.openxmlformats.org/officeDocument/2006/relationships/hyperlink" Target="consultantplus://offline/ref=0B0C5CA71A099FA3C514BD7E074483915BB8430E31DD6176C71FFCA33E615C1139BCE6C4DDE7D86BE13162CDACXA2FH" TargetMode = "External"/>
	<Relationship Id="rId13" Type="http://schemas.openxmlformats.org/officeDocument/2006/relationships/hyperlink" Target="consultantplus://offline/ref=0B0C5CA71A099FA3C514BD7E074483915CB0450B34D36176C71FFCA33E615C1139BCE6C4DDE7D86BE13162CDACXA2FH" TargetMode = "External"/>
	<Relationship Id="rId14" Type="http://schemas.openxmlformats.org/officeDocument/2006/relationships/hyperlink" Target="consultantplus://offline/ref=0B0C5CA71A099FA3C514BD7E074483915AB7490A3EDC6176C71FFCA33E615C1139BCE6C4DDE7D86BE13162CDACXA2FH" TargetMode = "External"/>
	<Relationship Id="rId15" Type="http://schemas.openxmlformats.org/officeDocument/2006/relationships/hyperlink" Target="consultantplus://offline/ref=0B0C5CA71A099FA3C514BD7E074483915BB6430832DA6176C71FFCA33E615C1139BCE6C4DDE7D86BE13162CDACXA2FH" TargetMode = "External"/>
	<Relationship Id="rId16" Type="http://schemas.openxmlformats.org/officeDocument/2006/relationships/hyperlink" Target="consultantplus://offline/ref=0B0C5CA71A099FA3C514BD7E074483915BB6400931DC6176C71FFCA33E615C1139BCE6C4DDE7D86BE13162CDACXA2FH" TargetMode = "External"/>
	<Relationship Id="rId17" Type="http://schemas.openxmlformats.org/officeDocument/2006/relationships/hyperlink" Target="consultantplus://offline/ref=0B0C5CA71A099FA3C514BD7E074483915CB1430B34D86176C71FFCA33E615C1139BCE6C4DDE7D86BE13162CDACXA2FH" TargetMode = "External"/>
	<Relationship Id="rId18" Type="http://schemas.openxmlformats.org/officeDocument/2006/relationships/hyperlink" Target="consultantplus://offline/ref=0B0C5CA71A099FA3C514BD7E0744839159B5460E3EDA6176C71FFCA33E615C1139BCE6C4DDE7D86BE13162CDACXA2FH" TargetMode = "External"/>
	<Relationship Id="rId19" Type="http://schemas.openxmlformats.org/officeDocument/2006/relationships/hyperlink" Target="consultantplus://offline/ref=0EDCF405E554346727C5626A6190D5FB4B25D7E9EF89428E929F9E2EDCEFD5883EF8C936872A1C65818322C26CYE2DH" TargetMode = "External"/>
	<Relationship Id="rId20" Type="http://schemas.openxmlformats.org/officeDocument/2006/relationships/hyperlink" Target="consultantplus://offline/ref=0EDCF405E554346727C57C6777FC88F24E288BE5E98D4BD8C6C0C5738BE6DFDF6BB7C86AC27F0F65808321C370EDB132Y729H" TargetMode = "External"/>
	<Relationship Id="rId21" Type="http://schemas.openxmlformats.org/officeDocument/2006/relationships/hyperlink" Target="consultantplus://offline/ref=0EDCF405E554346727C57C6777FC88F24E288BE5EE8D4FDDCBC0C5738BE6DFDF6BB7C86AC27F0F65808321C370EDB132Y729H" TargetMode = "External"/>
	<Relationship Id="rId22" Type="http://schemas.openxmlformats.org/officeDocument/2006/relationships/hyperlink" Target="consultantplus://offline/ref=0EDCF405E554346727C57C6777FC88F24E288BE5EE8F41D1C8C0C5738BE6DFDF6BB7C86AC27F0F65808321C370EDB132Y729H" TargetMode = "External"/>
	<Relationship Id="rId23" Type="http://schemas.openxmlformats.org/officeDocument/2006/relationships/hyperlink" Target="consultantplus://offline/ref=0EDCF405E554346727C57C6777FC88F24E288BE5EF8C4DD8CEC0C5738BE6DFDF6BB7C86AC27F0F65808321C370EDB132Y729H" TargetMode = "External"/>
	<Relationship Id="rId24" Type="http://schemas.openxmlformats.org/officeDocument/2006/relationships/hyperlink" Target="consultantplus://offline/ref=0EDCF405E554346727C57C6777FC88F24E288BE5E98C41D8C9C0C5738BE6DFDF6BB7C86AC27F0F65808321C370EDB132Y729H" TargetMode = "External"/>
	<Relationship Id="rId25" Type="http://schemas.openxmlformats.org/officeDocument/2006/relationships/hyperlink" Target="consultantplus://offline/ref=0EDCF405E554346727C5626A6190D5FB4A22D3ECEE8D428E929F9E2EDCEFD5883EF8C936872A1C65818322C26CYE2DH" TargetMode = "External"/>
	<Relationship Id="rId26" Type="http://schemas.openxmlformats.org/officeDocument/2006/relationships/hyperlink" Target="consultantplus://offline/ref=0EDCF405E554346727C5626A6190D5FB4A22D3ECEE8C428E929F9E2EDCEFD5883EF8C936872A1C65818322C26CYE2DH" TargetMode = "External"/>
	<Relationship Id="rId27" Type="http://schemas.openxmlformats.org/officeDocument/2006/relationships/hyperlink" Target="consultantplus://offline/ref=0EDCF405E554346727C5626A6190D5FB4A22D3ECEE8A428E929F9E2EDCEFD5883EF8C936872A1C65818322C26CYE2DH" TargetMode = "External"/>
	<Relationship Id="rId28" Type="http://schemas.openxmlformats.org/officeDocument/2006/relationships/hyperlink" Target="consultantplus://offline/ref=0EDCF405E554346727C57C6777FC88F24E288BE5EE8B4CD1C9C0C5738BE6DFDF6BB7C86AC27F0F65808321C370EDB132Y729H" TargetMode = "External"/>
	<Relationship Id="rId29" Type="http://schemas.openxmlformats.org/officeDocument/2006/relationships/hyperlink" Target="consultantplus://offline/ref=0EDCF405E554346727C57C6777FC88F24E288BE5E98D41DAC6C0C5738BE6DFDF6BB7C86AC27F0F65808321C370EDB132Y729H" TargetMode = "External"/>
	<Relationship Id="rId30" Type="http://schemas.openxmlformats.org/officeDocument/2006/relationships/hyperlink" Target="consultantplus://offline/ref=0EDCF405E554346727C57C6777FC88F24E288BE5EE8A41DFCEC0C5738BE6DFDF6BB7C86AC27F0F65808321C370EDB132Y729H" TargetMode = "External"/>
	<Relationship Id="rId31" Type="http://schemas.openxmlformats.org/officeDocument/2006/relationships/hyperlink" Target="consultantplus://offline/ref=0EDCF405E554346727C57C6777FC88F24E288BE5EE8B49DAC6C0C5738BE6DFDF6BB7C86AC27F0F65808321C370EDB132Y729H" TargetMode = "External"/>
	<Relationship Id="rId32" Type="http://schemas.openxmlformats.org/officeDocument/2006/relationships/hyperlink" Target="consultantplus://offline/ref=0EDCF405E554346727C57C6777FC88F24E288BE5E98E4FDBC9C0C5738BE6DFDF6BB7C86AC27F0F65808321C370EDB132Y729H" TargetMode = "External"/>
	<Relationship Id="rId33" Type="http://schemas.openxmlformats.org/officeDocument/2006/relationships/hyperlink" Target="consultantplus://offline/ref=0EDCF405E554346727C57C6777FC88F24E288BE5EE8949DFCBC0C5738BE6DFDF6BB7C86AC27F0F65808321C370EDB132Y729H" TargetMode = "External"/>
	<Relationship Id="rId34" Type="http://schemas.openxmlformats.org/officeDocument/2006/relationships/hyperlink" Target="consultantplus://offline/ref=0EDCF405E554346727C57C6777FC88F24E288BE5EE884ED9CFC0C5738BE6DFDF6BB7C86AC27F0F65808321C370EDB132Y729H" TargetMode = "External"/>
	<Relationship Id="rId35" Type="http://schemas.openxmlformats.org/officeDocument/2006/relationships/hyperlink" Target="consultantplus://offline/ref=0EDCF405E554346727C57C6777FC88F24E288BE5EE884EDACEC0C5738BE6DFDF6BB7C86AC27F0F65808321C370EDB132Y729H" TargetMode = "External"/>
	<Relationship Id="rId36" Type="http://schemas.openxmlformats.org/officeDocument/2006/relationships/hyperlink" Target="consultantplus://offline/ref=0EDCF405E554346727C57C6E6EFB88F24E288BE5EC8E4DDEC8C0C5738BE6DFDF6BB7C86AC27F0F65808321C370EDB132Y729H" TargetMode = "External"/>
	<Relationship Id="rId37" Type="http://schemas.openxmlformats.org/officeDocument/2006/relationships/hyperlink" Target="consultantplus://offline/ref=0EDCF405E554346727C57C6777FC88F24E288BE5EE8949DEC8C0C5738BE6DFDF6BB7C86AC27F0F65808321C370EDB132Y729H" TargetMode = "External"/>
	<Relationship Id="rId38" Type="http://schemas.openxmlformats.org/officeDocument/2006/relationships/hyperlink" Target="consultantplus://offline/ref=0EDCF405E554346727C57C6777FC88F24E288BE5EE8748DCCAC0C5738BE6DFDF6BB7C86AC27F0F65808321C370EDB132Y729H" TargetMode = "External"/>
	<Relationship Id="rId39" Type="http://schemas.openxmlformats.org/officeDocument/2006/relationships/hyperlink" Target="consultantplus://offline/ref=0EDCF405E554346727C57C6777FC88F24E288BE5E98E4FDBC8C0C5738BE6DFDF6BB7C86AC27F0F65808321C370EDB132Y729H" TargetMode = "External"/>
	<Relationship Id="rId40" Type="http://schemas.openxmlformats.org/officeDocument/2006/relationships/hyperlink" Target="consultantplus://offline/ref=0EDCF405E554346727C5626A6190D5FB4C21D7ECEF86428E929F9E2EDCEFD5882CF8913A862A0363859674932ABABC317B965C60206E0283Y024H" TargetMode = "External"/>
	<Relationship Id="rId41" Type="http://schemas.openxmlformats.org/officeDocument/2006/relationships/image" Target="media/image2.png"/>
	<Relationship Id="rId42" Type="http://schemas.openxmlformats.org/officeDocument/2006/relationships/image" Target="media/image3.png"/>
	<Relationship Id="rId43" Type="http://schemas.openxmlformats.org/officeDocument/2006/relationships/image" Target="media/image4.png"/>
	<Relationship Id="rId44" Type="http://schemas.openxmlformats.org/officeDocument/2006/relationships/hyperlink" Target="consultantplus://offline/ref=0EDCF405E554346727C5626A6190D5FB4C21D0ECE58F428E929F9E2EDCEFD5882CF8913F8E2A02658BC971863BE2B03065895C7F3C6C00Y823H" TargetMode = "External"/>
	<Relationship Id="rId45" Type="http://schemas.openxmlformats.org/officeDocument/2006/relationships/hyperlink" Target="consultantplus://offline/ref=0EDCF405E554346727C5626A6190D5FB4C22DCE0E487428E929F9E2EDCEFD5882CF8913A862A0265899674932ABABC317B965C60206E0283Y024H" TargetMode = "External"/>
	<Relationship Id="rId46" Type="http://schemas.openxmlformats.org/officeDocument/2006/relationships/hyperlink" Target="consultantplus://offline/ref=0EDCF405E554346727C5626A6190D5FB4C21D5E9EF87428E929F9E2EDCEFD5882CF8913A862A0265849674932ABABC317B965C60206E0283Y024H" TargetMode = "External"/>
	<Relationship Id="rId47" Type="http://schemas.openxmlformats.org/officeDocument/2006/relationships/hyperlink" Target="consultantplus://offline/ref=0EDCF405E554346727C5626A6190D5FB4B22D2EBE586428E929F9E2EDCEFD5883EF8C936872A1C65818322C26CYE2DH" TargetMode = "External"/>
	<Relationship Id="rId48" Type="http://schemas.openxmlformats.org/officeDocument/2006/relationships/hyperlink" Target="consultantplus://offline/ref=0EDCF405E554346727C5626A6190D5FB4B22DCEBED86428E929F9E2EDCEFD5883EF8C936872A1C65818322C26CYE2DH" TargetMode = "External"/>
	<Relationship Id="rId49" Type="http://schemas.openxmlformats.org/officeDocument/2006/relationships/hyperlink" Target="consultantplus://offline/ref=0EDCF405E554346727C57C6777FC88F24E288BE5E98C41D8C9C0C5738BE6DFDF6BB7C878C2270364839D28C765BBE0742E855C61206D039F043427Y423H" TargetMode = "External"/>
	<Relationship Id="rId50" Type="http://schemas.openxmlformats.org/officeDocument/2006/relationships/hyperlink" Target="consultantplus://offline/ref=0EDCF405E554346727C57C6777FC88F24E288BE5E98C49D8C8C0C5738BE6DFDF6BB7C878C2270364819E22C665BBE0742E855C61206D039F043427Y423H" TargetMode = "External"/>
	<Relationship Id="rId51" Type="http://schemas.openxmlformats.org/officeDocument/2006/relationships/hyperlink" Target="consultantplus://offline/ref=54A93B532A8D62038E68920F39E066804CE4246AA6A7BBF5C5E5CE8C16AC686765EE21282C9ED90B5CB509262C614CD4599BC3029E9A3182A6F2A4ZA20H" TargetMode = "External"/>
	<Relationship Id="rId52" Type="http://schemas.openxmlformats.org/officeDocument/2006/relationships/hyperlink" Target="consultantplus://offline/ref=54A93B532A8D62038E688C022F8C3B8949E87B62ABA1B8A39EBA95D141A5623030A120666993C60A5CAD0B2E25Z327H" TargetMode = "External"/>
	<Relationship Id="rId53" Type="http://schemas.openxmlformats.org/officeDocument/2006/relationships/hyperlink" Target="consultantplus://offline/ref=54A93B532A8D62038E68920F39E066804CE4246AA6A7BBF5C5E5CE8C16AC686765EE21282C9ED90B5EB3012B2C614CD4599BC3029E9A3182A6F2A4ZA20H" TargetMode = "External"/>
	<Relationship Id="rId54" Type="http://schemas.openxmlformats.org/officeDocument/2006/relationships/hyperlink" Target="consultantplus://offline/ref=54A93B532A8D62038E688C022F8C3B894EED7D61A7A2B8A39EBA95D141A5623022A1786A6893D80A54B85D7F636010910C88C3039E99309EZA26H" TargetMode = "External"/>
	<Relationship Id="rId55" Type="http://schemas.openxmlformats.org/officeDocument/2006/relationships/header" Target="header2.xml"/>
	<Relationship Id="rId56" Type="http://schemas.openxmlformats.org/officeDocument/2006/relationships/footer" Target="footer2.xml"/>
	<Relationship Id="rId57" Type="http://schemas.openxmlformats.org/officeDocument/2006/relationships/image" Target="media/image5.png"/>
	<Relationship Id="rId58" Type="http://schemas.openxmlformats.org/officeDocument/2006/relationships/image" Target="media/image6.png"/>
	<Relationship Id="rId59" Type="http://schemas.openxmlformats.org/officeDocument/2006/relationships/image" Target="media/image7.png"/>
	<Relationship Id="rId60" Type="http://schemas.openxmlformats.org/officeDocument/2006/relationships/image" Target="media/image8.png"/>
	<Relationship Id="rId61" Type="http://schemas.openxmlformats.org/officeDocument/2006/relationships/image" Target="media/image9.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26.05.2022 N 146
"Об утверждении Концепции развития образования в Республике Дагестан на период до 2030 года"</dc:title>
  <dcterms:created xsi:type="dcterms:W3CDTF">2022-11-10T07:54:23Z</dcterms:created>
</cp:coreProperties>
</file>